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8FDA" w14:textId="77777777" w:rsidR="00EF7E2B" w:rsidRPr="00EF7E2B" w:rsidRDefault="00EF7E2B" w:rsidP="00EF7E2B">
      <w:pPr>
        <w:jc w:val="right"/>
        <w:rPr>
          <w:kern w:val="0"/>
          <w:rtl/>
        </w:rPr>
      </w:pPr>
      <w:r w:rsidRPr="00EF7E2B">
        <w:rPr>
          <w:rFonts w:hint="cs"/>
          <w:kern w:val="0"/>
          <w:rtl/>
        </w:rPr>
        <w:t>הרב שמואל דוב ווייס</w:t>
      </w:r>
    </w:p>
    <w:p w14:paraId="16BD5D23" w14:textId="04B9CD34" w:rsidR="00EF7E2B" w:rsidRPr="00EF7E2B" w:rsidRDefault="00EF7E2B" w:rsidP="00EF7E2B">
      <w:pPr>
        <w:jc w:val="center"/>
        <w:rPr>
          <w:kern w:val="0"/>
          <w:rtl/>
        </w:rPr>
      </w:pPr>
      <w:r w:rsidRPr="00EF7E2B">
        <w:rPr>
          <w:rFonts w:hint="cs"/>
          <w:b/>
          <w:bCs/>
          <w:kern w:val="0"/>
          <w:sz w:val="30"/>
          <w:szCs w:val="30"/>
          <w:u w:val="single"/>
          <w:rtl/>
        </w:rPr>
        <w:t>מצות קריאת שמע</w:t>
      </w:r>
      <w:r w:rsidRPr="00EF7E2B">
        <w:rPr>
          <w:rFonts w:hint="cs"/>
          <w:b/>
          <w:bCs/>
          <w:kern w:val="0"/>
          <w:sz w:val="30"/>
          <w:szCs w:val="30"/>
          <w:rtl/>
        </w:rPr>
        <w:t xml:space="preserve"> </w:t>
      </w:r>
      <w:r w:rsidRPr="00EF7E2B">
        <w:rPr>
          <w:rFonts w:hint="cs"/>
          <w:kern w:val="0"/>
          <w:rtl/>
        </w:rPr>
        <w:t>(#1</w:t>
      </w:r>
      <w:r>
        <w:rPr>
          <w:rFonts w:hint="cs"/>
          <w:kern w:val="0"/>
          <w:rtl/>
        </w:rPr>
        <w:t>4</w:t>
      </w:r>
      <w:r w:rsidRPr="00EF7E2B">
        <w:rPr>
          <w:rFonts w:hint="cs"/>
          <w:kern w:val="0"/>
          <w:rtl/>
        </w:rPr>
        <w:t>)</w:t>
      </w:r>
      <w:r w:rsidR="007317A6">
        <w:rPr>
          <w:rStyle w:val="FootnoteReference"/>
          <w:kern w:val="0"/>
          <w:rtl/>
        </w:rPr>
        <w:footnoteReference w:id="1"/>
      </w:r>
    </w:p>
    <w:p w14:paraId="79AAD15E" w14:textId="12247879" w:rsidR="00EF7E2B" w:rsidRPr="00EF7E2B" w:rsidRDefault="00EF7E2B" w:rsidP="00EF7E2B">
      <w:pPr>
        <w:jc w:val="right"/>
        <w:rPr>
          <w:rFonts w:ascii="Calibri" w:eastAsia="Calibri" w:hAnsi="Calibri" w:cs="Arial"/>
          <w:kern w:val="0"/>
          <w:u w:val="single"/>
          <w:rtl/>
        </w:rPr>
      </w:pPr>
      <w:r w:rsidRPr="00EF7E2B">
        <w:rPr>
          <w:rFonts w:ascii="Calibri" w:eastAsia="Calibri" w:hAnsi="Calibri" w:cs="Arial" w:hint="cs"/>
          <w:kern w:val="0"/>
          <w:u w:val="single"/>
          <w:rtl/>
        </w:rPr>
        <w:t>זמ</w:t>
      </w:r>
      <w:r>
        <w:rPr>
          <w:rFonts w:ascii="Calibri" w:eastAsia="Calibri" w:hAnsi="Calibri" w:cs="Arial" w:hint="cs"/>
          <w:kern w:val="0"/>
          <w:u w:val="single"/>
          <w:rtl/>
        </w:rPr>
        <w:t>ן שכיבה</w:t>
      </w:r>
    </w:p>
    <w:p w14:paraId="580FE6D1" w14:textId="39364713" w:rsidR="00EF7E2B" w:rsidRDefault="00EF7E2B" w:rsidP="00EF7E2B">
      <w:pPr>
        <w:jc w:val="right"/>
        <w:rPr>
          <w:rtl/>
        </w:rPr>
      </w:pPr>
      <w:r w:rsidRPr="00124F33">
        <w:rPr>
          <w:b/>
          <w:bCs/>
          <w:rtl/>
        </w:rPr>
        <w:t>תוס'</w:t>
      </w:r>
      <w:r>
        <w:rPr>
          <w:rtl/>
        </w:rPr>
        <w:t xml:space="preserve"> ב. (ד</w:t>
      </w:r>
      <w:r>
        <w:rPr>
          <w:rFonts w:hint="cs"/>
          <w:rtl/>
        </w:rPr>
        <w:t>"</w:t>
      </w:r>
      <w:r>
        <w:rPr>
          <w:rtl/>
        </w:rPr>
        <w:t>ה מאי</w:t>
      </w:r>
      <w:r>
        <w:rPr>
          <w:rFonts w:hint="cs"/>
          <w:rtl/>
        </w:rPr>
        <w:t>מתי)</w:t>
      </w:r>
      <w:r>
        <w:rPr>
          <w:rFonts w:hint="cs"/>
          <w:rtl/>
        </w:rPr>
        <w:t xml:space="preserve"> [עד "...אלא כרבנן"]</w:t>
      </w:r>
    </w:p>
    <w:p w14:paraId="7516C633" w14:textId="77777777" w:rsidR="00EF7E2B" w:rsidRDefault="00EF7E2B" w:rsidP="00EF7E2B">
      <w:pPr>
        <w:jc w:val="right"/>
        <w:rPr>
          <w:rtl/>
        </w:rPr>
      </w:pPr>
      <w:r w:rsidRPr="00E70234">
        <w:rPr>
          <w:b/>
          <w:bCs/>
          <w:rtl/>
        </w:rPr>
        <w:t>פני יהושע</w:t>
      </w:r>
      <w:r>
        <w:rPr>
          <w:rtl/>
        </w:rPr>
        <w:t xml:space="preserve"> שם (ד"ה</w:t>
      </w:r>
      <w:r>
        <w:rPr>
          <w:rFonts w:hint="cs"/>
          <w:rtl/>
        </w:rPr>
        <w:t xml:space="preserve"> </w:t>
      </w:r>
      <w:r w:rsidRPr="00E70234">
        <w:rPr>
          <w:rFonts w:hint="cs"/>
          <w:rtl/>
        </w:rPr>
        <w:t>בא"ד לכן פירש ר"ת</w:t>
      </w:r>
      <w:r>
        <w:rPr>
          <w:rFonts w:hint="cs"/>
          <w:rtl/>
        </w:rPr>
        <w:t>)</w:t>
      </w:r>
    </w:p>
    <w:p w14:paraId="3A7420A7" w14:textId="29539928" w:rsidR="00EF7E2B" w:rsidRDefault="00EF7E2B" w:rsidP="00EF7E2B">
      <w:pPr>
        <w:jc w:val="right"/>
        <w:rPr>
          <w:u w:val="single"/>
          <w:rtl/>
        </w:rPr>
      </w:pPr>
      <w:r w:rsidRPr="00EF7E2B">
        <w:rPr>
          <w:u w:val="single"/>
          <w:rtl/>
        </w:rPr>
        <w:t>זמן שכיבה</w:t>
      </w:r>
      <w:r w:rsidRPr="00EF7E2B">
        <w:rPr>
          <w:u w:val="single"/>
        </w:rPr>
        <w:t xml:space="preserve"> vs. </w:t>
      </w:r>
      <w:r w:rsidRPr="00EF7E2B">
        <w:rPr>
          <w:rFonts w:hint="cs"/>
          <w:u w:val="single"/>
          <w:rtl/>
        </w:rPr>
        <w:t>זמן קימה</w:t>
      </w:r>
    </w:p>
    <w:p w14:paraId="0C81EC06" w14:textId="32EA1C3D" w:rsidR="007317A6" w:rsidRDefault="00EF7E2B" w:rsidP="007317A6">
      <w:pPr>
        <w:jc w:val="right"/>
        <w:rPr>
          <w:rtl/>
        </w:rPr>
      </w:pPr>
      <w:r w:rsidRPr="00EF7E2B">
        <w:rPr>
          <w:rFonts w:hint="cs"/>
          <w:b/>
          <w:bCs/>
          <w:rtl/>
        </w:rPr>
        <w:t>משנה</w:t>
      </w:r>
      <w:r>
        <w:rPr>
          <w:rFonts w:hint="cs"/>
          <w:rtl/>
        </w:rPr>
        <w:t xml:space="preserve"> ב., </w:t>
      </w:r>
      <w:r w:rsidRPr="00EF7E2B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38AA0FAA" w14:textId="6A704576" w:rsidR="00EF7E2B" w:rsidRDefault="00EF7E2B" w:rsidP="00EF7E2B">
      <w:pPr>
        <w:jc w:val="right"/>
        <w:rPr>
          <w:rtl/>
        </w:rPr>
      </w:pPr>
      <w:r w:rsidRPr="00EF7E2B">
        <w:rPr>
          <w:b/>
          <w:bCs/>
          <w:rtl/>
        </w:rPr>
        <w:t>גמ'</w:t>
      </w:r>
      <w:r>
        <w:rPr>
          <w:rtl/>
        </w:rPr>
        <w:t xml:space="preserve"> ג</w:t>
      </w:r>
      <w:r>
        <w:rPr>
          <w:rFonts w:hint="cs"/>
          <w:rtl/>
        </w:rPr>
        <w:t xml:space="preserve">. ["קשיא דר' אליעזר... הוי לילה"], </w:t>
      </w:r>
      <w:r w:rsidRPr="00EF7E2B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 [בפרט ד"ה לאו ר' אליעזר]</w:t>
      </w:r>
    </w:p>
    <w:p w14:paraId="45C74B99" w14:textId="77777777" w:rsidR="007317A6" w:rsidRDefault="007317A6" w:rsidP="007317A6">
      <w:pPr>
        <w:jc w:val="right"/>
        <w:rPr>
          <w:rtl/>
        </w:rPr>
      </w:pPr>
      <w:r w:rsidRPr="00761024">
        <w:rPr>
          <w:b/>
          <w:bCs/>
          <w:rtl/>
        </w:rPr>
        <w:t>רא"ה</w:t>
      </w:r>
      <w:r>
        <w:rPr>
          <w:rtl/>
        </w:rPr>
        <w:t xml:space="preserve"> ב. (ד"ה חכמי</w:t>
      </w:r>
      <w:r>
        <w:rPr>
          <w:rFonts w:hint="cs"/>
          <w:rtl/>
        </w:rPr>
        <w:t>ם אומרים  עד חצות)</w:t>
      </w:r>
    </w:p>
    <w:p w14:paraId="09AC04A0" w14:textId="77777777" w:rsidR="007317A6" w:rsidRDefault="007317A6" w:rsidP="007317A6">
      <w:pPr>
        <w:jc w:val="right"/>
        <w:rPr>
          <w:rtl/>
        </w:rPr>
      </w:pPr>
      <w:r w:rsidRPr="00701EFE">
        <w:rPr>
          <w:b/>
          <w:bCs/>
          <w:rtl/>
        </w:rPr>
        <w:t>מאירי</w:t>
      </w:r>
      <w:r>
        <w:rPr>
          <w:rtl/>
        </w:rPr>
        <w:t xml:space="preserve"> שם</w:t>
      </w:r>
      <w:r>
        <w:rPr>
          <w:rFonts w:hint="cs"/>
          <w:rtl/>
        </w:rPr>
        <w:t xml:space="preserve"> (ד"ה </w:t>
      </w:r>
      <w:r w:rsidRPr="00701EFE">
        <w:rPr>
          <w:rFonts w:hint="cs"/>
          <w:rtl/>
        </w:rPr>
        <w:t>אמר המאירי</w:t>
      </w:r>
      <w:r>
        <w:rPr>
          <w:rFonts w:hint="cs"/>
          <w:rtl/>
        </w:rPr>
        <w:t>)</w:t>
      </w:r>
    </w:p>
    <w:p w14:paraId="67125803" w14:textId="7E9D664B" w:rsidR="007317A6" w:rsidRDefault="007317A6" w:rsidP="007317A6">
      <w:pPr>
        <w:jc w:val="right"/>
        <w:rPr>
          <w:rtl/>
        </w:rPr>
      </w:pPr>
      <w:r w:rsidRPr="007317A6">
        <w:rPr>
          <w:rFonts w:hint="cs"/>
          <w:b/>
          <w:bCs/>
          <w:rtl/>
        </w:rPr>
        <w:t>תוס' הרא"ש</w:t>
      </w:r>
      <w:r>
        <w:rPr>
          <w:rFonts w:hint="cs"/>
          <w:rtl/>
        </w:rPr>
        <w:t xml:space="preserve"> שם (ד"ה </w:t>
      </w:r>
      <w:r w:rsidRPr="007317A6">
        <w:rPr>
          <w:rFonts w:hint="cs"/>
          <w:rtl/>
        </w:rPr>
        <w:t>עד סוף האשמורה</w:t>
      </w:r>
      <w:r>
        <w:rPr>
          <w:rFonts w:hint="cs"/>
          <w:rtl/>
        </w:rPr>
        <w:t>)</w:t>
      </w:r>
    </w:p>
    <w:p w14:paraId="72466FB8" w14:textId="28CE118E" w:rsidR="00EF7E2B" w:rsidRDefault="006378AF" w:rsidP="00EF7E2B">
      <w:pPr>
        <w:jc w:val="right"/>
        <w:rPr>
          <w:rtl/>
        </w:rPr>
      </w:pPr>
      <w:r w:rsidRPr="006378AF">
        <w:rPr>
          <w:rFonts w:hint="cs"/>
          <w:b/>
          <w:bCs/>
          <w:rtl/>
        </w:rPr>
        <w:t>משנה</w:t>
      </w:r>
      <w:r>
        <w:rPr>
          <w:rFonts w:hint="cs"/>
          <w:rtl/>
        </w:rPr>
        <w:t xml:space="preserve"> ט:, </w:t>
      </w:r>
      <w:r w:rsidR="00683F77" w:rsidRPr="00A23CE8">
        <w:rPr>
          <w:rFonts w:hint="cs"/>
          <w:b/>
          <w:bCs/>
          <w:rtl/>
        </w:rPr>
        <w:t>גמ'</w:t>
      </w:r>
      <w:r w:rsidR="00683F77">
        <w:rPr>
          <w:rFonts w:hint="cs"/>
          <w:rtl/>
        </w:rPr>
        <w:t xml:space="preserve"> שם [</w:t>
      </w:r>
      <w:r w:rsidR="00A23CE8">
        <w:rPr>
          <w:rFonts w:hint="cs"/>
          <w:rtl/>
        </w:rPr>
        <w:t xml:space="preserve">עד "... דור דורים"], </w:t>
      </w:r>
      <w:r w:rsidRPr="006378AF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311AAB22" w14:textId="740C91DF" w:rsidR="00761024" w:rsidRDefault="00761024" w:rsidP="00761024">
      <w:pPr>
        <w:jc w:val="right"/>
        <w:rPr>
          <w:rtl/>
        </w:rPr>
      </w:pPr>
      <w:r w:rsidRPr="00761024">
        <w:rPr>
          <w:b/>
          <w:bCs/>
          <w:rtl/>
        </w:rPr>
        <w:t>רשב"א</w:t>
      </w:r>
      <w:r>
        <w:rPr>
          <w:rtl/>
        </w:rPr>
        <w:t xml:space="preserve"> </w:t>
      </w:r>
      <w:r>
        <w:rPr>
          <w:rFonts w:hint="cs"/>
          <w:rtl/>
        </w:rPr>
        <w:t xml:space="preserve">שם (ד"ה </w:t>
      </w:r>
      <w:r w:rsidRPr="00761024">
        <w:rPr>
          <w:rFonts w:hint="cs"/>
          <w:rtl/>
        </w:rPr>
        <w:t>מתני' ר"א</w:t>
      </w:r>
      <w:r>
        <w:rPr>
          <w:rFonts w:hint="cs"/>
          <w:rtl/>
        </w:rPr>
        <w:t>)</w:t>
      </w:r>
    </w:p>
    <w:p w14:paraId="381F3320" w14:textId="5B07D8E3" w:rsidR="00683F77" w:rsidRDefault="00683F77" w:rsidP="00EF7E2B">
      <w:pPr>
        <w:jc w:val="right"/>
        <w:rPr>
          <w:rtl/>
        </w:rPr>
      </w:pPr>
      <w:r w:rsidRPr="00683F77">
        <w:rPr>
          <w:b/>
          <w:bCs/>
          <w:rtl/>
        </w:rPr>
        <w:t>משנה</w:t>
      </w:r>
      <w:r>
        <w:rPr>
          <w:rtl/>
        </w:rPr>
        <w:t xml:space="preserve"> כב:</w:t>
      </w:r>
      <w:r>
        <w:rPr>
          <w:rFonts w:hint="cs"/>
          <w:rtl/>
        </w:rPr>
        <w:t xml:space="preserve">, </w:t>
      </w:r>
      <w:r w:rsidRPr="00683F77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273C7C65" w14:textId="66ED493A" w:rsidR="00683F77" w:rsidRDefault="00683F77" w:rsidP="00EF7E2B">
      <w:pPr>
        <w:jc w:val="right"/>
        <w:rPr>
          <w:rtl/>
        </w:rPr>
      </w:pPr>
      <w:r w:rsidRPr="00683F77">
        <w:rPr>
          <w:rFonts w:hint="cs"/>
          <w:b/>
          <w:bCs/>
          <w:rtl/>
        </w:rPr>
        <w:t>גמ'</w:t>
      </w:r>
      <w:r>
        <w:rPr>
          <w:rFonts w:hint="cs"/>
          <w:b/>
          <w:bCs/>
          <w:rtl/>
        </w:rPr>
        <w:t xml:space="preserve"> </w:t>
      </w:r>
      <w:r w:rsidRPr="00683F77">
        <w:rPr>
          <w:rFonts w:hint="cs"/>
          <w:rtl/>
        </w:rPr>
        <w:t>כה:</w:t>
      </w:r>
      <w:r>
        <w:rPr>
          <w:rFonts w:hint="cs"/>
          <w:rtl/>
        </w:rPr>
        <w:t xml:space="preserve"> ["ירד לטבול... עם הנ"ץ החמה"], </w:t>
      </w:r>
      <w:r w:rsidRPr="00683F77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5DF6147D" w14:textId="768DB514" w:rsidR="00A23CE8" w:rsidRDefault="00A23CE8" w:rsidP="00EF7E2B">
      <w:pPr>
        <w:jc w:val="right"/>
        <w:rPr>
          <w:rtl/>
        </w:rPr>
      </w:pPr>
      <w:r w:rsidRPr="00A23CE8">
        <w:rPr>
          <w:b/>
          <w:bCs/>
          <w:rtl/>
        </w:rPr>
        <w:t>תוס' הרא"ש</w:t>
      </w:r>
      <w:r>
        <w:rPr>
          <w:rtl/>
        </w:rPr>
        <w:t xml:space="preserve"> ט: (ד</w:t>
      </w:r>
      <w:r>
        <w:rPr>
          <w:rFonts w:hint="cs"/>
          <w:rtl/>
        </w:rPr>
        <w:t>"ה לק"ש כותיקין) [עד "... זריחת החמה"]</w:t>
      </w:r>
    </w:p>
    <w:p w14:paraId="48D5ED80" w14:textId="08008D3C" w:rsidR="00761024" w:rsidRDefault="00761024" w:rsidP="00EF7E2B">
      <w:pPr>
        <w:jc w:val="right"/>
        <w:rPr>
          <w:rtl/>
        </w:rPr>
      </w:pPr>
      <w:r w:rsidRPr="00761024">
        <w:rPr>
          <w:b/>
          <w:bCs/>
          <w:rtl/>
        </w:rPr>
        <w:t>רבינו יונה</w:t>
      </w:r>
      <w:r>
        <w:rPr>
          <w:rtl/>
        </w:rPr>
        <w:t xml:space="preserve"> </w:t>
      </w:r>
      <w:r>
        <w:rPr>
          <w:rFonts w:hint="cs"/>
          <w:rtl/>
        </w:rPr>
        <w:t>ד</w:t>
      </w:r>
      <w:r>
        <w:rPr>
          <w:rtl/>
        </w:rPr>
        <w:t>:</w:t>
      </w:r>
      <w:r>
        <w:rPr>
          <w:rFonts w:hint="cs"/>
          <w:rtl/>
        </w:rPr>
        <w:t xml:space="preserve"> בדפי הרי"ף (ד"ה </w:t>
      </w:r>
      <w:bookmarkStart w:id="0" w:name="_Hlk140067542"/>
      <w:r>
        <w:rPr>
          <w:rFonts w:hint="cs"/>
          <w:rtl/>
        </w:rPr>
        <w:t>עד הנץ החמה</w:t>
      </w:r>
      <w:bookmarkEnd w:id="0"/>
      <w:r>
        <w:rPr>
          <w:rFonts w:hint="cs"/>
          <w:rtl/>
        </w:rPr>
        <w:t>, ר' יהושע אומר)</w:t>
      </w:r>
    </w:p>
    <w:p w14:paraId="7B9A55C3" w14:textId="27BE4AC9" w:rsidR="00701EFE" w:rsidRDefault="00701EFE" w:rsidP="00EF7E2B">
      <w:pPr>
        <w:jc w:val="right"/>
        <w:rPr>
          <w:rtl/>
        </w:rPr>
      </w:pPr>
      <w:r w:rsidRPr="00701EFE">
        <w:rPr>
          <w:b/>
          <w:bCs/>
          <w:rtl/>
        </w:rPr>
        <w:t>גמ'</w:t>
      </w:r>
      <w:r>
        <w:rPr>
          <w:rtl/>
        </w:rPr>
        <w:t xml:space="preserve"> ב: ["אמר מר מ</w:t>
      </w:r>
      <w:r>
        <w:rPr>
          <w:rFonts w:hint="cs"/>
          <w:rtl/>
        </w:rPr>
        <w:t xml:space="preserve">שעה...חד שיעורא הוא"], </w:t>
      </w:r>
      <w:r w:rsidRPr="00701EFE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 [בפרט ד"ה סיפא ודאי]</w:t>
      </w:r>
    </w:p>
    <w:p w14:paraId="1BDE87CC" w14:textId="4322933C" w:rsidR="00701EFE" w:rsidRDefault="00701EFE" w:rsidP="00EF7E2B">
      <w:pPr>
        <w:jc w:val="right"/>
        <w:rPr>
          <w:rtl/>
        </w:rPr>
      </w:pPr>
      <w:r w:rsidRPr="00701EFE">
        <w:rPr>
          <w:b/>
          <w:bCs/>
          <w:rtl/>
        </w:rPr>
        <w:t>גמ'</w:t>
      </w:r>
      <w:r>
        <w:rPr>
          <w:rFonts w:hint="cs"/>
          <w:b/>
          <w:bCs/>
          <w:rtl/>
        </w:rPr>
        <w:t xml:space="preserve"> </w:t>
      </w:r>
      <w:r w:rsidRPr="00701EFE">
        <w:rPr>
          <w:rFonts w:hint="cs"/>
          <w:rtl/>
        </w:rPr>
        <w:t>ט.</w:t>
      </w:r>
      <w:r>
        <w:rPr>
          <w:rFonts w:hint="cs"/>
          <w:rtl/>
        </w:rPr>
        <w:t xml:space="preserve"> ["מעשה שבאו בניו... מן העבירה"], </w:t>
      </w:r>
      <w:r w:rsidRPr="00701EFE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2626F150" w14:textId="6605B9E7" w:rsidR="007317A6" w:rsidRDefault="007317A6" w:rsidP="00EF7E2B">
      <w:pPr>
        <w:jc w:val="right"/>
        <w:rPr>
          <w:rtl/>
        </w:rPr>
      </w:pPr>
      <w:r w:rsidRPr="007317A6">
        <w:rPr>
          <w:b/>
          <w:bCs/>
          <w:rtl/>
        </w:rPr>
        <w:t>ספר החינוך</w:t>
      </w:r>
      <w:r>
        <w:rPr>
          <w:rtl/>
        </w:rPr>
        <w:t xml:space="preserve"> מצוה ת"כ</w:t>
      </w:r>
      <w:r>
        <w:rPr>
          <w:rFonts w:hint="cs"/>
          <w:rtl/>
        </w:rPr>
        <w:t xml:space="preserve"> (ד"ה </w:t>
      </w:r>
      <w:r w:rsidRPr="007317A6">
        <w:rPr>
          <w:rFonts w:hint="cs"/>
          <w:rtl/>
        </w:rPr>
        <w:t>שנצטוינו</w:t>
      </w:r>
      <w:r>
        <w:rPr>
          <w:rFonts w:hint="cs"/>
          <w:rtl/>
        </w:rPr>
        <w:t>)</w:t>
      </w:r>
    </w:p>
    <w:p w14:paraId="17633F25" w14:textId="77777777" w:rsidR="00701EFE" w:rsidRPr="00701EFE" w:rsidRDefault="00701EFE" w:rsidP="00EF7E2B">
      <w:pPr>
        <w:jc w:val="right"/>
        <w:rPr>
          <w:b/>
          <w:bCs/>
          <w:rtl/>
        </w:rPr>
      </w:pPr>
    </w:p>
    <w:p w14:paraId="4108C294" w14:textId="6156F57E" w:rsidR="00701EFE" w:rsidRDefault="00701EFE" w:rsidP="00EF7E2B">
      <w:pPr>
        <w:jc w:val="right"/>
        <w:rPr>
          <w:rtl/>
        </w:rPr>
      </w:pPr>
    </w:p>
    <w:p w14:paraId="7276EB08" w14:textId="6DE49CBA" w:rsidR="00761024" w:rsidRDefault="00761024" w:rsidP="00EF7E2B">
      <w:pPr>
        <w:jc w:val="right"/>
        <w:rPr>
          <w:rtl/>
        </w:rPr>
      </w:pPr>
    </w:p>
    <w:p w14:paraId="0A901C0B" w14:textId="0A792E6D" w:rsidR="00761024" w:rsidRDefault="00761024" w:rsidP="00EF7E2B">
      <w:pPr>
        <w:jc w:val="right"/>
        <w:rPr>
          <w:rtl/>
        </w:rPr>
      </w:pPr>
    </w:p>
    <w:p w14:paraId="5DF2A624" w14:textId="77777777" w:rsidR="00683F77" w:rsidRDefault="00683F77" w:rsidP="00EF7E2B">
      <w:pPr>
        <w:jc w:val="right"/>
      </w:pPr>
    </w:p>
    <w:p w14:paraId="4CB2C4A5" w14:textId="5BF12AD3" w:rsidR="006378AF" w:rsidRPr="00EF7E2B" w:rsidRDefault="006378AF" w:rsidP="00EF7E2B">
      <w:pPr>
        <w:jc w:val="right"/>
        <w:rPr>
          <w:rFonts w:hint="cs"/>
          <w:rtl/>
        </w:rPr>
      </w:pPr>
    </w:p>
    <w:p w14:paraId="3D0C5FC8" w14:textId="32780E36" w:rsidR="00EF7E2B" w:rsidRDefault="00EF7E2B" w:rsidP="00EF7E2B">
      <w:pPr>
        <w:jc w:val="right"/>
        <w:rPr>
          <w:rtl/>
        </w:rPr>
      </w:pPr>
    </w:p>
    <w:p w14:paraId="101EDE42" w14:textId="77777777" w:rsidR="00525C9E" w:rsidRDefault="00525C9E" w:rsidP="00EF7E2B">
      <w:pPr>
        <w:jc w:val="right"/>
      </w:pPr>
    </w:p>
    <w:sectPr w:rsidR="0052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B272" w14:textId="77777777" w:rsidR="00F52BCF" w:rsidRDefault="00F52BCF" w:rsidP="00EF7E2B">
      <w:pPr>
        <w:spacing w:after="0" w:line="240" w:lineRule="auto"/>
      </w:pPr>
      <w:r>
        <w:separator/>
      </w:r>
    </w:p>
  </w:endnote>
  <w:endnote w:type="continuationSeparator" w:id="0">
    <w:p w14:paraId="3C20CE3E" w14:textId="77777777" w:rsidR="00F52BCF" w:rsidRDefault="00F52BCF" w:rsidP="00EF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39AF" w14:textId="77777777" w:rsidR="00F52BCF" w:rsidRDefault="00F52BCF" w:rsidP="00EF7E2B">
      <w:pPr>
        <w:spacing w:after="0" w:line="240" w:lineRule="auto"/>
      </w:pPr>
      <w:r>
        <w:separator/>
      </w:r>
    </w:p>
  </w:footnote>
  <w:footnote w:type="continuationSeparator" w:id="0">
    <w:p w14:paraId="57C17408" w14:textId="77777777" w:rsidR="00F52BCF" w:rsidRDefault="00F52BCF" w:rsidP="00EF7E2B">
      <w:pPr>
        <w:spacing w:after="0" w:line="240" w:lineRule="auto"/>
      </w:pPr>
      <w:r>
        <w:continuationSeparator/>
      </w:r>
    </w:p>
  </w:footnote>
  <w:footnote w:id="1">
    <w:p w14:paraId="67020826" w14:textId="67333708" w:rsidR="007317A6" w:rsidRPr="007317A6" w:rsidRDefault="007317A6">
      <w:pPr>
        <w:pStyle w:val="FootnoteText"/>
        <w:rPr>
          <w:sz w:val="16"/>
          <w:szCs w:val="16"/>
          <w:lang w:bidi="he-IL"/>
        </w:rPr>
      </w:pPr>
      <w:r w:rsidRPr="007317A6">
        <w:rPr>
          <w:rStyle w:val="FootnoteReference"/>
          <w:sz w:val="16"/>
          <w:szCs w:val="16"/>
        </w:rPr>
        <w:footnoteRef/>
      </w:r>
      <w:r w:rsidRPr="007317A6">
        <w:rPr>
          <w:sz w:val="16"/>
          <w:szCs w:val="16"/>
        </w:rPr>
        <w:t xml:space="preserve"> </w:t>
      </w:r>
      <w:r w:rsidRPr="007317A6">
        <w:rPr>
          <w:sz w:val="16"/>
          <w:szCs w:val="16"/>
          <w:lang w:bidi="he-IL"/>
        </w:rPr>
        <w:t>If you finish these mekoros before the end of seder, complete the mekoros from yesterday that you didn’t have a chance to finish</w:t>
      </w:r>
      <w:r>
        <w:rPr>
          <w:sz w:val="16"/>
          <w:szCs w:val="16"/>
          <w:lang w:bidi="he-IL"/>
        </w:rPr>
        <w:t>.  My sense is that many chavrusos didn’t complete yesterday’s mekoros (since they were very long).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2B"/>
    <w:rsid w:val="00525C9E"/>
    <w:rsid w:val="006378AF"/>
    <w:rsid w:val="00683F77"/>
    <w:rsid w:val="00701EFE"/>
    <w:rsid w:val="007317A6"/>
    <w:rsid w:val="00761024"/>
    <w:rsid w:val="00894130"/>
    <w:rsid w:val="00A23CE8"/>
    <w:rsid w:val="00EF7E2B"/>
    <w:rsid w:val="00F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336D"/>
  <w15:chartTrackingRefBased/>
  <w15:docId w15:val="{D9E772E8-A228-4FF0-AD4A-300E49C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7E2B"/>
    <w:pPr>
      <w:spacing w:after="0" w:line="240" w:lineRule="auto"/>
    </w:pPr>
    <w:rPr>
      <w:kern w:val="0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E2B"/>
    <w:rPr>
      <w:kern w:val="0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F7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601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2</cp:revision>
  <dcterms:created xsi:type="dcterms:W3CDTF">2023-07-12T18:25:00Z</dcterms:created>
  <dcterms:modified xsi:type="dcterms:W3CDTF">2023-07-12T19:56:00Z</dcterms:modified>
</cp:coreProperties>
</file>