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BA" w:rsidRPr="001F3884" w:rsidRDefault="001E5CBA" w:rsidP="001E5CBA">
      <w:pPr>
        <w:jc w:val="center"/>
        <w:rPr>
          <w:rFonts w:cs="Arial"/>
          <w:b/>
          <w:bCs/>
          <w:sz w:val="36"/>
          <w:szCs w:val="36"/>
          <w:u w:val="single"/>
          <w:rtl/>
          <w:lang w:bidi="he-IL"/>
        </w:rPr>
      </w:pPr>
      <w:r w:rsidRPr="001F3884">
        <w:rPr>
          <w:rFonts w:cs="Arial"/>
          <w:b/>
          <w:bCs/>
          <w:sz w:val="36"/>
          <w:szCs w:val="36"/>
          <w:u w:val="single"/>
          <w:lang w:bidi="he-IL"/>
        </w:rPr>
        <w:t xml:space="preserve">Third Beit </w:t>
      </w:r>
      <w:proofErr w:type="spellStart"/>
      <w:r w:rsidRPr="001F3884">
        <w:rPr>
          <w:rFonts w:cs="Arial"/>
          <w:b/>
          <w:bCs/>
          <w:sz w:val="36"/>
          <w:szCs w:val="36"/>
          <w:u w:val="single"/>
          <w:lang w:bidi="he-IL"/>
        </w:rPr>
        <w:t>Hamikdash</w:t>
      </w:r>
      <w:proofErr w:type="spellEnd"/>
    </w:p>
    <w:p w:rsidR="008B33C9" w:rsidRPr="001F3884" w:rsidRDefault="008B33C9" w:rsidP="001E5CBA">
      <w:pPr>
        <w:jc w:val="right"/>
        <w:rPr>
          <w:sz w:val="36"/>
          <w:szCs w:val="36"/>
        </w:rPr>
      </w:pPr>
      <w:r w:rsidRPr="001F3884">
        <w:rPr>
          <w:rFonts w:cs="Arial"/>
          <w:b/>
          <w:bCs/>
          <w:sz w:val="36"/>
          <w:szCs w:val="36"/>
          <w:u w:val="single"/>
          <w:rtl/>
          <w:lang w:bidi="he-IL"/>
        </w:rPr>
        <w:t>בבלי מסכת סוכה דף מא עמוד א</w:t>
      </w:r>
      <w:r w:rsidR="00F76015" w:rsidRPr="001F3884">
        <w:rPr>
          <w:rFonts w:cs="Arial" w:hint="cs"/>
          <w:sz w:val="36"/>
          <w:szCs w:val="36"/>
          <w:rtl/>
          <w:lang w:bidi="he-IL"/>
        </w:rPr>
        <w:t xml:space="preserve">- </w:t>
      </w:r>
      <w:r w:rsidRPr="001F3884">
        <w:rPr>
          <w:rFonts w:cs="Arial"/>
          <w:sz w:val="36"/>
          <w:szCs w:val="36"/>
          <w:rtl/>
          <w:lang w:bidi="he-IL"/>
        </w:rPr>
        <w:t>משנה. בראשונה היה לולב ניטל במקדש שבעה, ובמדינה יום אחד. משחרב בית המקדש התקין רבן יוחנן בן זכאי שיהא לולב ניטל במדינה שבעה, זכר למקדש.</w:t>
      </w:r>
      <w:r w:rsidRPr="001F3884">
        <w:rPr>
          <w:rFonts w:cs="Arial"/>
          <w:sz w:val="36"/>
          <w:szCs w:val="36"/>
          <w:u w:val="single"/>
          <w:rtl/>
          <w:lang w:bidi="he-IL"/>
        </w:rPr>
        <w:t xml:space="preserve"> ושיהא יום הנף כולו אסור</w:t>
      </w:r>
      <w:r w:rsidRPr="001F3884">
        <w:rPr>
          <w:sz w:val="36"/>
          <w:szCs w:val="36"/>
        </w:rPr>
        <w:t xml:space="preserve"> </w:t>
      </w:r>
    </w:p>
    <w:p w:rsidR="00CA4DF8" w:rsidRPr="001F3884" w:rsidRDefault="008B33C9" w:rsidP="00F76015">
      <w:pPr>
        <w:jc w:val="right"/>
        <w:rPr>
          <w:rFonts w:cs="Arial"/>
          <w:sz w:val="36"/>
          <w:szCs w:val="36"/>
          <w:u w:val="single"/>
          <w:lang w:bidi="he-IL"/>
        </w:rPr>
      </w:pPr>
      <w:r w:rsidRPr="001F3884">
        <w:rPr>
          <w:rFonts w:cs="Arial"/>
          <w:sz w:val="36"/>
          <w:szCs w:val="36"/>
          <w:rtl/>
          <w:lang w:bidi="he-IL"/>
        </w:rPr>
        <w:t xml:space="preserve">גמרא. מנא לן דעבדינן זכר למקדש? אמר רבי יוחנן: דאמר קרא כי אעלה ארכה לך וממכותיך ארפאך נאם ה' כי נדחה קראו לך </w:t>
      </w:r>
      <w:r w:rsidRPr="001F3884">
        <w:rPr>
          <w:rFonts w:cs="Arial"/>
          <w:sz w:val="36"/>
          <w:szCs w:val="36"/>
          <w:u w:val="single"/>
          <w:rtl/>
          <w:lang w:bidi="he-IL"/>
        </w:rPr>
        <w:t>ציון היא דרש אין לה, דרש אין לה - מכלל דבעיא דרישה</w:t>
      </w:r>
    </w:p>
    <w:p w:rsidR="00CA4DF8" w:rsidRPr="001F3884" w:rsidRDefault="00CA4DF8" w:rsidP="00CA4DF8">
      <w:pPr>
        <w:jc w:val="right"/>
        <w:rPr>
          <w:rFonts w:cs="Arial"/>
          <w:sz w:val="36"/>
          <w:szCs w:val="36"/>
          <w:rtl/>
          <w:lang w:bidi="he-IL"/>
        </w:rPr>
      </w:pPr>
      <w:r w:rsidRPr="001F3884">
        <w:rPr>
          <w:rFonts w:cs="Arial"/>
          <w:b/>
          <w:bCs/>
          <w:sz w:val="36"/>
          <w:szCs w:val="36"/>
          <w:u w:val="single"/>
          <w:rtl/>
          <w:lang w:bidi="he-IL"/>
        </w:rPr>
        <w:t>תלמוד בבלי מסכת בבא בתרא דף ס עמוד ב</w:t>
      </w:r>
      <w:r w:rsidRPr="001F3884">
        <w:rPr>
          <w:rFonts w:cs="Arial" w:hint="cs"/>
          <w:sz w:val="36"/>
          <w:szCs w:val="36"/>
          <w:rtl/>
          <w:lang w:bidi="he-IL"/>
        </w:rPr>
        <w:t xml:space="preserve">- </w:t>
      </w:r>
      <w:r w:rsidRPr="001F3884">
        <w:rPr>
          <w:rFonts w:cs="Arial"/>
          <w:sz w:val="36"/>
          <w:szCs w:val="36"/>
          <w:rtl/>
          <w:lang w:bidi="he-IL"/>
        </w:rPr>
        <w:t>סד אדם את ביתו בסיד, ומשייר בו דבר מועט. וכמה? אמר רב יוסף: אמה על אמה. אמר רב חסדא: כנגד הפתח</w:t>
      </w:r>
    </w:p>
    <w:p w:rsidR="00CA4DF8" w:rsidRPr="001F3884" w:rsidRDefault="00CA4DF8" w:rsidP="00CA4DF8">
      <w:pPr>
        <w:jc w:val="right"/>
        <w:rPr>
          <w:rFonts w:cs="Arial"/>
          <w:sz w:val="36"/>
          <w:szCs w:val="36"/>
          <w:lang w:bidi="he-IL"/>
        </w:rPr>
      </w:pPr>
      <w:r w:rsidRPr="001F3884">
        <w:rPr>
          <w:rFonts w:cs="Arial"/>
          <w:b/>
          <w:bCs/>
          <w:sz w:val="36"/>
          <w:szCs w:val="36"/>
          <w:u w:val="single"/>
          <w:rtl/>
          <w:lang w:bidi="he-IL"/>
        </w:rPr>
        <w:t>תלמוד בבלי מסכת בבא בתרא דף ס עמוד ב</w:t>
      </w:r>
      <w:r w:rsidRPr="001F3884">
        <w:rPr>
          <w:rFonts w:cs="Arial" w:hint="cs"/>
          <w:sz w:val="36"/>
          <w:szCs w:val="36"/>
          <w:rtl/>
          <w:lang w:bidi="he-IL"/>
        </w:rPr>
        <w:t xml:space="preserve">- </w:t>
      </w:r>
      <w:r w:rsidRPr="001F3884">
        <w:rPr>
          <w:rFonts w:cs="Arial"/>
          <w:sz w:val="36"/>
          <w:szCs w:val="36"/>
          <w:rtl/>
          <w:lang w:bidi="he-IL"/>
        </w:rPr>
        <w:t>אם אשכחך ירושלים תשכח ימיני תדבק לשוני לחכי וגו'. מאי על ראש שמחתי? אמר רב יצחק: זה אפר מקלה שבראש חתנים. א"ל רב פפא לאביי: היכא מנח לה? במקום תפילין</w:t>
      </w:r>
      <w:r w:rsidRPr="001F3884">
        <w:rPr>
          <w:rFonts w:cs="Arial"/>
          <w:sz w:val="36"/>
          <w:szCs w:val="36"/>
        </w:rPr>
        <w:t>,</w:t>
      </w:r>
    </w:p>
    <w:p w:rsidR="008B33C9" w:rsidRPr="001F3884" w:rsidRDefault="00CA4DF8" w:rsidP="00CA4DF8">
      <w:pPr>
        <w:jc w:val="right"/>
        <w:rPr>
          <w:sz w:val="36"/>
          <w:szCs w:val="36"/>
        </w:rPr>
      </w:pPr>
      <w:r w:rsidRPr="001F3884">
        <w:rPr>
          <w:rFonts w:cs="Arial"/>
          <w:b/>
          <w:bCs/>
          <w:sz w:val="36"/>
          <w:szCs w:val="36"/>
          <w:u w:val="single"/>
          <w:rtl/>
          <w:lang w:bidi="he-IL"/>
        </w:rPr>
        <w:t>הר"ן על הרי"ף מסכת פסחים דף כח עמוד א</w:t>
      </w:r>
      <w:r w:rsidRPr="001F3884">
        <w:rPr>
          <w:rFonts w:cs="Arial" w:hint="cs"/>
          <w:sz w:val="36"/>
          <w:szCs w:val="36"/>
          <w:rtl/>
          <w:lang w:bidi="he-IL"/>
        </w:rPr>
        <w:t xml:space="preserve">- </w:t>
      </w:r>
      <w:r w:rsidRPr="001F3884">
        <w:rPr>
          <w:rFonts w:cs="Arial"/>
          <w:sz w:val="36"/>
          <w:szCs w:val="36"/>
          <w:rtl/>
          <w:lang w:bidi="he-IL"/>
        </w:rPr>
        <w:t xml:space="preserve">וכתוב </w:t>
      </w:r>
      <w:r w:rsidRPr="001F3884">
        <w:rPr>
          <w:rFonts w:cs="Arial"/>
          <w:sz w:val="36"/>
          <w:szCs w:val="36"/>
          <w:u w:val="single"/>
          <w:rtl/>
          <w:lang w:bidi="he-IL"/>
        </w:rPr>
        <w:t>בספר המאור</w:t>
      </w:r>
      <w:r w:rsidRPr="001F3884">
        <w:rPr>
          <w:rFonts w:cs="Arial"/>
          <w:sz w:val="36"/>
          <w:szCs w:val="36"/>
          <w:rtl/>
          <w:lang w:bidi="he-IL"/>
        </w:rPr>
        <w:t xml:space="preserve"> שיש שואלין </w:t>
      </w:r>
      <w:r w:rsidRPr="001F3884">
        <w:rPr>
          <w:rFonts w:cs="Arial"/>
          <w:sz w:val="36"/>
          <w:szCs w:val="36"/>
          <w:u w:val="single"/>
          <w:rtl/>
          <w:lang w:bidi="he-IL"/>
        </w:rPr>
        <w:t>מה טעם א"א זמן בספירת העומר</w:t>
      </w:r>
      <w:r w:rsidRPr="001F3884">
        <w:rPr>
          <w:rFonts w:cs="Arial"/>
          <w:sz w:val="36"/>
          <w:szCs w:val="36"/>
          <w:rtl/>
          <w:lang w:bidi="he-IL"/>
        </w:rPr>
        <w:t xml:space="preserve"> </w:t>
      </w:r>
      <w:r w:rsidRPr="001F3884">
        <w:rPr>
          <w:rFonts w:cs="Arial" w:hint="cs"/>
          <w:sz w:val="36"/>
          <w:szCs w:val="36"/>
          <w:rtl/>
          <w:lang w:bidi="he-IL"/>
        </w:rPr>
        <w:t>...</w:t>
      </w:r>
      <w:r w:rsidRPr="001F3884">
        <w:rPr>
          <w:rFonts w:cs="Arial"/>
          <w:sz w:val="36"/>
          <w:szCs w:val="36"/>
          <w:rtl/>
          <w:lang w:bidi="he-IL"/>
        </w:rPr>
        <w:t xml:space="preserve"> ולספירת העומר אין בו זכר לשום הנאה אלא </w:t>
      </w:r>
      <w:r w:rsidRPr="001F3884">
        <w:rPr>
          <w:rFonts w:cs="Arial"/>
          <w:sz w:val="36"/>
          <w:szCs w:val="36"/>
          <w:u w:val="single"/>
          <w:rtl/>
          <w:lang w:bidi="he-IL"/>
        </w:rPr>
        <w:t>לעגמת נפש לחורבן בית מאוויינו</w:t>
      </w:r>
      <w:r w:rsidR="008B33C9" w:rsidRPr="001F3884">
        <w:rPr>
          <w:sz w:val="36"/>
          <w:szCs w:val="36"/>
        </w:rPr>
        <w:t xml:space="preserve"> </w:t>
      </w:r>
    </w:p>
    <w:p w:rsidR="008B33C9" w:rsidRPr="001F3884" w:rsidRDefault="008B33C9" w:rsidP="008B33C9">
      <w:pPr>
        <w:jc w:val="right"/>
        <w:rPr>
          <w:rFonts w:cs="Arial"/>
          <w:sz w:val="36"/>
          <w:szCs w:val="36"/>
          <w:rtl/>
          <w:lang w:bidi="he-IL"/>
        </w:rPr>
      </w:pPr>
      <w:r w:rsidRPr="001F3884">
        <w:rPr>
          <w:rFonts w:cs="Arial"/>
          <w:sz w:val="36"/>
          <w:szCs w:val="36"/>
          <w:rtl/>
          <w:lang w:bidi="he-IL"/>
        </w:rPr>
        <w:t xml:space="preserve">ושיהא יום הנף. מאי טעמא? </w:t>
      </w:r>
      <w:r w:rsidRPr="001F3884">
        <w:rPr>
          <w:rFonts w:cs="Arial"/>
          <w:sz w:val="36"/>
          <w:szCs w:val="36"/>
          <w:u w:val="single"/>
          <w:rtl/>
          <w:lang w:bidi="he-IL"/>
        </w:rPr>
        <w:t>מהרה יבנה בית המקדש</w:t>
      </w:r>
      <w:r w:rsidRPr="001F3884">
        <w:rPr>
          <w:rFonts w:cs="Arial"/>
          <w:sz w:val="36"/>
          <w:szCs w:val="36"/>
          <w:rtl/>
          <w:lang w:bidi="he-IL"/>
        </w:rPr>
        <w:t xml:space="preserve">, ויאמרו: אשתקד מי לא אכלנו </w:t>
      </w:r>
      <w:r w:rsidRPr="001F3884">
        <w:rPr>
          <w:rFonts w:cs="Arial"/>
          <w:sz w:val="36"/>
          <w:szCs w:val="36"/>
          <w:u w:val="single"/>
          <w:rtl/>
          <w:lang w:bidi="he-IL"/>
        </w:rPr>
        <w:t xml:space="preserve">בהאיר מזרח </w:t>
      </w:r>
      <w:r w:rsidRPr="001F3884">
        <w:rPr>
          <w:rFonts w:cs="Arial"/>
          <w:sz w:val="36"/>
          <w:szCs w:val="36"/>
          <w:rtl/>
          <w:lang w:bidi="he-IL"/>
        </w:rPr>
        <w:t xml:space="preserve">- השתא נמי ניכול. ואינהו לא ידעי דאשתקד דלא הוה בית המקדש - האיר מזרח התיר, השתא דאיכא בית המקדש - </w:t>
      </w:r>
      <w:r w:rsidRPr="001F3884">
        <w:rPr>
          <w:rFonts w:cs="Arial"/>
          <w:sz w:val="36"/>
          <w:szCs w:val="36"/>
          <w:u w:val="single"/>
          <w:rtl/>
          <w:lang w:bidi="he-IL"/>
        </w:rPr>
        <w:t>עומר מתיר</w:t>
      </w:r>
      <w:r w:rsidRPr="001F3884">
        <w:rPr>
          <w:rFonts w:cs="Arial"/>
          <w:sz w:val="36"/>
          <w:szCs w:val="36"/>
          <w:rtl/>
          <w:lang w:bidi="he-IL"/>
        </w:rPr>
        <w:t xml:space="preserve">. - </w:t>
      </w:r>
      <w:r w:rsidRPr="001F3884">
        <w:rPr>
          <w:rFonts w:cs="Arial"/>
          <w:sz w:val="36"/>
          <w:szCs w:val="36"/>
          <w:u w:val="single"/>
          <w:rtl/>
          <w:lang w:bidi="he-IL"/>
        </w:rPr>
        <w:t>דאיבני אימת</w:t>
      </w:r>
      <w:r w:rsidRPr="001F3884">
        <w:rPr>
          <w:rFonts w:cs="Arial"/>
          <w:sz w:val="36"/>
          <w:szCs w:val="36"/>
          <w:rtl/>
          <w:lang w:bidi="he-IL"/>
        </w:rPr>
        <w:t xml:space="preserve">? אילימא </w:t>
      </w:r>
      <w:r w:rsidRPr="001F3884">
        <w:rPr>
          <w:rFonts w:cs="Arial"/>
          <w:sz w:val="36"/>
          <w:szCs w:val="36"/>
          <w:u w:val="single"/>
          <w:rtl/>
          <w:lang w:bidi="he-IL"/>
        </w:rPr>
        <w:t>דאיבני בשיתסר</w:t>
      </w:r>
      <w:r w:rsidRPr="001F3884">
        <w:rPr>
          <w:rFonts w:cs="Arial"/>
          <w:sz w:val="36"/>
          <w:szCs w:val="36"/>
          <w:rtl/>
          <w:lang w:bidi="he-IL"/>
        </w:rPr>
        <w:t xml:space="preserve"> - הרי התיר האיר מזרח, אלא </w:t>
      </w:r>
      <w:r w:rsidRPr="001F3884">
        <w:rPr>
          <w:rFonts w:cs="Arial"/>
          <w:sz w:val="36"/>
          <w:szCs w:val="36"/>
          <w:u w:val="single"/>
          <w:rtl/>
          <w:lang w:bidi="he-IL"/>
        </w:rPr>
        <w:t>דאיבני בחמיסר - מחצות היום</w:t>
      </w:r>
      <w:r w:rsidRPr="001F3884">
        <w:rPr>
          <w:rFonts w:cs="Arial"/>
          <w:sz w:val="36"/>
          <w:szCs w:val="36"/>
          <w:rtl/>
          <w:lang w:bidi="he-IL"/>
        </w:rPr>
        <w:t xml:space="preserve"> ולהלן תשתרי, דהא תנן: הרחוקים מותרין מחצות היום ולהלן, </w:t>
      </w:r>
      <w:r w:rsidRPr="001F3884">
        <w:rPr>
          <w:rFonts w:cs="Arial"/>
          <w:sz w:val="36"/>
          <w:szCs w:val="36"/>
          <w:u w:val="single"/>
          <w:rtl/>
          <w:lang w:bidi="he-IL"/>
        </w:rPr>
        <w:t>לפי שאין בית דין מתעצלים</w:t>
      </w:r>
      <w:r w:rsidRPr="001F3884">
        <w:rPr>
          <w:rFonts w:cs="Arial"/>
          <w:sz w:val="36"/>
          <w:szCs w:val="36"/>
          <w:rtl/>
          <w:lang w:bidi="he-IL"/>
        </w:rPr>
        <w:t xml:space="preserve"> בו! - </w:t>
      </w:r>
      <w:r w:rsidRPr="001F3884">
        <w:rPr>
          <w:rFonts w:cs="Arial"/>
          <w:sz w:val="36"/>
          <w:szCs w:val="36"/>
          <w:u w:val="single"/>
          <w:rtl/>
          <w:lang w:bidi="he-IL"/>
        </w:rPr>
        <w:t>לא צריכא, דאיבני בליליא. אי נמי, סמוך לשקיעת החמה</w:t>
      </w:r>
    </w:p>
    <w:p w:rsidR="00F76015" w:rsidRPr="001F3884" w:rsidRDefault="00F76015" w:rsidP="00F76015">
      <w:pPr>
        <w:jc w:val="right"/>
        <w:rPr>
          <w:rFonts w:cs="Arial"/>
          <w:sz w:val="36"/>
          <w:szCs w:val="36"/>
          <w:rtl/>
          <w:lang w:bidi="he-IL"/>
        </w:rPr>
      </w:pPr>
      <w:r w:rsidRPr="001F3884">
        <w:rPr>
          <w:rFonts w:cs="Arial"/>
          <w:b/>
          <w:bCs/>
          <w:sz w:val="36"/>
          <w:szCs w:val="36"/>
          <w:u w:val="single"/>
          <w:rtl/>
          <w:lang w:bidi="he-IL"/>
        </w:rPr>
        <w:t>רש"י מסכת סוכה דף מא עמוד א</w:t>
      </w:r>
      <w:r w:rsidRPr="001F3884">
        <w:rPr>
          <w:rFonts w:cs="Arial" w:hint="cs"/>
          <w:sz w:val="36"/>
          <w:szCs w:val="36"/>
          <w:rtl/>
          <w:lang w:bidi="he-IL"/>
        </w:rPr>
        <w:t xml:space="preserve">- </w:t>
      </w:r>
      <w:r w:rsidRPr="001F3884">
        <w:rPr>
          <w:rFonts w:cs="Arial"/>
          <w:sz w:val="36"/>
          <w:szCs w:val="36"/>
          <w:rtl/>
          <w:lang w:bidi="he-IL"/>
        </w:rPr>
        <w:t xml:space="preserve">אי נמי - דאיבני בחמיסר סמוך לשקיעת החמה, והיא היא, ואי קשיא דבלילה אינו נבנה דקיימא לן </w:t>
      </w:r>
      <w:r w:rsidRPr="001F3884">
        <w:rPr>
          <w:rFonts w:cs="Arial"/>
          <w:sz w:val="36"/>
          <w:szCs w:val="36"/>
          <w:u w:val="single"/>
          <w:rtl/>
          <w:lang w:bidi="he-IL"/>
        </w:rPr>
        <w:t>בשבועות (טו, ב) דאין בנין בית המקדש בלילה</w:t>
      </w:r>
      <w:r w:rsidRPr="001F3884">
        <w:rPr>
          <w:rFonts w:cs="Arial"/>
          <w:sz w:val="36"/>
          <w:szCs w:val="36"/>
          <w:rtl/>
          <w:lang w:bidi="he-IL"/>
        </w:rPr>
        <w:t xml:space="preserve">, דכתיב </w:t>
      </w:r>
      <w:r w:rsidRPr="001F3884">
        <w:rPr>
          <w:rFonts w:cs="Arial"/>
          <w:sz w:val="36"/>
          <w:szCs w:val="36"/>
          <w:u w:val="single"/>
          <w:rtl/>
          <w:lang w:bidi="he-IL"/>
        </w:rPr>
        <w:t>וביום הקים</w:t>
      </w:r>
      <w:r w:rsidRPr="001F3884">
        <w:rPr>
          <w:rFonts w:cs="Arial"/>
          <w:sz w:val="36"/>
          <w:szCs w:val="36"/>
          <w:rtl/>
          <w:lang w:bidi="he-IL"/>
        </w:rPr>
        <w:t xml:space="preserve"> ולא בחמיסר שהוא יום טוב, דקיימא לן בשבועות (שם /טו, ב/) </w:t>
      </w:r>
      <w:r w:rsidRPr="001F3884">
        <w:rPr>
          <w:rFonts w:cs="Arial"/>
          <w:sz w:val="36"/>
          <w:szCs w:val="36"/>
          <w:u w:val="single"/>
          <w:rtl/>
          <w:lang w:bidi="he-IL"/>
        </w:rPr>
        <w:t>דאין בנין בית המקדש דוחה יום טוב,</w:t>
      </w:r>
      <w:r w:rsidRPr="001F3884">
        <w:rPr>
          <w:rFonts w:cs="Arial"/>
          <w:sz w:val="36"/>
          <w:szCs w:val="36"/>
          <w:rtl/>
          <w:lang w:bidi="he-IL"/>
        </w:rPr>
        <w:t xml:space="preserve"> הני מילי - </w:t>
      </w:r>
      <w:r w:rsidRPr="001F3884">
        <w:rPr>
          <w:rFonts w:cs="Arial"/>
          <w:sz w:val="36"/>
          <w:szCs w:val="36"/>
          <w:u w:val="single"/>
          <w:rtl/>
          <w:lang w:bidi="he-IL"/>
        </w:rPr>
        <w:t xml:space="preserve">בנין הבנוי בידי אדם, אבל מקדש העתיד שאנו מצפין בנוי ומשוכלל הוא יגלה </w:t>
      </w:r>
      <w:r w:rsidRPr="001F3884">
        <w:rPr>
          <w:rFonts w:cs="Arial"/>
          <w:b/>
          <w:bCs/>
          <w:sz w:val="36"/>
          <w:szCs w:val="36"/>
          <w:u w:val="single"/>
          <w:rtl/>
          <w:lang w:bidi="he-IL"/>
        </w:rPr>
        <w:t>ויבא משמים</w:t>
      </w:r>
      <w:r w:rsidRPr="001F3884">
        <w:rPr>
          <w:rFonts w:cs="Arial"/>
          <w:sz w:val="36"/>
          <w:szCs w:val="36"/>
          <w:u w:val="single"/>
          <w:rtl/>
          <w:lang w:bidi="he-IL"/>
        </w:rPr>
        <w:t>, שנאמר (שמות טו) מקדש ה' כוננו ידיך</w:t>
      </w:r>
    </w:p>
    <w:p w:rsidR="00616467" w:rsidRPr="001F3884" w:rsidRDefault="00616467" w:rsidP="00222193">
      <w:pPr>
        <w:jc w:val="right"/>
        <w:rPr>
          <w:rFonts w:cs="Arial"/>
          <w:sz w:val="36"/>
          <w:szCs w:val="36"/>
          <w:rtl/>
          <w:lang w:bidi="he-IL"/>
        </w:rPr>
      </w:pPr>
      <w:r w:rsidRPr="001F3884">
        <w:rPr>
          <w:rFonts w:cs="Arial"/>
          <w:b/>
          <w:bCs/>
          <w:sz w:val="36"/>
          <w:szCs w:val="36"/>
          <w:u w:val="single"/>
          <w:rtl/>
          <w:lang w:bidi="he-IL"/>
        </w:rPr>
        <w:lastRenderedPageBreak/>
        <w:t>תוספות מסכת סוכה דף מא עמוד א</w:t>
      </w:r>
      <w:r w:rsidRPr="001F3884">
        <w:rPr>
          <w:rFonts w:cs="Arial" w:hint="cs"/>
          <w:sz w:val="36"/>
          <w:szCs w:val="36"/>
          <w:rtl/>
          <w:lang w:bidi="he-IL"/>
        </w:rPr>
        <w:t xml:space="preserve">- </w:t>
      </w:r>
      <w:r w:rsidR="00222193" w:rsidRPr="001F3884">
        <w:rPr>
          <w:rFonts w:cs="Arial" w:hint="cs"/>
          <w:sz w:val="36"/>
          <w:szCs w:val="36"/>
          <w:rtl/>
          <w:lang w:bidi="he-IL"/>
        </w:rPr>
        <w:t>...</w:t>
      </w:r>
      <w:r w:rsidRPr="001F3884">
        <w:rPr>
          <w:rFonts w:cs="Arial"/>
          <w:sz w:val="36"/>
          <w:szCs w:val="36"/>
          <w:rtl/>
          <w:lang w:bidi="he-IL"/>
        </w:rPr>
        <w:t xml:space="preserve">על כרחיך צריך לחלק כמו שפירש בקונטרס דהני מילי בנין הבנוי בידי אדם </w:t>
      </w:r>
      <w:r w:rsidRPr="001F3884">
        <w:rPr>
          <w:rFonts w:cs="Arial"/>
          <w:sz w:val="36"/>
          <w:szCs w:val="36"/>
          <w:u w:val="single"/>
          <w:rtl/>
          <w:lang w:bidi="he-IL"/>
        </w:rPr>
        <w:t>אבל מקדש העתיד</w:t>
      </w:r>
      <w:r w:rsidRPr="001F3884">
        <w:rPr>
          <w:rFonts w:cs="Arial"/>
          <w:sz w:val="36"/>
          <w:szCs w:val="36"/>
          <w:rtl/>
          <w:lang w:bidi="he-IL"/>
        </w:rPr>
        <w:t xml:space="preserve"> בנוי ומשוכלל יגלה ויבא </w:t>
      </w:r>
      <w:r w:rsidRPr="001F3884">
        <w:rPr>
          <w:rFonts w:cs="Arial"/>
          <w:sz w:val="36"/>
          <w:szCs w:val="36"/>
          <w:u w:val="single"/>
          <w:rtl/>
          <w:lang w:bidi="he-IL"/>
        </w:rPr>
        <w:t>מן השמים</w:t>
      </w:r>
      <w:r w:rsidRPr="001F3884">
        <w:rPr>
          <w:rFonts w:cs="Arial"/>
          <w:sz w:val="36"/>
          <w:szCs w:val="36"/>
          <w:rtl/>
          <w:lang w:bidi="he-IL"/>
        </w:rPr>
        <w:t xml:space="preserve"> שנא' מקדש ה' כוננו ידיך</w:t>
      </w:r>
    </w:p>
    <w:p w:rsidR="00616467" w:rsidRPr="001F3884" w:rsidRDefault="007C38E3" w:rsidP="007C38E3">
      <w:pPr>
        <w:jc w:val="right"/>
        <w:rPr>
          <w:rFonts w:cs="Arial"/>
          <w:sz w:val="36"/>
          <w:szCs w:val="36"/>
          <w:rtl/>
          <w:lang w:bidi="he-IL"/>
        </w:rPr>
      </w:pPr>
      <w:r w:rsidRPr="001F3884">
        <w:rPr>
          <w:rFonts w:cs="Arial"/>
          <w:b/>
          <w:bCs/>
          <w:sz w:val="36"/>
          <w:szCs w:val="36"/>
          <w:u w:val="single"/>
          <w:rtl/>
          <w:lang w:bidi="he-IL"/>
        </w:rPr>
        <w:t>רמב"ם הלכות מלכים פרק יא</w:t>
      </w:r>
      <w:r w:rsidRPr="001F3884">
        <w:rPr>
          <w:rFonts w:cs="Arial" w:hint="cs"/>
          <w:b/>
          <w:bCs/>
          <w:sz w:val="36"/>
          <w:szCs w:val="36"/>
          <w:u w:val="single"/>
          <w:rtl/>
          <w:lang w:bidi="he-IL"/>
        </w:rPr>
        <w:t xml:space="preserve"> </w:t>
      </w:r>
      <w:r w:rsidRPr="001F3884">
        <w:rPr>
          <w:rFonts w:cs="Arial"/>
          <w:b/>
          <w:bCs/>
          <w:sz w:val="36"/>
          <w:szCs w:val="36"/>
          <w:u w:val="single"/>
          <w:rtl/>
          <w:lang w:bidi="he-IL"/>
        </w:rPr>
        <w:t>הלכה א</w:t>
      </w:r>
      <w:r w:rsidRPr="001F3884">
        <w:rPr>
          <w:rFonts w:cs="Arial" w:hint="cs"/>
          <w:sz w:val="36"/>
          <w:szCs w:val="36"/>
          <w:rtl/>
          <w:lang w:bidi="he-IL"/>
        </w:rPr>
        <w:t xml:space="preserve">- </w:t>
      </w:r>
      <w:r w:rsidRPr="001F3884">
        <w:rPr>
          <w:rFonts w:cs="Arial"/>
          <w:sz w:val="36"/>
          <w:szCs w:val="36"/>
          <w:rtl/>
          <w:lang w:bidi="he-IL"/>
        </w:rPr>
        <w:t xml:space="preserve">המלך המשיח עתיד לעמוד ולהחזיר מלכות דוד ליושנה לממשלה הראשונה, </w:t>
      </w:r>
      <w:r w:rsidRPr="001F3884">
        <w:rPr>
          <w:rFonts w:cs="Arial"/>
          <w:sz w:val="36"/>
          <w:szCs w:val="36"/>
          <w:u w:val="single"/>
          <w:rtl/>
          <w:lang w:bidi="he-IL"/>
        </w:rPr>
        <w:t>ובונה המקדש</w:t>
      </w:r>
      <w:r w:rsidRPr="001F3884">
        <w:rPr>
          <w:rFonts w:cs="Arial"/>
          <w:sz w:val="36"/>
          <w:szCs w:val="36"/>
          <w:rtl/>
          <w:lang w:bidi="he-IL"/>
        </w:rPr>
        <w:t xml:space="preserve"> ומקבץ נדחי ישראל, וחוזרין כל המשפטים בימיו כשהיו מקודם, מקריבין קרבנות, ועושין שמטין ויובלות ככל מצותה האמורה בתורה</w:t>
      </w:r>
    </w:p>
    <w:p w:rsidR="00034DF2" w:rsidRPr="001F3884" w:rsidRDefault="0061362B" w:rsidP="0061362B">
      <w:pPr>
        <w:jc w:val="right"/>
        <w:rPr>
          <w:rFonts w:cs="Arial" w:hint="cs"/>
          <w:sz w:val="36"/>
          <w:szCs w:val="36"/>
          <w:rtl/>
          <w:lang w:bidi="he-IL"/>
        </w:rPr>
      </w:pPr>
      <w:r w:rsidRPr="001F3884">
        <w:rPr>
          <w:rFonts w:cs="Arial"/>
          <w:b/>
          <w:bCs/>
          <w:sz w:val="36"/>
          <w:szCs w:val="36"/>
          <w:u w:val="single"/>
          <w:rtl/>
          <w:lang w:bidi="he-IL"/>
        </w:rPr>
        <w:t>רמב"ם הלכות מלכים פרק יא</w:t>
      </w:r>
      <w:r w:rsidRPr="001F3884">
        <w:rPr>
          <w:rFonts w:cs="Arial" w:hint="cs"/>
          <w:b/>
          <w:bCs/>
          <w:sz w:val="36"/>
          <w:szCs w:val="36"/>
          <w:u w:val="single"/>
          <w:rtl/>
          <w:lang w:bidi="he-IL"/>
        </w:rPr>
        <w:t xml:space="preserve"> </w:t>
      </w:r>
      <w:r w:rsidRPr="001F3884">
        <w:rPr>
          <w:rFonts w:cs="Arial"/>
          <w:b/>
          <w:bCs/>
          <w:sz w:val="36"/>
          <w:szCs w:val="36"/>
          <w:u w:val="single"/>
          <w:rtl/>
          <w:lang w:bidi="he-IL"/>
        </w:rPr>
        <w:t>הלכה ד</w:t>
      </w:r>
      <w:r w:rsidRPr="001F3884">
        <w:rPr>
          <w:rFonts w:cs="Arial" w:hint="cs"/>
          <w:sz w:val="36"/>
          <w:szCs w:val="36"/>
          <w:rtl/>
          <w:lang w:bidi="he-IL"/>
        </w:rPr>
        <w:t xml:space="preserve">- </w:t>
      </w:r>
      <w:r w:rsidRPr="001F3884">
        <w:rPr>
          <w:rFonts w:cs="Arial"/>
          <w:sz w:val="36"/>
          <w:szCs w:val="36"/>
          <w:rtl/>
          <w:lang w:bidi="he-IL"/>
        </w:rPr>
        <w:t xml:space="preserve">ואם יעמוד מלך מבית דוד </w:t>
      </w:r>
      <w:r w:rsidRPr="001F3884">
        <w:rPr>
          <w:rFonts w:cs="Arial"/>
          <w:sz w:val="36"/>
          <w:szCs w:val="36"/>
          <w:u w:val="single"/>
          <w:rtl/>
          <w:lang w:bidi="he-IL"/>
        </w:rPr>
        <w:t>הוגה בתורה</w:t>
      </w:r>
      <w:r w:rsidRPr="001F3884">
        <w:rPr>
          <w:rFonts w:cs="Arial"/>
          <w:sz w:val="36"/>
          <w:szCs w:val="36"/>
          <w:rtl/>
          <w:lang w:bidi="he-IL"/>
        </w:rPr>
        <w:t xml:space="preserve"> </w:t>
      </w:r>
      <w:r w:rsidRPr="001F3884">
        <w:rPr>
          <w:rFonts w:cs="Arial"/>
          <w:sz w:val="36"/>
          <w:szCs w:val="36"/>
          <w:u w:val="single"/>
          <w:rtl/>
          <w:lang w:bidi="he-IL"/>
        </w:rPr>
        <w:t>ועוסק במצוות</w:t>
      </w:r>
      <w:r w:rsidRPr="001F3884">
        <w:rPr>
          <w:rFonts w:cs="Arial"/>
          <w:sz w:val="36"/>
          <w:szCs w:val="36"/>
          <w:rtl/>
          <w:lang w:bidi="he-IL"/>
        </w:rPr>
        <w:t xml:space="preserve"> כדוד אביו, כפי תורה שבכתב ושבעל פה, </w:t>
      </w:r>
      <w:r w:rsidRPr="001F3884">
        <w:rPr>
          <w:rFonts w:cs="Arial"/>
          <w:sz w:val="36"/>
          <w:szCs w:val="36"/>
          <w:u w:val="single"/>
          <w:rtl/>
          <w:lang w:bidi="he-IL"/>
        </w:rPr>
        <w:t>ויכוף כל ישראל לילך בה ולחזק בדקה</w:t>
      </w:r>
      <w:r w:rsidRPr="001F3884">
        <w:rPr>
          <w:rFonts w:cs="Arial"/>
          <w:sz w:val="36"/>
          <w:szCs w:val="36"/>
          <w:rtl/>
          <w:lang w:bidi="he-IL"/>
        </w:rPr>
        <w:t xml:space="preserve">, </w:t>
      </w:r>
      <w:r w:rsidRPr="001F3884">
        <w:rPr>
          <w:rFonts w:cs="Arial"/>
          <w:sz w:val="36"/>
          <w:szCs w:val="36"/>
          <w:u w:val="single"/>
          <w:rtl/>
          <w:lang w:bidi="he-IL"/>
        </w:rPr>
        <w:t>וילחם מלחמות ה'</w:t>
      </w:r>
      <w:r w:rsidRPr="001F3884">
        <w:rPr>
          <w:rFonts w:cs="Arial"/>
          <w:sz w:val="36"/>
          <w:szCs w:val="36"/>
          <w:rtl/>
          <w:lang w:bidi="he-IL"/>
        </w:rPr>
        <w:t xml:space="preserve">, </w:t>
      </w:r>
      <w:r w:rsidRPr="001F3884">
        <w:rPr>
          <w:rFonts w:cs="Arial"/>
          <w:sz w:val="36"/>
          <w:szCs w:val="36"/>
          <w:u w:val="single"/>
          <w:rtl/>
          <w:lang w:bidi="he-IL"/>
        </w:rPr>
        <w:t xml:space="preserve">הרי זה </w:t>
      </w:r>
      <w:r w:rsidRPr="001F3884">
        <w:rPr>
          <w:rFonts w:cs="Arial"/>
          <w:b/>
          <w:bCs/>
          <w:sz w:val="36"/>
          <w:szCs w:val="36"/>
          <w:u w:val="single"/>
          <w:rtl/>
          <w:lang w:bidi="he-IL"/>
        </w:rPr>
        <w:t>בחזקת</w:t>
      </w:r>
      <w:r w:rsidRPr="001F3884">
        <w:rPr>
          <w:rFonts w:cs="Arial"/>
          <w:sz w:val="36"/>
          <w:szCs w:val="36"/>
          <w:u w:val="single"/>
          <w:rtl/>
          <w:lang w:bidi="he-IL"/>
        </w:rPr>
        <w:t xml:space="preserve"> שהוא משיח</w:t>
      </w:r>
      <w:r w:rsidRPr="001F3884">
        <w:rPr>
          <w:rFonts w:cs="Arial"/>
          <w:sz w:val="36"/>
          <w:szCs w:val="36"/>
          <w:rtl/>
          <w:lang w:bidi="he-IL"/>
        </w:rPr>
        <w:t xml:space="preserve">, </w:t>
      </w:r>
      <w:r w:rsidRPr="001F3884">
        <w:rPr>
          <w:rFonts w:cs="Arial"/>
          <w:sz w:val="36"/>
          <w:szCs w:val="36"/>
          <w:u w:val="single"/>
          <w:rtl/>
          <w:lang w:bidi="he-IL"/>
        </w:rPr>
        <w:t xml:space="preserve">אם עשה והצליח ונצח כל האומות שסביביו </w:t>
      </w:r>
      <w:r w:rsidRPr="001F3884">
        <w:rPr>
          <w:rFonts w:cs="Arial"/>
          <w:b/>
          <w:bCs/>
          <w:sz w:val="36"/>
          <w:szCs w:val="36"/>
          <w:u w:val="single"/>
          <w:rtl/>
          <w:lang w:bidi="he-IL"/>
        </w:rPr>
        <w:t>ובנה מקדש</w:t>
      </w:r>
      <w:r w:rsidRPr="001F3884">
        <w:rPr>
          <w:rFonts w:cs="Arial"/>
          <w:sz w:val="36"/>
          <w:szCs w:val="36"/>
          <w:u w:val="single"/>
          <w:rtl/>
          <w:lang w:bidi="he-IL"/>
        </w:rPr>
        <w:t xml:space="preserve"> במקומו וקבץ נדחי ישראל הרי זה משיח </w:t>
      </w:r>
      <w:r w:rsidRPr="001F3884">
        <w:rPr>
          <w:rFonts w:cs="Arial"/>
          <w:b/>
          <w:bCs/>
          <w:sz w:val="36"/>
          <w:szCs w:val="36"/>
          <w:u w:val="single"/>
          <w:rtl/>
          <w:lang w:bidi="he-IL"/>
        </w:rPr>
        <w:t>בודא</w:t>
      </w:r>
      <w:r w:rsidRPr="001F3884">
        <w:rPr>
          <w:rFonts w:cs="Arial"/>
          <w:sz w:val="36"/>
          <w:szCs w:val="36"/>
          <w:u w:val="single"/>
          <w:rtl/>
          <w:lang w:bidi="he-IL"/>
        </w:rPr>
        <w:t>י</w:t>
      </w:r>
      <w:r w:rsidRPr="001F3884">
        <w:rPr>
          <w:rFonts w:cs="Arial"/>
          <w:sz w:val="36"/>
          <w:szCs w:val="36"/>
          <w:rtl/>
          <w:lang w:bidi="he-IL"/>
        </w:rPr>
        <w:t xml:space="preserve">. ואם לא הצליח עד כה </w:t>
      </w:r>
      <w:r w:rsidRPr="001F3884">
        <w:rPr>
          <w:rFonts w:cs="Arial"/>
          <w:sz w:val="36"/>
          <w:szCs w:val="36"/>
          <w:u w:val="single"/>
          <w:rtl/>
          <w:lang w:bidi="he-IL"/>
        </w:rPr>
        <w:t>או נהרג</w:t>
      </w:r>
      <w:r w:rsidRPr="001F3884">
        <w:rPr>
          <w:rFonts w:cs="Arial"/>
          <w:sz w:val="36"/>
          <w:szCs w:val="36"/>
          <w:rtl/>
          <w:lang w:bidi="he-IL"/>
        </w:rPr>
        <w:t xml:space="preserve"> בידוע שאינו זה שהבטיחה עליו תורה והרי הוא ככל </w:t>
      </w:r>
      <w:r w:rsidRPr="001F3884">
        <w:rPr>
          <w:rFonts w:cs="Arial"/>
          <w:sz w:val="36"/>
          <w:szCs w:val="36"/>
          <w:u w:val="single"/>
          <w:rtl/>
          <w:lang w:bidi="he-IL"/>
        </w:rPr>
        <w:t>מלכי בית דוד השלמים הכשרים שמת</w:t>
      </w:r>
      <w:r w:rsidR="00034DF2" w:rsidRPr="001F3884">
        <w:rPr>
          <w:rFonts w:cs="Arial" w:hint="cs"/>
          <w:sz w:val="36"/>
          <w:szCs w:val="36"/>
          <w:u w:val="single"/>
          <w:rtl/>
          <w:lang w:bidi="he-IL"/>
        </w:rPr>
        <w:t>ו</w:t>
      </w:r>
    </w:p>
    <w:p w:rsidR="00034DF2" w:rsidRPr="001F3884" w:rsidRDefault="00034DF2" w:rsidP="00034DF2">
      <w:pPr>
        <w:jc w:val="right"/>
        <w:rPr>
          <w:rFonts w:cs="Arial"/>
          <w:sz w:val="36"/>
          <w:szCs w:val="36"/>
          <w:u w:val="single"/>
          <w:lang w:bidi="he-IL"/>
        </w:rPr>
      </w:pPr>
      <w:r w:rsidRPr="001F3884">
        <w:rPr>
          <w:rFonts w:cs="Arial"/>
          <w:b/>
          <w:bCs/>
          <w:sz w:val="36"/>
          <w:szCs w:val="36"/>
          <w:u w:val="single"/>
          <w:rtl/>
          <w:lang w:bidi="he-IL"/>
        </w:rPr>
        <w:t>בית הבחירה למאירי מסכת סוכה דף מא עמוד א</w:t>
      </w:r>
      <w:r w:rsidRPr="001F3884">
        <w:rPr>
          <w:rFonts w:cs="Arial" w:hint="cs"/>
          <w:sz w:val="36"/>
          <w:szCs w:val="36"/>
          <w:rtl/>
          <w:lang w:bidi="he-IL"/>
        </w:rPr>
        <w:t xml:space="preserve">- </w:t>
      </w:r>
      <w:r w:rsidRPr="001F3884">
        <w:rPr>
          <w:rFonts w:cs="Arial"/>
          <w:sz w:val="36"/>
          <w:szCs w:val="36"/>
          <w:rtl/>
          <w:lang w:bidi="he-IL"/>
        </w:rPr>
        <w:t xml:space="preserve">ואף על פי שאין בנין בית המקדש </w:t>
      </w:r>
      <w:r w:rsidRPr="001F3884">
        <w:rPr>
          <w:rFonts w:cs="Arial"/>
          <w:sz w:val="36"/>
          <w:szCs w:val="36"/>
          <w:u w:val="single"/>
          <w:rtl/>
          <w:lang w:bidi="he-IL"/>
        </w:rPr>
        <w:t>דוחה יום טוב</w:t>
      </w:r>
      <w:r w:rsidRPr="001F3884">
        <w:rPr>
          <w:rFonts w:cs="Arial"/>
          <w:sz w:val="36"/>
          <w:szCs w:val="36"/>
          <w:rtl/>
          <w:lang w:bidi="he-IL"/>
        </w:rPr>
        <w:t xml:space="preserve"> וכן שאין בנין בית המקדש </w:t>
      </w:r>
      <w:r w:rsidRPr="001F3884">
        <w:rPr>
          <w:rFonts w:cs="Arial"/>
          <w:sz w:val="36"/>
          <w:szCs w:val="36"/>
          <w:u w:val="single"/>
          <w:rtl/>
          <w:lang w:bidi="he-IL"/>
        </w:rPr>
        <w:t>בלילה</w:t>
      </w:r>
      <w:r w:rsidRPr="001F3884">
        <w:rPr>
          <w:rFonts w:cs="Arial"/>
          <w:sz w:val="36"/>
          <w:szCs w:val="36"/>
          <w:rtl/>
          <w:lang w:bidi="he-IL"/>
        </w:rPr>
        <w:t xml:space="preserve"> דהא כתיב וביום הקים את המשכן </w:t>
      </w:r>
      <w:r w:rsidRPr="001F3884">
        <w:rPr>
          <w:rFonts w:cs="Arial"/>
          <w:sz w:val="36"/>
          <w:szCs w:val="36"/>
          <w:u w:val="single"/>
          <w:rtl/>
          <w:lang w:bidi="he-IL"/>
        </w:rPr>
        <w:t>חשש לבית דין טועים שתהא חיבת הקדש מביאתן לכך</w:t>
      </w:r>
    </w:p>
    <w:p w:rsidR="001B2155" w:rsidRPr="001F3884" w:rsidRDefault="00630C89" w:rsidP="009072B5">
      <w:pPr>
        <w:jc w:val="right"/>
        <w:rPr>
          <w:sz w:val="36"/>
          <w:szCs w:val="36"/>
          <w:rtl/>
        </w:rPr>
      </w:pPr>
      <w:r w:rsidRPr="001F3884">
        <w:rPr>
          <w:b/>
          <w:bCs/>
          <w:sz w:val="36"/>
          <w:szCs w:val="36"/>
          <w:u w:val="single"/>
          <w:rtl/>
        </w:rPr>
        <w:t>מדרש תנחומא – כי תשא, סימן יג</w:t>
      </w:r>
      <w:r w:rsidR="001B2155" w:rsidRPr="001F3884">
        <w:rPr>
          <w:rFonts w:hint="cs"/>
          <w:b/>
          <w:bCs/>
          <w:sz w:val="36"/>
          <w:szCs w:val="36"/>
          <w:u w:val="single"/>
          <w:rtl/>
          <w:lang w:bidi="he-IL"/>
        </w:rPr>
        <w:t>-</w:t>
      </w:r>
      <w:r w:rsidRPr="001F3884">
        <w:rPr>
          <w:b/>
          <w:bCs/>
          <w:sz w:val="36"/>
          <w:szCs w:val="36"/>
          <w:rtl/>
        </w:rPr>
        <w:t xml:space="preserve"> </w:t>
      </w:r>
      <w:r w:rsidRPr="001F3884">
        <w:rPr>
          <w:sz w:val="36"/>
          <w:szCs w:val="36"/>
          <w:rtl/>
        </w:rPr>
        <w:t xml:space="preserve">אמר הקב"ה בעולם הזה עשיתם משכן ומקדש שהיו בחומה </w:t>
      </w:r>
      <w:r w:rsidRPr="001F3884">
        <w:rPr>
          <w:sz w:val="36"/>
          <w:szCs w:val="36"/>
          <w:u w:val="single"/>
          <w:rtl/>
        </w:rPr>
        <w:t xml:space="preserve">ולעתיד אני אבנה את בהמ"ק ותהיה מוקפת בחומת אש שנאמר זכריה </w:t>
      </w:r>
      <w:r w:rsidR="009072B5" w:rsidRPr="001F3884">
        <w:rPr>
          <w:rFonts w:hint="cs"/>
          <w:sz w:val="36"/>
          <w:szCs w:val="36"/>
          <w:u w:val="single"/>
          <w:rtl/>
          <w:lang w:bidi="he-IL"/>
        </w:rPr>
        <w:t>ו</w:t>
      </w:r>
      <w:r w:rsidRPr="001F3884">
        <w:rPr>
          <w:sz w:val="36"/>
          <w:szCs w:val="36"/>
          <w:u w:val="single"/>
          <w:rtl/>
        </w:rPr>
        <w:t>אֲנִי אֶהְיֶה לָּּה נְאֻם ד' חֹומַ</w:t>
      </w:r>
      <w:r w:rsidR="009C04BA" w:rsidRPr="001F3884">
        <w:rPr>
          <w:rFonts w:hint="cs"/>
          <w:sz w:val="36"/>
          <w:szCs w:val="36"/>
          <w:u w:val="single"/>
          <w:rtl/>
          <w:lang w:bidi="he-IL"/>
        </w:rPr>
        <w:t>ת</w:t>
      </w:r>
      <w:r w:rsidRPr="001F3884">
        <w:rPr>
          <w:sz w:val="36"/>
          <w:szCs w:val="36"/>
          <w:u w:val="single"/>
          <w:rtl/>
        </w:rPr>
        <w:t xml:space="preserve">  אֵ</w:t>
      </w:r>
      <w:r w:rsidR="009C04BA" w:rsidRPr="001F3884">
        <w:rPr>
          <w:rFonts w:hint="cs"/>
          <w:sz w:val="36"/>
          <w:szCs w:val="36"/>
          <w:u w:val="single"/>
          <w:rtl/>
          <w:lang w:bidi="he-IL"/>
        </w:rPr>
        <w:t>ש</w:t>
      </w:r>
      <w:r w:rsidRPr="001F3884">
        <w:rPr>
          <w:sz w:val="36"/>
          <w:szCs w:val="36"/>
          <w:rtl/>
        </w:rPr>
        <w:t xml:space="preserve"> </w:t>
      </w:r>
    </w:p>
    <w:p w:rsidR="00CF7FE1" w:rsidRPr="001F3884" w:rsidRDefault="001B2155" w:rsidP="001C369A">
      <w:pPr>
        <w:jc w:val="right"/>
        <w:rPr>
          <w:rFonts w:hint="cs"/>
          <w:sz w:val="36"/>
          <w:szCs w:val="36"/>
          <w:rtl/>
          <w:lang w:bidi="he-IL"/>
        </w:rPr>
      </w:pPr>
      <w:r w:rsidRPr="001F3884">
        <w:rPr>
          <w:sz w:val="36"/>
          <w:szCs w:val="36"/>
          <w:rtl/>
        </w:rPr>
        <w:t>י</w:t>
      </w:r>
      <w:r w:rsidRPr="001F3884">
        <w:rPr>
          <w:b/>
          <w:bCs/>
          <w:sz w:val="36"/>
          <w:szCs w:val="36"/>
          <w:u w:val="single"/>
          <w:rtl/>
        </w:rPr>
        <w:t>לקוט שמעוני – זכריה, רמז תקסט</w:t>
      </w:r>
      <w:r w:rsidRPr="001F3884">
        <w:rPr>
          <w:rFonts w:hint="cs"/>
          <w:b/>
          <w:bCs/>
          <w:sz w:val="36"/>
          <w:szCs w:val="36"/>
          <w:u w:val="single"/>
          <w:rtl/>
          <w:lang w:bidi="he-IL"/>
        </w:rPr>
        <w:t>-</w:t>
      </w:r>
      <w:r w:rsidRPr="001F3884">
        <w:rPr>
          <w:b/>
          <w:bCs/>
          <w:sz w:val="36"/>
          <w:szCs w:val="36"/>
          <w:rtl/>
        </w:rPr>
        <w:t xml:space="preserve"> </w:t>
      </w:r>
      <w:r w:rsidRPr="001F3884">
        <w:rPr>
          <w:sz w:val="36"/>
          <w:szCs w:val="36"/>
          <w:u w:val="single"/>
          <w:rtl/>
        </w:rPr>
        <w:t>ואני אהיה לה נאם ה' חומת אש סביב</w:t>
      </w:r>
      <w:r w:rsidRPr="001F3884">
        <w:rPr>
          <w:sz w:val="36"/>
          <w:szCs w:val="36"/>
          <w:rtl/>
        </w:rPr>
        <w:t xml:space="preserve"> א"ר יצחק נפחא אמר הקב"ה אני הצתי אש בירושלים שנאמר </w:t>
      </w:r>
      <w:r w:rsidRPr="001F3884">
        <w:rPr>
          <w:sz w:val="36"/>
          <w:szCs w:val="36"/>
          <w:u w:val="single"/>
          <w:rtl/>
        </w:rPr>
        <w:t>"ויצת אש בציון</w:t>
      </w:r>
      <w:r w:rsidRPr="001F3884">
        <w:rPr>
          <w:sz w:val="36"/>
          <w:szCs w:val="36"/>
          <w:rtl/>
        </w:rPr>
        <w:t xml:space="preserve">", ואני עתיד לבנותה באש שנאמר "וַאֲנִי אֶהְיֶה לָּּה נְאֻם ד' חֹומת אֵש סָּבִיב", </w:t>
      </w:r>
      <w:r w:rsidRPr="001F3884">
        <w:rPr>
          <w:sz w:val="36"/>
          <w:szCs w:val="36"/>
          <w:u w:val="single"/>
          <w:rtl/>
        </w:rPr>
        <w:t>"שַלֵם יְשַלֵם הַמַבְעִר אֶת הַבְעֵרָה" שמות כב,ה אמר הקב"ה עלי לשלם מה שבערת</w:t>
      </w:r>
      <w:r w:rsidR="00CF7FE1" w:rsidRPr="001F3884">
        <w:rPr>
          <w:rFonts w:hint="cs"/>
          <w:sz w:val="36"/>
          <w:szCs w:val="36"/>
          <w:rtl/>
          <w:lang w:bidi="he-IL"/>
        </w:rPr>
        <w:t>י</w:t>
      </w:r>
    </w:p>
    <w:p w:rsidR="00DA34D6" w:rsidRDefault="007D1263" w:rsidP="00D3771D">
      <w:pPr>
        <w:jc w:val="right"/>
        <w:rPr>
          <w:sz w:val="36"/>
          <w:szCs w:val="36"/>
          <w:u w:val="single"/>
          <w:rtl/>
        </w:rPr>
      </w:pPr>
      <w:r w:rsidRPr="001F3884">
        <w:rPr>
          <w:b/>
          <w:bCs/>
          <w:sz w:val="36"/>
          <w:szCs w:val="36"/>
          <w:u w:val="single"/>
          <w:rtl/>
        </w:rPr>
        <w:t>מדרש במדבר רבה – פרשה יג, סימן ב</w:t>
      </w:r>
      <w:r w:rsidRPr="001F3884">
        <w:rPr>
          <w:rFonts w:hint="cs"/>
          <w:b/>
          <w:bCs/>
          <w:sz w:val="36"/>
          <w:szCs w:val="36"/>
          <w:u w:val="single"/>
          <w:rtl/>
          <w:lang w:bidi="he-IL"/>
        </w:rPr>
        <w:t>,</w:t>
      </w:r>
      <w:r w:rsidRPr="001F3884">
        <w:rPr>
          <w:b/>
          <w:bCs/>
          <w:sz w:val="36"/>
          <w:szCs w:val="36"/>
          <w:u w:val="single"/>
          <w:rtl/>
        </w:rPr>
        <w:t xml:space="preserve"> וע"ע מדרש ויקרא רבה – פרשה ט, סימן ו</w:t>
      </w:r>
      <w:r w:rsidRPr="001F3884">
        <w:rPr>
          <w:rFonts w:hint="cs"/>
          <w:b/>
          <w:bCs/>
          <w:sz w:val="36"/>
          <w:szCs w:val="36"/>
          <w:u w:val="single"/>
          <w:rtl/>
          <w:lang w:bidi="he-IL"/>
        </w:rPr>
        <w:t xml:space="preserve"> </w:t>
      </w:r>
      <w:r w:rsidRPr="001F3884">
        <w:rPr>
          <w:rFonts w:hint="cs"/>
          <w:sz w:val="36"/>
          <w:szCs w:val="36"/>
          <w:rtl/>
          <w:lang w:bidi="he-IL"/>
        </w:rPr>
        <w:t xml:space="preserve">- </w:t>
      </w:r>
      <w:r w:rsidRPr="001F3884">
        <w:rPr>
          <w:sz w:val="36"/>
          <w:szCs w:val="36"/>
          <w:rtl/>
        </w:rPr>
        <w:t>וְשֹׁבַבְתִיָך וְשִשֵאתִיָך וְהַעֲלִיתִיָך מִיַרְכְתֵי צָּפֹוןיחזקאח לט, ב</w:t>
      </w:r>
      <w:r w:rsidR="00D3771D" w:rsidRPr="001F3884">
        <w:rPr>
          <w:rFonts w:hint="cs"/>
          <w:sz w:val="36"/>
          <w:szCs w:val="36"/>
          <w:rtl/>
          <w:lang w:bidi="he-IL"/>
        </w:rPr>
        <w:t xml:space="preserve"> </w:t>
      </w:r>
      <w:r w:rsidRPr="001F3884">
        <w:rPr>
          <w:sz w:val="36"/>
          <w:szCs w:val="36"/>
          <w:u w:val="single"/>
          <w:rtl/>
        </w:rPr>
        <w:t>לכשיתעורר מלך המשיח שהוא נתון בצפון יבא ויבנה את בהמ"ק שהוא נתון בדרום</w:t>
      </w:r>
    </w:p>
    <w:p w:rsidR="001F3884" w:rsidRDefault="001F3884" w:rsidP="00D3771D">
      <w:pPr>
        <w:jc w:val="right"/>
        <w:rPr>
          <w:sz w:val="36"/>
          <w:szCs w:val="36"/>
          <w:u w:val="single"/>
          <w:rtl/>
        </w:rPr>
      </w:pPr>
    </w:p>
    <w:p w:rsidR="001F3884" w:rsidRPr="001F3884" w:rsidRDefault="001F3884" w:rsidP="00D3771D">
      <w:pPr>
        <w:jc w:val="right"/>
        <w:rPr>
          <w:sz w:val="36"/>
          <w:szCs w:val="36"/>
          <w:u w:val="single"/>
          <w:rtl/>
        </w:rPr>
      </w:pPr>
    </w:p>
    <w:p w:rsidR="00197667" w:rsidRPr="001F3884" w:rsidRDefault="00197667" w:rsidP="00197667">
      <w:pPr>
        <w:jc w:val="right"/>
        <w:rPr>
          <w:sz w:val="36"/>
          <w:szCs w:val="36"/>
          <w:rtl/>
        </w:rPr>
      </w:pPr>
      <w:r w:rsidRPr="001F3884">
        <w:rPr>
          <w:b/>
          <w:bCs/>
          <w:sz w:val="36"/>
          <w:szCs w:val="36"/>
          <w:u w:val="single"/>
          <w:rtl/>
        </w:rPr>
        <w:lastRenderedPageBreak/>
        <w:t>ספר האמונות והדעות מאמר ח</w:t>
      </w:r>
      <w:r w:rsidRPr="001F3884">
        <w:rPr>
          <w:rFonts w:hint="cs"/>
          <w:b/>
          <w:bCs/>
          <w:sz w:val="36"/>
          <w:szCs w:val="36"/>
          <w:u w:val="single"/>
          <w:rtl/>
          <w:lang w:bidi="he-IL"/>
        </w:rPr>
        <w:t>-</w:t>
      </w:r>
      <w:r w:rsidRPr="001F3884">
        <w:rPr>
          <w:rFonts w:hint="cs"/>
          <w:b/>
          <w:bCs/>
          <w:sz w:val="36"/>
          <w:szCs w:val="36"/>
          <w:rtl/>
          <w:lang w:bidi="he-IL"/>
        </w:rPr>
        <w:t xml:space="preserve"> </w:t>
      </w:r>
      <w:r w:rsidRPr="001F3884">
        <w:rPr>
          <w:sz w:val="36"/>
          <w:szCs w:val="36"/>
          <w:rtl/>
        </w:rPr>
        <w:t xml:space="preserve">יראה לנו משיח בן דוד פתאום... </w:t>
      </w:r>
      <w:r w:rsidRPr="001F3884">
        <w:rPr>
          <w:sz w:val="36"/>
          <w:szCs w:val="36"/>
          <w:u w:val="single"/>
          <w:rtl/>
        </w:rPr>
        <w:t>ויבאו על הרשעים</w:t>
      </w:r>
      <w:r w:rsidRPr="001F3884">
        <w:rPr>
          <w:sz w:val="36"/>
          <w:szCs w:val="36"/>
          <w:rtl/>
        </w:rPr>
        <w:t xml:space="preserve"> ביום ההוא, ארבעה מינים מן המגפות. קצתם ימותו במה שימטר עליהם </w:t>
      </w:r>
      <w:r w:rsidRPr="001F3884">
        <w:rPr>
          <w:sz w:val="36"/>
          <w:szCs w:val="36"/>
          <w:u w:val="single"/>
          <w:rtl/>
        </w:rPr>
        <w:t>אש וגפרית ואבנים</w:t>
      </w:r>
      <w:r w:rsidRPr="001F3884">
        <w:rPr>
          <w:sz w:val="36"/>
          <w:szCs w:val="36"/>
          <w:rtl/>
        </w:rPr>
        <w:t xml:space="preserve">, כמו שאמר יחזקאל ל"ח כ"ב וגשם שוטף ואבני אלגביש אש וגפרית וגו' ... וכאשר יתקבצו החיים מישראל המאמינים כאשר זכרתי, תהיה אז תחית המתים, כאשר בארתי במאמר הקודם לזה, ויהיה בן יוסף בראשם, כי הוא איש צדיק ומנוסה, ויגמלהו הבורא בטוב. </w:t>
      </w:r>
      <w:r w:rsidRPr="001F3884">
        <w:rPr>
          <w:b/>
          <w:bCs/>
          <w:sz w:val="36"/>
          <w:szCs w:val="36"/>
          <w:u w:val="single"/>
          <w:rtl/>
        </w:rPr>
        <w:t>אז יחדש הבורא בנין מקדשו</w:t>
      </w:r>
      <w:r w:rsidRPr="001F3884">
        <w:rPr>
          <w:sz w:val="36"/>
          <w:szCs w:val="36"/>
          <w:rtl/>
        </w:rPr>
        <w:t>, כמו שאמר</w:t>
      </w:r>
      <w:r w:rsidRPr="001F3884">
        <w:rPr>
          <w:rFonts w:hint="cs"/>
          <w:sz w:val="36"/>
          <w:szCs w:val="36"/>
          <w:rtl/>
          <w:lang w:bidi="he-IL"/>
        </w:rPr>
        <w:t xml:space="preserve"> </w:t>
      </w:r>
      <w:r w:rsidRPr="001F3884">
        <w:rPr>
          <w:sz w:val="36"/>
          <w:szCs w:val="36"/>
          <w:rtl/>
        </w:rPr>
        <w:t xml:space="preserve">תהלים ק"ב י"ז </w:t>
      </w:r>
      <w:r w:rsidRPr="001F3884">
        <w:rPr>
          <w:sz w:val="36"/>
          <w:szCs w:val="36"/>
          <w:u w:val="single"/>
          <w:rtl/>
        </w:rPr>
        <w:t xml:space="preserve">כי בנה יי' ציון </w:t>
      </w:r>
      <w:r w:rsidRPr="001F3884">
        <w:rPr>
          <w:sz w:val="36"/>
          <w:szCs w:val="36"/>
          <w:rtl/>
        </w:rPr>
        <w:t xml:space="preserve">נראה בכבודו, והגזרות וההיכלות כאשר פרש יחזקאל בויהי בעשרים וחמש שנה לגלותנו, עד אחרית הפרשה יחזקאל מ'. </w:t>
      </w:r>
      <w:r w:rsidRPr="001F3884">
        <w:rPr>
          <w:sz w:val="36"/>
          <w:szCs w:val="36"/>
          <w:u w:val="single"/>
          <w:rtl/>
        </w:rPr>
        <w:t>ובאבנים היקרות</w:t>
      </w:r>
      <w:r w:rsidRPr="001F3884">
        <w:rPr>
          <w:sz w:val="36"/>
          <w:szCs w:val="36"/>
          <w:rtl/>
        </w:rPr>
        <w:t xml:space="preserve"> כמו שבאר ישעיהו ישעיה נ"ד י"ב ושמתי כדכד שמשותיך ושעריך לאבני אקדח. ותתישב כל הארץ עד שלא ישאר בה מקום חרב, כמו שאמר )שם ל"ה ז'( והיה השרב לאגם וצמאון למבועי מים. אז יראה </w:t>
      </w:r>
      <w:r w:rsidRPr="001F3884">
        <w:rPr>
          <w:sz w:val="36"/>
          <w:szCs w:val="36"/>
          <w:u w:val="single"/>
          <w:rtl/>
        </w:rPr>
        <w:t>אור השכינה זורח על בית המקדש,</w:t>
      </w:r>
      <w:r w:rsidRPr="001F3884">
        <w:rPr>
          <w:sz w:val="36"/>
          <w:szCs w:val="36"/>
          <w:rtl/>
        </w:rPr>
        <w:t xml:space="preserve"> עד שיהיו המאורים נגדו כהים, כי כבר פרשתי במאמר השני שהוא </w:t>
      </w:r>
      <w:r w:rsidRPr="001F3884">
        <w:rPr>
          <w:sz w:val="36"/>
          <w:szCs w:val="36"/>
          <w:u w:val="single"/>
          <w:rtl/>
        </w:rPr>
        <w:t>מאיר יותר מכל אור</w:t>
      </w:r>
      <w:r w:rsidRPr="001F3884">
        <w:rPr>
          <w:sz w:val="36"/>
          <w:szCs w:val="36"/>
          <w:rtl/>
        </w:rPr>
        <w:t xml:space="preserve">, כמו שאמר )שם ס' א'( קומי אורי כי בא אורך וגו', עד שיהיה מי שאיננו יודע דרך בית המקדש ילך דרך האור ההוא, כי הוא מן השמים עד הארץ, כמו שאמר )שם ג'( והלכו גוים לאורך וגו'. אז תחול הנבואה בתוך עמנו עד </w:t>
      </w:r>
      <w:r w:rsidRPr="001F3884">
        <w:rPr>
          <w:sz w:val="36"/>
          <w:szCs w:val="36"/>
          <w:u w:val="single"/>
          <w:rtl/>
        </w:rPr>
        <w:t>שבנינו ועבדינו יתנבאו</w:t>
      </w:r>
      <w:r w:rsidRPr="001F3884">
        <w:rPr>
          <w:sz w:val="36"/>
          <w:szCs w:val="36"/>
          <w:rtl/>
        </w:rPr>
        <w:t xml:space="preserve">, כמו שאמר )יואל ג' א' ב'( והיה אחרי כן אשפוך את רוחי על כל בשר ונבאו בניכם ובנותיכם וגו'. וגם על העבדים ועל השפחות וגו' ... </w:t>
      </w:r>
      <w:r w:rsidRPr="001F3884">
        <w:rPr>
          <w:sz w:val="36"/>
          <w:szCs w:val="36"/>
          <w:u w:val="single"/>
          <w:rtl/>
        </w:rPr>
        <w:t xml:space="preserve">שבעלי חיים </w:t>
      </w:r>
      <w:r w:rsidRPr="001F3884">
        <w:rPr>
          <w:sz w:val="36"/>
          <w:szCs w:val="36"/>
          <w:rtl/>
        </w:rPr>
        <w:t>ישלימו קצתם את קצתם, עד</w:t>
      </w:r>
      <w:r w:rsidRPr="001F3884">
        <w:rPr>
          <w:sz w:val="36"/>
          <w:szCs w:val="36"/>
          <w:u w:val="single"/>
          <w:rtl/>
        </w:rPr>
        <w:t xml:space="preserve"> שירעה הזאב והכבש</w:t>
      </w:r>
      <w:r w:rsidRPr="001F3884">
        <w:rPr>
          <w:sz w:val="36"/>
          <w:szCs w:val="36"/>
          <w:rtl/>
        </w:rPr>
        <w:t xml:space="preserve">, </w:t>
      </w:r>
      <w:r w:rsidRPr="001F3884">
        <w:rPr>
          <w:sz w:val="36"/>
          <w:szCs w:val="36"/>
          <w:u w:val="single"/>
          <w:rtl/>
        </w:rPr>
        <w:t>ויאכל האריה התבן</w:t>
      </w:r>
      <w:r w:rsidRPr="001F3884">
        <w:rPr>
          <w:sz w:val="36"/>
          <w:szCs w:val="36"/>
          <w:rtl/>
        </w:rPr>
        <w:t xml:space="preserve">, </w:t>
      </w:r>
      <w:r w:rsidRPr="001F3884">
        <w:rPr>
          <w:sz w:val="36"/>
          <w:szCs w:val="36"/>
          <w:u w:val="single"/>
          <w:rtl/>
        </w:rPr>
        <w:t xml:space="preserve">וישחק היונק בפתן ובאפעה, </w:t>
      </w:r>
    </w:p>
    <w:p w:rsidR="00395185" w:rsidRPr="001F3884" w:rsidRDefault="00395185" w:rsidP="00395185">
      <w:pPr>
        <w:jc w:val="right"/>
        <w:rPr>
          <w:rFonts w:cs="Arial"/>
          <w:sz w:val="36"/>
          <w:szCs w:val="36"/>
          <w:rtl/>
          <w:lang w:bidi="he-IL"/>
        </w:rPr>
      </w:pPr>
      <w:r w:rsidRPr="001F3884">
        <w:rPr>
          <w:rFonts w:cs="Arial"/>
          <w:b/>
          <w:bCs/>
          <w:sz w:val="36"/>
          <w:szCs w:val="36"/>
          <w:u w:val="single"/>
          <w:rtl/>
          <w:lang w:bidi="he-IL"/>
        </w:rPr>
        <w:t>רמב"ם הלכות מלכים פרק יב</w:t>
      </w:r>
      <w:r w:rsidRPr="001F3884">
        <w:rPr>
          <w:rFonts w:cs="Arial" w:hint="cs"/>
          <w:sz w:val="36"/>
          <w:szCs w:val="36"/>
          <w:rtl/>
          <w:lang w:bidi="he-IL"/>
        </w:rPr>
        <w:t xml:space="preserve">- </w:t>
      </w:r>
      <w:r w:rsidRPr="001F3884">
        <w:rPr>
          <w:rFonts w:cs="Arial"/>
          <w:sz w:val="36"/>
          <w:szCs w:val="36"/>
          <w:rtl/>
          <w:lang w:bidi="he-IL"/>
        </w:rPr>
        <w:t xml:space="preserve">אל יעלה על הלב שבימות המשיח </w:t>
      </w:r>
      <w:r w:rsidRPr="001F3884">
        <w:rPr>
          <w:rFonts w:cs="Arial"/>
          <w:sz w:val="36"/>
          <w:szCs w:val="36"/>
          <w:u w:val="single"/>
          <w:rtl/>
          <w:lang w:bidi="he-IL"/>
        </w:rPr>
        <w:t>יבטל דבר ממנהגו של עולם</w:t>
      </w:r>
      <w:r w:rsidRPr="001F3884">
        <w:rPr>
          <w:rFonts w:cs="Arial"/>
          <w:sz w:val="36"/>
          <w:szCs w:val="36"/>
          <w:rtl/>
          <w:lang w:bidi="he-IL"/>
        </w:rPr>
        <w:t xml:space="preserve">, או יהיה שם חידוש במעשה בראשית, </w:t>
      </w:r>
      <w:r w:rsidRPr="001F3884">
        <w:rPr>
          <w:rFonts w:cs="Arial"/>
          <w:sz w:val="36"/>
          <w:szCs w:val="36"/>
          <w:u w:val="single"/>
          <w:rtl/>
          <w:lang w:bidi="he-IL"/>
        </w:rPr>
        <w:t>אלא עולם כמנהגו נוהג</w:t>
      </w:r>
      <w:r w:rsidRPr="001F3884">
        <w:rPr>
          <w:rFonts w:cs="Arial"/>
          <w:sz w:val="36"/>
          <w:szCs w:val="36"/>
          <w:rtl/>
          <w:lang w:bidi="he-IL"/>
        </w:rPr>
        <w:t xml:space="preserve">, וזה שנאמר בישעיה </w:t>
      </w:r>
      <w:r w:rsidRPr="001F3884">
        <w:rPr>
          <w:rFonts w:cs="Arial"/>
          <w:sz w:val="36"/>
          <w:szCs w:val="36"/>
          <w:u w:val="single"/>
          <w:rtl/>
          <w:lang w:bidi="he-IL"/>
        </w:rPr>
        <w:t>וגר זאב עם כבש</w:t>
      </w:r>
      <w:r w:rsidRPr="001F3884">
        <w:rPr>
          <w:rFonts w:cs="Arial"/>
          <w:sz w:val="36"/>
          <w:szCs w:val="36"/>
          <w:rtl/>
          <w:lang w:bidi="he-IL"/>
        </w:rPr>
        <w:t xml:space="preserve"> ונמר עם גדי ירבץ </w:t>
      </w:r>
      <w:r w:rsidRPr="001F3884">
        <w:rPr>
          <w:rFonts w:cs="Arial"/>
          <w:sz w:val="36"/>
          <w:szCs w:val="36"/>
          <w:u w:val="single"/>
          <w:rtl/>
          <w:lang w:bidi="he-IL"/>
        </w:rPr>
        <w:t>משל</w:t>
      </w:r>
      <w:r w:rsidRPr="001F3884">
        <w:rPr>
          <w:rFonts w:cs="Arial"/>
          <w:sz w:val="36"/>
          <w:szCs w:val="36"/>
          <w:rtl/>
          <w:lang w:bidi="he-IL"/>
        </w:rPr>
        <w:t xml:space="preserve"> וחידה, ענין הדבר שיהיו ישראל יושבין לבטח עם רשעי עכו"ם המשולים כזאב ונמר</w:t>
      </w:r>
    </w:p>
    <w:p w:rsidR="00943CA5" w:rsidRPr="001F3884" w:rsidRDefault="000A46CC" w:rsidP="000A46CC">
      <w:pPr>
        <w:jc w:val="right"/>
        <w:rPr>
          <w:rFonts w:cs="Arial"/>
          <w:sz w:val="36"/>
          <w:szCs w:val="36"/>
          <w:rtl/>
          <w:lang w:bidi="he-IL"/>
        </w:rPr>
      </w:pPr>
      <w:r w:rsidRPr="001F3884">
        <w:rPr>
          <w:rFonts w:cs="Arial"/>
          <w:b/>
          <w:bCs/>
          <w:sz w:val="36"/>
          <w:szCs w:val="36"/>
          <w:u w:val="single"/>
          <w:rtl/>
          <w:lang w:bidi="he-IL"/>
        </w:rPr>
        <w:t>רמב"ם הלכות מלכים פרק יב הלכה ה</w:t>
      </w:r>
      <w:r w:rsidRPr="001F3884">
        <w:rPr>
          <w:rFonts w:cs="Arial" w:hint="cs"/>
          <w:sz w:val="36"/>
          <w:szCs w:val="36"/>
          <w:rtl/>
          <w:lang w:bidi="he-IL"/>
        </w:rPr>
        <w:t xml:space="preserve">- </w:t>
      </w:r>
      <w:r w:rsidRPr="001F3884">
        <w:rPr>
          <w:rFonts w:cs="Arial"/>
          <w:sz w:val="36"/>
          <w:szCs w:val="36"/>
          <w:rtl/>
          <w:lang w:bidi="he-IL"/>
        </w:rPr>
        <w:t>ובאותו הזמן לא יהיה שם לא רעב ולא מלחמה, ולא קנאה ותחרות, שהטובה תהיה מושפעת הרבה, וכל המעדנים מצויין כעפר, ולא יהיה עסק כל העולם אלא לדעת את ה' בלבד</w:t>
      </w:r>
    </w:p>
    <w:p w:rsidR="001F3884" w:rsidRDefault="001F3884" w:rsidP="001F3884">
      <w:pPr>
        <w:jc w:val="right"/>
        <w:rPr>
          <w:sz w:val="36"/>
          <w:szCs w:val="36"/>
          <w:rtl/>
          <w:lang w:bidi="he-IL"/>
        </w:rPr>
      </w:pPr>
      <w:r w:rsidRPr="001F3884">
        <w:rPr>
          <w:b/>
          <w:bCs/>
          <w:sz w:val="36"/>
          <w:szCs w:val="36"/>
          <w:u w:val="single"/>
          <w:rtl/>
        </w:rPr>
        <w:t>שו"ת מהר"ם שיק – יורה דעה, סימן ריג ר' משה שיק זצ"</w:t>
      </w:r>
      <w:r w:rsidRPr="001F3884">
        <w:rPr>
          <w:rFonts w:hint="cs"/>
          <w:b/>
          <w:bCs/>
          <w:sz w:val="36"/>
          <w:szCs w:val="36"/>
          <w:u w:val="single"/>
          <w:rtl/>
          <w:lang w:bidi="he-IL"/>
        </w:rPr>
        <w:t>ל</w:t>
      </w:r>
      <w:r w:rsidRPr="001F3884">
        <w:rPr>
          <w:b/>
          <w:bCs/>
          <w:sz w:val="36"/>
          <w:szCs w:val="36"/>
          <w:u w:val="single"/>
          <w:rtl/>
        </w:rPr>
        <w:t>-</w:t>
      </w:r>
      <w:r w:rsidRPr="001F3884">
        <w:rPr>
          <w:rFonts w:hint="cs"/>
          <w:sz w:val="36"/>
          <w:szCs w:val="36"/>
          <w:rtl/>
          <w:lang w:bidi="he-IL"/>
        </w:rPr>
        <w:t xml:space="preserve"> ו</w:t>
      </w:r>
      <w:r w:rsidRPr="001F3884">
        <w:rPr>
          <w:sz w:val="36"/>
          <w:szCs w:val="36"/>
          <w:rtl/>
        </w:rPr>
        <w:t xml:space="preserve">יותר נראה דזה עצמו תליא בב' קיצין הנ"ל דאם יהי' קץ של </w:t>
      </w:r>
      <w:r w:rsidRPr="001F3884">
        <w:rPr>
          <w:sz w:val="36"/>
          <w:szCs w:val="36"/>
          <w:u w:val="single"/>
          <w:rtl/>
        </w:rPr>
        <w:t>בעתו</w:t>
      </w:r>
      <w:r w:rsidRPr="001F3884">
        <w:rPr>
          <w:sz w:val="36"/>
          <w:szCs w:val="36"/>
          <w:rtl/>
        </w:rPr>
        <w:t xml:space="preserve"> יהי' הכל כסדר וכמו"ש הרמב"ם בהלכות מלכים הנ"ל, אבל אם יהי' קץ של </w:t>
      </w:r>
      <w:r w:rsidRPr="001F3884">
        <w:rPr>
          <w:sz w:val="36"/>
          <w:szCs w:val="36"/>
          <w:u w:val="single"/>
          <w:rtl/>
        </w:rPr>
        <w:t>אחישנה</w:t>
      </w:r>
      <w:r w:rsidRPr="001F3884">
        <w:rPr>
          <w:sz w:val="36"/>
          <w:szCs w:val="36"/>
          <w:rtl/>
        </w:rPr>
        <w:t>, אז יהא הכל במהירות ומהרה יבנה בית המקדש ביד"ש ויבוא משיח צדקינ</w:t>
      </w:r>
      <w:r w:rsidRPr="001F3884">
        <w:rPr>
          <w:rFonts w:hint="cs"/>
          <w:sz w:val="36"/>
          <w:szCs w:val="36"/>
          <w:rtl/>
          <w:lang w:bidi="he-IL"/>
        </w:rPr>
        <w:t>ו</w:t>
      </w:r>
    </w:p>
    <w:p w:rsidR="001F3884" w:rsidRPr="001F3884" w:rsidRDefault="001F3884" w:rsidP="001F3884">
      <w:pPr>
        <w:jc w:val="right"/>
        <w:rPr>
          <w:rFonts w:cs="Arial"/>
          <w:sz w:val="36"/>
          <w:szCs w:val="36"/>
          <w:rtl/>
          <w:lang w:bidi="he-IL"/>
        </w:rPr>
      </w:pPr>
      <w:bookmarkStart w:id="0" w:name="_GoBack"/>
      <w:bookmarkEnd w:id="0"/>
    </w:p>
    <w:p w:rsidR="002F3A36" w:rsidRPr="001F3884" w:rsidRDefault="00340CB8" w:rsidP="00340CB8">
      <w:pPr>
        <w:jc w:val="right"/>
        <w:rPr>
          <w:rFonts w:cs="Arial"/>
          <w:sz w:val="36"/>
          <w:szCs w:val="36"/>
          <w:rtl/>
          <w:lang w:bidi="he-IL"/>
        </w:rPr>
      </w:pPr>
      <w:r w:rsidRPr="001F3884">
        <w:rPr>
          <w:rFonts w:cs="Arial"/>
          <w:b/>
          <w:bCs/>
          <w:sz w:val="36"/>
          <w:szCs w:val="36"/>
          <w:u w:val="single"/>
          <w:rtl/>
          <w:lang w:bidi="he-IL"/>
        </w:rPr>
        <w:lastRenderedPageBreak/>
        <w:t>ספר המצוות לרמב"ם מצות עשה כ</w:t>
      </w:r>
      <w:r w:rsidRPr="001F3884">
        <w:rPr>
          <w:rFonts w:cs="Arial" w:hint="cs"/>
          <w:b/>
          <w:bCs/>
          <w:sz w:val="36"/>
          <w:szCs w:val="36"/>
          <w:u w:val="single"/>
          <w:rtl/>
          <w:lang w:bidi="he-IL"/>
        </w:rPr>
        <w:t xml:space="preserve">- </w:t>
      </w:r>
      <w:r w:rsidRPr="001F3884">
        <w:rPr>
          <w:rFonts w:cs="Arial"/>
          <w:sz w:val="36"/>
          <w:szCs w:val="36"/>
          <w:rtl/>
          <w:lang w:bidi="he-IL"/>
        </w:rPr>
        <w:t xml:space="preserve">והמצוה העשרים היא שצונו </w:t>
      </w:r>
      <w:r w:rsidRPr="001F3884">
        <w:rPr>
          <w:rFonts w:cs="Arial"/>
          <w:sz w:val="36"/>
          <w:szCs w:val="36"/>
          <w:u w:val="single"/>
          <w:rtl/>
          <w:lang w:bidi="he-IL"/>
        </w:rPr>
        <w:t>לבנות בית עבודה</w:t>
      </w:r>
      <w:r w:rsidRPr="001F3884">
        <w:rPr>
          <w:rFonts w:cs="Arial"/>
          <w:sz w:val="36"/>
          <w:szCs w:val="36"/>
          <w:rtl/>
          <w:lang w:bidi="he-IL"/>
        </w:rPr>
        <w:t xml:space="preserve">. בו יהיה ההקרבה והבערת האש תמיד ואליו יהיה ההליכה והעליה לרגל והקבוץ בכל שנה כמו שיתבאר  והוא אמרו יתעלה  </w:t>
      </w:r>
      <w:r w:rsidRPr="001F3884">
        <w:rPr>
          <w:rFonts w:cs="Arial"/>
          <w:sz w:val="36"/>
          <w:szCs w:val="36"/>
          <w:u w:val="single"/>
          <w:rtl/>
          <w:lang w:bidi="he-IL"/>
        </w:rPr>
        <w:t>ועשו לי מקדש</w:t>
      </w:r>
      <w:r w:rsidRPr="001F3884">
        <w:rPr>
          <w:rFonts w:cs="Arial"/>
          <w:sz w:val="36"/>
          <w:szCs w:val="36"/>
          <w:rtl/>
          <w:lang w:bidi="he-IL"/>
        </w:rPr>
        <w:t xml:space="preserve">. ולשון ספרי  שלש מצות נצטוו ישראל בשעת כניסתן לארץ למנות להם מלך  ולבנות להם בית הבחירה ולהכריע זרעו שלעמלק </w:t>
      </w:r>
    </w:p>
    <w:p w:rsidR="00F70F30" w:rsidRPr="001F3884" w:rsidRDefault="006D7DD7" w:rsidP="00CA6300">
      <w:pPr>
        <w:jc w:val="right"/>
        <w:rPr>
          <w:sz w:val="36"/>
          <w:szCs w:val="36"/>
          <w:rtl/>
        </w:rPr>
      </w:pPr>
      <w:r w:rsidRPr="001F3884">
        <w:rPr>
          <w:b/>
          <w:bCs/>
          <w:sz w:val="36"/>
          <w:szCs w:val="36"/>
          <w:u w:val="single"/>
          <w:rtl/>
        </w:rPr>
        <w:t>ו</w:t>
      </w:r>
      <w:r w:rsidR="00232E95" w:rsidRPr="001F3884">
        <w:rPr>
          <w:b/>
          <w:bCs/>
          <w:sz w:val="36"/>
          <w:szCs w:val="36"/>
          <w:u w:val="single"/>
          <w:rtl/>
        </w:rPr>
        <w:t>סידור אשי ישראל עפ"י מרן הגר"א זצ"ל מוילנא עמ' 373 ,בפירוש שיח יצחק</w:t>
      </w:r>
      <w:r w:rsidR="004D0A7F" w:rsidRPr="001F3884">
        <w:rPr>
          <w:rFonts w:hint="cs"/>
          <w:sz w:val="36"/>
          <w:szCs w:val="36"/>
          <w:rtl/>
          <w:lang w:bidi="he-IL"/>
        </w:rPr>
        <w:t xml:space="preserve">- </w:t>
      </w:r>
      <w:r w:rsidR="00232E95" w:rsidRPr="001F3884">
        <w:rPr>
          <w:sz w:val="36"/>
          <w:szCs w:val="36"/>
          <w:rtl/>
        </w:rPr>
        <w:t xml:space="preserve"> והראנו בבנינו ושמחנו בתיקונו, ענין שינוי הלשון, כי אמר הכתוב</w:t>
      </w:r>
      <w:r w:rsidR="004D0A7F" w:rsidRPr="001F3884">
        <w:rPr>
          <w:rFonts w:hint="cs"/>
          <w:sz w:val="36"/>
          <w:szCs w:val="36"/>
          <w:rtl/>
          <w:lang w:bidi="he-IL"/>
        </w:rPr>
        <w:t xml:space="preserve"> ב</w:t>
      </w:r>
      <w:r w:rsidR="00232E95" w:rsidRPr="001F3884">
        <w:rPr>
          <w:sz w:val="36"/>
          <w:szCs w:val="36"/>
          <w:rtl/>
        </w:rPr>
        <w:t xml:space="preserve">איכה </w:t>
      </w:r>
      <w:r w:rsidR="00232E95" w:rsidRPr="001F3884">
        <w:rPr>
          <w:sz w:val="36"/>
          <w:szCs w:val="36"/>
          <w:u w:val="single"/>
          <w:rtl/>
        </w:rPr>
        <w:t>טבעו בארץ שעריה</w:t>
      </w:r>
      <w:r w:rsidR="004D0A7F" w:rsidRPr="001F3884">
        <w:rPr>
          <w:rFonts w:hint="cs"/>
          <w:sz w:val="36"/>
          <w:szCs w:val="36"/>
          <w:u w:val="single"/>
          <w:rtl/>
          <w:lang w:bidi="he-IL"/>
        </w:rPr>
        <w:t xml:space="preserve"> </w:t>
      </w:r>
      <w:r w:rsidR="00232E95" w:rsidRPr="001F3884">
        <w:rPr>
          <w:sz w:val="36"/>
          <w:szCs w:val="36"/>
          <w:rtl/>
        </w:rPr>
        <w:t xml:space="preserve">שנגנזו בארץ. ולכאורה אחר שאנו מובטחים שירד המקדש של אש מן השמים, א"כ לאיזה מטרה נגנזו השערים? אך הטעם, כי זולת זה היו ישראל נכלמים </w:t>
      </w:r>
      <w:r w:rsidR="00232E95" w:rsidRPr="001F3884">
        <w:rPr>
          <w:sz w:val="36"/>
          <w:szCs w:val="36"/>
          <w:u w:val="single"/>
          <w:rtl/>
        </w:rPr>
        <w:t xml:space="preserve">ולא </w:t>
      </w:r>
      <w:r w:rsidR="004D0A7F" w:rsidRPr="001F3884">
        <w:rPr>
          <w:rFonts w:hint="cs"/>
          <w:sz w:val="36"/>
          <w:szCs w:val="36"/>
          <w:u w:val="single"/>
          <w:rtl/>
          <w:lang w:bidi="he-IL"/>
        </w:rPr>
        <w:t>ה</w:t>
      </w:r>
      <w:r w:rsidR="00232E95" w:rsidRPr="001F3884">
        <w:rPr>
          <w:sz w:val="36"/>
          <w:szCs w:val="36"/>
          <w:u w:val="single"/>
          <w:rtl/>
        </w:rPr>
        <w:t>יתה שמחתם שלמה כי נמנע מהם מצות עשה של ועשו לי מקדש</w:t>
      </w:r>
      <w:r w:rsidR="004D0A7F" w:rsidRPr="001F3884">
        <w:rPr>
          <w:rFonts w:hint="cs"/>
          <w:sz w:val="36"/>
          <w:szCs w:val="36"/>
          <w:u w:val="single"/>
          <w:rtl/>
          <w:lang w:bidi="he-IL"/>
        </w:rPr>
        <w:t xml:space="preserve"> </w:t>
      </w:r>
      <w:r w:rsidR="00232E95" w:rsidRPr="001F3884">
        <w:rPr>
          <w:sz w:val="36"/>
          <w:szCs w:val="36"/>
          <w:rtl/>
        </w:rPr>
        <w:t xml:space="preserve">ע"כ היה מחכמה העליונה שיגנזו השערים, </w:t>
      </w:r>
      <w:r w:rsidR="00232E95" w:rsidRPr="001F3884">
        <w:rPr>
          <w:sz w:val="36"/>
          <w:szCs w:val="36"/>
          <w:u w:val="single"/>
          <w:rtl/>
        </w:rPr>
        <w:t>וכשירד המקדש מן השמים אז יעמידו זקני ישראל את השערים הנגנזים</w:t>
      </w:r>
      <w:r w:rsidR="00232E95" w:rsidRPr="001F3884">
        <w:rPr>
          <w:sz w:val="36"/>
          <w:szCs w:val="36"/>
          <w:rtl/>
        </w:rPr>
        <w:t xml:space="preserve">, והמעמיד דלתות בבית כאילו בנאה כמבואר בבבא בברא דף נ"ג, ובזה תהיה שמחתם שלמה. וזה שכתוב והראנו בבנינו - זה הבנין המשוכלל </w:t>
      </w:r>
      <w:r w:rsidR="00CA6300" w:rsidRPr="001F3884">
        <w:rPr>
          <w:rFonts w:hint="cs"/>
          <w:sz w:val="36"/>
          <w:szCs w:val="36"/>
          <w:rtl/>
          <w:lang w:bidi="he-IL"/>
        </w:rPr>
        <w:t>מ</w:t>
      </w:r>
      <w:r w:rsidR="00232E95" w:rsidRPr="001F3884">
        <w:rPr>
          <w:sz w:val="36"/>
          <w:szCs w:val="36"/>
          <w:rtl/>
        </w:rPr>
        <w:t>למעלה</w:t>
      </w:r>
      <w:r w:rsidR="00CA6300" w:rsidRPr="001F3884">
        <w:rPr>
          <w:rFonts w:hint="cs"/>
          <w:sz w:val="36"/>
          <w:szCs w:val="36"/>
          <w:rtl/>
          <w:lang w:bidi="he-IL"/>
        </w:rPr>
        <w:t xml:space="preserve"> </w:t>
      </w:r>
      <w:r w:rsidR="00232E95" w:rsidRPr="001F3884">
        <w:rPr>
          <w:sz w:val="36"/>
          <w:szCs w:val="36"/>
          <w:rtl/>
        </w:rPr>
        <w:t>ושמחנו בתיקונ</w:t>
      </w:r>
      <w:r w:rsidR="00CA6300" w:rsidRPr="001F3884">
        <w:rPr>
          <w:rFonts w:hint="cs"/>
          <w:sz w:val="36"/>
          <w:szCs w:val="36"/>
          <w:rtl/>
          <w:lang w:bidi="he-IL"/>
        </w:rPr>
        <w:t>ו</w:t>
      </w:r>
      <w:r w:rsidR="00232E95" w:rsidRPr="001F3884">
        <w:rPr>
          <w:sz w:val="36"/>
          <w:szCs w:val="36"/>
          <w:rtl/>
        </w:rPr>
        <w:t>- הוא העמדת השערים. כן שמעתי בשם הגאון האמיתי</w:t>
      </w:r>
      <w:r w:rsidR="004D0A7F" w:rsidRPr="001F3884">
        <w:rPr>
          <w:rFonts w:hint="cs"/>
          <w:sz w:val="36"/>
          <w:szCs w:val="36"/>
          <w:rtl/>
          <w:lang w:bidi="he-IL"/>
        </w:rPr>
        <w:t xml:space="preserve"> </w:t>
      </w:r>
      <w:r w:rsidR="00232E95" w:rsidRPr="001F3884">
        <w:rPr>
          <w:sz w:val="36"/>
          <w:szCs w:val="36"/>
          <w:u w:val="single"/>
          <w:rtl/>
        </w:rPr>
        <w:t>מהרי"ל דיסקין</w:t>
      </w:r>
      <w:r w:rsidR="00232E95" w:rsidRPr="001F3884">
        <w:rPr>
          <w:sz w:val="36"/>
          <w:szCs w:val="36"/>
          <w:rtl/>
        </w:rPr>
        <w:t xml:space="preserve"> זצ"ל</w:t>
      </w:r>
    </w:p>
    <w:p w:rsidR="00C92848" w:rsidRPr="001F3884" w:rsidRDefault="00D57519" w:rsidP="00C92848">
      <w:pPr>
        <w:jc w:val="right"/>
        <w:rPr>
          <w:sz w:val="36"/>
          <w:szCs w:val="36"/>
          <w:rtl/>
        </w:rPr>
      </w:pPr>
      <w:r w:rsidRPr="001F3884">
        <w:rPr>
          <w:b/>
          <w:bCs/>
          <w:sz w:val="36"/>
          <w:szCs w:val="36"/>
          <w:u w:val="single"/>
          <w:rtl/>
        </w:rPr>
        <w:t xml:space="preserve">בהגה של פסח - ליל שמורים ר' יחיאל מיכל עפשטיין </w:t>
      </w:r>
      <w:r w:rsidRPr="001F3884">
        <w:rPr>
          <w:sz w:val="36"/>
          <w:szCs w:val="36"/>
          <w:rtl/>
        </w:rPr>
        <w:t xml:space="preserve">זצ"ל, בעל ערוך השלחן בפירוש ל"אדיר הוא" וז"ל: "ולענ"ד כפי המתבאר לי מדברי קדושי עליון </w:t>
      </w:r>
      <w:r w:rsidRPr="001F3884">
        <w:rPr>
          <w:sz w:val="36"/>
          <w:szCs w:val="36"/>
          <w:u w:val="single"/>
          <w:rtl/>
        </w:rPr>
        <w:t>שמתחלה יבנה הבית ע"י בני אדם ואח"כ בהמשך הזמן יתגלה בנין הקדוש משמים בנין של אש</w:t>
      </w:r>
      <w:r w:rsidRPr="001F3884">
        <w:rPr>
          <w:sz w:val="36"/>
          <w:szCs w:val="36"/>
          <w:rtl/>
        </w:rPr>
        <w:t xml:space="preserve"> כמו שאנו אומרים בברכת נחם ובאש אתה עתיד לבנותה כמו שאמר הנביא זכריה וַאֲ</w:t>
      </w:r>
      <w:r w:rsidR="009E6E94" w:rsidRPr="001F3884">
        <w:rPr>
          <w:rFonts w:hint="cs"/>
          <w:sz w:val="36"/>
          <w:szCs w:val="36"/>
          <w:rtl/>
          <w:lang w:bidi="he-IL"/>
        </w:rPr>
        <w:t>נ</w:t>
      </w:r>
      <w:r w:rsidRPr="001F3884">
        <w:rPr>
          <w:sz w:val="36"/>
          <w:szCs w:val="36"/>
          <w:rtl/>
        </w:rPr>
        <w:t>ִי אֶהְיֶה-לָּּה</w:t>
      </w:r>
      <w:r w:rsidR="009E6E94" w:rsidRPr="001F3884">
        <w:rPr>
          <w:rFonts w:hint="cs"/>
          <w:sz w:val="36"/>
          <w:szCs w:val="36"/>
          <w:rtl/>
          <w:lang w:bidi="he-IL"/>
        </w:rPr>
        <w:t xml:space="preserve">... </w:t>
      </w:r>
      <w:r w:rsidRPr="001F3884">
        <w:rPr>
          <w:sz w:val="36"/>
          <w:szCs w:val="36"/>
          <w:rtl/>
        </w:rPr>
        <w:t>חֹומַת אֵש סָּבִיב</w:t>
      </w:r>
      <w:r w:rsidR="009E6E94" w:rsidRPr="001F3884">
        <w:rPr>
          <w:rFonts w:hint="cs"/>
          <w:sz w:val="36"/>
          <w:szCs w:val="36"/>
          <w:rtl/>
          <w:lang w:bidi="he-IL"/>
        </w:rPr>
        <w:t xml:space="preserve"> </w:t>
      </w:r>
      <w:r w:rsidRPr="001F3884">
        <w:rPr>
          <w:sz w:val="36"/>
          <w:szCs w:val="36"/>
          <w:rtl/>
        </w:rPr>
        <w:t>זכרי' ב, ט</w:t>
      </w:r>
    </w:p>
    <w:p w:rsidR="00943CA5" w:rsidRPr="001F3884" w:rsidRDefault="00C54F4C" w:rsidP="00A80D58">
      <w:pPr>
        <w:jc w:val="right"/>
        <w:rPr>
          <w:sz w:val="36"/>
          <w:szCs w:val="36"/>
        </w:rPr>
      </w:pPr>
      <w:r w:rsidRPr="001F3884">
        <w:rPr>
          <w:b/>
          <w:bCs/>
          <w:sz w:val="36"/>
          <w:szCs w:val="36"/>
          <w:u w:val="single"/>
          <w:rtl/>
        </w:rPr>
        <w:t>ערבי נחל – פרשת שלח, דרוש ג דוד שלמה אייבשיץ</w:t>
      </w:r>
      <w:r w:rsidR="00FE20E5" w:rsidRPr="001F3884">
        <w:rPr>
          <w:rFonts w:hint="cs"/>
          <w:sz w:val="36"/>
          <w:szCs w:val="36"/>
          <w:rtl/>
          <w:lang w:bidi="he-IL"/>
        </w:rPr>
        <w:t>- ה</w:t>
      </w:r>
      <w:r w:rsidR="00C92848" w:rsidRPr="001F3884">
        <w:rPr>
          <w:sz w:val="36"/>
          <w:szCs w:val="36"/>
          <w:rtl/>
        </w:rPr>
        <w:t xml:space="preserve">ענין הוא כי בית המקדש שיבנה במהרה בימינו יבא מן השמים בית אש, </w:t>
      </w:r>
      <w:r w:rsidR="00C92848" w:rsidRPr="001F3884">
        <w:rPr>
          <w:sz w:val="36"/>
          <w:szCs w:val="36"/>
          <w:u w:val="single"/>
          <w:rtl/>
        </w:rPr>
        <w:t>וזה הבית המקדש אנו בונין תמיד</w:t>
      </w:r>
      <w:r w:rsidR="00C92848" w:rsidRPr="001F3884">
        <w:rPr>
          <w:sz w:val="36"/>
          <w:szCs w:val="36"/>
          <w:rtl/>
        </w:rPr>
        <w:t xml:space="preserve">, וכל ישראל יש להם חלק בו, </w:t>
      </w:r>
      <w:r w:rsidR="00C92848" w:rsidRPr="001F3884">
        <w:rPr>
          <w:sz w:val="36"/>
          <w:szCs w:val="36"/>
          <w:u w:val="single"/>
          <w:rtl/>
        </w:rPr>
        <w:t>ובכל תורה ובכל מצוה נבנה קצת בנין באותו בית המקדש</w:t>
      </w:r>
      <w:r w:rsidR="00C92848" w:rsidRPr="001F3884">
        <w:rPr>
          <w:sz w:val="36"/>
          <w:szCs w:val="36"/>
          <w:rtl/>
        </w:rPr>
        <w:t xml:space="preserve">, ולפי המובן כבר היה נגמר אותו הבית המקדש ברובי תורה ומצות שהצדיקים עושים בכל דור, אלא החסרון הוא שאיש אחד בונה ואלף סותרים, כי </w:t>
      </w:r>
      <w:r w:rsidR="00C92848" w:rsidRPr="001F3884">
        <w:rPr>
          <w:sz w:val="36"/>
          <w:szCs w:val="36"/>
          <w:u w:val="single"/>
          <w:rtl/>
        </w:rPr>
        <w:t>האדם שעושה עבירות הוא סותר תמיד קצת מהבני</w:t>
      </w:r>
      <w:r w:rsidR="00C36204" w:rsidRPr="001F3884">
        <w:rPr>
          <w:rFonts w:hint="cs"/>
          <w:sz w:val="36"/>
          <w:szCs w:val="36"/>
          <w:u w:val="single"/>
          <w:rtl/>
          <w:lang w:bidi="he-IL"/>
        </w:rPr>
        <w:t>ן</w:t>
      </w:r>
    </w:p>
    <w:p w:rsidR="00943CA5" w:rsidRDefault="00943CA5" w:rsidP="00FE20E5">
      <w:pPr>
        <w:jc w:val="right"/>
      </w:pPr>
    </w:p>
    <w:p w:rsidR="00943CA5" w:rsidRDefault="00943CA5" w:rsidP="00FE20E5">
      <w:pPr>
        <w:jc w:val="right"/>
      </w:pPr>
    </w:p>
    <w:p w:rsidR="00943CA5" w:rsidRDefault="00943CA5" w:rsidP="00FE20E5">
      <w:pPr>
        <w:jc w:val="right"/>
      </w:pPr>
    </w:p>
    <w:sectPr w:rsidR="00943CA5" w:rsidSect="00C8746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C9"/>
    <w:rsid w:val="00017340"/>
    <w:rsid w:val="00034DF2"/>
    <w:rsid w:val="00035AB5"/>
    <w:rsid w:val="00052986"/>
    <w:rsid w:val="00060582"/>
    <w:rsid w:val="000A46CC"/>
    <w:rsid w:val="00173B94"/>
    <w:rsid w:val="00197667"/>
    <w:rsid w:val="001B2155"/>
    <w:rsid w:val="001C369A"/>
    <w:rsid w:val="001E5CBA"/>
    <w:rsid w:val="001F3884"/>
    <w:rsid w:val="00222193"/>
    <w:rsid w:val="00232E95"/>
    <w:rsid w:val="002F3A36"/>
    <w:rsid w:val="00340CB8"/>
    <w:rsid w:val="003924BC"/>
    <w:rsid w:val="00395185"/>
    <w:rsid w:val="004D0A7F"/>
    <w:rsid w:val="005C218B"/>
    <w:rsid w:val="0061362B"/>
    <w:rsid w:val="00616467"/>
    <w:rsid w:val="00630C89"/>
    <w:rsid w:val="006D7DD7"/>
    <w:rsid w:val="00723572"/>
    <w:rsid w:val="007C38E3"/>
    <w:rsid w:val="007D1263"/>
    <w:rsid w:val="008B33C9"/>
    <w:rsid w:val="009072B5"/>
    <w:rsid w:val="00943CA5"/>
    <w:rsid w:val="009C04BA"/>
    <w:rsid w:val="009E6E94"/>
    <w:rsid w:val="00A77C15"/>
    <w:rsid w:val="00A80D58"/>
    <w:rsid w:val="00B132A8"/>
    <w:rsid w:val="00B46476"/>
    <w:rsid w:val="00B53F08"/>
    <w:rsid w:val="00C36204"/>
    <w:rsid w:val="00C54F4C"/>
    <w:rsid w:val="00C87460"/>
    <w:rsid w:val="00C92848"/>
    <w:rsid w:val="00CA4DF8"/>
    <w:rsid w:val="00CA6300"/>
    <w:rsid w:val="00CF7FE1"/>
    <w:rsid w:val="00D3771D"/>
    <w:rsid w:val="00D57519"/>
    <w:rsid w:val="00D74783"/>
    <w:rsid w:val="00D85A7B"/>
    <w:rsid w:val="00DA34D6"/>
    <w:rsid w:val="00E919E7"/>
    <w:rsid w:val="00F70F30"/>
    <w:rsid w:val="00F76015"/>
    <w:rsid w:val="00FD191E"/>
    <w:rsid w:val="00FE20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0D54C-A3BB-4D4C-A441-7FE92AF1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46</cp:revision>
  <dcterms:created xsi:type="dcterms:W3CDTF">2021-05-10T10:15:00Z</dcterms:created>
  <dcterms:modified xsi:type="dcterms:W3CDTF">2021-05-10T16:43:00Z</dcterms:modified>
</cp:coreProperties>
</file>