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ADF04" w14:textId="77777777" w:rsidR="003268A9" w:rsidRPr="003268A9" w:rsidRDefault="003268A9" w:rsidP="003268A9">
      <w:pPr>
        <w:jc w:val="center"/>
        <w:rPr>
          <w:rFonts w:ascii="MFT Torah" w:hAnsi="MFT Torah" w:cs="MFT Torah"/>
          <w:sz w:val="28"/>
          <w:szCs w:val="28"/>
          <w:rtl/>
        </w:rPr>
      </w:pPr>
      <w:r w:rsidRPr="003268A9">
        <w:rPr>
          <w:rFonts w:ascii="MFT Torah" w:hAnsi="MFT Torah" w:cs="MFT Torah" w:hint="cs"/>
          <w:sz w:val="28"/>
          <w:szCs w:val="28"/>
          <w:rtl/>
        </w:rPr>
        <w:t>אסתר בהלכה</w:t>
      </w:r>
    </w:p>
    <w:p w14:paraId="251A9491" w14:textId="77777777" w:rsidR="003268A9" w:rsidRPr="003B452C" w:rsidRDefault="003268A9" w:rsidP="003268A9">
      <w:pPr>
        <w:jc w:val="both"/>
        <w:rPr>
          <w:rFonts w:asciiTheme="majorBidi" w:hAnsiTheme="majorBidi" w:cstheme="majorBidi"/>
          <w:sz w:val="28"/>
          <w:szCs w:val="28"/>
          <w:rtl/>
        </w:rPr>
      </w:pPr>
    </w:p>
    <w:p w14:paraId="07C238C0"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תלמוד בבלי מסכת מגילה דף </w:t>
      </w:r>
      <w:proofErr w:type="spellStart"/>
      <w:r w:rsidRPr="003B452C">
        <w:rPr>
          <w:rFonts w:asciiTheme="majorBidi" w:hAnsiTheme="majorBidi" w:cstheme="majorBidi"/>
          <w:b/>
          <w:bCs/>
          <w:sz w:val="28"/>
          <w:szCs w:val="28"/>
          <w:rtl/>
        </w:rPr>
        <w:t>יג</w:t>
      </w:r>
      <w:proofErr w:type="spellEnd"/>
      <w:r w:rsidRPr="003B452C">
        <w:rPr>
          <w:rFonts w:asciiTheme="majorBidi" w:hAnsiTheme="majorBidi" w:cstheme="majorBidi"/>
          <w:b/>
          <w:bCs/>
          <w:sz w:val="28"/>
          <w:szCs w:val="28"/>
          <w:rtl/>
        </w:rPr>
        <w:t xml:space="preserve"> עמוד א </w:t>
      </w:r>
    </w:p>
    <w:p w14:paraId="4107C876"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תנא משום רבי מאיר: אל תקרי לבת אלא לבית</w:t>
      </w:r>
      <w:r w:rsidRPr="003B452C">
        <w:rPr>
          <w:rFonts w:asciiTheme="majorBidi" w:hAnsiTheme="majorBidi" w:cstheme="majorBidi"/>
          <w:sz w:val="28"/>
          <w:szCs w:val="28"/>
        </w:rPr>
        <w:t>…</w:t>
      </w:r>
      <w:r w:rsidRPr="003B452C">
        <w:rPr>
          <w:rFonts w:asciiTheme="majorBidi" w:hAnsiTheme="majorBidi" w:cstheme="majorBidi"/>
          <w:sz w:val="28"/>
          <w:szCs w:val="28"/>
          <w:rtl/>
        </w:rPr>
        <w:t xml:space="preserve"> - הכי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לבית.</w:t>
      </w:r>
    </w:p>
    <w:p w14:paraId="62A21EDF" w14:textId="77777777" w:rsidR="003268A9" w:rsidRPr="003B452C" w:rsidRDefault="003268A9" w:rsidP="003268A9">
      <w:pPr>
        <w:bidi w:val="0"/>
        <w:jc w:val="both"/>
        <w:rPr>
          <w:rFonts w:asciiTheme="majorBidi" w:hAnsiTheme="majorBidi" w:cstheme="majorBidi"/>
          <w:sz w:val="28"/>
          <w:szCs w:val="28"/>
        </w:rPr>
      </w:pPr>
      <w:r w:rsidRPr="003B452C">
        <w:rPr>
          <w:rFonts w:ascii="Calibri" w:hAnsi="Calibri" w:cs="Calibri"/>
          <w:sz w:val="28"/>
          <w:szCs w:val="28"/>
        </w:rPr>
        <w:t>﻿</w:t>
      </w:r>
      <w:r w:rsidRPr="003B452C">
        <w:rPr>
          <w:rFonts w:asciiTheme="majorBidi" w:hAnsiTheme="majorBidi" w:cstheme="majorBidi"/>
          <w:sz w:val="28"/>
          <w:szCs w:val="28"/>
        </w:rPr>
        <w:t xml:space="preserve">A </w:t>
      </w:r>
      <w:proofErr w:type="spellStart"/>
      <w:r w:rsidRPr="003B452C">
        <w:rPr>
          <w:rFonts w:asciiTheme="majorBidi" w:hAnsiTheme="majorBidi" w:cstheme="majorBidi"/>
          <w:sz w:val="28"/>
          <w:szCs w:val="28"/>
        </w:rPr>
        <w:t>Tanna</w:t>
      </w:r>
      <w:proofErr w:type="spellEnd"/>
      <w:r w:rsidRPr="003B452C">
        <w:rPr>
          <w:rFonts w:asciiTheme="majorBidi" w:hAnsiTheme="majorBidi" w:cstheme="majorBidi"/>
          <w:sz w:val="28"/>
          <w:szCs w:val="28"/>
        </w:rPr>
        <w:t xml:space="preserve"> taught in the name of R. Meir: Read not “for a daughter” [le-bath], but “for a house” [le-</w:t>
      </w:r>
      <w:proofErr w:type="spellStart"/>
      <w:r w:rsidRPr="003B452C">
        <w:rPr>
          <w:rFonts w:asciiTheme="majorBidi" w:hAnsiTheme="majorBidi" w:cstheme="majorBidi"/>
          <w:sz w:val="28"/>
          <w:szCs w:val="28"/>
        </w:rPr>
        <w:t>bayith</w:t>
      </w:r>
      <w:proofErr w:type="spellEnd"/>
      <w:r w:rsidRPr="003B452C">
        <w:rPr>
          <w:rFonts w:asciiTheme="majorBidi" w:hAnsiTheme="majorBidi" w:cstheme="majorBidi"/>
          <w:sz w:val="28"/>
          <w:szCs w:val="28"/>
        </w:rPr>
        <w:t xml:space="preserve">] (I.e., a wife.). </w:t>
      </w:r>
      <w:r w:rsidRPr="003B452C">
        <w:rPr>
          <w:rFonts w:ascii="Calibri" w:hAnsi="Calibri" w:cs="Calibri"/>
          <w:sz w:val="28"/>
          <w:szCs w:val="28"/>
        </w:rPr>
        <w:t>﻿</w:t>
      </w:r>
      <w:r w:rsidRPr="003B452C">
        <w:rPr>
          <w:rFonts w:asciiTheme="majorBidi" w:hAnsiTheme="majorBidi" w:cstheme="majorBidi"/>
          <w:sz w:val="28"/>
          <w:szCs w:val="28"/>
        </w:rPr>
        <w:t>…so here, it means a wife.</w:t>
      </w:r>
    </w:p>
    <w:p w14:paraId="00874036"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אסתר פרק ד </w:t>
      </w:r>
    </w:p>
    <w:p w14:paraId="5FB6FA02"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w:t>
      </w:r>
      <w:proofErr w:type="spellStart"/>
      <w:r w:rsidRPr="003B452C">
        <w:rPr>
          <w:rFonts w:asciiTheme="majorBidi" w:hAnsiTheme="majorBidi" w:cstheme="majorBidi"/>
          <w:sz w:val="28"/>
          <w:szCs w:val="28"/>
          <w:rtl/>
        </w:rPr>
        <w:t>טז</w:t>
      </w:r>
      <w:proofErr w:type="spellEnd"/>
      <w:r w:rsidRPr="003B452C">
        <w:rPr>
          <w:rFonts w:asciiTheme="majorBidi" w:hAnsiTheme="majorBidi" w:cstheme="majorBidi"/>
          <w:sz w:val="28"/>
          <w:szCs w:val="28"/>
          <w:rtl/>
        </w:rPr>
        <w:t>) לֵךְ כְּנוֹס אֶת כָּל הַיְּהוּדִים הַנִּמְצְאִים בְּשׁוּשָׁן וְצוּמוּ עָלַי וְאַל תֹּאכְלוּ וְאַל תִּשְׁתּוּ שְׁלֹשֶׁת יָמִים לַיְלָה וָיוֹם גַּם אֲנִי וְנַעֲרֹתַי אָצוּם כֵּן וּבְכֵן אָבוֹא אֶל הַמֶּלֶךְ אֲשֶׁר לֹא כַדָּת וְכַאֲשֶׁר אָבַדְתִּי אָבָדְתִּי:</w:t>
      </w:r>
    </w:p>
    <w:p w14:paraId="09A206E2" w14:textId="77777777" w:rsidR="003268A9" w:rsidRPr="003B452C" w:rsidRDefault="003268A9" w:rsidP="003268A9">
      <w:pPr>
        <w:bidi w:val="0"/>
        <w:jc w:val="both"/>
        <w:rPr>
          <w:rFonts w:asciiTheme="majorBidi" w:hAnsiTheme="majorBidi" w:cstheme="majorBidi"/>
          <w:sz w:val="28"/>
          <w:szCs w:val="28"/>
        </w:rPr>
      </w:pPr>
      <w:r w:rsidRPr="003B452C">
        <w:rPr>
          <w:rFonts w:asciiTheme="majorBidi" w:hAnsiTheme="majorBidi" w:cstheme="majorBidi"/>
          <w:sz w:val="28"/>
          <w:szCs w:val="28"/>
        </w:rPr>
        <w:t xml:space="preserve">Go, gather together all the Jews who are present in Shushan, and fast for me, and neither eat nor drink three days, night or day; I also and my girls will fast likewise; and </w:t>
      </w:r>
      <w:proofErr w:type="gramStart"/>
      <w:r w:rsidRPr="003B452C">
        <w:rPr>
          <w:rFonts w:asciiTheme="majorBidi" w:hAnsiTheme="majorBidi" w:cstheme="majorBidi"/>
          <w:sz w:val="28"/>
          <w:szCs w:val="28"/>
        </w:rPr>
        <w:t>so</w:t>
      </w:r>
      <w:proofErr w:type="gramEnd"/>
      <w:r w:rsidRPr="003B452C">
        <w:rPr>
          <w:rFonts w:asciiTheme="majorBidi" w:hAnsiTheme="majorBidi" w:cstheme="majorBidi"/>
          <w:sz w:val="28"/>
          <w:szCs w:val="28"/>
        </w:rPr>
        <w:t xml:space="preserve"> will I go to the king, though it is against the law; and if I perish, I perish.</w:t>
      </w:r>
    </w:p>
    <w:p w14:paraId="27EEB71D"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רש"י מסכת מגילה דף טו עמוד א </w:t>
      </w:r>
    </w:p>
    <w:p w14:paraId="0BF3910E" w14:textId="77777777" w:rsidR="003268A9" w:rsidRPr="003B452C" w:rsidRDefault="003268A9" w:rsidP="003268A9">
      <w:pPr>
        <w:jc w:val="both"/>
        <w:rPr>
          <w:rFonts w:asciiTheme="majorBidi" w:hAnsiTheme="majorBidi" w:cstheme="majorBidi"/>
          <w:sz w:val="28"/>
          <w:szCs w:val="28"/>
          <w:rtl/>
        </w:rPr>
      </w:pPr>
      <w:r w:rsidRPr="003B452C">
        <w:rPr>
          <w:rFonts w:asciiTheme="majorBidi" w:hAnsiTheme="majorBidi" w:cstheme="majorBidi"/>
          <w:b/>
          <w:bCs/>
          <w:sz w:val="28"/>
          <w:szCs w:val="28"/>
          <w:rtl/>
        </w:rPr>
        <w:t>עד עכשיו</w:t>
      </w:r>
      <w:r w:rsidRPr="003B452C">
        <w:rPr>
          <w:rFonts w:asciiTheme="majorBidi" w:hAnsiTheme="majorBidi" w:cstheme="majorBidi"/>
          <w:sz w:val="28"/>
          <w:szCs w:val="28"/>
          <w:rtl/>
        </w:rPr>
        <w:t xml:space="preserve"> - נבעלתי באונס.</w:t>
      </w:r>
      <w:r w:rsidRPr="003B452C">
        <w:rPr>
          <w:rFonts w:asciiTheme="majorBidi" w:hAnsiTheme="majorBidi" w:cstheme="majorBidi"/>
          <w:sz w:val="28"/>
          <w:szCs w:val="28"/>
        </w:rPr>
        <w:t xml:space="preserve"> </w:t>
      </w:r>
      <w:r w:rsidRPr="003B452C">
        <w:rPr>
          <w:rFonts w:asciiTheme="majorBidi" w:hAnsiTheme="majorBidi" w:cstheme="majorBidi"/>
          <w:b/>
          <w:bCs/>
          <w:sz w:val="28"/>
          <w:szCs w:val="28"/>
          <w:rtl/>
        </w:rPr>
        <w:t>ועכשיו</w:t>
      </w:r>
      <w:r w:rsidRPr="003B452C">
        <w:rPr>
          <w:rFonts w:asciiTheme="majorBidi" w:hAnsiTheme="majorBidi" w:cstheme="majorBidi"/>
          <w:sz w:val="28"/>
          <w:szCs w:val="28"/>
          <w:rtl/>
        </w:rPr>
        <w:t xml:space="preserve"> - מכאן ואילך מדעתי.</w:t>
      </w:r>
    </w:p>
    <w:p w14:paraId="1A107E6F"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b/>
          <w:bCs/>
          <w:sz w:val="28"/>
          <w:szCs w:val="28"/>
          <w:rtl/>
        </w:rPr>
        <w:t>אבדתי ממך</w:t>
      </w:r>
      <w:r w:rsidRPr="003B452C">
        <w:rPr>
          <w:rFonts w:asciiTheme="majorBidi" w:hAnsiTheme="majorBidi" w:cstheme="majorBidi"/>
          <w:sz w:val="28"/>
          <w:szCs w:val="28"/>
          <w:rtl/>
        </w:rPr>
        <w:t xml:space="preserve"> - ואסורה אני לך, </w:t>
      </w:r>
      <w:proofErr w:type="spellStart"/>
      <w:r w:rsidRPr="003B452C">
        <w:rPr>
          <w:rFonts w:asciiTheme="majorBidi" w:hAnsiTheme="majorBidi" w:cstheme="majorBidi"/>
          <w:sz w:val="28"/>
          <w:szCs w:val="28"/>
          <w:rtl/>
        </w:rPr>
        <w:t>דאשת</w:t>
      </w:r>
      <w:proofErr w:type="spellEnd"/>
      <w:r w:rsidRPr="003B452C">
        <w:rPr>
          <w:rFonts w:asciiTheme="majorBidi" w:hAnsiTheme="majorBidi" w:cstheme="majorBidi"/>
          <w:sz w:val="28"/>
          <w:szCs w:val="28"/>
          <w:rtl/>
        </w:rPr>
        <w:t xml:space="preserve"> ישראל שנאנסה מותרת לבעלה, וברצון - אסורה לבעלה.</w:t>
      </w:r>
    </w:p>
    <w:p w14:paraId="05CF3295"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תלמוד בבלי מסכת מגילה דף טו עמוד א </w:t>
      </w:r>
    </w:p>
    <w:p w14:paraId="78D431D4"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וכאשר אבדתי אבדתי - כשם שאבדתי מבית אבא כך אובד ממך.</w:t>
      </w:r>
    </w:p>
    <w:p w14:paraId="7F887897" w14:textId="77777777" w:rsidR="003268A9" w:rsidRPr="003B452C" w:rsidRDefault="003268A9" w:rsidP="003268A9">
      <w:pPr>
        <w:bidi w:val="0"/>
        <w:jc w:val="both"/>
        <w:rPr>
          <w:rFonts w:asciiTheme="majorBidi" w:hAnsiTheme="majorBidi" w:cstheme="majorBidi"/>
          <w:sz w:val="28"/>
          <w:szCs w:val="28"/>
        </w:rPr>
      </w:pPr>
      <w:r w:rsidRPr="003B452C">
        <w:rPr>
          <w:rFonts w:asciiTheme="majorBidi" w:hAnsiTheme="majorBidi" w:cstheme="majorBidi"/>
          <w:sz w:val="28"/>
          <w:szCs w:val="28"/>
        </w:rPr>
        <w:t>And if I perish, I perish. As I am lost to my father's house so I shall be lost to you.</w:t>
      </w:r>
    </w:p>
    <w:p w14:paraId="31872C52"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proofErr w:type="spellStart"/>
      <w:r w:rsidRPr="003B452C">
        <w:rPr>
          <w:rFonts w:asciiTheme="majorBidi" w:hAnsiTheme="majorBidi" w:cstheme="majorBidi"/>
          <w:b/>
          <w:bCs/>
          <w:sz w:val="28"/>
          <w:szCs w:val="28"/>
          <w:rtl/>
        </w:rPr>
        <w:t>מהרש"א</w:t>
      </w:r>
      <w:proofErr w:type="spellEnd"/>
      <w:r w:rsidRPr="003B452C">
        <w:rPr>
          <w:rFonts w:asciiTheme="majorBidi" w:hAnsiTheme="majorBidi" w:cstheme="majorBidi"/>
          <w:b/>
          <w:bCs/>
          <w:sz w:val="28"/>
          <w:szCs w:val="28"/>
          <w:rtl/>
        </w:rPr>
        <w:t xml:space="preserve"> חידושי אגדות מסכת מגילה דף </w:t>
      </w:r>
      <w:proofErr w:type="spellStart"/>
      <w:r w:rsidRPr="003B452C">
        <w:rPr>
          <w:rFonts w:asciiTheme="majorBidi" w:hAnsiTheme="majorBidi" w:cstheme="majorBidi"/>
          <w:b/>
          <w:bCs/>
          <w:sz w:val="28"/>
          <w:szCs w:val="28"/>
          <w:rtl/>
        </w:rPr>
        <w:t>יג</w:t>
      </w:r>
      <w:proofErr w:type="spellEnd"/>
      <w:r w:rsidRPr="003B452C">
        <w:rPr>
          <w:rFonts w:asciiTheme="majorBidi" w:hAnsiTheme="majorBidi" w:cstheme="majorBidi"/>
          <w:b/>
          <w:bCs/>
          <w:sz w:val="28"/>
          <w:szCs w:val="28"/>
          <w:rtl/>
        </w:rPr>
        <w:t xml:space="preserve"> עמוד א </w:t>
      </w:r>
    </w:p>
    <w:p w14:paraId="29BC1C2F"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 xml:space="preserve">אל תקרי לבת אלא לבית </w:t>
      </w:r>
      <w:proofErr w:type="spellStart"/>
      <w:r w:rsidRPr="003B452C">
        <w:rPr>
          <w:rFonts w:asciiTheme="majorBidi" w:hAnsiTheme="majorBidi" w:cstheme="majorBidi"/>
          <w:sz w:val="28"/>
          <w:szCs w:val="28"/>
          <w:rtl/>
        </w:rPr>
        <w:t>כו</w:t>
      </w:r>
      <w:proofErr w:type="spellEnd"/>
      <w:r w:rsidRPr="003B452C">
        <w:rPr>
          <w:rFonts w:asciiTheme="majorBidi" w:hAnsiTheme="majorBidi" w:cstheme="majorBidi"/>
          <w:sz w:val="28"/>
          <w:szCs w:val="28"/>
          <w:rtl/>
        </w:rPr>
        <w:t xml:space="preserve">'. פירוש לאשה </w:t>
      </w:r>
      <w:proofErr w:type="spellStart"/>
      <w:r w:rsidRPr="003B452C">
        <w:rPr>
          <w:rFonts w:asciiTheme="majorBidi" w:hAnsiTheme="majorBidi" w:cstheme="majorBidi"/>
          <w:sz w:val="28"/>
          <w:szCs w:val="28"/>
          <w:rtl/>
        </w:rPr>
        <w:t>כדאמרינן</w:t>
      </w:r>
      <w:proofErr w:type="spellEnd"/>
      <w:r w:rsidRPr="003B452C">
        <w:rPr>
          <w:rFonts w:asciiTheme="majorBidi" w:hAnsiTheme="majorBidi" w:cstheme="majorBidi"/>
          <w:sz w:val="28"/>
          <w:szCs w:val="28"/>
          <w:rtl/>
        </w:rPr>
        <w:t xml:space="preserve"> בעלמא </w:t>
      </w:r>
      <w:proofErr w:type="spellStart"/>
      <w:r w:rsidRPr="003B452C">
        <w:rPr>
          <w:rFonts w:asciiTheme="majorBidi" w:hAnsiTheme="majorBidi" w:cstheme="majorBidi"/>
          <w:sz w:val="28"/>
          <w:szCs w:val="28"/>
          <w:rtl/>
        </w:rPr>
        <w:t>קריתי</w:t>
      </w:r>
      <w:proofErr w:type="spellEnd"/>
      <w:r w:rsidRPr="003B452C">
        <w:rPr>
          <w:rFonts w:asciiTheme="majorBidi" w:hAnsiTheme="majorBidi" w:cstheme="majorBidi"/>
          <w:sz w:val="28"/>
          <w:szCs w:val="28"/>
          <w:rtl/>
        </w:rPr>
        <w:t xml:space="preserve"> לאשתי ביתי:</w:t>
      </w:r>
    </w:p>
    <w:p w14:paraId="3091FB1C"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תלמוד בבלי מסכת פסחים דף כה עמוד א </w:t>
      </w:r>
    </w:p>
    <w:p w14:paraId="6B5B3850" w14:textId="77777777" w:rsidR="003268A9" w:rsidRPr="003B452C" w:rsidRDefault="003268A9" w:rsidP="003268A9">
      <w:pPr>
        <w:jc w:val="both"/>
        <w:rPr>
          <w:rFonts w:asciiTheme="majorBidi" w:hAnsiTheme="majorBidi" w:cstheme="majorBidi"/>
          <w:sz w:val="28"/>
          <w:szCs w:val="28"/>
          <w:rtl/>
        </w:rPr>
      </w:pPr>
      <w:r w:rsidRPr="003B452C">
        <w:rPr>
          <w:rFonts w:asciiTheme="majorBidi" w:hAnsiTheme="majorBidi" w:cstheme="majorBidi"/>
          <w:sz w:val="28"/>
          <w:szCs w:val="28"/>
          <w:rtl/>
        </w:rPr>
        <w:t xml:space="preserve">כי אתא רבין אמר רבי יוחנן: בכל </w:t>
      </w:r>
      <w:proofErr w:type="spellStart"/>
      <w:r w:rsidRPr="003B452C">
        <w:rPr>
          <w:rFonts w:asciiTheme="majorBidi" w:hAnsiTheme="majorBidi" w:cstheme="majorBidi"/>
          <w:sz w:val="28"/>
          <w:szCs w:val="28"/>
          <w:rtl/>
        </w:rPr>
        <w:t>מתרפאין</w:t>
      </w:r>
      <w:proofErr w:type="spellEnd"/>
      <w:r w:rsidRPr="003B452C">
        <w:rPr>
          <w:rFonts w:asciiTheme="majorBidi" w:hAnsiTheme="majorBidi" w:cstheme="majorBidi"/>
          <w:sz w:val="28"/>
          <w:szCs w:val="28"/>
          <w:rtl/>
        </w:rPr>
        <w:t>, חוץ מעבודה זרה וגילוי עריות (עמוד ב) ושפיכות דמים.</w:t>
      </w:r>
    </w:p>
    <w:p w14:paraId="258C386B" w14:textId="7E31D2F4" w:rsidR="003268A9" w:rsidRPr="003B452C" w:rsidRDefault="003268A9" w:rsidP="003268A9">
      <w:pPr>
        <w:bidi w:val="0"/>
        <w:jc w:val="both"/>
        <w:rPr>
          <w:rFonts w:asciiTheme="majorBidi" w:hAnsiTheme="majorBidi" w:cstheme="majorBidi"/>
          <w:sz w:val="28"/>
          <w:szCs w:val="28"/>
        </w:rPr>
      </w:pPr>
      <w:r w:rsidRPr="003B452C">
        <w:rPr>
          <w:rFonts w:ascii="Calibri" w:hAnsi="Calibri" w:cs="Calibri"/>
          <w:sz w:val="28"/>
          <w:szCs w:val="28"/>
        </w:rPr>
        <w:t>﻿</w:t>
      </w:r>
      <w:r w:rsidRPr="003B452C">
        <w:rPr>
          <w:rFonts w:asciiTheme="majorBidi" w:hAnsiTheme="majorBidi" w:cstheme="majorBidi"/>
          <w:sz w:val="28"/>
          <w:szCs w:val="28"/>
        </w:rPr>
        <w:t xml:space="preserve">When Rabin came, he said in R. </w:t>
      </w:r>
      <w:proofErr w:type="spellStart"/>
      <w:r w:rsidRPr="003B452C">
        <w:rPr>
          <w:rFonts w:asciiTheme="majorBidi" w:hAnsiTheme="majorBidi" w:cstheme="majorBidi"/>
          <w:sz w:val="28"/>
          <w:szCs w:val="28"/>
        </w:rPr>
        <w:t>Johanan's</w:t>
      </w:r>
      <w:proofErr w:type="spellEnd"/>
      <w:r w:rsidRPr="003B452C">
        <w:rPr>
          <w:rFonts w:asciiTheme="majorBidi" w:hAnsiTheme="majorBidi" w:cstheme="majorBidi"/>
          <w:sz w:val="28"/>
          <w:szCs w:val="28"/>
        </w:rPr>
        <w:t xml:space="preserve"> name: We may cure [i.e., save] ourselves with all [forbidden] things, except idolatry, incest,</w:t>
      </w:r>
      <w:r w:rsidRPr="003B452C">
        <w:rPr>
          <w:rFonts w:asciiTheme="majorBidi" w:hAnsiTheme="majorBidi" w:cstheme="majorBidi"/>
          <w:sz w:val="28"/>
          <w:szCs w:val="28"/>
          <w:rtl/>
        </w:rPr>
        <w:t xml:space="preserve"> </w:t>
      </w:r>
      <w:r w:rsidRPr="003B452C">
        <w:rPr>
          <w:rFonts w:ascii="Calibri" w:hAnsi="Calibri" w:cs="Calibri"/>
          <w:sz w:val="28"/>
          <w:szCs w:val="28"/>
        </w:rPr>
        <w:t>﻿</w:t>
      </w:r>
      <w:r w:rsidRPr="003B452C">
        <w:rPr>
          <w:rFonts w:asciiTheme="majorBidi" w:hAnsiTheme="majorBidi" w:cstheme="majorBidi"/>
          <w:sz w:val="28"/>
          <w:szCs w:val="28"/>
        </w:rPr>
        <w:t>and murder.</w:t>
      </w:r>
    </w:p>
    <w:p w14:paraId="0F5D3552"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תלמוד בבלי מסכת סנהדרין דף עד עמוד ב </w:t>
      </w:r>
    </w:p>
    <w:p w14:paraId="05D3331B"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 xml:space="preserve">והא אסתר </w:t>
      </w:r>
      <w:proofErr w:type="spellStart"/>
      <w:r w:rsidRPr="003B452C">
        <w:rPr>
          <w:rFonts w:asciiTheme="majorBidi" w:hAnsiTheme="majorBidi" w:cstheme="majorBidi"/>
          <w:sz w:val="28"/>
          <w:szCs w:val="28"/>
          <w:rtl/>
        </w:rPr>
        <w:t>פרהסיא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הואי</w:t>
      </w:r>
      <w:proofErr w:type="spellEnd"/>
      <w:r w:rsidRPr="003B452C">
        <w:rPr>
          <w:rFonts w:asciiTheme="majorBidi" w:hAnsiTheme="majorBidi" w:cstheme="majorBidi"/>
          <w:sz w:val="28"/>
          <w:szCs w:val="28"/>
          <w:rtl/>
        </w:rPr>
        <w:t xml:space="preserve">! - אמר </w:t>
      </w:r>
      <w:proofErr w:type="spellStart"/>
      <w:r w:rsidRPr="003B452C">
        <w:rPr>
          <w:rFonts w:asciiTheme="majorBidi" w:hAnsiTheme="majorBidi" w:cstheme="majorBidi"/>
          <w:sz w:val="28"/>
          <w:szCs w:val="28"/>
          <w:rtl/>
        </w:rPr>
        <w:t>אביי</w:t>
      </w:r>
      <w:proofErr w:type="spellEnd"/>
      <w:r w:rsidRPr="003B452C">
        <w:rPr>
          <w:rFonts w:asciiTheme="majorBidi" w:hAnsiTheme="majorBidi" w:cstheme="majorBidi"/>
          <w:sz w:val="28"/>
          <w:szCs w:val="28"/>
          <w:rtl/>
        </w:rPr>
        <w:t xml:space="preserve">: אסתר קרקע עולם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w:t>
      </w:r>
    </w:p>
    <w:p w14:paraId="125C3BA6" w14:textId="77777777" w:rsidR="003268A9" w:rsidRPr="003B452C" w:rsidRDefault="003268A9" w:rsidP="003268A9">
      <w:pPr>
        <w:bidi w:val="0"/>
        <w:jc w:val="both"/>
        <w:rPr>
          <w:rFonts w:asciiTheme="majorBidi" w:hAnsiTheme="majorBidi" w:cstheme="majorBidi"/>
          <w:sz w:val="28"/>
          <w:szCs w:val="28"/>
        </w:rPr>
      </w:pPr>
      <w:r w:rsidRPr="003B452C">
        <w:rPr>
          <w:rFonts w:ascii="Calibri" w:hAnsi="Calibri" w:cs="Calibri"/>
          <w:sz w:val="28"/>
          <w:szCs w:val="28"/>
        </w:rPr>
        <w:t>﻿</w:t>
      </w:r>
      <w:r w:rsidRPr="003B452C">
        <w:rPr>
          <w:rFonts w:asciiTheme="majorBidi" w:hAnsiTheme="majorBidi" w:cstheme="majorBidi"/>
          <w:sz w:val="28"/>
          <w:szCs w:val="28"/>
        </w:rPr>
        <w:t xml:space="preserve">But did not Esther transgress publicly? </w:t>
      </w:r>
      <w:proofErr w:type="spellStart"/>
      <w:r w:rsidRPr="003B452C">
        <w:rPr>
          <w:rFonts w:asciiTheme="majorBidi" w:hAnsiTheme="majorBidi" w:cstheme="majorBidi"/>
          <w:sz w:val="28"/>
          <w:szCs w:val="28"/>
        </w:rPr>
        <w:t>Abaye</w:t>
      </w:r>
      <w:proofErr w:type="spellEnd"/>
      <w:r w:rsidRPr="003B452C">
        <w:rPr>
          <w:rFonts w:asciiTheme="majorBidi" w:hAnsiTheme="majorBidi" w:cstheme="majorBidi"/>
          <w:sz w:val="28"/>
          <w:szCs w:val="28"/>
        </w:rPr>
        <w:t xml:space="preserve"> answered; Esther was merely natural soil (passive).</w:t>
      </w:r>
    </w:p>
    <w:p w14:paraId="7769028D"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רש"י מסכת סנהדרין דף עד עמוד ב </w:t>
      </w:r>
    </w:p>
    <w:p w14:paraId="1293E4B8"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קרקע עולם היא - אינה עושה מעשה, הוא עושה בה מעשה.</w:t>
      </w:r>
    </w:p>
    <w:p w14:paraId="4EBA264F"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תלמוד בבלי מסכת סנהדרין דף </w:t>
      </w:r>
      <w:proofErr w:type="spellStart"/>
      <w:r w:rsidRPr="003B452C">
        <w:rPr>
          <w:rFonts w:asciiTheme="majorBidi" w:hAnsiTheme="majorBidi" w:cstheme="majorBidi"/>
          <w:b/>
          <w:bCs/>
          <w:sz w:val="28"/>
          <w:szCs w:val="28"/>
          <w:rtl/>
        </w:rPr>
        <w:t>עה</w:t>
      </w:r>
      <w:proofErr w:type="spellEnd"/>
      <w:r w:rsidRPr="003B452C">
        <w:rPr>
          <w:rFonts w:asciiTheme="majorBidi" w:hAnsiTheme="majorBidi" w:cstheme="majorBidi"/>
          <w:b/>
          <w:bCs/>
          <w:sz w:val="28"/>
          <w:szCs w:val="28"/>
          <w:rtl/>
        </w:rPr>
        <w:t xml:space="preserve"> עמוד א </w:t>
      </w:r>
    </w:p>
    <w:p w14:paraId="565C78C5"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 xml:space="preserve">אמר רב יהודה אמר רב: מעשה באדם אחד שנתן עיניו באשה אחת, והעלה לבו </w:t>
      </w:r>
      <w:proofErr w:type="spellStart"/>
      <w:r w:rsidRPr="003B452C">
        <w:rPr>
          <w:rFonts w:asciiTheme="majorBidi" w:hAnsiTheme="majorBidi" w:cstheme="majorBidi"/>
          <w:sz w:val="28"/>
          <w:szCs w:val="28"/>
          <w:rtl/>
        </w:rPr>
        <w:t>טינא</w:t>
      </w:r>
      <w:proofErr w:type="spellEnd"/>
      <w:r w:rsidRPr="003B452C">
        <w:rPr>
          <w:rFonts w:asciiTheme="majorBidi" w:hAnsiTheme="majorBidi" w:cstheme="majorBidi"/>
          <w:sz w:val="28"/>
          <w:szCs w:val="28"/>
          <w:rtl/>
        </w:rPr>
        <w:t xml:space="preserve">. ובאו ושאלו לרופאים, ואמרו: אין לו תקנה עד שתבעל. אמרו חכמים: ימות, ואל תבעל לו. - תעמוד לפניו ערומה? - ימות ואל תעמוד לפניו ערומה. - תספר עמו מאחורי הגדר? - ימות ולא תספר עמו מאחורי הגדר. פליגי בה רבי יעקב בר </w:t>
      </w:r>
      <w:proofErr w:type="spellStart"/>
      <w:r w:rsidRPr="003B452C">
        <w:rPr>
          <w:rFonts w:asciiTheme="majorBidi" w:hAnsiTheme="majorBidi" w:cstheme="majorBidi"/>
          <w:sz w:val="28"/>
          <w:szCs w:val="28"/>
          <w:rtl/>
        </w:rPr>
        <w:t>אידי</w:t>
      </w:r>
      <w:proofErr w:type="spellEnd"/>
      <w:r w:rsidRPr="003B452C">
        <w:rPr>
          <w:rFonts w:asciiTheme="majorBidi" w:hAnsiTheme="majorBidi" w:cstheme="majorBidi"/>
          <w:sz w:val="28"/>
          <w:szCs w:val="28"/>
          <w:rtl/>
        </w:rPr>
        <w:t xml:space="preserve"> ורבי שמואל בר נחמני. חד אמר: אשת איש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וחד אמר: פנויה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בשלמא</w:t>
      </w:r>
      <w:proofErr w:type="spellEnd"/>
      <w:r w:rsidRPr="003B452C">
        <w:rPr>
          <w:rFonts w:asciiTheme="majorBidi" w:hAnsiTheme="majorBidi" w:cstheme="majorBidi"/>
          <w:sz w:val="28"/>
          <w:szCs w:val="28"/>
          <w:rtl/>
        </w:rPr>
        <w:t xml:space="preserve"> למאן </w:t>
      </w:r>
      <w:proofErr w:type="spellStart"/>
      <w:r w:rsidRPr="003B452C">
        <w:rPr>
          <w:rFonts w:asciiTheme="majorBidi" w:hAnsiTheme="majorBidi" w:cstheme="majorBidi"/>
          <w:sz w:val="28"/>
          <w:szCs w:val="28"/>
          <w:rtl/>
        </w:rPr>
        <w:t>דאמר</w:t>
      </w:r>
      <w:proofErr w:type="spellEnd"/>
      <w:r w:rsidRPr="003B452C">
        <w:rPr>
          <w:rFonts w:asciiTheme="majorBidi" w:hAnsiTheme="majorBidi" w:cstheme="majorBidi"/>
          <w:sz w:val="28"/>
          <w:szCs w:val="28"/>
          <w:rtl/>
        </w:rPr>
        <w:t xml:space="preserve"> אשת איש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 שפיר. אלא למאן </w:t>
      </w:r>
      <w:proofErr w:type="spellStart"/>
      <w:r w:rsidRPr="003B452C">
        <w:rPr>
          <w:rFonts w:asciiTheme="majorBidi" w:hAnsiTheme="majorBidi" w:cstheme="majorBidi"/>
          <w:sz w:val="28"/>
          <w:szCs w:val="28"/>
          <w:rtl/>
        </w:rPr>
        <w:t>דאמר</w:t>
      </w:r>
      <w:proofErr w:type="spellEnd"/>
      <w:r w:rsidRPr="003B452C">
        <w:rPr>
          <w:rFonts w:asciiTheme="majorBidi" w:hAnsiTheme="majorBidi" w:cstheme="majorBidi"/>
          <w:sz w:val="28"/>
          <w:szCs w:val="28"/>
          <w:rtl/>
        </w:rPr>
        <w:t xml:space="preserve"> פנויה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מאי כולי האי? - רב </w:t>
      </w:r>
      <w:proofErr w:type="spellStart"/>
      <w:r w:rsidRPr="003B452C">
        <w:rPr>
          <w:rFonts w:asciiTheme="majorBidi" w:hAnsiTheme="majorBidi" w:cstheme="majorBidi"/>
          <w:sz w:val="28"/>
          <w:szCs w:val="28"/>
          <w:rtl/>
        </w:rPr>
        <w:t>פפא</w:t>
      </w:r>
      <w:proofErr w:type="spellEnd"/>
      <w:r w:rsidRPr="003B452C">
        <w:rPr>
          <w:rFonts w:asciiTheme="majorBidi" w:hAnsiTheme="majorBidi" w:cstheme="majorBidi"/>
          <w:sz w:val="28"/>
          <w:szCs w:val="28"/>
          <w:rtl/>
        </w:rPr>
        <w:t xml:space="preserve"> אמר: משום פגם משפחה. רב אחא בריה </w:t>
      </w:r>
      <w:proofErr w:type="spellStart"/>
      <w:r w:rsidRPr="003B452C">
        <w:rPr>
          <w:rFonts w:asciiTheme="majorBidi" w:hAnsiTheme="majorBidi" w:cstheme="majorBidi"/>
          <w:sz w:val="28"/>
          <w:szCs w:val="28"/>
          <w:rtl/>
        </w:rPr>
        <w:t>דרב</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איקא</w:t>
      </w:r>
      <w:proofErr w:type="spellEnd"/>
      <w:r w:rsidRPr="003B452C">
        <w:rPr>
          <w:rFonts w:asciiTheme="majorBidi" w:hAnsiTheme="majorBidi" w:cstheme="majorBidi"/>
          <w:sz w:val="28"/>
          <w:szCs w:val="28"/>
          <w:rtl/>
        </w:rPr>
        <w:t xml:space="preserve"> אמר: כדי שלא </w:t>
      </w:r>
      <w:proofErr w:type="spellStart"/>
      <w:r w:rsidRPr="003B452C">
        <w:rPr>
          <w:rFonts w:asciiTheme="majorBidi" w:hAnsiTheme="majorBidi" w:cstheme="majorBidi"/>
          <w:sz w:val="28"/>
          <w:szCs w:val="28"/>
          <w:rtl/>
        </w:rPr>
        <w:t>יהו</w:t>
      </w:r>
      <w:proofErr w:type="spellEnd"/>
      <w:r w:rsidRPr="003B452C">
        <w:rPr>
          <w:rFonts w:asciiTheme="majorBidi" w:hAnsiTheme="majorBidi" w:cstheme="majorBidi"/>
          <w:sz w:val="28"/>
          <w:szCs w:val="28"/>
          <w:rtl/>
        </w:rPr>
        <w:t xml:space="preserve"> בנות ישראל פרוצות בעריות. </w:t>
      </w:r>
      <w:proofErr w:type="spellStart"/>
      <w:r w:rsidRPr="003B452C">
        <w:rPr>
          <w:rFonts w:asciiTheme="majorBidi" w:hAnsiTheme="majorBidi" w:cstheme="majorBidi"/>
          <w:sz w:val="28"/>
          <w:szCs w:val="28"/>
          <w:rtl/>
        </w:rPr>
        <w:t>ולינסבה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מינסב</w:t>
      </w:r>
      <w:proofErr w:type="spellEnd"/>
      <w:r w:rsidRPr="003B452C">
        <w:rPr>
          <w:rFonts w:asciiTheme="majorBidi" w:hAnsiTheme="majorBidi" w:cstheme="majorBidi"/>
          <w:sz w:val="28"/>
          <w:szCs w:val="28"/>
          <w:rtl/>
        </w:rPr>
        <w:t xml:space="preserve">! - לא </w:t>
      </w:r>
      <w:proofErr w:type="spellStart"/>
      <w:r w:rsidRPr="003B452C">
        <w:rPr>
          <w:rFonts w:asciiTheme="majorBidi" w:hAnsiTheme="majorBidi" w:cstheme="majorBidi"/>
          <w:sz w:val="28"/>
          <w:szCs w:val="28"/>
          <w:rtl/>
        </w:rPr>
        <w:t>מייתבה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דעתיה</w:t>
      </w:r>
      <w:proofErr w:type="spellEnd"/>
      <w:r w:rsidRPr="003B452C">
        <w:rPr>
          <w:rFonts w:asciiTheme="majorBidi" w:hAnsiTheme="majorBidi" w:cstheme="majorBidi"/>
          <w:sz w:val="28"/>
          <w:szCs w:val="28"/>
          <w:rtl/>
        </w:rPr>
        <w:t xml:space="preserve">, כדרבי יצחק, </w:t>
      </w:r>
      <w:proofErr w:type="spellStart"/>
      <w:r w:rsidRPr="003B452C">
        <w:rPr>
          <w:rFonts w:asciiTheme="majorBidi" w:hAnsiTheme="majorBidi" w:cstheme="majorBidi"/>
          <w:sz w:val="28"/>
          <w:szCs w:val="28"/>
          <w:rtl/>
        </w:rPr>
        <w:t>דאמר</w:t>
      </w:r>
      <w:proofErr w:type="spellEnd"/>
      <w:r w:rsidRPr="003B452C">
        <w:rPr>
          <w:rFonts w:asciiTheme="majorBidi" w:hAnsiTheme="majorBidi" w:cstheme="majorBidi"/>
          <w:sz w:val="28"/>
          <w:szCs w:val="28"/>
          <w:rtl/>
        </w:rPr>
        <w:t xml:space="preserve"> רבי יצחק: מיום שחרב בית המקדש ניטלה טעם ביאה וניתנה לעוברי עבירה, שנאמר +משלי ט'+ מים גנובים ימתקו ולחם סתרים ינעם.</w:t>
      </w:r>
    </w:p>
    <w:p w14:paraId="3491EFC4" w14:textId="43D930CC" w:rsidR="003268A9" w:rsidRPr="003B452C" w:rsidRDefault="003268A9" w:rsidP="003268A9">
      <w:pPr>
        <w:bidi w:val="0"/>
        <w:jc w:val="both"/>
        <w:rPr>
          <w:rFonts w:asciiTheme="majorBidi" w:hAnsiTheme="majorBidi" w:cstheme="majorBidi"/>
          <w:sz w:val="28"/>
          <w:szCs w:val="28"/>
        </w:rPr>
      </w:pPr>
      <w:r w:rsidRPr="003B452C">
        <w:rPr>
          <w:rFonts w:ascii="Calibri" w:hAnsi="Calibri" w:cs="Calibri"/>
          <w:sz w:val="28"/>
          <w:szCs w:val="28"/>
        </w:rPr>
        <w:lastRenderedPageBreak/>
        <w:t>﻿</w:t>
      </w:r>
      <w:r w:rsidRPr="003B452C">
        <w:rPr>
          <w:rFonts w:asciiTheme="majorBidi" w:hAnsiTheme="majorBidi" w:cstheme="majorBidi"/>
          <w:sz w:val="28"/>
          <w:szCs w:val="28"/>
        </w:rPr>
        <w:t>Ra</w:t>
      </w:r>
      <w:r>
        <w:rPr>
          <w:rFonts w:asciiTheme="majorBidi" w:hAnsiTheme="majorBidi" w:cstheme="majorBidi"/>
          <w:sz w:val="28"/>
          <w:szCs w:val="28"/>
        </w:rPr>
        <w:t>v</w:t>
      </w:r>
      <w:r w:rsidRPr="003B452C">
        <w:rPr>
          <w:rFonts w:asciiTheme="majorBidi" w:hAnsiTheme="majorBidi" w:cstheme="majorBidi"/>
          <w:sz w:val="28"/>
          <w:szCs w:val="28"/>
        </w:rPr>
        <w:t xml:space="preserve"> Judah said in </w:t>
      </w:r>
      <w:proofErr w:type="spellStart"/>
      <w:r w:rsidRPr="003B452C">
        <w:rPr>
          <w:rFonts w:asciiTheme="majorBidi" w:hAnsiTheme="majorBidi" w:cstheme="majorBidi"/>
          <w:sz w:val="28"/>
          <w:szCs w:val="28"/>
        </w:rPr>
        <w:t>Ra</w:t>
      </w:r>
      <w:r>
        <w:rPr>
          <w:rFonts w:asciiTheme="majorBidi" w:hAnsiTheme="majorBidi" w:cstheme="majorBidi"/>
          <w:sz w:val="28"/>
          <w:szCs w:val="28"/>
        </w:rPr>
        <w:t>v</w:t>
      </w:r>
      <w:r w:rsidRPr="003B452C">
        <w:rPr>
          <w:rFonts w:asciiTheme="majorBidi" w:hAnsiTheme="majorBidi" w:cstheme="majorBidi"/>
          <w:sz w:val="28"/>
          <w:szCs w:val="28"/>
        </w:rPr>
        <w:t>'s</w:t>
      </w:r>
      <w:proofErr w:type="spellEnd"/>
      <w:r w:rsidRPr="003B452C">
        <w:rPr>
          <w:rFonts w:asciiTheme="majorBidi" w:hAnsiTheme="majorBidi" w:cstheme="majorBidi"/>
          <w:sz w:val="28"/>
          <w:szCs w:val="28"/>
        </w:rPr>
        <w:t xml:space="preserve"> name: A man once conceived a passion for a certain woman, and his heart was consumed by his burning desire [his life being endangered thereby]. When the doctors were consulted, they said, ‘His only cure is that she shall submit.’ Thereupon the Sages said: ‘Let him die rather than that she should yield.’ Then [said the doctors]; ‘let her stand nude before him; [they answered] ‘sooner let him die’. Then, said the doctors, ‘let her converse with him from behind a fence’. ‘Let him die, the Sages replied ‘rather than she should converse with him from behind a fence. Now R. Jacob b. Idi and R. Samuel b. </w:t>
      </w:r>
      <w:proofErr w:type="spellStart"/>
      <w:r w:rsidRPr="003B452C">
        <w:rPr>
          <w:rFonts w:asciiTheme="majorBidi" w:hAnsiTheme="majorBidi" w:cstheme="majorBidi"/>
          <w:sz w:val="28"/>
          <w:szCs w:val="28"/>
        </w:rPr>
        <w:t>Nahmani</w:t>
      </w:r>
      <w:proofErr w:type="spellEnd"/>
      <w:r w:rsidRPr="003B452C">
        <w:rPr>
          <w:rFonts w:asciiTheme="majorBidi" w:hAnsiTheme="majorBidi" w:cstheme="majorBidi"/>
          <w:sz w:val="28"/>
          <w:szCs w:val="28"/>
        </w:rPr>
        <w:t xml:space="preserve"> dispute therein. One said that she was a married woman; the other that she was unmarried. Now, this is intelligible on the view, that she was a married woman, but on the latter, that she was unmarried, why such severity? — R. Papa said: Because of the disgrace to her family. R. Aha the son of R. </w:t>
      </w:r>
      <w:proofErr w:type="spellStart"/>
      <w:r w:rsidRPr="003B452C">
        <w:rPr>
          <w:rFonts w:asciiTheme="majorBidi" w:hAnsiTheme="majorBidi" w:cstheme="majorBidi"/>
          <w:sz w:val="28"/>
          <w:szCs w:val="28"/>
        </w:rPr>
        <w:t>Ika</w:t>
      </w:r>
      <w:proofErr w:type="spellEnd"/>
      <w:r w:rsidRPr="003B452C">
        <w:rPr>
          <w:rFonts w:asciiTheme="majorBidi" w:hAnsiTheme="majorBidi" w:cstheme="majorBidi"/>
          <w:sz w:val="28"/>
          <w:szCs w:val="28"/>
        </w:rPr>
        <w:t xml:space="preserve"> said: That the daughters of Israel may not be immorally dissolute. Then why not marry her? — Marriage would not assuage his passion, even as R. Isaac said: Since the destruction of the Temple, sexual pleasure has been taken [from those who practice it lawfully] and given to sinners, as it is written. Stolen waters are sweet, and bread eaten in secret is pleasant.</w:t>
      </w:r>
    </w:p>
    <w:p w14:paraId="5DA7EFA5"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תלמוד בבלי מסכת נזיר דף </w:t>
      </w:r>
      <w:proofErr w:type="spellStart"/>
      <w:r w:rsidRPr="003B452C">
        <w:rPr>
          <w:rFonts w:asciiTheme="majorBidi" w:hAnsiTheme="majorBidi" w:cstheme="majorBidi"/>
          <w:b/>
          <w:bCs/>
          <w:sz w:val="28"/>
          <w:szCs w:val="28"/>
          <w:rtl/>
        </w:rPr>
        <w:t>כג</w:t>
      </w:r>
      <w:proofErr w:type="spellEnd"/>
      <w:r w:rsidRPr="003B452C">
        <w:rPr>
          <w:rFonts w:asciiTheme="majorBidi" w:hAnsiTheme="majorBidi" w:cstheme="majorBidi"/>
          <w:b/>
          <w:bCs/>
          <w:sz w:val="28"/>
          <w:szCs w:val="28"/>
          <w:rtl/>
        </w:rPr>
        <w:t xml:space="preserve"> עמוד ב </w:t>
      </w:r>
    </w:p>
    <w:p w14:paraId="0EA164B0" w14:textId="77777777" w:rsidR="003268A9" w:rsidRPr="003B452C" w:rsidRDefault="003268A9" w:rsidP="003268A9">
      <w:pPr>
        <w:jc w:val="both"/>
        <w:rPr>
          <w:rFonts w:asciiTheme="majorBidi" w:hAnsiTheme="majorBidi" w:cstheme="majorBidi"/>
          <w:sz w:val="28"/>
          <w:szCs w:val="28"/>
          <w:rtl/>
        </w:rPr>
      </w:pPr>
      <w:r w:rsidRPr="003B452C">
        <w:rPr>
          <w:rFonts w:asciiTheme="majorBidi" w:hAnsiTheme="majorBidi" w:cstheme="majorBidi"/>
          <w:sz w:val="28"/>
          <w:szCs w:val="28"/>
          <w:rtl/>
        </w:rPr>
        <w:t xml:space="preserve">אמר </w:t>
      </w:r>
      <w:proofErr w:type="spellStart"/>
      <w:r w:rsidRPr="003B452C">
        <w:rPr>
          <w:rFonts w:asciiTheme="majorBidi" w:hAnsiTheme="majorBidi" w:cstheme="majorBidi"/>
          <w:sz w:val="28"/>
          <w:szCs w:val="28"/>
          <w:rtl/>
        </w:rPr>
        <w:t>עולא</w:t>
      </w:r>
      <w:proofErr w:type="spellEnd"/>
      <w:r w:rsidRPr="003B452C">
        <w:rPr>
          <w:rFonts w:asciiTheme="majorBidi" w:hAnsiTheme="majorBidi" w:cstheme="majorBidi"/>
          <w:sz w:val="28"/>
          <w:szCs w:val="28"/>
          <w:rtl/>
        </w:rPr>
        <w:t xml:space="preserve">: תמר זינתה, זמרי זינה, תמר זינתה - יצאו ממנה מלכים ונביאים, זמרי זינה - נפלו עליו כמה רבבות מישראל. אמר ר"נ בר יצחק: </w:t>
      </w:r>
      <w:r w:rsidRPr="00FD6EBD">
        <w:rPr>
          <w:rFonts w:asciiTheme="majorBidi" w:hAnsiTheme="majorBidi" w:cstheme="majorBidi"/>
          <w:b/>
          <w:bCs/>
          <w:sz w:val="28"/>
          <w:szCs w:val="28"/>
          <w:rtl/>
        </w:rPr>
        <w:t xml:space="preserve">גדולה עבירה לשמה </w:t>
      </w:r>
      <w:proofErr w:type="spellStart"/>
      <w:r w:rsidRPr="00FD6EBD">
        <w:rPr>
          <w:rFonts w:asciiTheme="majorBidi" w:hAnsiTheme="majorBidi" w:cstheme="majorBidi"/>
          <w:b/>
          <w:bCs/>
          <w:sz w:val="28"/>
          <w:szCs w:val="28"/>
          <w:rtl/>
        </w:rPr>
        <w:t>ממצוה</w:t>
      </w:r>
      <w:proofErr w:type="spellEnd"/>
      <w:r w:rsidRPr="00FD6EBD">
        <w:rPr>
          <w:rFonts w:asciiTheme="majorBidi" w:hAnsiTheme="majorBidi" w:cstheme="majorBidi"/>
          <w:b/>
          <w:bCs/>
          <w:sz w:val="28"/>
          <w:szCs w:val="28"/>
          <w:rtl/>
        </w:rPr>
        <w:t xml:space="preserve"> שלא לשמה</w:t>
      </w:r>
      <w:r w:rsidRPr="003B452C">
        <w:rPr>
          <w:rFonts w:asciiTheme="majorBidi" w:hAnsiTheme="majorBidi" w:cstheme="majorBidi"/>
          <w:sz w:val="28"/>
          <w:szCs w:val="28"/>
          <w:rtl/>
        </w:rPr>
        <w:t xml:space="preserve">. והאמר רב יהודה אמר רב: לעולם יעסוק אדם בתורה ובמצות אפי' שלא לשמן, שמתוך שלא לשמן בא לשמן! אלא אימא: </w:t>
      </w:r>
      <w:proofErr w:type="spellStart"/>
      <w:r w:rsidRPr="003B452C">
        <w:rPr>
          <w:rFonts w:asciiTheme="majorBidi" w:hAnsiTheme="majorBidi" w:cstheme="majorBidi"/>
          <w:sz w:val="28"/>
          <w:szCs w:val="28"/>
          <w:rtl/>
        </w:rPr>
        <w:t>כמצוה</w:t>
      </w:r>
      <w:proofErr w:type="spellEnd"/>
      <w:r w:rsidRPr="003B452C">
        <w:rPr>
          <w:rFonts w:asciiTheme="majorBidi" w:hAnsiTheme="majorBidi" w:cstheme="majorBidi"/>
          <w:sz w:val="28"/>
          <w:szCs w:val="28"/>
          <w:rtl/>
        </w:rPr>
        <w:t xml:space="preserve"> שלא לשמה, </w:t>
      </w:r>
      <w:proofErr w:type="spellStart"/>
      <w:r w:rsidRPr="003B452C">
        <w:rPr>
          <w:rFonts w:asciiTheme="majorBidi" w:hAnsiTheme="majorBidi" w:cstheme="majorBidi"/>
          <w:sz w:val="28"/>
          <w:szCs w:val="28"/>
          <w:rtl/>
        </w:rPr>
        <w:t>דכתיב</w:t>
      </w:r>
      <w:proofErr w:type="spellEnd"/>
      <w:r w:rsidRPr="003B452C">
        <w:rPr>
          <w:rFonts w:asciiTheme="majorBidi" w:hAnsiTheme="majorBidi" w:cstheme="majorBidi"/>
          <w:sz w:val="28"/>
          <w:szCs w:val="28"/>
          <w:rtl/>
        </w:rPr>
        <w:t xml:space="preserve">: +שופטים ה+ </w:t>
      </w:r>
      <w:r w:rsidRPr="00FD6EBD">
        <w:rPr>
          <w:rFonts w:asciiTheme="majorBidi" w:hAnsiTheme="majorBidi" w:cstheme="majorBidi"/>
          <w:b/>
          <w:bCs/>
          <w:sz w:val="28"/>
          <w:szCs w:val="28"/>
          <w:rtl/>
        </w:rPr>
        <w:t>תבורך מנשים יעל אשת חבר הקני מנשים באהל תבורך</w:t>
      </w:r>
      <w:r w:rsidRPr="003B452C">
        <w:rPr>
          <w:rFonts w:asciiTheme="majorBidi" w:hAnsiTheme="majorBidi" w:cstheme="majorBidi"/>
          <w:sz w:val="28"/>
          <w:szCs w:val="28"/>
          <w:rtl/>
        </w:rPr>
        <w:t xml:space="preserve">, מאן נשים שבאהל? שרה, רבקה, רחל ולאה. </w:t>
      </w:r>
      <w:proofErr w:type="spellStart"/>
      <w:r w:rsidRPr="003B452C">
        <w:rPr>
          <w:rFonts w:asciiTheme="majorBidi" w:hAnsiTheme="majorBidi" w:cstheme="majorBidi"/>
          <w:sz w:val="28"/>
          <w:szCs w:val="28"/>
          <w:rtl/>
        </w:rPr>
        <w:t>א"ר</w:t>
      </w:r>
      <w:proofErr w:type="spellEnd"/>
      <w:r w:rsidRPr="003B452C">
        <w:rPr>
          <w:rFonts w:asciiTheme="majorBidi" w:hAnsiTheme="majorBidi" w:cstheme="majorBidi"/>
          <w:sz w:val="28"/>
          <w:szCs w:val="28"/>
          <w:rtl/>
        </w:rPr>
        <w:t xml:space="preserve"> יוחנן: שבע בעילות בעל אותו רשע באותה שעה, שנאמר: +שופטים ה+ בין רגליה כרע נפל שכב וגו'. והא </w:t>
      </w:r>
      <w:proofErr w:type="spellStart"/>
      <w:r w:rsidRPr="003B452C">
        <w:rPr>
          <w:rFonts w:asciiTheme="majorBidi" w:hAnsiTheme="majorBidi" w:cstheme="majorBidi"/>
          <w:sz w:val="28"/>
          <w:szCs w:val="28"/>
          <w:rtl/>
        </w:rPr>
        <w:t>קא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מתהניא</w:t>
      </w:r>
      <w:proofErr w:type="spellEnd"/>
      <w:r w:rsidRPr="003B452C">
        <w:rPr>
          <w:rFonts w:asciiTheme="majorBidi" w:hAnsiTheme="majorBidi" w:cstheme="majorBidi"/>
          <w:sz w:val="28"/>
          <w:szCs w:val="28"/>
          <w:rtl/>
        </w:rPr>
        <w:t xml:space="preserve"> מבעילה </w:t>
      </w:r>
      <w:proofErr w:type="spellStart"/>
      <w:r w:rsidRPr="003B452C">
        <w:rPr>
          <w:rFonts w:asciiTheme="majorBidi" w:hAnsiTheme="majorBidi" w:cstheme="majorBidi"/>
          <w:sz w:val="28"/>
          <w:szCs w:val="28"/>
          <w:rtl/>
        </w:rPr>
        <w:t>דיליה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א"ר</w:t>
      </w:r>
      <w:proofErr w:type="spellEnd"/>
      <w:r w:rsidRPr="003B452C">
        <w:rPr>
          <w:rFonts w:asciiTheme="majorBidi" w:hAnsiTheme="majorBidi" w:cstheme="majorBidi"/>
          <w:sz w:val="28"/>
          <w:szCs w:val="28"/>
          <w:rtl/>
        </w:rPr>
        <w:t xml:space="preserve"> יוחנן: כל טובתן של רשעים אינה אלא רעה אצל צדיקים, שנאמר: +בראשית לא+ </w:t>
      </w:r>
      <w:proofErr w:type="spellStart"/>
      <w:r w:rsidRPr="003B452C">
        <w:rPr>
          <w:rFonts w:asciiTheme="majorBidi" w:hAnsiTheme="majorBidi" w:cstheme="majorBidi"/>
          <w:sz w:val="28"/>
          <w:szCs w:val="28"/>
          <w:rtl/>
        </w:rPr>
        <w:t>השמר</w:t>
      </w:r>
      <w:proofErr w:type="spellEnd"/>
      <w:r w:rsidRPr="003B452C">
        <w:rPr>
          <w:rFonts w:asciiTheme="majorBidi" w:hAnsiTheme="majorBidi" w:cstheme="majorBidi"/>
          <w:sz w:val="28"/>
          <w:szCs w:val="28"/>
          <w:rtl/>
        </w:rPr>
        <w:t xml:space="preserve"> לך מדבר עם יעקב מטוב ועד רע, </w:t>
      </w:r>
      <w:proofErr w:type="spellStart"/>
      <w:r w:rsidRPr="003B452C">
        <w:rPr>
          <w:rFonts w:asciiTheme="majorBidi" w:hAnsiTheme="majorBidi" w:cstheme="majorBidi"/>
          <w:sz w:val="28"/>
          <w:szCs w:val="28"/>
          <w:rtl/>
        </w:rPr>
        <w:t>בשלמא</w:t>
      </w:r>
      <w:proofErr w:type="spellEnd"/>
      <w:r w:rsidRPr="003B452C">
        <w:rPr>
          <w:rFonts w:asciiTheme="majorBidi" w:hAnsiTheme="majorBidi" w:cstheme="majorBidi"/>
          <w:sz w:val="28"/>
          <w:szCs w:val="28"/>
          <w:rtl/>
        </w:rPr>
        <w:t xml:space="preserve"> רע - שפיר, אלא טוב </w:t>
      </w:r>
      <w:proofErr w:type="spellStart"/>
      <w:r w:rsidRPr="003B452C">
        <w:rPr>
          <w:rFonts w:asciiTheme="majorBidi" w:hAnsiTheme="majorBidi" w:cstheme="majorBidi"/>
          <w:sz w:val="28"/>
          <w:szCs w:val="28"/>
          <w:rtl/>
        </w:rPr>
        <w:t>אמאי</w:t>
      </w:r>
      <w:proofErr w:type="spellEnd"/>
      <w:r w:rsidRPr="003B452C">
        <w:rPr>
          <w:rFonts w:asciiTheme="majorBidi" w:hAnsiTheme="majorBidi" w:cstheme="majorBidi"/>
          <w:sz w:val="28"/>
          <w:szCs w:val="28"/>
          <w:rtl/>
        </w:rPr>
        <w:t xml:space="preserve"> לא? אלא לאו ש"מ: טובתו רעה היא, ש"מ.</w:t>
      </w:r>
    </w:p>
    <w:p w14:paraId="60A05BF3" w14:textId="77777777" w:rsidR="003268A9" w:rsidRPr="003B452C" w:rsidRDefault="003268A9" w:rsidP="003268A9">
      <w:pPr>
        <w:bidi w:val="0"/>
        <w:jc w:val="both"/>
        <w:rPr>
          <w:rFonts w:asciiTheme="majorBidi" w:hAnsiTheme="majorBidi" w:cstheme="majorBidi"/>
          <w:sz w:val="28"/>
          <w:szCs w:val="28"/>
        </w:rPr>
      </w:pPr>
      <w:r w:rsidRPr="003B452C">
        <w:rPr>
          <w:rFonts w:asciiTheme="majorBidi" w:hAnsiTheme="majorBidi" w:cstheme="majorBidi"/>
          <w:sz w:val="28"/>
          <w:szCs w:val="28"/>
          <w:rtl/>
        </w:rPr>
        <w:t>‘</w:t>
      </w:r>
      <w:r w:rsidRPr="003B452C">
        <w:rPr>
          <w:rFonts w:asciiTheme="majorBidi" w:hAnsiTheme="majorBidi" w:cstheme="majorBidi"/>
          <w:sz w:val="28"/>
          <w:szCs w:val="28"/>
        </w:rPr>
        <w:t xml:space="preserve">Ulla said: Both Tamar and </w:t>
      </w:r>
      <w:proofErr w:type="spellStart"/>
      <w:r w:rsidRPr="003B452C">
        <w:rPr>
          <w:rFonts w:asciiTheme="majorBidi" w:hAnsiTheme="majorBidi" w:cstheme="majorBidi"/>
          <w:sz w:val="28"/>
          <w:szCs w:val="28"/>
        </w:rPr>
        <w:t>Zimri</w:t>
      </w:r>
      <w:proofErr w:type="spellEnd"/>
      <w:r w:rsidRPr="003B452C">
        <w:rPr>
          <w:rFonts w:asciiTheme="majorBidi" w:hAnsiTheme="majorBidi" w:cstheme="majorBidi"/>
          <w:sz w:val="28"/>
          <w:szCs w:val="28"/>
        </w:rPr>
        <w:t xml:space="preserve"> committed adultery. Tamar committed adultery and gave birth to kings and prophets. </w:t>
      </w:r>
      <w:proofErr w:type="spellStart"/>
      <w:r w:rsidRPr="003B452C">
        <w:rPr>
          <w:rFonts w:asciiTheme="majorBidi" w:hAnsiTheme="majorBidi" w:cstheme="majorBidi"/>
          <w:sz w:val="28"/>
          <w:szCs w:val="28"/>
        </w:rPr>
        <w:t>Zimri</w:t>
      </w:r>
      <w:proofErr w:type="spellEnd"/>
      <w:r w:rsidRPr="003B452C">
        <w:rPr>
          <w:rFonts w:asciiTheme="majorBidi" w:hAnsiTheme="majorBidi" w:cstheme="majorBidi"/>
          <w:sz w:val="28"/>
          <w:szCs w:val="28"/>
        </w:rPr>
        <w:t xml:space="preserve"> committed adultery and on his account many tens of thousands of Israel perished.</w:t>
      </w:r>
    </w:p>
    <w:p w14:paraId="02F452F8" w14:textId="77777777" w:rsidR="003268A9" w:rsidRPr="003B452C" w:rsidRDefault="003268A9" w:rsidP="003268A9">
      <w:pPr>
        <w:bidi w:val="0"/>
        <w:jc w:val="both"/>
        <w:rPr>
          <w:rFonts w:asciiTheme="majorBidi" w:hAnsiTheme="majorBidi" w:cstheme="majorBidi"/>
          <w:sz w:val="28"/>
          <w:szCs w:val="28"/>
        </w:rPr>
      </w:pPr>
      <w:r w:rsidRPr="003B452C">
        <w:rPr>
          <w:rFonts w:asciiTheme="majorBidi" w:hAnsiTheme="majorBidi" w:cstheme="majorBidi"/>
          <w:sz w:val="28"/>
          <w:szCs w:val="28"/>
          <w:rtl/>
        </w:rPr>
        <w:t xml:space="preserve"> </w:t>
      </w:r>
      <w:r w:rsidRPr="003B452C">
        <w:rPr>
          <w:rFonts w:asciiTheme="majorBidi" w:hAnsiTheme="majorBidi" w:cstheme="majorBidi"/>
          <w:sz w:val="28"/>
          <w:szCs w:val="28"/>
        </w:rPr>
        <w:t xml:space="preserve">R. </w:t>
      </w:r>
      <w:proofErr w:type="spellStart"/>
      <w:r w:rsidRPr="003B452C">
        <w:rPr>
          <w:rFonts w:asciiTheme="majorBidi" w:hAnsiTheme="majorBidi" w:cstheme="majorBidi"/>
          <w:sz w:val="28"/>
          <w:szCs w:val="28"/>
        </w:rPr>
        <w:t>Nahman</w:t>
      </w:r>
      <w:proofErr w:type="spellEnd"/>
      <w:r w:rsidRPr="003B452C">
        <w:rPr>
          <w:rFonts w:asciiTheme="majorBidi" w:hAnsiTheme="majorBidi" w:cstheme="majorBidi"/>
          <w:sz w:val="28"/>
          <w:szCs w:val="28"/>
        </w:rPr>
        <w:t xml:space="preserve"> b. Isaac said: A transgression performed with good intention is better than a precept performed with evil intention. But has not </w:t>
      </w:r>
      <w:proofErr w:type="spellStart"/>
      <w:r w:rsidRPr="003B452C">
        <w:rPr>
          <w:rFonts w:asciiTheme="majorBidi" w:hAnsiTheme="majorBidi" w:cstheme="majorBidi"/>
          <w:sz w:val="28"/>
          <w:szCs w:val="28"/>
        </w:rPr>
        <w:t>Rab</w:t>
      </w:r>
      <w:proofErr w:type="spellEnd"/>
      <w:r w:rsidRPr="003B452C">
        <w:rPr>
          <w:rFonts w:asciiTheme="majorBidi" w:hAnsiTheme="majorBidi" w:cstheme="majorBidi"/>
          <w:sz w:val="28"/>
          <w:szCs w:val="28"/>
        </w:rPr>
        <w:t xml:space="preserve"> Judah, citing </w:t>
      </w:r>
      <w:proofErr w:type="spellStart"/>
      <w:r w:rsidRPr="003B452C">
        <w:rPr>
          <w:rFonts w:asciiTheme="majorBidi" w:hAnsiTheme="majorBidi" w:cstheme="majorBidi"/>
          <w:sz w:val="28"/>
          <w:szCs w:val="28"/>
        </w:rPr>
        <w:t>Rab</w:t>
      </w:r>
      <w:proofErr w:type="spellEnd"/>
      <w:r w:rsidRPr="003B452C">
        <w:rPr>
          <w:rFonts w:asciiTheme="majorBidi" w:hAnsiTheme="majorBidi" w:cstheme="majorBidi"/>
          <w:sz w:val="28"/>
          <w:szCs w:val="28"/>
        </w:rPr>
        <w:t xml:space="preserve">, said: A man should always occupy himself with the Torah and [its] precepts, even though it be for some ulterior motive, for the result will be that he will eventually do them without ulterior motive? — Read then: [A transgression performed with good intention is] as good as a precept performed for an ulterior motive, as it is written, </w:t>
      </w:r>
      <w:proofErr w:type="gramStart"/>
      <w:r w:rsidRPr="003B452C">
        <w:rPr>
          <w:rFonts w:asciiTheme="majorBidi" w:hAnsiTheme="majorBidi" w:cstheme="majorBidi"/>
          <w:sz w:val="28"/>
          <w:szCs w:val="28"/>
        </w:rPr>
        <w:t>Blessed</w:t>
      </w:r>
      <w:proofErr w:type="gramEnd"/>
      <w:r w:rsidRPr="003B452C">
        <w:rPr>
          <w:rFonts w:asciiTheme="majorBidi" w:hAnsiTheme="majorBidi" w:cstheme="majorBidi"/>
          <w:sz w:val="28"/>
          <w:szCs w:val="28"/>
        </w:rPr>
        <w:t xml:space="preserve"> above women shall Jael be, the wife of Heber the Kenite. Above women in the tent shall she be blessed, and by ‘women in the tent’, Sarah, Rebecca, Rachel and Leah are meant. R. </w:t>
      </w:r>
      <w:proofErr w:type="spellStart"/>
      <w:r w:rsidRPr="003B452C">
        <w:rPr>
          <w:rFonts w:asciiTheme="majorBidi" w:hAnsiTheme="majorBidi" w:cstheme="majorBidi"/>
          <w:sz w:val="28"/>
          <w:szCs w:val="28"/>
        </w:rPr>
        <w:t>Johanan</w:t>
      </w:r>
      <w:proofErr w:type="spellEnd"/>
      <w:r w:rsidRPr="003B452C">
        <w:rPr>
          <w:rFonts w:asciiTheme="majorBidi" w:hAnsiTheme="majorBidi" w:cstheme="majorBidi"/>
          <w:sz w:val="28"/>
          <w:szCs w:val="28"/>
        </w:rPr>
        <w:t xml:space="preserve"> said: That wicked wretch [Sisera] had sevenfold intercourse [with Jael] at that time, as it says. At her feet he sunk, he fell, he lay,’ etc. But she derived pleasure from his intercourse? — R. </w:t>
      </w:r>
      <w:proofErr w:type="spellStart"/>
      <w:r w:rsidRPr="003B452C">
        <w:rPr>
          <w:rFonts w:asciiTheme="majorBidi" w:hAnsiTheme="majorBidi" w:cstheme="majorBidi"/>
          <w:sz w:val="28"/>
          <w:szCs w:val="28"/>
        </w:rPr>
        <w:t>Johanan</w:t>
      </w:r>
      <w:proofErr w:type="spellEnd"/>
      <w:r w:rsidRPr="003B452C">
        <w:rPr>
          <w:rFonts w:asciiTheme="majorBidi" w:hAnsiTheme="majorBidi" w:cstheme="majorBidi"/>
          <w:sz w:val="28"/>
          <w:szCs w:val="28"/>
        </w:rPr>
        <w:t xml:space="preserve"> said: All the </w:t>
      </w:r>
      <w:proofErr w:type="spellStart"/>
      <w:r w:rsidRPr="003B452C">
        <w:rPr>
          <w:rFonts w:asciiTheme="majorBidi" w:hAnsiTheme="majorBidi" w:cstheme="majorBidi"/>
          <w:sz w:val="28"/>
          <w:szCs w:val="28"/>
        </w:rPr>
        <w:lastRenderedPageBreak/>
        <w:t>favours</w:t>
      </w:r>
      <w:proofErr w:type="spellEnd"/>
      <w:r w:rsidRPr="003B452C">
        <w:rPr>
          <w:rFonts w:asciiTheme="majorBidi" w:hAnsiTheme="majorBidi" w:cstheme="majorBidi"/>
          <w:sz w:val="28"/>
          <w:szCs w:val="28"/>
        </w:rPr>
        <w:t xml:space="preserve"> of the wicked are evil to the righteous, for it says, </w:t>
      </w:r>
      <w:proofErr w:type="gramStart"/>
      <w:r w:rsidRPr="003B452C">
        <w:rPr>
          <w:rFonts w:asciiTheme="majorBidi" w:hAnsiTheme="majorBidi" w:cstheme="majorBidi"/>
          <w:sz w:val="28"/>
          <w:szCs w:val="28"/>
        </w:rPr>
        <w:t>Take</w:t>
      </w:r>
      <w:proofErr w:type="gramEnd"/>
      <w:r w:rsidRPr="003B452C">
        <w:rPr>
          <w:rFonts w:asciiTheme="majorBidi" w:hAnsiTheme="majorBidi" w:cstheme="majorBidi"/>
          <w:sz w:val="28"/>
          <w:szCs w:val="28"/>
        </w:rPr>
        <w:t xml:space="preserve"> heed to thyself that thou speak not to Jacob either good or bad. </w:t>
      </w:r>
    </w:p>
    <w:p w14:paraId="721FB7D4" w14:textId="77777777" w:rsidR="003268A9" w:rsidRPr="003B452C" w:rsidRDefault="003268A9" w:rsidP="003268A9">
      <w:pPr>
        <w:pStyle w:val="ListParagraph"/>
        <w:numPr>
          <w:ilvl w:val="0"/>
          <w:numId w:val="1"/>
        </w:numPr>
        <w:jc w:val="both"/>
        <w:rPr>
          <w:rFonts w:asciiTheme="majorBidi" w:hAnsiTheme="majorBidi" w:cstheme="majorBidi"/>
          <w:b/>
          <w:bCs/>
          <w:sz w:val="28"/>
          <w:szCs w:val="28"/>
          <w:rtl/>
        </w:rPr>
      </w:pPr>
      <w:r w:rsidRPr="003B452C">
        <w:rPr>
          <w:rFonts w:asciiTheme="majorBidi" w:hAnsiTheme="majorBidi" w:cstheme="majorBidi"/>
          <w:b/>
          <w:bCs/>
          <w:sz w:val="28"/>
          <w:szCs w:val="28"/>
          <w:rtl/>
        </w:rPr>
        <w:t xml:space="preserve">רש"י מסכת נזיר דף </w:t>
      </w:r>
      <w:proofErr w:type="spellStart"/>
      <w:r w:rsidRPr="003B452C">
        <w:rPr>
          <w:rFonts w:asciiTheme="majorBidi" w:hAnsiTheme="majorBidi" w:cstheme="majorBidi"/>
          <w:b/>
          <w:bCs/>
          <w:sz w:val="28"/>
          <w:szCs w:val="28"/>
          <w:rtl/>
        </w:rPr>
        <w:t>כג</w:t>
      </w:r>
      <w:proofErr w:type="spellEnd"/>
      <w:r w:rsidRPr="003B452C">
        <w:rPr>
          <w:rFonts w:asciiTheme="majorBidi" w:hAnsiTheme="majorBidi" w:cstheme="majorBidi"/>
          <w:b/>
          <w:bCs/>
          <w:sz w:val="28"/>
          <w:szCs w:val="28"/>
          <w:rtl/>
        </w:rPr>
        <w:t xml:space="preserve"> עמוד ב </w:t>
      </w:r>
    </w:p>
    <w:p w14:paraId="45DC21A6"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rtl/>
        </w:rPr>
        <w:t>גדולה עבירה לשמה - כלומר לשם מצוה.</w:t>
      </w:r>
    </w:p>
    <w:p w14:paraId="2903C1C9" w14:textId="77777777" w:rsidR="003268A9" w:rsidRPr="003B452C" w:rsidRDefault="003268A9" w:rsidP="003268A9">
      <w:pPr>
        <w:pStyle w:val="ListParagraph"/>
        <w:numPr>
          <w:ilvl w:val="0"/>
          <w:numId w:val="1"/>
        </w:numPr>
        <w:jc w:val="both"/>
        <w:rPr>
          <w:rFonts w:asciiTheme="majorBidi" w:hAnsiTheme="majorBidi" w:cstheme="majorBidi"/>
          <w:b/>
          <w:bCs/>
          <w:sz w:val="28"/>
          <w:szCs w:val="28"/>
        </w:rPr>
      </w:pPr>
      <w:r w:rsidRPr="003B452C">
        <w:rPr>
          <w:rFonts w:asciiTheme="majorBidi" w:hAnsiTheme="majorBidi" w:cstheme="majorBidi"/>
          <w:b/>
          <w:bCs/>
          <w:sz w:val="28"/>
          <w:szCs w:val="28"/>
          <w:rtl/>
        </w:rPr>
        <w:t xml:space="preserve">שו"ת שבות יעקב חלק ב סימן </w:t>
      </w:r>
      <w:proofErr w:type="spellStart"/>
      <w:r w:rsidRPr="003B452C">
        <w:rPr>
          <w:rFonts w:asciiTheme="majorBidi" w:hAnsiTheme="majorBidi" w:cstheme="majorBidi"/>
          <w:b/>
          <w:bCs/>
          <w:sz w:val="28"/>
          <w:szCs w:val="28"/>
          <w:rtl/>
        </w:rPr>
        <w:t>קיז</w:t>
      </w:r>
      <w:proofErr w:type="spellEnd"/>
      <w:r w:rsidRPr="003B452C">
        <w:rPr>
          <w:rFonts w:asciiTheme="majorBidi" w:hAnsiTheme="majorBidi" w:cstheme="majorBidi"/>
          <w:b/>
          <w:bCs/>
          <w:sz w:val="28"/>
          <w:szCs w:val="28"/>
          <w:rtl/>
        </w:rPr>
        <w:t xml:space="preserve"> </w:t>
      </w:r>
    </w:p>
    <w:p w14:paraId="102E05C1" w14:textId="77777777" w:rsidR="003268A9" w:rsidRPr="003B452C" w:rsidRDefault="003268A9" w:rsidP="003268A9">
      <w:pPr>
        <w:bidi w:val="0"/>
        <w:jc w:val="both"/>
        <w:rPr>
          <w:rFonts w:asciiTheme="majorBidi" w:hAnsiTheme="majorBidi" w:cstheme="majorBidi"/>
          <w:sz w:val="28"/>
          <w:szCs w:val="28"/>
        </w:rPr>
      </w:pPr>
      <w:r w:rsidRPr="003B452C">
        <w:rPr>
          <w:rFonts w:asciiTheme="majorBidi" w:hAnsiTheme="majorBidi" w:cstheme="majorBidi"/>
          <w:sz w:val="28"/>
          <w:szCs w:val="28"/>
        </w:rPr>
        <w:t xml:space="preserve">Rabbi Jacob ben Joseph </w:t>
      </w:r>
      <w:proofErr w:type="spellStart"/>
      <w:r w:rsidRPr="003B452C">
        <w:rPr>
          <w:rFonts w:asciiTheme="majorBidi" w:hAnsiTheme="majorBidi" w:cstheme="majorBidi"/>
          <w:sz w:val="28"/>
          <w:szCs w:val="28"/>
        </w:rPr>
        <w:t>Reischer</w:t>
      </w:r>
      <w:proofErr w:type="spellEnd"/>
      <w:r w:rsidRPr="003B452C">
        <w:rPr>
          <w:rFonts w:asciiTheme="majorBidi" w:hAnsiTheme="majorBidi" w:cstheme="majorBidi"/>
          <w:sz w:val="28"/>
          <w:szCs w:val="28"/>
        </w:rPr>
        <w:t xml:space="preserve"> was born ca. 1670 in Prague, where he studied in his youth.</w:t>
      </w:r>
    </w:p>
    <w:p w14:paraId="509F6666" w14:textId="77777777" w:rsidR="003268A9" w:rsidRPr="003B452C" w:rsidRDefault="003268A9" w:rsidP="003268A9">
      <w:pPr>
        <w:jc w:val="both"/>
        <w:rPr>
          <w:rFonts w:asciiTheme="majorBidi" w:hAnsiTheme="majorBidi" w:cstheme="majorBidi"/>
          <w:sz w:val="28"/>
          <w:szCs w:val="28"/>
          <w:rtl/>
        </w:rPr>
      </w:pPr>
      <w:r w:rsidRPr="00766F32">
        <w:rPr>
          <w:rFonts w:asciiTheme="majorBidi" w:hAnsiTheme="majorBidi" w:cs="Times New Roman"/>
          <w:sz w:val="28"/>
          <w:szCs w:val="28"/>
          <w:rtl/>
        </w:rPr>
        <w:t xml:space="preserve">שְׁאֵלָה מַעֲשֶׂה שֶׁהָיָה כָּךְ הָיָה סִיעָה שֶׁל בְּנֵי אָדָם שֶׁהָלְכוּ בַּדֶּרֶךְ וְאֶחָד מֵהֶם אִשְׁתּוֹ עִמּוֹ וִיהִי לְעֵת עֶרֶב וְהֶלְכוֹ לְמָלוֹן אַחַד סָמוּךְ לַיַּעַר וּמְצָאוֹ שָׁם אַנְשֵׁי </w:t>
      </w:r>
      <w:proofErr w:type="spellStart"/>
      <w:r w:rsidRPr="00766F32">
        <w:rPr>
          <w:rFonts w:asciiTheme="majorBidi" w:hAnsiTheme="majorBidi" w:cs="Times New Roman"/>
          <w:sz w:val="28"/>
          <w:szCs w:val="28"/>
          <w:rtl/>
        </w:rPr>
        <w:t>בְּלִיַּעַל</w:t>
      </w:r>
      <w:proofErr w:type="spellEnd"/>
      <w:r w:rsidRPr="00766F32">
        <w:rPr>
          <w:rFonts w:asciiTheme="majorBidi" w:hAnsiTheme="majorBidi" w:cs="Times New Roman"/>
          <w:sz w:val="28"/>
          <w:szCs w:val="28"/>
          <w:rtl/>
        </w:rPr>
        <w:t xml:space="preserve"> </w:t>
      </w:r>
      <w:proofErr w:type="spellStart"/>
      <w:r w:rsidRPr="00766F32">
        <w:rPr>
          <w:rFonts w:asciiTheme="majorBidi" w:hAnsiTheme="majorBidi" w:cs="Times New Roman"/>
          <w:sz w:val="28"/>
          <w:szCs w:val="28"/>
          <w:rtl/>
        </w:rPr>
        <w:t>רוֹצְחָנִים</w:t>
      </w:r>
      <w:proofErr w:type="spellEnd"/>
      <w:r w:rsidRPr="00766F32">
        <w:rPr>
          <w:rFonts w:asciiTheme="majorBidi" w:hAnsiTheme="majorBidi" w:cs="Times New Roman"/>
          <w:sz w:val="28"/>
          <w:szCs w:val="28"/>
          <w:rtl/>
        </w:rPr>
        <w:t xml:space="preserve"> שֶׁהַמָּה מוֹעֲדִים לַהֲרֹג נְפָשׁוֹת עַל עִסְקִי מָמוֹן וְכַאֲשֶׁר רָאָה שֶׁצָּרָתָן צָרָה שֶׁעֲמָדוֹ עֲלֵיהֶם לַהֲרֹג אוֹתָם וְלֹא שָׁמְעוּ בְּהִתְחַנְּנוּ עֲלֵיהֶם עַל </w:t>
      </w:r>
      <w:proofErr w:type="spellStart"/>
      <w:r w:rsidRPr="00766F32">
        <w:rPr>
          <w:rFonts w:asciiTheme="majorBidi" w:hAnsiTheme="majorBidi" w:cs="Times New Roman"/>
          <w:sz w:val="28"/>
          <w:szCs w:val="28"/>
          <w:rtl/>
        </w:rPr>
        <w:t>נַפְשׁוֹתָם</w:t>
      </w:r>
      <w:proofErr w:type="spellEnd"/>
      <w:r w:rsidRPr="00766F32">
        <w:rPr>
          <w:rFonts w:asciiTheme="majorBidi" w:hAnsiTheme="majorBidi" w:cs="Times New Roman"/>
          <w:sz w:val="28"/>
          <w:szCs w:val="28"/>
          <w:rtl/>
        </w:rPr>
        <w:t xml:space="preserve"> אָז הֶפְקֵרָהּ עַצְמָהּ </w:t>
      </w:r>
      <w:proofErr w:type="spellStart"/>
      <w:r w:rsidRPr="00766F32">
        <w:rPr>
          <w:rFonts w:asciiTheme="majorBidi" w:hAnsiTheme="majorBidi" w:cs="Times New Roman"/>
          <w:sz w:val="28"/>
          <w:szCs w:val="28"/>
          <w:rtl/>
        </w:rPr>
        <w:t>הָאִשָּׁה</w:t>
      </w:r>
      <w:proofErr w:type="spellEnd"/>
      <w:r w:rsidRPr="00766F32">
        <w:rPr>
          <w:rFonts w:asciiTheme="majorBidi" w:hAnsiTheme="majorBidi" w:cs="Times New Roman"/>
          <w:sz w:val="28"/>
          <w:szCs w:val="28"/>
          <w:rtl/>
        </w:rPr>
        <w:t xml:space="preserve"> בִּרְצוֹן בַּעֲלָהּ יִשְׂרָאֵל וע"י כֵּן הִצִּילָה אוֹתָם </w:t>
      </w:r>
      <w:proofErr w:type="spellStart"/>
      <w:r w:rsidRPr="00766F32">
        <w:rPr>
          <w:rFonts w:asciiTheme="majorBidi" w:hAnsiTheme="majorBidi" w:cs="Times New Roman"/>
          <w:sz w:val="28"/>
          <w:szCs w:val="28"/>
          <w:rtl/>
        </w:rPr>
        <w:t>וְעַכְשָׁו</w:t>
      </w:r>
      <w:proofErr w:type="spellEnd"/>
      <w:r w:rsidRPr="00766F32">
        <w:rPr>
          <w:rFonts w:asciiTheme="majorBidi" w:hAnsiTheme="majorBidi" w:cs="Times New Roman"/>
          <w:sz w:val="28"/>
          <w:szCs w:val="28"/>
          <w:rtl/>
        </w:rPr>
        <w:t xml:space="preserve"> בָּא בַּעֲלָהּ לַשְּׁאוֹל אִי אִשְׁתּוֹ </w:t>
      </w:r>
      <w:proofErr w:type="spellStart"/>
      <w:r w:rsidRPr="00766F32">
        <w:rPr>
          <w:rFonts w:asciiTheme="majorBidi" w:hAnsiTheme="majorBidi" w:cs="Times New Roman"/>
          <w:sz w:val="28"/>
          <w:szCs w:val="28"/>
          <w:rtl/>
        </w:rPr>
        <w:t>מֻתֶּרֶת</w:t>
      </w:r>
      <w:proofErr w:type="spellEnd"/>
      <w:r w:rsidRPr="00766F32">
        <w:rPr>
          <w:rFonts w:asciiTheme="majorBidi" w:hAnsiTheme="majorBidi" w:cs="Times New Roman"/>
          <w:sz w:val="28"/>
          <w:szCs w:val="28"/>
          <w:rtl/>
        </w:rPr>
        <w:t xml:space="preserve"> לוֹ כֵּיוָן </w:t>
      </w:r>
      <w:proofErr w:type="spellStart"/>
      <w:r w:rsidRPr="00766F32">
        <w:rPr>
          <w:rFonts w:asciiTheme="majorBidi" w:hAnsiTheme="majorBidi" w:cs="Times New Roman"/>
          <w:sz w:val="28"/>
          <w:szCs w:val="28"/>
          <w:rtl/>
        </w:rPr>
        <w:t>שֶׁנֶּעֱשַׁת</w:t>
      </w:r>
      <w:proofErr w:type="spellEnd"/>
      <w:r w:rsidRPr="00766F32">
        <w:rPr>
          <w:rFonts w:asciiTheme="majorBidi" w:hAnsiTheme="majorBidi" w:cs="Times New Roman"/>
          <w:sz w:val="28"/>
          <w:szCs w:val="28"/>
          <w:rtl/>
        </w:rPr>
        <w:t xml:space="preserve"> מִצַּד אֹנֶס רְצִיחָה בִּרְצוֹנָהּ וְאֵשֶׁת יִשְׂרָאֵל שֶׁנֶּאֶנְסָה </w:t>
      </w:r>
      <w:proofErr w:type="spellStart"/>
      <w:r w:rsidRPr="00766F32">
        <w:rPr>
          <w:rFonts w:asciiTheme="majorBidi" w:hAnsiTheme="majorBidi" w:cs="Times New Roman"/>
          <w:sz w:val="28"/>
          <w:szCs w:val="28"/>
          <w:rtl/>
        </w:rPr>
        <w:t>מֻתֶּרֶת</w:t>
      </w:r>
      <w:proofErr w:type="spellEnd"/>
      <w:r w:rsidRPr="00766F32">
        <w:rPr>
          <w:rFonts w:asciiTheme="majorBidi" w:hAnsiTheme="majorBidi" w:cs="Times New Roman"/>
          <w:sz w:val="28"/>
          <w:szCs w:val="28"/>
          <w:rtl/>
        </w:rPr>
        <w:t xml:space="preserve"> לְבַעֲלָה אוֹ יְקַבֵּל שָׂכָר עַל הַפְּרִישָׁה וְכֵיצַד יִתְנַהֵג עִמָּהּ.</w:t>
      </w:r>
    </w:p>
    <w:p w14:paraId="37642D4E" w14:textId="5876DA78"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sz w:val="28"/>
          <w:szCs w:val="28"/>
          <w:u w:val="single"/>
          <w:rtl/>
        </w:rPr>
        <w:t xml:space="preserve">תשובה הנה לכאורה דין זה פשוט וערוך לפנינו בתשובת </w:t>
      </w:r>
      <w:proofErr w:type="spellStart"/>
      <w:r w:rsidRPr="0060474C">
        <w:rPr>
          <w:rFonts w:asciiTheme="majorBidi" w:hAnsiTheme="majorBidi" w:cstheme="majorBidi"/>
          <w:b/>
          <w:bCs/>
          <w:sz w:val="28"/>
          <w:szCs w:val="28"/>
          <w:u w:val="single"/>
          <w:rtl/>
        </w:rPr>
        <w:t>מהרי"ק</w:t>
      </w:r>
      <w:proofErr w:type="spellEnd"/>
      <w:r w:rsidRPr="0060474C">
        <w:rPr>
          <w:rFonts w:asciiTheme="majorBidi" w:hAnsiTheme="majorBidi" w:cstheme="majorBidi"/>
          <w:b/>
          <w:bCs/>
          <w:sz w:val="28"/>
          <w:szCs w:val="28"/>
          <w:u w:val="single"/>
          <w:rtl/>
        </w:rPr>
        <w:t xml:space="preserve"> סי' קס"ח</w:t>
      </w:r>
      <w:r w:rsidRPr="003B452C">
        <w:rPr>
          <w:rFonts w:asciiTheme="majorBidi" w:hAnsiTheme="majorBidi" w:cstheme="majorBidi"/>
          <w:sz w:val="28"/>
          <w:szCs w:val="28"/>
          <w:u w:val="single"/>
          <w:rtl/>
        </w:rPr>
        <w:t xml:space="preserve"> שכתב וז"ל </w:t>
      </w:r>
      <w:proofErr w:type="spellStart"/>
      <w:r w:rsidRPr="003B452C">
        <w:rPr>
          <w:rFonts w:asciiTheme="majorBidi" w:hAnsiTheme="majorBidi" w:cstheme="majorBidi"/>
          <w:sz w:val="28"/>
          <w:szCs w:val="28"/>
          <w:u w:val="single"/>
          <w:rtl/>
        </w:rPr>
        <w:t>דאפי</w:t>
      </w:r>
      <w:proofErr w:type="spellEnd"/>
      <w:r w:rsidRPr="003B452C">
        <w:rPr>
          <w:rFonts w:asciiTheme="majorBidi" w:hAnsiTheme="majorBidi" w:cstheme="majorBidi"/>
          <w:sz w:val="28"/>
          <w:szCs w:val="28"/>
          <w:u w:val="single"/>
          <w:rtl/>
        </w:rPr>
        <w:t xml:space="preserve">' </w:t>
      </w:r>
      <w:proofErr w:type="spellStart"/>
      <w:r w:rsidRPr="003B452C">
        <w:rPr>
          <w:rFonts w:asciiTheme="majorBidi" w:hAnsiTheme="majorBidi" w:cstheme="majorBidi"/>
          <w:sz w:val="28"/>
          <w:szCs w:val="28"/>
          <w:u w:val="single"/>
          <w:rtl/>
        </w:rPr>
        <w:t>היכא</w:t>
      </w:r>
      <w:proofErr w:type="spellEnd"/>
      <w:r w:rsidRPr="003B452C">
        <w:rPr>
          <w:rFonts w:asciiTheme="majorBidi" w:hAnsiTheme="majorBidi" w:cstheme="majorBidi"/>
          <w:sz w:val="28"/>
          <w:szCs w:val="28"/>
          <w:u w:val="single"/>
          <w:rtl/>
        </w:rPr>
        <w:t xml:space="preserve"> שאין כאן נדנוד עבירה בבעילתה כדי להציל כל ישראל כמו יעל אשת חבר הקני ואסתר שהמציאה את עצמה </w:t>
      </w:r>
      <w:proofErr w:type="spellStart"/>
      <w:r w:rsidRPr="003B452C">
        <w:rPr>
          <w:rFonts w:asciiTheme="majorBidi" w:hAnsiTheme="majorBidi" w:cstheme="majorBidi"/>
          <w:sz w:val="28"/>
          <w:szCs w:val="28"/>
          <w:u w:val="single"/>
          <w:rtl/>
        </w:rPr>
        <w:t>לאחשורוש</w:t>
      </w:r>
      <w:proofErr w:type="spellEnd"/>
      <w:r w:rsidRPr="003B452C">
        <w:rPr>
          <w:rFonts w:asciiTheme="majorBidi" w:hAnsiTheme="majorBidi" w:cstheme="majorBidi"/>
          <w:sz w:val="28"/>
          <w:szCs w:val="28"/>
          <w:u w:val="single"/>
          <w:rtl/>
        </w:rPr>
        <w:t xml:space="preserve"> בשעה שלא הי' תובעה כדי שיתאווה לה ויהא נח </w:t>
      </w:r>
      <w:proofErr w:type="spellStart"/>
      <w:r w:rsidRPr="003B452C">
        <w:rPr>
          <w:rFonts w:asciiTheme="majorBidi" w:hAnsiTheme="majorBidi" w:cstheme="majorBidi"/>
          <w:sz w:val="28"/>
          <w:szCs w:val="28"/>
          <w:u w:val="single"/>
          <w:rtl/>
        </w:rPr>
        <w:t>להתפתו</w:t>
      </w:r>
      <w:proofErr w:type="spellEnd"/>
      <w:r w:rsidRPr="003B452C">
        <w:rPr>
          <w:rFonts w:asciiTheme="majorBidi" w:hAnsiTheme="majorBidi" w:cstheme="majorBidi"/>
          <w:sz w:val="28"/>
          <w:szCs w:val="28"/>
          <w:u w:val="single"/>
          <w:rtl/>
        </w:rPr>
        <w:t xml:space="preserve">' לעשות לה בקשתה </w:t>
      </w:r>
      <w:proofErr w:type="spellStart"/>
      <w:r w:rsidRPr="003B452C">
        <w:rPr>
          <w:rFonts w:asciiTheme="majorBidi" w:hAnsiTheme="majorBidi" w:cstheme="majorBidi"/>
          <w:sz w:val="28"/>
          <w:szCs w:val="28"/>
          <w:u w:val="single"/>
          <w:rtl/>
        </w:rPr>
        <w:t>אפ"ה</w:t>
      </w:r>
      <w:proofErr w:type="spellEnd"/>
      <w:r w:rsidRPr="003B452C">
        <w:rPr>
          <w:rFonts w:asciiTheme="majorBidi" w:hAnsiTheme="majorBidi" w:cstheme="majorBidi"/>
          <w:sz w:val="28"/>
          <w:szCs w:val="28"/>
          <w:u w:val="single"/>
          <w:rtl/>
        </w:rPr>
        <w:t xml:space="preserve"> נאסרה על מרדכי בעלה עכ"ל</w:t>
      </w:r>
      <w:r w:rsidRPr="003B452C">
        <w:rPr>
          <w:rFonts w:asciiTheme="majorBidi" w:hAnsiTheme="majorBidi" w:cstheme="majorBidi"/>
          <w:sz w:val="28"/>
          <w:szCs w:val="28"/>
          <w:rtl/>
        </w:rPr>
        <w:t xml:space="preserve"> הרי </w:t>
      </w:r>
      <w:proofErr w:type="spellStart"/>
      <w:r w:rsidRPr="003B452C">
        <w:rPr>
          <w:rFonts w:asciiTheme="majorBidi" w:hAnsiTheme="majorBidi" w:cstheme="majorBidi"/>
          <w:sz w:val="28"/>
          <w:szCs w:val="28"/>
          <w:rtl/>
        </w:rPr>
        <w:t>להדיא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דהיא</w:t>
      </w:r>
      <w:proofErr w:type="spellEnd"/>
      <w:r w:rsidRPr="003B452C">
        <w:rPr>
          <w:rFonts w:asciiTheme="majorBidi" w:hAnsiTheme="majorBidi" w:cstheme="majorBidi"/>
          <w:sz w:val="28"/>
          <w:szCs w:val="28"/>
          <w:rtl/>
        </w:rPr>
        <w:t xml:space="preserve"> אסורה לבעלה ישראל והא </w:t>
      </w:r>
      <w:proofErr w:type="spellStart"/>
      <w:r w:rsidRPr="003B452C">
        <w:rPr>
          <w:rFonts w:asciiTheme="majorBidi" w:hAnsiTheme="majorBidi" w:cstheme="majorBidi"/>
          <w:sz w:val="28"/>
          <w:szCs w:val="28"/>
          <w:rtl/>
        </w:rPr>
        <w:t>דאמרינן</w:t>
      </w:r>
      <w:proofErr w:type="spellEnd"/>
      <w:r w:rsidRPr="003B452C">
        <w:rPr>
          <w:rFonts w:asciiTheme="majorBidi" w:hAnsiTheme="majorBidi" w:cstheme="majorBidi"/>
          <w:sz w:val="28"/>
          <w:szCs w:val="28"/>
          <w:rtl/>
        </w:rPr>
        <w:t xml:space="preserve"> עד השתא באונס נ"ל הכוונה לפי שלא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מתרצת עד שתבעה </w:t>
      </w:r>
      <w:proofErr w:type="spellStart"/>
      <w:r w:rsidRPr="003B452C">
        <w:rPr>
          <w:rFonts w:asciiTheme="majorBidi" w:hAnsiTheme="majorBidi" w:cstheme="majorBidi"/>
          <w:sz w:val="28"/>
          <w:szCs w:val="28"/>
          <w:rtl/>
        </w:rPr>
        <w:t>אחשורוש</w:t>
      </w:r>
      <w:proofErr w:type="spellEnd"/>
      <w:r w:rsidRPr="003B452C">
        <w:rPr>
          <w:rFonts w:asciiTheme="majorBidi" w:hAnsiTheme="majorBidi" w:cstheme="majorBidi"/>
          <w:sz w:val="28"/>
          <w:szCs w:val="28"/>
          <w:rtl/>
        </w:rPr>
        <w:t xml:space="preserve"> בפה ומפני אימת מלכות הלכה אצלו </w:t>
      </w:r>
      <w:proofErr w:type="spellStart"/>
      <w:r w:rsidRPr="003B452C">
        <w:rPr>
          <w:rFonts w:asciiTheme="majorBidi" w:hAnsiTheme="majorBidi" w:cstheme="majorBidi"/>
          <w:sz w:val="28"/>
          <w:szCs w:val="28"/>
          <w:rtl/>
        </w:rPr>
        <w:t>משא"כ</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בשאין</w:t>
      </w:r>
      <w:proofErr w:type="spellEnd"/>
      <w:r w:rsidRPr="003B452C">
        <w:rPr>
          <w:rFonts w:asciiTheme="majorBidi" w:hAnsiTheme="majorBidi" w:cstheme="majorBidi"/>
          <w:sz w:val="28"/>
          <w:szCs w:val="28"/>
          <w:rtl/>
        </w:rPr>
        <w:t xml:space="preserve"> האימה מחמת הבעילה רק גזירה אחרת עליה ועל רבים והיא מתרצת מרצונה הטוב לבעילה משום הצלה אף ע"ג </w:t>
      </w:r>
      <w:proofErr w:type="spellStart"/>
      <w:r w:rsidRPr="003B452C">
        <w:rPr>
          <w:rFonts w:asciiTheme="majorBidi" w:hAnsiTheme="majorBidi" w:cstheme="majorBidi"/>
          <w:sz w:val="28"/>
          <w:szCs w:val="28"/>
          <w:rtl/>
        </w:rPr>
        <w:t>דשפיר</w:t>
      </w:r>
      <w:proofErr w:type="spellEnd"/>
      <w:r w:rsidRPr="003B452C">
        <w:rPr>
          <w:rFonts w:asciiTheme="majorBidi" w:hAnsiTheme="majorBidi" w:cstheme="majorBidi"/>
          <w:sz w:val="28"/>
          <w:szCs w:val="28"/>
          <w:rtl/>
        </w:rPr>
        <w:t xml:space="preserve"> עבדה להצלת עצמה והרבים ומקרי אנוסה </w:t>
      </w:r>
      <w:proofErr w:type="spellStart"/>
      <w:r w:rsidRPr="003B452C">
        <w:rPr>
          <w:rFonts w:asciiTheme="majorBidi" w:hAnsiTheme="majorBidi" w:cstheme="majorBidi"/>
          <w:sz w:val="28"/>
          <w:szCs w:val="28"/>
          <w:rtl/>
        </w:rPr>
        <w:t>לענין</w:t>
      </w:r>
      <w:proofErr w:type="spellEnd"/>
      <w:r w:rsidRPr="003B452C">
        <w:rPr>
          <w:rFonts w:asciiTheme="majorBidi" w:hAnsiTheme="majorBidi" w:cstheme="majorBidi"/>
          <w:sz w:val="28"/>
          <w:szCs w:val="28"/>
          <w:rtl/>
        </w:rPr>
        <w:t xml:space="preserve"> זה דלא </w:t>
      </w:r>
      <w:proofErr w:type="spellStart"/>
      <w:r w:rsidRPr="003B452C">
        <w:rPr>
          <w:rFonts w:asciiTheme="majorBidi" w:hAnsiTheme="majorBidi" w:cstheme="majorBidi"/>
          <w:sz w:val="28"/>
          <w:szCs w:val="28"/>
          <w:rtl/>
        </w:rPr>
        <w:t>מיענשא</w:t>
      </w:r>
      <w:proofErr w:type="spellEnd"/>
      <w:r w:rsidRPr="003B452C">
        <w:rPr>
          <w:rFonts w:asciiTheme="majorBidi" w:hAnsiTheme="majorBidi" w:cstheme="majorBidi"/>
          <w:sz w:val="28"/>
          <w:szCs w:val="28"/>
          <w:rtl/>
        </w:rPr>
        <w:t xml:space="preserve"> עליה כיון </w:t>
      </w:r>
      <w:proofErr w:type="spellStart"/>
      <w:r w:rsidRPr="003B452C">
        <w:rPr>
          <w:rFonts w:asciiTheme="majorBidi" w:hAnsiTheme="majorBidi" w:cstheme="majorBidi"/>
          <w:sz w:val="28"/>
          <w:szCs w:val="28"/>
          <w:rtl/>
        </w:rPr>
        <w:t>דעשתה</w:t>
      </w:r>
      <w:proofErr w:type="spellEnd"/>
      <w:r w:rsidRPr="003B452C">
        <w:rPr>
          <w:rFonts w:asciiTheme="majorBidi" w:hAnsiTheme="majorBidi" w:cstheme="majorBidi"/>
          <w:sz w:val="28"/>
          <w:szCs w:val="28"/>
          <w:rtl/>
        </w:rPr>
        <w:t xml:space="preserve"> לשמה כמו יעל ואסתר מ"מ כיון </w:t>
      </w:r>
      <w:proofErr w:type="spellStart"/>
      <w:r w:rsidRPr="003B452C">
        <w:rPr>
          <w:rFonts w:asciiTheme="majorBidi" w:hAnsiTheme="majorBidi" w:cstheme="majorBidi"/>
          <w:sz w:val="28"/>
          <w:szCs w:val="28"/>
          <w:rtl/>
        </w:rPr>
        <w:t>דבעילתה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ברצונה נאסרה על בעלה ובזה נלע"ד מיושב מה שנראה לכאורה </w:t>
      </w:r>
      <w:proofErr w:type="spellStart"/>
      <w:r w:rsidRPr="003B452C">
        <w:rPr>
          <w:rFonts w:asciiTheme="majorBidi" w:hAnsiTheme="majorBidi" w:cstheme="majorBidi"/>
          <w:sz w:val="28"/>
          <w:szCs w:val="28"/>
          <w:rtl/>
        </w:rPr>
        <w:t>בסוגיא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דש"ס</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דמגילה</w:t>
      </w:r>
      <w:proofErr w:type="spellEnd"/>
      <w:r w:rsidRPr="003B452C">
        <w:rPr>
          <w:rFonts w:asciiTheme="majorBidi" w:hAnsiTheme="majorBidi" w:cstheme="majorBidi"/>
          <w:sz w:val="28"/>
          <w:szCs w:val="28"/>
          <w:rtl/>
        </w:rPr>
        <w:t xml:space="preserve"> תרי סוגית דסתרי אהדדי </w:t>
      </w:r>
      <w:proofErr w:type="spellStart"/>
      <w:r w:rsidRPr="003B452C">
        <w:rPr>
          <w:rFonts w:asciiTheme="majorBidi" w:hAnsiTheme="majorBidi" w:cstheme="majorBidi"/>
          <w:sz w:val="28"/>
          <w:szCs w:val="28"/>
          <w:rtl/>
        </w:rPr>
        <w:t>דבדף</w:t>
      </w:r>
      <w:proofErr w:type="spellEnd"/>
      <w:r w:rsidRPr="003B452C">
        <w:rPr>
          <w:rFonts w:asciiTheme="majorBidi" w:hAnsiTheme="majorBidi" w:cstheme="majorBidi"/>
          <w:sz w:val="28"/>
          <w:szCs w:val="28"/>
          <w:rtl/>
        </w:rPr>
        <w:t xml:space="preserve"> ט"ו ע"א </w:t>
      </w:r>
      <w:proofErr w:type="spellStart"/>
      <w:r w:rsidRPr="003B452C">
        <w:rPr>
          <w:rFonts w:asciiTheme="majorBidi" w:hAnsiTheme="majorBidi" w:cstheme="majorBidi"/>
          <w:sz w:val="28"/>
          <w:szCs w:val="28"/>
          <w:rtl/>
        </w:rPr>
        <w:t>אית</w:t>
      </w:r>
      <w:proofErr w:type="spellEnd"/>
      <w:r w:rsidRPr="003B452C">
        <w:rPr>
          <w:rFonts w:asciiTheme="majorBidi" w:hAnsiTheme="majorBidi" w:cstheme="majorBidi"/>
          <w:sz w:val="28"/>
          <w:szCs w:val="28"/>
          <w:rtl/>
        </w:rPr>
        <w:t xml:space="preserve">' כאשר אבדתי אבדתי כשם שאבדתי מבית אבא כך אובד ממך ש"מ </w:t>
      </w:r>
      <w:proofErr w:type="spellStart"/>
      <w:r w:rsidRPr="003B452C">
        <w:rPr>
          <w:rFonts w:asciiTheme="majorBidi" w:hAnsiTheme="majorBidi" w:cstheme="majorBidi"/>
          <w:sz w:val="28"/>
          <w:szCs w:val="28"/>
          <w:rtl/>
        </w:rPr>
        <w:t>דמיקרי</w:t>
      </w:r>
      <w:proofErr w:type="spellEnd"/>
      <w:r w:rsidRPr="003B452C">
        <w:rPr>
          <w:rFonts w:asciiTheme="majorBidi" w:hAnsiTheme="majorBidi" w:cstheme="majorBidi"/>
          <w:sz w:val="28"/>
          <w:szCs w:val="28"/>
          <w:rtl/>
        </w:rPr>
        <w:t xml:space="preserve"> רצון ונאסרה על בעלה ושם באותו דף ע"ב איתא כיון שהגיע לבית הצלמים נסתלקה ממנה שכינה אמרה אלי למה עזבתני שמה /שמא/ אתה דן אותי מזיד כשוגג ואונס כרצון הרי שמחשב הליכה זו להצלה לאונס אלא </w:t>
      </w:r>
      <w:proofErr w:type="spellStart"/>
      <w:r w:rsidRPr="003B452C">
        <w:rPr>
          <w:rFonts w:asciiTheme="majorBidi" w:hAnsiTheme="majorBidi" w:cstheme="majorBidi"/>
          <w:sz w:val="28"/>
          <w:szCs w:val="28"/>
          <w:rtl/>
        </w:rPr>
        <w:t>דעיקר</w:t>
      </w:r>
      <w:proofErr w:type="spellEnd"/>
      <w:r w:rsidRPr="003B452C">
        <w:rPr>
          <w:rFonts w:asciiTheme="majorBidi" w:hAnsiTheme="majorBidi" w:cstheme="majorBidi"/>
          <w:sz w:val="28"/>
          <w:szCs w:val="28"/>
          <w:rtl/>
        </w:rPr>
        <w:t xml:space="preserve"> החילוק כדעת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דאע"ג</w:t>
      </w:r>
      <w:proofErr w:type="spellEnd"/>
      <w:r w:rsidRPr="003B452C">
        <w:rPr>
          <w:rFonts w:asciiTheme="majorBidi" w:hAnsiTheme="majorBidi" w:cstheme="majorBidi"/>
          <w:sz w:val="28"/>
          <w:szCs w:val="28"/>
          <w:rtl/>
        </w:rPr>
        <w:t xml:space="preserve"> דהוי אונס ולא </w:t>
      </w:r>
      <w:proofErr w:type="spellStart"/>
      <w:r w:rsidRPr="003B452C">
        <w:rPr>
          <w:rFonts w:asciiTheme="majorBidi" w:hAnsiTheme="majorBidi" w:cstheme="majorBidi"/>
          <w:sz w:val="28"/>
          <w:szCs w:val="28"/>
          <w:rtl/>
        </w:rPr>
        <w:t>מיענשא</w:t>
      </w:r>
      <w:proofErr w:type="spellEnd"/>
      <w:r w:rsidRPr="003B452C">
        <w:rPr>
          <w:rFonts w:asciiTheme="majorBidi" w:hAnsiTheme="majorBidi" w:cstheme="majorBidi"/>
          <w:sz w:val="28"/>
          <w:szCs w:val="28"/>
          <w:rtl/>
        </w:rPr>
        <w:t xml:space="preserve"> עליהם מ"מ כיון שעיקר בעילתה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ברצונה נאסרה על בעלה </w:t>
      </w:r>
      <w:proofErr w:type="spellStart"/>
      <w:r w:rsidRPr="003B452C">
        <w:rPr>
          <w:rFonts w:asciiTheme="majorBidi" w:hAnsiTheme="majorBidi" w:cstheme="majorBidi"/>
          <w:sz w:val="28"/>
          <w:szCs w:val="28"/>
          <w:rtl/>
        </w:rPr>
        <w:t>ומהרש"א</w:t>
      </w:r>
      <w:proofErr w:type="spellEnd"/>
      <w:r w:rsidRPr="003B452C">
        <w:rPr>
          <w:rFonts w:asciiTheme="majorBidi" w:hAnsiTheme="majorBidi" w:cstheme="majorBidi"/>
          <w:sz w:val="28"/>
          <w:szCs w:val="28"/>
          <w:rtl/>
        </w:rPr>
        <w:t xml:space="preserve"> בחידושי אגדות רוצה להוציא </w:t>
      </w:r>
      <w:proofErr w:type="spellStart"/>
      <w:r w:rsidRPr="003B452C">
        <w:rPr>
          <w:rFonts w:asciiTheme="majorBidi" w:hAnsiTheme="majorBidi" w:cstheme="majorBidi"/>
          <w:sz w:val="28"/>
          <w:szCs w:val="28"/>
          <w:rtl/>
        </w:rPr>
        <w:t>סוגיא</w:t>
      </w:r>
      <w:proofErr w:type="spellEnd"/>
      <w:r w:rsidRPr="003B452C">
        <w:rPr>
          <w:rFonts w:asciiTheme="majorBidi" w:hAnsiTheme="majorBidi" w:cstheme="majorBidi"/>
          <w:sz w:val="28"/>
          <w:szCs w:val="28"/>
          <w:rtl/>
        </w:rPr>
        <w:t xml:space="preserve"> זו מפשטיה בשביל קושיא זו גם בחידושי </w:t>
      </w:r>
      <w:proofErr w:type="spellStart"/>
      <w:r w:rsidRPr="003B452C">
        <w:rPr>
          <w:rFonts w:asciiTheme="majorBidi" w:hAnsiTheme="majorBidi" w:cstheme="majorBidi"/>
          <w:sz w:val="28"/>
          <w:szCs w:val="28"/>
          <w:rtl/>
        </w:rPr>
        <w:t>הרי"ף</w:t>
      </w:r>
      <w:proofErr w:type="spellEnd"/>
      <w:r w:rsidRPr="003B452C">
        <w:rPr>
          <w:rFonts w:asciiTheme="majorBidi" w:hAnsiTheme="majorBidi" w:cstheme="majorBidi"/>
          <w:sz w:val="28"/>
          <w:szCs w:val="28"/>
          <w:rtl/>
        </w:rPr>
        <w:t xml:space="preserve"> שם על אגדה זו הרגיש </w:t>
      </w:r>
      <w:proofErr w:type="spellStart"/>
      <w:r w:rsidRPr="003B452C">
        <w:rPr>
          <w:rFonts w:asciiTheme="majorBidi" w:hAnsiTheme="majorBidi" w:cstheme="majorBidi"/>
          <w:sz w:val="28"/>
          <w:szCs w:val="28"/>
          <w:rtl/>
        </w:rPr>
        <w:t>בקושיא</w:t>
      </w:r>
      <w:proofErr w:type="spellEnd"/>
      <w:r w:rsidRPr="003B452C">
        <w:rPr>
          <w:rFonts w:asciiTheme="majorBidi" w:hAnsiTheme="majorBidi" w:cstheme="majorBidi"/>
          <w:sz w:val="28"/>
          <w:szCs w:val="28"/>
          <w:rtl/>
        </w:rPr>
        <w:t xml:space="preserve"> זו ותירץ קרוב לזה וז"ל ואפשר לומר אף ע"ג </w:t>
      </w:r>
      <w:proofErr w:type="spellStart"/>
      <w:r w:rsidRPr="003B452C">
        <w:rPr>
          <w:rFonts w:asciiTheme="majorBidi" w:hAnsiTheme="majorBidi" w:cstheme="majorBidi"/>
          <w:sz w:val="28"/>
          <w:szCs w:val="28"/>
          <w:rtl/>
        </w:rPr>
        <w:t>שלענין</w:t>
      </w:r>
      <w:proofErr w:type="spellEnd"/>
      <w:r w:rsidRPr="003B452C">
        <w:rPr>
          <w:rFonts w:asciiTheme="majorBidi" w:hAnsiTheme="majorBidi" w:cstheme="majorBidi"/>
          <w:sz w:val="28"/>
          <w:szCs w:val="28"/>
          <w:rtl/>
        </w:rPr>
        <w:t xml:space="preserve"> הביאה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אסורה למרדכי </w:t>
      </w:r>
      <w:proofErr w:type="spellStart"/>
      <w:r w:rsidRPr="003B452C">
        <w:rPr>
          <w:rFonts w:asciiTheme="majorBidi" w:hAnsiTheme="majorBidi" w:cstheme="majorBidi"/>
          <w:sz w:val="28"/>
          <w:szCs w:val="28"/>
          <w:rtl/>
        </w:rPr>
        <w:t>דוקא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לענין</w:t>
      </w:r>
      <w:proofErr w:type="spellEnd"/>
      <w:r w:rsidRPr="003B452C">
        <w:rPr>
          <w:rFonts w:asciiTheme="majorBidi" w:hAnsiTheme="majorBidi" w:cstheme="majorBidi"/>
          <w:sz w:val="28"/>
          <w:szCs w:val="28"/>
          <w:rtl/>
        </w:rPr>
        <w:t xml:space="preserve"> הביאה לפי </w:t>
      </w:r>
      <w:proofErr w:type="spellStart"/>
      <w:r w:rsidRPr="003B452C">
        <w:rPr>
          <w:rFonts w:asciiTheme="majorBidi" w:hAnsiTheme="majorBidi" w:cstheme="majorBidi"/>
          <w:sz w:val="28"/>
          <w:szCs w:val="28"/>
          <w:rtl/>
        </w:rPr>
        <w:t>שתחלתה</w:t>
      </w:r>
      <w:proofErr w:type="spellEnd"/>
      <w:r w:rsidRPr="003B452C">
        <w:rPr>
          <w:rFonts w:asciiTheme="majorBidi" w:hAnsiTheme="majorBidi" w:cstheme="majorBidi"/>
          <w:sz w:val="28"/>
          <w:szCs w:val="28"/>
          <w:rtl/>
        </w:rPr>
        <w:t xml:space="preserve"> הוי באונס וסופו ברצון </w:t>
      </w:r>
      <w:proofErr w:type="spellStart"/>
      <w:r w:rsidRPr="003B452C">
        <w:rPr>
          <w:rFonts w:asciiTheme="majorBidi" w:hAnsiTheme="majorBidi" w:cstheme="majorBidi"/>
          <w:sz w:val="28"/>
          <w:szCs w:val="28"/>
          <w:rtl/>
        </w:rPr>
        <w:t>דיצר</w:t>
      </w:r>
      <w:proofErr w:type="spellEnd"/>
      <w:r w:rsidRPr="003B452C">
        <w:rPr>
          <w:rFonts w:asciiTheme="majorBidi" w:hAnsiTheme="majorBidi" w:cstheme="majorBidi"/>
          <w:sz w:val="28"/>
          <w:szCs w:val="28"/>
          <w:rtl/>
        </w:rPr>
        <w:t xml:space="preserve"> אלבשה אבל </w:t>
      </w:r>
      <w:proofErr w:type="spellStart"/>
      <w:r w:rsidRPr="003B452C">
        <w:rPr>
          <w:rFonts w:asciiTheme="majorBidi" w:hAnsiTheme="majorBidi" w:cstheme="majorBidi"/>
          <w:sz w:val="28"/>
          <w:szCs w:val="28"/>
          <w:rtl/>
        </w:rPr>
        <w:t>לענין</w:t>
      </w:r>
      <w:proofErr w:type="spellEnd"/>
      <w:r w:rsidRPr="003B452C">
        <w:rPr>
          <w:rFonts w:asciiTheme="majorBidi" w:hAnsiTheme="majorBidi" w:cstheme="majorBidi"/>
          <w:sz w:val="28"/>
          <w:szCs w:val="28"/>
          <w:rtl/>
        </w:rPr>
        <w:t xml:space="preserve"> כניסתה לבית הצלמים זו מאליה מ"מ אונס הוא עכ"ל ובאמת לכאורה דבריו תמוהים מאוד </w:t>
      </w:r>
      <w:proofErr w:type="spellStart"/>
      <w:r w:rsidRPr="003B452C">
        <w:rPr>
          <w:rFonts w:asciiTheme="majorBidi" w:hAnsiTheme="majorBidi" w:cstheme="majorBidi"/>
          <w:sz w:val="28"/>
          <w:szCs w:val="28"/>
          <w:rtl/>
        </w:rPr>
        <w:t>דאם</w:t>
      </w:r>
      <w:proofErr w:type="spellEnd"/>
      <w:r w:rsidRPr="003B452C">
        <w:rPr>
          <w:rFonts w:asciiTheme="majorBidi" w:hAnsiTheme="majorBidi" w:cstheme="majorBidi"/>
          <w:sz w:val="28"/>
          <w:szCs w:val="28"/>
          <w:rtl/>
        </w:rPr>
        <w:t xml:space="preserve"> נחוש לזה א"כ מתחלה </w:t>
      </w:r>
      <w:proofErr w:type="spellStart"/>
      <w:r w:rsidRPr="003B452C">
        <w:rPr>
          <w:rFonts w:asciiTheme="majorBidi" w:hAnsiTheme="majorBidi" w:cstheme="majorBidi"/>
          <w:sz w:val="28"/>
          <w:szCs w:val="28"/>
          <w:rtl/>
        </w:rPr>
        <w:t>שהיתה</w:t>
      </w:r>
      <w:proofErr w:type="spellEnd"/>
      <w:r w:rsidRPr="003B452C">
        <w:rPr>
          <w:rFonts w:asciiTheme="majorBidi" w:hAnsiTheme="majorBidi" w:cstheme="majorBidi"/>
          <w:sz w:val="28"/>
          <w:szCs w:val="28"/>
          <w:rtl/>
        </w:rPr>
        <w:t xml:space="preserve"> טובלת לחיקו של מרדכי ג"כ ניחוש לזה </w:t>
      </w:r>
      <w:proofErr w:type="spellStart"/>
      <w:r w:rsidRPr="003B452C">
        <w:rPr>
          <w:rFonts w:asciiTheme="majorBidi" w:hAnsiTheme="majorBidi" w:cstheme="majorBidi"/>
          <w:sz w:val="28"/>
          <w:szCs w:val="28"/>
          <w:rtl/>
        </w:rPr>
        <w:t>שתחלתו</w:t>
      </w:r>
      <w:proofErr w:type="spellEnd"/>
      <w:r w:rsidRPr="003B452C">
        <w:rPr>
          <w:rFonts w:asciiTheme="majorBidi" w:hAnsiTheme="majorBidi" w:cstheme="majorBidi"/>
          <w:sz w:val="28"/>
          <w:szCs w:val="28"/>
          <w:rtl/>
        </w:rPr>
        <w:t xml:space="preserve"> באונס וסופו ברצון </w:t>
      </w:r>
      <w:proofErr w:type="spellStart"/>
      <w:r w:rsidRPr="003B452C">
        <w:rPr>
          <w:rFonts w:asciiTheme="majorBidi" w:hAnsiTheme="majorBidi" w:cstheme="majorBidi"/>
          <w:sz w:val="28"/>
          <w:szCs w:val="28"/>
          <w:rtl/>
        </w:rPr>
        <w:t>ולאסריה</w:t>
      </w:r>
      <w:proofErr w:type="spellEnd"/>
      <w:r w:rsidRPr="003B452C">
        <w:rPr>
          <w:rFonts w:asciiTheme="majorBidi" w:hAnsiTheme="majorBidi" w:cstheme="majorBidi"/>
          <w:sz w:val="28"/>
          <w:szCs w:val="28"/>
          <w:rtl/>
        </w:rPr>
        <w:t xml:space="preserve"> ליה כהא </w:t>
      </w:r>
      <w:proofErr w:type="spellStart"/>
      <w:r w:rsidRPr="003B452C">
        <w:rPr>
          <w:rFonts w:asciiTheme="majorBidi" w:hAnsiTheme="majorBidi" w:cstheme="majorBidi"/>
          <w:sz w:val="28"/>
          <w:szCs w:val="28"/>
          <w:rtl/>
        </w:rPr>
        <w:t>דאמר</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אבוה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דשמואל</w:t>
      </w:r>
      <w:proofErr w:type="spellEnd"/>
      <w:r w:rsidRPr="003B452C">
        <w:rPr>
          <w:rFonts w:asciiTheme="majorBidi" w:hAnsiTheme="majorBidi" w:cstheme="majorBidi"/>
          <w:sz w:val="28"/>
          <w:szCs w:val="28"/>
          <w:rtl/>
        </w:rPr>
        <w:t xml:space="preserve"> בכתובות דף ל"א ע"ב אלא ודאי </w:t>
      </w:r>
      <w:proofErr w:type="spellStart"/>
      <w:r w:rsidRPr="003B452C">
        <w:rPr>
          <w:rFonts w:asciiTheme="majorBidi" w:hAnsiTheme="majorBidi" w:cstheme="majorBidi"/>
          <w:sz w:val="28"/>
          <w:szCs w:val="28"/>
          <w:rtl/>
        </w:rPr>
        <w:t>דזה</w:t>
      </w:r>
      <w:proofErr w:type="spellEnd"/>
      <w:r w:rsidRPr="003B452C">
        <w:rPr>
          <w:rFonts w:asciiTheme="majorBidi" w:hAnsiTheme="majorBidi" w:cstheme="majorBidi"/>
          <w:sz w:val="28"/>
          <w:szCs w:val="28"/>
          <w:rtl/>
        </w:rPr>
        <w:t xml:space="preserve"> אינה </w:t>
      </w:r>
      <w:proofErr w:type="spellStart"/>
      <w:r w:rsidRPr="003B452C">
        <w:rPr>
          <w:rFonts w:asciiTheme="majorBidi" w:hAnsiTheme="majorBidi" w:cstheme="majorBidi"/>
          <w:sz w:val="28"/>
          <w:szCs w:val="28"/>
          <w:rtl/>
        </w:rPr>
        <w:t>חדא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דאין</w:t>
      </w:r>
      <w:proofErr w:type="spellEnd"/>
      <w:r w:rsidRPr="003B452C">
        <w:rPr>
          <w:rFonts w:asciiTheme="majorBidi" w:hAnsiTheme="majorBidi" w:cstheme="majorBidi"/>
          <w:sz w:val="28"/>
          <w:szCs w:val="28"/>
          <w:rtl/>
        </w:rPr>
        <w:t xml:space="preserve"> הלכה </w:t>
      </w:r>
      <w:proofErr w:type="spellStart"/>
      <w:r w:rsidRPr="003B452C">
        <w:rPr>
          <w:rFonts w:asciiTheme="majorBidi" w:hAnsiTheme="majorBidi" w:cstheme="majorBidi"/>
          <w:sz w:val="28"/>
          <w:szCs w:val="28"/>
          <w:rtl/>
        </w:rPr>
        <w:t>כאבוה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דשמואל</w:t>
      </w:r>
      <w:proofErr w:type="spellEnd"/>
      <w:r w:rsidRPr="003B452C">
        <w:rPr>
          <w:rFonts w:asciiTheme="majorBidi" w:hAnsiTheme="majorBidi" w:cstheme="majorBidi"/>
          <w:sz w:val="28"/>
          <w:szCs w:val="28"/>
          <w:rtl/>
        </w:rPr>
        <w:t xml:space="preserve"> בזה </w:t>
      </w:r>
      <w:proofErr w:type="spellStart"/>
      <w:r w:rsidRPr="003B452C">
        <w:rPr>
          <w:rFonts w:asciiTheme="majorBidi" w:hAnsiTheme="majorBidi" w:cstheme="majorBidi"/>
          <w:sz w:val="28"/>
          <w:szCs w:val="28"/>
          <w:rtl/>
        </w:rPr>
        <w:t>וכדמסי</w:t>
      </w:r>
      <w:proofErr w:type="spellEnd"/>
      <w:r w:rsidRPr="003B452C">
        <w:rPr>
          <w:rFonts w:asciiTheme="majorBidi" w:hAnsiTheme="majorBidi" w:cstheme="majorBidi"/>
          <w:sz w:val="28"/>
          <w:szCs w:val="28"/>
          <w:rtl/>
        </w:rPr>
        <w:t xml:space="preserve">' רבא התם וכן הסכמת כל הפוסקים ועיין ברמב"ם </w:t>
      </w:r>
      <w:proofErr w:type="spellStart"/>
      <w:r w:rsidRPr="003B452C">
        <w:rPr>
          <w:rFonts w:asciiTheme="majorBidi" w:hAnsiTheme="majorBidi" w:cstheme="majorBidi"/>
          <w:sz w:val="28"/>
          <w:szCs w:val="28"/>
          <w:rtl/>
        </w:rPr>
        <w:t>פכ"ד</w:t>
      </w:r>
      <w:proofErr w:type="spellEnd"/>
      <w:r w:rsidRPr="003B452C">
        <w:rPr>
          <w:rFonts w:asciiTheme="majorBidi" w:hAnsiTheme="majorBidi" w:cstheme="majorBidi"/>
          <w:sz w:val="28"/>
          <w:szCs w:val="28"/>
          <w:rtl/>
        </w:rPr>
        <w:t xml:space="preserve"> מה' אישות </w:t>
      </w:r>
      <w:proofErr w:type="spellStart"/>
      <w:r w:rsidRPr="003B452C">
        <w:rPr>
          <w:rFonts w:asciiTheme="majorBidi" w:hAnsiTheme="majorBidi" w:cstheme="majorBidi"/>
          <w:sz w:val="28"/>
          <w:szCs w:val="28"/>
          <w:rtl/>
        </w:rPr>
        <w:t>ובטא"ה</w:t>
      </w:r>
      <w:proofErr w:type="spellEnd"/>
      <w:r w:rsidRPr="003B452C">
        <w:rPr>
          <w:rFonts w:asciiTheme="majorBidi" w:hAnsiTheme="majorBidi" w:cstheme="majorBidi"/>
          <w:sz w:val="28"/>
          <w:szCs w:val="28"/>
          <w:rtl/>
        </w:rPr>
        <w:t xml:space="preserve"> סי' וי"ו /ו'/ ועוד </w:t>
      </w:r>
      <w:proofErr w:type="spellStart"/>
      <w:r w:rsidRPr="003B452C">
        <w:rPr>
          <w:rFonts w:asciiTheme="majorBidi" w:hAnsiTheme="majorBidi" w:cstheme="majorBidi"/>
          <w:sz w:val="28"/>
          <w:szCs w:val="28"/>
          <w:rtl/>
        </w:rPr>
        <w:t>דהא</w:t>
      </w:r>
      <w:proofErr w:type="spellEnd"/>
      <w:r w:rsidRPr="003B452C">
        <w:rPr>
          <w:rFonts w:asciiTheme="majorBidi" w:hAnsiTheme="majorBidi" w:cstheme="majorBidi"/>
          <w:sz w:val="28"/>
          <w:szCs w:val="28"/>
          <w:rtl/>
        </w:rPr>
        <w:t xml:space="preserve"> כתבו תוספות שם ד"ה אסורה לבעלה שמא </w:t>
      </w:r>
      <w:proofErr w:type="spellStart"/>
      <w:r w:rsidRPr="003B452C">
        <w:rPr>
          <w:rFonts w:asciiTheme="majorBidi" w:hAnsiTheme="majorBidi" w:cstheme="majorBidi"/>
          <w:sz w:val="28"/>
          <w:szCs w:val="28"/>
          <w:rtl/>
        </w:rPr>
        <w:t>תחלתה</w:t>
      </w:r>
      <w:proofErr w:type="spellEnd"/>
      <w:r w:rsidRPr="003B452C">
        <w:rPr>
          <w:rFonts w:asciiTheme="majorBidi" w:hAnsiTheme="majorBidi" w:cstheme="majorBidi"/>
          <w:sz w:val="28"/>
          <w:szCs w:val="28"/>
          <w:rtl/>
        </w:rPr>
        <w:t xml:space="preserve"> באונס וכו' ואין להקשות מאסתר </w:t>
      </w:r>
      <w:proofErr w:type="spellStart"/>
      <w:r w:rsidRPr="003B452C">
        <w:rPr>
          <w:rFonts w:asciiTheme="majorBidi" w:hAnsiTheme="majorBidi" w:cstheme="majorBidi"/>
          <w:sz w:val="28"/>
          <w:szCs w:val="28"/>
          <w:rtl/>
        </w:rPr>
        <w:t>דצדקת</w:t>
      </w:r>
      <w:proofErr w:type="spellEnd"/>
      <w:r w:rsidRPr="003B452C">
        <w:rPr>
          <w:rFonts w:asciiTheme="majorBidi" w:hAnsiTheme="majorBidi" w:cstheme="majorBidi"/>
          <w:sz w:val="28"/>
          <w:szCs w:val="28"/>
          <w:rtl/>
        </w:rPr>
        <w:t xml:space="preserve"> גמורה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עכ"ל הרי </w:t>
      </w:r>
      <w:proofErr w:type="spellStart"/>
      <w:r w:rsidRPr="003B452C">
        <w:rPr>
          <w:rFonts w:asciiTheme="majorBidi" w:hAnsiTheme="majorBidi" w:cstheme="majorBidi"/>
          <w:sz w:val="28"/>
          <w:szCs w:val="28"/>
          <w:rtl/>
        </w:rPr>
        <w:t>להדיא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דבאסתר</w:t>
      </w:r>
      <w:proofErr w:type="spellEnd"/>
      <w:r w:rsidRPr="003B452C">
        <w:rPr>
          <w:rFonts w:asciiTheme="majorBidi" w:hAnsiTheme="majorBidi" w:cstheme="majorBidi"/>
          <w:sz w:val="28"/>
          <w:szCs w:val="28"/>
          <w:rtl/>
        </w:rPr>
        <w:t xml:space="preserve"> אין </w:t>
      </w:r>
      <w:proofErr w:type="spellStart"/>
      <w:r w:rsidRPr="003B452C">
        <w:rPr>
          <w:rFonts w:asciiTheme="majorBidi" w:hAnsiTheme="majorBidi" w:cstheme="majorBidi"/>
          <w:sz w:val="28"/>
          <w:szCs w:val="28"/>
          <w:rtl/>
        </w:rPr>
        <w:t>חוששין</w:t>
      </w:r>
      <w:proofErr w:type="spellEnd"/>
      <w:r w:rsidRPr="003B452C">
        <w:rPr>
          <w:rFonts w:asciiTheme="majorBidi" w:hAnsiTheme="majorBidi" w:cstheme="majorBidi"/>
          <w:sz w:val="28"/>
          <w:szCs w:val="28"/>
          <w:rtl/>
        </w:rPr>
        <w:t xml:space="preserve"> כלל שמה /שמא/ סופה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ברצון ומ"מ כדי שלא </w:t>
      </w:r>
      <w:proofErr w:type="spellStart"/>
      <w:r w:rsidRPr="003B452C">
        <w:rPr>
          <w:rFonts w:asciiTheme="majorBidi" w:hAnsiTheme="majorBidi" w:cstheme="majorBidi"/>
          <w:sz w:val="28"/>
          <w:szCs w:val="28"/>
          <w:rtl/>
        </w:rPr>
        <w:t>להשוותו</w:t>
      </w:r>
      <w:proofErr w:type="spellEnd"/>
      <w:r w:rsidRPr="003B452C">
        <w:rPr>
          <w:rFonts w:asciiTheme="majorBidi" w:hAnsiTheme="majorBidi" w:cstheme="majorBidi"/>
          <w:sz w:val="28"/>
          <w:szCs w:val="28"/>
          <w:rtl/>
        </w:rPr>
        <w:t xml:space="preserve"> לבעל </w:t>
      </w:r>
      <w:proofErr w:type="spellStart"/>
      <w:r w:rsidRPr="003B452C">
        <w:rPr>
          <w:rFonts w:asciiTheme="majorBidi" w:hAnsiTheme="majorBidi" w:cstheme="majorBidi"/>
          <w:sz w:val="28"/>
          <w:szCs w:val="28"/>
          <w:rtl/>
        </w:rPr>
        <w:t>הרי"ף</w:t>
      </w:r>
      <w:proofErr w:type="spellEnd"/>
      <w:r w:rsidRPr="003B452C">
        <w:rPr>
          <w:rFonts w:asciiTheme="majorBidi" w:hAnsiTheme="majorBidi" w:cstheme="majorBidi"/>
          <w:sz w:val="28"/>
          <w:szCs w:val="28"/>
          <w:rtl/>
        </w:rPr>
        <w:t xml:space="preserve"> לשגגה כזו שנעלם ממנו כל זאת </w:t>
      </w:r>
      <w:proofErr w:type="spellStart"/>
      <w:r w:rsidRPr="003B452C">
        <w:rPr>
          <w:rFonts w:asciiTheme="majorBidi" w:hAnsiTheme="majorBidi" w:cstheme="majorBidi"/>
          <w:sz w:val="28"/>
          <w:szCs w:val="28"/>
          <w:rtl/>
        </w:rPr>
        <w:t>צריכין</w:t>
      </w:r>
      <w:proofErr w:type="spellEnd"/>
      <w:r w:rsidRPr="003B452C">
        <w:rPr>
          <w:rFonts w:asciiTheme="majorBidi" w:hAnsiTheme="majorBidi" w:cstheme="majorBidi"/>
          <w:sz w:val="28"/>
          <w:szCs w:val="28"/>
          <w:rtl/>
        </w:rPr>
        <w:t xml:space="preserve"> לדחוק ולומר בדבריו זצ"ל </w:t>
      </w:r>
      <w:proofErr w:type="spellStart"/>
      <w:r w:rsidRPr="003B452C">
        <w:rPr>
          <w:rFonts w:asciiTheme="majorBidi" w:hAnsiTheme="majorBidi" w:cstheme="majorBidi"/>
          <w:sz w:val="28"/>
          <w:szCs w:val="28"/>
          <w:rtl/>
        </w:rPr>
        <w:t>דכוונתו</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דמתיראת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אסתר </w:t>
      </w:r>
      <w:proofErr w:type="spellStart"/>
      <w:r w:rsidRPr="003B452C">
        <w:rPr>
          <w:rFonts w:asciiTheme="majorBidi" w:hAnsiTheme="majorBidi" w:cstheme="majorBidi"/>
          <w:sz w:val="28"/>
          <w:szCs w:val="28"/>
          <w:rtl/>
        </w:rPr>
        <w:t>דלמא</w:t>
      </w:r>
      <w:proofErr w:type="spellEnd"/>
      <w:r w:rsidRPr="003B452C">
        <w:rPr>
          <w:rFonts w:asciiTheme="majorBidi" w:hAnsiTheme="majorBidi" w:cstheme="majorBidi"/>
          <w:sz w:val="28"/>
          <w:szCs w:val="28"/>
          <w:rtl/>
        </w:rPr>
        <w:t xml:space="preserve"> באותו פעם משום חבת הצלת ישראל יהא סופה ברצון גמור אכן לדעת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אין צורך לדחוקים אלו ומעיקרא לק"מ וכן נ"ל ראיה ברורה ממשנה ערוכה </w:t>
      </w:r>
      <w:proofErr w:type="spellStart"/>
      <w:r w:rsidRPr="003B452C">
        <w:rPr>
          <w:rFonts w:asciiTheme="majorBidi" w:hAnsiTheme="majorBidi" w:cstheme="majorBidi"/>
          <w:sz w:val="28"/>
          <w:szCs w:val="28"/>
          <w:rtl/>
        </w:rPr>
        <w:t>דכתובת</w:t>
      </w:r>
      <w:proofErr w:type="spellEnd"/>
      <w:r w:rsidRPr="003B452C">
        <w:rPr>
          <w:rFonts w:asciiTheme="majorBidi" w:hAnsiTheme="majorBidi" w:cstheme="majorBidi"/>
          <w:sz w:val="28"/>
          <w:szCs w:val="28"/>
          <w:rtl/>
        </w:rPr>
        <w:t xml:space="preserve"> דף ק"ו /כ"ו/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שנחבשה ע"י נפשות אסורה לבעלה והסכמת התוספות </w:t>
      </w:r>
      <w:proofErr w:type="spellStart"/>
      <w:r w:rsidRPr="003B452C">
        <w:rPr>
          <w:rFonts w:asciiTheme="majorBidi" w:hAnsiTheme="majorBidi" w:cstheme="majorBidi"/>
          <w:sz w:val="28"/>
          <w:szCs w:val="28"/>
          <w:rtl/>
        </w:rPr>
        <w:t>והרא"ש</w:t>
      </w:r>
      <w:proofErr w:type="spellEnd"/>
      <w:r w:rsidRPr="003B452C">
        <w:rPr>
          <w:rFonts w:asciiTheme="majorBidi" w:hAnsiTheme="majorBidi" w:cstheme="majorBidi"/>
          <w:sz w:val="28"/>
          <w:szCs w:val="28"/>
          <w:rtl/>
        </w:rPr>
        <w:t xml:space="preserve"> שם וכן דעת רוב פוסקי' </w:t>
      </w:r>
      <w:proofErr w:type="spellStart"/>
      <w:r w:rsidRPr="003B452C">
        <w:rPr>
          <w:rFonts w:asciiTheme="majorBidi" w:hAnsiTheme="majorBidi" w:cstheme="majorBidi"/>
          <w:sz w:val="28"/>
          <w:szCs w:val="28"/>
          <w:rtl/>
        </w:rPr>
        <w:t>דאפילו</w:t>
      </w:r>
      <w:proofErr w:type="spellEnd"/>
      <w:r w:rsidRPr="003B452C">
        <w:rPr>
          <w:rFonts w:asciiTheme="majorBidi" w:hAnsiTheme="majorBidi" w:cstheme="majorBidi"/>
          <w:sz w:val="28"/>
          <w:szCs w:val="28"/>
          <w:rtl/>
        </w:rPr>
        <w:t xml:space="preserve"> לבעלה ישראל אסורה </w:t>
      </w:r>
      <w:proofErr w:type="spellStart"/>
      <w:r w:rsidRPr="003B452C">
        <w:rPr>
          <w:rFonts w:asciiTheme="majorBidi" w:hAnsiTheme="majorBidi" w:cstheme="majorBidi"/>
          <w:sz w:val="28"/>
          <w:szCs w:val="28"/>
          <w:rtl/>
        </w:rPr>
        <w:t>דשמא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נתרצת</w:t>
      </w:r>
      <w:proofErr w:type="spellEnd"/>
      <w:r w:rsidRPr="003B452C">
        <w:rPr>
          <w:rFonts w:asciiTheme="majorBidi" w:hAnsiTheme="majorBidi" w:cstheme="majorBidi"/>
          <w:sz w:val="28"/>
          <w:szCs w:val="28"/>
          <w:rtl/>
        </w:rPr>
        <w:t xml:space="preserve"> שלא </w:t>
      </w:r>
      <w:proofErr w:type="spellStart"/>
      <w:r w:rsidRPr="003B452C">
        <w:rPr>
          <w:rFonts w:asciiTheme="majorBidi" w:hAnsiTheme="majorBidi" w:cstheme="majorBidi"/>
          <w:sz w:val="28"/>
          <w:szCs w:val="28"/>
          <w:rtl/>
        </w:rPr>
        <w:t>יהרגנה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וכ"פ</w:t>
      </w:r>
      <w:proofErr w:type="spellEnd"/>
      <w:r w:rsidRPr="003B452C">
        <w:rPr>
          <w:rFonts w:asciiTheme="majorBidi" w:hAnsiTheme="majorBidi" w:cstheme="majorBidi"/>
          <w:sz w:val="28"/>
          <w:szCs w:val="28"/>
          <w:rtl/>
        </w:rPr>
        <w:t xml:space="preserve"> בתשובת פסקי </w:t>
      </w:r>
      <w:proofErr w:type="spellStart"/>
      <w:r w:rsidRPr="003B452C">
        <w:rPr>
          <w:rFonts w:asciiTheme="majorBidi" w:hAnsiTheme="majorBidi" w:cstheme="majorBidi"/>
          <w:sz w:val="28"/>
          <w:szCs w:val="28"/>
          <w:rtl/>
        </w:rPr>
        <w:t>מהרא"י</w:t>
      </w:r>
      <w:proofErr w:type="spellEnd"/>
      <w:r w:rsidRPr="003B452C">
        <w:rPr>
          <w:rFonts w:asciiTheme="majorBidi" w:hAnsiTheme="majorBidi" w:cstheme="majorBidi"/>
          <w:sz w:val="28"/>
          <w:szCs w:val="28"/>
          <w:rtl/>
        </w:rPr>
        <w:t xml:space="preserve"> סי' צ"ב </w:t>
      </w:r>
      <w:proofErr w:type="spellStart"/>
      <w:r w:rsidRPr="003B452C">
        <w:rPr>
          <w:rFonts w:asciiTheme="majorBidi" w:hAnsiTheme="majorBidi" w:cstheme="majorBidi"/>
          <w:sz w:val="28"/>
          <w:szCs w:val="28"/>
          <w:rtl/>
        </w:rPr>
        <w:t>וכ"פ</w:t>
      </w:r>
      <w:proofErr w:type="spellEnd"/>
      <w:r w:rsidRPr="003B452C">
        <w:rPr>
          <w:rFonts w:asciiTheme="majorBidi" w:hAnsiTheme="majorBidi" w:cstheme="majorBidi"/>
          <w:sz w:val="28"/>
          <w:szCs w:val="28"/>
          <w:rtl/>
        </w:rPr>
        <w:t xml:space="preserve"> רמ"א </w:t>
      </w:r>
      <w:proofErr w:type="spellStart"/>
      <w:r w:rsidRPr="003B452C">
        <w:rPr>
          <w:rFonts w:asciiTheme="majorBidi" w:hAnsiTheme="majorBidi" w:cstheme="majorBidi"/>
          <w:sz w:val="28"/>
          <w:szCs w:val="28"/>
          <w:rtl/>
        </w:rPr>
        <w:t>בש"ע</w:t>
      </w:r>
      <w:proofErr w:type="spellEnd"/>
      <w:r w:rsidRPr="003B452C">
        <w:rPr>
          <w:rFonts w:asciiTheme="majorBidi" w:hAnsiTheme="majorBidi" w:cstheme="majorBidi"/>
          <w:sz w:val="28"/>
          <w:szCs w:val="28"/>
          <w:rtl/>
        </w:rPr>
        <w:t xml:space="preserve"> סי' ד' סעיף י"א </w:t>
      </w:r>
      <w:proofErr w:type="spellStart"/>
      <w:r w:rsidRPr="003B452C">
        <w:rPr>
          <w:rFonts w:asciiTheme="majorBidi" w:hAnsiTheme="majorBidi" w:cstheme="majorBidi"/>
          <w:sz w:val="28"/>
          <w:szCs w:val="28"/>
          <w:rtl/>
        </w:rPr>
        <w:t>בהג"ה</w:t>
      </w:r>
      <w:proofErr w:type="spellEnd"/>
      <w:r w:rsidRPr="003B452C">
        <w:rPr>
          <w:rFonts w:asciiTheme="majorBidi" w:hAnsiTheme="majorBidi" w:cstheme="majorBidi"/>
          <w:sz w:val="28"/>
          <w:szCs w:val="28"/>
          <w:rtl/>
        </w:rPr>
        <w:t xml:space="preserve"> </w:t>
      </w:r>
      <w:r w:rsidRPr="003B452C">
        <w:rPr>
          <w:rFonts w:asciiTheme="majorBidi" w:hAnsiTheme="majorBidi" w:cstheme="majorBidi"/>
          <w:sz w:val="28"/>
          <w:szCs w:val="28"/>
          <w:rtl/>
        </w:rPr>
        <w:lastRenderedPageBreak/>
        <w:t xml:space="preserve">ואם איתא </w:t>
      </w:r>
      <w:proofErr w:type="spellStart"/>
      <w:r w:rsidRPr="003B452C">
        <w:rPr>
          <w:rFonts w:asciiTheme="majorBidi" w:hAnsiTheme="majorBidi" w:cstheme="majorBidi"/>
          <w:sz w:val="28"/>
          <w:szCs w:val="28"/>
          <w:rtl/>
        </w:rPr>
        <w:t>דכה"ג</w:t>
      </w:r>
      <w:proofErr w:type="spellEnd"/>
      <w:r w:rsidRPr="003B452C">
        <w:rPr>
          <w:rFonts w:asciiTheme="majorBidi" w:hAnsiTheme="majorBidi" w:cstheme="majorBidi"/>
          <w:sz w:val="28"/>
          <w:szCs w:val="28"/>
          <w:rtl/>
        </w:rPr>
        <w:t xml:space="preserve"> חשוב אונס גמור </w:t>
      </w:r>
      <w:proofErr w:type="spellStart"/>
      <w:r w:rsidRPr="003B452C">
        <w:rPr>
          <w:rFonts w:asciiTheme="majorBidi" w:hAnsiTheme="majorBidi" w:cstheme="majorBidi"/>
          <w:sz w:val="28"/>
          <w:szCs w:val="28"/>
          <w:rtl/>
        </w:rPr>
        <w:t>אמאי</w:t>
      </w:r>
      <w:proofErr w:type="spellEnd"/>
      <w:r w:rsidRPr="003B452C">
        <w:rPr>
          <w:rFonts w:asciiTheme="majorBidi" w:hAnsiTheme="majorBidi" w:cstheme="majorBidi"/>
          <w:sz w:val="28"/>
          <w:szCs w:val="28"/>
          <w:rtl/>
        </w:rPr>
        <w:t xml:space="preserve"> אסורה לבעלה ישראל אפי' עשתה רק להצלת עצמה מ"מ הא מבואר </w:t>
      </w:r>
      <w:r w:rsidRPr="003B452C">
        <w:rPr>
          <w:rFonts w:asciiTheme="majorBidi" w:hAnsiTheme="majorBidi" w:cstheme="majorBidi"/>
          <w:sz w:val="28"/>
          <w:szCs w:val="28"/>
          <w:u w:val="single"/>
          <w:rtl/>
        </w:rPr>
        <w:t xml:space="preserve">בי"ד סי' קנ"ז סעיף א' </w:t>
      </w:r>
      <w:proofErr w:type="spellStart"/>
      <w:r w:rsidRPr="003B452C">
        <w:rPr>
          <w:rFonts w:asciiTheme="majorBidi" w:hAnsiTheme="majorBidi" w:cstheme="majorBidi"/>
          <w:sz w:val="28"/>
          <w:szCs w:val="28"/>
          <w:u w:val="single"/>
          <w:rtl/>
        </w:rPr>
        <w:t>בהג"ה</w:t>
      </w:r>
      <w:proofErr w:type="spellEnd"/>
      <w:r w:rsidRPr="003B452C">
        <w:rPr>
          <w:rFonts w:asciiTheme="majorBidi" w:hAnsiTheme="majorBidi" w:cstheme="majorBidi"/>
          <w:sz w:val="28"/>
          <w:szCs w:val="28"/>
          <w:u w:val="single"/>
          <w:rtl/>
        </w:rPr>
        <w:t xml:space="preserve"> כל מקום שנאמר </w:t>
      </w:r>
      <w:proofErr w:type="spellStart"/>
      <w:r w:rsidRPr="003B452C">
        <w:rPr>
          <w:rFonts w:asciiTheme="majorBidi" w:hAnsiTheme="majorBidi" w:cstheme="majorBidi"/>
          <w:sz w:val="28"/>
          <w:szCs w:val="28"/>
          <w:u w:val="single"/>
          <w:rtl/>
        </w:rPr>
        <w:t>יהרג</w:t>
      </w:r>
      <w:proofErr w:type="spellEnd"/>
      <w:r w:rsidRPr="003B452C">
        <w:rPr>
          <w:rFonts w:asciiTheme="majorBidi" w:hAnsiTheme="majorBidi" w:cstheme="majorBidi"/>
          <w:sz w:val="28"/>
          <w:szCs w:val="28"/>
          <w:u w:val="single"/>
          <w:rtl/>
        </w:rPr>
        <w:t xml:space="preserve"> ואל יעבור אם עבר ולא נהרג אף ע"פ שחלל השם מ"מ מיקרי אונס ופטור וא"כ </w:t>
      </w:r>
      <w:proofErr w:type="spellStart"/>
      <w:r w:rsidRPr="003B452C">
        <w:rPr>
          <w:rFonts w:asciiTheme="majorBidi" w:hAnsiTheme="majorBidi" w:cstheme="majorBidi"/>
          <w:sz w:val="28"/>
          <w:szCs w:val="28"/>
          <w:u w:val="single"/>
          <w:rtl/>
        </w:rPr>
        <w:t>אמאי</w:t>
      </w:r>
      <w:proofErr w:type="spellEnd"/>
      <w:r w:rsidRPr="003B452C">
        <w:rPr>
          <w:rFonts w:asciiTheme="majorBidi" w:hAnsiTheme="majorBidi" w:cstheme="majorBidi"/>
          <w:sz w:val="28"/>
          <w:szCs w:val="28"/>
          <w:u w:val="single"/>
          <w:rtl/>
        </w:rPr>
        <w:t xml:space="preserve"> תהא אסורה לבעלה ישראל אלא ודאי </w:t>
      </w:r>
      <w:proofErr w:type="spellStart"/>
      <w:r w:rsidRPr="003B452C">
        <w:rPr>
          <w:rFonts w:asciiTheme="majorBidi" w:hAnsiTheme="majorBidi" w:cstheme="majorBidi"/>
          <w:sz w:val="28"/>
          <w:szCs w:val="28"/>
          <w:u w:val="single"/>
          <w:rtl/>
        </w:rPr>
        <w:t>דהחילוק</w:t>
      </w:r>
      <w:proofErr w:type="spellEnd"/>
      <w:r w:rsidRPr="003B452C">
        <w:rPr>
          <w:rFonts w:asciiTheme="majorBidi" w:hAnsiTheme="majorBidi" w:cstheme="majorBidi"/>
          <w:sz w:val="28"/>
          <w:szCs w:val="28"/>
          <w:u w:val="single"/>
          <w:rtl/>
        </w:rPr>
        <w:t xml:space="preserve"> הוא כדעת </w:t>
      </w:r>
      <w:proofErr w:type="spellStart"/>
      <w:r w:rsidRPr="003B452C">
        <w:rPr>
          <w:rFonts w:asciiTheme="majorBidi" w:hAnsiTheme="majorBidi" w:cstheme="majorBidi"/>
          <w:sz w:val="28"/>
          <w:szCs w:val="28"/>
          <w:u w:val="single"/>
          <w:rtl/>
        </w:rPr>
        <w:t>מהרי"ק</w:t>
      </w:r>
      <w:proofErr w:type="spellEnd"/>
      <w:r w:rsidRPr="003B452C">
        <w:rPr>
          <w:rFonts w:asciiTheme="majorBidi" w:hAnsiTheme="majorBidi" w:cstheme="majorBidi"/>
          <w:sz w:val="28"/>
          <w:szCs w:val="28"/>
          <w:u w:val="single"/>
          <w:rtl/>
        </w:rPr>
        <w:t xml:space="preserve"> וכמ"ש </w:t>
      </w:r>
      <w:proofErr w:type="spellStart"/>
      <w:r w:rsidRPr="003B452C">
        <w:rPr>
          <w:rFonts w:asciiTheme="majorBidi" w:hAnsiTheme="majorBidi" w:cstheme="majorBidi"/>
          <w:sz w:val="28"/>
          <w:szCs w:val="28"/>
          <w:u w:val="single"/>
          <w:rtl/>
        </w:rPr>
        <w:t>דכשאונס</w:t>
      </w:r>
      <w:proofErr w:type="spellEnd"/>
      <w:r w:rsidRPr="003B452C">
        <w:rPr>
          <w:rFonts w:asciiTheme="majorBidi" w:hAnsiTheme="majorBidi" w:cstheme="majorBidi"/>
          <w:sz w:val="28"/>
          <w:szCs w:val="28"/>
          <w:u w:val="single"/>
          <w:rtl/>
        </w:rPr>
        <w:t xml:space="preserve"> והאימה הוא על הביאה עצמה אז היא מותרת </w:t>
      </w:r>
      <w:proofErr w:type="spellStart"/>
      <w:r w:rsidRPr="003B452C">
        <w:rPr>
          <w:rFonts w:asciiTheme="majorBidi" w:hAnsiTheme="majorBidi" w:cstheme="majorBidi"/>
          <w:sz w:val="28"/>
          <w:szCs w:val="28"/>
          <w:u w:val="single"/>
          <w:rtl/>
        </w:rPr>
        <w:t>משא"כ</w:t>
      </w:r>
      <w:proofErr w:type="spellEnd"/>
      <w:r w:rsidRPr="003B452C">
        <w:rPr>
          <w:rFonts w:asciiTheme="majorBidi" w:hAnsiTheme="majorBidi" w:cstheme="majorBidi"/>
          <w:sz w:val="28"/>
          <w:szCs w:val="28"/>
          <w:u w:val="single"/>
          <w:rtl/>
        </w:rPr>
        <w:t xml:space="preserve"> אם ביאתה ברצון רק שע"י כן הצלתה מצויה אף </w:t>
      </w:r>
      <w:proofErr w:type="spellStart"/>
      <w:r w:rsidRPr="003B452C">
        <w:rPr>
          <w:rFonts w:asciiTheme="majorBidi" w:hAnsiTheme="majorBidi" w:cstheme="majorBidi"/>
          <w:sz w:val="28"/>
          <w:szCs w:val="28"/>
          <w:u w:val="single"/>
          <w:rtl/>
        </w:rPr>
        <w:t>דשפיר</w:t>
      </w:r>
      <w:proofErr w:type="spellEnd"/>
      <w:r w:rsidRPr="003B452C">
        <w:rPr>
          <w:rFonts w:asciiTheme="majorBidi" w:hAnsiTheme="majorBidi" w:cstheme="majorBidi"/>
          <w:sz w:val="28"/>
          <w:szCs w:val="28"/>
          <w:u w:val="single"/>
          <w:rtl/>
        </w:rPr>
        <w:t xml:space="preserve"> עבדה מ"מ יש לאסרה לבעלה ישראל ואף שבתשובת בית יעקב סי' ל"ט האריך לסתור דברי </w:t>
      </w:r>
      <w:proofErr w:type="spellStart"/>
      <w:r w:rsidRPr="003B452C">
        <w:rPr>
          <w:rFonts w:asciiTheme="majorBidi" w:hAnsiTheme="majorBidi" w:cstheme="majorBidi"/>
          <w:sz w:val="28"/>
          <w:szCs w:val="28"/>
          <w:u w:val="single"/>
          <w:rtl/>
        </w:rPr>
        <w:t>מהרי"ק</w:t>
      </w:r>
      <w:proofErr w:type="spellEnd"/>
      <w:r w:rsidRPr="003B452C">
        <w:rPr>
          <w:rFonts w:asciiTheme="majorBidi" w:hAnsiTheme="majorBidi" w:cstheme="majorBidi"/>
          <w:sz w:val="28"/>
          <w:szCs w:val="28"/>
          <w:u w:val="single"/>
          <w:rtl/>
        </w:rPr>
        <w:t xml:space="preserve"> ולצדד </w:t>
      </w:r>
      <w:proofErr w:type="spellStart"/>
      <w:r w:rsidRPr="003B452C">
        <w:rPr>
          <w:rFonts w:asciiTheme="majorBidi" w:hAnsiTheme="majorBidi" w:cstheme="majorBidi"/>
          <w:sz w:val="28"/>
          <w:szCs w:val="28"/>
          <w:u w:val="single"/>
          <w:rtl/>
        </w:rPr>
        <w:t>היתרא</w:t>
      </w:r>
      <w:proofErr w:type="spellEnd"/>
      <w:r w:rsidRPr="003B452C">
        <w:rPr>
          <w:rFonts w:asciiTheme="majorBidi" w:hAnsiTheme="majorBidi" w:cstheme="majorBidi"/>
          <w:sz w:val="28"/>
          <w:szCs w:val="28"/>
          <w:u w:val="single"/>
          <w:rtl/>
        </w:rPr>
        <w:t xml:space="preserve"> בנדון כזו</w:t>
      </w:r>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ובאמ</w:t>
      </w:r>
      <w:proofErr w:type="spellEnd"/>
      <w:r w:rsidRPr="003B452C">
        <w:rPr>
          <w:rFonts w:asciiTheme="majorBidi" w:hAnsiTheme="majorBidi" w:cstheme="majorBidi"/>
          <w:sz w:val="28"/>
          <w:szCs w:val="28"/>
          <w:rtl/>
        </w:rPr>
        <w:t xml:space="preserve">' גרם לו שלא עיין בגוף תשו'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וראיותיו שהם </w:t>
      </w:r>
      <w:proofErr w:type="spellStart"/>
      <w:r w:rsidRPr="003B452C">
        <w:rPr>
          <w:rFonts w:asciiTheme="majorBidi" w:hAnsiTheme="majorBidi" w:cstheme="majorBidi"/>
          <w:sz w:val="28"/>
          <w:szCs w:val="28"/>
          <w:rtl/>
        </w:rPr>
        <w:t>ברורי</w:t>
      </w:r>
      <w:proofErr w:type="spellEnd"/>
      <w:r w:rsidRPr="003B452C">
        <w:rPr>
          <w:rFonts w:asciiTheme="majorBidi" w:hAnsiTheme="majorBidi" w:cstheme="majorBidi"/>
          <w:sz w:val="28"/>
          <w:szCs w:val="28"/>
          <w:rtl/>
        </w:rPr>
        <w:t xml:space="preserve">' ואלו ראה וידע לא היה חולק כי דברי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מוכרחי</w:t>
      </w:r>
      <w:proofErr w:type="spellEnd"/>
      <w:r w:rsidRPr="003B452C">
        <w:rPr>
          <w:rFonts w:asciiTheme="majorBidi" w:hAnsiTheme="majorBidi" w:cstheme="majorBidi"/>
          <w:sz w:val="28"/>
          <w:szCs w:val="28"/>
          <w:rtl/>
        </w:rPr>
        <w:t xml:space="preserve">' גם </w:t>
      </w:r>
      <w:proofErr w:type="spellStart"/>
      <w:r w:rsidRPr="003B452C">
        <w:rPr>
          <w:rFonts w:asciiTheme="majorBidi" w:hAnsiTheme="majorBidi" w:cstheme="majorBidi"/>
          <w:sz w:val="28"/>
          <w:szCs w:val="28"/>
          <w:rtl/>
        </w:rPr>
        <w:t>מ"ש</w:t>
      </w:r>
      <w:proofErr w:type="spellEnd"/>
      <w:r w:rsidRPr="003B452C">
        <w:rPr>
          <w:rFonts w:asciiTheme="majorBidi" w:hAnsiTheme="majorBidi" w:cstheme="majorBidi"/>
          <w:sz w:val="28"/>
          <w:szCs w:val="28"/>
          <w:rtl/>
        </w:rPr>
        <w:t xml:space="preserve"> שם בתשובת בית יעקב לחלק בין </w:t>
      </w:r>
      <w:proofErr w:type="spellStart"/>
      <w:r w:rsidRPr="003B452C">
        <w:rPr>
          <w:rFonts w:asciiTheme="majorBidi" w:hAnsiTheme="majorBidi" w:cstheme="majorBidi"/>
          <w:sz w:val="28"/>
          <w:szCs w:val="28"/>
          <w:rtl/>
        </w:rPr>
        <w:t>היכא</w:t>
      </w:r>
      <w:proofErr w:type="spellEnd"/>
      <w:r w:rsidRPr="003B452C">
        <w:rPr>
          <w:rFonts w:asciiTheme="majorBidi" w:hAnsiTheme="majorBidi" w:cstheme="majorBidi"/>
          <w:sz w:val="28"/>
          <w:szCs w:val="28"/>
          <w:rtl/>
        </w:rPr>
        <w:t xml:space="preserve"> שמסופקת שמא לא תציל אסורה לבעלה </w:t>
      </w:r>
      <w:proofErr w:type="spellStart"/>
      <w:r w:rsidRPr="003B452C">
        <w:rPr>
          <w:rFonts w:asciiTheme="majorBidi" w:hAnsiTheme="majorBidi" w:cstheme="majorBidi"/>
          <w:sz w:val="28"/>
          <w:szCs w:val="28"/>
          <w:rtl/>
        </w:rPr>
        <w:t>משא"כ</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היכא</w:t>
      </w:r>
      <w:proofErr w:type="spellEnd"/>
      <w:r w:rsidRPr="003B452C">
        <w:rPr>
          <w:rFonts w:asciiTheme="majorBidi" w:hAnsiTheme="majorBidi" w:cstheme="majorBidi"/>
          <w:sz w:val="28"/>
          <w:szCs w:val="28"/>
          <w:rtl/>
        </w:rPr>
        <w:t xml:space="preserve"> שכבר הצילה ע"ש וזה אינו </w:t>
      </w:r>
      <w:proofErr w:type="spellStart"/>
      <w:r w:rsidRPr="003B452C">
        <w:rPr>
          <w:rFonts w:asciiTheme="majorBidi" w:hAnsiTheme="majorBidi" w:cstheme="majorBidi"/>
          <w:sz w:val="28"/>
          <w:szCs w:val="28"/>
          <w:rtl/>
        </w:rPr>
        <w:t>דהא</w:t>
      </w:r>
      <w:proofErr w:type="spellEnd"/>
      <w:r w:rsidRPr="003B452C">
        <w:rPr>
          <w:rFonts w:asciiTheme="majorBidi" w:hAnsiTheme="majorBidi" w:cstheme="majorBidi"/>
          <w:sz w:val="28"/>
          <w:szCs w:val="28"/>
          <w:rtl/>
        </w:rPr>
        <w:t xml:space="preserve"> מהאי סוגי' </w:t>
      </w:r>
      <w:proofErr w:type="spellStart"/>
      <w:r w:rsidRPr="003B452C">
        <w:rPr>
          <w:rFonts w:asciiTheme="majorBidi" w:hAnsiTheme="majorBidi" w:cstheme="majorBidi"/>
          <w:sz w:val="28"/>
          <w:szCs w:val="28"/>
          <w:rtl/>
        </w:rPr>
        <w:t>דכתובת</w:t>
      </w:r>
      <w:proofErr w:type="spellEnd"/>
      <w:r w:rsidRPr="003B452C">
        <w:rPr>
          <w:rFonts w:asciiTheme="majorBidi" w:hAnsiTheme="majorBidi" w:cstheme="majorBidi"/>
          <w:sz w:val="28"/>
          <w:szCs w:val="28"/>
          <w:rtl/>
        </w:rPr>
        <w:t xml:space="preserve"> באש' שנחבשה מוכח </w:t>
      </w:r>
      <w:proofErr w:type="spellStart"/>
      <w:r w:rsidRPr="003B452C">
        <w:rPr>
          <w:rFonts w:asciiTheme="majorBidi" w:hAnsiTheme="majorBidi" w:cstheme="majorBidi"/>
          <w:sz w:val="28"/>
          <w:szCs w:val="28"/>
          <w:rtl/>
        </w:rPr>
        <w:t>דאפי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היכא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דכבר</w:t>
      </w:r>
      <w:proofErr w:type="spellEnd"/>
      <w:r w:rsidRPr="003B452C">
        <w:rPr>
          <w:rFonts w:asciiTheme="majorBidi" w:hAnsiTheme="majorBidi" w:cstheme="majorBidi"/>
          <w:sz w:val="28"/>
          <w:szCs w:val="28"/>
          <w:rtl/>
        </w:rPr>
        <w:t xml:space="preserve"> הצילה ג"כ אסור' </w:t>
      </w:r>
      <w:proofErr w:type="spellStart"/>
      <w:r w:rsidRPr="003B452C">
        <w:rPr>
          <w:rFonts w:asciiTheme="majorBidi" w:hAnsiTheme="majorBidi" w:cstheme="majorBidi"/>
          <w:sz w:val="28"/>
          <w:szCs w:val="28"/>
          <w:rtl/>
        </w:rPr>
        <w:t>כדע</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ע"ש גם מיעל ואסתר שהכניסו </w:t>
      </w:r>
      <w:proofErr w:type="spellStart"/>
      <w:r w:rsidRPr="003B452C">
        <w:rPr>
          <w:rFonts w:asciiTheme="majorBidi" w:hAnsiTheme="majorBidi" w:cstheme="majorBidi"/>
          <w:sz w:val="28"/>
          <w:szCs w:val="28"/>
          <w:rtl/>
        </w:rPr>
        <w:t>עצמ</w:t>
      </w:r>
      <w:proofErr w:type="spellEnd"/>
      <w:r w:rsidRPr="003B452C">
        <w:rPr>
          <w:rFonts w:asciiTheme="majorBidi" w:hAnsiTheme="majorBidi" w:cstheme="majorBidi"/>
          <w:sz w:val="28"/>
          <w:szCs w:val="28"/>
          <w:rtl/>
        </w:rPr>
        <w:t xml:space="preserve">' לספק זה יוכיח שכל </w:t>
      </w:r>
      <w:proofErr w:type="spellStart"/>
      <w:r w:rsidRPr="003B452C">
        <w:rPr>
          <w:rFonts w:asciiTheme="majorBidi" w:hAnsiTheme="majorBidi" w:cstheme="majorBidi"/>
          <w:sz w:val="28"/>
          <w:szCs w:val="28"/>
          <w:rtl/>
        </w:rPr>
        <w:t>כה"ג</w:t>
      </w:r>
      <w:proofErr w:type="spellEnd"/>
      <w:r w:rsidRPr="003B452C">
        <w:rPr>
          <w:rFonts w:asciiTheme="majorBidi" w:hAnsiTheme="majorBidi" w:cstheme="majorBidi"/>
          <w:sz w:val="28"/>
          <w:szCs w:val="28"/>
          <w:rtl/>
        </w:rPr>
        <w:t xml:space="preserve"> מותרת לעשו' כי כל </w:t>
      </w:r>
      <w:proofErr w:type="spellStart"/>
      <w:r w:rsidRPr="003B452C">
        <w:rPr>
          <w:rFonts w:asciiTheme="majorBidi" w:hAnsiTheme="majorBidi" w:cstheme="majorBidi"/>
          <w:sz w:val="28"/>
          <w:szCs w:val="28"/>
          <w:rtl/>
        </w:rPr>
        <w:t>כה"ג</w:t>
      </w:r>
      <w:proofErr w:type="spellEnd"/>
      <w:r w:rsidRPr="003B452C">
        <w:rPr>
          <w:rFonts w:asciiTheme="majorBidi" w:hAnsiTheme="majorBidi" w:cstheme="majorBidi"/>
          <w:sz w:val="28"/>
          <w:szCs w:val="28"/>
          <w:rtl/>
        </w:rPr>
        <w:t xml:space="preserve"> הצל' מצויה היא וכדאי' פ' אין </w:t>
      </w:r>
      <w:proofErr w:type="spellStart"/>
      <w:r w:rsidRPr="003B452C">
        <w:rPr>
          <w:rFonts w:asciiTheme="majorBidi" w:hAnsiTheme="majorBidi" w:cstheme="majorBidi"/>
          <w:sz w:val="28"/>
          <w:szCs w:val="28"/>
          <w:rtl/>
        </w:rPr>
        <w:t>מעמידין</w:t>
      </w:r>
      <w:proofErr w:type="spellEnd"/>
      <w:r w:rsidRPr="003B452C">
        <w:rPr>
          <w:rFonts w:asciiTheme="majorBidi" w:hAnsiTheme="majorBidi" w:cstheme="majorBidi"/>
          <w:sz w:val="28"/>
          <w:szCs w:val="28"/>
          <w:rtl/>
        </w:rPr>
        <w:t xml:space="preserve"> ד' כ"ה ע"ב </w:t>
      </w:r>
      <w:proofErr w:type="spellStart"/>
      <w:r w:rsidRPr="003B452C">
        <w:rPr>
          <w:rFonts w:asciiTheme="majorBidi" w:hAnsiTheme="majorBidi" w:cstheme="majorBidi"/>
          <w:sz w:val="28"/>
          <w:szCs w:val="28"/>
          <w:rtl/>
        </w:rPr>
        <w:t>דאש</w:t>
      </w:r>
      <w:proofErr w:type="spellEnd"/>
      <w:r w:rsidRPr="003B452C">
        <w:rPr>
          <w:rFonts w:asciiTheme="majorBidi" w:hAnsiTheme="majorBidi" w:cstheme="majorBidi"/>
          <w:sz w:val="28"/>
          <w:szCs w:val="28"/>
          <w:rtl/>
        </w:rPr>
        <w:t xml:space="preserve">' כלי זיינה עלי' וניצלת </w:t>
      </w:r>
      <w:proofErr w:type="spellStart"/>
      <w:r w:rsidRPr="003B452C">
        <w:rPr>
          <w:rFonts w:asciiTheme="majorBidi" w:hAnsiTheme="majorBidi" w:cstheme="majorBidi"/>
          <w:sz w:val="28"/>
          <w:szCs w:val="28"/>
          <w:rtl/>
        </w:rPr>
        <w:t>ומצלת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בודאי</w:t>
      </w:r>
      <w:proofErr w:type="spellEnd"/>
      <w:r w:rsidRPr="003B452C">
        <w:rPr>
          <w:rFonts w:asciiTheme="majorBidi" w:hAnsiTheme="majorBidi" w:cstheme="majorBidi"/>
          <w:sz w:val="28"/>
          <w:szCs w:val="28"/>
          <w:rtl/>
        </w:rPr>
        <w:t xml:space="preserve"> </w:t>
      </w:r>
      <w:r w:rsidRPr="003B452C">
        <w:rPr>
          <w:rFonts w:asciiTheme="majorBidi" w:hAnsiTheme="majorBidi" w:cstheme="majorBidi"/>
          <w:sz w:val="28"/>
          <w:szCs w:val="28"/>
          <w:u w:val="single"/>
          <w:rtl/>
        </w:rPr>
        <w:t xml:space="preserve">והעיקר כדעת </w:t>
      </w:r>
      <w:proofErr w:type="spellStart"/>
      <w:r w:rsidRPr="003B452C">
        <w:rPr>
          <w:rFonts w:asciiTheme="majorBidi" w:hAnsiTheme="majorBidi" w:cstheme="majorBidi"/>
          <w:sz w:val="28"/>
          <w:szCs w:val="28"/>
          <w:u w:val="single"/>
          <w:rtl/>
        </w:rPr>
        <w:t>מהרי"ק</w:t>
      </w:r>
      <w:proofErr w:type="spellEnd"/>
      <w:r w:rsidRPr="003B452C">
        <w:rPr>
          <w:rFonts w:asciiTheme="majorBidi" w:hAnsiTheme="majorBidi" w:cstheme="majorBidi"/>
          <w:sz w:val="28"/>
          <w:szCs w:val="28"/>
          <w:u w:val="single"/>
          <w:rtl/>
        </w:rPr>
        <w:t xml:space="preserve"> לכן נ"ל </w:t>
      </w:r>
      <w:proofErr w:type="spellStart"/>
      <w:r w:rsidRPr="003B452C">
        <w:rPr>
          <w:rFonts w:asciiTheme="majorBidi" w:hAnsiTheme="majorBidi" w:cstheme="majorBidi"/>
          <w:sz w:val="28"/>
          <w:szCs w:val="28"/>
          <w:u w:val="single"/>
          <w:rtl/>
        </w:rPr>
        <w:t>דאשה</w:t>
      </w:r>
      <w:proofErr w:type="spellEnd"/>
      <w:r w:rsidRPr="003B452C">
        <w:rPr>
          <w:rFonts w:asciiTheme="majorBidi" w:hAnsiTheme="majorBidi" w:cstheme="majorBidi"/>
          <w:sz w:val="28"/>
          <w:szCs w:val="28"/>
          <w:u w:val="single"/>
          <w:rtl/>
        </w:rPr>
        <w:t xml:space="preserve"> זו אסורה לבעל' אף שאין כאן נדנוד עבירה שעשתה להצלת רבים מ"מ נאסרה לבעלה כמו יעל ואסתר </w:t>
      </w:r>
      <w:proofErr w:type="spellStart"/>
      <w:r w:rsidRPr="003B452C">
        <w:rPr>
          <w:rFonts w:asciiTheme="majorBidi" w:hAnsiTheme="majorBidi" w:cstheme="majorBidi"/>
          <w:sz w:val="28"/>
          <w:szCs w:val="28"/>
          <w:u w:val="single"/>
          <w:rtl/>
        </w:rPr>
        <w:t>איברא</w:t>
      </w:r>
      <w:proofErr w:type="spellEnd"/>
      <w:r w:rsidRPr="003B452C">
        <w:rPr>
          <w:rFonts w:asciiTheme="majorBidi" w:hAnsiTheme="majorBidi" w:cstheme="majorBidi"/>
          <w:sz w:val="28"/>
          <w:szCs w:val="28"/>
          <w:u w:val="single"/>
          <w:rtl/>
        </w:rPr>
        <w:t xml:space="preserve"> אם ביאתה ג"כ </w:t>
      </w:r>
      <w:proofErr w:type="spellStart"/>
      <w:r w:rsidRPr="003B452C">
        <w:rPr>
          <w:rFonts w:asciiTheme="majorBidi" w:hAnsiTheme="majorBidi" w:cstheme="majorBidi"/>
          <w:sz w:val="28"/>
          <w:szCs w:val="28"/>
          <w:u w:val="single"/>
          <w:rtl/>
        </w:rPr>
        <w:t>היתה</w:t>
      </w:r>
      <w:proofErr w:type="spellEnd"/>
      <w:r w:rsidRPr="003B452C">
        <w:rPr>
          <w:rFonts w:asciiTheme="majorBidi" w:hAnsiTheme="majorBidi" w:cstheme="majorBidi"/>
          <w:sz w:val="28"/>
          <w:szCs w:val="28"/>
          <w:u w:val="single"/>
          <w:rtl/>
        </w:rPr>
        <w:t xml:space="preserve"> באונס ממש פשוט להיתר </w:t>
      </w:r>
      <w:proofErr w:type="spellStart"/>
      <w:r w:rsidRPr="003B452C">
        <w:rPr>
          <w:rFonts w:asciiTheme="majorBidi" w:hAnsiTheme="majorBidi" w:cstheme="majorBidi"/>
          <w:sz w:val="28"/>
          <w:szCs w:val="28"/>
          <w:u w:val="single"/>
          <w:rtl/>
        </w:rPr>
        <w:t>דאם</w:t>
      </w:r>
      <w:proofErr w:type="spellEnd"/>
      <w:r w:rsidRPr="003B452C">
        <w:rPr>
          <w:rFonts w:asciiTheme="majorBidi" w:hAnsiTheme="majorBidi" w:cstheme="majorBidi"/>
          <w:sz w:val="28"/>
          <w:szCs w:val="28"/>
          <w:u w:val="single"/>
          <w:rtl/>
        </w:rPr>
        <w:t xml:space="preserve"> נתפש' מותרת ואין מקום לבעל להחמיר על עצמו מצד </w:t>
      </w:r>
      <w:proofErr w:type="spellStart"/>
      <w:r w:rsidRPr="003B452C">
        <w:rPr>
          <w:rFonts w:asciiTheme="majorBidi" w:hAnsiTheme="majorBidi" w:cstheme="majorBidi"/>
          <w:sz w:val="28"/>
          <w:szCs w:val="28"/>
          <w:u w:val="single"/>
          <w:rtl/>
        </w:rPr>
        <w:t>החומרא</w:t>
      </w:r>
      <w:proofErr w:type="spellEnd"/>
      <w:r w:rsidRPr="003B452C">
        <w:rPr>
          <w:rFonts w:asciiTheme="majorBidi" w:hAnsiTheme="majorBidi" w:cstheme="majorBidi"/>
          <w:sz w:val="28"/>
          <w:szCs w:val="28"/>
          <w:u w:val="single"/>
          <w:rtl/>
        </w:rPr>
        <w:t xml:space="preserve"> וחסידות </w:t>
      </w:r>
      <w:proofErr w:type="spellStart"/>
      <w:r w:rsidRPr="003B452C">
        <w:rPr>
          <w:rFonts w:asciiTheme="majorBidi" w:hAnsiTheme="majorBidi" w:cstheme="majorBidi"/>
          <w:sz w:val="28"/>
          <w:szCs w:val="28"/>
          <w:u w:val="single"/>
          <w:rtl/>
        </w:rPr>
        <w:t>דא"כ</w:t>
      </w:r>
      <w:proofErr w:type="spellEnd"/>
      <w:r w:rsidRPr="003B452C">
        <w:rPr>
          <w:rFonts w:asciiTheme="majorBidi" w:hAnsiTheme="majorBidi" w:cstheme="majorBidi"/>
          <w:sz w:val="28"/>
          <w:szCs w:val="28"/>
          <w:u w:val="single"/>
          <w:rtl/>
        </w:rPr>
        <w:t xml:space="preserve"> מרדכי שהיה צדיק ומ"מ לא היה פורש עצמו פעם ראשון רק שהית' טובלת עצמה לחיקו של מרדכי והא </w:t>
      </w:r>
      <w:proofErr w:type="spellStart"/>
      <w:r w:rsidRPr="003B452C">
        <w:rPr>
          <w:rFonts w:asciiTheme="majorBidi" w:hAnsiTheme="majorBidi" w:cstheme="majorBidi"/>
          <w:sz w:val="28"/>
          <w:szCs w:val="28"/>
          <w:u w:val="single"/>
          <w:rtl/>
        </w:rPr>
        <w:t>דטובלת</w:t>
      </w:r>
      <w:proofErr w:type="spellEnd"/>
      <w:r w:rsidRPr="003B452C">
        <w:rPr>
          <w:rFonts w:asciiTheme="majorBidi" w:hAnsiTheme="majorBidi" w:cstheme="majorBidi"/>
          <w:sz w:val="28"/>
          <w:szCs w:val="28"/>
          <w:u w:val="single"/>
          <w:rtl/>
        </w:rPr>
        <w:t xml:space="preserve"> עצמה כבר </w:t>
      </w:r>
      <w:proofErr w:type="spellStart"/>
      <w:r w:rsidRPr="003B452C">
        <w:rPr>
          <w:rFonts w:asciiTheme="majorBidi" w:hAnsiTheme="majorBidi" w:cstheme="majorBidi"/>
          <w:sz w:val="28"/>
          <w:szCs w:val="28"/>
          <w:u w:val="single"/>
          <w:rtl/>
        </w:rPr>
        <w:t>פירש"י</w:t>
      </w:r>
      <w:proofErr w:type="spellEnd"/>
      <w:r w:rsidRPr="003B452C">
        <w:rPr>
          <w:rFonts w:asciiTheme="majorBidi" w:hAnsiTheme="majorBidi" w:cstheme="majorBidi"/>
          <w:sz w:val="28"/>
          <w:szCs w:val="28"/>
          <w:u w:val="single"/>
          <w:rtl/>
        </w:rPr>
        <w:t xml:space="preserve"> שם וז"ל מחמת נקיות שלא תהא מאוסה לצדיק משכיבתו של </w:t>
      </w:r>
      <w:proofErr w:type="spellStart"/>
      <w:r w:rsidRPr="003B452C">
        <w:rPr>
          <w:rFonts w:asciiTheme="majorBidi" w:hAnsiTheme="majorBidi" w:cstheme="majorBidi"/>
          <w:sz w:val="28"/>
          <w:szCs w:val="28"/>
          <w:u w:val="single"/>
          <w:rtl/>
        </w:rPr>
        <w:t>אחשורוש</w:t>
      </w:r>
      <w:proofErr w:type="spellEnd"/>
      <w:r w:rsidRPr="003B452C">
        <w:rPr>
          <w:rFonts w:asciiTheme="majorBidi" w:hAnsiTheme="majorBidi" w:cstheme="majorBidi"/>
          <w:sz w:val="28"/>
          <w:szCs w:val="28"/>
          <w:u w:val="single"/>
          <w:rtl/>
        </w:rPr>
        <w:t xml:space="preserve"> עכ"ל</w:t>
      </w:r>
      <w:r w:rsidRPr="003B452C">
        <w:rPr>
          <w:rFonts w:asciiTheme="majorBidi" w:hAnsiTheme="majorBidi" w:cstheme="majorBidi"/>
          <w:sz w:val="28"/>
          <w:szCs w:val="28"/>
          <w:rtl/>
        </w:rPr>
        <w:t xml:space="preserve"> וככה יש לנהוג גם הוא ולא להפריש ח"ו מאשתו הכשרה אכן </w:t>
      </w:r>
      <w:proofErr w:type="spellStart"/>
      <w:r w:rsidRPr="003B452C">
        <w:rPr>
          <w:rFonts w:asciiTheme="majorBidi" w:hAnsiTheme="majorBidi" w:cstheme="majorBidi"/>
          <w:sz w:val="28"/>
          <w:szCs w:val="28"/>
          <w:rtl/>
        </w:rPr>
        <w:t>לענין</w:t>
      </w:r>
      <w:proofErr w:type="spellEnd"/>
      <w:r w:rsidRPr="003B452C">
        <w:rPr>
          <w:rFonts w:asciiTheme="majorBidi" w:hAnsiTheme="majorBidi" w:cstheme="majorBidi"/>
          <w:sz w:val="28"/>
          <w:szCs w:val="28"/>
          <w:rtl/>
        </w:rPr>
        <w:t xml:space="preserve"> לפרוש הימנה שלשה חדשים משום הבחנה צ"ע עיין בתוספות שם במגילה </w:t>
      </w:r>
      <w:proofErr w:type="spellStart"/>
      <w:r w:rsidRPr="003B452C">
        <w:rPr>
          <w:rFonts w:asciiTheme="majorBidi" w:hAnsiTheme="majorBidi" w:cstheme="majorBidi"/>
          <w:sz w:val="28"/>
          <w:szCs w:val="28"/>
          <w:rtl/>
        </w:rPr>
        <w:t>ובא"ע</w:t>
      </w:r>
      <w:proofErr w:type="spellEnd"/>
      <w:r w:rsidRPr="003B452C">
        <w:rPr>
          <w:rFonts w:asciiTheme="majorBidi" w:hAnsiTheme="majorBidi" w:cstheme="majorBidi"/>
          <w:sz w:val="28"/>
          <w:szCs w:val="28"/>
          <w:rtl/>
        </w:rPr>
        <w:t xml:space="preserve"> סימן י"ג סעיף ו' </w:t>
      </w:r>
      <w:proofErr w:type="spellStart"/>
      <w:r w:rsidRPr="003B452C">
        <w:rPr>
          <w:rFonts w:asciiTheme="majorBidi" w:hAnsiTheme="majorBidi" w:cstheme="majorBidi"/>
          <w:sz w:val="28"/>
          <w:szCs w:val="28"/>
          <w:rtl/>
        </w:rPr>
        <w:t>בהג"ה</w:t>
      </w:r>
      <w:proofErr w:type="spellEnd"/>
      <w:r w:rsidRPr="003B452C">
        <w:rPr>
          <w:rFonts w:asciiTheme="majorBidi" w:hAnsiTheme="majorBidi" w:cstheme="majorBidi"/>
          <w:sz w:val="28"/>
          <w:szCs w:val="28"/>
          <w:rtl/>
        </w:rPr>
        <w:t xml:space="preserve"> נ"ל הקטן יעקב.</w:t>
      </w:r>
    </w:p>
    <w:p w14:paraId="192ACAFA" w14:textId="77777777" w:rsidR="003268A9" w:rsidRPr="003B452C" w:rsidRDefault="003268A9" w:rsidP="003268A9">
      <w:pPr>
        <w:pStyle w:val="ListParagraph"/>
        <w:numPr>
          <w:ilvl w:val="0"/>
          <w:numId w:val="1"/>
        </w:numPr>
        <w:jc w:val="both"/>
        <w:rPr>
          <w:rFonts w:asciiTheme="majorBidi" w:hAnsiTheme="majorBidi" w:cstheme="majorBidi"/>
          <w:b/>
          <w:bCs/>
          <w:sz w:val="28"/>
          <w:szCs w:val="28"/>
        </w:rPr>
      </w:pPr>
      <w:r w:rsidRPr="003B452C">
        <w:rPr>
          <w:rFonts w:asciiTheme="majorBidi" w:hAnsiTheme="majorBidi" w:cstheme="majorBidi"/>
          <w:b/>
          <w:bCs/>
          <w:sz w:val="28"/>
          <w:szCs w:val="28"/>
          <w:rtl/>
        </w:rPr>
        <w:t xml:space="preserve">שו"ת </w:t>
      </w:r>
      <w:proofErr w:type="spellStart"/>
      <w:r w:rsidRPr="003B452C">
        <w:rPr>
          <w:rFonts w:asciiTheme="majorBidi" w:hAnsiTheme="majorBidi" w:cstheme="majorBidi"/>
          <w:b/>
          <w:bCs/>
          <w:sz w:val="28"/>
          <w:szCs w:val="28"/>
          <w:rtl/>
        </w:rPr>
        <w:t>מהרי"ק</w:t>
      </w:r>
      <w:proofErr w:type="spellEnd"/>
      <w:r w:rsidRPr="003B452C">
        <w:rPr>
          <w:rFonts w:asciiTheme="majorBidi" w:hAnsiTheme="majorBidi" w:cstheme="majorBidi"/>
          <w:b/>
          <w:bCs/>
          <w:sz w:val="28"/>
          <w:szCs w:val="28"/>
          <w:rtl/>
        </w:rPr>
        <w:t xml:space="preserve"> סימן </w:t>
      </w:r>
      <w:proofErr w:type="spellStart"/>
      <w:r w:rsidRPr="003B452C">
        <w:rPr>
          <w:rFonts w:asciiTheme="majorBidi" w:hAnsiTheme="majorBidi" w:cstheme="majorBidi"/>
          <w:b/>
          <w:bCs/>
          <w:sz w:val="28"/>
          <w:szCs w:val="28"/>
          <w:rtl/>
        </w:rPr>
        <w:t>קסז</w:t>
      </w:r>
      <w:proofErr w:type="spellEnd"/>
      <w:r w:rsidRPr="003B452C">
        <w:rPr>
          <w:rFonts w:asciiTheme="majorBidi" w:hAnsiTheme="majorBidi" w:cstheme="majorBidi"/>
          <w:b/>
          <w:bCs/>
          <w:sz w:val="28"/>
          <w:szCs w:val="28"/>
          <w:rtl/>
        </w:rPr>
        <w:t xml:space="preserve"> </w:t>
      </w:r>
    </w:p>
    <w:p w14:paraId="19B990CB" w14:textId="77777777" w:rsidR="003268A9" w:rsidRPr="003B452C" w:rsidRDefault="003268A9" w:rsidP="003268A9">
      <w:pPr>
        <w:bidi w:val="0"/>
        <w:jc w:val="both"/>
        <w:rPr>
          <w:rFonts w:asciiTheme="majorBidi" w:hAnsiTheme="majorBidi" w:cstheme="majorBidi"/>
          <w:sz w:val="28"/>
          <w:szCs w:val="28"/>
        </w:rPr>
      </w:pPr>
      <w:r w:rsidRPr="003B452C">
        <w:rPr>
          <w:rFonts w:asciiTheme="majorBidi" w:hAnsiTheme="majorBidi" w:cstheme="majorBidi"/>
          <w:sz w:val="28"/>
          <w:szCs w:val="28"/>
        </w:rPr>
        <w:t xml:space="preserve">Rabbi Joseph ben Solomon Colon 1420-1480 in France. Eventually he settled in northern Italy. Rabbi </w:t>
      </w:r>
      <w:proofErr w:type="spellStart"/>
      <w:r w:rsidRPr="003B452C">
        <w:rPr>
          <w:rFonts w:asciiTheme="majorBidi" w:hAnsiTheme="majorBidi" w:cstheme="majorBidi"/>
          <w:sz w:val="28"/>
          <w:szCs w:val="28"/>
        </w:rPr>
        <w:t>Ovadiah</w:t>
      </w:r>
      <w:proofErr w:type="spellEnd"/>
      <w:r w:rsidRPr="003B452C">
        <w:rPr>
          <w:rFonts w:asciiTheme="majorBidi" w:hAnsiTheme="majorBidi" w:cstheme="majorBidi"/>
          <w:sz w:val="28"/>
          <w:szCs w:val="28"/>
        </w:rPr>
        <w:t xml:space="preserve"> of </w:t>
      </w:r>
      <w:proofErr w:type="spellStart"/>
      <w:r w:rsidRPr="003B452C">
        <w:rPr>
          <w:rFonts w:asciiTheme="majorBidi" w:hAnsiTheme="majorBidi" w:cstheme="majorBidi"/>
          <w:sz w:val="28"/>
          <w:szCs w:val="28"/>
        </w:rPr>
        <w:t>Bertinoro</w:t>
      </w:r>
      <w:proofErr w:type="spellEnd"/>
      <w:r w:rsidRPr="003B452C">
        <w:rPr>
          <w:rFonts w:asciiTheme="majorBidi" w:hAnsiTheme="majorBidi" w:cstheme="majorBidi"/>
          <w:sz w:val="28"/>
          <w:szCs w:val="28"/>
        </w:rPr>
        <w:t xml:space="preserve">, was his student. </w:t>
      </w:r>
    </w:p>
    <w:p w14:paraId="7EF48985" w14:textId="77777777" w:rsidR="003268A9" w:rsidRPr="003B452C" w:rsidRDefault="003268A9" w:rsidP="003268A9">
      <w:pPr>
        <w:jc w:val="both"/>
        <w:rPr>
          <w:rFonts w:asciiTheme="majorBidi" w:hAnsiTheme="majorBidi" w:cstheme="majorBidi"/>
          <w:sz w:val="28"/>
          <w:szCs w:val="28"/>
          <w:u w:val="single"/>
        </w:rPr>
      </w:pPr>
      <w:r w:rsidRPr="003B452C">
        <w:rPr>
          <w:rFonts w:asciiTheme="majorBidi" w:hAnsiTheme="majorBidi" w:cstheme="majorBidi"/>
          <w:sz w:val="28"/>
          <w:szCs w:val="28"/>
          <w:rtl/>
        </w:rPr>
        <w:t xml:space="preserve">ואשר שאל </w:t>
      </w:r>
      <w:proofErr w:type="spellStart"/>
      <w:r w:rsidRPr="003B452C">
        <w:rPr>
          <w:rFonts w:asciiTheme="majorBidi" w:hAnsiTheme="majorBidi" w:cstheme="majorBidi"/>
          <w:sz w:val="28"/>
          <w:szCs w:val="28"/>
          <w:rtl/>
        </w:rPr>
        <w:t>מהר"ריל</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יצ"ו</w:t>
      </w:r>
      <w:proofErr w:type="spellEnd"/>
      <w:r w:rsidRPr="003B452C">
        <w:rPr>
          <w:rFonts w:asciiTheme="majorBidi" w:hAnsiTheme="majorBidi" w:cstheme="majorBidi"/>
          <w:sz w:val="28"/>
          <w:szCs w:val="28"/>
          <w:rtl/>
        </w:rPr>
        <w:t xml:space="preserve"> באשה שזנתה תחת בעלה ברצון והיא לא ידעה אם יש איסור בדבר אם יחשב שוגג עכ"ל לעניות דעתי נר' </w:t>
      </w:r>
      <w:proofErr w:type="spellStart"/>
      <w:r w:rsidRPr="003B452C">
        <w:rPr>
          <w:rFonts w:asciiTheme="majorBidi" w:hAnsiTheme="majorBidi" w:cstheme="majorBidi"/>
          <w:sz w:val="28"/>
          <w:szCs w:val="28"/>
          <w:rtl/>
        </w:rPr>
        <w:t>דאין</w:t>
      </w:r>
      <w:proofErr w:type="spellEnd"/>
      <w:r w:rsidRPr="003B452C">
        <w:rPr>
          <w:rFonts w:asciiTheme="majorBidi" w:hAnsiTheme="majorBidi" w:cstheme="majorBidi"/>
          <w:sz w:val="28"/>
          <w:szCs w:val="28"/>
          <w:rtl/>
        </w:rPr>
        <w:t xml:space="preserve"> לזו דין שוגגת להתירה לבעלה כיון שהיא מתכוונת למעול מעל באישה ומזנה תחתיו </w:t>
      </w:r>
      <w:proofErr w:type="spellStart"/>
      <w:r w:rsidRPr="003B452C">
        <w:rPr>
          <w:rFonts w:asciiTheme="majorBidi" w:hAnsiTheme="majorBidi" w:cstheme="majorBidi"/>
          <w:sz w:val="28"/>
          <w:szCs w:val="28"/>
          <w:rtl/>
        </w:rPr>
        <w:t>דהא</w:t>
      </w:r>
      <w:proofErr w:type="spellEnd"/>
      <w:r w:rsidRPr="003B452C">
        <w:rPr>
          <w:rFonts w:asciiTheme="majorBidi" w:hAnsiTheme="majorBidi" w:cstheme="majorBidi"/>
          <w:sz w:val="28"/>
          <w:szCs w:val="28"/>
          <w:rtl/>
        </w:rPr>
        <w:t xml:space="preserve"> לא כתיב איש איש כי תשטה אשתו ומעלה מעל בה' </w:t>
      </w:r>
      <w:proofErr w:type="spellStart"/>
      <w:r w:rsidRPr="003B452C">
        <w:rPr>
          <w:rFonts w:asciiTheme="majorBidi" w:hAnsiTheme="majorBidi" w:cstheme="majorBidi"/>
          <w:sz w:val="28"/>
          <w:szCs w:val="28"/>
          <w:rtl/>
        </w:rPr>
        <w:t>דלשתמע</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דוקא</w:t>
      </w:r>
      <w:proofErr w:type="spellEnd"/>
      <w:r w:rsidRPr="003B452C">
        <w:rPr>
          <w:rFonts w:asciiTheme="majorBidi" w:hAnsiTheme="majorBidi" w:cstheme="majorBidi"/>
          <w:sz w:val="28"/>
          <w:szCs w:val="28"/>
          <w:rtl/>
        </w:rPr>
        <w:t xml:space="preserve"> במכוונת לאיסר אלא ומעלה בו מעל כתיב.</w:t>
      </w:r>
      <w:r w:rsidRPr="003B452C">
        <w:rPr>
          <w:rFonts w:asciiTheme="majorBidi" w:hAnsiTheme="majorBidi" w:cstheme="majorBidi"/>
          <w:sz w:val="28"/>
          <w:szCs w:val="28"/>
        </w:rPr>
        <w:t>…</w:t>
      </w:r>
      <w:r w:rsidRPr="003B452C">
        <w:rPr>
          <w:rFonts w:asciiTheme="majorBidi" w:hAnsiTheme="majorBidi" w:cstheme="majorBidi"/>
          <w:sz w:val="28"/>
          <w:szCs w:val="28"/>
          <w:rtl/>
        </w:rPr>
        <w:t xml:space="preserve"> </w:t>
      </w:r>
      <w:r w:rsidRPr="003B452C">
        <w:rPr>
          <w:rFonts w:asciiTheme="majorBidi" w:hAnsiTheme="majorBidi" w:cstheme="majorBidi"/>
          <w:sz w:val="28"/>
          <w:szCs w:val="28"/>
          <w:u w:val="single"/>
          <w:rtl/>
        </w:rPr>
        <w:t xml:space="preserve">עוד נראה </w:t>
      </w:r>
      <w:proofErr w:type="spellStart"/>
      <w:r w:rsidRPr="003B452C">
        <w:rPr>
          <w:rFonts w:asciiTheme="majorBidi" w:hAnsiTheme="majorBidi" w:cstheme="majorBidi"/>
          <w:sz w:val="28"/>
          <w:szCs w:val="28"/>
          <w:u w:val="single"/>
          <w:rtl/>
        </w:rPr>
        <w:t>לע"ד</w:t>
      </w:r>
      <w:proofErr w:type="spellEnd"/>
      <w:r w:rsidRPr="003B452C">
        <w:rPr>
          <w:rFonts w:asciiTheme="majorBidi" w:hAnsiTheme="majorBidi" w:cstheme="majorBidi"/>
          <w:sz w:val="28"/>
          <w:szCs w:val="28"/>
          <w:u w:val="single"/>
          <w:rtl/>
        </w:rPr>
        <w:t xml:space="preserve"> להביא ראיי' </w:t>
      </w:r>
      <w:proofErr w:type="spellStart"/>
      <w:r w:rsidRPr="003B452C">
        <w:rPr>
          <w:rFonts w:asciiTheme="majorBidi" w:hAnsiTheme="majorBidi" w:cstheme="majorBidi"/>
          <w:sz w:val="28"/>
          <w:szCs w:val="28"/>
          <w:u w:val="single"/>
          <w:rtl/>
        </w:rPr>
        <w:t>דע"כ</w:t>
      </w:r>
      <w:proofErr w:type="spellEnd"/>
      <w:r w:rsidRPr="003B452C">
        <w:rPr>
          <w:rFonts w:asciiTheme="majorBidi" w:hAnsiTheme="majorBidi" w:cstheme="majorBidi"/>
          <w:sz w:val="28"/>
          <w:szCs w:val="28"/>
          <w:u w:val="single"/>
          <w:rtl/>
        </w:rPr>
        <w:t xml:space="preserve"> אין הדבר תלוי בכוונת האיסור כדי שנאמר </w:t>
      </w:r>
      <w:proofErr w:type="spellStart"/>
      <w:r w:rsidRPr="003B452C">
        <w:rPr>
          <w:rFonts w:asciiTheme="majorBidi" w:hAnsiTheme="majorBidi" w:cstheme="majorBidi"/>
          <w:sz w:val="28"/>
          <w:szCs w:val="28"/>
          <w:u w:val="single"/>
          <w:rtl/>
        </w:rPr>
        <w:t>דהיכ</w:t>
      </w:r>
      <w:proofErr w:type="spellEnd"/>
      <w:r w:rsidRPr="003B452C">
        <w:rPr>
          <w:rFonts w:asciiTheme="majorBidi" w:hAnsiTheme="majorBidi" w:cstheme="majorBidi"/>
          <w:sz w:val="28"/>
          <w:szCs w:val="28"/>
          <w:u w:val="single"/>
          <w:rtl/>
        </w:rPr>
        <w:t xml:space="preserve">' שלא </w:t>
      </w:r>
      <w:proofErr w:type="spellStart"/>
      <w:r w:rsidRPr="003B452C">
        <w:rPr>
          <w:rFonts w:asciiTheme="majorBidi" w:hAnsiTheme="majorBidi" w:cstheme="majorBidi"/>
          <w:sz w:val="28"/>
          <w:szCs w:val="28"/>
          <w:u w:val="single"/>
          <w:rtl/>
        </w:rPr>
        <w:t>נתכוונת</w:t>
      </w:r>
      <w:proofErr w:type="spellEnd"/>
      <w:r w:rsidRPr="003B452C">
        <w:rPr>
          <w:rFonts w:asciiTheme="majorBidi" w:hAnsiTheme="majorBidi" w:cstheme="majorBidi"/>
          <w:sz w:val="28"/>
          <w:szCs w:val="28"/>
          <w:u w:val="single"/>
          <w:rtl/>
        </w:rPr>
        <w:t xml:space="preserve"> /</w:t>
      </w:r>
      <w:proofErr w:type="spellStart"/>
      <w:r w:rsidRPr="003B452C">
        <w:rPr>
          <w:rFonts w:asciiTheme="majorBidi" w:hAnsiTheme="majorBidi" w:cstheme="majorBidi"/>
          <w:sz w:val="28"/>
          <w:szCs w:val="28"/>
          <w:u w:val="single"/>
          <w:rtl/>
        </w:rPr>
        <w:t>נתכוונה</w:t>
      </w:r>
      <w:proofErr w:type="spellEnd"/>
      <w:r w:rsidRPr="003B452C">
        <w:rPr>
          <w:rFonts w:asciiTheme="majorBidi" w:hAnsiTheme="majorBidi" w:cstheme="majorBidi"/>
          <w:sz w:val="28"/>
          <w:szCs w:val="28"/>
          <w:u w:val="single"/>
          <w:rtl/>
        </w:rPr>
        <w:t xml:space="preserve">/ לאיסור כגון שלא ידעה שיש איסור בדבר שתהא מותרת לבעלה </w:t>
      </w:r>
      <w:proofErr w:type="spellStart"/>
      <w:r w:rsidRPr="003B452C">
        <w:rPr>
          <w:rFonts w:asciiTheme="majorBidi" w:hAnsiTheme="majorBidi" w:cstheme="majorBidi"/>
          <w:sz w:val="28"/>
          <w:szCs w:val="28"/>
          <w:u w:val="single"/>
          <w:rtl/>
        </w:rPr>
        <w:t>דהא</w:t>
      </w:r>
      <w:proofErr w:type="spellEnd"/>
      <w:r w:rsidRPr="003B452C">
        <w:rPr>
          <w:rFonts w:asciiTheme="majorBidi" w:hAnsiTheme="majorBidi" w:cstheme="majorBidi"/>
          <w:sz w:val="28"/>
          <w:szCs w:val="28"/>
          <w:u w:val="single"/>
          <w:rtl/>
        </w:rPr>
        <w:t xml:space="preserve"> </w:t>
      </w:r>
      <w:proofErr w:type="spellStart"/>
      <w:r w:rsidRPr="003B452C">
        <w:rPr>
          <w:rFonts w:asciiTheme="majorBidi" w:hAnsiTheme="majorBidi" w:cstheme="majorBidi"/>
          <w:sz w:val="28"/>
          <w:szCs w:val="28"/>
          <w:u w:val="single"/>
          <w:rtl/>
        </w:rPr>
        <w:t>גרסינן</w:t>
      </w:r>
      <w:proofErr w:type="spellEnd"/>
      <w:r w:rsidRPr="003B452C">
        <w:rPr>
          <w:rFonts w:asciiTheme="majorBidi" w:hAnsiTheme="majorBidi" w:cstheme="majorBidi"/>
          <w:sz w:val="28"/>
          <w:szCs w:val="28"/>
          <w:u w:val="single"/>
          <w:rtl/>
        </w:rPr>
        <w:t xml:space="preserve"> במגילה </w:t>
      </w:r>
      <w:proofErr w:type="spellStart"/>
      <w:r w:rsidRPr="003B452C">
        <w:rPr>
          <w:rFonts w:asciiTheme="majorBidi" w:hAnsiTheme="majorBidi" w:cstheme="majorBidi"/>
          <w:sz w:val="28"/>
          <w:szCs w:val="28"/>
          <w:u w:val="single"/>
          <w:rtl/>
        </w:rPr>
        <w:t>פ"ק</w:t>
      </w:r>
      <w:proofErr w:type="spellEnd"/>
      <w:r w:rsidRPr="003B452C">
        <w:rPr>
          <w:rFonts w:asciiTheme="majorBidi" w:hAnsiTheme="majorBidi" w:cstheme="majorBidi"/>
          <w:sz w:val="28"/>
          <w:szCs w:val="28"/>
          <w:u w:val="single"/>
          <w:rtl/>
        </w:rPr>
        <w:t xml:space="preserve"> (דף טו) וכאשר אבדתי אבדתי כאשר אבדתי מבית אבא אבדתי ממך </w:t>
      </w:r>
      <w:proofErr w:type="spellStart"/>
      <w:r w:rsidRPr="003B452C">
        <w:rPr>
          <w:rFonts w:asciiTheme="majorBidi" w:hAnsiTheme="majorBidi" w:cstheme="majorBidi"/>
          <w:sz w:val="28"/>
          <w:szCs w:val="28"/>
          <w:u w:val="single"/>
          <w:rtl/>
        </w:rPr>
        <w:t>דעד</w:t>
      </w:r>
      <w:proofErr w:type="spellEnd"/>
      <w:r w:rsidRPr="003B452C">
        <w:rPr>
          <w:rFonts w:asciiTheme="majorBidi" w:hAnsiTheme="majorBidi" w:cstheme="majorBidi"/>
          <w:sz w:val="28"/>
          <w:szCs w:val="28"/>
          <w:u w:val="single"/>
          <w:rtl/>
        </w:rPr>
        <w:t xml:space="preserve"> השתא באונס </w:t>
      </w:r>
      <w:proofErr w:type="spellStart"/>
      <w:r w:rsidRPr="003B452C">
        <w:rPr>
          <w:rFonts w:asciiTheme="majorBidi" w:hAnsiTheme="majorBidi" w:cstheme="majorBidi"/>
          <w:sz w:val="28"/>
          <w:szCs w:val="28"/>
          <w:u w:val="single"/>
          <w:rtl/>
        </w:rPr>
        <w:t>והשתא</w:t>
      </w:r>
      <w:proofErr w:type="spellEnd"/>
      <w:r w:rsidRPr="003B452C">
        <w:rPr>
          <w:rFonts w:asciiTheme="majorBidi" w:hAnsiTheme="majorBidi" w:cstheme="majorBidi"/>
          <w:sz w:val="28"/>
          <w:szCs w:val="28"/>
          <w:u w:val="single"/>
          <w:rtl/>
        </w:rPr>
        <w:t xml:space="preserve"> ברצון ש"מ </w:t>
      </w:r>
      <w:proofErr w:type="spellStart"/>
      <w:r w:rsidRPr="003B452C">
        <w:rPr>
          <w:rFonts w:asciiTheme="majorBidi" w:hAnsiTheme="majorBidi" w:cstheme="majorBidi"/>
          <w:sz w:val="28"/>
          <w:szCs w:val="28"/>
          <w:u w:val="single"/>
          <w:rtl/>
        </w:rPr>
        <w:t>דמאותה</w:t>
      </w:r>
      <w:proofErr w:type="spellEnd"/>
      <w:r w:rsidRPr="003B452C">
        <w:rPr>
          <w:rFonts w:asciiTheme="majorBidi" w:hAnsiTheme="majorBidi" w:cstheme="majorBidi"/>
          <w:sz w:val="28"/>
          <w:szCs w:val="28"/>
          <w:u w:val="single"/>
          <w:rtl/>
        </w:rPr>
        <w:t xml:space="preserve"> שעה נאסרה על מרדכי</w:t>
      </w:r>
      <w:r w:rsidRPr="003B452C">
        <w:rPr>
          <w:rFonts w:asciiTheme="majorBidi" w:hAnsiTheme="majorBidi" w:cstheme="majorBidi"/>
          <w:sz w:val="28"/>
          <w:szCs w:val="28"/>
          <w:rtl/>
        </w:rPr>
        <w:t xml:space="preserve"> והנה דבר פשוט הוא יותר </w:t>
      </w:r>
      <w:proofErr w:type="spellStart"/>
      <w:r w:rsidRPr="003B452C">
        <w:rPr>
          <w:rFonts w:asciiTheme="majorBidi" w:hAnsiTheme="majorBidi" w:cstheme="majorBidi"/>
          <w:sz w:val="28"/>
          <w:szCs w:val="28"/>
          <w:rtl/>
        </w:rPr>
        <w:t>מביעתא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בכותחא</w:t>
      </w:r>
      <w:proofErr w:type="spellEnd"/>
      <w:r w:rsidRPr="003B452C">
        <w:rPr>
          <w:rFonts w:asciiTheme="majorBidi" w:hAnsiTheme="majorBidi" w:cstheme="majorBidi"/>
          <w:sz w:val="28"/>
          <w:szCs w:val="28"/>
          <w:rtl/>
        </w:rPr>
        <w:t xml:space="preserve"> </w:t>
      </w:r>
      <w:r w:rsidRPr="003B452C">
        <w:rPr>
          <w:rFonts w:asciiTheme="majorBidi" w:hAnsiTheme="majorBidi" w:cstheme="majorBidi"/>
          <w:sz w:val="28"/>
          <w:szCs w:val="28"/>
          <w:u w:val="single"/>
          <w:rtl/>
        </w:rPr>
        <w:t xml:space="preserve">כי אסתר לא עשה /עשתה/ שום איסור ולא היה בדבר אפי' נדנוד עבירה אלא מצוה רבה עשתה שהצילה כל ישראל. ותדע </w:t>
      </w:r>
      <w:proofErr w:type="spellStart"/>
      <w:r w:rsidRPr="003B452C">
        <w:rPr>
          <w:rFonts w:asciiTheme="majorBidi" w:hAnsiTheme="majorBidi" w:cstheme="majorBidi"/>
          <w:sz w:val="28"/>
          <w:szCs w:val="28"/>
          <w:u w:val="single"/>
          <w:rtl/>
        </w:rPr>
        <w:t>דכן</w:t>
      </w:r>
      <w:proofErr w:type="spellEnd"/>
      <w:r w:rsidRPr="003B452C">
        <w:rPr>
          <w:rFonts w:asciiTheme="majorBidi" w:hAnsiTheme="majorBidi" w:cstheme="majorBidi"/>
          <w:sz w:val="28"/>
          <w:szCs w:val="28"/>
          <w:u w:val="single"/>
          <w:rtl/>
        </w:rPr>
        <w:t xml:space="preserve"> הוא שהרי בבואה לפני המלך שרתה עליה רוח הקדש</w:t>
      </w:r>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כדדרשינן</w:t>
      </w:r>
      <w:proofErr w:type="spellEnd"/>
      <w:r w:rsidRPr="003B452C">
        <w:rPr>
          <w:rFonts w:asciiTheme="majorBidi" w:hAnsiTheme="majorBidi" w:cstheme="majorBidi"/>
          <w:sz w:val="28"/>
          <w:szCs w:val="28"/>
          <w:rtl/>
        </w:rPr>
        <w:t xml:space="preserve"> התם </w:t>
      </w:r>
      <w:proofErr w:type="spellStart"/>
      <w:r w:rsidRPr="003B452C">
        <w:rPr>
          <w:rFonts w:asciiTheme="majorBidi" w:hAnsiTheme="majorBidi" w:cstheme="majorBidi"/>
          <w:sz w:val="28"/>
          <w:szCs w:val="28"/>
          <w:rtl/>
        </w:rPr>
        <w:t>מותלבש</w:t>
      </w:r>
      <w:proofErr w:type="spellEnd"/>
      <w:r w:rsidRPr="003B452C">
        <w:rPr>
          <w:rFonts w:asciiTheme="majorBidi" w:hAnsiTheme="majorBidi" w:cstheme="majorBidi"/>
          <w:sz w:val="28"/>
          <w:szCs w:val="28"/>
          <w:rtl/>
        </w:rPr>
        <w:t xml:space="preserve"> אסתר מלכות ומינה מוכח התם שהיא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משבעה נביאות שעמדו להם לישראל שהרי שרתה עליה רוח הקדש באותה שעה אשר הלכה לפני המלך </w:t>
      </w:r>
      <w:r w:rsidRPr="003B452C">
        <w:rPr>
          <w:rFonts w:asciiTheme="majorBidi" w:hAnsiTheme="majorBidi" w:cstheme="majorBidi"/>
          <w:sz w:val="28"/>
          <w:szCs w:val="28"/>
          <w:u w:val="single"/>
          <w:rtl/>
        </w:rPr>
        <w:t xml:space="preserve">אשר </w:t>
      </w:r>
      <w:proofErr w:type="spellStart"/>
      <w:r w:rsidRPr="003B452C">
        <w:rPr>
          <w:rFonts w:asciiTheme="majorBidi" w:hAnsiTheme="majorBidi" w:cstheme="majorBidi"/>
          <w:sz w:val="28"/>
          <w:szCs w:val="28"/>
          <w:u w:val="single"/>
          <w:rtl/>
        </w:rPr>
        <w:t>מכח</w:t>
      </w:r>
      <w:proofErr w:type="spellEnd"/>
      <w:r w:rsidRPr="003B452C">
        <w:rPr>
          <w:rFonts w:asciiTheme="majorBidi" w:hAnsiTheme="majorBidi" w:cstheme="majorBidi"/>
          <w:sz w:val="28"/>
          <w:szCs w:val="28"/>
          <w:u w:val="single"/>
          <w:rtl/>
        </w:rPr>
        <w:t xml:space="preserve"> זה נאסרה על מרדכי וחלילה וחס לומר שתשרה רוח הקדש </w:t>
      </w:r>
      <w:proofErr w:type="spellStart"/>
      <w:r w:rsidRPr="003B452C">
        <w:rPr>
          <w:rFonts w:asciiTheme="majorBidi" w:hAnsiTheme="majorBidi" w:cstheme="majorBidi"/>
          <w:sz w:val="28"/>
          <w:szCs w:val="28"/>
          <w:u w:val="single"/>
          <w:rtl/>
        </w:rPr>
        <w:t>מכח</w:t>
      </w:r>
      <w:proofErr w:type="spellEnd"/>
      <w:r w:rsidRPr="003B452C">
        <w:rPr>
          <w:rFonts w:asciiTheme="majorBidi" w:hAnsiTheme="majorBidi" w:cstheme="majorBidi"/>
          <w:sz w:val="28"/>
          <w:szCs w:val="28"/>
          <w:u w:val="single"/>
          <w:rtl/>
        </w:rPr>
        <w:t xml:space="preserve"> מעשה של גנאי לא תהא כזאת בישראל אלא אדרבה פשיטא ופשיטא שעשתה מצוה רבה מאד ובפרט </w:t>
      </w:r>
      <w:proofErr w:type="spellStart"/>
      <w:r w:rsidRPr="003B452C">
        <w:rPr>
          <w:rFonts w:asciiTheme="majorBidi" w:hAnsiTheme="majorBidi" w:cstheme="majorBidi"/>
          <w:sz w:val="28"/>
          <w:szCs w:val="28"/>
          <w:u w:val="single"/>
          <w:rtl/>
        </w:rPr>
        <w:t>דקרקע</w:t>
      </w:r>
      <w:proofErr w:type="spellEnd"/>
      <w:r w:rsidRPr="003B452C">
        <w:rPr>
          <w:rFonts w:asciiTheme="majorBidi" w:hAnsiTheme="majorBidi" w:cstheme="majorBidi"/>
          <w:sz w:val="28"/>
          <w:szCs w:val="28"/>
          <w:u w:val="single"/>
          <w:rtl/>
        </w:rPr>
        <w:t xml:space="preserve"> עולם </w:t>
      </w:r>
      <w:proofErr w:type="spellStart"/>
      <w:r w:rsidRPr="003B452C">
        <w:rPr>
          <w:rFonts w:asciiTheme="majorBidi" w:hAnsiTheme="majorBidi" w:cstheme="majorBidi"/>
          <w:sz w:val="28"/>
          <w:szCs w:val="28"/>
          <w:u w:val="single"/>
          <w:rtl/>
        </w:rPr>
        <w:t>היתה</w:t>
      </w:r>
      <w:proofErr w:type="spellEnd"/>
      <w:r w:rsidRPr="003B452C">
        <w:rPr>
          <w:rFonts w:asciiTheme="majorBidi" w:hAnsiTheme="majorBidi" w:cstheme="majorBidi"/>
          <w:sz w:val="28"/>
          <w:szCs w:val="28"/>
          <w:u w:val="single"/>
          <w:rtl/>
        </w:rPr>
        <w:t xml:space="preserve"> וכן מצינו ביעל אשת חבר הקני ששבחה הכתוב במעשה </w:t>
      </w:r>
      <w:proofErr w:type="spellStart"/>
      <w:r w:rsidRPr="003B452C">
        <w:rPr>
          <w:rFonts w:asciiTheme="majorBidi" w:hAnsiTheme="majorBidi" w:cstheme="majorBidi"/>
          <w:sz w:val="28"/>
          <w:szCs w:val="28"/>
          <w:u w:val="single"/>
          <w:rtl/>
        </w:rPr>
        <w:t>דסיסר</w:t>
      </w:r>
      <w:proofErr w:type="spellEnd"/>
      <w:r w:rsidRPr="003B452C">
        <w:rPr>
          <w:rFonts w:asciiTheme="majorBidi" w:hAnsiTheme="majorBidi" w:cstheme="majorBidi"/>
          <w:sz w:val="28"/>
          <w:szCs w:val="28"/>
          <w:u w:val="single"/>
          <w:rtl/>
        </w:rPr>
        <w:t xml:space="preserve">' ושקל אותו מעשה כביאות </w:t>
      </w:r>
      <w:proofErr w:type="spellStart"/>
      <w:r w:rsidRPr="003B452C">
        <w:rPr>
          <w:rFonts w:asciiTheme="majorBidi" w:hAnsiTheme="majorBidi" w:cstheme="majorBidi"/>
          <w:sz w:val="28"/>
          <w:szCs w:val="28"/>
          <w:u w:val="single"/>
          <w:rtl/>
        </w:rPr>
        <w:t>האמהות</w:t>
      </w:r>
      <w:proofErr w:type="spellEnd"/>
      <w:r w:rsidRPr="003B452C">
        <w:rPr>
          <w:rFonts w:asciiTheme="majorBidi" w:hAnsiTheme="majorBidi" w:cstheme="majorBidi"/>
          <w:sz w:val="28"/>
          <w:szCs w:val="28"/>
          <w:u w:val="single"/>
          <w:rtl/>
        </w:rPr>
        <w:t xml:space="preserve"> עם האבות כדאית' בנזיר.</w:t>
      </w:r>
      <w:r w:rsidRPr="003B452C">
        <w:rPr>
          <w:rFonts w:asciiTheme="majorBidi" w:hAnsiTheme="majorBidi" w:cstheme="majorBidi"/>
          <w:sz w:val="28"/>
          <w:szCs w:val="28"/>
          <w:rtl/>
        </w:rPr>
        <w:t xml:space="preserve"> וכן כתבו תו' רבינו </w:t>
      </w:r>
      <w:proofErr w:type="spellStart"/>
      <w:r w:rsidRPr="003B452C">
        <w:rPr>
          <w:rFonts w:asciiTheme="majorBidi" w:hAnsiTheme="majorBidi" w:cstheme="majorBidi"/>
          <w:sz w:val="28"/>
          <w:szCs w:val="28"/>
          <w:rtl/>
        </w:rPr>
        <w:t>יודא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מפרי"ש</w:t>
      </w:r>
      <w:proofErr w:type="spellEnd"/>
      <w:r w:rsidRPr="003B452C">
        <w:rPr>
          <w:rFonts w:asciiTheme="majorBidi" w:hAnsiTheme="majorBidi" w:cstheme="majorBidi"/>
          <w:sz w:val="28"/>
          <w:szCs w:val="28"/>
          <w:rtl/>
        </w:rPr>
        <w:t xml:space="preserve"> ביבמות פרק הבא על יבמתו וכמדומה אני שהוא לשון רבינו יצחק עצמו וז"ל והא </w:t>
      </w:r>
      <w:proofErr w:type="spellStart"/>
      <w:r w:rsidRPr="003B452C">
        <w:rPr>
          <w:rFonts w:asciiTheme="majorBidi" w:hAnsiTheme="majorBidi" w:cstheme="majorBidi"/>
          <w:sz w:val="28"/>
          <w:szCs w:val="28"/>
          <w:rtl/>
        </w:rPr>
        <w:t>דפרכינן</w:t>
      </w:r>
      <w:proofErr w:type="spellEnd"/>
      <w:r w:rsidRPr="003B452C">
        <w:rPr>
          <w:rFonts w:asciiTheme="majorBidi" w:hAnsiTheme="majorBidi" w:cstheme="majorBidi"/>
          <w:sz w:val="28"/>
          <w:szCs w:val="28"/>
          <w:rtl/>
        </w:rPr>
        <w:t xml:space="preserve"> בפרק מצות חליצה (דף </w:t>
      </w:r>
      <w:proofErr w:type="spellStart"/>
      <w:r w:rsidRPr="003B452C">
        <w:rPr>
          <w:rFonts w:asciiTheme="majorBidi" w:hAnsiTheme="majorBidi" w:cstheme="majorBidi"/>
          <w:sz w:val="28"/>
          <w:szCs w:val="28"/>
          <w:rtl/>
        </w:rPr>
        <w:t>קג</w:t>
      </w:r>
      <w:proofErr w:type="spellEnd"/>
      <w:r w:rsidRPr="003B452C">
        <w:rPr>
          <w:rFonts w:asciiTheme="majorBidi" w:hAnsiTheme="majorBidi" w:cstheme="majorBidi"/>
          <w:sz w:val="28"/>
          <w:szCs w:val="28"/>
          <w:rtl/>
        </w:rPr>
        <w:t xml:space="preserve">) ובפרק נזיר (דף </w:t>
      </w:r>
      <w:proofErr w:type="spellStart"/>
      <w:r w:rsidRPr="003B452C">
        <w:rPr>
          <w:rFonts w:asciiTheme="majorBidi" w:hAnsiTheme="majorBidi" w:cstheme="majorBidi"/>
          <w:sz w:val="28"/>
          <w:szCs w:val="28"/>
          <w:rtl/>
        </w:rPr>
        <w:t>כג</w:t>
      </w:r>
      <w:proofErr w:type="spellEnd"/>
      <w:r w:rsidRPr="003B452C">
        <w:rPr>
          <w:rFonts w:asciiTheme="majorBidi" w:hAnsiTheme="majorBidi" w:cstheme="majorBidi"/>
          <w:sz w:val="28"/>
          <w:szCs w:val="28"/>
          <w:rtl/>
        </w:rPr>
        <w:t xml:space="preserve">) גבי יעל והא </w:t>
      </w:r>
      <w:proofErr w:type="spellStart"/>
      <w:r w:rsidRPr="003B452C">
        <w:rPr>
          <w:rFonts w:asciiTheme="majorBidi" w:hAnsiTheme="majorBidi" w:cstheme="majorBidi"/>
          <w:sz w:val="28"/>
          <w:szCs w:val="28"/>
          <w:rtl/>
        </w:rPr>
        <w:t>מתהניא</w:t>
      </w:r>
      <w:proofErr w:type="spellEnd"/>
      <w:r w:rsidRPr="003B452C">
        <w:rPr>
          <w:rFonts w:asciiTheme="majorBidi" w:hAnsiTheme="majorBidi" w:cstheme="majorBidi"/>
          <w:sz w:val="28"/>
          <w:szCs w:val="28"/>
          <w:rtl/>
        </w:rPr>
        <w:t xml:space="preserve"> מעבירה וכו' עד ולכך הכתוב משבחה ודבר זה מותר לעשות עבירה זו לשמה אפילו היא אשת איש כדי להציל כל ישראל וכן מצינו באסתר שהמציאה עצמה </w:t>
      </w:r>
      <w:proofErr w:type="spellStart"/>
      <w:r w:rsidRPr="003B452C">
        <w:rPr>
          <w:rFonts w:asciiTheme="majorBidi" w:hAnsiTheme="majorBidi" w:cstheme="majorBidi"/>
          <w:sz w:val="28"/>
          <w:szCs w:val="28"/>
          <w:rtl/>
        </w:rPr>
        <w:t>לאחשורוש</w:t>
      </w:r>
      <w:proofErr w:type="spellEnd"/>
      <w:r w:rsidRPr="003B452C">
        <w:rPr>
          <w:rFonts w:asciiTheme="majorBidi" w:hAnsiTheme="majorBidi" w:cstheme="majorBidi"/>
          <w:sz w:val="28"/>
          <w:szCs w:val="28"/>
          <w:rtl/>
        </w:rPr>
        <w:t xml:space="preserve"> בשעה שלא היה תובעה כדי </w:t>
      </w:r>
      <w:proofErr w:type="spellStart"/>
      <w:r w:rsidRPr="003B452C">
        <w:rPr>
          <w:rFonts w:asciiTheme="majorBidi" w:hAnsiTheme="majorBidi" w:cstheme="majorBidi"/>
          <w:sz w:val="28"/>
          <w:szCs w:val="28"/>
          <w:rtl/>
        </w:rPr>
        <w:t>שיתאוה</w:t>
      </w:r>
      <w:proofErr w:type="spellEnd"/>
      <w:r w:rsidRPr="003B452C">
        <w:rPr>
          <w:rFonts w:asciiTheme="majorBidi" w:hAnsiTheme="majorBidi" w:cstheme="majorBidi"/>
          <w:sz w:val="28"/>
          <w:szCs w:val="28"/>
          <w:rtl/>
        </w:rPr>
        <w:t xml:space="preserve"> לה ויהיה /נח/ </w:t>
      </w:r>
      <w:proofErr w:type="spellStart"/>
      <w:r w:rsidRPr="003B452C">
        <w:rPr>
          <w:rFonts w:asciiTheme="majorBidi" w:hAnsiTheme="majorBidi" w:cstheme="majorBidi"/>
          <w:sz w:val="28"/>
          <w:szCs w:val="28"/>
          <w:rtl/>
        </w:rPr>
        <w:t>כח</w:t>
      </w:r>
      <w:proofErr w:type="spellEnd"/>
      <w:r w:rsidRPr="003B452C">
        <w:rPr>
          <w:rFonts w:asciiTheme="majorBidi" w:hAnsiTheme="majorBidi" w:cstheme="majorBidi"/>
          <w:sz w:val="28"/>
          <w:szCs w:val="28"/>
          <w:rtl/>
        </w:rPr>
        <w:t xml:space="preserve"> להתפתות לעשות לה בקשתה עכ"ל. הרי לך שכתבו התוספות ודבר זה מותר לעשות ואפילו גבי </w:t>
      </w:r>
      <w:proofErr w:type="spellStart"/>
      <w:r w:rsidRPr="003B452C">
        <w:rPr>
          <w:rFonts w:asciiTheme="majorBidi" w:hAnsiTheme="majorBidi" w:cstheme="majorBidi"/>
          <w:sz w:val="28"/>
          <w:szCs w:val="28"/>
          <w:rtl/>
        </w:rPr>
        <w:t>עובדא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דיעל</w:t>
      </w:r>
      <w:proofErr w:type="spellEnd"/>
      <w:r w:rsidRPr="003B452C">
        <w:rPr>
          <w:rFonts w:asciiTheme="majorBidi" w:hAnsiTheme="majorBidi" w:cstheme="majorBidi"/>
          <w:sz w:val="28"/>
          <w:szCs w:val="28"/>
          <w:rtl/>
        </w:rPr>
        <w:t xml:space="preserve"> כ"ש </w:t>
      </w:r>
      <w:r w:rsidRPr="003B452C">
        <w:rPr>
          <w:rFonts w:asciiTheme="majorBidi" w:hAnsiTheme="majorBidi" w:cstheme="majorBidi"/>
          <w:sz w:val="28"/>
          <w:szCs w:val="28"/>
          <w:u w:val="single"/>
          <w:rtl/>
        </w:rPr>
        <w:t xml:space="preserve">וכ"ש </w:t>
      </w:r>
      <w:proofErr w:type="spellStart"/>
      <w:r w:rsidRPr="003B452C">
        <w:rPr>
          <w:rFonts w:asciiTheme="majorBidi" w:hAnsiTheme="majorBidi" w:cstheme="majorBidi"/>
          <w:sz w:val="28"/>
          <w:szCs w:val="28"/>
          <w:u w:val="single"/>
          <w:rtl/>
        </w:rPr>
        <w:t>בההיא</w:t>
      </w:r>
      <w:proofErr w:type="spellEnd"/>
      <w:r w:rsidRPr="003B452C">
        <w:rPr>
          <w:rFonts w:asciiTheme="majorBidi" w:hAnsiTheme="majorBidi" w:cstheme="majorBidi"/>
          <w:sz w:val="28"/>
          <w:szCs w:val="28"/>
          <w:u w:val="single"/>
          <w:rtl/>
        </w:rPr>
        <w:t xml:space="preserve"> </w:t>
      </w:r>
      <w:proofErr w:type="spellStart"/>
      <w:r w:rsidRPr="003B452C">
        <w:rPr>
          <w:rFonts w:asciiTheme="majorBidi" w:hAnsiTheme="majorBidi" w:cstheme="majorBidi"/>
          <w:sz w:val="28"/>
          <w:szCs w:val="28"/>
          <w:u w:val="single"/>
          <w:rtl/>
        </w:rPr>
        <w:t>דאסתר</w:t>
      </w:r>
      <w:proofErr w:type="spellEnd"/>
      <w:r w:rsidRPr="003B452C">
        <w:rPr>
          <w:rFonts w:asciiTheme="majorBidi" w:hAnsiTheme="majorBidi" w:cstheme="majorBidi"/>
          <w:sz w:val="28"/>
          <w:szCs w:val="28"/>
          <w:u w:val="single"/>
          <w:rtl/>
        </w:rPr>
        <w:t xml:space="preserve"> </w:t>
      </w:r>
      <w:r w:rsidRPr="003B452C">
        <w:rPr>
          <w:rFonts w:asciiTheme="majorBidi" w:hAnsiTheme="majorBidi" w:cstheme="majorBidi"/>
          <w:sz w:val="28"/>
          <w:szCs w:val="28"/>
          <w:u w:val="single"/>
          <w:rtl/>
        </w:rPr>
        <w:lastRenderedPageBreak/>
        <w:t xml:space="preserve">ואפילו הכי נאסרה על מרדכי בעלה משום אותו מעשה שהיה ברצון והלא דברים קל וחומר ומה התם דלא היה בדבר שום נדנוד עבירה אלא אדרבה מצוה </w:t>
      </w:r>
      <w:proofErr w:type="spellStart"/>
      <w:r w:rsidRPr="003B452C">
        <w:rPr>
          <w:rFonts w:asciiTheme="majorBidi" w:hAnsiTheme="majorBidi" w:cstheme="majorBidi"/>
          <w:sz w:val="28"/>
          <w:szCs w:val="28"/>
          <w:u w:val="single"/>
          <w:rtl/>
        </w:rPr>
        <w:t>קא</w:t>
      </w:r>
      <w:proofErr w:type="spellEnd"/>
      <w:r w:rsidRPr="003B452C">
        <w:rPr>
          <w:rFonts w:asciiTheme="majorBidi" w:hAnsiTheme="majorBidi" w:cstheme="majorBidi"/>
          <w:sz w:val="28"/>
          <w:szCs w:val="28"/>
          <w:u w:val="single"/>
          <w:rtl/>
        </w:rPr>
        <w:t xml:space="preserve"> </w:t>
      </w:r>
      <w:proofErr w:type="spellStart"/>
      <w:r w:rsidRPr="003B452C">
        <w:rPr>
          <w:rFonts w:asciiTheme="majorBidi" w:hAnsiTheme="majorBidi" w:cstheme="majorBidi"/>
          <w:sz w:val="28"/>
          <w:szCs w:val="28"/>
          <w:u w:val="single"/>
          <w:rtl/>
        </w:rPr>
        <w:t>עבדא</w:t>
      </w:r>
      <w:proofErr w:type="spellEnd"/>
      <w:r w:rsidRPr="003B452C">
        <w:rPr>
          <w:rFonts w:asciiTheme="majorBidi" w:hAnsiTheme="majorBidi" w:cstheme="majorBidi"/>
          <w:sz w:val="28"/>
          <w:szCs w:val="28"/>
          <w:u w:val="single"/>
          <w:rtl/>
        </w:rPr>
        <w:t xml:space="preserve"> ואפילו הכי נאסרה על מרדכי בעלה </w:t>
      </w:r>
      <w:proofErr w:type="spellStart"/>
      <w:r w:rsidRPr="003B452C">
        <w:rPr>
          <w:rFonts w:asciiTheme="majorBidi" w:hAnsiTheme="majorBidi" w:cstheme="majorBidi"/>
          <w:sz w:val="28"/>
          <w:szCs w:val="28"/>
          <w:u w:val="single"/>
          <w:rtl/>
        </w:rPr>
        <w:t>אשה</w:t>
      </w:r>
      <w:proofErr w:type="spellEnd"/>
      <w:r w:rsidRPr="003B452C">
        <w:rPr>
          <w:rFonts w:asciiTheme="majorBidi" w:hAnsiTheme="majorBidi" w:cstheme="majorBidi"/>
          <w:sz w:val="28"/>
          <w:szCs w:val="28"/>
          <w:u w:val="single"/>
          <w:rtl/>
        </w:rPr>
        <w:t xml:space="preserve"> שזנתה תחת בעלה לא כל שכן שהיא אסורה עליו ואעפ"י שאינה יודעת שיש איסור בדבר </w:t>
      </w:r>
      <w:proofErr w:type="spellStart"/>
      <w:r w:rsidRPr="003B452C">
        <w:rPr>
          <w:rFonts w:asciiTheme="majorBidi" w:hAnsiTheme="majorBidi" w:cstheme="majorBidi"/>
          <w:sz w:val="28"/>
          <w:szCs w:val="28"/>
          <w:u w:val="single"/>
          <w:rtl/>
        </w:rPr>
        <w:t>דמ"מ</w:t>
      </w:r>
      <w:proofErr w:type="spellEnd"/>
      <w:r w:rsidRPr="003B452C">
        <w:rPr>
          <w:rFonts w:asciiTheme="majorBidi" w:hAnsiTheme="majorBidi" w:cstheme="majorBidi"/>
          <w:sz w:val="28"/>
          <w:szCs w:val="28"/>
          <w:u w:val="single"/>
          <w:rtl/>
        </w:rPr>
        <w:t xml:space="preserve"> עשתה היא עבירה וצריכה כפרה וחייבת בקרבן:</w:t>
      </w:r>
    </w:p>
    <w:p w14:paraId="064CA1FD" w14:textId="77777777" w:rsidR="003268A9" w:rsidRPr="003B452C" w:rsidRDefault="003268A9" w:rsidP="003268A9">
      <w:pPr>
        <w:pStyle w:val="Heading8"/>
        <w:numPr>
          <w:ilvl w:val="0"/>
          <w:numId w:val="1"/>
        </w:numPr>
        <w:ind w:right="2154"/>
        <w:rPr>
          <w:rFonts w:asciiTheme="majorBidi" w:hAnsiTheme="majorBidi" w:cstheme="majorBidi"/>
          <w:sz w:val="28"/>
          <w:szCs w:val="28"/>
        </w:rPr>
      </w:pPr>
      <w:r w:rsidRPr="003B452C">
        <w:rPr>
          <w:rFonts w:asciiTheme="majorBidi" w:hAnsiTheme="majorBidi" w:cstheme="majorBidi"/>
          <w:sz w:val="28"/>
          <w:szCs w:val="28"/>
          <w:rtl/>
        </w:rPr>
        <w:t xml:space="preserve">שו"ת נודע ביהודה מהדורה </w:t>
      </w:r>
      <w:proofErr w:type="spellStart"/>
      <w:r w:rsidRPr="003B452C">
        <w:rPr>
          <w:rFonts w:asciiTheme="majorBidi" w:hAnsiTheme="majorBidi" w:cstheme="majorBidi"/>
          <w:sz w:val="28"/>
          <w:szCs w:val="28"/>
          <w:rtl/>
        </w:rPr>
        <w:t>תנינא</w:t>
      </w:r>
      <w:proofErr w:type="spellEnd"/>
      <w:r w:rsidRPr="003B452C">
        <w:rPr>
          <w:rFonts w:asciiTheme="majorBidi" w:hAnsiTheme="majorBidi" w:cstheme="majorBidi"/>
          <w:sz w:val="28"/>
          <w:szCs w:val="28"/>
          <w:rtl/>
        </w:rPr>
        <w:t xml:space="preserve">-יו"ד סימן </w:t>
      </w:r>
      <w:proofErr w:type="spellStart"/>
      <w:r w:rsidRPr="003B452C">
        <w:rPr>
          <w:rFonts w:asciiTheme="majorBidi" w:hAnsiTheme="majorBidi" w:cstheme="majorBidi"/>
          <w:sz w:val="28"/>
          <w:szCs w:val="28"/>
          <w:rtl/>
        </w:rPr>
        <w:t>קסא</w:t>
      </w:r>
      <w:proofErr w:type="spellEnd"/>
    </w:p>
    <w:p w14:paraId="44EF2553" w14:textId="77777777" w:rsidR="003268A9" w:rsidRPr="003B452C" w:rsidRDefault="003268A9" w:rsidP="003268A9">
      <w:pPr>
        <w:bidi w:val="0"/>
        <w:jc w:val="both"/>
        <w:rPr>
          <w:rFonts w:asciiTheme="majorBidi" w:hAnsiTheme="majorBidi" w:cstheme="majorBidi"/>
          <w:rtl/>
        </w:rPr>
      </w:pPr>
      <w:r w:rsidRPr="003B452C">
        <w:rPr>
          <w:rFonts w:asciiTheme="majorBidi" w:hAnsiTheme="majorBidi" w:cstheme="majorBidi"/>
        </w:rPr>
        <w:t>Rabbi Ezekiel ben Judah Landau was born in 1713 chief rabbi Prague and all of Bohemia died in 1793.</w:t>
      </w:r>
    </w:p>
    <w:p w14:paraId="2577C6C2" w14:textId="77777777" w:rsidR="003268A9" w:rsidRPr="003B452C" w:rsidRDefault="003268A9" w:rsidP="003268A9">
      <w:pPr>
        <w:jc w:val="both"/>
        <w:rPr>
          <w:rFonts w:asciiTheme="majorBidi" w:hAnsiTheme="majorBidi" w:cstheme="majorBidi"/>
          <w:sz w:val="28"/>
          <w:szCs w:val="28"/>
          <w:rtl/>
        </w:rPr>
      </w:pPr>
      <w:r w:rsidRPr="00766F32">
        <w:rPr>
          <w:rFonts w:asciiTheme="majorBidi" w:hAnsiTheme="majorBidi" w:cs="Times New Roman"/>
          <w:sz w:val="28"/>
          <w:szCs w:val="28"/>
          <w:rtl/>
        </w:rPr>
        <w:t xml:space="preserve">ומ"מ גּוּף דִּין זֶה שֶׁיִּהְיֶה מֻתָּר לְאֵשֶׁת אִישׁ לִזְנוּת בָּרָצוֹן כְּדֵי לְהַצִּיל נְפָשׁוֹת אֵינוֹ תּוֹרָה, וְלֹא יָשָׁר בָּעֵנִי מָה שֶׁרָאִיתִי בְּאֵיזֶה תְּשׁוּבָה וּלְפִי שֶׁאֲנִי לְעֵת עַתָּה בַּכְּפָר לֹא אוּכַל לִזְכֹּר בְּאֵיזֶה תְּשׁוּבָה וְכִמְדֻמֶּה אֲנִי שֶׁהִיא תְּשׁוּבַת בֵּית יְעַקֵּב +/הַגָּהוֹת </w:t>
      </w:r>
      <w:proofErr w:type="spellStart"/>
      <w:r w:rsidRPr="00766F32">
        <w:rPr>
          <w:rFonts w:asciiTheme="majorBidi" w:hAnsiTheme="majorBidi" w:cs="Times New Roman"/>
          <w:sz w:val="28"/>
          <w:szCs w:val="28"/>
          <w:rtl/>
        </w:rPr>
        <w:t>רב"פ</w:t>
      </w:r>
      <w:proofErr w:type="spellEnd"/>
      <w:r w:rsidRPr="00766F32">
        <w:rPr>
          <w:rFonts w:asciiTheme="majorBidi" w:hAnsiTheme="majorBidi" w:cs="Times New Roman"/>
          <w:sz w:val="28"/>
          <w:szCs w:val="28"/>
          <w:rtl/>
        </w:rPr>
        <w:t xml:space="preserve">/ נ"ב סִי' ל"ט </w:t>
      </w:r>
      <w:proofErr w:type="spellStart"/>
      <w:r w:rsidRPr="00766F32">
        <w:rPr>
          <w:rFonts w:asciiTheme="majorBidi" w:hAnsiTheme="majorBidi" w:cs="Times New Roman"/>
          <w:sz w:val="28"/>
          <w:szCs w:val="28"/>
          <w:rtl/>
        </w:rPr>
        <w:t>וִיעֻיַּן</w:t>
      </w:r>
      <w:proofErr w:type="spellEnd"/>
      <w:r w:rsidRPr="00766F32">
        <w:rPr>
          <w:rFonts w:asciiTheme="majorBidi" w:hAnsiTheme="majorBidi" w:cs="Times New Roman"/>
          <w:sz w:val="28"/>
          <w:szCs w:val="28"/>
          <w:rtl/>
        </w:rPr>
        <w:t xml:space="preserve"> שׁוּ"ת </w:t>
      </w:r>
      <w:proofErr w:type="spellStart"/>
      <w:r w:rsidRPr="00766F32">
        <w:rPr>
          <w:rFonts w:asciiTheme="majorBidi" w:hAnsiTheme="majorBidi" w:cs="Times New Roman"/>
          <w:sz w:val="28"/>
          <w:szCs w:val="28"/>
          <w:rtl/>
        </w:rPr>
        <w:t>מהרי"ק</w:t>
      </w:r>
      <w:proofErr w:type="spellEnd"/>
      <w:r w:rsidRPr="00766F32">
        <w:rPr>
          <w:rFonts w:asciiTheme="majorBidi" w:hAnsiTheme="majorBidi" w:cs="Times New Roman"/>
          <w:sz w:val="28"/>
          <w:szCs w:val="28"/>
          <w:rtl/>
        </w:rPr>
        <w:t xml:space="preserve"> סִי' קס"ז+ בַּאֲנָשִׁים וְנָשִׁים שֶׁהֲלָכוֹ בַּדֶּרֶךְ וְקָם עֲלֵיהֶם </w:t>
      </w:r>
      <w:proofErr w:type="spellStart"/>
      <w:r w:rsidRPr="00766F32">
        <w:rPr>
          <w:rFonts w:asciiTheme="majorBidi" w:hAnsiTheme="majorBidi" w:cs="Times New Roman"/>
          <w:sz w:val="28"/>
          <w:szCs w:val="28"/>
          <w:rtl/>
        </w:rPr>
        <w:t>אַרְכִילִיסְטִים</w:t>
      </w:r>
      <w:proofErr w:type="spellEnd"/>
      <w:r w:rsidRPr="00766F32">
        <w:rPr>
          <w:rFonts w:asciiTheme="majorBidi" w:hAnsiTheme="majorBidi" w:cs="Times New Roman"/>
          <w:sz w:val="28"/>
          <w:szCs w:val="28"/>
          <w:rtl/>
        </w:rPr>
        <w:t xml:space="preserve"> אֶחָד בַּשָּׂדֶה עִם חֲבוּרַת לִסְטִים שֶׁכַּמּוֹתוֹ לַהֲרֹג אֶת כֻּלָּם וְקָמָה </w:t>
      </w:r>
      <w:proofErr w:type="spellStart"/>
      <w:r w:rsidRPr="00766F32">
        <w:rPr>
          <w:rFonts w:asciiTheme="majorBidi" w:hAnsiTheme="majorBidi" w:cs="Times New Roman"/>
          <w:sz w:val="28"/>
          <w:szCs w:val="28"/>
          <w:rtl/>
        </w:rPr>
        <w:t>אִשָּׁה</w:t>
      </w:r>
      <w:proofErr w:type="spellEnd"/>
      <w:r w:rsidRPr="00766F32">
        <w:rPr>
          <w:rFonts w:asciiTheme="majorBidi" w:hAnsiTheme="majorBidi" w:cs="Times New Roman"/>
          <w:sz w:val="28"/>
          <w:szCs w:val="28"/>
          <w:rtl/>
        </w:rPr>
        <w:t xml:space="preserve"> אַחַת מֵהֶם </w:t>
      </w:r>
      <w:proofErr w:type="spellStart"/>
      <w:r w:rsidRPr="00766F32">
        <w:rPr>
          <w:rFonts w:asciiTheme="majorBidi" w:hAnsiTheme="majorBidi" w:cs="Times New Roman"/>
          <w:sz w:val="28"/>
          <w:szCs w:val="28"/>
          <w:rtl/>
        </w:rPr>
        <w:t>אִשָּׁה</w:t>
      </w:r>
      <w:proofErr w:type="spellEnd"/>
      <w:r w:rsidRPr="00766F32">
        <w:rPr>
          <w:rFonts w:asciiTheme="majorBidi" w:hAnsiTheme="majorBidi" w:cs="Times New Roman"/>
          <w:sz w:val="28"/>
          <w:szCs w:val="28"/>
          <w:rtl/>
        </w:rPr>
        <w:t xml:space="preserve"> יַפְתְּ תֹּאַר מְאֹד וְהִתְחִילָה לְהִשְׁתַּדֵּל עִם הָאִישׁ רֹאשׁ </w:t>
      </w:r>
      <w:proofErr w:type="spellStart"/>
      <w:r w:rsidRPr="00766F32">
        <w:rPr>
          <w:rFonts w:asciiTheme="majorBidi" w:hAnsiTheme="majorBidi" w:cs="Times New Roman"/>
          <w:sz w:val="28"/>
          <w:szCs w:val="28"/>
          <w:rtl/>
        </w:rPr>
        <w:t>הַלִּסְטִים</w:t>
      </w:r>
      <w:proofErr w:type="spellEnd"/>
      <w:r w:rsidRPr="00766F32">
        <w:rPr>
          <w:rFonts w:asciiTheme="majorBidi" w:hAnsiTheme="majorBidi" w:cs="Times New Roman"/>
          <w:sz w:val="28"/>
          <w:szCs w:val="28"/>
          <w:rtl/>
        </w:rPr>
        <w:t xml:space="preserve"> בִּדְבָרִים עַד </w:t>
      </w:r>
      <w:proofErr w:type="spellStart"/>
      <w:r w:rsidRPr="00766F32">
        <w:rPr>
          <w:rFonts w:asciiTheme="majorBidi" w:hAnsiTheme="majorBidi" w:cs="Times New Roman"/>
          <w:sz w:val="28"/>
          <w:szCs w:val="28"/>
          <w:rtl/>
        </w:rPr>
        <w:t>שִׂפְתְּתו</w:t>
      </w:r>
      <w:proofErr w:type="spellEnd"/>
      <w:r w:rsidRPr="00766F32">
        <w:rPr>
          <w:rFonts w:asciiTheme="majorBidi" w:hAnsiTheme="majorBidi" w:cs="Times New Roman"/>
          <w:sz w:val="28"/>
          <w:szCs w:val="28"/>
          <w:rtl/>
        </w:rPr>
        <w:t xml:space="preserve">ֹ בְּחֶלְקַת לְשׁוֹנָהּ </w:t>
      </w:r>
      <w:proofErr w:type="spellStart"/>
      <w:r w:rsidRPr="00766F32">
        <w:rPr>
          <w:rFonts w:asciiTheme="majorBidi" w:hAnsiTheme="majorBidi" w:cs="Times New Roman"/>
          <w:sz w:val="28"/>
          <w:szCs w:val="28"/>
          <w:rtl/>
        </w:rPr>
        <w:t>שֶׁנִּתְאַוָּה</w:t>
      </w:r>
      <w:proofErr w:type="spellEnd"/>
      <w:r w:rsidRPr="00766F32">
        <w:rPr>
          <w:rFonts w:asciiTheme="majorBidi" w:hAnsiTheme="majorBidi" w:cs="Times New Roman"/>
          <w:sz w:val="28"/>
          <w:szCs w:val="28"/>
          <w:rtl/>
        </w:rPr>
        <w:t xml:space="preserve"> לָה וְנִבְעֲלָה לוֹ בַּיַּעַר מִן הַצַּד וְעַל יְדֵי כֵּן הִצִּילָה אֶת בַּעֲלָהּ עִם כָּל הַנְּפָשׁוֹת, וּפָסַק בַּתְּשׁוּבָה הַהִיא שֶׁשָּׁפִיר עָבְדָה וּמִצוַה רַבָּה עָבְדָה </w:t>
      </w:r>
      <w:proofErr w:type="spellStart"/>
      <w:r w:rsidRPr="00766F32">
        <w:rPr>
          <w:rFonts w:asciiTheme="majorBidi" w:hAnsiTheme="majorBidi" w:cs="Times New Roman"/>
          <w:sz w:val="28"/>
          <w:szCs w:val="28"/>
          <w:rtl/>
        </w:rPr>
        <w:t>שֶׁשִּׁדַּלְתּו</w:t>
      </w:r>
      <w:proofErr w:type="spellEnd"/>
      <w:r w:rsidRPr="00766F32">
        <w:rPr>
          <w:rFonts w:asciiTheme="majorBidi" w:hAnsiTheme="majorBidi" w:cs="Times New Roman"/>
          <w:sz w:val="28"/>
          <w:szCs w:val="28"/>
          <w:rtl/>
        </w:rPr>
        <w:t xml:space="preserve">ֹ לְזֶה לְהַצִּיל נְפָשׁוֹת רַק שאעפ"כ נֶאֶסְרָה עַל בַּעֲלָהּ וְהֵבִיא רְאָיָה </w:t>
      </w:r>
      <w:r w:rsidRPr="0017694D">
        <w:rPr>
          <w:rFonts w:asciiTheme="majorBidi" w:hAnsiTheme="majorBidi" w:cs="Times New Roman"/>
          <w:b/>
          <w:bCs/>
          <w:sz w:val="28"/>
          <w:szCs w:val="28"/>
          <w:rtl/>
        </w:rPr>
        <w:t>מֵאֶסְתֵּר</w:t>
      </w:r>
      <w:r w:rsidRPr="00766F32">
        <w:rPr>
          <w:rFonts w:asciiTheme="majorBidi" w:hAnsiTheme="majorBidi" w:cs="Times New Roman"/>
          <w:sz w:val="28"/>
          <w:szCs w:val="28"/>
          <w:rtl/>
        </w:rPr>
        <w:t xml:space="preserve">. +/הַגָּהוֹת ויֹאמר שלום/ נ"ב ע' חָכְמַת שְׁלֹמֹה עַל </w:t>
      </w:r>
      <w:proofErr w:type="spellStart"/>
      <w:r w:rsidRPr="00766F32">
        <w:rPr>
          <w:rFonts w:asciiTheme="majorBidi" w:hAnsiTheme="majorBidi" w:cs="Times New Roman"/>
          <w:sz w:val="28"/>
          <w:szCs w:val="28"/>
          <w:rtl/>
        </w:rPr>
        <w:t>אהע"ז</w:t>
      </w:r>
      <w:proofErr w:type="spellEnd"/>
      <w:r w:rsidRPr="00766F32">
        <w:rPr>
          <w:rFonts w:asciiTheme="majorBidi" w:hAnsiTheme="majorBidi" w:cs="Times New Roman"/>
          <w:sz w:val="28"/>
          <w:szCs w:val="28"/>
          <w:rtl/>
        </w:rPr>
        <w:t xml:space="preserve"> סי' קע"ה ס"ג.+ וַאֲנִי אוֹמֵר כֵּיוָן שֶׁאָמְרוּ רז"ל </w:t>
      </w:r>
      <w:r w:rsidRPr="009C08D9">
        <w:rPr>
          <w:rFonts w:asciiTheme="majorBidi" w:hAnsiTheme="majorBidi" w:cs="Times New Roman"/>
          <w:b/>
          <w:bCs/>
          <w:sz w:val="28"/>
          <w:szCs w:val="28"/>
          <w:rtl/>
        </w:rPr>
        <w:t xml:space="preserve">בְּכָל </w:t>
      </w:r>
      <w:proofErr w:type="spellStart"/>
      <w:r w:rsidRPr="009C08D9">
        <w:rPr>
          <w:rFonts w:asciiTheme="majorBidi" w:hAnsiTheme="majorBidi" w:cs="Times New Roman"/>
          <w:b/>
          <w:bCs/>
          <w:sz w:val="28"/>
          <w:szCs w:val="28"/>
          <w:rtl/>
        </w:rPr>
        <w:t>מִתְרַפְּאִין</w:t>
      </w:r>
      <w:proofErr w:type="spellEnd"/>
      <w:r w:rsidRPr="009C08D9">
        <w:rPr>
          <w:rFonts w:asciiTheme="majorBidi" w:hAnsiTheme="majorBidi" w:cs="Times New Roman"/>
          <w:b/>
          <w:bCs/>
          <w:sz w:val="28"/>
          <w:szCs w:val="28"/>
          <w:rtl/>
        </w:rPr>
        <w:t xml:space="preserve"> חוּץ מע"ז וג"ע </w:t>
      </w:r>
      <w:proofErr w:type="spellStart"/>
      <w:r w:rsidRPr="009C08D9">
        <w:rPr>
          <w:rFonts w:asciiTheme="majorBidi" w:hAnsiTheme="majorBidi" w:cs="Times New Roman"/>
          <w:b/>
          <w:bCs/>
          <w:sz w:val="28"/>
          <w:szCs w:val="28"/>
          <w:rtl/>
        </w:rPr>
        <w:t>וש"ד</w:t>
      </w:r>
      <w:proofErr w:type="spellEnd"/>
      <w:r w:rsidRPr="00766F32">
        <w:rPr>
          <w:rFonts w:asciiTheme="majorBidi" w:hAnsiTheme="majorBidi" w:cs="Times New Roman"/>
          <w:sz w:val="28"/>
          <w:szCs w:val="28"/>
          <w:rtl/>
        </w:rPr>
        <w:t xml:space="preserve"> א"כ כְּשֵׁם שֶׁאֵין </w:t>
      </w:r>
      <w:proofErr w:type="spellStart"/>
      <w:r w:rsidRPr="00766F32">
        <w:rPr>
          <w:rFonts w:asciiTheme="majorBidi" w:hAnsiTheme="majorBidi" w:cs="Times New Roman"/>
          <w:sz w:val="28"/>
          <w:szCs w:val="28"/>
          <w:rtl/>
        </w:rPr>
        <w:t>מִתְרַפְּאִין</w:t>
      </w:r>
      <w:proofErr w:type="spellEnd"/>
      <w:r w:rsidRPr="00766F32">
        <w:rPr>
          <w:rFonts w:asciiTheme="majorBidi" w:hAnsiTheme="majorBidi" w:cs="Times New Roman"/>
          <w:sz w:val="28"/>
          <w:szCs w:val="28"/>
          <w:rtl/>
        </w:rPr>
        <w:t xml:space="preserve"> בְּשָׁלֹשׁ עֲבֵרוֹת הַלָּלוּ כָּךְ אֵין </w:t>
      </w:r>
      <w:proofErr w:type="spellStart"/>
      <w:r w:rsidRPr="00766F32">
        <w:rPr>
          <w:rFonts w:asciiTheme="majorBidi" w:hAnsiTheme="majorBidi" w:cs="Times New Roman"/>
          <w:sz w:val="28"/>
          <w:szCs w:val="28"/>
          <w:rtl/>
        </w:rPr>
        <w:t>מַצִּילִין</w:t>
      </w:r>
      <w:proofErr w:type="spellEnd"/>
      <w:r w:rsidRPr="00766F32">
        <w:rPr>
          <w:rFonts w:asciiTheme="majorBidi" w:hAnsiTheme="majorBidi" w:cs="Times New Roman"/>
          <w:sz w:val="28"/>
          <w:szCs w:val="28"/>
          <w:rtl/>
        </w:rPr>
        <w:t xml:space="preserve"> בָּהֶם נְפָשׁוֹת </w:t>
      </w:r>
      <w:r w:rsidRPr="009C08D9">
        <w:rPr>
          <w:rFonts w:asciiTheme="majorBidi" w:hAnsiTheme="majorBidi" w:cs="Times New Roman"/>
          <w:b/>
          <w:bCs/>
          <w:sz w:val="28"/>
          <w:szCs w:val="28"/>
          <w:rtl/>
        </w:rPr>
        <w:t xml:space="preserve">וְאֹנֶס </w:t>
      </w:r>
      <w:proofErr w:type="spellStart"/>
      <w:r w:rsidRPr="009C08D9">
        <w:rPr>
          <w:rFonts w:asciiTheme="majorBidi" w:hAnsiTheme="majorBidi" w:cs="Times New Roman"/>
          <w:b/>
          <w:bCs/>
          <w:sz w:val="28"/>
          <w:szCs w:val="28"/>
          <w:rtl/>
        </w:rPr>
        <w:t>דְּרַחֲמָנָא</w:t>
      </w:r>
      <w:proofErr w:type="spellEnd"/>
      <w:r w:rsidRPr="009C08D9">
        <w:rPr>
          <w:rFonts w:asciiTheme="majorBidi" w:hAnsiTheme="majorBidi" w:cs="Times New Roman"/>
          <w:b/>
          <w:bCs/>
          <w:sz w:val="28"/>
          <w:szCs w:val="28"/>
          <w:rtl/>
        </w:rPr>
        <w:t xml:space="preserve"> שָׁרְיָה בְּאִשָּׁה שֶׁקַּרְקַע עוֹלָם</w:t>
      </w:r>
      <w:r w:rsidRPr="00766F32">
        <w:rPr>
          <w:rFonts w:asciiTheme="majorBidi" w:hAnsiTheme="majorBidi" w:cs="Times New Roman"/>
          <w:sz w:val="28"/>
          <w:szCs w:val="28"/>
          <w:rtl/>
        </w:rPr>
        <w:t xml:space="preserve"> הִיא הַיְנוּ שֶׁהִיא אֲנוּסָה עַל גּוּף הַבִּאָה אֲבָל </w:t>
      </w:r>
      <w:proofErr w:type="spellStart"/>
      <w:r w:rsidRPr="00766F32">
        <w:rPr>
          <w:rFonts w:asciiTheme="majorBidi" w:hAnsiTheme="majorBidi" w:cs="Times New Roman"/>
          <w:sz w:val="28"/>
          <w:szCs w:val="28"/>
          <w:rtl/>
        </w:rPr>
        <w:t>הִיכָא</w:t>
      </w:r>
      <w:proofErr w:type="spellEnd"/>
      <w:r w:rsidRPr="00766F32">
        <w:rPr>
          <w:rFonts w:asciiTheme="majorBidi" w:hAnsiTheme="majorBidi" w:cs="Times New Roman"/>
          <w:sz w:val="28"/>
          <w:szCs w:val="28"/>
          <w:rtl/>
        </w:rPr>
        <w:t xml:space="preserve"> שֶׁאֵינָהּ אֲנוּסָה עַל גּוּף הַבִּאָה וְאַדְּרַבָּה הִיא מִשְׁתַּדֶּלֶת לְזֶה לְהַצִּיל נְפָשׁוֹת לֹא מִקְרֵי קַרְקַע עוֹלָם וְאִשָּׁה וְאִישׁ </w:t>
      </w:r>
      <w:proofErr w:type="spellStart"/>
      <w:r w:rsidRPr="00766F32">
        <w:rPr>
          <w:rFonts w:asciiTheme="majorBidi" w:hAnsiTheme="majorBidi" w:cs="Times New Roman"/>
          <w:sz w:val="28"/>
          <w:szCs w:val="28"/>
          <w:rtl/>
        </w:rPr>
        <w:t>שָׁוִים</w:t>
      </w:r>
      <w:proofErr w:type="spellEnd"/>
      <w:r w:rsidRPr="00766F32">
        <w:rPr>
          <w:rFonts w:asciiTheme="majorBidi" w:hAnsiTheme="majorBidi" w:cs="Times New Roman"/>
          <w:sz w:val="28"/>
          <w:szCs w:val="28"/>
          <w:rtl/>
        </w:rPr>
        <w:t xml:space="preserve"> </w:t>
      </w:r>
      <w:proofErr w:type="spellStart"/>
      <w:r w:rsidRPr="00766F32">
        <w:rPr>
          <w:rFonts w:asciiTheme="majorBidi" w:hAnsiTheme="majorBidi" w:cs="Times New Roman"/>
          <w:sz w:val="28"/>
          <w:szCs w:val="28"/>
          <w:rtl/>
        </w:rPr>
        <w:t>וְתֵהָרֵג</w:t>
      </w:r>
      <w:proofErr w:type="spellEnd"/>
      <w:r w:rsidRPr="00766F32">
        <w:rPr>
          <w:rFonts w:asciiTheme="majorBidi" w:hAnsiTheme="majorBidi" w:cs="Times New Roman"/>
          <w:sz w:val="28"/>
          <w:szCs w:val="28"/>
          <w:rtl/>
        </w:rPr>
        <w:t xml:space="preserve"> וְאַל תַּעֲבֹר </w:t>
      </w:r>
      <w:r w:rsidRPr="009C08D9">
        <w:rPr>
          <w:rFonts w:asciiTheme="majorBidi" w:hAnsiTheme="majorBidi" w:cs="Times New Roman"/>
          <w:b/>
          <w:bCs/>
          <w:sz w:val="28"/>
          <w:szCs w:val="28"/>
          <w:rtl/>
        </w:rPr>
        <w:t>וְאַסְתֵּר שֶׁאֲנִי</w:t>
      </w:r>
      <w:r w:rsidRPr="00766F32">
        <w:rPr>
          <w:rFonts w:asciiTheme="majorBidi" w:hAnsiTheme="majorBidi" w:cs="Times New Roman"/>
          <w:sz w:val="28"/>
          <w:szCs w:val="28"/>
          <w:rtl/>
        </w:rPr>
        <w:t xml:space="preserve"> </w:t>
      </w:r>
      <w:proofErr w:type="spellStart"/>
      <w:r w:rsidRPr="00766F32">
        <w:rPr>
          <w:rFonts w:asciiTheme="majorBidi" w:hAnsiTheme="majorBidi" w:cs="Times New Roman"/>
          <w:sz w:val="28"/>
          <w:szCs w:val="28"/>
          <w:rtl/>
        </w:rPr>
        <w:t>שֶׁהָיְתָה</w:t>
      </w:r>
      <w:proofErr w:type="spellEnd"/>
      <w:r w:rsidRPr="00766F32">
        <w:rPr>
          <w:rFonts w:asciiTheme="majorBidi" w:hAnsiTheme="majorBidi" w:cs="Times New Roman"/>
          <w:sz w:val="28"/>
          <w:szCs w:val="28"/>
          <w:rtl/>
        </w:rPr>
        <w:t xml:space="preserve"> לְהַצָּלַת </w:t>
      </w:r>
      <w:r w:rsidRPr="009C08D9">
        <w:rPr>
          <w:rFonts w:asciiTheme="majorBidi" w:hAnsiTheme="majorBidi" w:cs="Times New Roman"/>
          <w:b/>
          <w:bCs/>
          <w:sz w:val="28"/>
          <w:szCs w:val="28"/>
          <w:rtl/>
        </w:rPr>
        <w:t>כְּלַל יִשְׂרָאֵל מֵהֹדּוּ וְעַד כּוֹשׁ</w:t>
      </w:r>
      <w:r w:rsidRPr="00766F32">
        <w:rPr>
          <w:rFonts w:asciiTheme="majorBidi" w:hAnsiTheme="majorBidi" w:cs="Times New Roman"/>
          <w:sz w:val="28"/>
          <w:szCs w:val="28"/>
          <w:rtl/>
        </w:rPr>
        <w:t xml:space="preserve"> וְאֵין לָמְדִין הַצָּלַת יְחִידִים מֵהַצָּלַת כְּלַל יִשְׂרָאֵל מְנַעַר וְעַד זְקַן מֵהֹדּוּ וְעַד כּוֹשׁ </w:t>
      </w:r>
      <w:r w:rsidRPr="009C08D9">
        <w:rPr>
          <w:rFonts w:asciiTheme="majorBidi" w:hAnsiTheme="majorBidi" w:cs="Times New Roman"/>
          <w:b/>
          <w:bCs/>
          <w:sz w:val="28"/>
          <w:szCs w:val="28"/>
          <w:rtl/>
        </w:rPr>
        <w:t>וְשָׁם הָיָה בְּהוֹרָאַת מָרְדֳּכַי וּבֵית דִּינוֹ</w:t>
      </w:r>
      <w:r w:rsidRPr="00766F32">
        <w:rPr>
          <w:rFonts w:asciiTheme="majorBidi" w:hAnsiTheme="majorBidi" w:cs="Times New Roman"/>
          <w:sz w:val="28"/>
          <w:szCs w:val="28"/>
          <w:rtl/>
        </w:rPr>
        <w:t xml:space="preserve"> וְאוּלַי </w:t>
      </w:r>
      <w:r w:rsidRPr="009C08D9">
        <w:rPr>
          <w:rFonts w:asciiTheme="majorBidi" w:hAnsiTheme="majorBidi" w:cs="Times New Roman"/>
          <w:b/>
          <w:bCs/>
          <w:sz w:val="28"/>
          <w:szCs w:val="28"/>
          <w:rtl/>
        </w:rPr>
        <w:t>בְּרוּחַ הַקֹּדֶשׁ</w:t>
      </w:r>
      <w:r w:rsidRPr="00766F32">
        <w:rPr>
          <w:rFonts w:asciiTheme="majorBidi" w:hAnsiTheme="majorBidi" w:cs="Times New Roman"/>
          <w:sz w:val="28"/>
          <w:szCs w:val="28"/>
          <w:rtl/>
        </w:rPr>
        <w:t xml:space="preserve">. +/הַגָּהוֹת </w:t>
      </w:r>
      <w:proofErr w:type="spellStart"/>
      <w:r w:rsidRPr="00766F32">
        <w:rPr>
          <w:rFonts w:asciiTheme="majorBidi" w:hAnsiTheme="majorBidi" w:cs="Times New Roman"/>
          <w:sz w:val="28"/>
          <w:szCs w:val="28"/>
          <w:rtl/>
        </w:rPr>
        <w:t>רב"פ</w:t>
      </w:r>
      <w:proofErr w:type="spellEnd"/>
      <w:r w:rsidRPr="00766F32">
        <w:rPr>
          <w:rFonts w:asciiTheme="majorBidi" w:hAnsiTheme="majorBidi" w:cs="Times New Roman"/>
          <w:sz w:val="28"/>
          <w:szCs w:val="28"/>
          <w:rtl/>
        </w:rPr>
        <w:t xml:space="preserve">/ נִדְפַּס בַּעֲטֶרֶת חֲכָמִים </w:t>
      </w:r>
      <w:proofErr w:type="spellStart"/>
      <w:r w:rsidRPr="00766F32">
        <w:rPr>
          <w:rFonts w:asciiTheme="majorBidi" w:hAnsiTheme="majorBidi" w:cs="Times New Roman"/>
          <w:sz w:val="28"/>
          <w:szCs w:val="28"/>
          <w:rtl/>
        </w:rPr>
        <w:t>חאה"ע</w:t>
      </w:r>
      <w:proofErr w:type="spellEnd"/>
      <w:r w:rsidRPr="00766F32">
        <w:rPr>
          <w:rFonts w:asciiTheme="majorBidi" w:hAnsiTheme="majorBidi" w:cs="Times New Roman"/>
          <w:sz w:val="28"/>
          <w:szCs w:val="28"/>
          <w:rtl/>
        </w:rPr>
        <w:t xml:space="preserve"> סִימַן ל' וּמְצֻיָּן גַּם </w:t>
      </w:r>
      <w:proofErr w:type="spellStart"/>
      <w:r w:rsidRPr="00766F32">
        <w:rPr>
          <w:rFonts w:asciiTheme="majorBidi" w:hAnsiTheme="majorBidi" w:cs="Times New Roman"/>
          <w:sz w:val="28"/>
          <w:szCs w:val="28"/>
          <w:rtl/>
        </w:rPr>
        <w:t>בְּגִלְיוֹן</w:t>
      </w:r>
      <w:proofErr w:type="spellEnd"/>
      <w:r w:rsidRPr="00766F32">
        <w:rPr>
          <w:rFonts w:asciiTheme="majorBidi" w:hAnsiTheme="majorBidi" w:cs="Times New Roman"/>
          <w:sz w:val="28"/>
          <w:szCs w:val="28"/>
          <w:rtl/>
        </w:rPr>
        <w:t xml:space="preserve"> </w:t>
      </w:r>
      <w:proofErr w:type="spellStart"/>
      <w:r w:rsidRPr="00766F32">
        <w:rPr>
          <w:rFonts w:asciiTheme="majorBidi" w:hAnsiTheme="majorBidi" w:cs="Times New Roman"/>
          <w:sz w:val="28"/>
          <w:szCs w:val="28"/>
          <w:rtl/>
        </w:rPr>
        <w:t>הָרָ"ן</w:t>
      </w:r>
      <w:proofErr w:type="spellEnd"/>
      <w:r w:rsidRPr="00766F32">
        <w:rPr>
          <w:rFonts w:asciiTheme="majorBidi" w:hAnsiTheme="majorBidi" w:cs="Times New Roman"/>
          <w:sz w:val="28"/>
          <w:szCs w:val="28"/>
          <w:rtl/>
        </w:rPr>
        <w:t xml:space="preserve"> לאלפסי פ' בֶּן סוֹרֵר וּמוֹרֶה שֶׁכָּתַב </w:t>
      </w:r>
      <w:proofErr w:type="spellStart"/>
      <w:r w:rsidRPr="00766F32">
        <w:rPr>
          <w:rFonts w:asciiTheme="majorBidi" w:hAnsiTheme="majorBidi" w:cs="Times New Roman"/>
          <w:sz w:val="28"/>
          <w:szCs w:val="28"/>
          <w:rtl/>
        </w:rPr>
        <w:t>דְּלַכָּך</w:t>
      </w:r>
      <w:proofErr w:type="spellEnd"/>
      <w:r w:rsidRPr="00766F32">
        <w:rPr>
          <w:rFonts w:asciiTheme="majorBidi" w:hAnsiTheme="majorBidi" w:cs="Times New Roman"/>
          <w:sz w:val="28"/>
          <w:szCs w:val="28"/>
          <w:rtl/>
        </w:rPr>
        <w:t xml:space="preserve">ְ הֱוִי קַרְקַע עוֹלָם </w:t>
      </w:r>
      <w:proofErr w:type="spellStart"/>
      <w:r w:rsidRPr="00766F32">
        <w:rPr>
          <w:rFonts w:asciiTheme="majorBidi" w:hAnsiTheme="majorBidi" w:cs="Times New Roman"/>
          <w:sz w:val="28"/>
          <w:szCs w:val="28"/>
          <w:rtl/>
        </w:rPr>
        <w:t>שֶׁיְּכוֹלִין</w:t>
      </w:r>
      <w:proofErr w:type="spellEnd"/>
      <w:r w:rsidRPr="00766F32">
        <w:rPr>
          <w:rFonts w:asciiTheme="majorBidi" w:hAnsiTheme="majorBidi" w:cs="Times New Roman"/>
          <w:sz w:val="28"/>
          <w:szCs w:val="28"/>
          <w:rtl/>
        </w:rPr>
        <w:t xml:space="preserve"> לְכֹף אוֹתָהּ עַל כָּךְ </w:t>
      </w:r>
      <w:proofErr w:type="spellStart"/>
      <w:r w:rsidRPr="00766F32">
        <w:rPr>
          <w:rFonts w:asciiTheme="majorBidi" w:hAnsiTheme="majorBidi" w:cs="Times New Roman"/>
          <w:sz w:val="28"/>
          <w:szCs w:val="28"/>
          <w:rtl/>
        </w:rPr>
        <w:t>בע"כ</w:t>
      </w:r>
      <w:proofErr w:type="spellEnd"/>
      <w:r w:rsidRPr="00766F32">
        <w:rPr>
          <w:rFonts w:asciiTheme="majorBidi" w:hAnsiTheme="majorBidi" w:cs="Times New Roman"/>
          <w:sz w:val="28"/>
          <w:szCs w:val="28"/>
          <w:rtl/>
        </w:rPr>
        <w:t xml:space="preserve"> וּבְכִי הָא אֵין לִמְסֹר עַצְמָהּ לַמִּיתָה שֶׁהֲרֵי אֶפְשָׁר </w:t>
      </w:r>
      <w:proofErr w:type="spellStart"/>
      <w:r w:rsidRPr="00766F32">
        <w:rPr>
          <w:rFonts w:asciiTheme="majorBidi" w:hAnsiTheme="majorBidi" w:cs="Times New Roman"/>
          <w:sz w:val="28"/>
          <w:szCs w:val="28"/>
          <w:rtl/>
        </w:rPr>
        <w:t>שֶׁאֲפִלּו</w:t>
      </w:r>
      <w:proofErr w:type="spellEnd"/>
      <w:r w:rsidRPr="00766F32">
        <w:rPr>
          <w:rFonts w:asciiTheme="majorBidi" w:hAnsiTheme="majorBidi" w:cs="Times New Roman"/>
          <w:sz w:val="28"/>
          <w:szCs w:val="28"/>
          <w:rtl/>
        </w:rPr>
        <w:t xml:space="preserve">ּ </w:t>
      </w:r>
      <w:proofErr w:type="spellStart"/>
      <w:r w:rsidRPr="00766F32">
        <w:rPr>
          <w:rFonts w:asciiTheme="majorBidi" w:hAnsiTheme="majorBidi" w:cs="Times New Roman"/>
          <w:sz w:val="28"/>
          <w:szCs w:val="28"/>
          <w:rtl/>
        </w:rPr>
        <w:t>תִּמְסֹר</w:t>
      </w:r>
      <w:proofErr w:type="spellEnd"/>
      <w:r w:rsidRPr="00766F32">
        <w:rPr>
          <w:rFonts w:asciiTheme="majorBidi" w:hAnsiTheme="majorBidi" w:cs="Times New Roman"/>
          <w:sz w:val="28"/>
          <w:szCs w:val="28"/>
          <w:rtl/>
        </w:rPr>
        <w:t xml:space="preserve"> עַצְמָהּ יְכֹפּוּ אוֹתָהּ לִדְבַר עֲבֵרָה </w:t>
      </w:r>
      <w:proofErr w:type="spellStart"/>
      <w:r w:rsidRPr="00766F32">
        <w:rPr>
          <w:rFonts w:asciiTheme="majorBidi" w:hAnsiTheme="majorBidi" w:cs="Times New Roman"/>
          <w:sz w:val="28"/>
          <w:szCs w:val="28"/>
          <w:rtl/>
        </w:rPr>
        <w:t>ובכה"ג</w:t>
      </w:r>
      <w:proofErr w:type="spellEnd"/>
      <w:r w:rsidRPr="00766F32">
        <w:rPr>
          <w:rFonts w:asciiTheme="majorBidi" w:hAnsiTheme="majorBidi" w:cs="Times New Roman"/>
          <w:sz w:val="28"/>
          <w:szCs w:val="28"/>
          <w:rtl/>
        </w:rPr>
        <w:t xml:space="preserve"> שָׁרָי </w:t>
      </w:r>
      <w:proofErr w:type="spellStart"/>
      <w:r w:rsidRPr="00766F32">
        <w:rPr>
          <w:rFonts w:asciiTheme="majorBidi" w:hAnsiTheme="majorBidi" w:cs="Times New Roman"/>
          <w:sz w:val="28"/>
          <w:szCs w:val="28"/>
          <w:rtl/>
        </w:rPr>
        <w:t>אֲפִלּו</w:t>
      </w:r>
      <w:proofErr w:type="spellEnd"/>
      <w:r w:rsidRPr="00766F32">
        <w:rPr>
          <w:rFonts w:asciiTheme="majorBidi" w:hAnsiTheme="majorBidi" w:cs="Times New Roman"/>
          <w:sz w:val="28"/>
          <w:szCs w:val="28"/>
          <w:rtl/>
        </w:rPr>
        <w:t xml:space="preserve">ּ בַּג' עֲבֵרוֹת חֲמוּרוֹת </w:t>
      </w:r>
      <w:proofErr w:type="spellStart"/>
      <w:r w:rsidRPr="00766F32">
        <w:rPr>
          <w:rFonts w:asciiTheme="majorBidi" w:hAnsiTheme="majorBidi" w:cs="Times New Roman"/>
          <w:sz w:val="28"/>
          <w:szCs w:val="28"/>
          <w:rtl/>
        </w:rPr>
        <w:t>יעו"ש</w:t>
      </w:r>
      <w:proofErr w:type="spellEnd"/>
      <w:r w:rsidRPr="00766F32">
        <w:rPr>
          <w:rFonts w:asciiTheme="majorBidi" w:hAnsiTheme="majorBidi" w:cs="Times New Roman"/>
          <w:sz w:val="28"/>
          <w:szCs w:val="28"/>
          <w:rtl/>
        </w:rPr>
        <w:t xml:space="preserve"> וְגַם בְּמִלְחָמוֹת </w:t>
      </w:r>
      <w:proofErr w:type="spellStart"/>
      <w:r w:rsidRPr="00766F32">
        <w:rPr>
          <w:rFonts w:asciiTheme="majorBidi" w:hAnsiTheme="majorBidi" w:cs="Times New Roman"/>
          <w:sz w:val="28"/>
          <w:szCs w:val="28"/>
          <w:rtl/>
        </w:rPr>
        <w:t>לְהָרַמְב</w:t>
      </w:r>
      <w:proofErr w:type="spellEnd"/>
      <w:r w:rsidRPr="00766F32">
        <w:rPr>
          <w:rFonts w:asciiTheme="majorBidi" w:hAnsiTheme="majorBidi" w:cs="Times New Roman"/>
          <w:sz w:val="28"/>
          <w:szCs w:val="28"/>
          <w:rtl/>
        </w:rPr>
        <w:t xml:space="preserve">ָּ"ן שָׁם.+ וְיֵשׁ לִי בְּזֶה כַּמָּה פְּרָטִי דִּינִים </w:t>
      </w:r>
      <w:proofErr w:type="spellStart"/>
      <w:r w:rsidRPr="00766F32">
        <w:rPr>
          <w:rFonts w:asciiTheme="majorBidi" w:hAnsiTheme="majorBidi" w:cs="Times New Roman"/>
          <w:sz w:val="28"/>
          <w:szCs w:val="28"/>
          <w:rtl/>
        </w:rPr>
        <w:t>בִּקְצָת</w:t>
      </w:r>
      <w:proofErr w:type="spellEnd"/>
      <w:r w:rsidRPr="00766F32">
        <w:rPr>
          <w:rFonts w:asciiTheme="majorBidi" w:hAnsiTheme="majorBidi" w:cs="Times New Roman"/>
          <w:sz w:val="28"/>
          <w:szCs w:val="28"/>
          <w:rtl/>
        </w:rPr>
        <w:t xml:space="preserve"> לְהַיֶּתֶר </w:t>
      </w:r>
      <w:proofErr w:type="spellStart"/>
      <w:r w:rsidRPr="00766F32">
        <w:rPr>
          <w:rFonts w:asciiTheme="majorBidi" w:hAnsiTheme="majorBidi" w:cs="Times New Roman"/>
          <w:sz w:val="28"/>
          <w:szCs w:val="28"/>
          <w:rtl/>
        </w:rPr>
        <w:t>וּבִקְצָת</w:t>
      </w:r>
      <w:proofErr w:type="spellEnd"/>
      <w:r w:rsidRPr="00766F32">
        <w:rPr>
          <w:rFonts w:asciiTheme="majorBidi" w:hAnsiTheme="majorBidi" w:cs="Times New Roman"/>
          <w:sz w:val="28"/>
          <w:szCs w:val="28"/>
          <w:rtl/>
        </w:rPr>
        <w:t xml:space="preserve"> לְאִסּוּר וְאֵין כָּאן מָקוֹם לְהַאֲרִיךְ בְּזֶה:</w:t>
      </w:r>
    </w:p>
    <w:p w14:paraId="7F10BFA3" w14:textId="77777777" w:rsidR="003268A9" w:rsidRPr="003B452C" w:rsidRDefault="003268A9" w:rsidP="003268A9">
      <w:pPr>
        <w:pStyle w:val="Heading8"/>
        <w:numPr>
          <w:ilvl w:val="0"/>
          <w:numId w:val="1"/>
        </w:numPr>
        <w:ind w:right="2154"/>
        <w:rPr>
          <w:rFonts w:asciiTheme="majorBidi" w:hAnsiTheme="majorBidi" w:cstheme="majorBidi"/>
          <w:sz w:val="28"/>
          <w:szCs w:val="28"/>
        </w:rPr>
      </w:pPr>
      <w:r w:rsidRPr="003B452C">
        <w:rPr>
          <w:rFonts w:asciiTheme="majorBidi" w:hAnsiTheme="majorBidi" w:cstheme="majorBidi"/>
          <w:sz w:val="28"/>
          <w:szCs w:val="28"/>
          <w:rtl/>
        </w:rPr>
        <w:t xml:space="preserve">שו"ת בנין ציון סימן </w:t>
      </w:r>
      <w:proofErr w:type="spellStart"/>
      <w:r w:rsidRPr="003B452C">
        <w:rPr>
          <w:rFonts w:asciiTheme="majorBidi" w:hAnsiTheme="majorBidi" w:cstheme="majorBidi"/>
          <w:sz w:val="28"/>
          <w:szCs w:val="28"/>
          <w:rtl/>
        </w:rPr>
        <w:t>קנד</w:t>
      </w:r>
      <w:proofErr w:type="spellEnd"/>
      <w:r w:rsidRPr="003B452C">
        <w:rPr>
          <w:rFonts w:asciiTheme="majorBidi" w:hAnsiTheme="majorBidi" w:cstheme="majorBidi"/>
          <w:sz w:val="28"/>
          <w:szCs w:val="28"/>
          <w:rtl/>
        </w:rPr>
        <w:t xml:space="preserve"> ד"ה שאלה – הנה</w:t>
      </w:r>
    </w:p>
    <w:p w14:paraId="4094D523" w14:textId="77777777" w:rsidR="003268A9" w:rsidRPr="003B452C" w:rsidRDefault="003268A9" w:rsidP="003268A9">
      <w:pPr>
        <w:bidi w:val="0"/>
        <w:jc w:val="both"/>
        <w:rPr>
          <w:rFonts w:asciiTheme="majorBidi" w:hAnsiTheme="majorBidi" w:cstheme="majorBidi"/>
          <w:sz w:val="28"/>
          <w:szCs w:val="28"/>
          <w:rtl/>
        </w:rPr>
      </w:pPr>
      <w:r w:rsidRPr="003B452C">
        <w:rPr>
          <w:rFonts w:asciiTheme="majorBidi" w:hAnsiTheme="majorBidi" w:cstheme="majorBidi"/>
          <w:sz w:val="28"/>
          <w:szCs w:val="28"/>
        </w:rPr>
        <w:t xml:space="preserve">Rabbi Jacob </w:t>
      </w:r>
      <w:proofErr w:type="spellStart"/>
      <w:r w:rsidRPr="003B452C">
        <w:rPr>
          <w:rFonts w:asciiTheme="majorBidi" w:hAnsiTheme="majorBidi" w:cstheme="majorBidi"/>
          <w:sz w:val="28"/>
          <w:szCs w:val="28"/>
        </w:rPr>
        <w:t>Ettlinger</w:t>
      </w:r>
      <w:proofErr w:type="spellEnd"/>
      <w:r w:rsidRPr="003B452C">
        <w:rPr>
          <w:rFonts w:asciiTheme="majorBidi" w:hAnsiTheme="majorBidi" w:cstheme="majorBidi"/>
          <w:sz w:val="28"/>
          <w:szCs w:val="28"/>
        </w:rPr>
        <w:t xml:space="preserve"> 1798 in Karlsruhe, Germany, and died in 1871. his students, Rabbi </w:t>
      </w:r>
      <w:proofErr w:type="spellStart"/>
      <w:r w:rsidRPr="003B452C">
        <w:rPr>
          <w:rFonts w:asciiTheme="majorBidi" w:hAnsiTheme="majorBidi" w:cstheme="majorBidi"/>
          <w:sz w:val="28"/>
          <w:szCs w:val="28"/>
        </w:rPr>
        <w:t>Azriel</w:t>
      </w:r>
      <w:proofErr w:type="spellEnd"/>
      <w:r w:rsidRPr="003B452C">
        <w:rPr>
          <w:rFonts w:asciiTheme="majorBidi" w:hAnsiTheme="majorBidi" w:cstheme="majorBidi"/>
          <w:sz w:val="28"/>
          <w:szCs w:val="28"/>
        </w:rPr>
        <w:t xml:space="preserve"> </w:t>
      </w:r>
      <w:proofErr w:type="spellStart"/>
      <w:r w:rsidRPr="003B452C">
        <w:rPr>
          <w:rFonts w:asciiTheme="majorBidi" w:hAnsiTheme="majorBidi" w:cstheme="majorBidi"/>
          <w:sz w:val="28"/>
          <w:szCs w:val="28"/>
        </w:rPr>
        <w:t>Hildesheimer</w:t>
      </w:r>
      <w:proofErr w:type="spellEnd"/>
      <w:r w:rsidRPr="003B452C">
        <w:rPr>
          <w:rFonts w:asciiTheme="majorBidi" w:hAnsiTheme="majorBidi" w:cstheme="majorBidi"/>
          <w:sz w:val="28"/>
          <w:szCs w:val="28"/>
        </w:rPr>
        <w:t xml:space="preserve"> and Rabbi Samson Raphael Hirsch</w:t>
      </w:r>
    </w:p>
    <w:p w14:paraId="28C1828C" w14:textId="77777777" w:rsidR="003268A9" w:rsidRPr="003B452C" w:rsidRDefault="003268A9" w:rsidP="003268A9">
      <w:pPr>
        <w:jc w:val="both"/>
        <w:rPr>
          <w:rFonts w:asciiTheme="majorBidi" w:hAnsiTheme="majorBidi" w:cstheme="majorBidi"/>
          <w:sz w:val="28"/>
          <w:szCs w:val="28"/>
          <w:rtl/>
        </w:rPr>
      </w:pPr>
      <w:r w:rsidRPr="003B452C">
        <w:rPr>
          <w:rFonts w:asciiTheme="majorBidi" w:hAnsiTheme="majorBidi" w:cstheme="majorBidi"/>
          <w:sz w:val="28"/>
          <w:szCs w:val="28"/>
          <w:rtl/>
        </w:rPr>
        <w:t xml:space="preserve">שאלה - הנה זה ימים לא כביר בא מעשה לפני אשר כל השומע </w:t>
      </w:r>
      <w:proofErr w:type="spellStart"/>
      <w:r w:rsidRPr="003B452C">
        <w:rPr>
          <w:rFonts w:asciiTheme="majorBidi" w:hAnsiTheme="majorBidi" w:cstheme="majorBidi"/>
          <w:sz w:val="28"/>
          <w:szCs w:val="28"/>
          <w:rtl/>
        </w:rPr>
        <w:t>תצילנה</w:t>
      </w:r>
      <w:proofErr w:type="spellEnd"/>
      <w:r w:rsidRPr="003B452C">
        <w:rPr>
          <w:rFonts w:asciiTheme="majorBidi" w:hAnsiTheme="majorBidi" w:cstheme="majorBidi"/>
          <w:sz w:val="28"/>
          <w:szCs w:val="28"/>
          <w:rtl/>
        </w:rPr>
        <w:t xml:space="preserve"> שתי אזניו באחת הכפרים העומדים תחת דגלי דרים ב' יהודים ודרכם לילך על המסחר מהלך איזה ימים ונשותיהם לבדן בבית עם בניהם ובנותיהם ומשרתיהם ויהי היום כאשר יצא האיש כדרכו למסחר ואיש אחד בא ממדינת פולין ובגדיו קרועים ויבקש </w:t>
      </w:r>
      <w:proofErr w:type="spellStart"/>
      <w:r w:rsidRPr="003B452C">
        <w:rPr>
          <w:rFonts w:asciiTheme="majorBidi" w:hAnsiTheme="majorBidi" w:cstheme="majorBidi"/>
          <w:sz w:val="28"/>
          <w:szCs w:val="28"/>
          <w:rtl/>
        </w:rPr>
        <w:t>מהאשה</w:t>
      </w:r>
      <w:proofErr w:type="spellEnd"/>
      <w:r w:rsidRPr="003B452C">
        <w:rPr>
          <w:rFonts w:asciiTheme="majorBidi" w:hAnsiTheme="majorBidi" w:cstheme="majorBidi"/>
          <w:sz w:val="28"/>
          <w:szCs w:val="28"/>
          <w:rtl/>
        </w:rPr>
        <w:t xml:space="preserve"> מקום ללון </w:t>
      </w:r>
      <w:proofErr w:type="spellStart"/>
      <w:r w:rsidRPr="003B452C">
        <w:rPr>
          <w:rFonts w:asciiTheme="majorBidi" w:hAnsiTheme="majorBidi" w:cstheme="majorBidi"/>
          <w:sz w:val="28"/>
          <w:szCs w:val="28"/>
          <w:rtl/>
        </w:rPr>
        <w:t>והאשה</w:t>
      </w:r>
      <w:proofErr w:type="spellEnd"/>
      <w:r w:rsidRPr="003B452C">
        <w:rPr>
          <w:rFonts w:asciiTheme="majorBidi" w:hAnsiTheme="majorBidi" w:cstheme="majorBidi"/>
          <w:sz w:val="28"/>
          <w:szCs w:val="28"/>
          <w:rtl/>
        </w:rPr>
        <w:t xml:space="preserve"> אשר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צנועה ביותר כל ימי' אבל יראתה </w:t>
      </w:r>
      <w:proofErr w:type="spellStart"/>
      <w:r w:rsidRPr="003B452C">
        <w:rPr>
          <w:rFonts w:asciiTheme="majorBidi" w:hAnsiTheme="majorBidi" w:cstheme="majorBidi"/>
          <w:sz w:val="28"/>
          <w:szCs w:val="28"/>
          <w:rtl/>
        </w:rPr>
        <w:t>כסלתה</w:t>
      </w:r>
      <w:proofErr w:type="spellEnd"/>
      <w:r w:rsidRPr="003B452C">
        <w:rPr>
          <w:rFonts w:asciiTheme="majorBidi" w:hAnsiTheme="majorBidi" w:cstheme="majorBidi"/>
          <w:sz w:val="28"/>
          <w:szCs w:val="28"/>
          <w:rtl/>
        </w:rPr>
        <w:t xml:space="preserve"> רחמה עליו ונתנה לו מקום ללון וגם לאכול ולשתות אמנם האורח ההוא לא אכל אצלה שום דבר מן החי גם לא שתה משקה רק מים וכהנה עשה מעשה פרישות וסיגף עצמו בסיגופים קשים כל היום ישב בחדרו מסוגר וספר בידו גם מדי לילה בלילה עד חצות ואח"כ הי' מתאונן על חורבן בית </w:t>
      </w:r>
      <w:proofErr w:type="spellStart"/>
      <w:r w:rsidRPr="003B452C">
        <w:rPr>
          <w:rFonts w:asciiTheme="majorBidi" w:hAnsiTheme="majorBidi" w:cstheme="majorBidi"/>
          <w:sz w:val="28"/>
          <w:szCs w:val="28"/>
          <w:rtl/>
        </w:rPr>
        <w:t>אלקינו</w:t>
      </w:r>
      <w:proofErr w:type="spellEnd"/>
      <w:r w:rsidRPr="003B452C">
        <w:rPr>
          <w:rFonts w:asciiTheme="majorBidi" w:hAnsiTheme="majorBidi" w:cstheme="majorBidi"/>
          <w:sz w:val="28"/>
          <w:szCs w:val="28"/>
          <w:rtl/>
        </w:rPr>
        <w:t xml:space="preserve"> וכששכב לא שכב על מטה וספסל כי אם על הארץ ואבנים תחת ראשו ומדי יום ביומו טבל עצמו במים קרים של נהר פעמים בעת הקור כן נהג בבית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מיום א' פ' תרומה עד ש"ק פ' </w:t>
      </w:r>
      <w:proofErr w:type="spellStart"/>
      <w:r w:rsidRPr="003B452C">
        <w:rPr>
          <w:rFonts w:asciiTheme="majorBidi" w:hAnsiTheme="majorBidi" w:cstheme="majorBidi"/>
          <w:sz w:val="28"/>
          <w:szCs w:val="28"/>
          <w:rtl/>
        </w:rPr>
        <w:t>תצוה</w:t>
      </w:r>
      <w:proofErr w:type="spellEnd"/>
      <w:r w:rsidRPr="003B452C">
        <w:rPr>
          <w:rFonts w:asciiTheme="majorBidi" w:hAnsiTheme="majorBidi" w:cstheme="majorBidi"/>
          <w:sz w:val="28"/>
          <w:szCs w:val="28"/>
          <w:rtl/>
        </w:rPr>
        <w:t xml:space="preserve"> אמנם בליל שבת אחר גמר סעודתן </w:t>
      </w:r>
      <w:proofErr w:type="spellStart"/>
      <w:r w:rsidRPr="003B452C">
        <w:rPr>
          <w:rFonts w:asciiTheme="majorBidi" w:hAnsiTheme="majorBidi" w:cstheme="majorBidi"/>
          <w:sz w:val="28"/>
          <w:szCs w:val="28"/>
          <w:rtl/>
        </w:rPr>
        <w:t>התינוקים</w:t>
      </w:r>
      <w:proofErr w:type="spellEnd"/>
      <w:r w:rsidRPr="003B452C">
        <w:rPr>
          <w:rFonts w:asciiTheme="majorBidi" w:hAnsiTheme="majorBidi" w:cstheme="majorBidi"/>
          <w:sz w:val="28"/>
          <w:szCs w:val="28"/>
          <w:rtl/>
        </w:rPr>
        <w:t xml:space="preserve"> ומשרתי הבית עמדו כלם מעל </w:t>
      </w:r>
      <w:proofErr w:type="spellStart"/>
      <w:r w:rsidRPr="003B452C">
        <w:rPr>
          <w:rFonts w:asciiTheme="majorBidi" w:hAnsiTheme="majorBidi" w:cstheme="majorBidi"/>
          <w:sz w:val="28"/>
          <w:szCs w:val="28"/>
          <w:rtl/>
        </w:rPr>
        <w:t>השלחן</w:t>
      </w:r>
      <w:proofErr w:type="spellEnd"/>
      <w:r w:rsidRPr="003B452C">
        <w:rPr>
          <w:rFonts w:asciiTheme="majorBidi" w:hAnsiTheme="majorBidi" w:cstheme="majorBidi"/>
          <w:sz w:val="28"/>
          <w:szCs w:val="28"/>
          <w:rtl/>
        </w:rPr>
        <w:t xml:space="preserve"> והלכו לישן לחדר האחרת והאיש הרמאי עודנו ישב על </w:t>
      </w:r>
      <w:proofErr w:type="spellStart"/>
      <w:r w:rsidRPr="003B452C">
        <w:rPr>
          <w:rFonts w:asciiTheme="majorBidi" w:hAnsiTheme="majorBidi" w:cstheme="majorBidi"/>
          <w:sz w:val="28"/>
          <w:szCs w:val="28"/>
          <w:rtl/>
        </w:rPr>
        <w:t>השלחן</w:t>
      </w:r>
      <w:proofErr w:type="spellEnd"/>
      <w:r w:rsidRPr="003B452C">
        <w:rPr>
          <w:rFonts w:asciiTheme="majorBidi" w:hAnsiTheme="majorBidi" w:cstheme="majorBidi"/>
          <w:sz w:val="28"/>
          <w:szCs w:val="28"/>
          <w:rtl/>
        </w:rPr>
        <w:t xml:space="preserve"> עם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לבדו ונכנס אתה בדברים עד ששאלה אותו מי אתה ומאין </w:t>
      </w:r>
      <w:proofErr w:type="spellStart"/>
      <w:r w:rsidRPr="003B452C">
        <w:rPr>
          <w:rFonts w:asciiTheme="majorBidi" w:hAnsiTheme="majorBidi" w:cstheme="majorBidi"/>
          <w:sz w:val="28"/>
          <w:szCs w:val="28"/>
          <w:rtl/>
        </w:rPr>
        <w:t>תבא</w:t>
      </w:r>
      <w:proofErr w:type="spellEnd"/>
      <w:r w:rsidRPr="003B452C">
        <w:rPr>
          <w:rFonts w:asciiTheme="majorBidi" w:hAnsiTheme="majorBidi" w:cstheme="majorBidi"/>
          <w:sz w:val="28"/>
          <w:szCs w:val="28"/>
          <w:rtl/>
        </w:rPr>
        <w:t xml:space="preserve"> ואנה תלך וענה לה שלוחא </w:t>
      </w:r>
      <w:proofErr w:type="spellStart"/>
      <w:r w:rsidRPr="003B452C">
        <w:rPr>
          <w:rFonts w:asciiTheme="majorBidi" w:hAnsiTheme="majorBidi" w:cstheme="majorBidi"/>
          <w:sz w:val="28"/>
          <w:szCs w:val="28"/>
          <w:rtl/>
        </w:rPr>
        <w:t>דרחמנא</w:t>
      </w:r>
      <w:proofErr w:type="spellEnd"/>
      <w:r w:rsidRPr="003B452C">
        <w:rPr>
          <w:rFonts w:asciiTheme="majorBidi" w:hAnsiTheme="majorBidi" w:cstheme="majorBidi"/>
          <w:sz w:val="28"/>
          <w:szCs w:val="28"/>
          <w:rtl/>
        </w:rPr>
        <w:t xml:space="preserve"> אנא ושמי אליהו הנביא ואת אחי אנכי מבקש לקבץ אותם מארבע כנפות הארץ ואין </w:t>
      </w:r>
      <w:proofErr w:type="spellStart"/>
      <w:r w:rsidRPr="003B452C">
        <w:rPr>
          <w:rFonts w:asciiTheme="majorBidi" w:hAnsiTheme="majorBidi" w:cstheme="majorBidi"/>
          <w:sz w:val="28"/>
          <w:szCs w:val="28"/>
          <w:rtl/>
        </w:rPr>
        <w:t>מגלין</w:t>
      </w:r>
      <w:proofErr w:type="spellEnd"/>
      <w:r w:rsidRPr="003B452C">
        <w:rPr>
          <w:rFonts w:asciiTheme="majorBidi" w:hAnsiTheme="majorBidi" w:cstheme="majorBidi"/>
          <w:sz w:val="28"/>
          <w:szCs w:val="28"/>
          <w:rtl/>
        </w:rPr>
        <w:t xml:space="preserve"> הדבר אלא </w:t>
      </w:r>
      <w:proofErr w:type="spellStart"/>
      <w:r w:rsidRPr="003B452C">
        <w:rPr>
          <w:rFonts w:asciiTheme="majorBidi" w:hAnsiTheme="majorBidi" w:cstheme="majorBidi"/>
          <w:sz w:val="28"/>
          <w:szCs w:val="28"/>
          <w:rtl/>
        </w:rPr>
        <w:t>לצנועין</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והאשה</w:t>
      </w:r>
      <w:proofErr w:type="spellEnd"/>
      <w:r w:rsidRPr="003B452C">
        <w:rPr>
          <w:rFonts w:asciiTheme="majorBidi" w:hAnsiTheme="majorBidi" w:cstheme="majorBidi"/>
          <w:sz w:val="28"/>
          <w:szCs w:val="28"/>
          <w:rtl/>
        </w:rPr>
        <w:t xml:space="preserve"> לרוב סכלותה האמינה לו. היא הלכה לישן על </w:t>
      </w:r>
      <w:proofErr w:type="spellStart"/>
      <w:r w:rsidRPr="003B452C">
        <w:rPr>
          <w:rFonts w:asciiTheme="majorBidi" w:hAnsiTheme="majorBidi" w:cstheme="majorBidi"/>
          <w:sz w:val="28"/>
          <w:szCs w:val="28"/>
          <w:rtl/>
        </w:rPr>
        <w:t>מטתה</w:t>
      </w:r>
      <w:proofErr w:type="spellEnd"/>
      <w:r w:rsidRPr="003B452C">
        <w:rPr>
          <w:rFonts w:asciiTheme="majorBidi" w:hAnsiTheme="majorBidi" w:cstheme="majorBidi"/>
          <w:sz w:val="28"/>
          <w:szCs w:val="28"/>
          <w:rtl/>
        </w:rPr>
        <w:t xml:space="preserve"> בחדר הסמוך </w:t>
      </w:r>
      <w:r w:rsidRPr="003B452C">
        <w:rPr>
          <w:rFonts w:asciiTheme="majorBidi" w:hAnsiTheme="majorBidi" w:cstheme="majorBidi"/>
          <w:sz w:val="28"/>
          <w:szCs w:val="28"/>
          <w:rtl/>
        </w:rPr>
        <w:lastRenderedPageBreak/>
        <w:t xml:space="preserve">והעוכר הנ"ל עודנו יושב על מקומו ועיין בספר עד חצות לילה ולאחר חצות עמד והלך לאט על אצבעות רגליו אל המטה אשר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שכבה שמה והעיר אותה משנתה וידבר אלי' הנה הלכתי מקצה הארץ ועד קצה הארץ ולא מצאתי צדקת כמותך אשר היא ראוי' לצאת ממנה משיח אך המניעה היא מצד בעלך שאינו הגון לכך לזאת נשלחתי מן השמים לשכב אותך וכעת חי' תלדי בן והוא יהי' משיח בן דוד ויגאל את ישראל וזה לך האות כי אליהו אנכי הנה ביום ג' </w:t>
      </w:r>
      <w:proofErr w:type="spellStart"/>
      <w:r w:rsidRPr="003B452C">
        <w:rPr>
          <w:rFonts w:asciiTheme="majorBidi" w:hAnsiTheme="majorBidi" w:cstheme="majorBidi"/>
          <w:sz w:val="28"/>
          <w:szCs w:val="28"/>
          <w:rtl/>
        </w:rPr>
        <w:t>הבע"ל</w:t>
      </w:r>
      <w:proofErr w:type="spellEnd"/>
      <w:r w:rsidRPr="003B452C">
        <w:rPr>
          <w:rFonts w:asciiTheme="majorBidi" w:hAnsiTheme="majorBidi" w:cstheme="majorBidi"/>
          <w:sz w:val="28"/>
          <w:szCs w:val="28"/>
          <w:rtl/>
        </w:rPr>
        <w:t xml:space="preserve"> לאחר הפרדי מאתך אם תפתח את פתח התיבה אשר עומד פה בחדר משכבך תמצא שם אוצר מטמון רב ארבע מאות </w:t>
      </w:r>
      <w:proofErr w:type="spellStart"/>
      <w:r w:rsidRPr="003B452C">
        <w:rPr>
          <w:rFonts w:asciiTheme="majorBidi" w:hAnsiTheme="majorBidi" w:cstheme="majorBidi"/>
          <w:sz w:val="28"/>
          <w:szCs w:val="28"/>
          <w:rtl/>
        </w:rPr>
        <w:t>דוקאטען</w:t>
      </w:r>
      <w:proofErr w:type="spellEnd"/>
      <w:r w:rsidRPr="003B452C">
        <w:rPr>
          <w:rFonts w:asciiTheme="majorBidi" w:hAnsiTheme="majorBidi" w:cstheme="majorBidi"/>
          <w:sz w:val="28"/>
          <w:szCs w:val="28"/>
          <w:rtl/>
        </w:rPr>
        <w:t xml:space="preserve"> של זהב אך בתנאי שלא תפתח התיבה קודם זמן המוגבל כה דבר אלי' הנואף עד שפתה וטמא אותה פעמים בליל שבת ומוצאי שבת וביום הראשון טרם עלות השחר ברח הנואף משם ולא נודע מקומו ואשת </w:t>
      </w:r>
      <w:proofErr w:type="spellStart"/>
      <w:r w:rsidRPr="003B452C">
        <w:rPr>
          <w:rFonts w:asciiTheme="majorBidi" w:hAnsiTheme="majorBidi" w:cstheme="majorBidi"/>
          <w:sz w:val="28"/>
          <w:szCs w:val="28"/>
          <w:rtl/>
        </w:rPr>
        <w:t>כסלות</w:t>
      </w:r>
      <w:proofErr w:type="spellEnd"/>
      <w:r w:rsidRPr="003B452C">
        <w:rPr>
          <w:rFonts w:asciiTheme="majorBidi" w:hAnsiTheme="majorBidi" w:cstheme="majorBidi"/>
          <w:sz w:val="28"/>
          <w:szCs w:val="28"/>
          <w:rtl/>
        </w:rPr>
        <w:t xml:space="preserve"> הנ"ל חשה לכתוב לבעלה שישוב מהר לביתו באשר הצליח ד' את ביתו במטמון גדול והאיש שמע אלי' וישב ביום ג' ותפתח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את התיבה ולא מצאה מאומה מהמטמון אשר אמר הנואף ובראותה כי שקר בפיו צעקה ובכתה במר נפשה וספרה לבעלה את כל התועבה אשר עשה הרשע הזה ודברה על לבו הלא לא במרד ובמעל עשיתי זאת סהדי במרומים כוונתי הי' לשם שמים והלא הנואף הי' איש מאוס ומכוער מאוד ומה יסיתני לזנות עמו אמנם הבעל לא שקט בזה רק בא אלי וספר לי כל הדברים ושאל ממני כדת מה לעשות עם אשתו ושלחתי אחר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וחקרתי בחקירות שונות והיא ספרה גם לי ככל הדברים הנ"ל </w:t>
      </w:r>
      <w:proofErr w:type="spellStart"/>
      <w:r w:rsidRPr="003B452C">
        <w:rPr>
          <w:rFonts w:asciiTheme="majorBidi" w:hAnsiTheme="majorBidi" w:cstheme="majorBidi"/>
          <w:sz w:val="28"/>
          <w:szCs w:val="28"/>
          <w:rtl/>
        </w:rPr>
        <w:t>וצויתי</w:t>
      </w:r>
      <w:proofErr w:type="spellEnd"/>
      <w:r w:rsidRPr="003B452C">
        <w:rPr>
          <w:rFonts w:asciiTheme="majorBidi" w:hAnsiTheme="majorBidi" w:cstheme="majorBidi"/>
          <w:sz w:val="28"/>
          <w:szCs w:val="28"/>
          <w:rtl/>
        </w:rPr>
        <w:t xml:space="preserve"> לפרוש זה מזה עד שאציע הדבר לפני מעכ"ת נ"י. זה תוכן השאלה מהרב </w:t>
      </w:r>
      <w:proofErr w:type="spellStart"/>
      <w:r w:rsidRPr="003B452C">
        <w:rPr>
          <w:rFonts w:asciiTheme="majorBidi" w:hAnsiTheme="majorBidi" w:cstheme="majorBidi"/>
          <w:sz w:val="28"/>
          <w:szCs w:val="28"/>
          <w:rtl/>
        </w:rPr>
        <w:t>הגאב"ד</w:t>
      </w:r>
      <w:proofErr w:type="spellEnd"/>
      <w:r w:rsidRPr="003B452C">
        <w:rPr>
          <w:rFonts w:asciiTheme="majorBidi" w:hAnsiTheme="majorBidi" w:cstheme="majorBidi"/>
          <w:sz w:val="28"/>
          <w:szCs w:val="28"/>
          <w:rtl/>
        </w:rPr>
        <w:t xml:space="preserve"> הנ"ל נ"י. </w:t>
      </w:r>
    </w:p>
    <w:p w14:paraId="22B9FEBE" w14:textId="77777777" w:rsidR="003268A9" w:rsidRPr="003B452C" w:rsidRDefault="003268A9" w:rsidP="003268A9">
      <w:pPr>
        <w:jc w:val="both"/>
        <w:rPr>
          <w:rFonts w:asciiTheme="majorBidi" w:hAnsiTheme="majorBidi" w:cstheme="majorBidi"/>
          <w:sz w:val="28"/>
          <w:szCs w:val="28"/>
          <w:rtl/>
        </w:rPr>
      </w:pPr>
      <w:r w:rsidRPr="003B452C">
        <w:rPr>
          <w:rFonts w:asciiTheme="majorBidi" w:hAnsiTheme="majorBidi" w:cstheme="majorBidi"/>
          <w:b/>
          <w:bCs/>
          <w:sz w:val="28"/>
          <w:szCs w:val="28"/>
          <w:rtl/>
        </w:rPr>
        <w:t>תשובה</w:t>
      </w:r>
      <w:r w:rsidRPr="003B452C">
        <w:rPr>
          <w:rFonts w:asciiTheme="majorBidi" w:hAnsiTheme="majorBidi" w:cstheme="majorBidi"/>
          <w:sz w:val="28"/>
          <w:szCs w:val="28"/>
          <w:rtl/>
        </w:rPr>
        <w:t xml:space="preserve"> - חזרתי על כל הצדדים וקשה מאוד למצוא תרופה ומזור למכת </w:t>
      </w:r>
      <w:proofErr w:type="spellStart"/>
      <w:r w:rsidRPr="003B452C">
        <w:rPr>
          <w:rFonts w:asciiTheme="majorBidi" w:hAnsiTheme="majorBidi" w:cstheme="majorBidi"/>
          <w:sz w:val="28"/>
          <w:szCs w:val="28"/>
          <w:rtl/>
        </w:rPr>
        <w:t>האולת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שתהי</w:t>
      </w:r>
      <w:proofErr w:type="spellEnd"/>
      <w:r w:rsidRPr="003B452C">
        <w:rPr>
          <w:rFonts w:asciiTheme="majorBidi" w:hAnsiTheme="majorBidi" w:cstheme="majorBidi"/>
          <w:sz w:val="28"/>
          <w:szCs w:val="28"/>
          <w:rtl/>
        </w:rPr>
        <w:t xml:space="preserve">' מותרת לבעלה כי מה שטוענת ששוגגת היא וכונתה הי' לשם שמים אין זו טענה להתירה לפי </w:t>
      </w:r>
      <w:proofErr w:type="spellStart"/>
      <w:r w:rsidRPr="003B452C">
        <w:rPr>
          <w:rFonts w:asciiTheme="majorBidi" w:hAnsiTheme="majorBidi" w:cstheme="majorBidi"/>
          <w:sz w:val="28"/>
          <w:szCs w:val="28"/>
          <w:rtl/>
        </w:rPr>
        <w:t>מש"כ</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המהרי"ק</w:t>
      </w:r>
      <w:proofErr w:type="spellEnd"/>
      <w:r w:rsidRPr="003B452C">
        <w:rPr>
          <w:rFonts w:asciiTheme="majorBidi" w:hAnsiTheme="majorBidi" w:cstheme="majorBidi"/>
          <w:sz w:val="28"/>
          <w:szCs w:val="28"/>
          <w:rtl/>
        </w:rPr>
        <w:t xml:space="preserve"> שרש קס"ח ונפסק </w:t>
      </w:r>
      <w:proofErr w:type="spellStart"/>
      <w:r w:rsidRPr="003B452C">
        <w:rPr>
          <w:rFonts w:asciiTheme="majorBidi" w:hAnsiTheme="majorBidi" w:cstheme="majorBidi"/>
          <w:sz w:val="28"/>
          <w:szCs w:val="28"/>
          <w:rtl/>
        </w:rPr>
        <w:t>ברמ"א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אהע"ז</w:t>
      </w:r>
      <w:proofErr w:type="spellEnd"/>
      <w:r w:rsidRPr="003B452C">
        <w:rPr>
          <w:rFonts w:asciiTheme="majorBidi" w:hAnsiTheme="majorBidi" w:cstheme="majorBidi"/>
          <w:sz w:val="28"/>
          <w:szCs w:val="28"/>
          <w:rtl/>
        </w:rPr>
        <w:t xml:space="preserve"> </w:t>
      </w:r>
      <w:r w:rsidRPr="003B452C">
        <w:rPr>
          <w:rFonts w:asciiTheme="majorBidi" w:hAnsiTheme="majorBidi" w:cstheme="majorBidi"/>
          <w:sz w:val="28"/>
          <w:szCs w:val="28"/>
        </w:rPr>
        <w:t>-</w:t>
      </w:r>
      <w:r w:rsidRPr="003B452C">
        <w:rPr>
          <w:rFonts w:asciiTheme="majorBidi" w:hAnsiTheme="majorBidi" w:cstheme="majorBidi"/>
          <w:sz w:val="28"/>
          <w:szCs w:val="28"/>
          <w:rtl/>
        </w:rPr>
        <w:t>סי' קע"ח</w:t>
      </w:r>
      <w:r w:rsidRPr="003B452C">
        <w:rPr>
          <w:rFonts w:asciiTheme="majorBidi" w:hAnsiTheme="majorBidi" w:cstheme="majorBidi"/>
          <w:sz w:val="28"/>
          <w:szCs w:val="28"/>
        </w:rPr>
        <w:t>-</w:t>
      </w:r>
      <w:r w:rsidRPr="003B452C">
        <w:rPr>
          <w:rFonts w:asciiTheme="majorBidi" w:hAnsiTheme="majorBidi" w:cstheme="majorBidi"/>
          <w:sz w:val="28"/>
          <w:szCs w:val="28"/>
          <w:rtl/>
        </w:rPr>
        <w:t xml:space="preserve"> שאם זינתה שסברה שמותר לזנות הוי כמזידה ואסורה לבעלה ישראל וכמו שהעיר גם מעלתו נ"י אמנם לקמן נדבר עוד מזה. והנה לכאורה הי' אפשר למצוא צד </w:t>
      </w:r>
      <w:proofErr w:type="spellStart"/>
      <w:r w:rsidRPr="003B452C">
        <w:rPr>
          <w:rFonts w:asciiTheme="majorBidi" w:hAnsiTheme="majorBidi" w:cstheme="majorBidi"/>
          <w:sz w:val="28"/>
          <w:szCs w:val="28"/>
          <w:rtl/>
        </w:rPr>
        <w:t>קולא</w:t>
      </w:r>
      <w:proofErr w:type="spellEnd"/>
      <w:r w:rsidRPr="003B452C">
        <w:rPr>
          <w:rFonts w:asciiTheme="majorBidi" w:hAnsiTheme="majorBidi" w:cstheme="majorBidi"/>
          <w:sz w:val="28"/>
          <w:szCs w:val="28"/>
          <w:rtl/>
        </w:rPr>
        <w:t xml:space="preserve"> כיון </w:t>
      </w:r>
      <w:proofErr w:type="spellStart"/>
      <w:r w:rsidRPr="003B452C">
        <w:rPr>
          <w:rFonts w:asciiTheme="majorBidi" w:hAnsiTheme="majorBidi" w:cstheme="majorBidi"/>
          <w:sz w:val="28"/>
          <w:szCs w:val="28"/>
          <w:rtl/>
        </w:rPr>
        <w:t>דאין</w:t>
      </w:r>
      <w:proofErr w:type="spellEnd"/>
      <w:r w:rsidRPr="003B452C">
        <w:rPr>
          <w:rFonts w:asciiTheme="majorBidi" w:hAnsiTheme="majorBidi" w:cstheme="majorBidi"/>
          <w:sz w:val="28"/>
          <w:szCs w:val="28"/>
          <w:rtl/>
        </w:rPr>
        <w:t xml:space="preserve"> עדים בדבר גם לא יצא עלי' קול אלא היא בלבד אמרה שזינתה </w:t>
      </w:r>
      <w:proofErr w:type="spellStart"/>
      <w:r w:rsidRPr="003B452C">
        <w:rPr>
          <w:rFonts w:asciiTheme="majorBidi" w:hAnsiTheme="majorBidi" w:cstheme="majorBidi"/>
          <w:sz w:val="28"/>
          <w:szCs w:val="28"/>
          <w:rtl/>
        </w:rPr>
        <w:t>וקיי"ל</w:t>
      </w:r>
      <w:proofErr w:type="spellEnd"/>
      <w:r w:rsidRPr="003B452C">
        <w:rPr>
          <w:rFonts w:asciiTheme="majorBidi" w:hAnsiTheme="majorBidi" w:cstheme="majorBidi"/>
          <w:sz w:val="28"/>
          <w:szCs w:val="28"/>
          <w:rtl/>
        </w:rPr>
        <w:t xml:space="preserve"> כמשנה אחרונה וכמבואר </w:t>
      </w:r>
      <w:proofErr w:type="spellStart"/>
      <w:r w:rsidRPr="003B452C">
        <w:rPr>
          <w:rFonts w:asciiTheme="majorBidi" w:hAnsiTheme="majorBidi" w:cstheme="majorBidi"/>
          <w:sz w:val="28"/>
          <w:szCs w:val="28"/>
          <w:rtl/>
        </w:rPr>
        <w:t>באהע"ז</w:t>
      </w:r>
      <w:proofErr w:type="spellEnd"/>
      <w:r w:rsidRPr="003B452C">
        <w:rPr>
          <w:rFonts w:asciiTheme="majorBidi" w:hAnsiTheme="majorBidi" w:cstheme="majorBidi"/>
          <w:sz w:val="28"/>
          <w:szCs w:val="28"/>
          <w:rtl/>
        </w:rPr>
        <w:t xml:space="preserve"> סי' קט"ו ס"ו אין עדים שזינתה אלא היא אומרת שזינתה אין </w:t>
      </w:r>
      <w:proofErr w:type="spellStart"/>
      <w:r w:rsidRPr="003B452C">
        <w:rPr>
          <w:rFonts w:asciiTheme="majorBidi" w:hAnsiTheme="majorBidi" w:cstheme="majorBidi"/>
          <w:sz w:val="28"/>
          <w:szCs w:val="28"/>
          <w:rtl/>
        </w:rPr>
        <w:t>חוששין</w:t>
      </w:r>
      <w:proofErr w:type="spellEnd"/>
      <w:r w:rsidRPr="003B452C">
        <w:rPr>
          <w:rFonts w:asciiTheme="majorBidi" w:hAnsiTheme="majorBidi" w:cstheme="majorBidi"/>
          <w:sz w:val="28"/>
          <w:szCs w:val="28"/>
          <w:rtl/>
        </w:rPr>
        <w:t xml:space="preserve"> לדבר זה </w:t>
      </w:r>
      <w:proofErr w:type="spellStart"/>
      <w:r w:rsidRPr="003B452C">
        <w:rPr>
          <w:rFonts w:asciiTheme="majorBidi" w:hAnsiTheme="majorBidi" w:cstheme="majorBidi"/>
          <w:sz w:val="28"/>
          <w:szCs w:val="28"/>
          <w:rtl/>
        </w:rPr>
        <w:t>לאוסרה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דשמא</w:t>
      </w:r>
      <w:proofErr w:type="spellEnd"/>
      <w:r w:rsidRPr="003B452C">
        <w:rPr>
          <w:rFonts w:asciiTheme="majorBidi" w:hAnsiTheme="majorBidi" w:cstheme="majorBidi"/>
          <w:sz w:val="28"/>
          <w:szCs w:val="28"/>
          <w:rtl/>
        </w:rPr>
        <w:t xml:space="preserve"> עיני' נתנה באחר וא"כ גם באשה זו ניחוש כן ואע"ג </w:t>
      </w:r>
      <w:proofErr w:type="spellStart"/>
      <w:r w:rsidRPr="003B452C">
        <w:rPr>
          <w:rFonts w:asciiTheme="majorBidi" w:hAnsiTheme="majorBidi" w:cstheme="majorBidi"/>
          <w:sz w:val="28"/>
          <w:szCs w:val="28"/>
          <w:rtl/>
        </w:rPr>
        <w:t>דהיא</w:t>
      </w:r>
      <w:proofErr w:type="spellEnd"/>
      <w:r w:rsidRPr="003B452C">
        <w:rPr>
          <w:rFonts w:asciiTheme="majorBidi" w:hAnsiTheme="majorBidi" w:cstheme="majorBidi"/>
          <w:sz w:val="28"/>
          <w:szCs w:val="28"/>
          <w:rtl/>
        </w:rPr>
        <w:t xml:space="preserve"> טוענת ששוגגת היא ורוצה </w:t>
      </w:r>
      <w:proofErr w:type="spellStart"/>
      <w:r w:rsidRPr="003B452C">
        <w:rPr>
          <w:rFonts w:asciiTheme="majorBidi" w:hAnsiTheme="majorBidi" w:cstheme="majorBidi"/>
          <w:sz w:val="28"/>
          <w:szCs w:val="28"/>
          <w:rtl/>
        </w:rPr>
        <w:t>להשאר</w:t>
      </w:r>
      <w:proofErr w:type="spellEnd"/>
      <w:r w:rsidRPr="003B452C">
        <w:rPr>
          <w:rFonts w:asciiTheme="majorBidi" w:hAnsiTheme="majorBidi" w:cstheme="majorBidi"/>
          <w:sz w:val="28"/>
          <w:szCs w:val="28"/>
          <w:rtl/>
        </w:rPr>
        <w:t xml:space="preserve"> תחת בעלה וא"כ איך נאמר שעיני' נתנה באחר </w:t>
      </w:r>
      <w:r w:rsidRPr="003B452C">
        <w:rPr>
          <w:rFonts w:asciiTheme="majorBidi" w:hAnsiTheme="majorBidi" w:cstheme="majorBidi"/>
          <w:sz w:val="28"/>
          <w:szCs w:val="28"/>
        </w:rPr>
        <w:t>….</w:t>
      </w:r>
      <w:r w:rsidRPr="003B452C">
        <w:rPr>
          <w:rFonts w:asciiTheme="majorBidi" w:hAnsiTheme="majorBidi" w:cstheme="majorBidi"/>
          <w:sz w:val="28"/>
          <w:szCs w:val="28"/>
          <w:rtl/>
        </w:rPr>
        <w:t xml:space="preserve"> ולענ"ד יש להשיב על זה דאף </w:t>
      </w:r>
      <w:proofErr w:type="spellStart"/>
      <w:r w:rsidRPr="003B452C">
        <w:rPr>
          <w:rFonts w:asciiTheme="majorBidi" w:hAnsiTheme="majorBidi" w:cstheme="majorBidi"/>
          <w:sz w:val="28"/>
          <w:szCs w:val="28"/>
          <w:rtl/>
        </w:rPr>
        <w:t>דסברת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סברא</w:t>
      </w:r>
      <w:proofErr w:type="spellEnd"/>
      <w:r w:rsidRPr="003B452C">
        <w:rPr>
          <w:rFonts w:asciiTheme="majorBidi" w:hAnsiTheme="majorBidi" w:cstheme="majorBidi"/>
          <w:sz w:val="28"/>
          <w:szCs w:val="28"/>
          <w:rtl/>
        </w:rPr>
        <w:t xml:space="preserve"> גדולה היא דגם אם לא מעלה בד' רק שמעלה בבעלה אסורה לענ"ד לא שייך זה רק </w:t>
      </w:r>
      <w:proofErr w:type="spellStart"/>
      <w:r w:rsidRPr="003B452C">
        <w:rPr>
          <w:rFonts w:asciiTheme="majorBidi" w:hAnsiTheme="majorBidi" w:cstheme="majorBidi"/>
          <w:sz w:val="28"/>
          <w:szCs w:val="28"/>
          <w:rtl/>
        </w:rPr>
        <w:t>בזינתה</w:t>
      </w:r>
      <w:proofErr w:type="spellEnd"/>
      <w:r w:rsidRPr="003B452C">
        <w:rPr>
          <w:rFonts w:asciiTheme="majorBidi" w:hAnsiTheme="majorBidi" w:cstheme="majorBidi"/>
          <w:sz w:val="28"/>
          <w:szCs w:val="28"/>
          <w:rtl/>
        </w:rPr>
        <w:t xml:space="preserve"> ברצון </w:t>
      </w:r>
      <w:proofErr w:type="spellStart"/>
      <w:r w:rsidRPr="003B452C">
        <w:rPr>
          <w:rFonts w:asciiTheme="majorBidi" w:hAnsiTheme="majorBidi" w:cstheme="majorBidi"/>
          <w:sz w:val="28"/>
          <w:szCs w:val="28"/>
          <w:rtl/>
        </w:rPr>
        <w:t>ונתכוונה</w:t>
      </w:r>
      <w:proofErr w:type="spellEnd"/>
      <w:r w:rsidRPr="003B452C">
        <w:rPr>
          <w:rFonts w:asciiTheme="majorBidi" w:hAnsiTheme="majorBidi" w:cstheme="majorBidi"/>
          <w:sz w:val="28"/>
          <w:szCs w:val="28"/>
          <w:rtl/>
        </w:rPr>
        <w:t xml:space="preserve"> להנאתה אלא שלא ידעה שאיסור הוא </w:t>
      </w:r>
      <w:proofErr w:type="spellStart"/>
      <w:r w:rsidRPr="003B452C">
        <w:rPr>
          <w:rFonts w:asciiTheme="majorBidi" w:hAnsiTheme="majorBidi" w:cstheme="majorBidi"/>
          <w:sz w:val="28"/>
          <w:szCs w:val="28"/>
          <w:rtl/>
        </w:rPr>
        <w:t>שמכ"מ</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נתכוונה</w:t>
      </w:r>
      <w:proofErr w:type="spellEnd"/>
      <w:r w:rsidRPr="003B452C">
        <w:rPr>
          <w:rFonts w:asciiTheme="majorBidi" w:hAnsiTheme="majorBidi" w:cstheme="majorBidi"/>
          <w:sz w:val="28"/>
          <w:szCs w:val="28"/>
          <w:rtl/>
        </w:rPr>
        <w:t xml:space="preserve"> למעול בבעלה אבל </w:t>
      </w:r>
      <w:proofErr w:type="spellStart"/>
      <w:r w:rsidRPr="003B452C">
        <w:rPr>
          <w:rFonts w:asciiTheme="majorBidi" w:hAnsiTheme="majorBidi" w:cstheme="majorBidi"/>
          <w:sz w:val="28"/>
          <w:szCs w:val="28"/>
          <w:rtl/>
        </w:rPr>
        <w:t>בזינתה</w:t>
      </w:r>
      <w:proofErr w:type="spellEnd"/>
      <w:r w:rsidRPr="003B452C">
        <w:rPr>
          <w:rFonts w:asciiTheme="majorBidi" w:hAnsiTheme="majorBidi" w:cstheme="majorBidi"/>
          <w:sz w:val="28"/>
          <w:szCs w:val="28"/>
          <w:rtl/>
        </w:rPr>
        <w:t xml:space="preserve"> לשם מצו' שכוונתה רק לשם שמים היאך יקרא זה שמעלה בבעלה וביותר יקשה גבי מרדכי </w:t>
      </w:r>
      <w:proofErr w:type="spellStart"/>
      <w:r w:rsidRPr="003B452C">
        <w:rPr>
          <w:rFonts w:asciiTheme="majorBidi" w:hAnsiTheme="majorBidi" w:cstheme="majorBidi"/>
          <w:sz w:val="28"/>
          <w:szCs w:val="28"/>
          <w:rtl/>
        </w:rPr>
        <w:t>שהוה</w:t>
      </w:r>
      <w:proofErr w:type="spellEnd"/>
      <w:r w:rsidRPr="003B452C">
        <w:rPr>
          <w:rFonts w:asciiTheme="majorBidi" w:hAnsiTheme="majorBidi" w:cstheme="majorBidi"/>
          <w:sz w:val="28"/>
          <w:szCs w:val="28"/>
          <w:rtl/>
        </w:rPr>
        <w:t xml:space="preserve"> /שהוא/ בעצמו צו' לה לבא אל המלך נגד רצונה והיאך תחשב שמעלה בו מעל גם כבר הקשו </w:t>
      </w:r>
      <w:proofErr w:type="spellStart"/>
      <w:r w:rsidRPr="003B452C">
        <w:rPr>
          <w:rFonts w:asciiTheme="majorBidi" w:hAnsiTheme="majorBidi" w:cstheme="majorBidi"/>
          <w:sz w:val="28"/>
          <w:szCs w:val="28"/>
          <w:rtl/>
        </w:rPr>
        <w:t>המהרש"א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והרי"ף</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בע"י</w:t>
      </w:r>
      <w:proofErr w:type="spellEnd"/>
      <w:r w:rsidRPr="003B452C">
        <w:rPr>
          <w:rFonts w:asciiTheme="majorBidi" w:hAnsiTheme="majorBidi" w:cstheme="majorBidi"/>
          <w:sz w:val="28"/>
          <w:szCs w:val="28"/>
          <w:rtl/>
        </w:rPr>
        <w:t xml:space="preserve"> סתירה בדברי אסתר </w:t>
      </w:r>
      <w:proofErr w:type="spellStart"/>
      <w:r w:rsidRPr="003B452C">
        <w:rPr>
          <w:rFonts w:asciiTheme="majorBidi" w:hAnsiTheme="majorBidi" w:cstheme="majorBidi"/>
          <w:sz w:val="28"/>
          <w:szCs w:val="28"/>
          <w:rtl/>
        </w:rPr>
        <w:t>דלמרדכי</w:t>
      </w:r>
      <w:proofErr w:type="spellEnd"/>
      <w:r w:rsidRPr="003B452C">
        <w:rPr>
          <w:rFonts w:asciiTheme="majorBidi" w:hAnsiTheme="majorBidi" w:cstheme="majorBidi"/>
          <w:sz w:val="28"/>
          <w:szCs w:val="28"/>
          <w:rtl/>
        </w:rPr>
        <w:t xml:space="preserve"> אמרה ועכשיו ברצון ושם במגילה </w:t>
      </w:r>
      <w:proofErr w:type="spellStart"/>
      <w:r w:rsidRPr="003B452C">
        <w:rPr>
          <w:rFonts w:asciiTheme="majorBidi" w:hAnsiTheme="majorBidi" w:cstheme="majorBidi"/>
          <w:sz w:val="28"/>
          <w:szCs w:val="28"/>
          <w:rtl/>
        </w:rPr>
        <w:t>אמרינן</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א"ר</w:t>
      </w:r>
      <w:proofErr w:type="spellEnd"/>
      <w:r w:rsidRPr="003B452C">
        <w:rPr>
          <w:rFonts w:asciiTheme="majorBidi" w:hAnsiTheme="majorBidi" w:cstheme="majorBidi"/>
          <w:sz w:val="28"/>
          <w:szCs w:val="28"/>
          <w:rtl/>
        </w:rPr>
        <w:t xml:space="preserve"> לוי כיון שהגיע לבית הצלמים נסתלקה הימנה שכינה אמרה אלי </w:t>
      </w:r>
      <w:proofErr w:type="spellStart"/>
      <w:r w:rsidRPr="003B452C">
        <w:rPr>
          <w:rFonts w:asciiTheme="majorBidi" w:hAnsiTheme="majorBidi" w:cstheme="majorBidi"/>
          <w:sz w:val="28"/>
          <w:szCs w:val="28"/>
          <w:rtl/>
        </w:rPr>
        <w:t>אלי</w:t>
      </w:r>
      <w:proofErr w:type="spellEnd"/>
      <w:r w:rsidRPr="003B452C">
        <w:rPr>
          <w:rFonts w:asciiTheme="majorBidi" w:hAnsiTheme="majorBidi" w:cstheme="majorBidi"/>
          <w:sz w:val="28"/>
          <w:szCs w:val="28"/>
          <w:rtl/>
        </w:rPr>
        <w:t xml:space="preserve"> למה עזבתני שמא אתה דן על שוגג כמזיד ואונס כרצון ופי' רש"י אע"פ שאני בא אליו מאלי אונס הוא הרי שהיא בעצמה קראה עצמה אונס ולכן הי' </w:t>
      </w:r>
      <w:proofErr w:type="spellStart"/>
      <w:r w:rsidRPr="003B452C">
        <w:rPr>
          <w:rFonts w:asciiTheme="majorBidi" w:hAnsiTheme="majorBidi" w:cstheme="majorBidi"/>
          <w:sz w:val="28"/>
          <w:szCs w:val="28"/>
          <w:rtl/>
        </w:rPr>
        <w:t>נלענ"ד</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דאם</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בודאי</w:t>
      </w:r>
      <w:proofErr w:type="spellEnd"/>
      <w:r w:rsidRPr="003B452C">
        <w:rPr>
          <w:rFonts w:asciiTheme="majorBidi" w:hAnsiTheme="majorBidi" w:cstheme="majorBidi"/>
          <w:sz w:val="28"/>
          <w:szCs w:val="28"/>
          <w:rtl/>
        </w:rPr>
        <w:t xml:space="preserve"> הי' זה צורך להצלת ישראל אין לך אונס גדול מזה אבל כפי הנראה מדברי מרדכי הוא בעצמו הי' מסופק בזה שאמר אם החרש תחרישי בעת הזאת רוח והצלה יעמוד ליהודים ממקום אחר וגו' ומי יודע אם לעת כזאת הגעת למלכות וכוונת דבריו שהי' בוטח בד' שישלח הצלה לישראל רק הי' מסופק אם ממקום אחר אם ע"י אסתר כמו שאמר ומי יודע אם לא הגעת למלכות רק </w:t>
      </w:r>
      <w:proofErr w:type="spellStart"/>
      <w:r w:rsidRPr="003B452C">
        <w:rPr>
          <w:rFonts w:asciiTheme="majorBidi" w:hAnsiTheme="majorBidi" w:cstheme="majorBidi"/>
          <w:sz w:val="28"/>
          <w:szCs w:val="28"/>
          <w:rtl/>
        </w:rPr>
        <w:t>לבעבור</w:t>
      </w:r>
      <w:proofErr w:type="spellEnd"/>
      <w:r w:rsidRPr="003B452C">
        <w:rPr>
          <w:rFonts w:asciiTheme="majorBidi" w:hAnsiTheme="majorBidi" w:cstheme="majorBidi"/>
          <w:sz w:val="28"/>
          <w:szCs w:val="28"/>
          <w:rtl/>
        </w:rPr>
        <w:t xml:space="preserve"> הצלת ישראל כמו שפי' </w:t>
      </w:r>
      <w:proofErr w:type="spellStart"/>
      <w:r w:rsidRPr="003B452C">
        <w:rPr>
          <w:rFonts w:asciiTheme="majorBidi" w:hAnsiTheme="majorBidi" w:cstheme="majorBidi"/>
          <w:sz w:val="28"/>
          <w:szCs w:val="28"/>
          <w:rtl/>
        </w:rPr>
        <w:t>הראב"ע</w:t>
      </w:r>
      <w:proofErr w:type="spellEnd"/>
      <w:r w:rsidRPr="003B452C">
        <w:rPr>
          <w:rFonts w:asciiTheme="majorBidi" w:hAnsiTheme="majorBidi" w:cstheme="majorBidi"/>
          <w:sz w:val="28"/>
          <w:szCs w:val="28"/>
          <w:rtl/>
        </w:rPr>
        <w:t xml:space="preserve"> ולכן מצד איסור א"א אע"פ שהי' ספק </w:t>
      </w:r>
      <w:proofErr w:type="spellStart"/>
      <w:r w:rsidRPr="003B452C">
        <w:rPr>
          <w:rFonts w:asciiTheme="majorBidi" w:hAnsiTheme="majorBidi" w:cstheme="majorBidi"/>
          <w:sz w:val="28"/>
          <w:szCs w:val="28"/>
          <w:rtl/>
        </w:rPr>
        <w:t>מכ"מ</w:t>
      </w:r>
      <w:proofErr w:type="spellEnd"/>
      <w:r w:rsidRPr="003B452C">
        <w:rPr>
          <w:rFonts w:asciiTheme="majorBidi" w:hAnsiTheme="majorBidi" w:cstheme="majorBidi"/>
          <w:sz w:val="28"/>
          <w:szCs w:val="28"/>
          <w:rtl/>
        </w:rPr>
        <w:t xml:space="preserve"> הי' מותר </w:t>
      </w:r>
      <w:proofErr w:type="spellStart"/>
      <w:r w:rsidRPr="003B452C">
        <w:rPr>
          <w:rFonts w:asciiTheme="majorBidi" w:hAnsiTheme="majorBidi" w:cstheme="majorBidi"/>
          <w:sz w:val="28"/>
          <w:szCs w:val="28"/>
          <w:rtl/>
        </w:rPr>
        <w:t>דעל</w:t>
      </w:r>
      <w:proofErr w:type="spellEnd"/>
      <w:r w:rsidRPr="003B452C">
        <w:rPr>
          <w:rFonts w:asciiTheme="majorBidi" w:hAnsiTheme="majorBidi" w:cstheme="majorBidi"/>
          <w:sz w:val="28"/>
          <w:szCs w:val="28"/>
          <w:rtl/>
        </w:rPr>
        <w:t xml:space="preserve"> ספק נפשות ג"כ מחללים אפילו שבת אבל </w:t>
      </w:r>
      <w:proofErr w:type="spellStart"/>
      <w:r w:rsidRPr="003B452C">
        <w:rPr>
          <w:rFonts w:asciiTheme="majorBidi" w:hAnsiTheme="majorBidi" w:cstheme="majorBidi"/>
          <w:sz w:val="28"/>
          <w:szCs w:val="28"/>
          <w:rtl/>
        </w:rPr>
        <w:t>שתהי</w:t>
      </w:r>
      <w:proofErr w:type="spellEnd"/>
      <w:r w:rsidRPr="003B452C">
        <w:rPr>
          <w:rFonts w:asciiTheme="majorBidi" w:hAnsiTheme="majorBidi" w:cstheme="majorBidi"/>
          <w:sz w:val="28"/>
          <w:szCs w:val="28"/>
          <w:rtl/>
        </w:rPr>
        <w:t xml:space="preserve">' אח"כ מותרת לבעלה זה הוי ספק איסור </w:t>
      </w:r>
      <w:proofErr w:type="spellStart"/>
      <w:r w:rsidRPr="003B452C">
        <w:rPr>
          <w:rFonts w:asciiTheme="majorBidi" w:hAnsiTheme="majorBidi" w:cstheme="majorBidi"/>
          <w:sz w:val="28"/>
          <w:szCs w:val="28"/>
          <w:rtl/>
        </w:rPr>
        <w:t>דשמא</w:t>
      </w:r>
      <w:proofErr w:type="spellEnd"/>
      <w:r w:rsidRPr="003B452C">
        <w:rPr>
          <w:rFonts w:asciiTheme="majorBidi" w:hAnsiTheme="majorBidi" w:cstheme="majorBidi"/>
          <w:sz w:val="28"/>
          <w:szCs w:val="28"/>
          <w:rtl/>
        </w:rPr>
        <w:t xml:space="preserve"> הי' אפשר להציל ממקום אחר וזינתה ברצון שלא לצורך וזה שאמרה אסתר וכאשר אבדתי אבדתי שמעכשיו ברצון ומספק נאסרתי לך ולכן </w:t>
      </w:r>
      <w:proofErr w:type="spellStart"/>
      <w:r w:rsidRPr="003B452C">
        <w:rPr>
          <w:rFonts w:asciiTheme="majorBidi" w:hAnsiTheme="majorBidi" w:cstheme="majorBidi"/>
          <w:sz w:val="28"/>
          <w:szCs w:val="28"/>
          <w:rtl/>
        </w:rPr>
        <w:t>בשהגיעה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לביהצ"ל</w:t>
      </w:r>
      <w:proofErr w:type="spellEnd"/>
      <w:r w:rsidRPr="003B452C">
        <w:rPr>
          <w:rFonts w:asciiTheme="majorBidi" w:hAnsiTheme="majorBidi" w:cstheme="majorBidi"/>
          <w:sz w:val="28"/>
          <w:szCs w:val="28"/>
          <w:rtl/>
        </w:rPr>
        <w:t xml:space="preserve"> =לבית הצלמים= וסלקה ממנה שכינה אמרה למה עזבתני וכי אתה דן שוגג כמזיד ואונס כרצון לא </w:t>
      </w:r>
      <w:proofErr w:type="spellStart"/>
      <w:r w:rsidRPr="003B452C">
        <w:rPr>
          <w:rFonts w:asciiTheme="majorBidi" w:hAnsiTheme="majorBidi" w:cstheme="majorBidi"/>
          <w:sz w:val="28"/>
          <w:szCs w:val="28"/>
          <w:rtl/>
        </w:rPr>
        <w:t>שהיתה</w:t>
      </w:r>
      <w:proofErr w:type="spellEnd"/>
      <w:r w:rsidRPr="003B452C">
        <w:rPr>
          <w:rFonts w:asciiTheme="majorBidi" w:hAnsiTheme="majorBidi" w:cstheme="majorBidi"/>
          <w:sz w:val="28"/>
          <w:szCs w:val="28"/>
          <w:rtl/>
        </w:rPr>
        <w:t xml:space="preserve"> אסתר מסופקת בזה </w:t>
      </w:r>
      <w:proofErr w:type="spellStart"/>
      <w:r w:rsidRPr="003B452C">
        <w:rPr>
          <w:rFonts w:asciiTheme="majorBidi" w:hAnsiTheme="majorBidi" w:cstheme="majorBidi"/>
          <w:sz w:val="28"/>
          <w:szCs w:val="28"/>
          <w:rtl/>
        </w:rPr>
        <w:t>דדבר</w:t>
      </w:r>
      <w:proofErr w:type="spellEnd"/>
      <w:r w:rsidRPr="003B452C">
        <w:rPr>
          <w:rFonts w:asciiTheme="majorBidi" w:hAnsiTheme="majorBidi" w:cstheme="majorBidi"/>
          <w:sz w:val="28"/>
          <w:szCs w:val="28"/>
          <w:rtl/>
        </w:rPr>
        <w:t xml:space="preserve"> המפורש בתורה הוא שאין הקב"ה דן אונס כרצון אלא כוונה לומר שמא בזה תראני שלא אלך ושאין זה אונס אצלי שלא תרצה להושיע לישראל על ידי ולכן כששבה </w:t>
      </w:r>
      <w:r w:rsidRPr="003B452C">
        <w:rPr>
          <w:rFonts w:asciiTheme="majorBidi" w:hAnsiTheme="majorBidi" w:cstheme="majorBidi"/>
          <w:sz w:val="28"/>
          <w:szCs w:val="28"/>
          <w:rtl/>
        </w:rPr>
        <w:lastRenderedPageBreak/>
        <w:t xml:space="preserve">השכינה אלי' ידעה באמת שמד'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זאת שרק על ידה רצה להושיע לישראל ולכן להצדקת באמת לא נחשב לזנות </w:t>
      </w:r>
      <w:proofErr w:type="spellStart"/>
      <w:r w:rsidRPr="003B452C">
        <w:rPr>
          <w:rFonts w:asciiTheme="majorBidi" w:hAnsiTheme="majorBidi" w:cstheme="majorBidi"/>
          <w:sz w:val="28"/>
          <w:szCs w:val="28"/>
          <w:rtl/>
        </w:rPr>
        <w:t>שתאסר</w:t>
      </w:r>
      <w:proofErr w:type="spellEnd"/>
      <w:r w:rsidRPr="003B452C">
        <w:rPr>
          <w:rFonts w:asciiTheme="majorBidi" w:hAnsiTheme="majorBidi" w:cstheme="majorBidi"/>
          <w:sz w:val="28"/>
          <w:szCs w:val="28"/>
          <w:rtl/>
        </w:rPr>
        <w:t xml:space="preserve"> על בעלה שאונס גמורה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w:t>
      </w:r>
    </w:p>
    <w:p w14:paraId="546E763F" w14:textId="77777777" w:rsidR="003268A9" w:rsidRPr="003B452C" w:rsidRDefault="003268A9" w:rsidP="003268A9">
      <w:pPr>
        <w:jc w:val="both"/>
        <w:rPr>
          <w:rFonts w:asciiTheme="majorBidi" w:hAnsiTheme="majorBidi" w:cstheme="majorBidi"/>
          <w:sz w:val="28"/>
          <w:szCs w:val="28"/>
          <w:rtl/>
        </w:rPr>
      </w:pPr>
      <w:r w:rsidRPr="003B452C">
        <w:rPr>
          <w:rFonts w:asciiTheme="majorBidi" w:hAnsiTheme="majorBidi" w:cstheme="majorBidi"/>
          <w:sz w:val="28"/>
          <w:szCs w:val="28"/>
          <w:rtl/>
        </w:rPr>
        <w:t xml:space="preserve">והיוצא הזה שאם נאמר כן אז </w:t>
      </w:r>
      <w:proofErr w:type="spellStart"/>
      <w:r w:rsidRPr="003B452C">
        <w:rPr>
          <w:rFonts w:asciiTheme="majorBidi" w:hAnsiTheme="majorBidi" w:cstheme="majorBidi"/>
          <w:sz w:val="28"/>
          <w:szCs w:val="28"/>
          <w:rtl/>
        </w:rPr>
        <w:t>בזינתה</w:t>
      </w:r>
      <w:proofErr w:type="spellEnd"/>
      <w:r w:rsidRPr="003B452C">
        <w:rPr>
          <w:rFonts w:asciiTheme="majorBidi" w:hAnsiTheme="majorBidi" w:cstheme="majorBidi"/>
          <w:sz w:val="28"/>
          <w:szCs w:val="28"/>
          <w:rtl/>
        </w:rPr>
        <w:t xml:space="preserve"> ברצון לשם שמים לא תקרא שמעלה בבעלה אכן איני כדאי לחלוק על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וב"ש ולהתיר איסור נגדם אמנם ראיתי </w:t>
      </w:r>
      <w:proofErr w:type="spellStart"/>
      <w:r w:rsidRPr="003B452C">
        <w:rPr>
          <w:rFonts w:asciiTheme="majorBidi" w:hAnsiTheme="majorBidi" w:cstheme="majorBidi"/>
          <w:sz w:val="28"/>
          <w:szCs w:val="28"/>
          <w:rtl/>
        </w:rPr>
        <w:t>בשו"ת</w:t>
      </w:r>
      <w:proofErr w:type="spellEnd"/>
      <w:r w:rsidRPr="003B452C">
        <w:rPr>
          <w:rFonts w:asciiTheme="majorBidi" w:hAnsiTheme="majorBidi" w:cstheme="majorBidi"/>
          <w:sz w:val="28"/>
          <w:szCs w:val="28"/>
          <w:rtl/>
        </w:rPr>
        <w:t xml:space="preserve"> שבות יעקב </w:t>
      </w:r>
      <w:proofErr w:type="spellStart"/>
      <w:r w:rsidRPr="003B452C">
        <w:rPr>
          <w:rFonts w:asciiTheme="majorBidi" w:hAnsiTheme="majorBidi" w:cstheme="majorBidi"/>
          <w:sz w:val="28"/>
          <w:szCs w:val="28"/>
          <w:rtl/>
        </w:rPr>
        <w:t>ח"ב</w:t>
      </w:r>
      <w:proofErr w:type="spellEnd"/>
      <w:r w:rsidRPr="003B452C">
        <w:rPr>
          <w:rFonts w:asciiTheme="majorBidi" w:hAnsiTheme="majorBidi" w:cstheme="majorBidi"/>
          <w:sz w:val="28"/>
          <w:szCs w:val="28"/>
          <w:rtl/>
        </w:rPr>
        <w:t xml:space="preserve"> סי' קי"ז שנשאל באיש שהלך עם אשתו ועם אחרים ביער ובאו עליהם </w:t>
      </w:r>
      <w:proofErr w:type="spellStart"/>
      <w:r w:rsidRPr="003B452C">
        <w:rPr>
          <w:rFonts w:asciiTheme="majorBidi" w:hAnsiTheme="majorBidi" w:cstheme="majorBidi"/>
          <w:sz w:val="28"/>
          <w:szCs w:val="28"/>
          <w:rtl/>
        </w:rPr>
        <w:t>רוצחנים</w:t>
      </w:r>
      <w:proofErr w:type="spellEnd"/>
      <w:r w:rsidRPr="003B452C">
        <w:rPr>
          <w:rFonts w:asciiTheme="majorBidi" w:hAnsiTheme="majorBidi" w:cstheme="majorBidi"/>
          <w:sz w:val="28"/>
          <w:szCs w:val="28"/>
          <w:rtl/>
        </w:rPr>
        <w:t xml:space="preserve"> ולא ידעו להציל נפשם כי אם ע"י שהפקירה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עצמה להם ברצון בעלה אם מותרת לבעלה והשיב ע"פ דברי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שהקשה מה הי' החילוק באסתר בין עד עכשיו שהי' באונס ובין עכשיו שנחשב כרצון כיון שהי' ג"כ להצלת ישראל ותירץ </w:t>
      </w:r>
      <w:proofErr w:type="spellStart"/>
      <w:r w:rsidRPr="003B452C">
        <w:rPr>
          <w:rFonts w:asciiTheme="majorBidi" w:hAnsiTheme="majorBidi" w:cstheme="majorBidi"/>
          <w:sz w:val="28"/>
          <w:szCs w:val="28"/>
          <w:rtl/>
        </w:rPr>
        <w:t>בסברא</w:t>
      </w:r>
      <w:proofErr w:type="spellEnd"/>
      <w:r w:rsidRPr="003B452C">
        <w:rPr>
          <w:rFonts w:asciiTheme="majorBidi" w:hAnsiTheme="majorBidi" w:cstheme="majorBidi"/>
          <w:sz w:val="28"/>
          <w:szCs w:val="28"/>
          <w:rtl/>
        </w:rPr>
        <w:t xml:space="preserve"> ישרה </w:t>
      </w:r>
      <w:proofErr w:type="spellStart"/>
      <w:r w:rsidRPr="003B452C">
        <w:rPr>
          <w:rFonts w:asciiTheme="majorBidi" w:hAnsiTheme="majorBidi" w:cstheme="majorBidi"/>
          <w:sz w:val="28"/>
          <w:szCs w:val="28"/>
          <w:rtl/>
        </w:rPr>
        <w:t>דאם</w:t>
      </w:r>
      <w:proofErr w:type="spellEnd"/>
      <w:r w:rsidRPr="003B452C">
        <w:rPr>
          <w:rFonts w:asciiTheme="majorBidi" w:hAnsiTheme="majorBidi" w:cstheme="majorBidi"/>
          <w:sz w:val="28"/>
          <w:szCs w:val="28"/>
          <w:rtl/>
        </w:rPr>
        <w:t xml:space="preserve"> האונס על הבעילה עצמה כמו שהי' כשנלקחה </w:t>
      </w:r>
      <w:proofErr w:type="spellStart"/>
      <w:r w:rsidRPr="003B452C">
        <w:rPr>
          <w:rFonts w:asciiTheme="majorBidi" w:hAnsiTheme="majorBidi" w:cstheme="majorBidi"/>
          <w:sz w:val="28"/>
          <w:szCs w:val="28"/>
          <w:rtl/>
        </w:rPr>
        <w:t>לאחשורוש</w:t>
      </w:r>
      <w:proofErr w:type="spellEnd"/>
      <w:r w:rsidRPr="003B452C">
        <w:rPr>
          <w:rFonts w:asciiTheme="majorBidi" w:hAnsiTheme="majorBidi" w:cstheme="majorBidi"/>
          <w:sz w:val="28"/>
          <w:szCs w:val="28"/>
          <w:rtl/>
        </w:rPr>
        <w:t xml:space="preserve"> זה נחשב זינתה באונס ומותרת אבל </w:t>
      </w:r>
      <w:proofErr w:type="spellStart"/>
      <w:r w:rsidRPr="003B452C">
        <w:rPr>
          <w:rFonts w:asciiTheme="majorBidi" w:hAnsiTheme="majorBidi" w:cstheme="majorBidi"/>
          <w:sz w:val="28"/>
          <w:szCs w:val="28"/>
          <w:rtl/>
        </w:rPr>
        <w:t>בשאין</w:t>
      </w:r>
      <w:proofErr w:type="spellEnd"/>
      <w:r w:rsidRPr="003B452C">
        <w:rPr>
          <w:rFonts w:asciiTheme="majorBidi" w:hAnsiTheme="majorBidi" w:cstheme="majorBidi"/>
          <w:sz w:val="28"/>
          <w:szCs w:val="28"/>
          <w:rtl/>
        </w:rPr>
        <w:t xml:space="preserve"> האונס על הבעילה רק מחמת אימה אחרת הולכת אליו והיא מתרצת מרצונה לבעילה משום הצלה אע"ג </w:t>
      </w:r>
      <w:proofErr w:type="spellStart"/>
      <w:r w:rsidRPr="003B452C">
        <w:rPr>
          <w:rFonts w:asciiTheme="majorBidi" w:hAnsiTheme="majorBidi" w:cstheme="majorBidi"/>
          <w:sz w:val="28"/>
          <w:szCs w:val="28"/>
          <w:rtl/>
        </w:rPr>
        <w:t>דשפיר</w:t>
      </w:r>
      <w:proofErr w:type="spellEnd"/>
      <w:r w:rsidRPr="003B452C">
        <w:rPr>
          <w:rFonts w:asciiTheme="majorBidi" w:hAnsiTheme="majorBidi" w:cstheme="majorBidi"/>
          <w:sz w:val="28"/>
          <w:szCs w:val="28"/>
          <w:rtl/>
        </w:rPr>
        <w:t xml:space="preserve"> עבדה להצלת עצמה והרבים ומקרי אנוסה </w:t>
      </w:r>
      <w:proofErr w:type="spellStart"/>
      <w:r w:rsidRPr="003B452C">
        <w:rPr>
          <w:rFonts w:asciiTheme="majorBidi" w:hAnsiTheme="majorBidi" w:cstheme="majorBidi"/>
          <w:sz w:val="28"/>
          <w:szCs w:val="28"/>
          <w:rtl/>
        </w:rPr>
        <w:t>מכ"מ</w:t>
      </w:r>
      <w:proofErr w:type="spellEnd"/>
      <w:r w:rsidRPr="003B452C">
        <w:rPr>
          <w:rFonts w:asciiTheme="majorBidi" w:hAnsiTheme="majorBidi" w:cstheme="majorBidi"/>
          <w:sz w:val="28"/>
          <w:szCs w:val="28"/>
          <w:rtl/>
        </w:rPr>
        <w:t xml:space="preserve"> כיון </w:t>
      </w:r>
      <w:proofErr w:type="spellStart"/>
      <w:r w:rsidRPr="003B452C">
        <w:rPr>
          <w:rFonts w:asciiTheme="majorBidi" w:hAnsiTheme="majorBidi" w:cstheme="majorBidi"/>
          <w:sz w:val="28"/>
          <w:szCs w:val="28"/>
          <w:rtl/>
        </w:rPr>
        <w:t>דבעילתה</w:t>
      </w:r>
      <w:proofErr w:type="spellEnd"/>
      <w:r w:rsidRPr="003B452C">
        <w:rPr>
          <w:rFonts w:asciiTheme="majorBidi" w:hAnsiTheme="majorBidi" w:cstheme="majorBidi"/>
          <w:sz w:val="28"/>
          <w:szCs w:val="28"/>
          <w:rtl/>
        </w:rPr>
        <w:t xml:space="preserve"> הי' ברצונה נאסרה על בעלה ובזה מתרץ ג"כ הסתירה במה שאסתר פעם חשבה עצמה כרצון ופעם כאונס ולכן חילק אם הבעילה לא הי' באונס רק להציל אסורה לבעלה אבל אם הבעילה בעצמה הי' באונס מותרת ע"ש </w:t>
      </w:r>
      <w:proofErr w:type="spellStart"/>
      <w:r w:rsidRPr="003B452C">
        <w:rPr>
          <w:rFonts w:asciiTheme="majorBidi" w:hAnsiTheme="majorBidi" w:cstheme="majorBidi"/>
          <w:sz w:val="28"/>
          <w:szCs w:val="28"/>
          <w:rtl/>
        </w:rPr>
        <w:t>והשתא</w:t>
      </w:r>
      <w:proofErr w:type="spellEnd"/>
      <w:r w:rsidRPr="003B452C">
        <w:rPr>
          <w:rFonts w:asciiTheme="majorBidi" w:hAnsiTheme="majorBidi" w:cstheme="majorBidi"/>
          <w:sz w:val="28"/>
          <w:szCs w:val="28"/>
          <w:rtl/>
        </w:rPr>
        <w:t xml:space="preserve"> בנדון השאלה שאמר לה הנואף ימ"ש שהוא אליהו הנביא ושלזאת נשלח מן השמים לשכב עמה והאמינה בו </w:t>
      </w:r>
      <w:proofErr w:type="spellStart"/>
      <w:r w:rsidRPr="003B452C">
        <w:rPr>
          <w:rFonts w:asciiTheme="majorBidi" w:hAnsiTheme="majorBidi" w:cstheme="majorBidi"/>
          <w:sz w:val="28"/>
          <w:szCs w:val="28"/>
          <w:rtl/>
        </w:rPr>
        <w:t>האולת</w:t>
      </w:r>
      <w:proofErr w:type="spellEnd"/>
      <w:r w:rsidRPr="003B452C">
        <w:rPr>
          <w:rFonts w:asciiTheme="majorBidi" w:hAnsiTheme="majorBidi" w:cstheme="majorBidi"/>
          <w:sz w:val="28"/>
          <w:szCs w:val="28"/>
          <w:rtl/>
        </w:rPr>
        <w:t xml:space="preserve"> כ"כ עד שקראה לבעלה לקבל העשירות כאלו כבר הוא בידה א"כ לפי </w:t>
      </w:r>
      <w:proofErr w:type="spellStart"/>
      <w:r w:rsidRPr="003B452C">
        <w:rPr>
          <w:rFonts w:asciiTheme="majorBidi" w:hAnsiTheme="majorBidi" w:cstheme="majorBidi"/>
          <w:sz w:val="28"/>
          <w:szCs w:val="28"/>
          <w:rtl/>
        </w:rPr>
        <w:t>אולתה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מצו' מן השמים על הבעילה עצמה ואין לך אונס גדול מזה ולא </w:t>
      </w:r>
      <w:proofErr w:type="spellStart"/>
      <w:r w:rsidRPr="003B452C">
        <w:rPr>
          <w:rFonts w:asciiTheme="majorBidi" w:hAnsiTheme="majorBidi" w:cstheme="majorBidi"/>
          <w:sz w:val="28"/>
          <w:szCs w:val="28"/>
          <w:rtl/>
        </w:rPr>
        <w:t>נתכוונה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בהבעילה</w:t>
      </w:r>
      <w:proofErr w:type="spellEnd"/>
      <w:r w:rsidRPr="003B452C">
        <w:rPr>
          <w:rFonts w:asciiTheme="majorBidi" w:hAnsiTheme="majorBidi" w:cstheme="majorBidi"/>
          <w:sz w:val="28"/>
          <w:szCs w:val="28"/>
          <w:rtl/>
        </w:rPr>
        <w:t xml:space="preserve"> למעול בבעלה כי אם כמו שאמרה </w:t>
      </w:r>
      <w:proofErr w:type="spellStart"/>
      <w:r w:rsidRPr="003B452C">
        <w:rPr>
          <w:rFonts w:asciiTheme="majorBidi" w:hAnsiTheme="majorBidi" w:cstheme="majorBidi"/>
          <w:sz w:val="28"/>
          <w:szCs w:val="28"/>
          <w:rtl/>
        </w:rPr>
        <w:t>שסהדה</w:t>
      </w:r>
      <w:proofErr w:type="spellEnd"/>
      <w:r w:rsidRPr="003B452C">
        <w:rPr>
          <w:rFonts w:asciiTheme="majorBidi" w:hAnsiTheme="majorBidi" w:cstheme="majorBidi"/>
          <w:sz w:val="28"/>
          <w:szCs w:val="28"/>
          <w:rtl/>
        </w:rPr>
        <w:t xml:space="preserve"> במרומים שהי' כוונתה לש"ש לזה יש לדון שגם ע"פ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והאחרונים נקראה אונס גמור ומותרת לבעלה </w:t>
      </w:r>
      <w:proofErr w:type="spellStart"/>
      <w:r w:rsidRPr="003B452C">
        <w:rPr>
          <w:rFonts w:asciiTheme="majorBidi" w:hAnsiTheme="majorBidi" w:cstheme="majorBidi"/>
          <w:sz w:val="28"/>
          <w:szCs w:val="28"/>
          <w:rtl/>
        </w:rPr>
        <w:t>כנלענ"ד</w:t>
      </w:r>
      <w:proofErr w:type="spellEnd"/>
      <w:r w:rsidRPr="003B452C">
        <w:rPr>
          <w:rFonts w:asciiTheme="majorBidi" w:hAnsiTheme="majorBidi" w:cstheme="majorBidi"/>
          <w:sz w:val="28"/>
          <w:szCs w:val="28"/>
          <w:rtl/>
        </w:rPr>
        <w:t xml:space="preserve"> אכן אין לסמוך על הוראתי אם לא יסכימו על זה עוד שנים מבעלי הוראה ואז אצטרף עמהם להתיר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לבעלה ובפרט שכפי שנאמר בהשאלה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כשרה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מאז ויש להם בנים, </w:t>
      </w:r>
      <w:proofErr w:type="spellStart"/>
      <w:r w:rsidRPr="003B452C">
        <w:rPr>
          <w:rFonts w:asciiTheme="majorBidi" w:hAnsiTheme="majorBidi" w:cstheme="majorBidi"/>
          <w:sz w:val="28"/>
          <w:szCs w:val="28"/>
          <w:rtl/>
        </w:rPr>
        <w:t>כנלענ"ד</w:t>
      </w:r>
      <w:proofErr w:type="spellEnd"/>
      <w:r w:rsidRPr="003B452C">
        <w:rPr>
          <w:rFonts w:asciiTheme="majorBidi" w:hAnsiTheme="majorBidi" w:cstheme="majorBidi"/>
          <w:sz w:val="28"/>
          <w:szCs w:val="28"/>
          <w:rtl/>
        </w:rPr>
        <w:t>, הקטן יעקב.</w:t>
      </w:r>
    </w:p>
    <w:p w14:paraId="2CBB23B5" w14:textId="77777777" w:rsidR="003268A9" w:rsidRPr="003B452C" w:rsidRDefault="003268A9" w:rsidP="003268A9">
      <w:pPr>
        <w:pStyle w:val="ListParagraph"/>
        <w:numPr>
          <w:ilvl w:val="0"/>
          <w:numId w:val="1"/>
        </w:numPr>
        <w:jc w:val="both"/>
        <w:rPr>
          <w:rFonts w:asciiTheme="majorBidi" w:hAnsiTheme="majorBidi" w:cstheme="majorBidi"/>
          <w:b/>
          <w:bCs/>
          <w:sz w:val="28"/>
          <w:szCs w:val="28"/>
        </w:rPr>
      </w:pPr>
      <w:r w:rsidRPr="003B452C">
        <w:rPr>
          <w:rFonts w:asciiTheme="majorBidi" w:eastAsia="Tahoma" w:hAnsiTheme="majorBidi" w:cstheme="majorBidi"/>
          <w:b/>
          <w:bCs/>
          <w:sz w:val="28"/>
          <w:szCs w:val="28"/>
          <w:rtl/>
        </w:rPr>
        <w:t xml:space="preserve">שו"ת שואל ומשיב מהדורה קמא חלק ג סימן מח </w:t>
      </w:r>
    </w:p>
    <w:p w14:paraId="2255A1E9" w14:textId="77777777" w:rsidR="003268A9" w:rsidRPr="003B452C" w:rsidRDefault="003268A9" w:rsidP="003268A9">
      <w:pPr>
        <w:bidi w:val="0"/>
        <w:jc w:val="both"/>
        <w:rPr>
          <w:rFonts w:asciiTheme="majorBidi" w:hAnsiTheme="majorBidi" w:cstheme="majorBidi"/>
          <w:b/>
          <w:bCs/>
          <w:sz w:val="28"/>
          <w:szCs w:val="28"/>
          <w:rtl/>
        </w:rPr>
      </w:pPr>
      <w:r w:rsidRPr="003B452C">
        <w:rPr>
          <w:rFonts w:asciiTheme="majorBidi" w:hAnsiTheme="majorBidi" w:cstheme="majorBidi"/>
          <w:b/>
          <w:bCs/>
          <w:sz w:val="28"/>
          <w:szCs w:val="28"/>
        </w:rPr>
        <w:t xml:space="preserve">Rabbi Joseph Saul Nathanson Galicia 1810-1875. rabbi of Lemberg (Lvov) in 1857. </w:t>
      </w:r>
    </w:p>
    <w:p w14:paraId="4A31223D" w14:textId="77777777" w:rsidR="003268A9" w:rsidRPr="003B452C" w:rsidRDefault="003268A9" w:rsidP="003268A9">
      <w:pPr>
        <w:jc w:val="both"/>
        <w:rPr>
          <w:rFonts w:asciiTheme="majorBidi" w:hAnsiTheme="majorBidi" w:cstheme="majorBidi"/>
          <w:sz w:val="28"/>
          <w:szCs w:val="28"/>
          <w:rtl/>
        </w:rPr>
      </w:pPr>
      <w:proofErr w:type="spellStart"/>
      <w:r w:rsidRPr="003B452C">
        <w:rPr>
          <w:rFonts w:asciiTheme="majorBidi" w:hAnsiTheme="majorBidi" w:cstheme="majorBidi"/>
          <w:b/>
          <w:bCs/>
          <w:sz w:val="28"/>
          <w:szCs w:val="28"/>
          <w:rtl/>
        </w:rPr>
        <w:t>הגיעני</w:t>
      </w:r>
      <w:proofErr w:type="spellEnd"/>
      <w:r w:rsidRPr="003B452C">
        <w:rPr>
          <w:rFonts w:asciiTheme="majorBidi" w:hAnsiTheme="majorBidi" w:cstheme="majorBidi"/>
          <w:b/>
          <w:bCs/>
          <w:sz w:val="28"/>
          <w:szCs w:val="28"/>
          <w:rtl/>
        </w:rPr>
        <w:t xml:space="preserve"> שו"ת מהרב </w:t>
      </w:r>
      <w:proofErr w:type="spellStart"/>
      <w:r w:rsidRPr="003B452C">
        <w:rPr>
          <w:rFonts w:asciiTheme="majorBidi" w:hAnsiTheme="majorBidi" w:cstheme="majorBidi"/>
          <w:b/>
          <w:bCs/>
          <w:sz w:val="28"/>
          <w:szCs w:val="28"/>
          <w:rtl/>
        </w:rPr>
        <w:t>מוה</w:t>
      </w:r>
      <w:proofErr w:type="spellEnd"/>
      <w:r w:rsidRPr="003B452C">
        <w:rPr>
          <w:rFonts w:asciiTheme="majorBidi" w:hAnsiTheme="majorBidi" w:cstheme="majorBidi"/>
          <w:b/>
          <w:bCs/>
          <w:sz w:val="28"/>
          <w:szCs w:val="28"/>
          <w:rtl/>
        </w:rPr>
        <w:t xml:space="preserve">' מנדל פריד </w:t>
      </w:r>
      <w:proofErr w:type="spellStart"/>
      <w:r w:rsidRPr="003B452C">
        <w:rPr>
          <w:rFonts w:asciiTheme="majorBidi" w:hAnsiTheme="majorBidi" w:cstheme="majorBidi"/>
          <w:b/>
          <w:bCs/>
          <w:sz w:val="28"/>
          <w:szCs w:val="28"/>
          <w:rtl/>
        </w:rPr>
        <w:t>לאנדער</w:t>
      </w:r>
      <w:proofErr w:type="spellEnd"/>
      <w:r w:rsidRPr="003B452C">
        <w:rPr>
          <w:rFonts w:asciiTheme="majorBidi" w:hAnsiTheme="majorBidi" w:cstheme="majorBidi"/>
          <w:b/>
          <w:bCs/>
          <w:sz w:val="28"/>
          <w:szCs w:val="28"/>
          <w:rtl/>
        </w:rPr>
        <w:t xml:space="preserve"> </w:t>
      </w:r>
      <w:proofErr w:type="spellStart"/>
      <w:r w:rsidRPr="003B452C">
        <w:rPr>
          <w:rFonts w:asciiTheme="majorBidi" w:hAnsiTheme="majorBidi" w:cstheme="majorBidi"/>
          <w:b/>
          <w:bCs/>
          <w:sz w:val="28"/>
          <w:szCs w:val="28"/>
          <w:rtl/>
        </w:rPr>
        <w:t>אבד"ק</w:t>
      </w:r>
      <w:proofErr w:type="spellEnd"/>
      <w:r w:rsidRPr="003B452C">
        <w:rPr>
          <w:rFonts w:asciiTheme="majorBidi" w:hAnsiTheme="majorBidi" w:cstheme="majorBidi"/>
          <w:b/>
          <w:bCs/>
          <w:sz w:val="28"/>
          <w:szCs w:val="28"/>
          <w:rtl/>
        </w:rPr>
        <w:t xml:space="preserve"> </w:t>
      </w:r>
      <w:proofErr w:type="spellStart"/>
      <w:r w:rsidRPr="003B452C">
        <w:rPr>
          <w:rFonts w:asciiTheme="majorBidi" w:hAnsiTheme="majorBidi" w:cstheme="majorBidi"/>
          <w:b/>
          <w:bCs/>
          <w:sz w:val="28"/>
          <w:szCs w:val="28"/>
          <w:rtl/>
        </w:rPr>
        <w:t>געדגאן</w:t>
      </w:r>
      <w:proofErr w:type="spellEnd"/>
      <w:r w:rsidRPr="003B452C">
        <w:rPr>
          <w:rFonts w:asciiTheme="majorBidi" w:hAnsiTheme="majorBidi" w:cstheme="majorBidi"/>
          <w:b/>
          <w:bCs/>
          <w:sz w:val="28"/>
          <w:szCs w:val="28"/>
          <w:rtl/>
        </w:rPr>
        <w:t xml:space="preserve"> והגליל</w:t>
      </w:r>
      <w:r w:rsidRPr="003B452C">
        <w:rPr>
          <w:rFonts w:asciiTheme="majorBidi" w:hAnsiTheme="majorBidi" w:cstheme="majorBidi"/>
          <w:sz w:val="28"/>
          <w:szCs w:val="28"/>
          <w:rtl/>
        </w:rPr>
        <w:t xml:space="preserve"> במה שאירע שם שאשה אחת והיא בחזקת צנועה ובעלה לא היה בבית ובא עובר אורח והתנהג בחסידות ובתחבולות </w:t>
      </w:r>
      <w:proofErr w:type="spellStart"/>
      <w:r w:rsidRPr="003B452C">
        <w:rPr>
          <w:rFonts w:asciiTheme="majorBidi" w:hAnsiTheme="majorBidi" w:cstheme="majorBidi"/>
          <w:sz w:val="28"/>
          <w:szCs w:val="28"/>
          <w:rtl/>
        </w:rPr>
        <w:t>שוא</w:t>
      </w:r>
      <w:proofErr w:type="spellEnd"/>
      <w:r w:rsidRPr="003B452C">
        <w:rPr>
          <w:rFonts w:asciiTheme="majorBidi" w:hAnsiTheme="majorBidi" w:cstheme="majorBidi"/>
          <w:sz w:val="28"/>
          <w:szCs w:val="28"/>
          <w:rtl/>
        </w:rPr>
        <w:t xml:space="preserve"> בש"ק =בשבת קודש= פ' </w:t>
      </w:r>
      <w:proofErr w:type="spellStart"/>
      <w:r w:rsidRPr="003B452C">
        <w:rPr>
          <w:rFonts w:asciiTheme="majorBidi" w:hAnsiTheme="majorBidi" w:cstheme="majorBidi"/>
          <w:sz w:val="28"/>
          <w:szCs w:val="28"/>
          <w:rtl/>
        </w:rPr>
        <w:t>ויקהל</w:t>
      </w:r>
      <w:proofErr w:type="spellEnd"/>
      <w:r w:rsidRPr="003B452C">
        <w:rPr>
          <w:rFonts w:asciiTheme="majorBidi" w:hAnsiTheme="majorBidi" w:cstheme="majorBidi"/>
          <w:sz w:val="28"/>
          <w:szCs w:val="28"/>
          <w:rtl/>
        </w:rPr>
        <w:t xml:space="preserve"> נכנס עמה בדברים ואמר שהוא אליהו הנביא והולך לקבץ את ב"י =בני ישראל= ובא אליה ואמר שממנה נולד משיח וא"ל שתמצאי ביום השלישי מטמון בארגזה והיא </w:t>
      </w:r>
      <w:proofErr w:type="spellStart"/>
      <w:r w:rsidRPr="003B452C">
        <w:rPr>
          <w:rFonts w:asciiTheme="majorBidi" w:hAnsiTheme="majorBidi" w:cstheme="majorBidi"/>
          <w:sz w:val="28"/>
          <w:szCs w:val="28"/>
          <w:rtl/>
        </w:rPr>
        <w:t>נתפתת</w:t>
      </w:r>
      <w:proofErr w:type="spellEnd"/>
      <w:r w:rsidRPr="003B452C">
        <w:rPr>
          <w:rFonts w:asciiTheme="majorBidi" w:hAnsiTheme="majorBidi" w:cstheme="majorBidi"/>
          <w:sz w:val="28"/>
          <w:szCs w:val="28"/>
          <w:rtl/>
        </w:rPr>
        <w:t xml:space="preserve"> בהבל פיו וטמאה בש"ק ובמש"ק =ובמוצאי שבת= והוא הלך ממנה כאור הבוקר יום א' </w:t>
      </w:r>
      <w:proofErr w:type="spellStart"/>
      <w:r w:rsidRPr="003B452C">
        <w:rPr>
          <w:rFonts w:asciiTheme="majorBidi" w:hAnsiTheme="majorBidi" w:cstheme="majorBidi"/>
          <w:sz w:val="28"/>
          <w:szCs w:val="28"/>
          <w:rtl/>
        </w:rPr>
        <w:t>בר"ח</w:t>
      </w:r>
      <w:proofErr w:type="spellEnd"/>
      <w:r w:rsidRPr="003B452C">
        <w:rPr>
          <w:rFonts w:asciiTheme="majorBidi" w:hAnsiTheme="majorBidi" w:cstheme="majorBidi"/>
          <w:sz w:val="28"/>
          <w:szCs w:val="28"/>
          <w:rtl/>
        </w:rPr>
        <w:t xml:space="preserve"> והיא כתבה תיכף לבעלה שיבא הביתה כי ימצא מטמון זהב והוא עזב כל העסקים וביום ג' המוגבל למציאת המטמון פתחו הארגז ולא מצאו כלום ונבהלה וספרה המעשה לבעלה ובעלה סיפר המעשה לפני מעלתו ועתה שואל מעלתו מה משפט </w:t>
      </w:r>
      <w:proofErr w:type="spellStart"/>
      <w:r w:rsidRPr="003B452C">
        <w:rPr>
          <w:rFonts w:asciiTheme="majorBidi" w:hAnsiTheme="majorBidi" w:cstheme="majorBidi"/>
          <w:sz w:val="28"/>
          <w:szCs w:val="28"/>
          <w:rtl/>
        </w:rPr>
        <w:t>האשה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הפתוי</w:t>
      </w:r>
      <w:proofErr w:type="spellEnd"/>
      <w:r w:rsidRPr="003B452C">
        <w:rPr>
          <w:rFonts w:asciiTheme="majorBidi" w:hAnsiTheme="majorBidi" w:cstheme="majorBidi"/>
          <w:sz w:val="28"/>
          <w:szCs w:val="28"/>
          <w:rtl/>
        </w:rPr>
        <w:t xml:space="preserve">' הלז והנה יפה כתב מעלתו </w:t>
      </w:r>
      <w:proofErr w:type="spellStart"/>
      <w:r w:rsidRPr="003B452C">
        <w:rPr>
          <w:rFonts w:asciiTheme="majorBidi" w:hAnsiTheme="majorBidi" w:cstheme="majorBidi"/>
          <w:sz w:val="28"/>
          <w:szCs w:val="28"/>
          <w:rtl/>
        </w:rPr>
        <w:t>דל"ש</w:t>
      </w:r>
      <w:proofErr w:type="spellEnd"/>
      <w:r w:rsidRPr="003B452C">
        <w:rPr>
          <w:rFonts w:asciiTheme="majorBidi" w:hAnsiTheme="majorBidi" w:cstheme="majorBidi"/>
          <w:sz w:val="28"/>
          <w:szCs w:val="28"/>
          <w:rtl/>
        </w:rPr>
        <w:t xml:space="preserve"> לומר </w:t>
      </w:r>
      <w:proofErr w:type="spellStart"/>
      <w:r w:rsidRPr="003B452C">
        <w:rPr>
          <w:rFonts w:asciiTheme="majorBidi" w:hAnsiTheme="majorBidi" w:cstheme="majorBidi"/>
          <w:sz w:val="28"/>
          <w:szCs w:val="28"/>
          <w:rtl/>
        </w:rPr>
        <w:t>דלמא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ענ"ב</w:t>
      </w:r>
      <w:proofErr w:type="spellEnd"/>
      <w:r w:rsidRPr="003B452C">
        <w:rPr>
          <w:rFonts w:asciiTheme="majorBidi" w:hAnsiTheme="majorBidi" w:cstheme="majorBidi"/>
          <w:sz w:val="28"/>
          <w:szCs w:val="28"/>
          <w:rtl/>
        </w:rPr>
        <w:t xml:space="preserve"> =עיניה נתנה באחר= ושקורי </w:t>
      </w:r>
      <w:proofErr w:type="spellStart"/>
      <w:r w:rsidRPr="003B452C">
        <w:rPr>
          <w:rFonts w:asciiTheme="majorBidi" w:hAnsiTheme="majorBidi" w:cstheme="majorBidi"/>
          <w:sz w:val="28"/>
          <w:szCs w:val="28"/>
          <w:rtl/>
        </w:rPr>
        <w:t>קא</w:t>
      </w:r>
      <w:proofErr w:type="spellEnd"/>
      <w:r w:rsidRPr="003B452C">
        <w:rPr>
          <w:rFonts w:asciiTheme="majorBidi" w:hAnsiTheme="majorBidi" w:cstheme="majorBidi"/>
          <w:sz w:val="28"/>
          <w:szCs w:val="28"/>
          <w:rtl/>
        </w:rPr>
        <w:t xml:space="preserve"> משקרת </w:t>
      </w:r>
      <w:proofErr w:type="spellStart"/>
      <w:r w:rsidRPr="003B452C">
        <w:rPr>
          <w:rFonts w:asciiTheme="majorBidi" w:hAnsiTheme="majorBidi" w:cstheme="majorBidi"/>
          <w:sz w:val="28"/>
          <w:szCs w:val="28"/>
          <w:rtl/>
        </w:rPr>
        <w:t>דהא</w:t>
      </w:r>
      <w:proofErr w:type="spellEnd"/>
      <w:r w:rsidRPr="003B452C">
        <w:rPr>
          <w:rFonts w:asciiTheme="majorBidi" w:hAnsiTheme="majorBidi" w:cstheme="majorBidi"/>
          <w:sz w:val="28"/>
          <w:szCs w:val="28"/>
          <w:rtl/>
        </w:rPr>
        <w:t xml:space="preserve"> יש רגלים לדבר שהרי מצאו המשרתים בש"ק האיש הרשע הלז שוכב על הארץ בחדרה ולא הי' שום יליד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בבית </w:t>
      </w:r>
      <w:proofErr w:type="spellStart"/>
      <w:r w:rsidRPr="003B452C">
        <w:rPr>
          <w:rFonts w:asciiTheme="majorBidi" w:hAnsiTheme="majorBidi" w:cstheme="majorBidi"/>
          <w:sz w:val="28"/>
          <w:szCs w:val="28"/>
          <w:rtl/>
        </w:rPr>
        <w:t>ובכה"ג</w:t>
      </w:r>
      <w:proofErr w:type="spellEnd"/>
      <w:r w:rsidRPr="003B452C">
        <w:rPr>
          <w:rFonts w:asciiTheme="majorBidi" w:hAnsiTheme="majorBidi" w:cstheme="majorBidi"/>
          <w:sz w:val="28"/>
          <w:szCs w:val="28"/>
          <w:rtl/>
        </w:rPr>
        <w:t xml:space="preserve"> מקרי רגלים לדבר </w:t>
      </w:r>
      <w:proofErr w:type="spellStart"/>
      <w:r w:rsidRPr="003B452C">
        <w:rPr>
          <w:rFonts w:asciiTheme="majorBidi" w:hAnsiTheme="majorBidi" w:cstheme="majorBidi"/>
          <w:sz w:val="28"/>
          <w:szCs w:val="28"/>
          <w:rtl/>
        </w:rPr>
        <w:t>ולפע"ד</w:t>
      </w:r>
      <w:proofErr w:type="spellEnd"/>
      <w:r w:rsidRPr="003B452C">
        <w:rPr>
          <w:rFonts w:asciiTheme="majorBidi" w:hAnsiTheme="majorBidi" w:cstheme="majorBidi"/>
          <w:sz w:val="28"/>
          <w:szCs w:val="28"/>
          <w:rtl/>
        </w:rPr>
        <w:t xml:space="preserve"> יש עוד רגלים לדבר שהרי כתבה לבעלה שיבא הביתה מכלל שהאמינה </w:t>
      </w:r>
      <w:proofErr w:type="spellStart"/>
      <w:r w:rsidRPr="003B452C">
        <w:rPr>
          <w:rFonts w:asciiTheme="majorBidi" w:hAnsiTheme="majorBidi" w:cstheme="majorBidi"/>
          <w:sz w:val="28"/>
          <w:szCs w:val="28"/>
          <w:rtl/>
        </w:rPr>
        <w:t>בפתויי</w:t>
      </w:r>
      <w:proofErr w:type="spellEnd"/>
      <w:r w:rsidRPr="003B452C">
        <w:rPr>
          <w:rFonts w:asciiTheme="majorBidi" w:hAnsiTheme="majorBidi" w:cstheme="majorBidi"/>
          <w:sz w:val="28"/>
          <w:szCs w:val="28"/>
          <w:rtl/>
        </w:rPr>
        <w:t xml:space="preserve"> הרשע הלז שחזה לה </w:t>
      </w:r>
      <w:proofErr w:type="spellStart"/>
      <w:r w:rsidRPr="003B452C">
        <w:rPr>
          <w:rFonts w:asciiTheme="majorBidi" w:hAnsiTheme="majorBidi" w:cstheme="majorBidi"/>
          <w:sz w:val="28"/>
          <w:szCs w:val="28"/>
          <w:rtl/>
        </w:rPr>
        <w:t>שוא</w:t>
      </w:r>
      <w:proofErr w:type="spellEnd"/>
      <w:r w:rsidRPr="003B452C">
        <w:rPr>
          <w:rFonts w:asciiTheme="majorBidi" w:hAnsiTheme="majorBidi" w:cstheme="majorBidi"/>
          <w:sz w:val="28"/>
          <w:szCs w:val="28"/>
          <w:rtl/>
        </w:rPr>
        <w:t xml:space="preserve"> ותפל ואח"כ הגידה לבעלה שטמאה ועכ"פ מידי </w:t>
      </w:r>
      <w:proofErr w:type="spellStart"/>
      <w:r w:rsidRPr="003B452C">
        <w:rPr>
          <w:rFonts w:asciiTheme="majorBidi" w:hAnsiTheme="majorBidi" w:cstheme="majorBidi"/>
          <w:sz w:val="28"/>
          <w:szCs w:val="28"/>
          <w:rtl/>
        </w:rPr>
        <w:t>רגל"ד</w:t>
      </w:r>
      <w:proofErr w:type="spellEnd"/>
      <w:r w:rsidRPr="003B452C">
        <w:rPr>
          <w:rFonts w:asciiTheme="majorBidi" w:hAnsiTheme="majorBidi" w:cstheme="majorBidi"/>
          <w:sz w:val="28"/>
          <w:szCs w:val="28"/>
          <w:rtl/>
        </w:rPr>
        <w:t xml:space="preserve"> =רגליים לדבר= לא יצא</w:t>
      </w:r>
      <w:r w:rsidRPr="003B452C">
        <w:rPr>
          <w:rFonts w:asciiTheme="majorBidi" w:hAnsiTheme="majorBidi" w:cstheme="majorBidi"/>
          <w:sz w:val="28"/>
          <w:szCs w:val="28"/>
          <w:u w:val="single"/>
          <w:rtl/>
        </w:rPr>
        <w:t xml:space="preserve"> והנה בגוף הדבר בדבר ברור </w:t>
      </w:r>
      <w:proofErr w:type="spellStart"/>
      <w:r w:rsidRPr="003B452C">
        <w:rPr>
          <w:rFonts w:asciiTheme="majorBidi" w:hAnsiTheme="majorBidi" w:cstheme="majorBidi"/>
          <w:sz w:val="28"/>
          <w:szCs w:val="28"/>
          <w:u w:val="single"/>
          <w:rtl/>
        </w:rPr>
        <w:t>דאשה</w:t>
      </w:r>
      <w:proofErr w:type="spellEnd"/>
      <w:r w:rsidRPr="003B452C">
        <w:rPr>
          <w:rFonts w:asciiTheme="majorBidi" w:hAnsiTheme="majorBidi" w:cstheme="majorBidi"/>
          <w:sz w:val="28"/>
          <w:szCs w:val="28"/>
          <w:u w:val="single"/>
          <w:rtl/>
        </w:rPr>
        <w:t xml:space="preserve"> אסורה והארכתי בזה בתשובה ונאבדה ממני ולא כתבתי כאן רק לקחת מוסר לבלתי האמין במשואת </w:t>
      </w:r>
      <w:proofErr w:type="spellStart"/>
      <w:r w:rsidRPr="003B452C">
        <w:rPr>
          <w:rFonts w:asciiTheme="majorBidi" w:hAnsiTheme="majorBidi" w:cstheme="majorBidi"/>
          <w:sz w:val="28"/>
          <w:szCs w:val="28"/>
          <w:u w:val="single"/>
          <w:rtl/>
        </w:rPr>
        <w:t>שוא</w:t>
      </w:r>
      <w:proofErr w:type="spellEnd"/>
      <w:r w:rsidRPr="003B452C">
        <w:rPr>
          <w:rFonts w:asciiTheme="majorBidi" w:hAnsiTheme="majorBidi" w:cstheme="majorBidi"/>
          <w:sz w:val="28"/>
          <w:szCs w:val="28"/>
          <w:u w:val="single"/>
          <w:rtl/>
        </w:rPr>
        <w:t xml:space="preserve"> ומדוחים</w:t>
      </w:r>
      <w:r w:rsidRPr="003B452C">
        <w:rPr>
          <w:rFonts w:asciiTheme="majorBidi" w:hAnsiTheme="majorBidi" w:cstheme="majorBidi"/>
          <w:sz w:val="28"/>
          <w:szCs w:val="28"/>
          <w:rtl/>
        </w:rPr>
        <w:t>.</w:t>
      </w:r>
    </w:p>
    <w:p w14:paraId="59FB59A5" w14:textId="77777777" w:rsidR="003268A9" w:rsidRPr="003B452C" w:rsidRDefault="003268A9" w:rsidP="003268A9">
      <w:pPr>
        <w:pStyle w:val="ListParagraph"/>
        <w:numPr>
          <w:ilvl w:val="0"/>
          <w:numId w:val="1"/>
        </w:numPr>
        <w:jc w:val="both"/>
        <w:rPr>
          <w:rFonts w:asciiTheme="majorBidi" w:hAnsiTheme="majorBidi" w:cstheme="majorBidi"/>
          <w:b/>
          <w:bCs/>
          <w:sz w:val="28"/>
          <w:szCs w:val="28"/>
        </w:rPr>
      </w:pPr>
      <w:r w:rsidRPr="003B452C">
        <w:rPr>
          <w:rFonts w:asciiTheme="majorBidi" w:eastAsia="Tahoma" w:hAnsiTheme="majorBidi" w:cstheme="majorBidi"/>
          <w:b/>
          <w:bCs/>
          <w:sz w:val="28"/>
          <w:szCs w:val="28"/>
          <w:rtl/>
        </w:rPr>
        <w:t>פסקי דין - ירושלים דיני ממונות ובירורי יהדות ה עמוד רעד</w:t>
      </w:r>
    </w:p>
    <w:p w14:paraId="1AAB06D4" w14:textId="77777777" w:rsidR="003268A9" w:rsidRPr="003B452C" w:rsidRDefault="003268A9" w:rsidP="003268A9">
      <w:pPr>
        <w:jc w:val="both"/>
        <w:rPr>
          <w:rFonts w:asciiTheme="majorBidi" w:hAnsiTheme="majorBidi" w:cstheme="majorBidi"/>
          <w:noProof/>
          <w:sz w:val="28"/>
          <w:szCs w:val="28"/>
          <w:lang w:eastAsia="en-US"/>
        </w:rPr>
      </w:pPr>
      <w:r w:rsidRPr="003B452C">
        <w:rPr>
          <w:rFonts w:asciiTheme="majorBidi" w:hAnsiTheme="majorBidi" w:cstheme="majorBidi"/>
          <w:sz w:val="28"/>
          <w:szCs w:val="28"/>
          <w:rtl/>
        </w:rPr>
        <w:t xml:space="preserve"> ובנדון השאלה שאמר לה הנואף ימ"ש שהוא אליהו הנביא והאמינה לו עד שקראה לבעלה לקבל העשירות, ואין לך אונס גדול מזה ולא </w:t>
      </w:r>
      <w:proofErr w:type="spellStart"/>
      <w:r w:rsidRPr="003B452C">
        <w:rPr>
          <w:rFonts w:asciiTheme="majorBidi" w:hAnsiTheme="majorBidi" w:cstheme="majorBidi"/>
          <w:sz w:val="28"/>
          <w:szCs w:val="28"/>
          <w:rtl/>
        </w:rPr>
        <w:t>נתכוונה</w:t>
      </w:r>
      <w:proofErr w:type="spellEnd"/>
      <w:r w:rsidRPr="003B452C">
        <w:rPr>
          <w:rFonts w:asciiTheme="majorBidi" w:hAnsiTheme="majorBidi" w:cstheme="majorBidi"/>
          <w:sz w:val="28"/>
          <w:szCs w:val="28"/>
          <w:rtl/>
        </w:rPr>
        <w:t xml:space="preserve"> בבעילה למעול מעל בבעלה, אכן אין לסמוך על הוראתי אם לא יסכימו ע"ז עוד שניים מבעלי הוראה. ושאלה זו נשאל </w:t>
      </w:r>
      <w:proofErr w:type="spellStart"/>
      <w:r w:rsidRPr="003B452C">
        <w:rPr>
          <w:rFonts w:asciiTheme="majorBidi" w:hAnsiTheme="majorBidi" w:cstheme="majorBidi"/>
          <w:sz w:val="28"/>
          <w:szCs w:val="28"/>
          <w:rtl/>
        </w:rPr>
        <w:t>בשו"ת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שו"מ</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לגרי"ש</w:t>
      </w:r>
      <w:proofErr w:type="spellEnd"/>
      <w:r w:rsidRPr="003B452C">
        <w:rPr>
          <w:rFonts w:asciiTheme="majorBidi" w:hAnsiTheme="majorBidi" w:cstheme="majorBidi"/>
          <w:sz w:val="28"/>
          <w:szCs w:val="28"/>
          <w:rtl/>
        </w:rPr>
        <w:t xml:space="preserve"> נתנזון </w:t>
      </w:r>
      <w:proofErr w:type="spellStart"/>
      <w:r w:rsidRPr="003B452C">
        <w:rPr>
          <w:rFonts w:asciiTheme="majorBidi" w:hAnsiTheme="majorBidi" w:cstheme="majorBidi"/>
          <w:sz w:val="28"/>
          <w:szCs w:val="28"/>
          <w:rtl/>
        </w:rPr>
        <w:t>מהדו"ק</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ח"ג</w:t>
      </w:r>
      <w:proofErr w:type="spellEnd"/>
      <w:r w:rsidRPr="003B452C">
        <w:rPr>
          <w:rFonts w:asciiTheme="majorBidi" w:hAnsiTheme="majorBidi" w:cstheme="majorBidi"/>
          <w:sz w:val="28"/>
          <w:szCs w:val="28"/>
          <w:rtl/>
        </w:rPr>
        <w:t xml:space="preserve"> </w:t>
      </w:r>
      <w:r w:rsidRPr="003B452C">
        <w:rPr>
          <w:rFonts w:asciiTheme="majorBidi" w:hAnsiTheme="majorBidi" w:cstheme="majorBidi"/>
          <w:sz w:val="28"/>
          <w:szCs w:val="28"/>
          <w:rtl/>
        </w:rPr>
        <w:lastRenderedPageBreak/>
        <w:t xml:space="preserve">סי' מח והעלה והנה בגוף הדבר ברור </w:t>
      </w:r>
      <w:proofErr w:type="spellStart"/>
      <w:r w:rsidRPr="003B452C">
        <w:rPr>
          <w:rFonts w:asciiTheme="majorBidi" w:hAnsiTheme="majorBidi" w:cstheme="majorBidi"/>
          <w:sz w:val="28"/>
          <w:szCs w:val="28"/>
          <w:rtl/>
        </w:rPr>
        <w:t>דאשה</w:t>
      </w:r>
      <w:proofErr w:type="spellEnd"/>
      <w:r w:rsidRPr="003B452C">
        <w:rPr>
          <w:rFonts w:asciiTheme="majorBidi" w:hAnsiTheme="majorBidi" w:cstheme="majorBidi"/>
          <w:sz w:val="28"/>
          <w:szCs w:val="28"/>
          <w:rtl/>
        </w:rPr>
        <w:t xml:space="preserve"> אסורה והארכתי בזה בתשובה ונאבדה ממני ולא כתבתי כאן רק לקחת מוסר לבלתי האמין במשאות </w:t>
      </w:r>
      <w:proofErr w:type="spellStart"/>
      <w:r w:rsidRPr="003B452C">
        <w:rPr>
          <w:rFonts w:asciiTheme="majorBidi" w:hAnsiTheme="majorBidi" w:cstheme="majorBidi"/>
          <w:sz w:val="28"/>
          <w:szCs w:val="28"/>
          <w:rtl/>
        </w:rPr>
        <w:t>שוא</w:t>
      </w:r>
      <w:proofErr w:type="spellEnd"/>
      <w:r w:rsidRPr="003B452C">
        <w:rPr>
          <w:rFonts w:asciiTheme="majorBidi" w:hAnsiTheme="majorBidi" w:cstheme="majorBidi"/>
          <w:sz w:val="28"/>
          <w:szCs w:val="28"/>
          <w:rtl/>
        </w:rPr>
        <w:t xml:space="preserve"> ומדוחים. ושאלה זו נשאלה גם ביד אליעזר </w:t>
      </w:r>
      <w:proofErr w:type="spellStart"/>
      <w:r w:rsidRPr="003B452C">
        <w:rPr>
          <w:rFonts w:asciiTheme="majorBidi" w:hAnsiTheme="majorBidi" w:cstheme="majorBidi"/>
          <w:sz w:val="28"/>
          <w:szCs w:val="28"/>
          <w:rtl/>
        </w:rPr>
        <w:t>להגר"א</w:t>
      </w:r>
      <w:proofErr w:type="spellEnd"/>
      <w:r w:rsidRPr="003B452C">
        <w:rPr>
          <w:rFonts w:asciiTheme="majorBidi" w:hAnsiTheme="majorBidi" w:cstheme="majorBidi"/>
          <w:sz w:val="28"/>
          <w:szCs w:val="28"/>
          <w:rtl/>
        </w:rPr>
        <w:t xml:space="preserve"> הלוי </w:t>
      </w:r>
      <w:proofErr w:type="spellStart"/>
      <w:r w:rsidRPr="003B452C">
        <w:rPr>
          <w:rFonts w:asciiTheme="majorBidi" w:hAnsiTheme="majorBidi" w:cstheme="majorBidi"/>
          <w:sz w:val="28"/>
          <w:szCs w:val="28"/>
          <w:rtl/>
        </w:rPr>
        <w:t>הורוויץ</w:t>
      </w:r>
      <w:proofErr w:type="spellEnd"/>
      <w:r w:rsidRPr="003B452C">
        <w:rPr>
          <w:rFonts w:asciiTheme="majorBidi" w:hAnsiTheme="majorBidi" w:cstheme="majorBidi"/>
          <w:sz w:val="28"/>
          <w:szCs w:val="28"/>
          <w:rtl/>
        </w:rPr>
        <w:t xml:space="preserve"> סי' קט ומחמיר על הבעל לגרשה.</w:t>
      </w:r>
      <w:r w:rsidRPr="003B452C">
        <w:rPr>
          <w:rFonts w:asciiTheme="majorBidi" w:hAnsiTheme="majorBidi" w:cstheme="majorBidi"/>
          <w:noProof/>
          <w:sz w:val="28"/>
          <w:szCs w:val="28"/>
          <w:lang w:eastAsia="en-US"/>
        </w:rPr>
        <w:t xml:space="preserve"> </w:t>
      </w:r>
    </w:p>
    <w:p w14:paraId="2E31BE78"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noProof/>
          <w:sz w:val="28"/>
          <w:szCs w:val="28"/>
          <w:lang w:eastAsia="en-US"/>
        </w:rPr>
        <w:drawing>
          <wp:inline distT="0" distB="0" distL="0" distR="0" wp14:anchorId="1D90BC23" wp14:editId="548E5604">
            <wp:extent cx="5055870" cy="1717040"/>
            <wp:effectExtent l="0" t="0" r="0" b="10160"/>
            <wp:docPr id="8" name="Picture 8" descr="../../../../Users/arikahn/Desktop/Screen%20Shot%202016-09-14%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rikahn/Desktop/Screen%20Shot%202016-09-14%2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5870" cy="1717040"/>
                    </a:xfrm>
                    <a:prstGeom prst="rect">
                      <a:avLst/>
                    </a:prstGeom>
                    <a:noFill/>
                    <a:ln>
                      <a:noFill/>
                    </a:ln>
                  </pic:spPr>
                </pic:pic>
              </a:graphicData>
            </a:graphic>
          </wp:inline>
        </w:drawing>
      </w:r>
    </w:p>
    <w:p w14:paraId="4564D810" w14:textId="77777777" w:rsidR="003268A9" w:rsidRPr="003B452C" w:rsidRDefault="003268A9" w:rsidP="003268A9">
      <w:pPr>
        <w:jc w:val="both"/>
        <w:rPr>
          <w:rFonts w:asciiTheme="majorBidi" w:hAnsiTheme="majorBidi" w:cstheme="majorBidi"/>
          <w:sz w:val="28"/>
          <w:szCs w:val="28"/>
        </w:rPr>
      </w:pPr>
    </w:p>
    <w:p w14:paraId="48C1A8D1" w14:textId="77777777" w:rsidR="003268A9" w:rsidRPr="003B452C" w:rsidRDefault="003268A9" w:rsidP="003268A9">
      <w:pPr>
        <w:jc w:val="both"/>
        <w:rPr>
          <w:rFonts w:asciiTheme="majorBidi" w:hAnsiTheme="majorBidi" w:cstheme="majorBidi"/>
          <w:sz w:val="28"/>
          <w:szCs w:val="28"/>
        </w:rPr>
      </w:pPr>
    </w:p>
    <w:p w14:paraId="48762CF2" w14:textId="77777777" w:rsidR="003268A9" w:rsidRPr="003B452C" w:rsidRDefault="003268A9" w:rsidP="003268A9">
      <w:pPr>
        <w:jc w:val="both"/>
        <w:rPr>
          <w:rFonts w:asciiTheme="majorBidi" w:hAnsiTheme="majorBidi" w:cstheme="majorBidi"/>
          <w:sz w:val="28"/>
          <w:szCs w:val="28"/>
        </w:rPr>
      </w:pPr>
    </w:p>
    <w:p w14:paraId="78A723A4" w14:textId="77777777" w:rsidR="003268A9" w:rsidRPr="003B452C" w:rsidRDefault="003268A9" w:rsidP="003268A9">
      <w:pPr>
        <w:jc w:val="both"/>
        <w:rPr>
          <w:rFonts w:asciiTheme="majorBidi" w:hAnsiTheme="majorBidi" w:cstheme="majorBidi"/>
          <w:sz w:val="28"/>
          <w:szCs w:val="28"/>
        </w:rPr>
      </w:pPr>
    </w:p>
    <w:p w14:paraId="3F0F41B7"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noProof/>
          <w:sz w:val="28"/>
          <w:szCs w:val="28"/>
          <w:lang w:eastAsia="en-US"/>
        </w:rPr>
        <w:lastRenderedPageBreak/>
        <w:drawing>
          <wp:inline distT="0" distB="0" distL="0" distR="0" wp14:anchorId="7386C658" wp14:editId="14741795">
            <wp:extent cx="5274945" cy="7760970"/>
            <wp:effectExtent l="0" t="0" r="8255" b="11430"/>
            <wp:docPr id="9" name="Picture 9" descr="../../../../Users/arikahn/Desktop/Screen%20Shot%202016-09-14%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rikahn/Desktop/Screen%20Shot%202016-09-14%20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945" cy="7760970"/>
                    </a:xfrm>
                    <a:prstGeom prst="rect">
                      <a:avLst/>
                    </a:prstGeom>
                    <a:noFill/>
                    <a:ln>
                      <a:noFill/>
                    </a:ln>
                  </pic:spPr>
                </pic:pic>
              </a:graphicData>
            </a:graphic>
          </wp:inline>
        </w:drawing>
      </w:r>
    </w:p>
    <w:p w14:paraId="4758DC20" w14:textId="77777777" w:rsidR="003268A9" w:rsidRPr="003B452C" w:rsidRDefault="003268A9" w:rsidP="003268A9">
      <w:pPr>
        <w:jc w:val="both"/>
        <w:rPr>
          <w:rFonts w:asciiTheme="majorBidi" w:hAnsiTheme="majorBidi" w:cstheme="majorBidi"/>
          <w:sz w:val="28"/>
          <w:szCs w:val="28"/>
        </w:rPr>
      </w:pPr>
      <w:r w:rsidRPr="003B452C">
        <w:rPr>
          <w:rFonts w:asciiTheme="majorBidi" w:hAnsiTheme="majorBidi" w:cstheme="majorBidi"/>
          <w:noProof/>
          <w:sz w:val="28"/>
          <w:szCs w:val="28"/>
          <w:lang w:eastAsia="en-US"/>
        </w:rPr>
        <w:lastRenderedPageBreak/>
        <w:drawing>
          <wp:inline distT="0" distB="0" distL="0" distR="0" wp14:anchorId="44B95B1D" wp14:editId="15E932EA">
            <wp:extent cx="5267325" cy="7383145"/>
            <wp:effectExtent l="0" t="0" r="0" b="8255"/>
            <wp:docPr id="10" name="Picture 10" descr="../../../../Users/arikahn/Desktop/Screen%20Shot%202016-09-14%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rikahn/Desktop/Screen%20Shot%202016-09-14%20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7383145"/>
                    </a:xfrm>
                    <a:prstGeom prst="rect">
                      <a:avLst/>
                    </a:prstGeom>
                    <a:noFill/>
                    <a:ln>
                      <a:noFill/>
                    </a:ln>
                  </pic:spPr>
                </pic:pic>
              </a:graphicData>
            </a:graphic>
          </wp:inline>
        </w:drawing>
      </w:r>
    </w:p>
    <w:p w14:paraId="37019EE1" w14:textId="77777777" w:rsidR="003268A9" w:rsidRPr="003B452C" w:rsidRDefault="003268A9" w:rsidP="003268A9">
      <w:pPr>
        <w:pStyle w:val="NoSpacing"/>
        <w:numPr>
          <w:ilvl w:val="0"/>
          <w:numId w:val="1"/>
        </w:numPr>
        <w:jc w:val="both"/>
        <w:rPr>
          <w:rFonts w:asciiTheme="majorBidi" w:hAnsiTheme="majorBidi" w:cstheme="majorBidi"/>
          <w:b/>
          <w:bCs/>
          <w:sz w:val="28"/>
          <w:szCs w:val="28"/>
        </w:rPr>
      </w:pPr>
      <w:r w:rsidRPr="003B452C">
        <w:rPr>
          <w:rFonts w:asciiTheme="majorBidi" w:hAnsiTheme="majorBidi" w:cstheme="majorBidi"/>
          <w:b/>
          <w:bCs/>
          <w:sz w:val="28"/>
          <w:szCs w:val="28"/>
          <w:rtl/>
        </w:rPr>
        <w:t xml:space="preserve">שו"ת דברי יציב חלק חושן משפט סימן פא </w:t>
      </w:r>
    </w:p>
    <w:p w14:paraId="5438DCC1" w14:textId="77777777" w:rsidR="003268A9" w:rsidRPr="003B452C" w:rsidRDefault="003268A9" w:rsidP="003268A9">
      <w:pPr>
        <w:pStyle w:val="NoSpacing"/>
        <w:bidi w:val="0"/>
        <w:jc w:val="both"/>
        <w:rPr>
          <w:rFonts w:asciiTheme="majorBidi" w:hAnsiTheme="majorBidi" w:cstheme="majorBidi"/>
          <w:sz w:val="28"/>
          <w:szCs w:val="28"/>
        </w:rPr>
      </w:pPr>
      <w:r w:rsidRPr="003B452C">
        <w:rPr>
          <w:rFonts w:asciiTheme="majorBidi" w:hAnsiTheme="majorBidi" w:cstheme="majorBidi"/>
          <w:sz w:val="28"/>
          <w:szCs w:val="28"/>
        </w:rPr>
        <w:t xml:space="preserve">R. </w:t>
      </w:r>
      <w:proofErr w:type="spellStart"/>
      <w:r w:rsidRPr="003B452C">
        <w:rPr>
          <w:rFonts w:asciiTheme="majorBidi" w:hAnsiTheme="majorBidi" w:cstheme="majorBidi"/>
          <w:sz w:val="28"/>
          <w:szCs w:val="28"/>
        </w:rPr>
        <w:t>Yekutiel</w:t>
      </w:r>
      <w:proofErr w:type="spellEnd"/>
      <w:r w:rsidRPr="003B452C">
        <w:rPr>
          <w:rFonts w:asciiTheme="majorBidi" w:hAnsiTheme="majorBidi" w:cstheme="majorBidi"/>
          <w:sz w:val="28"/>
          <w:szCs w:val="28"/>
        </w:rPr>
        <w:t xml:space="preserve"> Yehuda Halberstam, born in Galicia in 5765 (1905 CE</w:t>
      </w:r>
      <w:proofErr w:type="gramStart"/>
      <w:r w:rsidRPr="003B452C">
        <w:rPr>
          <w:rFonts w:asciiTheme="majorBidi" w:hAnsiTheme="majorBidi" w:cstheme="majorBidi"/>
          <w:sz w:val="28"/>
          <w:szCs w:val="28"/>
        </w:rPr>
        <w:t>) ,</w:t>
      </w:r>
      <w:proofErr w:type="gramEnd"/>
      <w:r w:rsidRPr="003B452C">
        <w:rPr>
          <w:rFonts w:asciiTheme="majorBidi" w:hAnsiTheme="majorBidi" w:cstheme="majorBidi"/>
          <w:sz w:val="28"/>
          <w:szCs w:val="28"/>
        </w:rPr>
        <w:t xml:space="preserve"> and died in </w:t>
      </w:r>
      <w:proofErr w:type="spellStart"/>
      <w:r w:rsidRPr="003B452C">
        <w:rPr>
          <w:rFonts w:asciiTheme="majorBidi" w:hAnsiTheme="majorBidi" w:cstheme="majorBidi"/>
          <w:sz w:val="28"/>
          <w:szCs w:val="28"/>
        </w:rPr>
        <w:t>Kiryat</w:t>
      </w:r>
      <w:proofErr w:type="spellEnd"/>
      <w:r w:rsidRPr="003B452C">
        <w:rPr>
          <w:rFonts w:asciiTheme="majorBidi" w:hAnsiTheme="majorBidi" w:cstheme="majorBidi"/>
          <w:sz w:val="28"/>
          <w:szCs w:val="28"/>
        </w:rPr>
        <w:t xml:space="preserve"> Sanz in Netanya in 5754 (1994 CE) </w:t>
      </w:r>
      <w:proofErr w:type="spellStart"/>
      <w:r w:rsidRPr="003B452C">
        <w:rPr>
          <w:rFonts w:asciiTheme="majorBidi" w:hAnsiTheme="majorBidi" w:cstheme="majorBidi"/>
          <w:sz w:val="28"/>
          <w:szCs w:val="28"/>
        </w:rPr>
        <w:t>Rebbe</w:t>
      </w:r>
      <w:proofErr w:type="spellEnd"/>
      <w:r w:rsidRPr="003B452C">
        <w:rPr>
          <w:rFonts w:asciiTheme="majorBidi" w:hAnsiTheme="majorBidi" w:cstheme="majorBidi"/>
          <w:sz w:val="28"/>
          <w:szCs w:val="28"/>
        </w:rPr>
        <w:t xml:space="preserve"> of </w:t>
      </w:r>
      <w:proofErr w:type="spellStart"/>
      <w:r w:rsidRPr="003B452C">
        <w:rPr>
          <w:rFonts w:asciiTheme="majorBidi" w:hAnsiTheme="majorBidi" w:cstheme="majorBidi"/>
          <w:sz w:val="28"/>
          <w:szCs w:val="28"/>
        </w:rPr>
        <w:t>Klausenberg</w:t>
      </w:r>
      <w:proofErr w:type="spellEnd"/>
    </w:p>
    <w:p w14:paraId="2479A8BD" w14:textId="77777777" w:rsidR="003268A9" w:rsidRPr="003B452C" w:rsidRDefault="003268A9" w:rsidP="003268A9">
      <w:pPr>
        <w:pStyle w:val="NoSpacing"/>
        <w:jc w:val="both"/>
        <w:rPr>
          <w:rFonts w:asciiTheme="majorBidi" w:hAnsiTheme="majorBidi" w:cstheme="majorBidi"/>
          <w:sz w:val="28"/>
          <w:szCs w:val="28"/>
        </w:rPr>
      </w:pPr>
      <w:r w:rsidRPr="003B452C">
        <w:rPr>
          <w:rFonts w:asciiTheme="majorBidi" w:hAnsiTheme="majorBidi" w:cstheme="majorBidi"/>
          <w:sz w:val="28"/>
          <w:szCs w:val="28"/>
          <w:rtl/>
        </w:rPr>
        <w:t xml:space="preserve">עוד </w:t>
      </w:r>
      <w:proofErr w:type="spellStart"/>
      <w:r w:rsidRPr="003B452C">
        <w:rPr>
          <w:rFonts w:asciiTheme="majorBidi" w:hAnsiTheme="majorBidi" w:cstheme="majorBidi"/>
          <w:sz w:val="28"/>
          <w:szCs w:val="28"/>
          <w:rtl/>
        </w:rPr>
        <w:t>בענין</w:t>
      </w:r>
      <w:proofErr w:type="spellEnd"/>
      <w:r w:rsidRPr="003B452C">
        <w:rPr>
          <w:rFonts w:asciiTheme="majorBidi" w:hAnsiTheme="majorBidi" w:cstheme="majorBidi"/>
          <w:sz w:val="28"/>
          <w:szCs w:val="28"/>
          <w:rtl/>
        </w:rPr>
        <w:t xml:space="preserve"> להסתכן בשביל הצלת רבים ב"ה, </w:t>
      </w:r>
      <w:proofErr w:type="spellStart"/>
      <w:r w:rsidRPr="003B452C">
        <w:rPr>
          <w:rFonts w:asciiTheme="majorBidi" w:hAnsiTheme="majorBidi" w:cstheme="majorBidi"/>
          <w:sz w:val="28"/>
          <w:szCs w:val="28"/>
          <w:rtl/>
        </w:rPr>
        <w:t>וואדבורן</w:t>
      </w:r>
      <w:proofErr w:type="spellEnd"/>
      <w:r w:rsidRPr="003B452C">
        <w:rPr>
          <w:rFonts w:asciiTheme="majorBidi" w:hAnsiTheme="majorBidi" w:cstheme="majorBidi"/>
          <w:sz w:val="28"/>
          <w:szCs w:val="28"/>
          <w:rtl/>
        </w:rPr>
        <w:t xml:space="preserve">, אלול תשמ"ב </w:t>
      </w:r>
    </w:p>
    <w:p w14:paraId="6A4B1F38" w14:textId="77777777" w:rsidR="003268A9" w:rsidRPr="003B452C" w:rsidRDefault="003268A9" w:rsidP="003268A9">
      <w:pPr>
        <w:pStyle w:val="NoSpacing"/>
        <w:jc w:val="both"/>
        <w:rPr>
          <w:rFonts w:asciiTheme="majorBidi" w:hAnsiTheme="majorBidi" w:cstheme="majorBidi"/>
          <w:sz w:val="28"/>
          <w:szCs w:val="28"/>
        </w:rPr>
      </w:pPr>
      <w:proofErr w:type="spellStart"/>
      <w:r w:rsidRPr="003B452C">
        <w:rPr>
          <w:rFonts w:asciiTheme="majorBidi" w:hAnsiTheme="majorBidi" w:cstheme="majorBidi"/>
          <w:sz w:val="28"/>
          <w:szCs w:val="28"/>
          <w:rtl/>
        </w:rPr>
        <w:lastRenderedPageBreak/>
        <w:t>נתעוררתי</w:t>
      </w:r>
      <w:proofErr w:type="spellEnd"/>
      <w:r w:rsidRPr="003B452C">
        <w:rPr>
          <w:rFonts w:asciiTheme="majorBidi" w:hAnsiTheme="majorBidi" w:cstheme="majorBidi"/>
          <w:sz w:val="28"/>
          <w:szCs w:val="28"/>
          <w:rtl/>
        </w:rPr>
        <w:t xml:space="preserve"> לברר דינם של המוסרים עצמם לסכנת מלחמה כדי להגן על בני ישראל.</w:t>
      </w:r>
    </w:p>
    <w:p w14:paraId="5EF988E6" w14:textId="77777777" w:rsidR="003268A9" w:rsidRPr="003B452C" w:rsidRDefault="003268A9" w:rsidP="003268A9">
      <w:pPr>
        <w:pStyle w:val="NoSpacing"/>
        <w:jc w:val="both"/>
        <w:rPr>
          <w:rFonts w:asciiTheme="majorBidi" w:hAnsiTheme="majorBidi" w:cstheme="majorBidi"/>
          <w:sz w:val="28"/>
          <w:szCs w:val="28"/>
          <w:rtl/>
        </w:rPr>
      </w:pPr>
      <w:r w:rsidRPr="003B452C">
        <w:rPr>
          <w:rFonts w:asciiTheme="majorBidi" w:hAnsiTheme="majorBidi" w:cstheme="majorBidi"/>
          <w:sz w:val="28"/>
          <w:szCs w:val="28"/>
          <w:rtl/>
        </w:rPr>
        <w:t xml:space="preserve">ד) ואני אמרתי בזה לדון בדבר החדש </w:t>
      </w:r>
      <w:proofErr w:type="spellStart"/>
      <w:r w:rsidRPr="003B452C">
        <w:rPr>
          <w:rFonts w:asciiTheme="majorBidi" w:hAnsiTheme="majorBidi" w:cstheme="majorBidi"/>
          <w:sz w:val="28"/>
          <w:szCs w:val="28"/>
          <w:rtl/>
        </w:rPr>
        <w:t>דבכה"ג</w:t>
      </w:r>
      <w:proofErr w:type="spellEnd"/>
      <w:r w:rsidRPr="003B452C">
        <w:rPr>
          <w:rFonts w:asciiTheme="majorBidi" w:hAnsiTheme="majorBidi" w:cstheme="majorBidi"/>
          <w:sz w:val="28"/>
          <w:szCs w:val="28"/>
          <w:rtl/>
        </w:rPr>
        <w:t xml:space="preserve"> שמתנדבים והולכים למלחמה להציל את אחיהם שפיר עבדי, וקדוש יאמר להם. </w:t>
      </w:r>
      <w:proofErr w:type="spellStart"/>
      <w:r w:rsidRPr="003B452C">
        <w:rPr>
          <w:rFonts w:asciiTheme="majorBidi" w:hAnsiTheme="majorBidi" w:cstheme="majorBidi"/>
          <w:sz w:val="28"/>
          <w:szCs w:val="28"/>
          <w:rtl/>
        </w:rPr>
        <w:t>דהא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דקיי"ל</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בב"מ</w:t>
      </w:r>
      <w:proofErr w:type="spellEnd"/>
      <w:r w:rsidRPr="003B452C">
        <w:rPr>
          <w:rFonts w:asciiTheme="majorBidi" w:hAnsiTheme="majorBidi" w:cstheme="majorBidi"/>
          <w:sz w:val="28"/>
          <w:szCs w:val="28"/>
          <w:rtl/>
        </w:rPr>
        <w:t xml:space="preserve"> ס"ב ע"א חייך </w:t>
      </w:r>
      <w:proofErr w:type="spellStart"/>
      <w:r w:rsidRPr="003B452C">
        <w:rPr>
          <w:rFonts w:asciiTheme="majorBidi" w:hAnsiTheme="majorBidi" w:cstheme="majorBidi"/>
          <w:sz w:val="28"/>
          <w:szCs w:val="28"/>
          <w:rtl/>
        </w:rPr>
        <w:t>קודמין</w:t>
      </w:r>
      <w:proofErr w:type="spellEnd"/>
      <w:r w:rsidRPr="003B452C">
        <w:rPr>
          <w:rFonts w:asciiTheme="majorBidi" w:hAnsiTheme="majorBidi" w:cstheme="majorBidi"/>
          <w:sz w:val="28"/>
          <w:szCs w:val="28"/>
          <w:rtl/>
        </w:rPr>
        <w:t>, ושאין אדם רשאי לחבל בעצמו [</w:t>
      </w:r>
      <w:proofErr w:type="spellStart"/>
      <w:r w:rsidRPr="003B452C">
        <w:rPr>
          <w:rFonts w:asciiTheme="majorBidi" w:hAnsiTheme="majorBidi" w:cstheme="majorBidi"/>
          <w:sz w:val="28"/>
          <w:szCs w:val="28"/>
          <w:rtl/>
        </w:rPr>
        <w:t>ב"ק</w:t>
      </w:r>
      <w:proofErr w:type="spellEnd"/>
      <w:r w:rsidRPr="003B452C">
        <w:rPr>
          <w:rFonts w:asciiTheme="majorBidi" w:hAnsiTheme="majorBidi" w:cstheme="majorBidi"/>
          <w:sz w:val="28"/>
          <w:szCs w:val="28"/>
          <w:rtl/>
        </w:rPr>
        <w:t xml:space="preserve"> צ"א ע"ב], היינו </w:t>
      </w:r>
      <w:proofErr w:type="spellStart"/>
      <w:r w:rsidRPr="003B452C">
        <w:rPr>
          <w:rFonts w:asciiTheme="majorBidi" w:hAnsiTheme="majorBidi" w:cstheme="majorBidi"/>
          <w:sz w:val="28"/>
          <w:szCs w:val="28"/>
          <w:rtl/>
        </w:rPr>
        <w:t>דוקא</w:t>
      </w:r>
      <w:proofErr w:type="spellEnd"/>
      <w:r w:rsidRPr="003B452C">
        <w:rPr>
          <w:rFonts w:asciiTheme="majorBidi" w:hAnsiTheme="majorBidi" w:cstheme="majorBidi"/>
          <w:sz w:val="28"/>
          <w:szCs w:val="28"/>
          <w:rtl/>
        </w:rPr>
        <w:t xml:space="preserve"> בשביל הצלת נפש אחת אבל להצלת רבים שפיר יכול למסור עצמו. </w:t>
      </w:r>
    </w:p>
    <w:p w14:paraId="2605CC6D" w14:textId="77777777" w:rsidR="003268A9" w:rsidRPr="003B452C" w:rsidRDefault="003268A9" w:rsidP="003268A9">
      <w:pPr>
        <w:pBdr>
          <w:bottom w:val="single" w:sz="6" w:space="31" w:color="auto"/>
        </w:pBdr>
        <w:jc w:val="both"/>
        <w:rPr>
          <w:rFonts w:asciiTheme="majorBidi" w:hAnsiTheme="majorBidi" w:cstheme="majorBidi"/>
          <w:sz w:val="28"/>
          <w:szCs w:val="28"/>
          <w:u w:val="single"/>
          <w:rtl/>
        </w:rPr>
      </w:pPr>
      <w:proofErr w:type="spellStart"/>
      <w:r w:rsidRPr="003B452C">
        <w:rPr>
          <w:rFonts w:asciiTheme="majorBidi" w:hAnsiTheme="majorBidi" w:cstheme="majorBidi"/>
          <w:sz w:val="28"/>
          <w:szCs w:val="28"/>
          <w:rtl/>
        </w:rPr>
        <w:t>וחילא</w:t>
      </w:r>
      <w:proofErr w:type="spellEnd"/>
      <w:r w:rsidRPr="003B452C">
        <w:rPr>
          <w:rFonts w:asciiTheme="majorBidi" w:hAnsiTheme="majorBidi" w:cstheme="majorBidi"/>
          <w:sz w:val="28"/>
          <w:szCs w:val="28"/>
          <w:rtl/>
        </w:rPr>
        <w:t xml:space="preserve"> דילי ממה שהאריכו לגבי גילוי עריות בדין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שזינתה כדי להציל נפשות מישראל, </w:t>
      </w:r>
      <w:proofErr w:type="spellStart"/>
      <w:r w:rsidRPr="003B452C">
        <w:rPr>
          <w:rFonts w:asciiTheme="majorBidi" w:hAnsiTheme="majorBidi" w:cstheme="majorBidi"/>
          <w:sz w:val="28"/>
          <w:szCs w:val="28"/>
          <w:rtl/>
        </w:rPr>
        <w:t>שבמהרי"ק</w:t>
      </w:r>
      <w:proofErr w:type="spellEnd"/>
      <w:r w:rsidRPr="003B452C">
        <w:rPr>
          <w:rFonts w:asciiTheme="majorBidi" w:hAnsiTheme="majorBidi" w:cstheme="majorBidi"/>
          <w:sz w:val="28"/>
          <w:szCs w:val="28"/>
          <w:rtl/>
        </w:rPr>
        <w:t xml:space="preserve"> שורש קס"ז כשדן לאסור לבעלה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שזינתה בשוגג כתב בתוך דבריו, </w:t>
      </w:r>
      <w:proofErr w:type="spellStart"/>
      <w:r w:rsidRPr="003B452C">
        <w:rPr>
          <w:rFonts w:asciiTheme="majorBidi" w:hAnsiTheme="majorBidi" w:cstheme="majorBidi"/>
          <w:sz w:val="28"/>
          <w:szCs w:val="28"/>
          <w:rtl/>
        </w:rPr>
        <w:t>דע"כ</w:t>
      </w:r>
      <w:proofErr w:type="spellEnd"/>
      <w:r w:rsidRPr="003B452C">
        <w:rPr>
          <w:rFonts w:asciiTheme="majorBidi" w:hAnsiTheme="majorBidi" w:cstheme="majorBidi"/>
          <w:sz w:val="28"/>
          <w:szCs w:val="28"/>
          <w:rtl/>
        </w:rPr>
        <w:t xml:space="preserve"> אין הדבר תלוי בכוונת האיסור וכו' דבר פשוט הוא יותר </w:t>
      </w:r>
      <w:proofErr w:type="spellStart"/>
      <w:r w:rsidRPr="003B452C">
        <w:rPr>
          <w:rFonts w:asciiTheme="majorBidi" w:hAnsiTheme="majorBidi" w:cstheme="majorBidi"/>
          <w:sz w:val="28"/>
          <w:szCs w:val="28"/>
          <w:rtl/>
        </w:rPr>
        <w:t>מביעתא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בכותחא</w:t>
      </w:r>
      <w:proofErr w:type="spellEnd"/>
      <w:r w:rsidRPr="003B452C">
        <w:rPr>
          <w:rFonts w:asciiTheme="majorBidi" w:hAnsiTheme="majorBidi" w:cstheme="majorBidi"/>
          <w:sz w:val="28"/>
          <w:szCs w:val="28"/>
          <w:rtl/>
        </w:rPr>
        <w:t xml:space="preserve"> כי אסתר לא עשתה שום איסור ולא היה בדבר אפילו נדנוד עבירה אלא מצוה רבה עשתה שהצילה כל ישראל </w:t>
      </w:r>
      <w:proofErr w:type="spellStart"/>
      <w:r w:rsidRPr="003B452C">
        <w:rPr>
          <w:rFonts w:asciiTheme="majorBidi" w:hAnsiTheme="majorBidi" w:cstheme="majorBidi"/>
          <w:sz w:val="28"/>
          <w:szCs w:val="28"/>
          <w:rtl/>
        </w:rPr>
        <w:t>וכו</w:t>
      </w:r>
      <w:proofErr w:type="spellEnd"/>
      <w:r w:rsidRPr="003B452C">
        <w:rPr>
          <w:rFonts w:asciiTheme="majorBidi" w:hAnsiTheme="majorBidi" w:cstheme="majorBidi"/>
          <w:sz w:val="28"/>
          <w:szCs w:val="28"/>
          <w:rtl/>
        </w:rPr>
        <w:t xml:space="preserve">', וכן מצינו ביעל וכו' וכן כתבו </w:t>
      </w:r>
      <w:proofErr w:type="spellStart"/>
      <w:r w:rsidRPr="003B452C">
        <w:rPr>
          <w:rFonts w:asciiTheme="majorBidi" w:hAnsiTheme="majorBidi" w:cstheme="majorBidi"/>
          <w:sz w:val="28"/>
          <w:szCs w:val="28"/>
          <w:rtl/>
        </w:rPr>
        <w:t>תוס</w:t>
      </w:r>
      <w:proofErr w:type="spellEnd"/>
      <w:r w:rsidRPr="003B452C">
        <w:rPr>
          <w:rFonts w:asciiTheme="majorBidi" w:hAnsiTheme="majorBidi" w:cstheme="majorBidi"/>
          <w:sz w:val="28"/>
          <w:szCs w:val="28"/>
          <w:rtl/>
        </w:rPr>
        <w:t xml:space="preserve">' ר"י מפריש ביבמות וכו' ודבר זה מותר לעשות עבירה זו לשמה אפילו היא אשת איש כדי להציל כל ישראל וכן מצינו באסתר שהמציאה עצמה </w:t>
      </w:r>
      <w:proofErr w:type="spellStart"/>
      <w:r w:rsidRPr="003B452C">
        <w:rPr>
          <w:rFonts w:asciiTheme="majorBidi" w:hAnsiTheme="majorBidi" w:cstheme="majorBidi"/>
          <w:sz w:val="28"/>
          <w:szCs w:val="28"/>
          <w:rtl/>
        </w:rPr>
        <w:t>לאחשורוש</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וכו</w:t>
      </w:r>
      <w:proofErr w:type="spellEnd"/>
      <w:r w:rsidRPr="003B452C">
        <w:rPr>
          <w:rFonts w:asciiTheme="majorBidi" w:hAnsiTheme="majorBidi" w:cstheme="majorBidi"/>
          <w:sz w:val="28"/>
          <w:szCs w:val="28"/>
          <w:rtl/>
        </w:rPr>
        <w:t xml:space="preserve">', ואפילו הכי נאסרה על מרדכי בעלה וכו' עיי"ש. והובא בקצרה בבית שמואל סי' קע"ח </w:t>
      </w:r>
      <w:proofErr w:type="spellStart"/>
      <w:r w:rsidRPr="003B452C">
        <w:rPr>
          <w:rFonts w:asciiTheme="majorBidi" w:hAnsiTheme="majorBidi" w:cstheme="majorBidi"/>
          <w:sz w:val="28"/>
          <w:szCs w:val="28"/>
          <w:rtl/>
        </w:rPr>
        <w:t>סק"ד</w:t>
      </w:r>
      <w:proofErr w:type="spellEnd"/>
      <w:r w:rsidRPr="003B452C">
        <w:rPr>
          <w:rFonts w:asciiTheme="majorBidi" w:hAnsiTheme="majorBidi" w:cstheme="majorBidi"/>
          <w:sz w:val="28"/>
          <w:szCs w:val="28"/>
          <w:rtl/>
        </w:rPr>
        <w:t xml:space="preserve">. </w:t>
      </w:r>
      <w:r w:rsidRPr="003B452C">
        <w:rPr>
          <w:rFonts w:asciiTheme="majorBidi" w:hAnsiTheme="majorBidi" w:cstheme="majorBidi"/>
          <w:sz w:val="28"/>
          <w:szCs w:val="28"/>
          <w:u w:val="single"/>
          <w:rtl/>
        </w:rPr>
        <w:t xml:space="preserve">ובחכמת שלמה </w:t>
      </w:r>
      <w:proofErr w:type="spellStart"/>
      <w:r w:rsidRPr="003B452C">
        <w:rPr>
          <w:rFonts w:asciiTheme="majorBidi" w:hAnsiTheme="majorBidi" w:cstheme="majorBidi"/>
          <w:sz w:val="28"/>
          <w:szCs w:val="28"/>
          <w:u w:val="single"/>
          <w:rtl/>
        </w:rPr>
        <w:t>להגרש"ק</w:t>
      </w:r>
      <w:proofErr w:type="spellEnd"/>
      <w:r w:rsidRPr="003B452C">
        <w:rPr>
          <w:rFonts w:asciiTheme="majorBidi" w:hAnsiTheme="majorBidi" w:cstheme="majorBidi"/>
          <w:sz w:val="28"/>
          <w:szCs w:val="28"/>
          <w:u w:val="single"/>
          <w:rtl/>
        </w:rPr>
        <w:t xml:space="preserve"> שם הביא ראיה להיפוך מיעל שלא נאסרה לבעלה, והעלה להלכה לחלק בין </w:t>
      </w:r>
      <w:proofErr w:type="spellStart"/>
      <w:r w:rsidRPr="003B452C">
        <w:rPr>
          <w:rFonts w:asciiTheme="majorBidi" w:hAnsiTheme="majorBidi" w:cstheme="majorBidi"/>
          <w:sz w:val="28"/>
          <w:szCs w:val="28"/>
          <w:u w:val="single"/>
          <w:rtl/>
        </w:rPr>
        <w:t>היכא</w:t>
      </w:r>
      <w:proofErr w:type="spellEnd"/>
      <w:r w:rsidRPr="003B452C">
        <w:rPr>
          <w:rFonts w:asciiTheme="majorBidi" w:hAnsiTheme="majorBidi" w:cstheme="majorBidi"/>
          <w:sz w:val="28"/>
          <w:szCs w:val="28"/>
          <w:u w:val="single"/>
          <w:rtl/>
        </w:rPr>
        <w:t xml:space="preserve"> שאין ההצלה מעצם הבעילה אלא בדרך רחוקה כגון באסתר, ובין הא </w:t>
      </w:r>
      <w:proofErr w:type="spellStart"/>
      <w:r w:rsidRPr="003B452C">
        <w:rPr>
          <w:rFonts w:asciiTheme="majorBidi" w:hAnsiTheme="majorBidi" w:cstheme="majorBidi"/>
          <w:sz w:val="28"/>
          <w:szCs w:val="28"/>
          <w:u w:val="single"/>
          <w:rtl/>
        </w:rPr>
        <w:t>דיעל</w:t>
      </w:r>
      <w:proofErr w:type="spellEnd"/>
      <w:r w:rsidRPr="003B452C">
        <w:rPr>
          <w:rFonts w:asciiTheme="majorBidi" w:hAnsiTheme="majorBidi" w:cstheme="majorBidi"/>
          <w:sz w:val="28"/>
          <w:szCs w:val="28"/>
          <w:u w:val="single"/>
          <w:rtl/>
        </w:rPr>
        <w:t xml:space="preserve"> שע"י הבעילה גופא החלישה את כוחו והצילה את ישראל שאז אינה נאסרת לבעלה עיי"ש. </w:t>
      </w:r>
    </w:p>
    <w:p w14:paraId="47804884"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ובנוב"ת</w:t>
      </w:r>
      <w:proofErr w:type="spellEnd"/>
      <w:r w:rsidRPr="003B452C">
        <w:rPr>
          <w:rFonts w:asciiTheme="majorBidi" w:hAnsiTheme="majorBidi" w:cstheme="majorBidi"/>
          <w:sz w:val="28"/>
          <w:szCs w:val="28"/>
          <w:rtl/>
        </w:rPr>
        <w:t xml:space="preserve"> יו"ד סימן קס"א [בד"ה ומ"מ] </w:t>
      </w:r>
      <w:proofErr w:type="spellStart"/>
      <w:r w:rsidRPr="003B452C">
        <w:rPr>
          <w:rFonts w:asciiTheme="majorBidi" w:hAnsiTheme="majorBidi" w:cstheme="majorBidi"/>
          <w:sz w:val="28"/>
          <w:szCs w:val="28"/>
          <w:rtl/>
        </w:rPr>
        <w:t>משו"ת</w:t>
      </w:r>
      <w:proofErr w:type="spellEnd"/>
      <w:r w:rsidRPr="003B452C">
        <w:rPr>
          <w:rFonts w:asciiTheme="majorBidi" w:hAnsiTheme="majorBidi" w:cstheme="majorBidi"/>
          <w:sz w:val="28"/>
          <w:szCs w:val="28"/>
          <w:rtl/>
        </w:rPr>
        <w:t xml:space="preserve"> בית יעקב </w:t>
      </w:r>
      <w:proofErr w:type="spellStart"/>
      <w:r w:rsidRPr="003B452C">
        <w:rPr>
          <w:rFonts w:asciiTheme="majorBidi" w:hAnsiTheme="majorBidi" w:cstheme="majorBidi"/>
          <w:sz w:val="28"/>
          <w:szCs w:val="28"/>
          <w:rtl/>
        </w:rPr>
        <w:t>בעובדא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דאשת</w:t>
      </w:r>
      <w:proofErr w:type="spellEnd"/>
      <w:r w:rsidRPr="003B452C">
        <w:rPr>
          <w:rFonts w:asciiTheme="majorBidi" w:hAnsiTheme="majorBidi" w:cstheme="majorBidi"/>
          <w:sz w:val="28"/>
          <w:szCs w:val="28"/>
          <w:rtl/>
        </w:rPr>
        <w:t xml:space="preserve"> איש שזינתה עם רוצח שקם עליהם באמצע הדרך </w:t>
      </w:r>
      <w:proofErr w:type="spellStart"/>
      <w:r w:rsidRPr="003B452C">
        <w:rPr>
          <w:rFonts w:asciiTheme="majorBidi" w:hAnsiTheme="majorBidi" w:cstheme="majorBidi"/>
          <w:sz w:val="28"/>
          <w:szCs w:val="28"/>
          <w:rtl/>
        </w:rPr>
        <w:t>ועי"ז</w:t>
      </w:r>
      <w:proofErr w:type="spellEnd"/>
      <w:r w:rsidRPr="003B452C">
        <w:rPr>
          <w:rFonts w:asciiTheme="majorBidi" w:hAnsiTheme="majorBidi" w:cstheme="majorBidi"/>
          <w:sz w:val="28"/>
          <w:szCs w:val="28"/>
          <w:rtl/>
        </w:rPr>
        <w:t xml:space="preserve"> הצילה כל הנפשות שהיו שם ופסק ששפיר עבדה ומצוה רבה עבדה </w:t>
      </w:r>
      <w:proofErr w:type="spellStart"/>
      <w:r w:rsidRPr="003B452C">
        <w:rPr>
          <w:rFonts w:asciiTheme="majorBidi" w:hAnsiTheme="majorBidi" w:cstheme="majorBidi"/>
          <w:sz w:val="28"/>
          <w:szCs w:val="28"/>
          <w:rtl/>
        </w:rPr>
        <w:t>ששדלתו</w:t>
      </w:r>
      <w:proofErr w:type="spellEnd"/>
      <w:r w:rsidRPr="003B452C">
        <w:rPr>
          <w:rFonts w:asciiTheme="majorBidi" w:hAnsiTheme="majorBidi" w:cstheme="majorBidi"/>
          <w:sz w:val="28"/>
          <w:szCs w:val="28"/>
          <w:rtl/>
        </w:rPr>
        <w:t xml:space="preserve"> לזה להציל נפשות והביא ראיה מאסתר, ואני אומר כיון </w:t>
      </w:r>
      <w:proofErr w:type="spellStart"/>
      <w:r w:rsidRPr="003B452C">
        <w:rPr>
          <w:rFonts w:asciiTheme="majorBidi" w:hAnsiTheme="majorBidi" w:cstheme="majorBidi"/>
          <w:sz w:val="28"/>
          <w:szCs w:val="28"/>
          <w:rtl/>
        </w:rPr>
        <w:t>שארז"ל</w:t>
      </w:r>
      <w:proofErr w:type="spellEnd"/>
      <w:r w:rsidRPr="003B452C">
        <w:rPr>
          <w:rFonts w:asciiTheme="majorBidi" w:hAnsiTheme="majorBidi" w:cstheme="majorBidi"/>
          <w:sz w:val="28"/>
          <w:szCs w:val="28"/>
          <w:rtl/>
        </w:rPr>
        <w:t xml:space="preserve"> בכל </w:t>
      </w:r>
      <w:proofErr w:type="spellStart"/>
      <w:r w:rsidRPr="003B452C">
        <w:rPr>
          <w:rFonts w:asciiTheme="majorBidi" w:hAnsiTheme="majorBidi" w:cstheme="majorBidi"/>
          <w:sz w:val="28"/>
          <w:szCs w:val="28"/>
          <w:rtl/>
        </w:rPr>
        <w:t>מתרפאין</w:t>
      </w:r>
      <w:proofErr w:type="spellEnd"/>
      <w:r w:rsidRPr="003B452C">
        <w:rPr>
          <w:rFonts w:asciiTheme="majorBidi" w:hAnsiTheme="majorBidi" w:cstheme="majorBidi"/>
          <w:sz w:val="28"/>
          <w:szCs w:val="28"/>
          <w:rtl/>
        </w:rPr>
        <w:t xml:space="preserve"> חוץ מע"ז ג"ע </w:t>
      </w:r>
      <w:proofErr w:type="spellStart"/>
      <w:r w:rsidRPr="003B452C">
        <w:rPr>
          <w:rFonts w:asciiTheme="majorBidi" w:hAnsiTheme="majorBidi" w:cstheme="majorBidi"/>
          <w:sz w:val="28"/>
          <w:szCs w:val="28"/>
          <w:rtl/>
        </w:rPr>
        <w:t>ושפכ"ד</w:t>
      </w:r>
      <w:proofErr w:type="spellEnd"/>
      <w:r w:rsidRPr="003B452C">
        <w:rPr>
          <w:rFonts w:asciiTheme="majorBidi" w:hAnsiTheme="majorBidi" w:cstheme="majorBidi"/>
          <w:sz w:val="28"/>
          <w:szCs w:val="28"/>
          <w:rtl/>
        </w:rPr>
        <w:t xml:space="preserve"> א"כ כשם שאין </w:t>
      </w:r>
      <w:proofErr w:type="spellStart"/>
      <w:r w:rsidRPr="003B452C">
        <w:rPr>
          <w:rFonts w:asciiTheme="majorBidi" w:hAnsiTheme="majorBidi" w:cstheme="majorBidi"/>
          <w:sz w:val="28"/>
          <w:szCs w:val="28"/>
          <w:rtl/>
        </w:rPr>
        <w:t>מתרפאין</w:t>
      </w:r>
      <w:proofErr w:type="spellEnd"/>
      <w:r w:rsidRPr="003B452C">
        <w:rPr>
          <w:rFonts w:asciiTheme="majorBidi" w:hAnsiTheme="majorBidi" w:cstheme="majorBidi"/>
          <w:sz w:val="28"/>
          <w:szCs w:val="28"/>
          <w:rtl/>
        </w:rPr>
        <w:t xml:space="preserve"> בשלש עבירות הללו כך אין </w:t>
      </w:r>
      <w:proofErr w:type="spellStart"/>
      <w:r w:rsidRPr="003B452C">
        <w:rPr>
          <w:rFonts w:asciiTheme="majorBidi" w:hAnsiTheme="majorBidi" w:cstheme="majorBidi"/>
          <w:sz w:val="28"/>
          <w:szCs w:val="28"/>
          <w:rtl/>
        </w:rPr>
        <w:t>מצילין</w:t>
      </w:r>
      <w:proofErr w:type="spellEnd"/>
      <w:r w:rsidRPr="003B452C">
        <w:rPr>
          <w:rFonts w:asciiTheme="majorBidi" w:hAnsiTheme="majorBidi" w:cstheme="majorBidi"/>
          <w:sz w:val="28"/>
          <w:szCs w:val="28"/>
          <w:rtl/>
        </w:rPr>
        <w:t xml:space="preserve"> בהם נפשות </w:t>
      </w:r>
      <w:proofErr w:type="spellStart"/>
      <w:r w:rsidRPr="003B452C">
        <w:rPr>
          <w:rFonts w:asciiTheme="majorBidi" w:hAnsiTheme="majorBidi" w:cstheme="majorBidi"/>
          <w:sz w:val="28"/>
          <w:szCs w:val="28"/>
          <w:rtl/>
        </w:rPr>
        <w:t>וכו</w:t>
      </w:r>
      <w:proofErr w:type="spellEnd"/>
      <w:r w:rsidRPr="003B452C">
        <w:rPr>
          <w:rFonts w:asciiTheme="majorBidi" w:hAnsiTheme="majorBidi" w:cstheme="majorBidi"/>
          <w:sz w:val="28"/>
          <w:szCs w:val="28"/>
          <w:rtl/>
        </w:rPr>
        <w:t xml:space="preserve">', ואסתר שאני </w:t>
      </w:r>
      <w:proofErr w:type="spellStart"/>
      <w:r w:rsidRPr="003B452C">
        <w:rPr>
          <w:rFonts w:asciiTheme="majorBidi" w:hAnsiTheme="majorBidi" w:cstheme="majorBidi"/>
          <w:sz w:val="28"/>
          <w:szCs w:val="28"/>
          <w:rtl/>
        </w:rPr>
        <w:t>שהיתה</w:t>
      </w:r>
      <w:proofErr w:type="spellEnd"/>
      <w:r w:rsidRPr="003B452C">
        <w:rPr>
          <w:rFonts w:asciiTheme="majorBidi" w:hAnsiTheme="majorBidi" w:cstheme="majorBidi"/>
          <w:sz w:val="28"/>
          <w:szCs w:val="28"/>
          <w:rtl/>
        </w:rPr>
        <w:t xml:space="preserve"> להצלת כלל ישראל וכו' עיי"ש, [ועיין שו"ת בית יעקב סימן ל"ט ובשבות יעקב </w:t>
      </w:r>
      <w:proofErr w:type="spellStart"/>
      <w:r w:rsidRPr="003B452C">
        <w:rPr>
          <w:rFonts w:asciiTheme="majorBidi" w:hAnsiTheme="majorBidi" w:cstheme="majorBidi"/>
          <w:sz w:val="28"/>
          <w:szCs w:val="28"/>
          <w:rtl/>
        </w:rPr>
        <w:t>ח"ב</w:t>
      </w:r>
      <w:proofErr w:type="spellEnd"/>
      <w:r w:rsidRPr="003B452C">
        <w:rPr>
          <w:rFonts w:asciiTheme="majorBidi" w:hAnsiTheme="majorBidi" w:cstheme="majorBidi"/>
          <w:sz w:val="28"/>
          <w:szCs w:val="28"/>
          <w:rtl/>
        </w:rPr>
        <w:t xml:space="preserve"> סימן קי"ז]. והארכתי בזה כמה פעמים בגדר כלל ישראל ורבים </w:t>
      </w:r>
      <w:proofErr w:type="spellStart"/>
      <w:r w:rsidRPr="003B452C">
        <w:rPr>
          <w:rFonts w:asciiTheme="majorBidi" w:hAnsiTheme="majorBidi" w:cstheme="majorBidi"/>
          <w:sz w:val="28"/>
          <w:szCs w:val="28"/>
          <w:rtl/>
        </w:rPr>
        <w:t>ומהמג"א</w:t>
      </w:r>
      <w:proofErr w:type="spellEnd"/>
      <w:r w:rsidRPr="003B452C">
        <w:rPr>
          <w:rFonts w:asciiTheme="majorBidi" w:hAnsiTheme="majorBidi" w:cstheme="majorBidi"/>
          <w:sz w:val="28"/>
          <w:szCs w:val="28"/>
          <w:rtl/>
        </w:rPr>
        <w:t xml:space="preserve"> סי' תרפ"ז </w:t>
      </w:r>
      <w:proofErr w:type="spellStart"/>
      <w:r w:rsidRPr="003B452C">
        <w:rPr>
          <w:rFonts w:asciiTheme="majorBidi" w:hAnsiTheme="majorBidi" w:cstheme="majorBidi"/>
          <w:sz w:val="28"/>
          <w:szCs w:val="28"/>
          <w:rtl/>
        </w:rPr>
        <w:t>סק"ג</w:t>
      </w:r>
      <w:proofErr w:type="spellEnd"/>
      <w:r w:rsidRPr="003B452C">
        <w:rPr>
          <w:rFonts w:asciiTheme="majorBidi" w:hAnsiTheme="majorBidi" w:cstheme="majorBidi"/>
          <w:sz w:val="28"/>
          <w:szCs w:val="28"/>
          <w:rtl/>
        </w:rPr>
        <w:t xml:space="preserve"> ואכמ"ל. </w:t>
      </w:r>
    </w:p>
    <w:p w14:paraId="1F6ABE68"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ועכ"פ </w:t>
      </w:r>
      <w:proofErr w:type="spellStart"/>
      <w:r w:rsidRPr="003B452C">
        <w:rPr>
          <w:rFonts w:asciiTheme="majorBidi" w:hAnsiTheme="majorBidi" w:cstheme="majorBidi"/>
          <w:sz w:val="28"/>
          <w:szCs w:val="28"/>
          <w:rtl/>
        </w:rPr>
        <w:t>חזינן</w:t>
      </w:r>
      <w:proofErr w:type="spellEnd"/>
      <w:r w:rsidRPr="003B452C">
        <w:rPr>
          <w:rFonts w:asciiTheme="majorBidi" w:hAnsiTheme="majorBidi" w:cstheme="majorBidi"/>
          <w:sz w:val="28"/>
          <w:szCs w:val="28"/>
          <w:rtl/>
        </w:rPr>
        <w:t xml:space="preserve"> שבגילוי עריות דהוי </w:t>
      </w:r>
      <w:proofErr w:type="spellStart"/>
      <w:r w:rsidRPr="003B452C">
        <w:rPr>
          <w:rFonts w:asciiTheme="majorBidi" w:hAnsiTheme="majorBidi" w:cstheme="majorBidi"/>
          <w:sz w:val="28"/>
          <w:szCs w:val="28"/>
          <w:rtl/>
        </w:rPr>
        <w:t>ביהרג</w:t>
      </w:r>
      <w:proofErr w:type="spellEnd"/>
      <w:r w:rsidRPr="003B452C">
        <w:rPr>
          <w:rFonts w:asciiTheme="majorBidi" w:hAnsiTheme="majorBidi" w:cstheme="majorBidi"/>
          <w:sz w:val="28"/>
          <w:szCs w:val="28"/>
          <w:rtl/>
        </w:rPr>
        <w:t xml:space="preserve"> ואל יעבור מותר לצורך הצלת כלל ישראל [לדעת </w:t>
      </w:r>
      <w:proofErr w:type="spellStart"/>
      <w:r w:rsidRPr="003B452C">
        <w:rPr>
          <w:rFonts w:asciiTheme="majorBidi" w:hAnsiTheme="majorBidi" w:cstheme="majorBidi"/>
          <w:sz w:val="28"/>
          <w:szCs w:val="28"/>
          <w:rtl/>
        </w:rPr>
        <w:t>הנוב"י</w:t>
      </w:r>
      <w:proofErr w:type="spellEnd"/>
      <w:r w:rsidRPr="003B452C">
        <w:rPr>
          <w:rFonts w:asciiTheme="majorBidi" w:hAnsiTheme="majorBidi" w:cstheme="majorBidi"/>
          <w:sz w:val="28"/>
          <w:szCs w:val="28"/>
          <w:rtl/>
        </w:rPr>
        <w:t xml:space="preserve">, ולדעת שאר הפוסקים גם להצלת רבים בעלמא], ומסתבר </w:t>
      </w:r>
      <w:proofErr w:type="spellStart"/>
      <w:r w:rsidRPr="003B452C">
        <w:rPr>
          <w:rFonts w:asciiTheme="majorBidi" w:hAnsiTheme="majorBidi" w:cstheme="majorBidi"/>
          <w:sz w:val="28"/>
          <w:szCs w:val="28"/>
          <w:rtl/>
        </w:rPr>
        <w:t>דהה"נ</w:t>
      </w:r>
      <w:proofErr w:type="spellEnd"/>
      <w:r w:rsidRPr="003B452C">
        <w:rPr>
          <w:rFonts w:asciiTheme="majorBidi" w:hAnsiTheme="majorBidi" w:cstheme="majorBidi"/>
          <w:sz w:val="28"/>
          <w:szCs w:val="28"/>
          <w:rtl/>
        </w:rPr>
        <w:t xml:space="preserve"> בכל שלש עבירות. וידוע </w:t>
      </w:r>
      <w:proofErr w:type="spellStart"/>
      <w:r w:rsidRPr="003B452C">
        <w:rPr>
          <w:rFonts w:asciiTheme="majorBidi" w:hAnsiTheme="majorBidi" w:cstheme="majorBidi"/>
          <w:sz w:val="28"/>
          <w:szCs w:val="28"/>
          <w:rtl/>
        </w:rPr>
        <w:t>העובדא</w:t>
      </w:r>
      <w:proofErr w:type="spellEnd"/>
      <w:r w:rsidRPr="003B452C">
        <w:rPr>
          <w:rFonts w:asciiTheme="majorBidi" w:hAnsiTheme="majorBidi" w:cstheme="majorBidi"/>
          <w:sz w:val="28"/>
          <w:szCs w:val="28"/>
          <w:rtl/>
        </w:rPr>
        <w:t xml:space="preserve"> מימי </w:t>
      </w:r>
      <w:proofErr w:type="spellStart"/>
      <w:r w:rsidRPr="003B452C">
        <w:rPr>
          <w:rFonts w:asciiTheme="majorBidi" w:hAnsiTheme="majorBidi" w:cstheme="majorBidi"/>
          <w:sz w:val="28"/>
          <w:szCs w:val="28"/>
          <w:rtl/>
        </w:rPr>
        <w:t>הש"צ</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ימש"ו</w:t>
      </w:r>
      <w:proofErr w:type="spellEnd"/>
      <w:r w:rsidRPr="003B452C">
        <w:rPr>
          <w:rFonts w:asciiTheme="majorBidi" w:hAnsiTheme="majorBidi" w:cstheme="majorBidi"/>
          <w:sz w:val="28"/>
          <w:szCs w:val="28"/>
          <w:rtl/>
        </w:rPr>
        <w:t xml:space="preserve"> שגדול מפורסם אחד חטף מראש ישמעאלי את כובעו וחבשו לראשו, ובימים ההם היה בזה אות שקיבל את אמונתם, ונעשה מזה רעש, והביאוהו לפני הסולטן ובסופו של דבר הביא בכך לביטול הכת ההוא. ולהנ"ל מבואר שפיר נימוקו, דאף שזה </w:t>
      </w:r>
      <w:proofErr w:type="spellStart"/>
      <w:r w:rsidRPr="003B452C">
        <w:rPr>
          <w:rFonts w:asciiTheme="majorBidi" w:hAnsiTheme="majorBidi" w:cstheme="majorBidi"/>
          <w:sz w:val="28"/>
          <w:szCs w:val="28"/>
          <w:rtl/>
        </w:rPr>
        <w:t>ביהרג</w:t>
      </w:r>
      <w:proofErr w:type="spellEnd"/>
      <w:r w:rsidRPr="003B452C">
        <w:rPr>
          <w:rFonts w:asciiTheme="majorBidi" w:hAnsiTheme="majorBidi" w:cstheme="majorBidi"/>
          <w:sz w:val="28"/>
          <w:szCs w:val="28"/>
          <w:rtl/>
        </w:rPr>
        <w:t xml:space="preserve"> ואל יעבור עיין </w:t>
      </w:r>
      <w:proofErr w:type="spellStart"/>
      <w:r w:rsidRPr="003B452C">
        <w:rPr>
          <w:rFonts w:asciiTheme="majorBidi" w:hAnsiTheme="majorBidi" w:cstheme="majorBidi"/>
          <w:sz w:val="28"/>
          <w:szCs w:val="28"/>
          <w:rtl/>
        </w:rPr>
        <w:t>שו"ע</w:t>
      </w:r>
      <w:proofErr w:type="spellEnd"/>
      <w:r w:rsidRPr="003B452C">
        <w:rPr>
          <w:rFonts w:asciiTheme="majorBidi" w:hAnsiTheme="majorBidi" w:cstheme="majorBidi"/>
          <w:sz w:val="28"/>
          <w:szCs w:val="28"/>
          <w:rtl/>
        </w:rPr>
        <w:t xml:space="preserve"> יו"ד סי' קנ"ז ס"ב, מ"מ כיון שעשה להצלת כלל ישראל מכת הארורה שפיר עבד </w:t>
      </w:r>
      <w:proofErr w:type="spellStart"/>
      <w:r w:rsidRPr="003B452C">
        <w:rPr>
          <w:rFonts w:asciiTheme="majorBidi" w:hAnsiTheme="majorBidi" w:cstheme="majorBidi"/>
          <w:sz w:val="28"/>
          <w:szCs w:val="28"/>
          <w:rtl/>
        </w:rPr>
        <w:t>ודו"ק</w:t>
      </w:r>
      <w:proofErr w:type="spellEnd"/>
      <w:r w:rsidRPr="003B452C">
        <w:rPr>
          <w:rFonts w:asciiTheme="majorBidi" w:hAnsiTheme="majorBidi" w:cstheme="majorBidi"/>
          <w:sz w:val="28"/>
          <w:szCs w:val="28"/>
          <w:rtl/>
        </w:rPr>
        <w:t xml:space="preserve">. </w:t>
      </w:r>
    </w:p>
    <w:p w14:paraId="5D175613" w14:textId="77777777" w:rsidR="003268A9" w:rsidRPr="003B452C" w:rsidRDefault="003268A9" w:rsidP="003268A9">
      <w:pPr>
        <w:pBdr>
          <w:bottom w:val="single" w:sz="6" w:space="31" w:color="auto"/>
        </w:pBdr>
        <w:jc w:val="both"/>
        <w:rPr>
          <w:rFonts w:asciiTheme="majorBidi" w:hAnsiTheme="majorBidi" w:cstheme="majorBidi"/>
          <w:sz w:val="28"/>
          <w:szCs w:val="28"/>
        </w:rPr>
      </w:pPr>
      <w:r w:rsidRPr="003B452C">
        <w:rPr>
          <w:rFonts w:asciiTheme="majorBidi" w:hAnsiTheme="majorBidi" w:cstheme="majorBidi"/>
          <w:sz w:val="28"/>
          <w:szCs w:val="28"/>
          <w:rtl/>
        </w:rPr>
        <w:t xml:space="preserve">והכי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באיסור מאבד עצמו לדעת </w:t>
      </w:r>
      <w:proofErr w:type="spellStart"/>
      <w:r w:rsidRPr="003B452C">
        <w:rPr>
          <w:rFonts w:asciiTheme="majorBidi" w:hAnsiTheme="majorBidi" w:cstheme="majorBidi"/>
          <w:sz w:val="28"/>
          <w:szCs w:val="28"/>
          <w:rtl/>
        </w:rPr>
        <w:t>י"ל</w:t>
      </w:r>
      <w:proofErr w:type="spellEnd"/>
      <w:r w:rsidRPr="003B452C">
        <w:rPr>
          <w:rFonts w:asciiTheme="majorBidi" w:hAnsiTheme="majorBidi" w:cstheme="majorBidi"/>
          <w:sz w:val="28"/>
          <w:szCs w:val="28"/>
          <w:rtl/>
        </w:rPr>
        <w:t xml:space="preserve"> דלא </w:t>
      </w:r>
      <w:proofErr w:type="spellStart"/>
      <w:r w:rsidRPr="003B452C">
        <w:rPr>
          <w:rFonts w:asciiTheme="majorBidi" w:hAnsiTheme="majorBidi" w:cstheme="majorBidi"/>
          <w:sz w:val="28"/>
          <w:szCs w:val="28"/>
          <w:rtl/>
        </w:rPr>
        <w:t>חמיר</w:t>
      </w:r>
      <w:proofErr w:type="spellEnd"/>
      <w:r w:rsidRPr="003B452C">
        <w:rPr>
          <w:rFonts w:asciiTheme="majorBidi" w:hAnsiTheme="majorBidi" w:cstheme="majorBidi"/>
          <w:sz w:val="28"/>
          <w:szCs w:val="28"/>
          <w:rtl/>
        </w:rPr>
        <w:t xml:space="preserve"> מרציחה דהוי מכלל שלש עבירות, </w:t>
      </w:r>
      <w:proofErr w:type="spellStart"/>
      <w:r w:rsidRPr="003B452C">
        <w:rPr>
          <w:rFonts w:asciiTheme="majorBidi" w:hAnsiTheme="majorBidi" w:cstheme="majorBidi"/>
          <w:sz w:val="28"/>
          <w:szCs w:val="28"/>
          <w:rtl/>
        </w:rPr>
        <w:t>ובכה"ג</w:t>
      </w:r>
      <w:proofErr w:type="spellEnd"/>
      <w:r w:rsidRPr="003B452C">
        <w:rPr>
          <w:rFonts w:asciiTheme="majorBidi" w:hAnsiTheme="majorBidi" w:cstheme="majorBidi"/>
          <w:sz w:val="28"/>
          <w:szCs w:val="28"/>
          <w:rtl/>
        </w:rPr>
        <w:t xml:space="preserve"> שעושה להצלת הכלל שפיר רשאי למסור עצמו בסכנה </w:t>
      </w:r>
      <w:proofErr w:type="spellStart"/>
      <w:r w:rsidRPr="003B452C">
        <w:rPr>
          <w:rFonts w:asciiTheme="majorBidi" w:hAnsiTheme="majorBidi" w:cstheme="majorBidi"/>
          <w:sz w:val="28"/>
          <w:szCs w:val="28"/>
          <w:rtl/>
        </w:rPr>
        <w:t>ודו"ק</w:t>
      </w:r>
      <w:proofErr w:type="spellEnd"/>
      <w:r w:rsidRPr="003B452C">
        <w:rPr>
          <w:rFonts w:asciiTheme="majorBidi" w:hAnsiTheme="majorBidi" w:cstheme="majorBidi"/>
          <w:sz w:val="28"/>
          <w:szCs w:val="28"/>
          <w:rtl/>
        </w:rPr>
        <w:t>.</w:t>
      </w:r>
    </w:p>
    <w:p w14:paraId="634DFCE1" w14:textId="77777777" w:rsidR="003268A9" w:rsidRPr="003B452C" w:rsidRDefault="003268A9" w:rsidP="003268A9">
      <w:pPr>
        <w:pStyle w:val="NoSpacing"/>
        <w:numPr>
          <w:ilvl w:val="0"/>
          <w:numId w:val="1"/>
        </w:numPr>
        <w:jc w:val="both"/>
        <w:rPr>
          <w:rFonts w:asciiTheme="majorBidi" w:hAnsiTheme="majorBidi" w:cstheme="majorBidi"/>
          <w:sz w:val="28"/>
          <w:szCs w:val="28"/>
        </w:rPr>
      </w:pPr>
      <w:r w:rsidRPr="003B452C">
        <w:rPr>
          <w:rFonts w:asciiTheme="majorBidi" w:hAnsiTheme="majorBidi" w:cstheme="majorBidi"/>
          <w:sz w:val="28"/>
          <w:szCs w:val="28"/>
          <w:rtl/>
        </w:rPr>
        <w:t xml:space="preserve">שו"ת משנה הלכות חלק </w:t>
      </w:r>
      <w:proofErr w:type="spellStart"/>
      <w:r w:rsidRPr="003B452C">
        <w:rPr>
          <w:rFonts w:asciiTheme="majorBidi" w:hAnsiTheme="majorBidi" w:cstheme="majorBidi"/>
          <w:sz w:val="28"/>
          <w:szCs w:val="28"/>
          <w:rtl/>
        </w:rPr>
        <w:t>יב</w:t>
      </w:r>
      <w:proofErr w:type="spellEnd"/>
      <w:r w:rsidRPr="003B452C">
        <w:rPr>
          <w:rFonts w:asciiTheme="majorBidi" w:hAnsiTheme="majorBidi" w:cstheme="majorBidi"/>
          <w:sz w:val="28"/>
          <w:szCs w:val="28"/>
          <w:rtl/>
        </w:rPr>
        <w:t xml:space="preserve"> סימן </w:t>
      </w:r>
      <w:proofErr w:type="spellStart"/>
      <w:r w:rsidRPr="003B452C">
        <w:rPr>
          <w:rFonts w:asciiTheme="majorBidi" w:hAnsiTheme="majorBidi" w:cstheme="majorBidi"/>
          <w:sz w:val="28"/>
          <w:szCs w:val="28"/>
          <w:rtl/>
        </w:rPr>
        <w:t>רפח</w:t>
      </w:r>
      <w:proofErr w:type="spellEnd"/>
      <w:r w:rsidRPr="003B452C">
        <w:rPr>
          <w:rFonts w:asciiTheme="majorBidi" w:hAnsiTheme="majorBidi" w:cstheme="majorBidi"/>
          <w:sz w:val="28"/>
          <w:szCs w:val="28"/>
          <w:rtl/>
        </w:rPr>
        <w:t xml:space="preserve"> </w:t>
      </w:r>
    </w:p>
    <w:p w14:paraId="41EB25BF" w14:textId="77777777" w:rsidR="003268A9" w:rsidRPr="003B452C" w:rsidRDefault="003268A9" w:rsidP="003268A9">
      <w:pPr>
        <w:pStyle w:val="NoSpacing"/>
        <w:bidi w:val="0"/>
        <w:jc w:val="both"/>
        <w:rPr>
          <w:rFonts w:asciiTheme="majorBidi" w:hAnsiTheme="majorBidi" w:cstheme="majorBidi"/>
          <w:sz w:val="28"/>
          <w:szCs w:val="28"/>
          <w:rtl/>
        </w:rPr>
      </w:pPr>
      <w:r w:rsidRPr="003B452C">
        <w:rPr>
          <w:rFonts w:asciiTheme="majorBidi" w:hAnsiTheme="majorBidi" w:cstheme="majorBidi"/>
          <w:sz w:val="28"/>
          <w:szCs w:val="28"/>
        </w:rPr>
        <w:t xml:space="preserve">Rabbi Menashe Klein was born in </w:t>
      </w:r>
      <w:proofErr w:type="spellStart"/>
      <w:r w:rsidRPr="003B452C">
        <w:rPr>
          <w:rFonts w:asciiTheme="majorBidi" w:hAnsiTheme="majorBidi" w:cstheme="majorBidi"/>
          <w:sz w:val="28"/>
          <w:szCs w:val="28"/>
        </w:rPr>
        <w:t>Ungvar</w:t>
      </w:r>
      <w:proofErr w:type="spellEnd"/>
      <w:r w:rsidRPr="003B452C">
        <w:rPr>
          <w:rFonts w:asciiTheme="majorBidi" w:hAnsiTheme="majorBidi" w:cstheme="majorBidi"/>
          <w:sz w:val="28"/>
          <w:szCs w:val="28"/>
        </w:rPr>
        <w:t>, Slovakia in 5685 (1925 CE) Rabbi Klein spent the majority of his time in his community in the US, but he came to Israel very often. Died 5772 (2011)</w:t>
      </w:r>
    </w:p>
    <w:p w14:paraId="7513DA57"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בענין</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שזינתה עם עכו"ם בצווי בעלה </w:t>
      </w:r>
    </w:p>
    <w:p w14:paraId="15AC202A"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ה' לסדר מי אלה </w:t>
      </w:r>
      <w:proofErr w:type="spellStart"/>
      <w:r w:rsidRPr="003B452C">
        <w:rPr>
          <w:rFonts w:asciiTheme="majorBidi" w:hAnsiTheme="majorBidi" w:cstheme="majorBidi"/>
          <w:sz w:val="28"/>
          <w:szCs w:val="28"/>
          <w:rtl/>
        </w:rPr>
        <w:t>התשנ"ב</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בנ"י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יצו"א</w:t>
      </w:r>
      <w:proofErr w:type="spellEnd"/>
    </w:p>
    <w:p w14:paraId="075A95BF"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מע"כ ידידי הרב הגאון </w:t>
      </w:r>
      <w:proofErr w:type="spellStart"/>
      <w:r w:rsidRPr="003B452C">
        <w:rPr>
          <w:rFonts w:asciiTheme="majorBidi" w:hAnsiTheme="majorBidi" w:cstheme="majorBidi"/>
          <w:sz w:val="28"/>
          <w:szCs w:val="28"/>
          <w:rtl/>
        </w:rPr>
        <w:t>כו</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מוה"ר</w:t>
      </w:r>
      <w:proofErr w:type="spellEnd"/>
      <w:r w:rsidRPr="003B452C">
        <w:rPr>
          <w:rFonts w:asciiTheme="majorBidi" w:hAnsiTheme="majorBidi" w:cstheme="majorBidi"/>
          <w:sz w:val="28"/>
          <w:szCs w:val="28"/>
          <w:rtl/>
        </w:rPr>
        <w:t xml:space="preserve"> </w:t>
      </w:r>
      <w:r w:rsidRPr="003268A9">
        <w:rPr>
          <w:rFonts w:asciiTheme="majorBidi" w:hAnsiTheme="majorBidi" w:cstheme="majorBidi"/>
          <w:b/>
          <w:bCs/>
          <w:sz w:val="28"/>
          <w:szCs w:val="28"/>
          <w:rtl/>
        </w:rPr>
        <w:t xml:space="preserve">ליב </w:t>
      </w:r>
      <w:proofErr w:type="spellStart"/>
      <w:r w:rsidRPr="003268A9">
        <w:rPr>
          <w:rFonts w:asciiTheme="majorBidi" w:hAnsiTheme="majorBidi" w:cstheme="majorBidi"/>
          <w:b/>
          <w:bCs/>
          <w:sz w:val="28"/>
          <w:szCs w:val="28"/>
          <w:rtl/>
        </w:rPr>
        <w:t>טרופר</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שליט"א</w:t>
      </w:r>
      <w:proofErr w:type="spellEnd"/>
      <w:r w:rsidRPr="003B452C">
        <w:rPr>
          <w:rFonts w:asciiTheme="majorBidi" w:hAnsiTheme="majorBidi" w:cstheme="majorBidi"/>
          <w:sz w:val="28"/>
          <w:szCs w:val="28"/>
          <w:rtl/>
        </w:rPr>
        <w:t xml:space="preserve"> ראש ישיבה קול יעקב מרכז תורה מאנסי נ"י.</w:t>
      </w:r>
    </w:p>
    <w:p w14:paraId="392F737D"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אחדשכ"ת</w:t>
      </w:r>
      <w:proofErr w:type="spellEnd"/>
      <w:r w:rsidRPr="003B452C">
        <w:rPr>
          <w:rFonts w:asciiTheme="majorBidi" w:hAnsiTheme="majorBidi" w:cstheme="majorBidi"/>
          <w:sz w:val="28"/>
          <w:szCs w:val="28"/>
          <w:rtl/>
        </w:rPr>
        <w:t xml:space="preserve"> בידידות. </w:t>
      </w:r>
    </w:p>
    <w:p w14:paraId="6C6E579A"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קבלתי מכתבו מהמעשה נבלה ומשונה הנעשה שם באחד </w:t>
      </w:r>
      <w:proofErr w:type="spellStart"/>
      <w:r w:rsidRPr="003B452C">
        <w:rPr>
          <w:rFonts w:asciiTheme="majorBidi" w:hAnsiTheme="majorBidi" w:cstheme="majorBidi"/>
          <w:sz w:val="28"/>
          <w:szCs w:val="28"/>
          <w:rtl/>
        </w:rPr>
        <w:t>שצוה</w:t>
      </w:r>
      <w:proofErr w:type="spellEnd"/>
      <w:r w:rsidRPr="003B452C">
        <w:rPr>
          <w:rFonts w:asciiTheme="majorBidi" w:hAnsiTheme="majorBidi" w:cstheme="majorBidi"/>
          <w:sz w:val="28"/>
          <w:szCs w:val="28"/>
          <w:rtl/>
        </w:rPr>
        <w:t xml:space="preserve"> לאשתו לזנות עם גוי ואמר לה שזה מותר ולא נאסרה עליו כיון שהבועל עכו"ם והיא בתמימותה או </w:t>
      </w:r>
      <w:proofErr w:type="spellStart"/>
      <w:r w:rsidRPr="003B452C">
        <w:rPr>
          <w:rFonts w:asciiTheme="majorBidi" w:hAnsiTheme="majorBidi" w:cstheme="majorBidi"/>
          <w:sz w:val="28"/>
          <w:szCs w:val="28"/>
          <w:rtl/>
        </w:rPr>
        <w:t>בתמתה</w:t>
      </w:r>
      <w:proofErr w:type="spellEnd"/>
      <w:r w:rsidRPr="003B452C">
        <w:rPr>
          <w:rFonts w:asciiTheme="majorBidi" w:hAnsiTheme="majorBidi" w:cstheme="majorBidi"/>
          <w:sz w:val="28"/>
          <w:szCs w:val="28"/>
          <w:rtl/>
        </w:rPr>
        <w:t xml:space="preserve"> האמינה לו כי </w:t>
      </w:r>
      <w:proofErr w:type="spellStart"/>
      <w:r w:rsidRPr="003B452C">
        <w:rPr>
          <w:rFonts w:asciiTheme="majorBidi" w:hAnsiTheme="majorBidi" w:cstheme="majorBidi"/>
          <w:sz w:val="28"/>
          <w:szCs w:val="28"/>
          <w:rtl/>
        </w:rPr>
        <w:t>ליכא</w:t>
      </w:r>
      <w:proofErr w:type="spellEnd"/>
      <w:r w:rsidRPr="003B452C">
        <w:rPr>
          <w:rFonts w:asciiTheme="majorBidi" w:hAnsiTheme="majorBidi" w:cstheme="majorBidi"/>
          <w:sz w:val="28"/>
          <w:szCs w:val="28"/>
          <w:rtl/>
        </w:rPr>
        <w:t xml:space="preserve"> איסור ועכשיו </w:t>
      </w:r>
      <w:r w:rsidRPr="003B452C">
        <w:rPr>
          <w:rFonts w:asciiTheme="majorBidi" w:hAnsiTheme="majorBidi" w:cstheme="majorBidi"/>
          <w:sz w:val="28"/>
          <w:szCs w:val="28"/>
          <w:rtl/>
        </w:rPr>
        <w:lastRenderedPageBreak/>
        <w:t xml:space="preserve">חזרו בתשובה ורוצים לעלות ביר"ש ונפשם בשאלתם אם הבעל יכול לקיימה </w:t>
      </w:r>
      <w:proofErr w:type="spellStart"/>
      <w:r w:rsidRPr="003B452C">
        <w:rPr>
          <w:rFonts w:asciiTheme="majorBidi" w:hAnsiTheme="majorBidi" w:cstheme="majorBidi"/>
          <w:sz w:val="28"/>
          <w:szCs w:val="28"/>
          <w:rtl/>
        </w:rPr>
        <w:t>ומע"כ</w:t>
      </w:r>
      <w:proofErr w:type="spellEnd"/>
      <w:r w:rsidRPr="003B452C">
        <w:rPr>
          <w:rFonts w:asciiTheme="majorBidi" w:hAnsiTheme="majorBidi" w:cstheme="majorBidi"/>
          <w:sz w:val="28"/>
          <w:szCs w:val="28"/>
          <w:rtl/>
        </w:rPr>
        <w:t xml:space="preserve"> האריך בדבר </w:t>
      </w:r>
      <w:proofErr w:type="spellStart"/>
      <w:r w:rsidRPr="003B452C">
        <w:rPr>
          <w:rFonts w:asciiTheme="majorBidi" w:hAnsiTheme="majorBidi" w:cstheme="majorBidi"/>
          <w:sz w:val="28"/>
          <w:szCs w:val="28"/>
          <w:rtl/>
        </w:rPr>
        <w:t>למצא</w:t>
      </w:r>
      <w:proofErr w:type="spellEnd"/>
      <w:r w:rsidRPr="003B452C">
        <w:rPr>
          <w:rFonts w:asciiTheme="majorBidi" w:hAnsiTheme="majorBidi" w:cstheme="majorBidi"/>
          <w:sz w:val="28"/>
          <w:szCs w:val="28"/>
          <w:rtl/>
        </w:rPr>
        <w:t xml:space="preserve"> סמוכים </w:t>
      </w:r>
      <w:proofErr w:type="spellStart"/>
      <w:r w:rsidRPr="003B452C">
        <w:rPr>
          <w:rFonts w:asciiTheme="majorBidi" w:hAnsiTheme="majorBidi" w:cstheme="majorBidi"/>
          <w:sz w:val="28"/>
          <w:szCs w:val="28"/>
          <w:rtl/>
        </w:rPr>
        <w:t>להתירא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משו"ת</w:t>
      </w:r>
      <w:proofErr w:type="spellEnd"/>
      <w:r w:rsidRPr="003B452C">
        <w:rPr>
          <w:rFonts w:asciiTheme="majorBidi" w:hAnsiTheme="majorBidi" w:cstheme="majorBidi"/>
          <w:sz w:val="28"/>
          <w:szCs w:val="28"/>
          <w:rtl/>
        </w:rPr>
        <w:t xml:space="preserve"> מפוזרות ואמת כי אין </w:t>
      </w:r>
      <w:proofErr w:type="spellStart"/>
      <w:r w:rsidRPr="003B452C">
        <w:rPr>
          <w:rFonts w:asciiTheme="majorBidi" w:hAnsiTheme="majorBidi" w:cstheme="majorBidi"/>
          <w:sz w:val="28"/>
          <w:szCs w:val="28"/>
          <w:rtl/>
        </w:rPr>
        <w:t>הז"ג</w:t>
      </w:r>
      <w:proofErr w:type="spellEnd"/>
      <w:r w:rsidRPr="003B452C">
        <w:rPr>
          <w:rFonts w:asciiTheme="majorBidi" w:hAnsiTheme="majorBidi" w:cstheme="majorBidi"/>
          <w:sz w:val="28"/>
          <w:szCs w:val="28"/>
          <w:rtl/>
        </w:rPr>
        <w:t xml:space="preserve"> להאריך מ"מ לא רציתי גם שלא להשיב כלל. </w:t>
      </w:r>
    </w:p>
    <w:p w14:paraId="60239CF0"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ולפענ"ד</w:t>
      </w:r>
      <w:proofErr w:type="spellEnd"/>
      <w:r w:rsidRPr="003B452C">
        <w:rPr>
          <w:rFonts w:asciiTheme="majorBidi" w:hAnsiTheme="majorBidi" w:cstheme="majorBidi"/>
          <w:sz w:val="28"/>
          <w:szCs w:val="28"/>
          <w:rtl/>
        </w:rPr>
        <w:t xml:space="preserve"> האמת כי כל </w:t>
      </w:r>
      <w:proofErr w:type="spellStart"/>
      <w:r w:rsidRPr="003B452C">
        <w:rPr>
          <w:rFonts w:asciiTheme="majorBidi" w:hAnsiTheme="majorBidi" w:cstheme="majorBidi"/>
          <w:sz w:val="28"/>
          <w:szCs w:val="28"/>
          <w:rtl/>
        </w:rPr>
        <w:t>הענין</w:t>
      </w:r>
      <w:proofErr w:type="spellEnd"/>
      <w:r w:rsidRPr="003B452C">
        <w:rPr>
          <w:rFonts w:asciiTheme="majorBidi" w:hAnsiTheme="majorBidi" w:cstheme="majorBidi"/>
          <w:sz w:val="28"/>
          <w:szCs w:val="28"/>
          <w:rtl/>
        </w:rPr>
        <w:t xml:space="preserve"> אינו מובן לי שכתב שהוא אמר לה שמותר לזנות מפני שיטת ר"ת </w:t>
      </w:r>
      <w:proofErr w:type="spellStart"/>
      <w:r w:rsidRPr="003B452C">
        <w:rPr>
          <w:rFonts w:asciiTheme="majorBidi" w:hAnsiTheme="majorBidi" w:cstheme="majorBidi"/>
          <w:sz w:val="28"/>
          <w:szCs w:val="28"/>
          <w:rtl/>
        </w:rPr>
        <w:t>דביאת</w:t>
      </w:r>
      <w:proofErr w:type="spellEnd"/>
      <w:r w:rsidRPr="003B452C">
        <w:rPr>
          <w:rFonts w:asciiTheme="majorBidi" w:hAnsiTheme="majorBidi" w:cstheme="majorBidi"/>
          <w:sz w:val="28"/>
          <w:szCs w:val="28"/>
          <w:rtl/>
        </w:rPr>
        <w:t xml:space="preserve"> עכו"ם אינה אוסרת והיא האמינה לו א"כ הם היו שומרי התורה </w:t>
      </w:r>
      <w:proofErr w:type="spellStart"/>
      <w:r w:rsidRPr="003B452C">
        <w:rPr>
          <w:rFonts w:asciiTheme="majorBidi" w:hAnsiTheme="majorBidi" w:cstheme="majorBidi"/>
          <w:sz w:val="28"/>
          <w:szCs w:val="28"/>
          <w:rtl/>
        </w:rPr>
        <w:t>לפ"ז</w:t>
      </w:r>
      <w:proofErr w:type="spellEnd"/>
      <w:r w:rsidRPr="003B452C">
        <w:rPr>
          <w:rFonts w:asciiTheme="majorBidi" w:hAnsiTheme="majorBidi" w:cstheme="majorBidi"/>
          <w:sz w:val="28"/>
          <w:szCs w:val="28"/>
          <w:rtl/>
        </w:rPr>
        <w:t xml:space="preserve"> והוא הי' למדן חכם להרע ושוב כתב ועכשיו רוצים שנים לעלות ביר"ש ובשמירת גדרי הצניעות ובשאלתם </w:t>
      </w:r>
      <w:proofErr w:type="spellStart"/>
      <w:r w:rsidRPr="003B452C">
        <w:rPr>
          <w:rFonts w:asciiTheme="majorBidi" w:hAnsiTheme="majorBidi" w:cstheme="majorBidi"/>
          <w:sz w:val="28"/>
          <w:szCs w:val="28"/>
          <w:rtl/>
        </w:rPr>
        <w:t>למצא</w:t>
      </w:r>
      <w:proofErr w:type="spellEnd"/>
      <w:r w:rsidRPr="003B452C">
        <w:rPr>
          <w:rFonts w:asciiTheme="majorBidi" w:hAnsiTheme="majorBidi" w:cstheme="majorBidi"/>
          <w:sz w:val="28"/>
          <w:szCs w:val="28"/>
          <w:rtl/>
        </w:rPr>
        <w:t xml:space="preserve"> להם היתר שיוכל הבעל לקיימה וכי מי הגיד להם שאסורה עליו כיון שהוא הורה שמותרת ואלא עד עכשיו לא היו שומרי התורה. </w:t>
      </w:r>
    </w:p>
    <w:p w14:paraId="514895E7"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וראשונה הנה באתי להעיר </w:t>
      </w:r>
      <w:proofErr w:type="spellStart"/>
      <w:r w:rsidRPr="003B452C">
        <w:rPr>
          <w:rFonts w:asciiTheme="majorBidi" w:hAnsiTheme="majorBidi" w:cstheme="majorBidi"/>
          <w:sz w:val="28"/>
          <w:szCs w:val="28"/>
          <w:rtl/>
        </w:rPr>
        <w:t>דבעיקר</w:t>
      </w:r>
      <w:proofErr w:type="spellEnd"/>
      <w:r w:rsidRPr="003B452C">
        <w:rPr>
          <w:rFonts w:asciiTheme="majorBidi" w:hAnsiTheme="majorBidi" w:cstheme="majorBidi"/>
          <w:sz w:val="28"/>
          <w:szCs w:val="28"/>
          <w:rtl/>
        </w:rPr>
        <w:t xml:space="preserve"> שיטת ר"ת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מצינו בזה תרי תנאי אליבא </w:t>
      </w:r>
      <w:proofErr w:type="spellStart"/>
      <w:r w:rsidRPr="003B452C">
        <w:rPr>
          <w:rFonts w:asciiTheme="majorBidi" w:hAnsiTheme="majorBidi" w:cstheme="majorBidi"/>
          <w:sz w:val="28"/>
          <w:szCs w:val="28"/>
          <w:rtl/>
        </w:rPr>
        <w:t>דר"ת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דלפמ"ש</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התוס</w:t>
      </w:r>
      <w:proofErr w:type="spellEnd"/>
      <w:r w:rsidRPr="003B452C">
        <w:rPr>
          <w:rFonts w:asciiTheme="majorBidi" w:hAnsiTheme="majorBidi" w:cstheme="majorBidi"/>
          <w:sz w:val="28"/>
          <w:szCs w:val="28"/>
          <w:rtl/>
        </w:rPr>
        <w:t xml:space="preserve">' כאן </w:t>
      </w:r>
      <w:proofErr w:type="spellStart"/>
      <w:r w:rsidRPr="003B452C">
        <w:rPr>
          <w:rFonts w:asciiTheme="majorBidi" w:hAnsiTheme="majorBidi" w:cstheme="majorBidi"/>
          <w:sz w:val="28"/>
          <w:szCs w:val="28"/>
          <w:rtl/>
        </w:rPr>
        <w:t>ס"ל</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לר"ת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דביאת</w:t>
      </w:r>
      <w:proofErr w:type="spellEnd"/>
      <w:r w:rsidRPr="003B452C">
        <w:rPr>
          <w:rFonts w:asciiTheme="majorBidi" w:hAnsiTheme="majorBidi" w:cstheme="majorBidi"/>
          <w:sz w:val="28"/>
          <w:szCs w:val="28"/>
          <w:rtl/>
        </w:rPr>
        <w:t xml:space="preserve"> עכו"ם אינה אוסרת ומיהו </w:t>
      </w:r>
      <w:proofErr w:type="spellStart"/>
      <w:r w:rsidRPr="003B452C">
        <w:rPr>
          <w:rFonts w:asciiTheme="majorBidi" w:hAnsiTheme="majorBidi" w:cstheme="majorBidi"/>
          <w:sz w:val="28"/>
          <w:szCs w:val="28"/>
          <w:rtl/>
        </w:rPr>
        <w:t>הר"ש</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משאנ"ץ</w:t>
      </w:r>
      <w:proofErr w:type="spellEnd"/>
      <w:r w:rsidRPr="003B452C">
        <w:rPr>
          <w:rFonts w:asciiTheme="majorBidi" w:hAnsiTheme="majorBidi" w:cstheme="majorBidi"/>
          <w:sz w:val="28"/>
          <w:szCs w:val="28"/>
          <w:rtl/>
        </w:rPr>
        <w:t xml:space="preserve"> סוטה כ"ו ע"ב הביא </w:t>
      </w:r>
      <w:proofErr w:type="spellStart"/>
      <w:r w:rsidRPr="003B452C">
        <w:rPr>
          <w:rFonts w:asciiTheme="majorBidi" w:hAnsiTheme="majorBidi" w:cstheme="majorBidi"/>
          <w:sz w:val="28"/>
          <w:szCs w:val="28"/>
          <w:rtl/>
        </w:rPr>
        <w:t>אמ"ש</w:t>
      </w:r>
      <w:proofErr w:type="spellEnd"/>
      <w:r w:rsidRPr="003B452C">
        <w:rPr>
          <w:rFonts w:asciiTheme="majorBidi" w:hAnsiTheme="majorBidi" w:cstheme="majorBidi"/>
          <w:sz w:val="28"/>
          <w:szCs w:val="28"/>
          <w:rtl/>
        </w:rPr>
        <w:t xml:space="preserve"> בגמ' </w:t>
      </w:r>
      <w:proofErr w:type="spellStart"/>
      <w:r w:rsidRPr="003B452C">
        <w:rPr>
          <w:rFonts w:asciiTheme="majorBidi" w:hAnsiTheme="majorBidi" w:cstheme="majorBidi"/>
          <w:sz w:val="28"/>
          <w:szCs w:val="28"/>
          <w:rtl/>
        </w:rPr>
        <w:t>מקנין</w:t>
      </w:r>
      <w:proofErr w:type="spellEnd"/>
      <w:r w:rsidRPr="003B452C">
        <w:rPr>
          <w:rFonts w:asciiTheme="majorBidi" w:hAnsiTheme="majorBidi" w:cstheme="majorBidi"/>
          <w:sz w:val="28"/>
          <w:szCs w:val="28"/>
          <w:rtl/>
        </w:rPr>
        <w:t xml:space="preserve"> על ידי </w:t>
      </w:r>
      <w:proofErr w:type="spellStart"/>
      <w:r w:rsidRPr="003B452C">
        <w:rPr>
          <w:rFonts w:asciiTheme="majorBidi" w:hAnsiTheme="majorBidi" w:cstheme="majorBidi"/>
          <w:sz w:val="28"/>
          <w:szCs w:val="28"/>
          <w:rtl/>
        </w:rPr>
        <w:t>עו"כ</w:t>
      </w:r>
      <w:proofErr w:type="spellEnd"/>
      <w:r w:rsidRPr="003B452C">
        <w:rPr>
          <w:rFonts w:asciiTheme="majorBidi" w:hAnsiTheme="majorBidi" w:cstheme="majorBidi"/>
          <w:sz w:val="28"/>
          <w:szCs w:val="28"/>
          <w:rtl/>
        </w:rPr>
        <w:t xml:space="preserve"> מכאן מביא ר"ת ראיה באשה </w:t>
      </w:r>
      <w:proofErr w:type="spellStart"/>
      <w:r w:rsidRPr="003B452C">
        <w:rPr>
          <w:rFonts w:asciiTheme="majorBidi" w:hAnsiTheme="majorBidi" w:cstheme="majorBidi"/>
          <w:sz w:val="28"/>
          <w:szCs w:val="28"/>
          <w:rtl/>
        </w:rPr>
        <w:t>שנשתמדה</w:t>
      </w:r>
      <w:proofErr w:type="spellEnd"/>
      <w:r w:rsidRPr="003B452C">
        <w:rPr>
          <w:rFonts w:asciiTheme="majorBidi" w:hAnsiTheme="majorBidi" w:cstheme="majorBidi"/>
          <w:sz w:val="28"/>
          <w:szCs w:val="28"/>
          <w:rtl/>
        </w:rPr>
        <w:t xml:space="preserve"> לעבודת כוכבים ונשאה </w:t>
      </w:r>
      <w:proofErr w:type="spellStart"/>
      <w:r w:rsidRPr="003B452C">
        <w:rPr>
          <w:rFonts w:asciiTheme="majorBidi" w:hAnsiTheme="majorBidi" w:cstheme="majorBidi"/>
          <w:sz w:val="28"/>
          <w:szCs w:val="28"/>
          <w:rtl/>
        </w:rPr>
        <w:t>עו"כ</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ונתגיירו</w:t>
      </w:r>
      <w:proofErr w:type="spellEnd"/>
      <w:r w:rsidRPr="003B452C">
        <w:rPr>
          <w:rFonts w:asciiTheme="majorBidi" w:hAnsiTheme="majorBidi" w:cstheme="majorBidi"/>
          <w:sz w:val="28"/>
          <w:szCs w:val="28"/>
          <w:rtl/>
        </w:rPr>
        <w:t xml:space="preserve"> היא ובעלה ואומר ר"ת </w:t>
      </w:r>
      <w:proofErr w:type="spellStart"/>
      <w:r w:rsidRPr="003B452C">
        <w:rPr>
          <w:rFonts w:asciiTheme="majorBidi" w:hAnsiTheme="majorBidi" w:cstheme="majorBidi"/>
          <w:sz w:val="28"/>
          <w:szCs w:val="28"/>
          <w:rtl/>
        </w:rPr>
        <w:t>דאסורה</w:t>
      </w:r>
      <w:proofErr w:type="spellEnd"/>
      <w:r w:rsidRPr="003B452C">
        <w:rPr>
          <w:rFonts w:asciiTheme="majorBidi" w:hAnsiTheme="majorBidi" w:cstheme="majorBidi"/>
          <w:sz w:val="28"/>
          <w:szCs w:val="28"/>
          <w:rtl/>
        </w:rPr>
        <w:t xml:space="preserve"> ליה כשם שאסורה לבעל כך אסורה לבועל ויש ר"ל </w:t>
      </w:r>
      <w:proofErr w:type="spellStart"/>
      <w:r w:rsidRPr="003B452C">
        <w:rPr>
          <w:rFonts w:asciiTheme="majorBidi" w:hAnsiTheme="majorBidi" w:cstheme="majorBidi"/>
          <w:sz w:val="28"/>
          <w:szCs w:val="28"/>
          <w:rtl/>
        </w:rPr>
        <w:t>דאין</w:t>
      </w:r>
      <w:proofErr w:type="spellEnd"/>
      <w:r w:rsidRPr="003B452C">
        <w:rPr>
          <w:rFonts w:asciiTheme="majorBidi" w:hAnsiTheme="majorBidi" w:cstheme="majorBidi"/>
          <w:sz w:val="28"/>
          <w:szCs w:val="28"/>
          <w:rtl/>
        </w:rPr>
        <w:t xml:space="preserve"> אסורה ליה </w:t>
      </w:r>
      <w:proofErr w:type="spellStart"/>
      <w:r w:rsidRPr="003B452C">
        <w:rPr>
          <w:rFonts w:asciiTheme="majorBidi" w:hAnsiTheme="majorBidi" w:cstheme="majorBidi"/>
          <w:sz w:val="28"/>
          <w:szCs w:val="28"/>
          <w:rtl/>
        </w:rPr>
        <w:t>דרחמנא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אפקריה</w:t>
      </w:r>
      <w:proofErr w:type="spellEnd"/>
      <w:r w:rsidRPr="003B452C">
        <w:rPr>
          <w:rFonts w:asciiTheme="majorBidi" w:hAnsiTheme="majorBidi" w:cstheme="majorBidi"/>
          <w:sz w:val="28"/>
          <w:szCs w:val="28"/>
          <w:rtl/>
        </w:rPr>
        <w:t xml:space="preserve"> לזרעי </w:t>
      </w:r>
      <w:proofErr w:type="spellStart"/>
      <w:r w:rsidRPr="003B452C">
        <w:rPr>
          <w:rFonts w:asciiTheme="majorBidi" w:hAnsiTheme="majorBidi" w:cstheme="majorBidi"/>
          <w:sz w:val="28"/>
          <w:szCs w:val="28"/>
          <w:rtl/>
        </w:rPr>
        <w:t>דעו"כ</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דכתיב</w:t>
      </w:r>
      <w:proofErr w:type="spellEnd"/>
      <w:r w:rsidRPr="003B452C">
        <w:rPr>
          <w:rFonts w:asciiTheme="majorBidi" w:hAnsiTheme="majorBidi" w:cstheme="majorBidi"/>
          <w:sz w:val="28"/>
          <w:szCs w:val="28"/>
          <w:rtl/>
        </w:rPr>
        <w:t xml:space="preserve"> וזרמת סוסים זרמתם </w:t>
      </w:r>
      <w:proofErr w:type="spellStart"/>
      <w:r w:rsidRPr="003B452C">
        <w:rPr>
          <w:rFonts w:asciiTheme="majorBidi" w:hAnsiTheme="majorBidi" w:cstheme="majorBidi"/>
          <w:sz w:val="28"/>
          <w:szCs w:val="28"/>
          <w:rtl/>
        </w:rPr>
        <w:t>ומביאין</w:t>
      </w:r>
      <w:proofErr w:type="spellEnd"/>
      <w:r w:rsidRPr="003B452C">
        <w:rPr>
          <w:rFonts w:asciiTheme="majorBidi" w:hAnsiTheme="majorBidi" w:cstheme="majorBidi"/>
          <w:sz w:val="28"/>
          <w:szCs w:val="28"/>
          <w:rtl/>
        </w:rPr>
        <w:t xml:space="preserve"> ראי' </w:t>
      </w:r>
      <w:proofErr w:type="spellStart"/>
      <w:r w:rsidRPr="003B452C">
        <w:rPr>
          <w:rFonts w:asciiTheme="majorBidi" w:hAnsiTheme="majorBidi" w:cstheme="majorBidi"/>
          <w:sz w:val="28"/>
          <w:szCs w:val="28"/>
          <w:rtl/>
        </w:rPr>
        <w:t>מדאמרינן</w:t>
      </w:r>
      <w:proofErr w:type="spellEnd"/>
      <w:r w:rsidRPr="003B452C">
        <w:rPr>
          <w:rFonts w:asciiTheme="majorBidi" w:hAnsiTheme="majorBidi" w:cstheme="majorBidi"/>
          <w:sz w:val="28"/>
          <w:szCs w:val="28"/>
          <w:rtl/>
        </w:rPr>
        <w:t xml:space="preserve"> והא אסתר </w:t>
      </w:r>
      <w:proofErr w:type="spellStart"/>
      <w:r w:rsidRPr="003B452C">
        <w:rPr>
          <w:rFonts w:asciiTheme="majorBidi" w:hAnsiTheme="majorBidi" w:cstheme="majorBidi"/>
          <w:sz w:val="28"/>
          <w:szCs w:val="28"/>
          <w:rtl/>
        </w:rPr>
        <w:t>פרסיא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הוה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ואמאי</w:t>
      </w:r>
      <w:proofErr w:type="spellEnd"/>
      <w:r w:rsidRPr="003B452C">
        <w:rPr>
          <w:rFonts w:asciiTheme="majorBidi" w:hAnsiTheme="majorBidi" w:cstheme="majorBidi"/>
          <w:sz w:val="28"/>
          <w:szCs w:val="28"/>
          <w:rtl/>
        </w:rPr>
        <w:t xml:space="preserve"> לא פריך אסתר </w:t>
      </w:r>
      <w:proofErr w:type="spellStart"/>
      <w:r w:rsidRPr="003B452C">
        <w:rPr>
          <w:rFonts w:asciiTheme="majorBidi" w:hAnsiTheme="majorBidi" w:cstheme="majorBidi"/>
          <w:sz w:val="28"/>
          <w:szCs w:val="28"/>
          <w:rtl/>
        </w:rPr>
        <w:t>ערוה</w:t>
      </w:r>
      <w:proofErr w:type="spellEnd"/>
      <w:r w:rsidRPr="003B452C">
        <w:rPr>
          <w:rFonts w:asciiTheme="majorBidi" w:hAnsiTheme="majorBidi" w:cstheme="majorBidi"/>
          <w:sz w:val="28"/>
          <w:szCs w:val="28"/>
          <w:rtl/>
        </w:rPr>
        <w:t xml:space="preserve"> היא אם </w:t>
      </w:r>
      <w:proofErr w:type="spellStart"/>
      <w:r w:rsidRPr="003B452C">
        <w:rPr>
          <w:rFonts w:asciiTheme="majorBidi" w:hAnsiTheme="majorBidi" w:cstheme="majorBidi"/>
          <w:sz w:val="28"/>
          <w:szCs w:val="28"/>
          <w:rtl/>
        </w:rPr>
        <w:t>איתה</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דעו"כ</w:t>
      </w:r>
      <w:proofErr w:type="spellEnd"/>
      <w:r w:rsidRPr="003B452C">
        <w:rPr>
          <w:rFonts w:asciiTheme="majorBidi" w:hAnsiTheme="majorBidi" w:cstheme="majorBidi"/>
          <w:sz w:val="28"/>
          <w:szCs w:val="28"/>
          <w:rtl/>
        </w:rPr>
        <w:t xml:space="preserve"> עושה </w:t>
      </w:r>
      <w:proofErr w:type="spellStart"/>
      <w:r w:rsidRPr="003B452C">
        <w:rPr>
          <w:rFonts w:asciiTheme="majorBidi" w:hAnsiTheme="majorBidi" w:cstheme="majorBidi"/>
          <w:sz w:val="28"/>
          <w:szCs w:val="28"/>
          <w:rtl/>
        </w:rPr>
        <w:t>ערוה</w:t>
      </w:r>
      <w:proofErr w:type="spellEnd"/>
      <w:r w:rsidRPr="003B452C">
        <w:rPr>
          <w:rFonts w:asciiTheme="majorBidi" w:hAnsiTheme="majorBidi" w:cstheme="majorBidi"/>
          <w:sz w:val="28"/>
          <w:szCs w:val="28"/>
          <w:rtl/>
        </w:rPr>
        <w:t xml:space="preserve"> ופוסלה אלא ש"מ </w:t>
      </w:r>
      <w:proofErr w:type="spellStart"/>
      <w:r w:rsidRPr="003B452C">
        <w:rPr>
          <w:rFonts w:asciiTheme="majorBidi" w:hAnsiTheme="majorBidi" w:cstheme="majorBidi"/>
          <w:sz w:val="28"/>
          <w:szCs w:val="28"/>
          <w:rtl/>
        </w:rPr>
        <w:t>מדלא</w:t>
      </w:r>
      <w:proofErr w:type="spellEnd"/>
      <w:r w:rsidRPr="003B452C">
        <w:rPr>
          <w:rFonts w:asciiTheme="majorBidi" w:hAnsiTheme="majorBidi" w:cstheme="majorBidi"/>
          <w:sz w:val="28"/>
          <w:szCs w:val="28"/>
          <w:rtl/>
        </w:rPr>
        <w:t xml:space="preserve"> כתיב הכי </w:t>
      </w:r>
      <w:proofErr w:type="spellStart"/>
      <w:r w:rsidRPr="003B452C">
        <w:rPr>
          <w:rFonts w:asciiTheme="majorBidi" w:hAnsiTheme="majorBidi" w:cstheme="majorBidi"/>
          <w:sz w:val="28"/>
          <w:szCs w:val="28"/>
          <w:rtl/>
        </w:rPr>
        <w:t>דאין</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עו"כ</w:t>
      </w:r>
      <w:proofErr w:type="spellEnd"/>
      <w:r w:rsidRPr="003B452C">
        <w:rPr>
          <w:rFonts w:asciiTheme="majorBidi" w:hAnsiTheme="majorBidi" w:cstheme="majorBidi"/>
          <w:sz w:val="28"/>
          <w:szCs w:val="28"/>
          <w:rtl/>
        </w:rPr>
        <w:t xml:space="preserve"> עושה </w:t>
      </w:r>
      <w:proofErr w:type="spellStart"/>
      <w:r w:rsidRPr="003B452C">
        <w:rPr>
          <w:rFonts w:asciiTheme="majorBidi" w:hAnsiTheme="majorBidi" w:cstheme="majorBidi"/>
          <w:sz w:val="28"/>
          <w:szCs w:val="28"/>
          <w:rtl/>
        </w:rPr>
        <w:t>ערוה</w:t>
      </w:r>
      <w:proofErr w:type="spellEnd"/>
      <w:r w:rsidRPr="003B452C">
        <w:rPr>
          <w:rFonts w:asciiTheme="majorBidi" w:hAnsiTheme="majorBidi" w:cstheme="majorBidi"/>
          <w:sz w:val="28"/>
          <w:szCs w:val="28"/>
          <w:rtl/>
        </w:rPr>
        <w:t xml:space="preserve"> ואינו פוסל בביאתו ועוד </w:t>
      </w:r>
      <w:proofErr w:type="spellStart"/>
      <w:r w:rsidRPr="003B452C">
        <w:rPr>
          <w:rFonts w:asciiTheme="majorBidi" w:hAnsiTheme="majorBidi" w:cstheme="majorBidi"/>
          <w:sz w:val="28"/>
          <w:szCs w:val="28"/>
          <w:rtl/>
        </w:rPr>
        <w:t>מביאין</w:t>
      </w:r>
      <w:proofErr w:type="spellEnd"/>
      <w:r w:rsidRPr="003B452C">
        <w:rPr>
          <w:rFonts w:asciiTheme="majorBidi" w:hAnsiTheme="majorBidi" w:cstheme="majorBidi"/>
          <w:sz w:val="28"/>
          <w:szCs w:val="28"/>
          <w:rtl/>
        </w:rPr>
        <w:t xml:space="preserve"> ראי' וכו' ומיהו אומר ר"ת </w:t>
      </w:r>
      <w:proofErr w:type="spellStart"/>
      <w:r w:rsidRPr="003B452C">
        <w:rPr>
          <w:rFonts w:asciiTheme="majorBidi" w:hAnsiTheme="majorBidi" w:cstheme="majorBidi"/>
          <w:sz w:val="28"/>
          <w:szCs w:val="28"/>
          <w:rtl/>
        </w:rPr>
        <w:t>דליתא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דהא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אמרינן</w:t>
      </w:r>
      <w:proofErr w:type="spellEnd"/>
      <w:r w:rsidRPr="003B452C">
        <w:rPr>
          <w:rFonts w:asciiTheme="majorBidi" w:hAnsiTheme="majorBidi" w:cstheme="majorBidi"/>
          <w:sz w:val="28"/>
          <w:szCs w:val="28"/>
          <w:rtl/>
        </w:rPr>
        <w:t xml:space="preserve"> הכא </w:t>
      </w:r>
      <w:proofErr w:type="spellStart"/>
      <w:r w:rsidRPr="003B452C">
        <w:rPr>
          <w:rFonts w:asciiTheme="majorBidi" w:hAnsiTheme="majorBidi" w:cstheme="majorBidi"/>
          <w:sz w:val="28"/>
          <w:szCs w:val="28"/>
          <w:rtl/>
        </w:rPr>
        <w:t>מקנין</w:t>
      </w:r>
      <w:proofErr w:type="spellEnd"/>
      <w:r w:rsidRPr="003B452C">
        <w:rPr>
          <w:rFonts w:asciiTheme="majorBidi" w:hAnsiTheme="majorBidi" w:cstheme="majorBidi"/>
          <w:sz w:val="28"/>
          <w:szCs w:val="28"/>
          <w:rtl/>
        </w:rPr>
        <w:t xml:space="preserve"> על ידי </w:t>
      </w:r>
      <w:proofErr w:type="spellStart"/>
      <w:r w:rsidRPr="003B452C">
        <w:rPr>
          <w:rFonts w:asciiTheme="majorBidi" w:hAnsiTheme="majorBidi" w:cstheme="majorBidi"/>
          <w:sz w:val="28"/>
          <w:szCs w:val="28"/>
          <w:rtl/>
        </w:rPr>
        <w:t>עו"כ</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ואמרינן</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כאשר אבדתי מבית אביך כך אבדתי ממך </w:t>
      </w:r>
      <w:proofErr w:type="spellStart"/>
      <w:r w:rsidRPr="003B452C">
        <w:rPr>
          <w:rFonts w:asciiTheme="majorBidi" w:hAnsiTheme="majorBidi" w:cstheme="majorBidi"/>
          <w:sz w:val="28"/>
          <w:szCs w:val="28"/>
          <w:rtl/>
        </w:rPr>
        <w:t>אלמא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דעו"כ</w:t>
      </w:r>
      <w:proofErr w:type="spellEnd"/>
      <w:r w:rsidRPr="003B452C">
        <w:rPr>
          <w:rFonts w:asciiTheme="majorBidi" w:hAnsiTheme="majorBidi" w:cstheme="majorBidi"/>
          <w:sz w:val="28"/>
          <w:szCs w:val="28"/>
          <w:rtl/>
        </w:rPr>
        <w:t xml:space="preserve"> פוסל בביאתו והא </w:t>
      </w:r>
      <w:proofErr w:type="spellStart"/>
      <w:r w:rsidRPr="003B452C">
        <w:rPr>
          <w:rFonts w:asciiTheme="majorBidi" w:hAnsiTheme="majorBidi" w:cstheme="majorBidi"/>
          <w:sz w:val="28"/>
          <w:szCs w:val="28"/>
          <w:rtl/>
        </w:rPr>
        <w:t>דפריך</w:t>
      </w:r>
      <w:proofErr w:type="spellEnd"/>
      <w:r w:rsidRPr="003B452C">
        <w:rPr>
          <w:rFonts w:asciiTheme="majorBidi" w:hAnsiTheme="majorBidi" w:cstheme="majorBidi"/>
          <w:sz w:val="28"/>
          <w:szCs w:val="28"/>
          <w:rtl/>
        </w:rPr>
        <w:t xml:space="preserve"> התם ולדרוש </w:t>
      </w:r>
      <w:proofErr w:type="spellStart"/>
      <w:r w:rsidRPr="003B452C">
        <w:rPr>
          <w:rFonts w:asciiTheme="majorBidi" w:hAnsiTheme="majorBidi" w:cstheme="majorBidi"/>
          <w:sz w:val="28"/>
          <w:szCs w:val="28"/>
          <w:rtl/>
        </w:rPr>
        <w:t>להוא</w:t>
      </w:r>
      <w:proofErr w:type="spellEnd"/>
      <w:r w:rsidRPr="003B452C">
        <w:rPr>
          <w:rFonts w:asciiTheme="majorBidi" w:hAnsiTheme="majorBidi" w:cstheme="majorBidi"/>
          <w:sz w:val="28"/>
          <w:szCs w:val="28"/>
          <w:rtl/>
        </w:rPr>
        <w:t xml:space="preserve"> אונס שרי התם משום </w:t>
      </w:r>
      <w:proofErr w:type="spellStart"/>
      <w:r w:rsidRPr="003B452C">
        <w:rPr>
          <w:rFonts w:asciiTheme="majorBidi" w:hAnsiTheme="majorBidi" w:cstheme="majorBidi"/>
          <w:sz w:val="28"/>
          <w:szCs w:val="28"/>
          <w:rtl/>
        </w:rPr>
        <w:t>דקרקע</w:t>
      </w:r>
      <w:proofErr w:type="spellEnd"/>
      <w:r w:rsidRPr="003B452C">
        <w:rPr>
          <w:rFonts w:asciiTheme="majorBidi" w:hAnsiTheme="majorBidi" w:cstheme="majorBidi"/>
          <w:sz w:val="28"/>
          <w:szCs w:val="28"/>
          <w:rtl/>
        </w:rPr>
        <w:t xml:space="preserve"> עולם היא ואינה עושה שום דבר ואז שרי וכו' ע"ש באריכות עוד וא"כ </w:t>
      </w:r>
      <w:proofErr w:type="spellStart"/>
      <w:r w:rsidRPr="003B452C">
        <w:rPr>
          <w:rFonts w:asciiTheme="majorBidi" w:hAnsiTheme="majorBidi" w:cstheme="majorBidi"/>
          <w:sz w:val="28"/>
          <w:szCs w:val="28"/>
          <w:rtl/>
        </w:rPr>
        <w:t>אית</w:t>
      </w:r>
      <w:proofErr w:type="spellEnd"/>
      <w:r w:rsidRPr="003B452C">
        <w:rPr>
          <w:rFonts w:asciiTheme="majorBidi" w:hAnsiTheme="majorBidi" w:cstheme="majorBidi"/>
          <w:sz w:val="28"/>
          <w:szCs w:val="28"/>
          <w:rtl/>
        </w:rPr>
        <w:t xml:space="preserve"> לן אדרבה דעת ר"ת לאיסור אלא הוסיף </w:t>
      </w:r>
      <w:proofErr w:type="spellStart"/>
      <w:r w:rsidRPr="003B452C">
        <w:rPr>
          <w:rFonts w:asciiTheme="majorBidi" w:hAnsiTheme="majorBidi" w:cstheme="majorBidi"/>
          <w:sz w:val="28"/>
          <w:szCs w:val="28"/>
          <w:rtl/>
        </w:rPr>
        <w:t>דכל</w:t>
      </w:r>
      <w:proofErr w:type="spellEnd"/>
      <w:r w:rsidRPr="003B452C">
        <w:rPr>
          <w:rFonts w:asciiTheme="majorBidi" w:hAnsiTheme="majorBidi" w:cstheme="majorBidi"/>
          <w:sz w:val="28"/>
          <w:szCs w:val="28"/>
          <w:rtl/>
        </w:rPr>
        <w:t xml:space="preserve"> שעושה מצידה פעולה לא הוי בכלל קרקע עולם ופשוט ע"ש. </w:t>
      </w:r>
    </w:p>
    <w:p w14:paraId="68AB9C47"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ועיין פסקי </w:t>
      </w:r>
      <w:proofErr w:type="spellStart"/>
      <w:r w:rsidRPr="003B452C">
        <w:rPr>
          <w:rFonts w:asciiTheme="majorBidi" w:hAnsiTheme="majorBidi" w:cstheme="majorBidi"/>
          <w:sz w:val="28"/>
          <w:szCs w:val="28"/>
          <w:rtl/>
        </w:rPr>
        <w:t>מהרא"י</w:t>
      </w:r>
      <w:proofErr w:type="spellEnd"/>
      <w:r w:rsidRPr="003B452C">
        <w:rPr>
          <w:rFonts w:asciiTheme="majorBidi" w:hAnsiTheme="majorBidi" w:cstheme="majorBidi"/>
          <w:sz w:val="28"/>
          <w:szCs w:val="28"/>
          <w:rtl/>
        </w:rPr>
        <w:t xml:space="preserve"> סי' כ"ט שיצא לחלק בין גר שנתגייר לסתם עריות ועיין עוד שו"ת חיים שאל סי' מ"ט באריכות </w:t>
      </w:r>
      <w:proofErr w:type="spellStart"/>
      <w:r w:rsidRPr="003B452C">
        <w:rPr>
          <w:rFonts w:asciiTheme="majorBidi" w:hAnsiTheme="majorBidi" w:cstheme="majorBidi"/>
          <w:sz w:val="28"/>
          <w:szCs w:val="28"/>
          <w:rtl/>
        </w:rPr>
        <w:t>ובשו"ת</w:t>
      </w:r>
      <w:proofErr w:type="spellEnd"/>
      <w:r w:rsidRPr="003B452C">
        <w:rPr>
          <w:rFonts w:asciiTheme="majorBidi" w:hAnsiTheme="majorBidi" w:cstheme="majorBidi"/>
          <w:sz w:val="28"/>
          <w:szCs w:val="28"/>
          <w:rtl/>
        </w:rPr>
        <w:t xml:space="preserve"> כת"ס </w:t>
      </w:r>
      <w:proofErr w:type="spellStart"/>
      <w:r w:rsidRPr="003B452C">
        <w:rPr>
          <w:rFonts w:asciiTheme="majorBidi" w:hAnsiTheme="majorBidi" w:cstheme="majorBidi"/>
          <w:sz w:val="28"/>
          <w:szCs w:val="28"/>
          <w:rtl/>
        </w:rPr>
        <w:t>א"ע</w:t>
      </w:r>
      <w:proofErr w:type="spellEnd"/>
      <w:r w:rsidRPr="003B452C">
        <w:rPr>
          <w:rFonts w:asciiTheme="majorBidi" w:hAnsiTheme="majorBidi" w:cstheme="majorBidi"/>
          <w:sz w:val="28"/>
          <w:szCs w:val="28"/>
          <w:rtl/>
        </w:rPr>
        <w:t xml:space="preserve"> סי' ט"ז ועיין </w:t>
      </w:r>
      <w:proofErr w:type="spellStart"/>
      <w:r w:rsidRPr="003B452C">
        <w:rPr>
          <w:rFonts w:asciiTheme="majorBidi" w:hAnsiTheme="majorBidi" w:cstheme="majorBidi"/>
          <w:sz w:val="28"/>
          <w:szCs w:val="28"/>
          <w:rtl/>
        </w:rPr>
        <w:t>יש"ש</w:t>
      </w:r>
      <w:proofErr w:type="spellEnd"/>
      <w:r w:rsidRPr="003B452C">
        <w:rPr>
          <w:rFonts w:asciiTheme="majorBidi" w:hAnsiTheme="majorBidi" w:cstheme="majorBidi"/>
          <w:sz w:val="28"/>
          <w:szCs w:val="28"/>
          <w:rtl/>
        </w:rPr>
        <w:t xml:space="preserve"> כתובות דף ג' ע"ב </w:t>
      </w:r>
      <w:proofErr w:type="spellStart"/>
      <w:r w:rsidRPr="003B452C">
        <w:rPr>
          <w:rFonts w:asciiTheme="majorBidi" w:hAnsiTheme="majorBidi" w:cstheme="majorBidi"/>
          <w:sz w:val="28"/>
          <w:szCs w:val="28"/>
          <w:rtl/>
        </w:rPr>
        <w:t>ודו"ק</w:t>
      </w:r>
      <w:proofErr w:type="spellEnd"/>
      <w:r w:rsidRPr="003B452C">
        <w:rPr>
          <w:rFonts w:asciiTheme="majorBidi" w:hAnsiTheme="majorBidi" w:cstheme="majorBidi"/>
          <w:sz w:val="28"/>
          <w:szCs w:val="28"/>
          <w:rtl/>
        </w:rPr>
        <w:t xml:space="preserve">. </w:t>
      </w:r>
    </w:p>
    <w:p w14:paraId="1A973613"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ולפום</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ריהטא</w:t>
      </w:r>
      <w:proofErr w:type="spellEnd"/>
      <w:r w:rsidRPr="003B452C">
        <w:rPr>
          <w:rFonts w:asciiTheme="majorBidi" w:hAnsiTheme="majorBidi" w:cstheme="majorBidi"/>
          <w:sz w:val="28"/>
          <w:szCs w:val="28"/>
          <w:rtl/>
        </w:rPr>
        <w:t xml:space="preserve"> עלה בדעתי </w:t>
      </w:r>
      <w:proofErr w:type="spellStart"/>
      <w:r w:rsidRPr="003B452C">
        <w:rPr>
          <w:rFonts w:asciiTheme="majorBidi" w:hAnsiTheme="majorBidi" w:cstheme="majorBidi"/>
          <w:sz w:val="28"/>
          <w:szCs w:val="28"/>
          <w:rtl/>
        </w:rPr>
        <w:t>דנידון</w:t>
      </w:r>
      <w:proofErr w:type="spellEnd"/>
      <w:r w:rsidRPr="003B452C">
        <w:rPr>
          <w:rFonts w:asciiTheme="majorBidi" w:hAnsiTheme="majorBidi" w:cstheme="majorBidi"/>
          <w:sz w:val="28"/>
          <w:szCs w:val="28"/>
          <w:rtl/>
        </w:rPr>
        <w:t xml:space="preserve"> זה במחלוקת שני' </w:t>
      </w:r>
      <w:proofErr w:type="spellStart"/>
      <w:r w:rsidRPr="003B452C">
        <w:rPr>
          <w:rFonts w:asciiTheme="majorBidi" w:hAnsiTheme="majorBidi" w:cstheme="majorBidi"/>
          <w:sz w:val="28"/>
          <w:szCs w:val="28"/>
          <w:rtl/>
        </w:rPr>
        <w:t>דבשו"ת</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שבו"י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ח"ב</w:t>
      </w:r>
      <w:proofErr w:type="spellEnd"/>
      <w:r w:rsidRPr="003B452C">
        <w:rPr>
          <w:rFonts w:asciiTheme="majorBidi" w:hAnsiTheme="majorBidi" w:cstheme="majorBidi"/>
          <w:sz w:val="28"/>
          <w:szCs w:val="28"/>
          <w:rtl/>
        </w:rPr>
        <w:t xml:space="preserve"> סי' קי"ז הביא </w:t>
      </w:r>
      <w:proofErr w:type="spellStart"/>
      <w:r w:rsidRPr="003B452C">
        <w:rPr>
          <w:rFonts w:asciiTheme="majorBidi" w:hAnsiTheme="majorBidi" w:cstheme="majorBidi"/>
          <w:sz w:val="28"/>
          <w:szCs w:val="28"/>
          <w:rtl/>
        </w:rPr>
        <w:t>בשיירא</w:t>
      </w:r>
      <w:proofErr w:type="spellEnd"/>
      <w:r w:rsidRPr="003B452C">
        <w:rPr>
          <w:rFonts w:asciiTheme="majorBidi" w:hAnsiTheme="majorBidi" w:cstheme="majorBidi"/>
          <w:sz w:val="28"/>
          <w:szCs w:val="28"/>
          <w:rtl/>
        </w:rPr>
        <w:t xml:space="preserve"> שהלכו בדרך במלון סמוך ליער ונפלו עליהם שודדים </w:t>
      </w:r>
      <w:proofErr w:type="spellStart"/>
      <w:r w:rsidRPr="003B452C">
        <w:rPr>
          <w:rFonts w:asciiTheme="majorBidi" w:hAnsiTheme="majorBidi" w:cstheme="majorBidi"/>
          <w:sz w:val="28"/>
          <w:szCs w:val="28"/>
          <w:rtl/>
        </w:rPr>
        <w:t>והיתה</w:t>
      </w:r>
      <w:proofErr w:type="spellEnd"/>
      <w:r w:rsidRPr="003B452C">
        <w:rPr>
          <w:rFonts w:asciiTheme="majorBidi" w:hAnsiTheme="majorBidi" w:cstheme="majorBidi"/>
          <w:sz w:val="28"/>
          <w:szCs w:val="28"/>
          <w:rtl/>
        </w:rPr>
        <w:t xml:space="preserve"> עם החברותא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יפה במראה ושאלה מבעלה שאם מותר שיפתה את ראש הבריונים והסכים לה והצילה את בעלה ואת כל החבורה. ושקל וטרי בזה אי טוב עשתה בעמה להציל את כולם ואי מותרת לבעלה או שנאסרה לבעלה אעפ"כ והביא שם דברי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סי' קס"ח שאפילו </w:t>
      </w:r>
      <w:proofErr w:type="spellStart"/>
      <w:r w:rsidRPr="003B452C">
        <w:rPr>
          <w:rFonts w:asciiTheme="majorBidi" w:hAnsiTheme="majorBidi" w:cstheme="majorBidi"/>
          <w:sz w:val="28"/>
          <w:szCs w:val="28"/>
          <w:rtl/>
        </w:rPr>
        <w:t>היכא</w:t>
      </w:r>
      <w:proofErr w:type="spellEnd"/>
      <w:r w:rsidRPr="003B452C">
        <w:rPr>
          <w:rFonts w:asciiTheme="majorBidi" w:hAnsiTheme="majorBidi" w:cstheme="majorBidi"/>
          <w:sz w:val="28"/>
          <w:szCs w:val="28"/>
          <w:rtl/>
        </w:rPr>
        <w:t xml:space="preserve"> שאין כאן נדנוד עבירה בבעילתה כדי להציל כל ישראל כמו יעל אשת חבר הקני ואסתר שהמציאה עצמו </w:t>
      </w:r>
      <w:proofErr w:type="spellStart"/>
      <w:r w:rsidRPr="003B452C">
        <w:rPr>
          <w:rFonts w:asciiTheme="majorBidi" w:hAnsiTheme="majorBidi" w:cstheme="majorBidi"/>
          <w:sz w:val="28"/>
          <w:szCs w:val="28"/>
          <w:rtl/>
        </w:rPr>
        <w:t>לאחשורוש</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ואפ"ה</w:t>
      </w:r>
      <w:proofErr w:type="spellEnd"/>
      <w:r w:rsidRPr="003B452C">
        <w:rPr>
          <w:rFonts w:asciiTheme="majorBidi" w:hAnsiTheme="majorBidi" w:cstheme="majorBidi"/>
          <w:sz w:val="28"/>
          <w:szCs w:val="28"/>
          <w:rtl/>
        </w:rPr>
        <w:t xml:space="preserve"> נאסרה על בעלה על מרדכי והביא שם שבתש' בית יעקב סימן ל"ט חולק על </w:t>
      </w:r>
      <w:proofErr w:type="spellStart"/>
      <w:r w:rsidRPr="003B452C">
        <w:rPr>
          <w:rFonts w:asciiTheme="majorBidi" w:hAnsiTheme="majorBidi" w:cstheme="majorBidi"/>
          <w:sz w:val="28"/>
          <w:szCs w:val="28"/>
          <w:rtl/>
        </w:rPr>
        <w:t>המהרי"ק</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והשבו"י</w:t>
      </w:r>
      <w:proofErr w:type="spellEnd"/>
      <w:r w:rsidRPr="003B452C">
        <w:rPr>
          <w:rFonts w:asciiTheme="majorBidi" w:hAnsiTheme="majorBidi" w:cstheme="majorBidi"/>
          <w:sz w:val="28"/>
          <w:szCs w:val="28"/>
          <w:rtl/>
        </w:rPr>
        <w:t xml:space="preserve"> ז"ל דחה דברי הבית יעקב וסיים </w:t>
      </w:r>
      <w:proofErr w:type="spellStart"/>
      <w:r w:rsidRPr="003B452C">
        <w:rPr>
          <w:rFonts w:asciiTheme="majorBidi" w:hAnsiTheme="majorBidi" w:cstheme="majorBidi"/>
          <w:sz w:val="28"/>
          <w:szCs w:val="28"/>
          <w:rtl/>
        </w:rPr>
        <w:t>דלכן</w:t>
      </w:r>
      <w:proofErr w:type="spellEnd"/>
      <w:r w:rsidRPr="003B452C">
        <w:rPr>
          <w:rFonts w:asciiTheme="majorBidi" w:hAnsiTheme="majorBidi" w:cstheme="majorBidi"/>
          <w:sz w:val="28"/>
          <w:szCs w:val="28"/>
          <w:rtl/>
        </w:rPr>
        <w:t xml:space="preserve"> נ"ל </w:t>
      </w:r>
      <w:proofErr w:type="spellStart"/>
      <w:r w:rsidRPr="003B452C">
        <w:rPr>
          <w:rFonts w:asciiTheme="majorBidi" w:hAnsiTheme="majorBidi" w:cstheme="majorBidi"/>
          <w:sz w:val="28"/>
          <w:szCs w:val="28"/>
          <w:rtl/>
        </w:rPr>
        <w:t>דאשה</w:t>
      </w:r>
      <w:proofErr w:type="spellEnd"/>
      <w:r w:rsidRPr="003B452C">
        <w:rPr>
          <w:rFonts w:asciiTheme="majorBidi" w:hAnsiTheme="majorBidi" w:cstheme="majorBidi"/>
          <w:sz w:val="28"/>
          <w:szCs w:val="28"/>
          <w:rtl/>
        </w:rPr>
        <w:t xml:space="preserve"> זו נאסרה על בעלה כיון שבעצמה הביאה על עצמה </w:t>
      </w:r>
      <w:proofErr w:type="spellStart"/>
      <w:r w:rsidRPr="003B452C">
        <w:rPr>
          <w:rFonts w:asciiTheme="majorBidi" w:hAnsiTheme="majorBidi" w:cstheme="majorBidi"/>
          <w:sz w:val="28"/>
          <w:szCs w:val="28"/>
          <w:rtl/>
        </w:rPr>
        <w:t>העכו"ם</w:t>
      </w:r>
      <w:proofErr w:type="spellEnd"/>
      <w:r w:rsidRPr="003B452C">
        <w:rPr>
          <w:rFonts w:asciiTheme="majorBidi" w:hAnsiTheme="majorBidi" w:cstheme="majorBidi"/>
          <w:sz w:val="28"/>
          <w:szCs w:val="28"/>
          <w:rtl/>
        </w:rPr>
        <w:t xml:space="preserve"> אין זה אונס שהתירה התורה אם לא </w:t>
      </w:r>
      <w:proofErr w:type="spellStart"/>
      <w:r w:rsidRPr="003B452C">
        <w:rPr>
          <w:rFonts w:asciiTheme="majorBidi" w:hAnsiTheme="majorBidi" w:cstheme="majorBidi"/>
          <w:sz w:val="28"/>
          <w:szCs w:val="28"/>
          <w:rtl/>
        </w:rPr>
        <w:t>היכא</w:t>
      </w:r>
      <w:proofErr w:type="spellEnd"/>
      <w:r w:rsidRPr="003B452C">
        <w:rPr>
          <w:rFonts w:asciiTheme="majorBidi" w:hAnsiTheme="majorBidi" w:cstheme="majorBidi"/>
          <w:sz w:val="28"/>
          <w:szCs w:val="28"/>
          <w:rtl/>
        </w:rPr>
        <w:t xml:space="preserve"> שהביאה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באמת באונס ממש אז רחמנא התירה ע"ש באריכות. </w:t>
      </w:r>
    </w:p>
    <w:p w14:paraId="3602280E"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גם </w:t>
      </w:r>
      <w:proofErr w:type="spellStart"/>
      <w:r w:rsidRPr="003B452C">
        <w:rPr>
          <w:rFonts w:asciiTheme="majorBidi" w:hAnsiTheme="majorBidi" w:cstheme="majorBidi"/>
          <w:sz w:val="28"/>
          <w:szCs w:val="28"/>
          <w:rtl/>
        </w:rPr>
        <w:t>הנוב"י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מהד"ת</w:t>
      </w:r>
      <w:proofErr w:type="spellEnd"/>
      <w:r w:rsidRPr="003B452C">
        <w:rPr>
          <w:rFonts w:asciiTheme="majorBidi" w:hAnsiTheme="majorBidi" w:cstheme="majorBidi"/>
          <w:sz w:val="28"/>
          <w:szCs w:val="28"/>
          <w:rtl/>
        </w:rPr>
        <w:t xml:space="preserve"> יו"ד סי' ק"ס הביא הא תשובה של </w:t>
      </w:r>
      <w:proofErr w:type="spellStart"/>
      <w:r w:rsidRPr="003B452C">
        <w:rPr>
          <w:rFonts w:asciiTheme="majorBidi" w:hAnsiTheme="majorBidi" w:cstheme="majorBidi"/>
          <w:sz w:val="28"/>
          <w:szCs w:val="28"/>
          <w:rtl/>
        </w:rPr>
        <w:t>מהרי"ק</w:t>
      </w:r>
      <w:proofErr w:type="spellEnd"/>
      <w:r w:rsidRPr="003B452C">
        <w:rPr>
          <w:rFonts w:asciiTheme="majorBidi" w:hAnsiTheme="majorBidi" w:cstheme="majorBidi"/>
          <w:sz w:val="28"/>
          <w:szCs w:val="28"/>
          <w:rtl/>
        </w:rPr>
        <w:t xml:space="preserve"> וחלק עליו ולבסוף השלים עמו והעלה </w:t>
      </w:r>
      <w:proofErr w:type="spellStart"/>
      <w:r w:rsidRPr="003B452C">
        <w:rPr>
          <w:rFonts w:asciiTheme="majorBidi" w:hAnsiTheme="majorBidi" w:cstheme="majorBidi"/>
          <w:sz w:val="28"/>
          <w:szCs w:val="28"/>
          <w:rtl/>
        </w:rPr>
        <w:t>דמ"מ</w:t>
      </w:r>
      <w:proofErr w:type="spellEnd"/>
      <w:r w:rsidRPr="003B452C">
        <w:rPr>
          <w:rFonts w:asciiTheme="majorBidi" w:hAnsiTheme="majorBidi" w:cstheme="majorBidi"/>
          <w:sz w:val="28"/>
          <w:szCs w:val="28"/>
          <w:rtl/>
        </w:rPr>
        <w:t xml:space="preserve"> בגוף דין זה שיהא מותר לאשת איש לזנות ברצון כדי להציל נפשות אינו תורה ולא ישר בעיני מה שראיתי באיזה תשובה וכמדומה אני שהוא תש' בית יעקב באנשים ונשים שהלכו בדרך וקם עליהם </w:t>
      </w:r>
      <w:proofErr w:type="spellStart"/>
      <w:r w:rsidRPr="003B452C">
        <w:rPr>
          <w:rFonts w:asciiTheme="majorBidi" w:hAnsiTheme="majorBidi" w:cstheme="majorBidi"/>
          <w:sz w:val="28"/>
          <w:szCs w:val="28"/>
          <w:rtl/>
        </w:rPr>
        <w:t>ארכיליסטים</w:t>
      </w:r>
      <w:proofErr w:type="spellEnd"/>
      <w:r w:rsidRPr="003B452C">
        <w:rPr>
          <w:rFonts w:asciiTheme="majorBidi" w:hAnsiTheme="majorBidi" w:cstheme="majorBidi"/>
          <w:sz w:val="28"/>
          <w:szCs w:val="28"/>
          <w:rtl/>
        </w:rPr>
        <w:t xml:space="preserve"> אחד בשדה וכו' וקמה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אחת וכו' </w:t>
      </w:r>
      <w:proofErr w:type="spellStart"/>
      <w:r w:rsidRPr="003B452C">
        <w:rPr>
          <w:rFonts w:asciiTheme="majorBidi" w:hAnsiTheme="majorBidi" w:cstheme="majorBidi"/>
          <w:sz w:val="28"/>
          <w:szCs w:val="28"/>
          <w:rtl/>
        </w:rPr>
        <w:t>ועי"ז</w:t>
      </w:r>
      <w:proofErr w:type="spellEnd"/>
      <w:r w:rsidRPr="003B452C">
        <w:rPr>
          <w:rFonts w:asciiTheme="majorBidi" w:hAnsiTheme="majorBidi" w:cstheme="majorBidi"/>
          <w:sz w:val="28"/>
          <w:szCs w:val="28"/>
          <w:rtl/>
        </w:rPr>
        <w:t xml:space="preserve"> הצילה את בעלה עם כל הנפשות ופסק בתשובה ההוא ששפיר עבדה והביא ראיה מאסתר ואני אומר כיון שאמרו רז"ל בכל </w:t>
      </w:r>
      <w:proofErr w:type="spellStart"/>
      <w:r w:rsidRPr="003B452C">
        <w:rPr>
          <w:rFonts w:asciiTheme="majorBidi" w:hAnsiTheme="majorBidi" w:cstheme="majorBidi"/>
          <w:sz w:val="28"/>
          <w:szCs w:val="28"/>
          <w:rtl/>
        </w:rPr>
        <w:t>מתרפאין</w:t>
      </w:r>
      <w:proofErr w:type="spellEnd"/>
      <w:r w:rsidRPr="003B452C">
        <w:rPr>
          <w:rFonts w:asciiTheme="majorBidi" w:hAnsiTheme="majorBidi" w:cstheme="majorBidi"/>
          <w:sz w:val="28"/>
          <w:szCs w:val="28"/>
          <w:rtl/>
        </w:rPr>
        <w:t xml:space="preserve"> חוץ מע"ז וג"ע </w:t>
      </w:r>
      <w:proofErr w:type="spellStart"/>
      <w:r w:rsidRPr="003B452C">
        <w:rPr>
          <w:rFonts w:asciiTheme="majorBidi" w:hAnsiTheme="majorBidi" w:cstheme="majorBidi"/>
          <w:sz w:val="28"/>
          <w:szCs w:val="28"/>
          <w:rtl/>
        </w:rPr>
        <w:t>ושפ"ד</w:t>
      </w:r>
      <w:proofErr w:type="spellEnd"/>
      <w:r w:rsidRPr="003B452C">
        <w:rPr>
          <w:rFonts w:asciiTheme="majorBidi" w:hAnsiTheme="majorBidi" w:cstheme="majorBidi"/>
          <w:sz w:val="28"/>
          <w:szCs w:val="28"/>
          <w:rtl/>
        </w:rPr>
        <w:t xml:space="preserve"> א"כ כשם שאין </w:t>
      </w:r>
      <w:proofErr w:type="spellStart"/>
      <w:r w:rsidRPr="003B452C">
        <w:rPr>
          <w:rFonts w:asciiTheme="majorBidi" w:hAnsiTheme="majorBidi" w:cstheme="majorBidi"/>
          <w:sz w:val="28"/>
          <w:szCs w:val="28"/>
          <w:rtl/>
        </w:rPr>
        <w:t>מתרפאין</w:t>
      </w:r>
      <w:proofErr w:type="spellEnd"/>
      <w:r w:rsidRPr="003B452C">
        <w:rPr>
          <w:rFonts w:asciiTheme="majorBidi" w:hAnsiTheme="majorBidi" w:cstheme="majorBidi"/>
          <w:sz w:val="28"/>
          <w:szCs w:val="28"/>
          <w:rtl/>
        </w:rPr>
        <w:t xml:space="preserve"> בשלשה אלו כך אין </w:t>
      </w:r>
      <w:proofErr w:type="spellStart"/>
      <w:r w:rsidRPr="003B452C">
        <w:rPr>
          <w:rFonts w:asciiTheme="majorBidi" w:hAnsiTheme="majorBidi" w:cstheme="majorBidi"/>
          <w:sz w:val="28"/>
          <w:szCs w:val="28"/>
          <w:rtl/>
        </w:rPr>
        <w:t>מצילין</w:t>
      </w:r>
      <w:proofErr w:type="spellEnd"/>
      <w:r w:rsidRPr="003B452C">
        <w:rPr>
          <w:rFonts w:asciiTheme="majorBidi" w:hAnsiTheme="majorBidi" w:cstheme="majorBidi"/>
          <w:sz w:val="28"/>
          <w:szCs w:val="28"/>
          <w:rtl/>
        </w:rPr>
        <w:t xml:space="preserve"> בהם נפשות ואונס רחמנא </w:t>
      </w:r>
      <w:proofErr w:type="spellStart"/>
      <w:r w:rsidRPr="003B452C">
        <w:rPr>
          <w:rFonts w:asciiTheme="majorBidi" w:hAnsiTheme="majorBidi" w:cstheme="majorBidi"/>
          <w:sz w:val="28"/>
          <w:szCs w:val="28"/>
          <w:rtl/>
        </w:rPr>
        <w:t>שריא</w:t>
      </w:r>
      <w:proofErr w:type="spellEnd"/>
      <w:r w:rsidRPr="003B452C">
        <w:rPr>
          <w:rFonts w:asciiTheme="majorBidi" w:hAnsiTheme="majorBidi" w:cstheme="majorBidi"/>
          <w:sz w:val="28"/>
          <w:szCs w:val="28"/>
          <w:rtl/>
        </w:rPr>
        <w:t xml:space="preserve"> באשה שקרקע עולם הוא היינו שהיא אנוסה על גוף הביאה וכו' ואין למדין הצלת יחידים מהצלת כלל ישראל ושם היה בהוראת מרדכי ובי"ד ואולי ברוה"ק ע"ש. </w:t>
      </w:r>
      <w:proofErr w:type="spellStart"/>
      <w:r w:rsidRPr="003B452C">
        <w:rPr>
          <w:rFonts w:asciiTheme="majorBidi" w:hAnsiTheme="majorBidi" w:cstheme="majorBidi"/>
          <w:sz w:val="28"/>
          <w:szCs w:val="28"/>
          <w:rtl/>
        </w:rPr>
        <w:t>והבה"ט</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א"ע</w:t>
      </w:r>
      <w:proofErr w:type="spellEnd"/>
      <w:r w:rsidRPr="003B452C">
        <w:rPr>
          <w:rFonts w:asciiTheme="majorBidi" w:hAnsiTheme="majorBidi" w:cstheme="majorBidi"/>
          <w:sz w:val="28"/>
          <w:szCs w:val="28"/>
          <w:rtl/>
        </w:rPr>
        <w:t xml:space="preserve"> סי' ו' אות כ' הביא דברי </w:t>
      </w:r>
      <w:proofErr w:type="spellStart"/>
      <w:r w:rsidRPr="003B452C">
        <w:rPr>
          <w:rFonts w:asciiTheme="majorBidi" w:hAnsiTheme="majorBidi" w:cstheme="majorBidi"/>
          <w:sz w:val="28"/>
          <w:szCs w:val="28"/>
          <w:rtl/>
        </w:rPr>
        <w:t>השבו"י</w:t>
      </w:r>
      <w:proofErr w:type="spellEnd"/>
      <w:r w:rsidRPr="003B452C">
        <w:rPr>
          <w:rFonts w:asciiTheme="majorBidi" w:hAnsiTheme="majorBidi" w:cstheme="majorBidi"/>
          <w:sz w:val="28"/>
          <w:szCs w:val="28"/>
          <w:rtl/>
        </w:rPr>
        <w:t xml:space="preserve"> ועיין </w:t>
      </w:r>
      <w:proofErr w:type="spellStart"/>
      <w:r w:rsidRPr="003B452C">
        <w:rPr>
          <w:rFonts w:asciiTheme="majorBidi" w:hAnsiTheme="majorBidi" w:cstheme="majorBidi"/>
          <w:sz w:val="28"/>
          <w:szCs w:val="28"/>
          <w:rtl/>
        </w:rPr>
        <w:t>פת"ש</w:t>
      </w:r>
      <w:proofErr w:type="spellEnd"/>
      <w:r w:rsidRPr="003B452C">
        <w:rPr>
          <w:rFonts w:asciiTheme="majorBidi" w:hAnsiTheme="majorBidi" w:cstheme="majorBidi"/>
          <w:sz w:val="28"/>
          <w:szCs w:val="28"/>
          <w:rtl/>
        </w:rPr>
        <w:t xml:space="preserve"> שם אות י"א. </w:t>
      </w:r>
    </w:p>
    <w:p w14:paraId="0BC780EC" w14:textId="77777777" w:rsidR="003268A9" w:rsidRPr="003B452C" w:rsidRDefault="003268A9" w:rsidP="003268A9">
      <w:pPr>
        <w:pBdr>
          <w:bottom w:val="single" w:sz="6" w:space="31" w:color="auto"/>
        </w:pBdr>
        <w:jc w:val="both"/>
        <w:rPr>
          <w:rFonts w:asciiTheme="majorBidi" w:hAnsiTheme="majorBidi" w:cstheme="majorBidi"/>
          <w:sz w:val="28"/>
          <w:szCs w:val="28"/>
          <w:rtl/>
        </w:rPr>
      </w:pPr>
      <w:r w:rsidRPr="003B452C">
        <w:rPr>
          <w:rFonts w:asciiTheme="majorBidi" w:hAnsiTheme="majorBidi" w:cstheme="majorBidi"/>
          <w:sz w:val="28"/>
          <w:szCs w:val="28"/>
          <w:rtl/>
        </w:rPr>
        <w:t xml:space="preserve">ואי </w:t>
      </w:r>
      <w:proofErr w:type="spellStart"/>
      <w:r w:rsidRPr="003B452C">
        <w:rPr>
          <w:rFonts w:asciiTheme="majorBidi" w:hAnsiTheme="majorBidi" w:cstheme="majorBidi"/>
          <w:sz w:val="28"/>
          <w:szCs w:val="28"/>
          <w:rtl/>
        </w:rPr>
        <w:t>נימא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דתלוי</w:t>
      </w:r>
      <w:proofErr w:type="spellEnd"/>
      <w:r w:rsidRPr="003B452C">
        <w:rPr>
          <w:rFonts w:asciiTheme="majorBidi" w:hAnsiTheme="majorBidi" w:cstheme="majorBidi"/>
          <w:sz w:val="28"/>
          <w:szCs w:val="28"/>
          <w:rtl/>
        </w:rPr>
        <w:t xml:space="preserve"> בפלוגתא זו א"כ לכאורה </w:t>
      </w:r>
      <w:proofErr w:type="spellStart"/>
      <w:r w:rsidRPr="003B452C">
        <w:rPr>
          <w:rFonts w:asciiTheme="majorBidi" w:hAnsiTheme="majorBidi" w:cstheme="majorBidi"/>
          <w:sz w:val="28"/>
          <w:szCs w:val="28"/>
          <w:rtl/>
        </w:rPr>
        <w:t>לכ"ע</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זו אסורה היא לבעלה ובאמת כי כן נראה גם מדברי </w:t>
      </w:r>
      <w:proofErr w:type="spellStart"/>
      <w:r w:rsidRPr="003B452C">
        <w:rPr>
          <w:rFonts w:asciiTheme="majorBidi" w:hAnsiTheme="majorBidi" w:cstheme="majorBidi"/>
          <w:sz w:val="28"/>
          <w:szCs w:val="28"/>
          <w:rtl/>
        </w:rPr>
        <w:t>הריב"ש</w:t>
      </w:r>
      <w:proofErr w:type="spellEnd"/>
      <w:r w:rsidRPr="003B452C">
        <w:rPr>
          <w:rFonts w:asciiTheme="majorBidi" w:hAnsiTheme="majorBidi" w:cstheme="majorBidi"/>
          <w:sz w:val="28"/>
          <w:szCs w:val="28"/>
          <w:rtl/>
        </w:rPr>
        <w:t xml:space="preserve"> בתש' סי' שפ"ז במי שעובר על שבועה כתב ואם רוצה לפטור עצמו מחמת אונס ואם יאמר </w:t>
      </w:r>
      <w:proofErr w:type="spellStart"/>
      <w:r w:rsidRPr="003B452C">
        <w:rPr>
          <w:rFonts w:asciiTheme="majorBidi" w:hAnsiTheme="majorBidi" w:cstheme="majorBidi"/>
          <w:sz w:val="28"/>
          <w:szCs w:val="28"/>
          <w:rtl/>
        </w:rPr>
        <w:lastRenderedPageBreak/>
        <w:t>דיצא</w:t>
      </w:r>
      <w:proofErr w:type="spellEnd"/>
      <w:r w:rsidRPr="003B452C">
        <w:rPr>
          <w:rFonts w:asciiTheme="majorBidi" w:hAnsiTheme="majorBidi" w:cstheme="majorBidi"/>
          <w:sz w:val="28"/>
          <w:szCs w:val="28"/>
          <w:rtl/>
        </w:rPr>
        <w:t xml:space="preserve"> לו ההיתר מקרא </w:t>
      </w:r>
      <w:proofErr w:type="spellStart"/>
      <w:r w:rsidRPr="003B452C">
        <w:rPr>
          <w:rFonts w:asciiTheme="majorBidi" w:hAnsiTheme="majorBidi" w:cstheme="majorBidi"/>
          <w:sz w:val="28"/>
          <w:szCs w:val="28"/>
          <w:rtl/>
        </w:rPr>
        <w:t>דולנערה</w:t>
      </w:r>
      <w:proofErr w:type="spellEnd"/>
      <w:r w:rsidRPr="003B452C">
        <w:rPr>
          <w:rFonts w:asciiTheme="majorBidi" w:hAnsiTheme="majorBidi" w:cstheme="majorBidi"/>
          <w:sz w:val="28"/>
          <w:szCs w:val="28"/>
          <w:rtl/>
        </w:rPr>
        <w:t xml:space="preserve"> לא תעשה דבר נאמר לו שאין בדבריו ממש שאין אנו למדין משם למי שעובר מחמת פחד ואפילו פחד מיתה שהרי </w:t>
      </w:r>
      <w:proofErr w:type="spellStart"/>
      <w:r w:rsidRPr="003B452C">
        <w:rPr>
          <w:rFonts w:asciiTheme="majorBidi" w:hAnsiTheme="majorBidi" w:cstheme="majorBidi"/>
          <w:sz w:val="28"/>
          <w:szCs w:val="28"/>
          <w:rtl/>
        </w:rPr>
        <w:t>הענין</w:t>
      </w:r>
      <w:proofErr w:type="spellEnd"/>
      <w:r w:rsidRPr="003B452C">
        <w:rPr>
          <w:rFonts w:asciiTheme="majorBidi" w:hAnsiTheme="majorBidi" w:cstheme="majorBidi"/>
          <w:sz w:val="28"/>
          <w:szCs w:val="28"/>
          <w:rtl/>
        </w:rPr>
        <w:t xml:space="preserve"> בנערה </w:t>
      </w:r>
      <w:proofErr w:type="spellStart"/>
      <w:r w:rsidRPr="003B452C">
        <w:rPr>
          <w:rFonts w:asciiTheme="majorBidi" w:hAnsiTheme="majorBidi" w:cstheme="majorBidi"/>
          <w:sz w:val="28"/>
          <w:szCs w:val="28"/>
          <w:rtl/>
        </w:rPr>
        <w:t>המאורסה</w:t>
      </w:r>
      <w:proofErr w:type="spellEnd"/>
      <w:r w:rsidRPr="003B452C">
        <w:rPr>
          <w:rFonts w:asciiTheme="majorBidi" w:hAnsiTheme="majorBidi" w:cstheme="majorBidi"/>
          <w:sz w:val="28"/>
          <w:szCs w:val="28"/>
          <w:rtl/>
        </w:rPr>
        <w:t xml:space="preserve"> אינו כן אדרבה אם היה בידה </w:t>
      </w:r>
      <w:proofErr w:type="spellStart"/>
      <w:r w:rsidRPr="003B452C">
        <w:rPr>
          <w:rFonts w:asciiTheme="majorBidi" w:hAnsiTheme="majorBidi" w:cstheme="majorBidi"/>
          <w:sz w:val="28"/>
          <w:szCs w:val="28"/>
          <w:rtl/>
        </w:rPr>
        <w:t>להנצל</w:t>
      </w:r>
      <w:proofErr w:type="spellEnd"/>
      <w:r w:rsidRPr="003B452C">
        <w:rPr>
          <w:rFonts w:asciiTheme="majorBidi" w:hAnsiTheme="majorBidi" w:cstheme="majorBidi"/>
          <w:sz w:val="28"/>
          <w:szCs w:val="28"/>
          <w:rtl/>
        </w:rPr>
        <w:t xml:space="preserve"> מן העבירה כשתמסור עצמה למיתה </w:t>
      </w:r>
      <w:proofErr w:type="spellStart"/>
      <w:r w:rsidRPr="003B452C">
        <w:rPr>
          <w:rFonts w:asciiTheme="majorBidi" w:hAnsiTheme="majorBidi" w:cstheme="majorBidi"/>
          <w:sz w:val="28"/>
          <w:szCs w:val="28"/>
          <w:rtl/>
        </w:rPr>
        <w:t>תהרג</w:t>
      </w:r>
      <w:proofErr w:type="spellEnd"/>
      <w:r w:rsidRPr="003B452C">
        <w:rPr>
          <w:rFonts w:asciiTheme="majorBidi" w:hAnsiTheme="majorBidi" w:cstheme="majorBidi"/>
          <w:sz w:val="28"/>
          <w:szCs w:val="28"/>
          <w:rtl/>
        </w:rPr>
        <w:t xml:space="preserve"> ואל תעבור ומהתם </w:t>
      </w:r>
      <w:proofErr w:type="spellStart"/>
      <w:r w:rsidRPr="003B452C">
        <w:rPr>
          <w:rFonts w:asciiTheme="majorBidi" w:hAnsiTheme="majorBidi" w:cstheme="majorBidi"/>
          <w:sz w:val="28"/>
          <w:szCs w:val="28"/>
          <w:rtl/>
        </w:rPr>
        <w:t>ילפינן</w:t>
      </w:r>
      <w:proofErr w:type="spellEnd"/>
      <w:r w:rsidRPr="003B452C">
        <w:rPr>
          <w:rFonts w:asciiTheme="majorBidi" w:hAnsiTheme="majorBidi" w:cstheme="majorBidi"/>
          <w:sz w:val="28"/>
          <w:szCs w:val="28"/>
          <w:rtl/>
        </w:rPr>
        <w:t xml:space="preserve"> לגילוי עריות משום </w:t>
      </w:r>
      <w:proofErr w:type="spellStart"/>
      <w:r w:rsidRPr="003B452C">
        <w:rPr>
          <w:rFonts w:asciiTheme="majorBidi" w:hAnsiTheme="majorBidi" w:cstheme="majorBidi"/>
          <w:sz w:val="28"/>
          <w:szCs w:val="28"/>
          <w:rtl/>
        </w:rPr>
        <w:t>דאתקש</w:t>
      </w:r>
      <w:proofErr w:type="spellEnd"/>
      <w:r w:rsidRPr="003B452C">
        <w:rPr>
          <w:rFonts w:asciiTheme="majorBidi" w:hAnsiTheme="majorBidi" w:cstheme="majorBidi"/>
          <w:sz w:val="28"/>
          <w:szCs w:val="28"/>
          <w:rtl/>
        </w:rPr>
        <w:t xml:space="preserve"> לרוצח אלא התם אנוסה היא לגמרי שאי אפשר לה </w:t>
      </w:r>
      <w:proofErr w:type="spellStart"/>
      <w:r w:rsidRPr="003B452C">
        <w:rPr>
          <w:rFonts w:asciiTheme="majorBidi" w:hAnsiTheme="majorBidi" w:cstheme="majorBidi"/>
          <w:sz w:val="28"/>
          <w:szCs w:val="28"/>
          <w:rtl/>
        </w:rPr>
        <w:t>להנצל</w:t>
      </w:r>
      <w:proofErr w:type="spellEnd"/>
      <w:r w:rsidRPr="003B452C">
        <w:rPr>
          <w:rFonts w:asciiTheme="majorBidi" w:hAnsiTheme="majorBidi" w:cstheme="majorBidi"/>
          <w:sz w:val="28"/>
          <w:szCs w:val="28"/>
          <w:rtl/>
        </w:rPr>
        <w:t xml:space="preserve"> מן העבירה בשום ענין </w:t>
      </w:r>
      <w:proofErr w:type="spellStart"/>
      <w:r w:rsidRPr="003B452C">
        <w:rPr>
          <w:rFonts w:asciiTheme="majorBidi" w:hAnsiTheme="majorBidi" w:cstheme="majorBidi"/>
          <w:sz w:val="28"/>
          <w:szCs w:val="28"/>
          <w:rtl/>
        </w:rPr>
        <w:t>דקרקע</w:t>
      </w:r>
      <w:proofErr w:type="spellEnd"/>
      <w:r w:rsidRPr="003B452C">
        <w:rPr>
          <w:rFonts w:asciiTheme="majorBidi" w:hAnsiTheme="majorBidi" w:cstheme="majorBidi"/>
          <w:sz w:val="28"/>
          <w:szCs w:val="28"/>
          <w:rtl/>
        </w:rPr>
        <w:t xml:space="preserve"> עולם היא וכל אונס שהוא כיוצא בו שא"א לאדם לקיים </w:t>
      </w:r>
      <w:proofErr w:type="spellStart"/>
      <w:r w:rsidRPr="003B452C">
        <w:rPr>
          <w:rFonts w:asciiTheme="majorBidi" w:hAnsiTheme="majorBidi" w:cstheme="majorBidi"/>
          <w:sz w:val="28"/>
          <w:szCs w:val="28"/>
          <w:rtl/>
        </w:rPr>
        <w:t>המצוה</w:t>
      </w:r>
      <w:proofErr w:type="spellEnd"/>
      <w:r w:rsidRPr="003B452C">
        <w:rPr>
          <w:rFonts w:asciiTheme="majorBidi" w:hAnsiTheme="majorBidi" w:cstheme="majorBidi"/>
          <w:sz w:val="28"/>
          <w:szCs w:val="28"/>
          <w:rtl/>
        </w:rPr>
        <w:t xml:space="preserve"> בשום פנים מחמת אותו אונס ואפילו אם ירצה למסור למיתה אנו למדין משם שהוא פטור לא במי שיכול לקיים </w:t>
      </w:r>
      <w:proofErr w:type="spellStart"/>
      <w:r w:rsidRPr="003B452C">
        <w:rPr>
          <w:rFonts w:asciiTheme="majorBidi" w:hAnsiTheme="majorBidi" w:cstheme="majorBidi"/>
          <w:sz w:val="28"/>
          <w:szCs w:val="28"/>
          <w:rtl/>
        </w:rPr>
        <w:t>המצוה</w:t>
      </w:r>
      <w:proofErr w:type="spellEnd"/>
      <w:r w:rsidRPr="003B452C">
        <w:rPr>
          <w:rFonts w:asciiTheme="majorBidi" w:hAnsiTheme="majorBidi" w:cstheme="majorBidi"/>
          <w:sz w:val="28"/>
          <w:szCs w:val="28"/>
          <w:rtl/>
        </w:rPr>
        <w:t xml:space="preserve"> ועובר עליה מחמת פחד מיתה וכו' ע"ש וא"כ בדידן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הרי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זו לא אנסה השודד הנ"ל לבעול אלא היא שדלתה מחמת פחד מיתה נמצא </w:t>
      </w:r>
      <w:proofErr w:type="spellStart"/>
      <w:r w:rsidRPr="003B452C">
        <w:rPr>
          <w:rFonts w:asciiTheme="majorBidi" w:hAnsiTheme="majorBidi" w:cstheme="majorBidi"/>
          <w:sz w:val="28"/>
          <w:szCs w:val="28"/>
          <w:rtl/>
        </w:rPr>
        <w:t>כה"ג</w:t>
      </w:r>
      <w:proofErr w:type="spellEnd"/>
      <w:r w:rsidRPr="003B452C">
        <w:rPr>
          <w:rFonts w:asciiTheme="majorBidi" w:hAnsiTheme="majorBidi" w:cstheme="majorBidi"/>
          <w:sz w:val="28"/>
          <w:szCs w:val="28"/>
          <w:rtl/>
        </w:rPr>
        <w:t xml:space="preserve"> לא מקרי אונס וזה לכאורה ראי' גדולה </w:t>
      </w:r>
      <w:proofErr w:type="spellStart"/>
      <w:r w:rsidRPr="003B452C">
        <w:rPr>
          <w:rFonts w:asciiTheme="majorBidi" w:hAnsiTheme="majorBidi" w:cstheme="majorBidi"/>
          <w:sz w:val="28"/>
          <w:szCs w:val="28"/>
          <w:rtl/>
        </w:rPr>
        <w:t>להנב"י</w:t>
      </w:r>
      <w:proofErr w:type="spellEnd"/>
      <w:r w:rsidRPr="003B452C">
        <w:rPr>
          <w:rFonts w:asciiTheme="majorBidi" w:hAnsiTheme="majorBidi" w:cstheme="majorBidi"/>
          <w:sz w:val="28"/>
          <w:szCs w:val="28"/>
          <w:rtl/>
        </w:rPr>
        <w:t xml:space="preserve"> ז"ל. </w:t>
      </w:r>
    </w:p>
    <w:p w14:paraId="7FA99D6B"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איברא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דלכאורה</w:t>
      </w:r>
      <w:proofErr w:type="spellEnd"/>
      <w:r w:rsidRPr="003B452C">
        <w:rPr>
          <w:rFonts w:asciiTheme="majorBidi" w:hAnsiTheme="majorBidi" w:cstheme="majorBidi"/>
          <w:sz w:val="28"/>
          <w:szCs w:val="28"/>
          <w:rtl/>
        </w:rPr>
        <w:t xml:space="preserve"> יש לחלק קצת </w:t>
      </w:r>
      <w:proofErr w:type="spellStart"/>
      <w:r w:rsidRPr="003B452C">
        <w:rPr>
          <w:rFonts w:asciiTheme="majorBidi" w:hAnsiTheme="majorBidi" w:cstheme="majorBidi"/>
          <w:sz w:val="28"/>
          <w:szCs w:val="28"/>
          <w:rtl/>
        </w:rPr>
        <w:t>בינייהו</w:t>
      </w:r>
      <w:proofErr w:type="spellEnd"/>
      <w:r w:rsidRPr="003B452C">
        <w:rPr>
          <w:rFonts w:asciiTheme="majorBidi" w:hAnsiTheme="majorBidi" w:cstheme="majorBidi"/>
          <w:sz w:val="28"/>
          <w:szCs w:val="28"/>
          <w:rtl/>
        </w:rPr>
        <w:t xml:space="preserve"> והוא </w:t>
      </w:r>
      <w:proofErr w:type="spellStart"/>
      <w:r w:rsidRPr="003B452C">
        <w:rPr>
          <w:rFonts w:asciiTheme="majorBidi" w:hAnsiTheme="majorBidi" w:cstheme="majorBidi"/>
          <w:sz w:val="28"/>
          <w:szCs w:val="28"/>
          <w:rtl/>
        </w:rPr>
        <w:t>דבאשה</w:t>
      </w:r>
      <w:proofErr w:type="spellEnd"/>
      <w:r w:rsidRPr="003B452C">
        <w:rPr>
          <w:rFonts w:asciiTheme="majorBidi" w:hAnsiTheme="majorBidi" w:cstheme="majorBidi"/>
          <w:sz w:val="28"/>
          <w:szCs w:val="28"/>
          <w:rtl/>
        </w:rPr>
        <w:t xml:space="preserve"> זו שהצילה את בעלה הרי היא ידעה שיש כאן איסור </w:t>
      </w:r>
      <w:proofErr w:type="spellStart"/>
      <w:r w:rsidRPr="003B452C">
        <w:rPr>
          <w:rFonts w:asciiTheme="majorBidi" w:hAnsiTheme="majorBidi" w:cstheme="majorBidi"/>
          <w:sz w:val="28"/>
          <w:szCs w:val="28"/>
          <w:rtl/>
        </w:rPr>
        <w:t>להבעל</w:t>
      </w:r>
      <w:proofErr w:type="spellEnd"/>
      <w:r w:rsidRPr="003B452C">
        <w:rPr>
          <w:rFonts w:asciiTheme="majorBidi" w:hAnsiTheme="majorBidi" w:cstheme="majorBidi"/>
          <w:sz w:val="28"/>
          <w:szCs w:val="28"/>
          <w:rtl/>
        </w:rPr>
        <w:t xml:space="preserve"> לעכו"ם וידעה שעושה איסור אלא שחשבה שמותרת להציל אבל כאן שאמר לה בעלה </w:t>
      </w:r>
      <w:proofErr w:type="spellStart"/>
      <w:r w:rsidRPr="003B452C">
        <w:rPr>
          <w:rFonts w:asciiTheme="majorBidi" w:hAnsiTheme="majorBidi" w:cstheme="majorBidi"/>
          <w:sz w:val="28"/>
          <w:szCs w:val="28"/>
          <w:rtl/>
        </w:rPr>
        <w:t>שליכא</w:t>
      </w:r>
      <w:proofErr w:type="spellEnd"/>
      <w:r w:rsidRPr="003B452C">
        <w:rPr>
          <w:rFonts w:asciiTheme="majorBidi" w:hAnsiTheme="majorBidi" w:cstheme="majorBidi"/>
          <w:sz w:val="28"/>
          <w:szCs w:val="28"/>
          <w:rtl/>
        </w:rPr>
        <w:t xml:space="preserve"> איסור אם עכו"ם הו"ל בכלל אומר מותר ואולי </w:t>
      </w:r>
      <w:proofErr w:type="spellStart"/>
      <w:r w:rsidRPr="003B452C">
        <w:rPr>
          <w:rFonts w:asciiTheme="majorBidi" w:hAnsiTheme="majorBidi" w:cstheme="majorBidi"/>
          <w:sz w:val="28"/>
          <w:szCs w:val="28"/>
          <w:rtl/>
        </w:rPr>
        <w:t>כה"ג</w:t>
      </w:r>
      <w:proofErr w:type="spellEnd"/>
      <w:r w:rsidRPr="003B452C">
        <w:rPr>
          <w:rFonts w:asciiTheme="majorBidi" w:hAnsiTheme="majorBidi" w:cstheme="majorBidi"/>
          <w:sz w:val="28"/>
          <w:szCs w:val="28"/>
          <w:rtl/>
        </w:rPr>
        <w:t xml:space="preserve"> שפיר אונס היא דמה </w:t>
      </w:r>
      <w:proofErr w:type="spellStart"/>
      <w:r w:rsidRPr="003B452C">
        <w:rPr>
          <w:rFonts w:asciiTheme="majorBidi" w:hAnsiTheme="majorBidi" w:cstheme="majorBidi"/>
          <w:sz w:val="28"/>
          <w:szCs w:val="28"/>
          <w:rtl/>
        </w:rPr>
        <w:t>הוה</w:t>
      </w:r>
      <w:proofErr w:type="spellEnd"/>
      <w:r w:rsidRPr="003B452C">
        <w:rPr>
          <w:rFonts w:asciiTheme="majorBidi" w:hAnsiTheme="majorBidi" w:cstheme="majorBidi"/>
          <w:sz w:val="28"/>
          <w:szCs w:val="28"/>
          <w:rtl/>
        </w:rPr>
        <w:t xml:space="preserve"> לה </w:t>
      </w:r>
      <w:proofErr w:type="spellStart"/>
      <w:r w:rsidRPr="003B452C">
        <w:rPr>
          <w:rFonts w:asciiTheme="majorBidi" w:hAnsiTheme="majorBidi" w:cstheme="majorBidi"/>
          <w:sz w:val="28"/>
          <w:szCs w:val="28"/>
          <w:rtl/>
        </w:rPr>
        <w:t>למיעבד</w:t>
      </w:r>
      <w:proofErr w:type="spellEnd"/>
      <w:r w:rsidRPr="003B452C">
        <w:rPr>
          <w:rFonts w:asciiTheme="majorBidi" w:hAnsiTheme="majorBidi" w:cstheme="majorBidi"/>
          <w:sz w:val="28"/>
          <w:szCs w:val="28"/>
          <w:rtl/>
        </w:rPr>
        <w:t xml:space="preserve">. והלום ראיתי קדוש אחד מדבר </w:t>
      </w:r>
      <w:proofErr w:type="spellStart"/>
      <w:r w:rsidRPr="003B452C">
        <w:rPr>
          <w:rFonts w:asciiTheme="majorBidi" w:hAnsiTheme="majorBidi" w:cstheme="majorBidi"/>
          <w:sz w:val="28"/>
          <w:szCs w:val="28"/>
          <w:rtl/>
        </w:rPr>
        <w:t>הב"מ</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א"ע</w:t>
      </w:r>
      <w:proofErr w:type="spellEnd"/>
      <w:r w:rsidRPr="003B452C">
        <w:rPr>
          <w:rFonts w:asciiTheme="majorBidi" w:hAnsiTheme="majorBidi" w:cstheme="majorBidi"/>
          <w:sz w:val="28"/>
          <w:szCs w:val="28"/>
          <w:rtl/>
        </w:rPr>
        <w:t xml:space="preserve"> סי' קע"ח ס"ג שהביא דברי </w:t>
      </w:r>
      <w:proofErr w:type="spellStart"/>
      <w:r w:rsidRPr="003B452C">
        <w:rPr>
          <w:rFonts w:asciiTheme="majorBidi" w:hAnsiTheme="majorBidi" w:cstheme="majorBidi"/>
          <w:sz w:val="28"/>
          <w:szCs w:val="28"/>
          <w:rtl/>
        </w:rPr>
        <w:t>השבו"י</w:t>
      </w:r>
      <w:proofErr w:type="spellEnd"/>
      <w:r w:rsidRPr="003B452C">
        <w:rPr>
          <w:rFonts w:asciiTheme="majorBidi" w:hAnsiTheme="majorBidi" w:cstheme="majorBidi"/>
          <w:sz w:val="28"/>
          <w:szCs w:val="28"/>
          <w:rtl/>
        </w:rPr>
        <w:t xml:space="preserve"> הנ"ל וכתב דודאי </w:t>
      </w:r>
      <w:proofErr w:type="spellStart"/>
      <w:r w:rsidRPr="003B452C">
        <w:rPr>
          <w:rFonts w:asciiTheme="majorBidi" w:hAnsiTheme="majorBidi" w:cstheme="majorBidi"/>
          <w:sz w:val="28"/>
          <w:szCs w:val="28"/>
          <w:rtl/>
        </w:rPr>
        <w:t>כה"ג</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דעשתה</w:t>
      </w:r>
      <w:proofErr w:type="spellEnd"/>
      <w:r w:rsidRPr="003B452C">
        <w:rPr>
          <w:rFonts w:asciiTheme="majorBidi" w:hAnsiTheme="majorBidi" w:cstheme="majorBidi"/>
          <w:sz w:val="28"/>
          <w:szCs w:val="28"/>
          <w:rtl/>
        </w:rPr>
        <w:t xml:space="preserve"> בשביל יראה ואימת מות והצילה עצמה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אסורה לבעלה אך בזה </w:t>
      </w:r>
      <w:proofErr w:type="spellStart"/>
      <w:r w:rsidRPr="003B452C">
        <w:rPr>
          <w:rFonts w:asciiTheme="majorBidi" w:hAnsiTheme="majorBidi" w:cstheme="majorBidi"/>
          <w:sz w:val="28"/>
          <w:szCs w:val="28"/>
          <w:rtl/>
        </w:rPr>
        <w:t>צל"ע</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היכי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דמושל</w:t>
      </w:r>
      <w:proofErr w:type="spellEnd"/>
      <w:r w:rsidRPr="003B452C">
        <w:rPr>
          <w:rFonts w:asciiTheme="majorBidi" w:hAnsiTheme="majorBidi" w:cstheme="majorBidi"/>
          <w:sz w:val="28"/>
          <w:szCs w:val="28"/>
          <w:rtl/>
        </w:rPr>
        <w:t xml:space="preserve"> או אנס גזר עליה ביראת מיתה שתשמע לו ואך תעשה מעשה להביאו עליה וכן עשתה אם מותרת לבעלה </w:t>
      </w:r>
      <w:proofErr w:type="spellStart"/>
      <w:r w:rsidRPr="003B452C">
        <w:rPr>
          <w:rFonts w:asciiTheme="majorBidi" w:hAnsiTheme="majorBidi" w:cstheme="majorBidi"/>
          <w:sz w:val="28"/>
          <w:szCs w:val="28"/>
          <w:rtl/>
        </w:rPr>
        <w:t>מסוגיא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דע"ז</w:t>
      </w:r>
      <w:proofErr w:type="spellEnd"/>
      <w:r w:rsidRPr="003B452C">
        <w:rPr>
          <w:rFonts w:asciiTheme="majorBidi" w:hAnsiTheme="majorBidi" w:cstheme="majorBidi"/>
          <w:sz w:val="28"/>
          <w:szCs w:val="28"/>
          <w:rtl/>
        </w:rPr>
        <w:t xml:space="preserve"> לחד </w:t>
      </w:r>
      <w:proofErr w:type="spellStart"/>
      <w:r w:rsidRPr="003B452C">
        <w:rPr>
          <w:rFonts w:asciiTheme="majorBidi" w:hAnsiTheme="majorBidi" w:cstheme="majorBidi"/>
          <w:sz w:val="28"/>
          <w:szCs w:val="28"/>
          <w:rtl/>
        </w:rPr>
        <w:t>תירוצא</w:t>
      </w:r>
      <w:proofErr w:type="spellEnd"/>
      <w:r w:rsidRPr="003B452C">
        <w:rPr>
          <w:rFonts w:asciiTheme="majorBidi" w:hAnsiTheme="majorBidi" w:cstheme="majorBidi"/>
          <w:sz w:val="28"/>
          <w:szCs w:val="28"/>
          <w:rtl/>
        </w:rPr>
        <w:t xml:space="preserve"> ומלשון רמ"א </w:t>
      </w:r>
      <w:proofErr w:type="spellStart"/>
      <w:r w:rsidRPr="003B452C">
        <w:rPr>
          <w:rFonts w:asciiTheme="majorBidi" w:hAnsiTheme="majorBidi" w:cstheme="majorBidi"/>
          <w:sz w:val="28"/>
          <w:szCs w:val="28"/>
          <w:rtl/>
        </w:rPr>
        <w:t>א"ע</w:t>
      </w:r>
      <w:proofErr w:type="spellEnd"/>
      <w:r w:rsidRPr="003B452C">
        <w:rPr>
          <w:rFonts w:asciiTheme="majorBidi" w:hAnsiTheme="majorBidi" w:cstheme="majorBidi"/>
          <w:sz w:val="28"/>
          <w:szCs w:val="28"/>
          <w:rtl/>
        </w:rPr>
        <w:t xml:space="preserve"> סי' כ' </w:t>
      </w:r>
      <w:proofErr w:type="spellStart"/>
      <w:r w:rsidRPr="003B452C">
        <w:rPr>
          <w:rFonts w:asciiTheme="majorBidi" w:hAnsiTheme="majorBidi" w:cstheme="majorBidi"/>
          <w:sz w:val="28"/>
          <w:szCs w:val="28"/>
          <w:rtl/>
        </w:rPr>
        <w:t>דבמקום</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דפטורה</w:t>
      </w:r>
      <w:proofErr w:type="spellEnd"/>
      <w:r w:rsidRPr="003B452C">
        <w:rPr>
          <w:rFonts w:asciiTheme="majorBidi" w:hAnsiTheme="majorBidi" w:cstheme="majorBidi"/>
          <w:sz w:val="28"/>
          <w:szCs w:val="28"/>
          <w:rtl/>
        </w:rPr>
        <w:t xml:space="preserve"> ממיתה שריה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לבעלה אך ע"ש בחלקת מחוקק מה שמחלק </w:t>
      </w:r>
      <w:proofErr w:type="spellStart"/>
      <w:r w:rsidRPr="003B452C">
        <w:rPr>
          <w:rFonts w:asciiTheme="majorBidi" w:hAnsiTheme="majorBidi" w:cstheme="majorBidi"/>
          <w:sz w:val="28"/>
          <w:szCs w:val="28"/>
          <w:rtl/>
        </w:rPr>
        <w:t>כו</w:t>
      </w:r>
      <w:proofErr w:type="spellEnd"/>
      <w:r w:rsidRPr="003B452C">
        <w:rPr>
          <w:rFonts w:asciiTheme="majorBidi" w:hAnsiTheme="majorBidi" w:cstheme="majorBidi"/>
          <w:sz w:val="28"/>
          <w:szCs w:val="28"/>
          <w:rtl/>
        </w:rPr>
        <w:t xml:space="preserve">' אמנם </w:t>
      </w:r>
      <w:proofErr w:type="spellStart"/>
      <w:r w:rsidRPr="003B452C">
        <w:rPr>
          <w:rFonts w:asciiTheme="majorBidi" w:hAnsiTheme="majorBidi" w:cstheme="majorBidi"/>
          <w:sz w:val="28"/>
          <w:szCs w:val="28"/>
          <w:rtl/>
        </w:rPr>
        <w:t>בל"ז</w:t>
      </w:r>
      <w:proofErr w:type="spellEnd"/>
      <w:r w:rsidRPr="003B452C">
        <w:rPr>
          <w:rFonts w:asciiTheme="majorBidi" w:hAnsiTheme="majorBidi" w:cstheme="majorBidi"/>
          <w:sz w:val="28"/>
          <w:szCs w:val="28"/>
          <w:rtl/>
        </w:rPr>
        <w:t xml:space="preserve"> יראה </w:t>
      </w:r>
      <w:proofErr w:type="spellStart"/>
      <w:r w:rsidRPr="003B452C">
        <w:rPr>
          <w:rFonts w:asciiTheme="majorBidi" w:hAnsiTheme="majorBidi" w:cstheme="majorBidi"/>
          <w:sz w:val="28"/>
          <w:szCs w:val="28"/>
          <w:rtl/>
        </w:rPr>
        <w:t>לע"ד</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דברור </w:t>
      </w:r>
      <w:proofErr w:type="spellStart"/>
      <w:r w:rsidRPr="003B452C">
        <w:rPr>
          <w:rFonts w:asciiTheme="majorBidi" w:hAnsiTheme="majorBidi" w:cstheme="majorBidi"/>
          <w:sz w:val="28"/>
          <w:szCs w:val="28"/>
          <w:rtl/>
        </w:rPr>
        <w:t>דזו</w:t>
      </w:r>
      <w:proofErr w:type="spellEnd"/>
      <w:r w:rsidRPr="003B452C">
        <w:rPr>
          <w:rFonts w:asciiTheme="majorBidi" w:hAnsiTheme="majorBidi" w:cstheme="majorBidi"/>
          <w:sz w:val="28"/>
          <w:szCs w:val="28"/>
          <w:rtl/>
        </w:rPr>
        <w:t xml:space="preserve"> שוגגת היא </w:t>
      </w:r>
      <w:proofErr w:type="spellStart"/>
      <w:r w:rsidRPr="003B452C">
        <w:rPr>
          <w:rFonts w:asciiTheme="majorBidi" w:hAnsiTheme="majorBidi" w:cstheme="majorBidi"/>
          <w:sz w:val="28"/>
          <w:szCs w:val="28"/>
          <w:rtl/>
        </w:rPr>
        <w:t>דאומר</w:t>
      </w:r>
      <w:proofErr w:type="spellEnd"/>
      <w:r w:rsidRPr="003B452C">
        <w:rPr>
          <w:rFonts w:asciiTheme="majorBidi" w:hAnsiTheme="majorBidi" w:cstheme="majorBidi"/>
          <w:sz w:val="28"/>
          <w:szCs w:val="28"/>
          <w:rtl/>
        </w:rPr>
        <w:t xml:space="preserve"> מותר היא כי לאו </w:t>
      </w:r>
      <w:proofErr w:type="spellStart"/>
      <w:r w:rsidRPr="003B452C">
        <w:rPr>
          <w:rFonts w:asciiTheme="majorBidi" w:hAnsiTheme="majorBidi" w:cstheme="majorBidi"/>
          <w:sz w:val="28"/>
          <w:szCs w:val="28"/>
          <w:rtl/>
        </w:rPr>
        <w:t>כולהו</w:t>
      </w:r>
      <w:proofErr w:type="spellEnd"/>
      <w:r w:rsidRPr="003B452C">
        <w:rPr>
          <w:rFonts w:asciiTheme="majorBidi" w:hAnsiTheme="majorBidi" w:cstheme="majorBidi"/>
          <w:sz w:val="28"/>
          <w:szCs w:val="28"/>
          <w:rtl/>
        </w:rPr>
        <w:t xml:space="preserve"> נשי </w:t>
      </w:r>
      <w:proofErr w:type="spellStart"/>
      <w:r w:rsidRPr="003B452C">
        <w:rPr>
          <w:rFonts w:asciiTheme="majorBidi" w:hAnsiTheme="majorBidi" w:cstheme="majorBidi"/>
          <w:sz w:val="28"/>
          <w:szCs w:val="28"/>
          <w:rtl/>
        </w:rPr>
        <w:t>דינא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גמירי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דבאופן</w:t>
      </w:r>
      <w:proofErr w:type="spellEnd"/>
      <w:r w:rsidRPr="003B452C">
        <w:rPr>
          <w:rFonts w:asciiTheme="majorBidi" w:hAnsiTheme="majorBidi" w:cstheme="majorBidi"/>
          <w:sz w:val="28"/>
          <w:szCs w:val="28"/>
          <w:rtl/>
        </w:rPr>
        <w:t xml:space="preserve"> כזה תיהרג ואל תעבור. ומעלה מעל ודאי דלא שייך גבה </w:t>
      </w:r>
      <w:proofErr w:type="spellStart"/>
      <w:r w:rsidRPr="003B452C">
        <w:rPr>
          <w:rFonts w:asciiTheme="majorBidi" w:hAnsiTheme="majorBidi" w:cstheme="majorBidi"/>
          <w:sz w:val="28"/>
          <w:szCs w:val="28"/>
          <w:rtl/>
        </w:rPr>
        <w:t>ומסתביר</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דמותרת</w:t>
      </w:r>
      <w:proofErr w:type="spellEnd"/>
      <w:r w:rsidRPr="003B452C">
        <w:rPr>
          <w:rFonts w:asciiTheme="majorBidi" w:hAnsiTheme="majorBidi" w:cstheme="majorBidi"/>
          <w:sz w:val="28"/>
          <w:szCs w:val="28"/>
          <w:rtl/>
        </w:rPr>
        <w:t xml:space="preserve"> ע"כ ע"ש. </w:t>
      </w:r>
      <w:proofErr w:type="spellStart"/>
      <w:r w:rsidRPr="003B452C">
        <w:rPr>
          <w:rFonts w:asciiTheme="majorBidi" w:hAnsiTheme="majorBidi" w:cstheme="majorBidi"/>
          <w:sz w:val="28"/>
          <w:szCs w:val="28"/>
          <w:rtl/>
        </w:rPr>
        <w:t>ולפ"ז</w:t>
      </w:r>
      <w:proofErr w:type="spellEnd"/>
      <w:r w:rsidRPr="003B452C">
        <w:rPr>
          <w:rFonts w:asciiTheme="majorBidi" w:hAnsiTheme="majorBidi" w:cstheme="majorBidi"/>
          <w:sz w:val="28"/>
          <w:szCs w:val="28"/>
          <w:rtl/>
        </w:rPr>
        <w:t xml:space="preserve"> לכאורה </w:t>
      </w:r>
      <w:proofErr w:type="spellStart"/>
      <w:r w:rsidRPr="003B452C">
        <w:rPr>
          <w:rFonts w:asciiTheme="majorBidi" w:hAnsiTheme="majorBidi" w:cstheme="majorBidi"/>
          <w:sz w:val="28"/>
          <w:szCs w:val="28"/>
          <w:rtl/>
        </w:rPr>
        <w:t>דידן</w:t>
      </w:r>
      <w:proofErr w:type="spellEnd"/>
      <w:r w:rsidRPr="003B452C">
        <w:rPr>
          <w:rFonts w:asciiTheme="majorBidi" w:hAnsiTheme="majorBidi" w:cstheme="majorBidi"/>
          <w:sz w:val="28"/>
          <w:szCs w:val="28"/>
          <w:rtl/>
        </w:rPr>
        <w:t xml:space="preserve"> לא דמי לנידון </w:t>
      </w:r>
      <w:proofErr w:type="spellStart"/>
      <w:r w:rsidRPr="003B452C">
        <w:rPr>
          <w:rFonts w:asciiTheme="majorBidi" w:hAnsiTheme="majorBidi" w:cstheme="majorBidi"/>
          <w:sz w:val="28"/>
          <w:szCs w:val="28"/>
          <w:rtl/>
        </w:rPr>
        <w:t>דשבו"י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דהתם</w:t>
      </w:r>
      <w:proofErr w:type="spellEnd"/>
      <w:r w:rsidRPr="003B452C">
        <w:rPr>
          <w:rFonts w:asciiTheme="majorBidi" w:hAnsiTheme="majorBidi" w:cstheme="majorBidi"/>
          <w:sz w:val="28"/>
          <w:szCs w:val="28"/>
          <w:rtl/>
        </w:rPr>
        <w:t xml:space="preserve"> עכ"פ ידעה שיש איסור בדבר </w:t>
      </w:r>
      <w:proofErr w:type="spellStart"/>
      <w:r w:rsidRPr="003B452C">
        <w:rPr>
          <w:rFonts w:asciiTheme="majorBidi" w:hAnsiTheme="majorBidi" w:cstheme="majorBidi"/>
          <w:sz w:val="28"/>
          <w:szCs w:val="28"/>
          <w:rtl/>
        </w:rPr>
        <w:t>משא"כ</w:t>
      </w:r>
      <w:proofErr w:type="spellEnd"/>
      <w:r w:rsidRPr="003B452C">
        <w:rPr>
          <w:rFonts w:asciiTheme="majorBidi" w:hAnsiTheme="majorBidi" w:cstheme="majorBidi"/>
          <w:sz w:val="28"/>
          <w:szCs w:val="28"/>
          <w:rtl/>
        </w:rPr>
        <w:t xml:space="preserve"> כאן שאמר לה שאין כאן איסור בדבר והו"ל בכלל אומר מותר. </w:t>
      </w:r>
    </w:p>
    <w:p w14:paraId="29092136" w14:textId="77777777" w:rsidR="003268A9" w:rsidRPr="003B452C" w:rsidRDefault="003268A9" w:rsidP="003268A9">
      <w:pPr>
        <w:pBdr>
          <w:bottom w:val="single" w:sz="6" w:space="31" w:color="auto"/>
        </w:pBdr>
        <w:jc w:val="both"/>
        <w:rPr>
          <w:rFonts w:asciiTheme="majorBidi" w:hAnsiTheme="majorBidi" w:cstheme="majorBidi"/>
          <w:sz w:val="28"/>
          <w:szCs w:val="28"/>
          <w:rtl/>
        </w:rPr>
      </w:pPr>
      <w:proofErr w:type="spellStart"/>
      <w:r w:rsidRPr="003B452C">
        <w:rPr>
          <w:rFonts w:asciiTheme="majorBidi" w:hAnsiTheme="majorBidi" w:cstheme="majorBidi"/>
          <w:sz w:val="28"/>
          <w:szCs w:val="28"/>
          <w:rtl/>
        </w:rPr>
        <w:t>איברא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דבאמת</w:t>
      </w:r>
      <w:proofErr w:type="spellEnd"/>
      <w:r w:rsidRPr="003B452C">
        <w:rPr>
          <w:rFonts w:asciiTheme="majorBidi" w:hAnsiTheme="majorBidi" w:cstheme="majorBidi"/>
          <w:sz w:val="28"/>
          <w:szCs w:val="28"/>
          <w:rtl/>
        </w:rPr>
        <w:t xml:space="preserve"> גם מעשה </w:t>
      </w:r>
      <w:proofErr w:type="spellStart"/>
      <w:r w:rsidRPr="003B452C">
        <w:rPr>
          <w:rFonts w:asciiTheme="majorBidi" w:hAnsiTheme="majorBidi" w:cstheme="majorBidi"/>
          <w:sz w:val="28"/>
          <w:szCs w:val="28"/>
          <w:rtl/>
        </w:rPr>
        <w:t>השבו"י</w:t>
      </w:r>
      <w:proofErr w:type="spellEnd"/>
      <w:r w:rsidRPr="003B452C">
        <w:rPr>
          <w:rFonts w:asciiTheme="majorBidi" w:hAnsiTheme="majorBidi" w:cstheme="majorBidi"/>
          <w:sz w:val="28"/>
          <w:szCs w:val="28"/>
          <w:rtl/>
        </w:rPr>
        <w:t xml:space="preserve"> ע"כ </w:t>
      </w:r>
      <w:proofErr w:type="spellStart"/>
      <w:r w:rsidRPr="003B452C">
        <w:rPr>
          <w:rFonts w:asciiTheme="majorBidi" w:hAnsiTheme="majorBidi" w:cstheme="majorBidi"/>
          <w:sz w:val="28"/>
          <w:szCs w:val="28"/>
          <w:rtl/>
        </w:rPr>
        <w:t>מיירי</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דהו"ל</w:t>
      </w:r>
      <w:proofErr w:type="spellEnd"/>
      <w:r w:rsidRPr="003B452C">
        <w:rPr>
          <w:rFonts w:asciiTheme="majorBidi" w:hAnsiTheme="majorBidi" w:cstheme="majorBidi"/>
          <w:sz w:val="28"/>
          <w:szCs w:val="28"/>
          <w:rtl/>
        </w:rPr>
        <w:t xml:space="preserve"> אצלה אומר מותר שהרי היא שאלה את בעלה אם תעשה מעשה לפתותו ובהסכמתו עשתה א"כ הו"ל אומר מותר </w:t>
      </w:r>
      <w:proofErr w:type="spellStart"/>
      <w:r w:rsidRPr="003B452C">
        <w:rPr>
          <w:rFonts w:asciiTheme="majorBidi" w:hAnsiTheme="majorBidi" w:cstheme="majorBidi"/>
          <w:sz w:val="28"/>
          <w:szCs w:val="28"/>
          <w:rtl/>
        </w:rPr>
        <w:t>דבלאו</w:t>
      </w:r>
      <w:proofErr w:type="spellEnd"/>
      <w:r w:rsidRPr="003B452C">
        <w:rPr>
          <w:rFonts w:asciiTheme="majorBidi" w:hAnsiTheme="majorBidi" w:cstheme="majorBidi"/>
          <w:sz w:val="28"/>
          <w:szCs w:val="28"/>
          <w:rtl/>
        </w:rPr>
        <w:t xml:space="preserve"> הסכמתו לא </w:t>
      </w:r>
      <w:proofErr w:type="spellStart"/>
      <w:r w:rsidRPr="003B452C">
        <w:rPr>
          <w:rFonts w:asciiTheme="majorBidi" w:hAnsiTheme="majorBidi" w:cstheme="majorBidi"/>
          <w:sz w:val="28"/>
          <w:szCs w:val="28"/>
          <w:rtl/>
        </w:rPr>
        <w:t>היתה</w:t>
      </w:r>
      <w:proofErr w:type="spellEnd"/>
      <w:r w:rsidRPr="003B452C">
        <w:rPr>
          <w:rFonts w:asciiTheme="majorBidi" w:hAnsiTheme="majorBidi" w:cstheme="majorBidi"/>
          <w:sz w:val="28"/>
          <w:szCs w:val="28"/>
          <w:rtl/>
        </w:rPr>
        <w:t xml:space="preserve"> עושה רק שחשבה שבשביל להציל את הכלל מותר ובעלה הסכים עמה ולאו כל הנשים הלכה יודעים והרי אפילו לומדים מפלפלים בהא הלכתא וא"כ </w:t>
      </w:r>
      <w:proofErr w:type="spellStart"/>
      <w:r w:rsidRPr="003B452C">
        <w:rPr>
          <w:rFonts w:asciiTheme="majorBidi" w:hAnsiTheme="majorBidi" w:cstheme="majorBidi"/>
          <w:sz w:val="28"/>
          <w:szCs w:val="28"/>
          <w:rtl/>
        </w:rPr>
        <w:t>כה"ג</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לא היה להו לאסור ואלא ע"כ דלא </w:t>
      </w:r>
      <w:proofErr w:type="spellStart"/>
      <w:r w:rsidRPr="003B452C">
        <w:rPr>
          <w:rFonts w:asciiTheme="majorBidi" w:hAnsiTheme="majorBidi" w:cstheme="majorBidi"/>
          <w:sz w:val="28"/>
          <w:szCs w:val="28"/>
          <w:rtl/>
        </w:rPr>
        <w:t>ס"ל</w:t>
      </w:r>
      <w:proofErr w:type="spellEnd"/>
      <w:r w:rsidRPr="003B452C">
        <w:rPr>
          <w:rFonts w:asciiTheme="majorBidi" w:hAnsiTheme="majorBidi" w:cstheme="majorBidi"/>
          <w:sz w:val="28"/>
          <w:szCs w:val="28"/>
          <w:rtl/>
        </w:rPr>
        <w:t xml:space="preserve"> לחלק בהכי ולכן </w:t>
      </w:r>
      <w:proofErr w:type="spellStart"/>
      <w:r w:rsidRPr="003B452C">
        <w:rPr>
          <w:rFonts w:asciiTheme="majorBidi" w:hAnsiTheme="majorBidi" w:cstheme="majorBidi"/>
          <w:sz w:val="28"/>
          <w:szCs w:val="28"/>
          <w:rtl/>
        </w:rPr>
        <w:t>ס"ל</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דאע"פ</w:t>
      </w:r>
      <w:proofErr w:type="spellEnd"/>
      <w:r w:rsidRPr="003B452C">
        <w:rPr>
          <w:rFonts w:asciiTheme="majorBidi" w:hAnsiTheme="majorBidi" w:cstheme="majorBidi"/>
          <w:sz w:val="28"/>
          <w:szCs w:val="28"/>
          <w:rtl/>
        </w:rPr>
        <w:t xml:space="preserve"> שלא עברה עבירה מ"מ נאסרה על בעלה או עשתה איסור </w:t>
      </w:r>
      <w:proofErr w:type="spellStart"/>
      <w:r w:rsidRPr="003B452C">
        <w:rPr>
          <w:rFonts w:asciiTheme="majorBidi" w:hAnsiTheme="majorBidi" w:cstheme="majorBidi"/>
          <w:sz w:val="28"/>
          <w:szCs w:val="28"/>
          <w:rtl/>
        </w:rPr>
        <w:t>נמי</w:t>
      </w:r>
      <w:proofErr w:type="spellEnd"/>
      <w:r w:rsidRPr="003B452C">
        <w:rPr>
          <w:rFonts w:asciiTheme="majorBidi" w:hAnsiTheme="majorBidi" w:cstheme="majorBidi"/>
          <w:sz w:val="28"/>
          <w:szCs w:val="28"/>
          <w:rtl/>
        </w:rPr>
        <w:t xml:space="preserve"> לדעת </w:t>
      </w:r>
      <w:proofErr w:type="spellStart"/>
      <w:r w:rsidRPr="003B452C">
        <w:rPr>
          <w:rFonts w:asciiTheme="majorBidi" w:hAnsiTheme="majorBidi" w:cstheme="majorBidi"/>
          <w:sz w:val="28"/>
          <w:szCs w:val="28"/>
          <w:rtl/>
        </w:rPr>
        <w:t>הנוב"י</w:t>
      </w:r>
      <w:proofErr w:type="spellEnd"/>
      <w:r w:rsidRPr="003B452C">
        <w:rPr>
          <w:rFonts w:asciiTheme="majorBidi" w:hAnsiTheme="majorBidi" w:cstheme="majorBidi"/>
          <w:sz w:val="28"/>
          <w:szCs w:val="28"/>
          <w:rtl/>
        </w:rPr>
        <w:t xml:space="preserve"> וכנראה מלשון </w:t>
      </w:r>
      <w:proofErr w:type="spellStart"/>
      <w:r w:rsidRPr="003B452C">
        <w:rPr>
          <w:rFonts w:asciiTheme="majorBidi" w:hAnsiTheme="majorBidi" w:cstheme="majorBidi"/>
          <w:sz w:val="28"/>
          <w:szCs w:val="28"/>
          <w:rtl/>
        </w:rPr>
        <w:t>הריב"ש</w:t>
      </w:r>
      <w:proofErr w:type="spellEnd"/>
      <w:r w:rsidRPr="003B452C">
        <w:rPr>
          <w:rFonts w:asciiTheme="majorBidi" w:hAnsiTheme="majorBidi" w:cstheme="majorBidi"/>
          <w:sz w:val="28"/>
          <w:szCs w:val="28"/>
          <w:rtl/>
        </w:rPr>
        <w:t xml:space="preserve"> ואפילו </w:t>
      </w:r>
      <w:proofErr w:type="spellStart"/>
      <w:r w:rsidRPr="003B452C">
        <w:rPr>
          <w:rFonts w:asciiTheme="majorBidi" w:hAnsiTheme="majorBidi" w:cstheme="majorBidi"/>
          <w:sz w:val="28"/>
          <w:szCs w:val="28"/>
          <w:rtl/>
        </w:rPr>
        <w:t>נימא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דהו"ל</w:t>
      </w:r>
      <w:proofErr w:type="spellEnd"/>
      <w:r w:rsidRPr="003B452C">
        <w:rPr>
          <w:rFonts w:asciiTheme="majorBidi" w:hAnsiTheme="majorBidi" w:cstheme="majorBidi"/>
          <w:sz w:val="28"/>
          <w:szCs w:val="28"/>
          <w:rtl/>
        </w:rPr>
        <w:t xml:space="preserve"> בכלל אומר מותר מ"מ </w:t>
      </w:r>
      <w:proofErr w:type="spellStart"/>
      <w:r w:rsidRPr="003B452C">
        <w:rPr>
          <w:rFonts w:asciiTheme="majorBidi" w:hAnsiTheme="majorBidi" w:cstheme="majorBidi"/>
          <w:sz w:val="28"/>
          <w:szCs w:val="28"/>
          <w:rtl/>
        </w:rPr>
        <w:t>ס"ל</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דנאסרה</w:t>
      </w:r>
      <w:proofErr w:type="spellEnd"/>
      <w:r w:rsidRPr="003B452C">
        <w:rPr>
          <w:rFonts w:asciiTheme="majorBidi" w:hAnsiTheme="majorBidi" w:cstheme="majorBidi"/>
          <w:sz w:val="28"/>
          <w:szCs w:val="28"/>
          <w:rtl/>
        </w:rPr>
        <w:t xml:space="preserve"> על בעלה וצ"ע. </w:t>
      </w:r>
    </w:p>
    <w:p w14:paraId="5E4BDA86" w14:textId="77777777" w:rsidR="003268A9" w:rsidRPr="003B452C" w:rsidRDefault="003268A9" w:rsidP="003268A9">
      <w:pPr>
        <w:pBdr>
          <w:bottom w:val="single" w:sz="6" w:space="31" w:color="auto"/>
        </w:pBdr>
        <w:jc w:val="both"/>
        <w:rPr>
          <w:rFonts w:asciiTheme="majorBidi" w:hAnsiTheme="majorBidi" w:cstheme="majorBidi"/>
          <w:sz w:val="28"/>
          <w:szCs w:val="28"/>
        </w:rPr>
      </w:pPr>
      <w:r w:rsidRPr="003B452C">
        <w:rPr>
          <w:rFonts w:asciiTheme="majorBidi" w:hAnsiTheme="majorBidi" w:cstheme="majorBidi"/>
          <w:sz w:val="28"/>
          <w:szCs w:val="28"/>
          <w:rtl/>
        </w:rPr>
        <w:t xml:space="preserve">והנה מע"כ ציין לדברי </w:t>
      </w:r>
      <w:proofErr w:type="spellStart"/>
      <w:r w:rsidRPr="003B452C">
        <w:rPr>
          <w:rFonts w:asciiTheme="majorBidi" w:hAnsiTheme="majorBidi" w:cstheme="majorBidi"/>
          <w:sz w:val="28"/>
          <w:szCs w:val="28"/>
          <w:rtl/>
        </w:rPr>
        <w:t>האב"נ</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א"ע</w:t>
      </w:r>
      <w:proofErr w:type="spellEnd"/>
      <w:r w:rsidRPr="003B452C">
        <w:rPr>
          <w:rFonts w:asciiTheme="majorBidi" w:hAnsiTheme="majorBidi" w:cstheme="majorBidi"/>
          <w:sz w:val="28"/>
          <w:szCs w:val="28"/>
          <w:rtl/>
        </w:rPr>
        <w:t xml:space="preserve"> סי' כ"ח שהביא </w:t>
      </w:r>
      <w:proofErr w:type="spellStart"/>
      <w:r w:rsidRPr="003B452C">
        <w:rPr>
          <w:rFonts w:asciiTheme="majorBidi" w:hAnsiTheme="majorBidi" w:cstheme="majorBidi"/>
          <w:sz w:val="28"/>
          <w:szCs w:val="28"/>
          <w:rtl/>
        </w:rPr>
        <w:t>הגרמ"פ</w:t>
      </w:r>
      <w:proofErr w:type="spellEnd"/>
      <w:r w:rsidRPr="003B452C">
        <w:rPr>
          <w:rFonts w:asciiTheme="majorBidi" w:hAnsiTheme="majorBidi" w:cstheme="majorBidi"/>
          <w:sz w:val="28"/>
          <w:szCs w:val="28"/>
          <w:rtl/>
        </w:rPr>
        <w:t xml:space="preserve"> זצ"ל </w:t>
      </w:r>
      <w:proofErr w:type="spellStart"/>
      <w:r w:rsidRPr="003B452C">
        <w:rPr>
          <w:rFonts w:asciiTheme="majorBidi" w:hAnsiTheme="majorBidi" w:cstheme="majorBidi"/>
          <w:sz w:val="28"/>
          <w:szCs w:val="28"/>
          <w:rtl/>
        </w:rPr>
        <w:t>א"ע</w:t>
      </w:r>
      <w:proofErr w:type="spellEnd"/>
      <w:r w:rsidRPr="003B452C">
        <w:rPr>
          <w:rFonts w:asciiTheme="majorBidi" w:hAnsiTheme="majorBidi" w:cstheme="majorBidi"/>
          <w:sz w:val="28"/>
          <w:szCs w:val="28"/>
          <w:rtl/>
        </w:rPr>
        <w:t xml:space="preserve"> ח"ד סי' מ"ד והאריך לחלוק עליו וסגר הדלת בנידון כזה ממש </w:t>
      </w:r>
      <w:proofErr w:type="spellStart"/>
      <w:r w:rsidRPr="003B452C">
        <w:rPr>
          <w:rFonts w:asciiTheme="majorBidi" w:hAnsiTheme="majorBidi" w:cstheme="majorBidi"/>
          <w:sz w:val="28"/>
          <w:szCs w:val="28"/>
          <w:rtl/>
        </w:rPr>
        <w:t>היכא</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שצוה</w:t>
      </w:r>
      <w:proofErr w:type="spellEnd"/>
      <w:r w:rsidRPr="003B452C">
        <w:rPr>
          <w:rFonts w:asciiTheme="majorBidi" w:hAnsiTheme="majorBidi" w:cstheme="majorBidi"/>
          <w:sz w:val="28"/>
          <w:szCs w:val="28"/>
          <w:rtl/>
        </w:rPr>
        <w:t xml:space="preserve"> לה בעלה לזנות אם עכו"ם וזנתה תחתיו ואסר אותה לבעלה וא"כ מי הוא אשר יכול לדון אם מי שתקיף ממנו בתורה ובצדקות וכבר הורה זקן ובפרט שהי' ידוע </w:t>
      </w:r>
      <w:proofErr w:type="spellStart"/>
      <w:r w:rsidRPr="003B452C">
        <w:rPr>
          <w:rFonts w:asciiTheme="majorBidi" w:hAnsiTheme="majorBidi" w:cstheme="majorBidi"/>
          <w:sz w:val="28"/>
          <w:szCs w:val="28"/>
          <w:rtl/>
        </w:rPr>
        <w:t>בכחו</w:t>
      </w:r>
      <w:proofErr w:type="spellEnd"/>
      <w:r w:rsidRPr="003B452C">
        <w:rPr>
          <w:rFonts w:asciiTheme="majorBidi" w:hAnsiTheme="majorBidi" w:cstheme="majorBidi"/>
          <w:sz w:val="28"/>
          <w:szCs w:val="28"/>
          <w:rtl/>
        </w:rPr>
        <w:t xml:space="preserve"> </w:t>
      </w:r>
      <w:proofErr w:type="spellStart"/>
      <w:r w:rsidRPr="003B452C">
        <w:rPr>
          <w:rFonts w:asciiTheme="majorBidi" w:hAnsiTheme="majorBidi" w:cstheme="majorBidi"/>
          <w:sz w:val="28"/>
          <w:szCs w:val="28"/>
          <w:rtl/>
        </w:rPr>
        <w:t>דהתירא</w:t>
      </w:r>
      <w:proofErr w:type="spellEnd"/>
      <w:r w:rsidRPr="003B452C">
        <w:rPr>
          <w:rFonts w:asciiTheme="majorBidi" w:hAnsiTheme="majorBidi" w:cstheme="majorBidi"/>
          <w:sz w:val="28"/>
          <w:szCs w:val="28"/>
          <w:rtl/>
        </w:rPr>
        <w:t xml:space="preserve"> ובפרט להתיר </w:t>
      </w:r>
      <w:proofErr w:type="spellStart"/>
      <w:r w:rsidRPr="003B452C">
        <w:rPr>
          <w:rFonts w:asciiTheme="majorBidi" w:hAnsiTheme="majorBidi" w:cstheme="majorBidi"/>
          <w:sz w:val="28"/>
          <w:szCs w:val="28"/>
          <w:rtl/>
        </w:rPr>
        <w:t>אשה</w:t>
      </w:r>
      <w:proofErr w:type="spellEnd"/>
      <w:r w:rsidRPr="003B452C">
        <w:rPr>
          <w:rFonts w:asciiTheme="majorBidi" w:hAnsiTheme="majorBidi" w:cstheme="majorBidi"/>
          <w:sz w:val="28"/>
          <w:szCs w:val="28"/>
          <w:rtl/>
        </w:rPr>
        <w:t xml:space="preserve"> לבעלה מ"מ כאן לא מצא מענה </w:t>
      </w:r>
      <w:proofErr w:type="spellStart"/>
      <w:r w:rsidRPr="003B452C">
        <w:rPr>
          <w:rFonts w:asciiTheme="majorBidi" w:hAnsiTheme="majorBidi" w:cstheme="majorBidi"/>
          <w:sz w:val="28"/>
          <w:szCs w:val="28"/>
          <w:rtl/>
        </w:rPr>
        <w:t>אנן</w:t>
      </w:r>
      <w:proofErr w:type="spellEnd"/>
      <w:r w:rsidRPr="003B452C">
        <w:rPr>
          <w:rFonts w:asciiTheme="majorBidi" w:hAnsiTheme="majorBidi" w:cstheme="majorBidi"/>
          <w:sz w:val="28"/>
          <w:szCs w:val="28"/>
          <w:rtl/>
        </w:rPr>
        <w:t xml:space="preserve"> מה נענה </w:t>
      </w:r>
      <w:proofErr w:type="spellStart"/>
      <w:r w:rsidRPr="003B452C">
        <w:rPr>
          <w:rFonts w:asciiTheme="majorBidi" w:hAnsiTheme="majorBidi" w:cstheme="majorBidi"/>
          <w:sz w:val="28"/>
          <w:szCs w:val="28"/>
          <w:rtl/>
        </w:rPr>
        <w:t>אבתריה</w:t>
      </w:r>
      <w:proofErr w:type="spellEnd"/>
      <w:r w:rsidRPr="003B452C">
        <w:rPr>
          <w:rFonts w:asciiTheme="majorBidi" w:hAnsiTheme="majorBidi" w:cstheme="majorBidi"/>
          <w:sz w:val="28"/>
          <w:szCs w:val="28"/>
          <w:rtl/>
        </w:rPr>
        <w:t>.</w:t>
      </w:r>
    </w:p>
    <w:p w14:paraId="1F0B3294" w14:textId="77777777" w:rsidR="003268A9" w:rsidRPr="003B452C" w:rsidRDefault="003268A9" w:rsidP="003268A9">
      <w:pPr>
        <w:pBdr>
          <w:bottom w:val="single" w:sz="6" w:space="31" w:color="auto"/>
        </w:pBdr>
        <w:bidi w:val="0"/>
        <w:jc w:val="both"/>
        <w:rPr>
          <w:rFonts w:asciiTheme="majorBidi" w:hAnsiTheme="majorBidi" w:cstheme="majorBidi"/>
          <w:sz w:val="28"/>
          <w:szCs w:val="28"/>
        </w:rPr>
      </w:pPr>
      <w:r w:rsidRPr="003B452C">
        <w:rPr>
          <w:rFonts w:asciiTheme="majorBidi" w:hAnsiTheme="majorBidi" w:cstheme="majorBidi"/>
          <w:sz w:val="28"/>
          <w:szCs w:val="28"/>
        </w:rPr>
        <w:t>.</w:t>
      </w:r>
    </w:p>
    <w:p w14:paraId="0BA020D3" w14:textId="77777777" w:rsidR="003268A9" w:rsidRPr="003B452C" w:rsidRDefault="003268A9" w:rsidP="003268A9">
      <w:pPr>
        <w:pStyle w:val="Heading3"/>
        <w:shd w:val="clear" w:color="auto" w:fill="FFFFFF"/>
        <w:bidi w:val="0"/>
        <w:spacing w:before="72"/>
        <w:rPr>
          <w:rFonts w:asciiTheme="majorBidi" w:hAnsiTheme="majorBidi" w:cstheme="majorBidi"/>
          <w:color w:val="000000"/>
          <w:sz w:val="28"/>
          <w:szCs w:val="28"/>
        </w:rPr>
      </w:pPr>
      <w:r w:rsidRPr="003B452C">
        <w:rPr>
          <w:rStyle w:val="mw-headline"/>
          <w:rFonts w:asciiTheme="majorBidi" w:hAnsiTheme="majorBidi" w:cstheme="majorBidi"/>
          <w:color w:val="000000"/>
          <w:sz w:val="28"/>
          <w:szCs w:val="28"/>
        </w:rPr>
        <w:t>United States</w:t>
      </w:r>
      <w:r w:rsidRPr="003B452C">
        <w:rPr>
          <w:rStyle w:val="mw-editsection-bracket"/>
          <w:rFonts w:asciiTheme="majorBidi" w:hAnsiTheme="majorBidi" w:cstheme="majorBidi"/>
          <w:b w:val="0"/>
          <w:bCs w:val="0"/>
          <w:color w:val="555555"/>
        </w:rPr>
        <w:t>[</w:t>
      </w:r>
      <w:hyperlink r:id="rId10" w:tooltip="Edit section: United States" w:history="1">
        <w:r w:rsidRPr="003B452C">
          <w:rPr>
            <w:rStyle w:val="Hyperlink"/>
            <w:rFonts w:asciiTheme="majorBidi" w:hAnsiTheme="majorBidi" w:cstheme="majorBidi"/>
            <w:color w:val="0B0080"/>
          </w:rPr>
          <w:t>edit</w:t>
        </w:r>
      </w:hyperlink>
      <w:r w:rsidRPr="003B452C">
        <w:rPr>
          <w:rStyle w:val="mw-editsection-bracket"/>
          <w:rFonts w:asciiTheme="majorBidi" w:hAnsiTheme="majorBidi" w:cstheme="majorBidi"/>
          <w:b w:val="0"/>
          <w:bCs w:val="0"/>
          <w:color w:val="555555"/>
        </w:rPr>
        <w:t>]</w:t>
      </w:r>
    </w:p>
    <w:p w14:paraId="1917F5F4" w14:textId="77777777" w:rsidR="003268A9" w:rsidRPr="003B452C" w:rsidRDefault="003268A9" w:rsidP="003268A9">
      <w:pPr>
        <w:pStyle w:val="NormalWeb"/>
        <w:shd w:val="clear" w:color="auto" w:fill="FFFFFF"/>
        <w:spacing w:before="120" w:beforeAutospacing="0" w:after="120" w:afterAutospacing="0" w:line="420" w:lineRule="atLeast"/>
        <w:jc w:val="both"/>
        <w:rPr>
          <w:rFonts w:asciiTheme="majorBidi" w:hAnsiTheme="majorBidi" w:cstheme="majorBidi"/>
          <w:color w:val="252525"/>
          <w:sz w:val="26"/>
          <w:szCs w:val="26"/>
        </w:rPr>
      </w:pPr>
      <w:r w:rsidRPr="003B452C">
        <w:rPr>
          <w:rFonts w:asciiTheme="majorBidi" w:hAnsiTheme="majorBidi" w:cstheme="majorBidi"/>
          <w:color w:val="252525"/>
          <w:sz w:val="26"/>
          <w:szCs w:val="26"/>
        </w:rPr>
        <w:t>In 2008, it was reported that a</w:t>
      </w:r>
      <w:r w:rsidRPr="003B452C">
        <w:rPr>
          <w:rStyle w:val="apple-converted-space"/>
          <w:rFonts w:asciiTheme="majorBidi" w:hAnsiTheme="majorBidi" w:cstheme="majorBidi"/>
          <w:color w:val="252525"/>
          <w:sz w:val="26"/>
          <w:szCs w:val="26"/>
        </w:rPr>
        <w:t> </w:t>
      </w:r>
      <w:hyperlink r:id="rId11" w:tooltip="Massachusetts" w:history="1">
        <w:r w:rsidRPr="003B452C">
          <w:rPr>
            <w:rStyle w:val="Hyperlink"/>
            <w:rFonts w:asciiTheme="majorBidi" w:hAnsiTheme="majorBidi" w:cstheme="majorBidi"/>
            <w:color w:val="0B0080"/>
            <w:sz w:val="26"/>
            <w:szCs w:val="26"/>
          </w:rPr>
          <w:t>Massachusetts</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woman, Marissa Lee-Fuentes, unknowingly had sex with her boyfriend's brother in the dark basement that she was sleeping in. He could not be prosecuted because Massachusetts law then required that rape include the use of force.</w:t>
      </w:r>
      <w:hyperlink r:id="rId12" w:anchor="cite_note-cbs-1" w:history="1">
        <w:r w:rsidRPr="003B452C">
          <w:rPr>
            <w:rStyle w:val="Hyperlink"/>
            <w:rFonts w:asciiTheme="majorBidi" w:hAnsiTheme="majorBidi" w:cstheme="majorBidi"/>
            <w:color w:val="0B0080"/>
            <w:sz w:val="21"/>
            <w:szCs w:val="21"/>
            <w:vertAlign w:val="superscript"/>
          </w:rPr>
          <w:t>[1]</w:t>
        </w:r>
      </w:hyperlink>
      <w:hyperlink r:id="rId13" w:anchor="cite_note-2" w:history="1">
        <w:r w:rsidRPr="003B452C">
          <w:rPr>
            <w:rStyle w:val="Hyperlink"/>
            <w:rFonts w:asciiTheme="majorBidi" w:hAnsiTheme="majorBidi" w:cstheme="majorBidi"/>
            <w:color w:val="0B0080"/>
            <w:sz w:val="21"/>
            <w:szCs w:val="21"/>
            <w:vertAlign w:val="superscript"/>
          </w:rPr>
          <w:t>[2]</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 xml:space="preserve">Massachusetts State House Representative Peter </w:t>
      </w:r>
      <w:proofErr w:type="spellStart"/>
      <w:r w:rsidRPr="003B452C">
        <w:rPr>
          <w:rFonts w:asciiTheme="majorBidi" w:hAnsiTheme="majorBidi" w:cstheme="majorBidi"/>
          <w:color w:val="252525"/>
          <w:sz w:val="26"/>
          <w:szCs w:val="26"/>
        </w:rPr>
        <w:t>Koutoujian</w:t>
      </w:r>
      <w:proofErr w:type="spellEnd"/>
      <w:r w:rsidRPr="003B452C">
        <w:rPr>
          <w:rFonts w:asciiTheme="majorBidi" w:hAnsiTheme="majorBidi" w:cstheme="majorBidi"/>
          <w:color w:val="252525"/>
          <w:sz w:val="26"/>
          <w:szCs w:val="26"/>
        </w:rPr>
        <w:t xml:space="preserve"> crafted rape-by-fraud legislation in response, but it has yet to pass.</w:t>
      </w:r>
    </w:p>
    <w:p w14:paraId="47434710" w14:textId="77777777" w:rsidR="003268A9" w:rsidRPr="003B452C" w:rsidRDefault="003268A9" w:rsidP="003268A9">
      <w:pPr>
        <w:pStyle w:val="NormalWeb"/>
        <w:shd w:val="clear" w:color="auto" w:fill="FFFFFF"/>
        <w:spacing w:before="120" w:beforeAutospacing="0" w:after="120" w:afterAutospacing="0" w:line="420" w:lineRule="atLeast"/>
        <w:jc w:val="both"/>
        <w:rPr>
          <w:rFonts w:asciiTheme="majorBidi" w:hAnsiTheme="majorBidi" w:cstheme="majorBidi"/>
          <w:color w:val="252525"/>
          <w:sz w:val="26"/>
          <w:szCs w:val="26"/>
        </w:rPr>
      </w:pPr>
      <w:r w:rsidRPr="003B452C">
        <w:rPr>
          <w:rFonts w:asciiTheme="majorBidi" w:hAnsiTheme="majorBidi" w:cstheme="majorBidi"/>
          <w:color w:val="252525"/>
          <w:sz w:val="26"/>
          <w:szCs w:val="26"/>
        </w:rPr>
        <w:lastRenderedPageBreak/>
        <w:t xml:space="preserve">In California, on February 20, 2009, Julio Morales snuck into a sleeping 18-year-old woman’s darkened bedroom after he saw her boyfriend leave. The woman said she awoke to the sensation of someone having sex with her and assumed it was her boyfriend. When a ray of light hit Morales’s face, and the woman saw he was not her boyfriend, she fought </w:t>
      </w:r>
      <w:proofErr w:type="gramStart"/>
      <w:r w:rsidRPr="003B452C">
        <w:rPr>
          <w:rFonts w:asciiTheme="majorBidi" w:hAnsiTheme="majorBidi" w:cstheme="majorBidi"/>
          <w:color w:val="252525"/>
          <w:sz w:val="26"/>
          <w:szCs w:val="26"/>
        </w:rPr>
        <w:t>back</w:t>
      </w:r>
      <w:proofErr w:type="gramEnd"/>
      <w:r w:rsidRPr="003B452C">
        <w:rPr>
          <w:rFonts w:asciiTheme="majorBidi" w:hAnsiTheme="majorBidi" w:cstheme="majorBidi"/>
          <w:color w:val="252525"/>
          <w:sz w:val="26"/>
          <w:szCs w:val="26"/>
        </w:rPr>
        <w:t xml:space="preserve"> and Morales fled. The woman called her boyfriend, who then called the police. Julio Morales was convicted of rape under two concepts. He was guilty of rape because he began having sex with the woman while she was still asleep and, therefore, unable to consent. He was also guilty of rape-by-fraud because he had impersonated the woman’s boyfriend in order to gain her consent. However, an appellate court ruled that the lower court had misread the 1872 law criminalizing rape-by-fraud. The law stated a man is guilty of rape-by-fraud if he impersonates a woman’s husband in order to get her consent. The woman in this case was not married, and Morales had impersonated her boyfriend, not her husband. Because of this one technicality, the appellate court completely overturned Julio Morales’s rape conviction in People vs. Morales in 2013. To close this loophole in California’s rape-by-fraud law, Assemblyman Katcho Achadjian (R-San Luis Obispo) – who tried to introduce a similar bill in 2011 – introduced Assembly Bill 65 and Senator Noreen Evans (D-Santa Rosa) introduced Senate Bill 59. The two bills quickly passed both houses without one dissenting </w:t>
      </w:r>
      <w:proofErr w:type="gramStart"/>
      <w:r w:rsidRPr="003B452C">
        <w:rPr>
          <w:rFonts w:asciiTheme="majorBidi" w:hAnsiTheme="majorBidi" w:cstheme="majorBidi"/>
          <w:color w:val="252525"/>
          <w:sz w:val="26"/>
          <w:szCs w:val="26"/>
        </w:rPr>
        <w:t>vote, and</w:t>
      </w:r>
      <w:proofErr w:type="gramEnd"/>
      <w:r w:rsidRPr="003B452C">
        <w:rPr>
          <w:rFonts w:asciiTheme="majorBidi" w:hAnsiTheme="majorBidi" w:cstheme="majorBidi"/>
          <w:color w:val="252525"/>
          <w:sz w:val="26"/>
          <w:szCs w:val="26"/>
        </w:rPr>
        <w:t xml:space="preserve"> were signed into law by Governor Jerry Brown on September 9, 2013.</w:t>
      </w:r>
    </w:p>
    <w:p w14:paraId="7B0A1E34" w14:textId="77777777" w:rsidR="003268A9" w:rsidRPr="003B452C" w:rsidRDefault="003268A9" w:rsidP="003268A9">
      <w:pPr>
        <w:pStyle w:val="NormalWeb"/>
        <w:shd w:val="clear" w:color="auto" w:fill="FFFFFF"/>
        <w:spacing w:before="120" w:beforeAutospacing="0" w:after="120" w:afterAutospacing="0" w:line="420" w:lineRule="atLeast"/>
        <w:jc w:val="both"/>
        <w:rPr>
          <w:rFonts w:asciiTheme="majorBidi" w:hAnsiTheme="majorBidi" w:cstheme="majorBidi"/>
          <w:color w:val="252525"/>
          <w:sz w:val="26"/>
          <w:szCs w:val="26"/>
        </w:rPr>
      </w:pPr>
      <w:r w:rsidRPr="003B452C">
        <w:rPr>
          <w:rFonts w:asciiTheme="majorBidi" w:hAnsiTheme="majorBidi" w:cstheme="majorBidi"/>
          <w:b/>
          <w:bCs/>
          <w:color w:val="252525"/>
          <w:sz w:val="26"/>
          <w:szCs w:val="26"/>
        </w:rPr>
        <w:t>Compelling literature on rape by fraud</w:t>
      </w:r>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Rape by fraud is disclosed in the memoir,</w:t>
      </w:r>
      <w:r w:rsidRPr="003B452C">
        <w:rPr>
          <w:rStyle w:val="apple-converted-space"/>
          <w:rFonts w:asciiTheme="majorBidi" w:hAnsiTheme="majorBidi" w:cstheme="majorBidi"/>
          <w:color w:val="252525"/>
          <w:sz w:val="26"/>
          <w:szCs w:val="26"/>
        </w:rPr>
        <w:t> </w:t>
      </w:r>
      <w:r w:rsidRPr="003B452C">
        <w:rPr>
          <w:rFonts w:asciiTheme="majorBidi" w:hAnsiTheme="majorBidi" w:cstheme="majorBidi"/>
          <w:i/>
          <w:iCs/>
          <w:color w:val="252525"/>
          <w:sz w:val="26"/>
          <w:szCs w:val="26"/>
        </w:rPr>
        <w:t xml:space="preserve">Carnal Abuse by Deceit, </w:t>
      </w:r>
      <w:proofErr w:type="gramStart"/>
      <w:r w:rsidRPr="003B452C">
        <w:rPr>
          <w:rFonts w:asciiTheme="majorBidi" w:hAnsiTheme="majorBidi" w:cstheme="majorBidi"/>
          <w:i/>
          <w:iCs/>
          <w:color w:val="252525"/>
          <w:sz w:val="26"/>
          <w:szCs w:val="26"/>
        </w:rPr>
        <w:t>How</w:t>
      </w:r>
      <w:proofErr w:type="gramEnd"/>
      <w:r w:rsidRPr="003B452C">
        <w:rPr>
          <w:rFonts w:asciiTheme="majorBidi" w:hAnsiTheme="majorBidi" w:cstheme="majorBidi"/>
          <w:i/>
          <w:iCs/>
          <w:color w:val="252525"/>
          <w:sz w:val="26"/>
          <w:szCs w:val="26"/>
        </w:rPr>
        <w:t xml:space="preserve"> a Predator's Lies Became Rape,</w:t>
      </w:r>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 xml:space="preserve">Joyce M. Short, </w:t>
      </w:r>
      <w:proofErr w:type="spellStart"/>
      <w:r w:rsidRPr="003B452C">
        <w:rPr>
          <w:rFonts w:asciiTheme="majorBidi" w:hAnsiTheme="majorBidi" w:cstheme="majorBidi"/>
          <w:color w:val="252525"/>
          <w:sz w:val="26"/>
          <w:szCs w:val="26"/>
        </w:rPr>
        <w:t>Pandargos</w:t>
      </w:r>
      <w:proofErr w:type="spellEnd"/>
      <w:r w:rsidRPr="003B452C">
        <w:rPr>
          <w:rFonts w:asciiTheme="majorBidi" w:hAnsiTheme="majorBidi" w:cstheme="majorBidi"/>
          <w:color w:val="252525"/>
          <w:sz w:val="26"/>
          <w:szCs w:val="26"/>
        </w:rPr>
        <w:t xml:space="preserve"> Press, 2013. Ms. Short is a staunch advocate for global recognition of rape by fraud and passage of rape by fraud law. Her case involves the paramour of Susan </w:t>
      </w:r>
      <w:proofErr w:type="spellStart"/>
      <w:r w:rsidRPr="003B452C">
        <w:rPr>
          <w:rFonts w:asciiTheme="majorBidi" w:hAnsiTheme="majorBidi" w:cstheme="majorBidi"/>
          <w:color w:val="252525"/>
          <w:sz w:val="26"/>
          <w:szCs w:val="26"/>
        </w:rPr>
        <w:t>Aberbach</w:t>
      </w:r>
      <w:proofErr w:type="spellEnd"/>
      <w:r w:rsidRPr="003B452C">
        <w:rPr>
          <w:rFonts w:asciiTheme="majorBidi" w:hAnsiTheme="majorBidi" w:cstheme="majorBidi"/>
          <w:color w:val="252525"/>
          <w:sz w:val="26"/>
          <w:szCs w:val="26"/>
        </w:rPr>
        <w:t>, the heiress to Hill and Range Songs, the publishing giant who owns a 50% interest in Elvis Presley's music as well as rights to much of the popular and country music of the 1950s and 1960s. Ms. Short's advocacy contributed to the NJ bill introduced in the Assembly on November 13, 2014, by Assemblyman Troy Singleton, Sexual Assault by Fraud.</w:t>
      </w:r>
    </w:p>
    <w:p w14:paraId="4E35B896" w14:textId="77777777" w:rsidR="003268A9" w:rsidRPr="003B452C" w:rsidRDefault="003268A9" w:rsidP="003268A9">
      <w:pPr>
        <w:pStyle w:val="NormalWeb"/>
        <w:shd w:val="clear" w:color="auto" w:fill="FFFFFF"/>
        <w:spacing w:before="120" w:beforeAutospacing="0" w:after="120" w:afterAutospacing="0" w:line="420" w:lineRule="atLeast"/>
        <w:jc w:val="both"/>
        <w:rPr>
          <w:rFonts w:asciiTheme="majorBidi" w:hAnsiTheme="majorBidi" w:cstheme="majorBidi"/>
          <w:color w:val="252525"/>
          <w:sz w:val="26"/>
          <w:szCs w:val="26"/>
        </w:rPr>
      </w:pPr>
      <w:r w:rsidRPr="003B452C">
        <w:rPr>
          <w:rFonts w:asciiTheme="majorBidi" w:hAnsiTheme="majorBidi" w:cstheme="majorBidi"/>
          <w:color w:val="252525"/>
          <w:sz w:val="26"/>
          <w:szCs w:val="26"/>
        </w:rPr>
        <w:t>Many of the rapes committed by</w:t>
      </w:r>
      <w:r w:rsidRPr="003B452C">
        <w:rPr>
          <w:rStyle w:val="apple-converted-space"/>
          <w:rFonts w:asciiTheme="majorBidi" w:hAnsiTheme="majorBidi" w:cstheme="majorBidi"/>
          <w:color w:val="252525"/>
          <w:sz w:val="26"/>
          <w:szCs w:val="26"/>
        </w:rPr>
        <w:t> </w:t>
      </w:r>
      <w:hyperlink r:id="rId14" w:tooltip="Richard Allen Minsky" w:history="1">
        <w:r w:rsidRPr="003B452C">
          <w:rPr>
            <w:rStyle w:val="Hyperlink"/>
            <w:rFonts w:asciiTheme="majorBidi" w:hAnsiTheme="majorBidi" w:cstheme="majorBidi"/>
            <w:color w:val="0B0080"/>
            <w:sz w:val="26"/>
            <w:szCs w:val="26"/>
          </w:rPr>
          <w:t>Richard Allen Minsky</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fit the definition of "rape by deception".</w:t>
      </w:r>
    </w:p>
    <w:p w14:paraId="7DF72A88" w14:textId="77777777" w:rsidR="003268A9" w:rsidRPr="003B452C" w:rsidRDefault="003268A9" w:rsidP="003268A9">
      <w:pPr>
        <w:pStyle w:val="Heading3"/>
        <w:shd w:val="clear" w:color="auto" w:fill="FFFFFF"/>
        <w:bidi w:val="0"/>
        <w:spacing w:before="72"/>
        <w:rPr>
          <w:rFonts w:asciiTheme="majorBidi" w:hAnsiTheme="majorBidi" w:cstheme="majorBidi"/>
          <w:color w:val="000000"/>
          <w:sz w:val="28"/>
          <w:szCs w:val="28"/>
        </w:rPr>
      </w:pPr>
      <w:r w:rsidRPr="003B452C">
        <w:rPr>
          <w:rStyle w:val="mw-headline"/>
          <w:rFonts w:asciiTheme="majorBidi" w:hAnsiTheme="majorBidi" w:cstheme="majorBidi"/>
          <w:color w:val="000000"/>
          <w:sz w:val="28"/>
          <w:szCs w:val="28"/>
        </w:rPr>
        <w:lastRenderedPageBreak/>
        <w:t>Israel</w:t>
      </w:r>
      <w:r w:rsidRPr="003B452C">
        <w:rPr>
          <w:rStyle w:val="mw-editsection-bracket"/>
          <w:rFonts w:asciiTheme="majorBidi" w:hAnsiTheme="majorBidi" w:cstheme="majorBidi"/>
          <w:b w:val="0"/>
          <w:bCs w:val="0"/>
          <w:color w:val="555555"/>
        </w:rPr>
        <w:t>[</w:t>
      </w:r>
      <w:hyperlink r:id="rId15" w:tooltip="Edit section: Israel" w:history="1">
        <w:r w:rsidRPr="003B452C">
          <w:rPr>
            <w:rStyle w:val="Hyperlink"/>
            <w:rFonts w:asciiTheme="majorBidi" w:hAnsiTheme="majorBidi" w:cstheme="majorBidi"/>
            <w:color w:val="0B0080"/>
          </w:rPr>
          <w:t>edit</w:t>
        </w:r>
      </w:hyperlink>
      <w:r w:rsidRPr="003B452C">
        <w:rPr>
          <w:rStyle w:val="mw-editsection-bracket"/>
          <w:rFonts w:asciiTheme="majorBidi" w:hAnsiTheme="majorBidi" w:cstheme="majorBidi"/>
          <w:b w:val="0"/>
          <w:bCs w:val="0"/>
          <w:color w:val="555555"/>
        </w:rPr>
        <w:t>]</w:t>
      </w:r>
    </w:p>
    <w:p w14:paraId="0E278DA8" w14:textId="77777777" w:rsidR="003268A9" w:rsidRPr="003B452C" w:rsidRDefault="003268A9" w:rsidP="003268A9">
      <w:pPr>
        <w:pStyle w:val="NormalWeb"/>
        <w:shd w:val="clear" w:color="auto" w:fill="FFFFFF"/>
        <w:spacing w:before="120" w:beforeAutospacing="0" w:after="120" w:afterAutospacing="0" w:line="420" w:lineRule="atLeast"/>
        <w:jc w:val="both"/>
        <w:rPr>
          <w:rFonts w:asciiTheme="majorBidi" w:hAnsiTheme="majorBidi" w:cstheme="majorBidi"/>
          <w:color w:val="252525"/>
          <w:sz w:val="26"/>
          <w:szCs w:val="26"/>
        </w:rPr>
      </w:pPr>
      <w:r w:rsidRPr="003B452C">
        <w:rPr>
          <w:rFonts w:asciiTheme="majorBidi" w:hAnsiTheme="majorBidi" w:cstheme="majorBidi"/>
          <w:color w:val="252525"/>
          <w:sz w:val="26"/>
          <w:szCs w:val="26"/>
        </w:rPr>
        <w:t>In 2010, a conviction of rape by deception drew international attention when it was first reported that a man deceived a woman into consensual sex within ten minutes of their first meeting by</w:t>
      </w:r>
      <w:r w:rsidRPr="003B452C">
        <w:rPr>
          <w:rStyle w:val="apple-converted-space"/>
          <w:rFonts w:asciiTheme="majorBidi" w:hAnsiTheme="majorBidi" w:cstheme="majorBidi"/>
          <w:color w:val="252525"/>
          <w:sz w:val="26"/>
          <w:szCs w:val="26"/>
        </w:rPr>
        <w:t> </w:t>
      </w:r>
      <w:hyperlink r:id="rId16" w:anchor="Lying_by_omission" w:tooltip="Lie" w:history="1">
        <w:r w:rsidRPr="003B452C">
          <w:rPr>
            <w:rStyle w:val="Hyperlink"/>
            <w:rFonts w:asciiTheme="majorBidi" w:hAnsiTheme="majorBidi" w:cstheme="majorBidi"/>
            <w:color w:val="0B0080"/>
            <w:sz w:val="26"/>
            <w:szCs w:val="26"/>
          </w:rPr>
          <w:t>lying by omission</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about being Jewish and unmarried. This case was a</w:t>
      </w:r>
      <w:r w:rsidRPr="003B452C">
        <w:rPr>
          <w:rStyle w:val="apple-converted-space"/>
          <w:rFonts w:asciiTheme="majorBidi" w:hAnsiTheme="majorBidi" w:cstheme="majorBidi"/>
          <w:color w:val="252525"/>
          <w:sz w:val="26"/>
          <w:szCs w:val="26"/>
        </w:rPr>
        <w:t> </w:t>
      </w:r>
      <w:hyperlink r:id="rId17" w:tooltip="Plea bargain" w:history="1">
        <w:r w:rsidRPr="003B452C">
          <w:rPr>
            <w:rStyle w:val="Hyperlink"/>
            <w:rFonts w:asciiTheme="majorBidi" w:hAnsiTheme="majorBidi" w:cstheme="majorBidi"/>
            <w:color w:val="0B0080"/>
            <w:sz w:val="26"/>
            <w:szCs w:val="26"/>
          </w:rPr>
          <w:t>plea bargain</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in which the records were</w:t>
      </w:r>
      <w:r w:rsidRPr="003B452C">
        <w:rPr>
          <w:rStyle w:val="apple-converted-space"/>
          <w:rFonts w:asciiTheme="majorBidi" w:hAnsiTheme="majorBidi" w:cstheme="majorBidi"/>
          <w:color w:val="252525"/>
          <w:sz w:val="26"/>
          <w:szCs w:val="26"/>
        </w:rPr>
        <w:t> </w:t>
      </w:r>
      <w:hyperlink r:id="rId18" w:tooltip="Record sealing" w:history="1">
        <w:r w:rsidRPr="003B452C">
          <w:rPr>
            <w:rStyle w:val="Hyperlink"/>
            <w:rFonts w:asciiTheme="majorBidi" w:hAnsiTheme="majorBidi" w:cstheme="majorBidi"/>
            <w:color w:val="0B0080"/>
            <w:sz w:val="26"/>
            <w:szCs w:val="26"/>
          </w:rPr>
          <w:t>sealed</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by the judge to protect the identity of the victim and avoid the cross-examination of her. The sex was consensual according to one of the judges.</w:t>
      </w:r>
      <w:hyperlink r:id="rId19" w:anchor="cite_note-Shabi-3" w:history="1">
        <w:r w:rsidRPr="003B452C">
          <w:rPr>
            <w:rStyle w:val="Hyperlink"/>
            <w:rFonts w:asciiTheme="majorBidi" w:hAnsiTheme="majorBidi" w:cstheme="majorBidi"/>
            <w:color w:val="0B0080"/>
            <w:sz w:val="21"/>
            <w:szCs w:val="21"/>
            <w:vertAlign w:val="superscript"/>
          </w:rPr>
          <w:t>[3]</w:t>
        </w:r>
      </w:hyperlink>
      <w:hyperlink r:id="rId20" w:anchor="cite_note-Newman-4" w:history="1">
        <w:r w:rsidRPr="003B452C">
          <w:rPr>
            <w:rStyle w:val="Hyperlink"/>
            <w:rFonts w:asciiTheme="majorBidi" w:hAnsiTheme="majorBidi" w:cstheme="majorBidi"/>
            <w:color w:val="0B0080"/>
            <w:sz w:val="21"/>
            <w:szCs w:val="21"/>
            <w:vertAlign w:val="superscript"/>
          </w:rPr>
          <w:t>[4]</w:t>
        </w:r>
      </w:hyperlink>
    </w:p>
    <w:p w14:paraId="1E722F63" w14:textId="77777777" w:rsidR="003268A9" w:rsidRPr="003B452C" w:rsidRDefault="003268A9" w:rsidP="003268A9">
      <w:pPr>
        <w:pStyle w:val="NormalWeb"/>
        <w:shd w:val="clear" w:color="auto" w:fill="FFFFFF"/>
        <w:spacing w:before="120" w:beforeAutospacing="0" w:after="120" w:afterAutospacing="0" w:line="420" w:lineRule="atLeast"/>
        <w:jc w:val="both"/>
        <w:rPr>
          <w:rFonts w:asciiTheme="majorBidi" w:hAnsiTheme="majorBidi" w:cstheme="majorBidi"/>
          <w:color w:val="252525"/>
          <w:sz w:val="26"/>
          <w:szCs w:val="26"/>
        </w:rPr>
      </w:pPr>
      <w:proofErr w:type="spellStart"/>
      <w:r w:rsidRPr="003B452C">
        <w:rPr>
          <w:rFonts w:asciiTheme="majorBidi" w:hAnsiTheme="majorBidi" w:cstheme="majorBidi"/>
          <w:b/>
          <w:bCs/>
          <w:color w:val="252525"/>
          <w:sz w:val="26"/>
          <w:szCs w:val="26"/>
        </w:rPr>
        <w:t>Sabbar</w:t>
      </w:r>
      <w:proofErr w:type="spellEnd"/>
      <w:r w:rsidRPr="003B452C">
        <w:rPr>
          <w:rFonts w:asciiTheme="majorBidi" w:hAnsiTheme="majorBidi" w:cstheme="majorBidi"/>
          <w:b/>
          <w:bCs/>
          <w:color w:val="252525"/>
          <w:sz w:val="26"/>
          <w:szCs w:val="26"/>
        </w:rPr>
        <w:t xml:space="preserve"> </w:t>
      </w:r>
      <w:proofErr w:type="spellStart"/>
      <w:r w:rsidRPr="003B452C">
        <w:rPr>
          <w:rFonts w:asciiTheme="majorBidi" w:hAnsiTheme="majorBidi" w:cstheme="majorBidi"/>
          <w:b/>
          <w:bCs/>
          <w:color w:val="252525"/>
          <w:sz w:val="26"/>
          <w:szCs w:val="26"/>
        </w:rPr>
        <w:t>Kashur</w:t>
      </w:r>
      <w:proofErr w:type="spellEnd"/>
      <w:r w:rsidRPr="003B452C">
        <w:rPr>
          <w:rFonts w:asciiTheme="majorBidi" w:hAnsiTheme="majorBidi" w:cstheme="majorBidi"/>
          <w:color w:val="252525"/>
          <w:sz w:val="26"/>
          <w:szCs w:val="26"/>
        </w:rPr>
        <w:t>, a</w:t>
      </w:r>
      <w:r w:rsidRPr="003B452C">
        <w:rPr>
          <w:rStyle w:val="apple-converted-space"/>
          <w:rFonts w:asciiTheme="majorBidi" w:hAnsiTheme="majorBidi" w:cstheme="majorBidi"/>
          <w:color w:val="252525"/>
          <w:sz w:val="26"/>
          <w:szCs w:val="26"/>
        </w:rPr>
        <w:t> </w:t>
      </w:r>
      <w:hyperlink r:id="rId21" w:tooltip="Palestinian people" w:history="1">
        <w:r w:rsidRPr="003B452C">
          <w:rPr>
            <w:rStyle w:val="Hyperlink"/>
            <w:rFonts w:asciiTheme="majorBidi" w:hAnsiTheme="majorBidi" w:cstheme="majorBidi"/>
            <w:color w:val="0B0080"/>
            <w:sz w:val="26"/>
            <w:szCs w:val="26"/>
          </w:rPr>
          <w:t>Palestinian</w:t>
        </w:r>
      </w:hyperlink>
      <w:r w:rsidRPr="003B452C">
        <w:rPr>
          <w:rStyle w:val="apple-converted-space"/>
          <w:rFonts w:asciiTheme="majorBidi" w:hAnsiTheme="majorBidi" w:cstheme="majorBidi"/>
          <w:color w:val="252525"/>
          <w:sz w:val="26"/>
          <w:szCs w:val="26"/>
        </w:rPr>
        <w:t> </w:t>
      </w:r>
      <w:hyperlink r:id="rId22" w:tooltip="Muslim" w:history="1">
        <w:r w:rsidRPr="003B452C">
          <w:rPr>
            <w:rStyle w:val="Hyperlink"/>
            <w:rFonts w:asciiTheme="majorBidi" w:hAnsiTheme="majorBidi" w:cstheme="majorBidi"/>
            <w:color w:val="0B0080"/>
            <w:sz w:val="26"/>
            <w:szCs w:val="26"/>
          </w:rPr>
          <w:t>Muslim</w:t>
        </w:r>
      </w:hyperlink>
      <w:r w:rsidRPr="003B452C">
        <w:rPr>
          <w:rFonts w:asciiTheme="majorBidi" w:hAnsiTheme="majorBidi" w:cstheme="majorBidi"/>
          <w:color w:val="252525"/>
          <w:sz w:val="26"/>
          <w:szCs w:val="26"/>
        </w:rPr>
        <w:t>, accepted a plea bargain and an 18-month sentence on the reduced charge of rape by deception in 2010 after a period of incarceration and house arrest. After Israel was widely condemned in the international press,</w:t>
      </w:r>
      <w:hyperlink r:id="rId23" w:anchor="cite_note-5" w:history="1">
        <w:r w:rsidRPr="003B452C">
          <w:rPr>
            <w:rStyle w:val="Hyperlink"/>
            <w:rFonts w:asciiTheme="majorBidi" w:hAnsiTheme="majorBidi" w:cstheme="majorBidi"/>
            <w:color w:val="0B0080"/>
            <w:sz w:val="21"/>
            <w:szCs w:val="21"/>
            <w:vertAlign w:val="superscript"/>
          </w:rPr>
          <w:t>[5]</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 xml:space="preserve">due to perceived anti-Arab bias in the conviction, the judge unsealed the records to show that this had in fact been a plea bargain, in a case in which </w:t>
      </w:r>
      <w:proofErr w:type="spellStart"/>
      <w:r w:rsidRPr="003B452C">
        <w:rPr>
          <w:rFonts w:asciiTheme="majorBidi" w:hAnsiTheme="majorBidi" w:cstheme="majorBidi"/>
          <w:color w:val="252525"/>
          <w:sz w:val="26"/>
          <w:szCs w:val="26"/>
        </w:rPr>
        <w:t>Kashur</w:t>
      </w:r>
      <w:proofErr w:type="spellEnd"/>
      <w:r w:rsidRPr="003B452C">
        <w:rPr>
          <w:rFonts w:asciiTheme="majorBidi" w:hAnsiTheme="majorBidi" w:cstheme="majorBidi"/>
          <w:color w:val="252525"/>
          <w:sz w:val="26"/>
          <w:szCs w:val="26"/>
        </w:rPr>
        <w:t xml:space="preserve"> was originally charged with violent rape of a Jewish woman allegedly left bruised in an apartment building stairway.</w:t>
      </w:r>
      <w:hyperlink r:id="rId24" w:anchor="cite_note-Newman-4" w:history="1">
        <w:r w:rsidRPr="003B452C">
          <w:rPr>
            <w:rStyle w:val="Hyperlink"/>
            <w:rFonts w:asciiTheme="majorBidi" w:hAnsiTheme="majorBidi" w:cstheme="majorBidi"/>
            <w:color w:val="0B0080"/>
            <w:sz w:val="21"/>
            <w:szCs w:val="21"/>
            <w:vertAlign w:val="superscript"/>
          </w:rPr>
          <w:t>[4]</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 xml:space="preserve">The court sent the victim to a mental hospital for treatment and convicted </w:t>
      </w:r>
      <w:proofErr w:type="spellStart"/>
      <w:r w:rsidRPr="003B452C">
        <w:rPr>
          <w:rFonts w:asciiTheme="majorBidi" w:hAnsiTheme="majorBidi" w:cstheme="majorBidi"/>
          <w:color w:val="252525"/>
          <w:sz w:val="26"/>
          <w:szCs w:val="26"/>
        </w:rPr>
        <w:t>Kashur</w:t>
      </w:r>
      <w:proofErr w:type="spellEnd"/>
      <w:r w:rsidRPr="003B452C">
        <w:rPr>
          <w:rFonts w:asciiTheme="majorBidi" w:hAnsiTheme="majorBidi" w:cstheme="majorBidi"/>
          <w:color w:val="252525"/>
          <w:sz w:val="26"/>
          <w:szCs w:val="26"/>
        </w:rPr>
        <w:t xml:space="preserve"> on the lesser charge.</w:t>
      </w:r>
      <w:hyperlink r:id="rId25" w:anchor="cite_note-Shabi-3" w:history="1">
        <w:r w:rsidRPr="003B452C">
          <w:rPr>
            <w:rStyle w:val="Hyperlink"/>
            <w:rFonts w:asciiTheme="majorBidi" w:hAnsiTheme="majorBidi" w:cstheme="majorBidi"/>
            <w:color w:val="0B0080"/>
            <w:sz w:val="21"/>
            <w:szCs w:val="21"/>
            <w:vertAlign w:val="superscript"/>
          </w:rPr>
          <w:t>[3]</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Prosecutors agreed to the plea bargain in order to spare the woman a long cross-examination that might undermine her evidence.</w:t>
      </w:r>
      <w:hyperlink r:id="rId26" w:anchor="cite_note-Newman-4" w:history="1">
        <w:r w:rsidRPr="003B452C">
          <w:rPr>
            <w:rStyle w:val="Hyperlink"/>
            <w:rFonts w:asciiTheme="majorBidi" w:hAnsiTheme="majorBidi" w:cstheme="majorBidi"/>
            <w:color w:val="0B0080"/>
            <w:sz w:val="21"/>
            <w:szCs w:val="21"/>
            <w:vertAlign w:val="superscript"/>
          </w:rPr>
          <w:t>[4]</w:t>
        </w:r>
      </w:hyperlink>
      <w:r w:rsidRPr="003B452C">
        <w:rPr>
          <w:rStyle w:val="apple-converted-space"/>
          <w:rFonts w:asciiTheme="majorBidi" w:hAnsiTheme="majorBidi" w:cstheme="majorBidi"/>
          <w:color w:val="252525"/>
          <w:sz w:val="26"/>
          <w:szCs w:val="26"/>
        </w:rPr>
        <w:t> </w:t>
      </w:r>
      <w:r w:rsidRPr="003B452C">
        <w:rPr>
          <w:rFonts w:asciiTheme="majorBidi" w:hAnsiTheme="majorBidi" w:cstheme="majorBidi"/>
          <w:color w:val="252525"/>
          <w:sz w:val="26"/>
          <w:szCs w:val="26"/>
        </w:rPr>
        <w:t>In 2012 the sentence was cut to 9 months by the</w:t>
      </w:r>
      <w:r w:rsidRPr="003B452C">
        <w:rPr>
          <w:rStyle w:val="apple-converted-space"/>
          <w:rFonts w:asciiTheme="majorBidi" w:hAnsiTheme="majorBidi" w:cstheme="majorBidi"/>
          <w:color w:val="252525"/>
          <w:sz w:val="26"/>
          <w:szCs w:val="26"/>
        </w:rPr>
        <w:t> </w:t>
      </w:r>
      <w:hyperlink r:id="rId27" w:tooltip="Supreme Court of Israel" w:history="1">
        <w:r w:rsidRPr="003B452C">
          <w:rPr>
            <w:rStyle w:val="Hyperlink"/>
            <w:rFonts w:asciiTheme="majorBidi" w:hAnsiTheme="majorBidi" w:cstheme="majorBidi"/>
            <w:color w:val="0B0080"/>
            <w:sz w:val="26"/>
            <w:szCs w:val="26"/>
          </w:rPr>
          <w:t>Supreme Court</w:t>
        </w:r>
      </w:hyperlink>
      <w:r w:rsidRPr="003B452C">
        <w:rPr>
          <w:rFonts w:asciiTheme="majorBidi" w:hAnsiTheme="majorBidi" w:cstheme="majorBidi"/>
          <w:color w:val="252525"/>
          <w:sz w:val="26"/>
          <w:szCs w:val="26"/>
        </w:rPr>
        <w:t>.</w:t>
      </w:r>
      <w:hyperlink r:id="rId28" w:anchor="cite_note-6" w:history="1">
        <w:r w:rsidRPr="003B452C">
          <w:rPr>
            <w:rStyle w:val="Hyperlink"/>
            <w:rFonts w:asciiTheme="majorBidi" w:hAnsiTheme="majorBidi" w:cstheme="majorBidi"/>
            <w:color w:val="0B0080"/>
            <w:sz w:val="21"/>
            <w:szCs w:val="21"/>
            <w:vertAlign w:val="superscript"/>
          </w:rPr>
          <w:t>[6]</w:t>
        </w:r>
      </w:hyperlink>
    </w:p>
    <w:p w14:paraId="67741DE0" w14:textId="77777777" w:rsidR="003268A9" w:rsidRDefault="003268A9"/>
    <w:sectPr w:rsidR="003268A9">
      <w:footerReference w:type="even"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8B832" w14:textId="77777777" w:rsidR="006E3B28" w:rsidRDefault="006E3B28" w:rsidP="003268A9">
      <w:r>
        <w:separator/>
      </w:r>
    </w:p>
  </w:endnote>
  <w:endnote w:type="continuationSeparator" w:id="0">
    <w:p w14:paraId="0AE45877" w14:textId="77777777" w:rsidR="006E3B28" w:rsidRDefault="006E3B28" w:rsidP="0032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riam">
    <w:panose1 w:val="020B0502050101010101"/>
    <w:charset w:val="B1"/>
    <w:family w:val="swiss"/>
    <w:pitch w:val="variable"/>
    <w:sig w:usb0="00000803" w:usb1="00000000" w:usb2="00000000" w:usb3="00000000" w:csb0="00000021" w:csb1="00000000"/>
  </w:font>
  <w:font w:name="MFT Torah">
    <w:altName w:val="MFT Torah"/>
    <w:panose1 w:val="01000503000000020003"/>
    <w:charset w:val="B1"/>
    <w:family w:val="auto"/>
    <w:pitch w:val="variable"/>
    <w:sig w:usb0="80000827" w:usb1="5000004A"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110980285"/>
      <w:docPartObj>
        <w:docPartGallery w:val="Page Numbers (Bottom of Page)"/>
        <w:docPartUnique/>
      </w:docPartObj>
    </w:sdtPr>
    <w:sdtEndPr>
      <w:rPr>
        <w:rStyle w:val="PageNumber"/>
      </w:rPr>
    </w:sdtEndPr>
    <w:sdtContent>
      <w:p w14:paraId="30F87224" w14:textId="1129691A" w:rsidR="003268A9" w:rsidRDefault="003268A9" w:rsidP="00A3700B">
        <w:pPr>
          <w:pStyle w:val="Footer"/>
          <w:framePr w:wrap="none" w:vAnchor="text" w:hAnchor="margin"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1C02C2D0" w14:textId="77777777" w:rsidR="003268A9" w:rsidRDefault="00326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535083762"/>
      <w:docPartObj>
        <w:docPartGallery w:val="Page Numbers (Bottom of Page)"/>
        <w:docPartUnique/>
      </w:docPartObj>
    </w:sdtPr>
    <w:sdtEndPr>
      <w:rPr>
        <w:rStyle w:val="PageNumber"/>
      </w:rPr>
    </w:sdtEndPr>
    <w:sdtContent>
      <w:p w14:paraId="36D9AE3F" w14:textId="6E757021" w:rsidR="003268A9" w:rsidRDefault="003268A9" w:rsidP="00A3700B">
        <w:pPr>
          <w:pStyle w:val="Footer"/>
          <w:framePr w:wrap="none" w:vAnchor="text" w:hAnchor="margin" w:xAlign="center"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rFonts w:cs="Times New Roman"/>
            <w:noProof/>
            <w:rtl/>
          </w:rPr>
          <w:t>1</w:t>
        </w:r>
        <w:r>
          <w:rPr>
            <w:rStyle w:val="PageNumber"/>
            <w:rtl/>
          </w:rPr>
          <w:fldChar w:fldCharType="end"/>
        </w:r>
      </w:p>
    </w:sdtContent>
  </w:sdt>
  <w:p w14:paraId="06CB0DB6" w14:textId="77777777" w:rsidR="003268A9" w:rsidRDefault="00326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3C082" w14:textId="77777777" w:rsidR="006E3B28" w:rsidRDefault="006E3B28" w:rsidP="003268A9">
      <w:r>
        <w:separator/>
      </w:r>
    </w:p>
  </w:footnote>
  <w:footnote w:type="continuationSeparator" w:id="0">
    <w:p w14:paraId="26EF8AB1" w14:textId="77777777" w:rsidR="006E3B28" w:rsidRDefault="006E3B28" w:rsidP="003268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EC35BD"/>
    <w:multiLevelType w:val="hybridMultilevel"/>
    <w:tmpl w:val="8F9269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8A9"/>
    <w:rsid w:val="0017694D"/>
    <w:rsid w:val="001E2901"/>
    <w:rsid w:val="003268A9"/>
    <w:rsid w:val="003B627D"/>
    <w:rsid w:val="0060474C"/>
    <w:rsid w:val="006E3B28"/>
    <w:rsid w:val="009C08D9"/>
    <w:rsid w:val="00FD6EBD"/>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1E7F"/>
  <w15:chartTrackingRefBased/>
  <w15:docId w15:val="{BB3CE2DC-C16B-9C41-96A0-F6FE7D4A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8A9"/>
    <w:pPr>
      <w:bidi/>
    </w:pPr>
    <w:rPr>
      <w:rFonts w:ascii="Times New Roman" w:eastAsia="Times New Roman" w:hAnsi="Times New Roman" w:cs="Miriam"/>
      <w:sz w:val="20"/>
      <w:szCs w:val="20"/>
      <w:lang w:val="en-US" w:eastAsia="he-IL"/>
    </w:rPr>
  </w:style>
  <w:style w:type="paragraph" w:styleId="Heading3">
    <w:name w:val="heading 3"/>
    <w:basedOn w:val="Normal"/>
    <w:next w:val="Normal"/>
    <w:link w:val="Heading3Char"/>
    <w:uiPriority w:val="9"/>
    <w:qFormat/>
    <w:rsid w:val="003268A9"/>
    <w:pPr>
      <w:keepNext/>
      <w:ind w:left="2160" w:firstLine="720"/>
      <w:jc w:val="both"/>
      <w:outlineLvl w:val="2"/>
    </w:pPr>
    <w:rPr>
      <w:b/>
      <w:bCs/>
      <w:szCs w:val="24"/>
    </w:rPr>
  </w:style>
  <w:style w:type="paragraph" w:styleId="Heading8">
    <w:name w:val="heading 8"/>
    <w:basedOn w:val="Normal"/>
    <w:next w:val="Normal"/>
    <w:link w:val="Heading8Char"/>
    <w:qFormat/>
    <w:rsid w:val="003268A9"/>
    <w:pPr>
      <w:keepNext/>
      <w:jc w:val="both"/>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68A9"/>
    <w:rPr>
      <w:rFonts w:ascii="Times New Roman" w:eastAsia="Times New Roman" w:hAnsi="Times New Roman" w:cs="Miriam"/>
      <w:b/>
      <w:bCs/>
      <w:sz w:val="20"/>
      <w:lang w:val="en-US" w:eastAsia="he-IL"/>
    </w:rPr>
  </w:style>
  <w:style w:type="character" w:customStyle="1" w:styleId="Heading8Char">
    <w:name w:val="Heading 8 Char"/>
    <w:basedOn w:val="DefaultParagraphFont"/>
    <w:link w:val="Heading8"/>
    <w:rsid w:val="003268A9"/>
    <w:rPr>
      <w:rFonts w:ascii="Times New Roman" w:eastAsia="Times New Roman" w:hAnsi="Times New Roman" w:cs="Miriam"/>
      <w:b/>
      <w:bCs/>
      <w:lang w:val="en-US" w:eastAsia="he-IL"/>
    </w:rPr>
  </w:style>
  <w:style w:type="character" w:styleId="Hyperlink">
    <w:name w:val="Hyperlink"/>
    <w:basedOn w:val="DefaultParagraphFont"/>
    <w:uiPriority w:val="99"/>
    <w:rsid w:val="003268A9"/>
    <w:rPr>
      <w:color w:val="0000FF"/>
      <w:u w:val="single"/>
    </w:rPr>
  </w:style>
  <w:style w:type="paragraph" w:styleId="NormalWeb">
    <w:name w:val="Normal (Web)"/>
    <w:basedOn w:val="Normal"/>
    <w:uiPriority w:val="99"/>
    <w:rsid w:val="003268A9"/>
    <w:pPr>
      <w:bidi w:val="0"/>
      <w:spacing w:before="100" w:beforeAutospacing="1" w:after="100" w:afterAutospacing="1"/>
    </w:pPr>
    <w:rPr>
      <w:rFonts w:ascii="Arial" w:hAnsi="Arial" w:cs="Arial"/>
      <w:color w:val="000000"/>
      <w:sz w:val="24"/>
      <w:szCs w:val="24"/>
    </w:rPr>
  </w:style>
  <w:style w:type="character" w:customStyle="1" w:styleId="apple-converted-space">
    <w:name w:val="apple-converted-space"/>
    <w:basedOn w:val="DefaultParagraphFont"/>
    <w:rsid w:val="003268A9"/>
  </w:style>
  <w:style w:type="paragraph" w:styleId="ListParagraph">
    <w:name w:val="List Paragraph"/>
    <w:basedOn w:val="Normal"/>
    <w:uiPriority w:val="34"/>
    <w:qFormat/>
    <w:rsid w:val="003268A9"/>
    <w:pPr>
      <w:ind w:left="720"/>
      <w:contextualSpacing/>
    </w:pPr>
  </w:style>
  <w:style w:type="paragraph" w:styleId="NoSpacing">
    <w:name w:val="No Spacing"/>
    <w:uiPriority w:val="1"/>
    <w:qFormat/>
    <w:rsid w:val="003268A9"/>
    <w:pPr>
      <w:bidi/>
    </w:pPr>
    <w:rPr>
      <w:rFonts w:ascii="Times New Roman" w:eastAsia="Times New Roman" w:hAnsi="Times New Roman" w:cs="Miriam"/>
      <w:sz w:val="20"/>
      <w:szCs w:val="20"/>
      <w:lang w:val="en-US" w:eastAsia="he-IL"/>
    </w:rPr>
  </w:style>
  <w:style w:type="character" w:customStyle="1" w:styleId="mw-headline">
    <w:name w:val="mw-headline"/>
    <w:basedOn w:val="DefaultParagraphFont"/>
    <w:rsid w:val="003268A9"/>
  </w:style>
  <w:style w:type="character" w:customStyle="1" w:styleId="mw-editsection-bracket">
    <w:name w:val="mw-editsection-bracket"/>
    <w:basedOn w:val="DefaultParagraphFont"/>
    <w:rsid w:val="003268A9"/>
  </w:style>
  <w:style w:type="paragraph" w:styleId="Footer">
    <w:name w:val="footer"/>
    <w:basedOn w:val="Normal"/>
    <w:link w:val="FooterChar"/>
    <w:uiPriority w:val="99"/>
    <w:unhideWhenUsed/>
    <w:rsid w:val="003268A9"/>
    <w:pPr>
      <w:tabs>
        <w:tab w:val="center" w:pos="4680"/>
        <w:tab w:val="right" w:pos="9360"/>
      </w:tabs>
    </w:pPr>
  </w:style>
  <w:style w:type="character" w:customStyle="1" w:styleId="FooterChar">
    <w:name w:val="Footer Char"/>
    <w:basedOn w:val="DefaultParagraphFont"/>
    <w:link w:val="Footer"/>
    <w:uiPriority w:val="99"/>
    <w:rsid w:val="003268A9"/>
    <w:rPr>
      <w:rFonts w:ascii="Times New Roman" w:eastAsia="Times New Roman" w:hAnsi="Times New Roman" w:cs="Miriam"/>
      <w:sz w:val="20"/>
      <w:szCs w:val="20"/>
      <w:lang w:val="en-US" w:eastAsia="he-IL"/>
    </w:rPr>
  </w:style>
  <w:style w:type="character" w:styleId="PageNumber">
    <w:name w:val="page number"/>
    <w:basedOn w:val="DefaultParagraphFont"/>
    <w:uiPriority w:val="99"/>
    <w:semiHidden/>
    <w:unhideWhenUsed/>
    <w:rsid w:val="00326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Rape_by_deception" TargetMode="External"/><Relationship Id="rId18" Type="http://schemas.openxmlformats.org/officeDocument/2006/relationships/hyperlink" Target="http://en.wikipedia.org/wiki/Record_sealing" TargetMode="External"/><Relationship Id="rId26" Type="http://schemas.openxmlformats.org/officeDocument/2006/relationships/hyperlink" Target="http://en.wikipedia.org/wiki/Rape_by_deception" TargetMode="External"/><Relationship Id="rId3" Type="http://schemas.openxmlformats.org/officeDocument/2006/relationships/settings" Target="settings.xml"/><Relationship Id="rId21" Type="http://schemas.openxmlformats.org/officeDocument/2006/relationships/hyperlink" Target="http://en.wikipedia.org/wiki/Palestinian_people" TargetMode="External"/><Relationship Id="rId7" Type="http://schemas.openxmlformats.org/officeDocument/2006/relationships/image" Target="media/image1.png"/><Relationship Id="rId12" Type="http://schemas.openxmlformats.org/officeDocument/2006/relationships/hyperlink" Target="http://en.wikipedia.org/wiki/Rape_by_deception" TargetMode="External"/><Relationship Id="rId17" Type="http://schemas.openxmlformats.org/officeDocument/2006/relationships/hyperlink" Target="http://en.wikipedia.org/wiki/Plea_bargain" TargetMode="External"/><Relationship Id="rId25" Type="http://schemas.openxmlformats.org/officeDocument/2006/relationships/hyperlink" Target="http://en.wikipedia.org/wiki/Rape_by_deception" TargetMode="External"/><Relationship Id="rId2" Type="http://schemas.openxmlformats.org/officeDocument/2006/relationships/styles" Target="styles.xml"/><Relationship Id="rId16" Type="http://schemas.openxmlformats.org/officeDocument/2006/relationships/hyperlink" Target="http://en.wikipedia.org/wiki/Lie" TargetMode="External"/><Relationship Id="rId20" Type="http://schemas.openxmlformats.org/officeDocument/2006/relationships/hyperlink" Target="http://en.wikipedia.org/wiki/Rape_by_deceptio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Massachusetts" TargetMode="External"/><Relationship Id="rId24" Type="http://schemas.openxmlformats.org/officeDocument/2006/relationships/hyperlink" Target="http://en.wikipedia.org/wiki/Rape_by_deceptio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ndex.php?title=Rape_by_deception&amp;action=edit&amp;section=3" TargetMode="External"/><Relationship Id="rId23" Type="http://schemas.openxmlformats.org/officeDocument/2006/relationships/hyperlink" Target="http://en.wikipedia.org/wiki/Rape_by_deception" TargetMode="External"/><Relationship Id="rId28" Type="http://schemas.openxmlformats.org/officeDocument/2006/relationships/hyperlink" Target="http://en.wikipedia.org/wiki/Rape_by_deception" TargetMode="External"/><Relationship Id="rId10" Type="http://schemas.openxmlformats.org/officeDocument/2006/relationships/hyperlink" Target="http://en.wikipedia.org/w/index.php?title=Rape_by_deception&amp;action=edit&amp;section=2" TargetMode="External"/><Relationship Id="rId19" Type="http://schemas.openxmlformats.org/officeDocument/2006/relationships/hyperlink" Target="http://en.wikipedia.org/wiki/Rape_by_decepti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n.wikipedia.org/wiki/Richard_Allen_Minsky" TargetMode="External"/><Relationship Id="rId22" Type="http://schemas.openxmlformats.org/officeDocument/2006/relationships/hyperlink" Target="http://en.wikipedia.org/wiki/Muslim" TargetMode="External"/><Relationship Id="rId27" Type="http://schemas.openxmlformats.org/officeDocument/2006/relationships/hyperlink" Target="http://en.wikipedia.org/wiki/Supreme_Court_of_Israe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5614</Words>
  <Characters>32001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2</cp:revision>
  <dcterms:created xsi:type="dcterms:W3CDTF">2021-01-27T08:17:00Z</dcterms:created>
  <dcterms:modified xsi:type="dcterms:W3CDTF">2021-02-03T09:45:00Z</dcterms:modified>
</cp:coreProperties>
</file>