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F8" w:rsidRDefault="002D48F8" w:rsidP="002D48F8">
      <w:pPr>
        <w:jc w:val="center"/>
        <w:rPr>
          <w:rFonts w:ascii="Arial" w:hAnsi="Arial" w:cs="Arial"/>
          <w:b/>
          <w:bCs/>
          <w:sz w:val="32"/>
          <w:szCs w:val="32"/>
          <w:u w:val="single"/>
          <w:rtl/>
          <w:lang w:bidi="he-IL"/>
        </w:rPr>
      </w:pPr>
      <w:r>
        <w:rPr>
          <w:rFonts w:ascii="Arial" w:hAnsi="Arial" w:cs="Arial"/>
          <w:b/>
          <w:bCs/>
          <w:sz w:val="32"/>
          <w:szCs w:val="32"/>
          <w:u w:val="single"/>
          <w:lang w:bidi="he-IL"/>
        </w:rPr>
        <w:t xml:space="preserve">Moshe </w:t>
      </w:r>
      <w:proofErr w:type="spellStart"/>
      <w:r>
        <w:rPr>
          <w:rFonts w:ascii="Arial" w:hAnsi="Arial" w:cs="Arial"/>
          <w:b/>
          <w:bCs/>
          <w:sz w:val="32"/>
          <w:szCs w:val="32"/>
          <w:u w:val="single"/>
          <w:lang w:bidi="he-IL"/>
        </w:rPr>
        <w:t>Rabeinu</w:t>
      </w:r>
      <w:proofErr w:type="spellEnd"/>
      <w:r>
        <w:rPr>
          <w:rFonts w:ascii="Arial" w:hAnsi="Arial" w:cs="Arial"/>
          <w:b/>
          <w:bCs/>
          <w:sz w:val="32"/>
          <w:szCs w:val="32"/>
          <w:u w:val="single"/>
          <w:lang w:bidi="he-IL"/>
        </w:rPr>
        <w:t xml:space="preserve"> and Rabbi </w:t>
      </w:r>
      <w:proofErr w:type="spellStart"/>
      <w:r>
        <w:rPr>
          <w:rFonts w:ascii="Arial" w:hAnsi="Arial" w:cs="Arial"/>
          <w:b/>
          <w:bCs/>
          <w:sz w:val="32"/>
          <w:szCs w:val="32"/>
          <w:u w:val="single"/>
          <w:lang w:bidi="he-IL"/>
        </w:rPr>
        <w:t>Akiva</w:t>
      </w:r>
      <w:proofErr w:type="spellEnd"/>
    </w:p>
    <w:p w:rsidR="00414157" w:rsidRPr="00B32F80" w:rsidRDefault="001E45BA" w:rsidP="007C1CF3">
      <w:pPr>
        <w:jc w:val="right"/>
        <w:rPr>
          <w:rFonts w:ascii="Arial" w:hAnsi="Arial" w:cs="Arial"/>
          <w:sz w:val="32"/>
          <w:szCs w:val="32"/>
        </w:rPr>
      </w:pPr>
      <w:r>
        <w:rPr>
          <w:rFonts w:ascii="Arial" w:hAnsi="Arial" w:cs="Arial" w:hint="cs"/>
          <w:b/>
          <w:bCs/>
          <w:sz w:val="32"/>
          <w:szCs w:val="32"/>
          <w:u w:val="single"/>
          <w:rtl/>
          <w:lang w:bidi="he-IL"/>
        </w:rPr>
        <w:t>(1)</w:t>
      </w:r>
      <w:r w:rsidR="003339FA" w:rsidRPr="00B32F80">
        <w:rPr>
          <w:rFonts w:ascii="Arial" w:hAnsi="Arial" w:cs="Arial"/>
          <w:b/>
          <w:bCs/>
          <w:sz w:val="32"/>
          <w:szCs w:val="32"/>
          <w:u w:val="single"/>
          <w:rtl/>
          <w:lang w:bidi="he-IL"/>
        </w:rPr>
        <w:t>מנחות דף כט עמוד ב</w:t>
      </w:r>
      <w:r w:rsidR="0095302E" w:rsidRPr="00B32F80">
        <w:rPr>
          <w:rFonts w:ascii="Arial" w:hAnsi="Arial" w:cs="Arial"/>
          <w:sz w:val="32"/>
          <w:szCs w:val="32"/>
          <w:rtl/>
          <w:lang w:bidi="he-IL"/>
        </w:rPr>
        <w:t>-</w:t>
      </w:r>
      <w:r w:rsidR="003339FA" w:rsidRPr="00B32F80">
        <w:rPr>
          <w:rFonts w:ascii="Arial" w:hAnsi="Arial" w:cs="Arial"/>
          <w:sz w:val="32"/>
          <w:szCs w:val="32"/>
          <w:rtl/>
          <w:lang w:bidi="he-IL"/>
        </w:rPr>
        <w:t xml:space="preserve">אמר רב יהודה אמר רב: </w:t>
      </w:r>
      <w:r w:rsidR="003339FA" w:rsidRPr="00B32F80">
        <w:rPr>
          <w:rFonts w:ascii="Arial" w:hAnsi="Arial" w:cs="Arial"/>
          <w:sz w:val="32"/>
          <w:szCs w:val="32"/>
          <w:u w:val="single"/>
          <w:rtl/>
          <w:lang w:bidi="he-IL"/>
        </w:rPr>
        <w:t>בשעה</w:t>
      </w:r>
      <w:r w:rsidR="003339FA" w:rsidRPr="00B32F80">
        <w:rPr>
          <w:rFonts w:ascii="Arial" w:hAnsi="Arial" w:cs="Arial"/>
          <w:sz w:val="32"/>
          <w:szCs w:val="32"/>
          <w:rtl/>
          <w:lang w:bidi="he-IL"/>
        </w:rPr>
        <w:t xml:space="preserve"> שעלה משה למרום, מצאו להקב"ה </w:t>
      </w:r>
      <w:r w:rsidR="003339FA" w:rsidRPr="00B32F80">
        <w:rPr>
          <w:rFonts w:ascii="Arial" w:hAnsi="Arial" w:cs="Arial"/>
          <w:sz w:val="32"/>
          <w:szCs w:val="32"/>
          <w:u w:val="single"/>
          <w:rtl/>
          <w:lang w:bidi="he-IL"/>
        </w:rPr>
        <w:t>שיושב</w:t>
      </w:r>
      <w:r w:rsidR="003339FA" w:rsidRPr="00B32F80">
        <w:rPr>
          <w:rFonts w:ascii="Arial" w:hAnsi="Arial" w:cs="Arial"/>
          <w:sz w:val="32"/>
          <w:szCs w:val="32"/>
          <w:rtl/>
          <w:lang w:bidi="he-IL"/>
        </w:rPr>
        <w:t xml:space="preserve"> </w:t>
      </w:r>
      <w:r w:rsidR="003339FA" w:rsidRPr="00B32F80">
        <w:rPr>
          <w:rFonts w:ascii="Arial" w:hAnsi="Arial" w:cs="Arial"/>
          <w:sz w:val="32"/>
          <w:szCs w:val="32"/>
          <w:u w:val="single"/>
          <w:rtl/>
          <w:lang w:bidi="he-IL"/>
        </w:rPr>
        <w:t>וקושר</w:t>
      </w:r>
      <w:r w:rsidR="003339FA" w:rsidRPr="00B32F80">
        <w:rPr>
          <w:rFonts w:ascii="Arial" w:hAnsi="Arial" w:cs="Arial"/>
          <w:sz w:val="32"/>
          <w:szCs w:val="32"/>
          <w:rtl/>
          <w:lang w:bidi="he-IL"/>
        </w:rPr>
        <w:t xml:space="preserve"> </w:t>
      </w:r>
      <w:r w:rsidR="003339FA" w:rsidRPr="00B32F80">
        <w:rPr>
          <w:rFonts w:ascii="Arial" w:hAnsi="Arial" w:cs="Arial"/>
          <w:sz w:val="32"/>
          <w:szCs w:val="32"/>
          <w:u w:val="single"/>
          <w:rtl/>
          <w:lang w:bidi="he-IL"/>
        </w:rPr>
        <w:t>כתרים</w:t>
      </w:r>
      <w:r w:rsidR="003339FA" w:rsidRPr="00B32F80">
        <w:rPr>
          <w:rFonts w:ascii="Arial" w:hAnsi="Arial" w:cs="Arial"/>
          <w:sz w:val="32"/>
          <w:szCs w:val="32"/>
          <w:rtl/>
          <w:lang w:bidi="he-IL"/>
        </w:rPr>
        <w:t xml:space="preserve"> לאותיות, אמר לפניו: רבש"ע, </w:t>
      </w:r>
      <w:r w:rsidR="003339FA" w:rsidRPr="00B32F80">
        <w:rPr>
          <w:rFonts w:ascii="Arial" w:hAnsi="Arial" w:cs="Arial"/>
          <w:sz w:val="32"/>
          <w:szCs w:val="32"/>
          <w:u w:val="single"/>
          <w:rtl/>
          <w:lang w:bidi="he-IL"/>
        </w:rPr>
        <w:t xml:space="preserve">מי מעכב </w:t>
      </w:r>
      <w:r w:rsidR="003339FA" w:rsidRPr="00B32F80">
        <w:rPr>
          <w:rFonts w:ascii="Arial" w:hAnsi="Arial" w:cs="Arial"/>
          <w:sz w:val="32"/>
          <w:szCs w:val="32"/>
          <w:rtl/>
          <w:lang w:bidi="he-IL"/>
        </w:rPr>
        <w:t xml:space="preserve">על ידך? אמר לו: אדם אחד יש שעתיד להיות בסוף כמה דורות ועקיבא בן יוסף שמו, שעתיד לדרוש על כל </w:t>
      </w:r>
      <w:r w:rsidR="003339FA" w:rsidRPr="00B32F80">
        <w:rPr>
          <w:rFonts w:ascii="Arial" w:hAnsi="Arial" w:cs="Arial"/>
          <w:sz w:val="32"/>
          <w:szCs w:val="32"/>
          <w:u w:val="single"/>
          <w:rtl/>
          <w:lang w:bidi="he-IL"/>
        </w:rPr>
        <w:t>קוץ</w:t>
      </w:r>
      <w:r w:rsidR="003339FA" w:rsidRPr="00B32F80">
        <w:rPr>
          <w:rFonts w:ascii="Arial" w:hAnsi="Arial" w:cs="Arial"/>
          <w:sz w:val="32"/>
          <w:szCs w:val="32"/>
          <w:rtl/>
          <w:lang w:bidi="he-IL"/>
        </w:rPr>
        <w:t xml:space="preserve"> וקוץ </w:t>
      </w:r>
      <w:r w:rsidR="003339FA" w:rsidRPr="00B32F80">
        <w:rPr>
          <w:rFonts w:ascii="Arial" w:hAnsi="Arial" w:cs="Arial"/>
          <w:sz w:val="32"/>
          <w:szCs w:val="32"/>
          <w:u w:val="single"/>
          <w:rtl/>
          <w:lang w:bidi="he-IL"/>
        </w:rPr>
        <w:t>תילין</w:t>
      </w:r>
      <w:r w:rsidR="003339FA" w:rsidRPr="00B32F80">
        <w:rPr>
          <w:rFonts w:ascii="Arial" w:hAnsi="Arial" w:cs="Arial"/>
          <w:sz w:val="32"/>
          <w:szCs w:val="32"/>
          <w:rtl/>
          <w:lang w:bidi="he-IL"/>
        </w:rPr>
        <w:t xml:space="preserve"> תילין של הלכות. אמר לפניו: רבש"ע, הראהו לי, אמר לו: </w:t>
      </w:r>
      <w:r w:rsidR="003339FA" w:rsidRPr="00B32F80">
        <w:rPr>
          <w:rFonts w:ascii="Arial" w:hAnsi="Arial" w:cs="Arial"/>
          <w:sz w:val="32"/>
          <w:szCs w:val="32"/>
          <w:u w:val="single"/>
          <w:rtl/>
          <w:lang w:bidi="he-IL"/>
        </w:rPr>
        <w:t>חזור לאחורך</w:t>
      </w:r>
      <w:r w:rsidR="003339FA" w:rsidRPr="00B32F80">
        <w:rPr>
          <w:rFonts w:ascii="Arial" w:hAnsi="Arial" w:cs="Arial"/>
          <w:sz w:val="32"/>
          <w:szCs w:val="32"/>
          <w:rtl/>
          <w:lang w:bidi="he-IL"/>
        </w:rPr>
        <w:t xml:space="preserve">. הלך וישב </w:t>
      </w:r>
      <w:r w:rsidR="003339FA" w:rsidRPr="00B32F80">
        <w:rPr>
          <w:rFonts w:ascii="Arial" w:hAnsi="Arial" w:cs="Arial"/>
          <w:sz w:val="32"/>
          <w:szCs w:val="32"/>
          <w:u w:val="single"/>
          <w:rtl/>
          <w:lang w:bidi="he-IL"/>
        </w:rPr>
        <w:t>בסוף שמונה שורות</w:t>
      </w:r>
      <w:r w:rsidR="003339FA" w:rsidRPr="00B32F80">
        <w:rPr>
          <w:rFonts w:ascii="Arial" w:hAnsi="Arial" w:cs="Arial"/>
          <w:sz w:val="32"/>
          <w:szCs w:val="32"/>
          <w:rtl/>
          <w:lang w:bidi="he-IL"/>
        </w:rPr>
        <w:t xml:space="preserve">, </w:t>
      </w:r>
      <w:r w:rsidR="003339FA" w:rsidRPr="00B32F80">
        <w:rPr>
          <w:rFonts w:ascii="Arial" w:hAnsi="Arial" w:cs="Arial"/>
          <w:sz w:val="32"/>
          <w:szCs w:val="32"/>
          <w:u w:val="single"/>
          <w:rtl/>
          <w:lang w:bidi="he-IL"/>
        </w:rPr>
        <w:t>ולא היה יודע מה הן אומרים,</w:t>
      </w:r>
      <w:r w:rsidR="003339FA" w:rsidRPr="00B32F80">
        <w:rPr>
          <w:rFonts w:ascii="Arial" w:hAnsi="Arial" w:cs="Arial"/>
          <w:sz w:val="32"/>
          <w:szCs w:val="32"/>
          <w:rtl/>
          <w:lang w:bidi="he-IL"/>
        </w:rPr>
        <w:t xml:space="preserve"> </w:t>
      </w:r>
      <w:r w:rsidR="003339FA" w:rsidRPr="00B32F80">
        <w:rPr>
          <w:rFonts w:ascii="Arial" w:hAnsi="Arial" w:cs="Arial"/>
          <w:sz w:val="32"/>
          <w:szCs w:val="32"/>
          <w:u w:val="single"/>
          <w:rtl/>
          <w:lang w:bidi="he-IL"/>
        </w:rPr>
        <w:t>תשש כחו</w:t>
      </w:r>
      <w:r w:rsidR="003339FA" w:rsidRPr="00B32F80">
        <w:rPr>
          <w:rFonts w:ascii="Arial" w:hAnsi="Arial" w:cs="Arial"/>
          <w:sz w:val="32"/>
          <w:szCs w:val="32"/>
          <w:rtl/>
          <w:lang w:bidi="he-IL"/>
        </w:rPr>
        <w:t xml:space="preserve">; כיון שהגיע לדבר אחד, אמרו לו תלמידיו: רבי, מנין לך? אמר להן: הלכה למשה מסיני, </w:t>
      </w:r>
      <w:r w:rsidR="003339FA" w:rsidRPr="00B32F80">
        <w:rPr>
          <w:rFonts w:ascii="Arial" w:hAnsi="Arial" w:cs="Arial"/>
          <w:sz w:val="32"/>
          <w:szCs w:val="32"/>
          <w:u w:val="single"/>
          <w:rtl/>
          <w:lang w:bidi="he-IL"/>
        </w:rPr>
        <w:t>נתייש</w:t>
      </w:r>
      <w:r w:rsidR="00603A82" w:rsidRPr="00B32F80">
        <w:rPr>
          <w:rFonts w:ascii="Arial" w:hAnsi="Arial" w:cs="Arial"/>
          <w:sz w:val="32"/>
          <w:szCs w:val="32"/>
          <w:u w:val="single"/>
          <w:rtl/>
          <w:lang w:bidi="he-IL"/>
        </w:rPr>
        <w:t>בה דעתו</w:t>
      </w:r>
      <w:r w:rsidR="003339FA" w:rsidRPr="00B32F80">
        <w:rPr>
          <w:rFonts w:ascii="Arial" w:hAnsi="Arial" w:cs="Arial"/>
          <w:sz w:val="32"/>
          <w:szCs w:val="32"/>
          <w:rtl/>
          <w:lang w:bidi="he-IL"/>
        </w:rPr>
        <w:t xml:space="preserve">. חזר ובא לפני הקדוש ברוך הוא, אמר לפניו: רבונו של עולם, </w:t>
      </w:r>
      <w:r w:rsidR="003339FA" w:rsidRPr="00B32F80">
        <w:rPr>
          <w:rFonts w:ascii="Arial" w:hAnsi="Arial" w:cs="Arial"/>
          <w:sz w:val="32"/>
          <w:szCs w:val="32"/>
          <w:u w:val="single"/>
          <w:rtl/>
          <w:lang w:bidi="he-IL"/>
        </w:rPr>
        <w:t>יש לך אדם כזה ואתה נותן תורה ע"י?</w:t>
      </w:r>
      <w:r w:rsidR="003339FA" w:rsidRPr="00B32F80">
        <w:rPr>
          <w:rFonts w:ascii="Arial" w:hAnsi="Arial" w:cs="Arial"/>
          <w:sz w:val="32"/>
          <w:szCs w:val="32"/>
          <w:rtl/>
          <w:lang w:bidi="he-IL"/>
        </w:rPr>
        <w:t xml:space="preserve"> אמר לו: </w:t>
      </w:r>
      <w:r w:rsidR="003339FA" w:rsidRPr="00B32F80">
        <w:rPr>
          <w:rFonts w:ascii="Arial" w:hAnsi="Arial" w:cs="Arial"/>
          <w:sz w:val="32"/>
          <w:szCs w:val="32"/>
          <w:u w:val="single"/>
          <w:rtl/>
          <w:lang w:bidi="he-IL"/>
        </w:rPr>
        <w:t>שתוק</w:t>
      </w:r>
      <w:r w:rsidR="003339FA" w:rsidRPr="00B32F80">
        <w:rPr>
          <w:rFonts w:ascii="Arial" w:hAnsi="Arial" w:cs="Arial"/>
          <w:sz w:val="32"/>
          <w:szCs w:val="32"/>
          <w:rtl/>
          <w:lang w:bidi="he-IL"/>
        </w:rPr>
        <w:t xml:space="preserve">, </w:t>
      </w:r>
      <w:r w:rsidR="003339FA" w:rsidRPr="00B32F80">
        <w:rPr>
          <w:rFonts w:ascii="Arial" w:hAnsi="Arial" w:cs="Arial"/>
          <w:sz w:val="32"/>
          <w:szCs w:val="32"/>
          <w:u w:val="single"/>
          <w:rtl/>
          <w:lang w:bidi="he-IL"/>
        </w:rPr>
        <w:t>כך עלה במחשבה לפני.</w:t>
      </w:r>
      <w:r w:rsidR="003339FA" w:rsidRPr="00B32F80">
        <w:rPr>
          <w:rFonts w:ascii="Arial" w:hAnsi="Arial" w:cs="Arial"/>
          <w:sz w:val="32"/>
          <w:szCs w:val="32"/>
          <w:rtl/>
          <w:lang w:bidi="he-IL"/>
        </w:rPr>
        <w:t xml:space="preserve"> אמר לפניו: רבונו של עולם, הראיתני תורתו, הראני שכרו, אמר לו: </w:t>
      </w:r>
      <w:r w:rsidR="003339FA" w:rsidRPr="00B32F80">
        <w:rPr>
          <w:rFonts w:ascii="Arial" w:hAnsi="Arial" w:cs="Arial"/>
          <w:sz w:val="32"/>
          <w:szCs w:val="32"/>
          <w:u w:val="single"/>
          <w:rtl/>
          <w:lang w:bidi="he-IL"/>
        </w:rPr>
        <w:t>חזור לאחורך</w:t>
      </w:r>
      <w:r w:rsidR="003339FA" w:rsidRPr="00B32F80">
        <w:rPr>
          <w:rFonts w:ascii="Arial" w:hAnsi="Arial" w:cs="Arial"/>
          <w:sz w:val="32"/>
          <w:szCs w:val="32"/>
          <w:rtl/>
          <w:lang w:bidi="he-IL"/>
        </w:rPr>
        <w:t xml:space="preserve">. חזר לאחוריו, ראה </w:t>
      </w:r>
      <w:r w:rsidR="003339FA" w:rsidRPr="00B32F80">
        <w:rPr>
          <w:rFonts w:ascii="Arial" w:hAnsi="Arial" w:cs="Arial"/>
          <w:sz w:val="32"/>
          <w:szCs w:val="32"/>
          <w:u w:val="single"/>
          <w:rtl/>
          <w:lang w:bidi="he-IL"/>
        </w:rPr>
        <w:t>ששוקלין בשרו</w:t>
      </w:r>
      <w:r w:rsidR="003339FA" w:rsidRPr="00B32F80">
        <w:rPr>
          <w:rFonts w:ascii="Arial" w:hAnsi="Arial" w:cs="Arial"/>
          <w:sz w:val="32"/>
          <w:szCs w:val="32"/>
          <w:rtl/>
          <w:lang w:bidi="he-IL"/>
        </w:rPr>
        <w:t xml:space="preserve"> במקולין, אמר לפניו: רבש"ע, זו תורה וזו שכרה? א"ל: </w:t>
      </w:r>
      <w:r w:rsidR="003339FA" w:rsidRPr="00B32F80">
        <w:rPr>
          <w:rFonts w:ascii="Arial" w:hAnsi="Arial" w:cs="Arial"/>
          <w:sz w:val="32"/>
          <w:szCs w:val="32"/>
          <w:u w:val="single"/>
          <w:rtl/>
          <w:lang w:bidi="he-IL"/>
        </w:rPr>
        <w:t>שתוק, כך עלה במחשבה לפנ</w:t>
      </w:r>
      <w:r w:rsidR="00066766" w:rsidRPr="00B32F80">
        <w:rPr>
          <w:rFonts w:ascii="Arial" w:hAnsi="Arial" w:cs="Arial"/>
          <w:sz w:val="32"/>
          <w:szCs w:val="32"/>
          <w:u w:val="single"/>
          <w:rtl/>
          <w:lang w:bidi="he-IL"/>
        </w:rPr>
        <w:t>י</w:t>
      </w:r>
    </w:p>
    <w:p w:rsidR="00414157" w:rsidRPr="00B32F80" w:rsidRDefault="001E45BA" w:rsidP="0067039F">
      <w:pPr>
        <w:rPr>
          <w:rFonts w:ascii="Arial" w:hAnsi="Arial" w:cs="Arial"/>
          <w:sz w:val="32"/>
          <w:szCs w:val="32"/>
          <w:rtl/>
          <w:lang w:bidi="he-IL"/>
        </w:rPr>
      </w:pPr>
      <w:r w:rsidRPr="001E45BA">
        <w:rPr>
          <w:rFonts w:ascii="Arial" w:hAnsi="Arial" w:cs="Arial"/>
          <w:b/>
          <w:bCs/>
          <w:sz w:val="32"/>
          <w:szCs w:val="32"/>
          <w:u w:val="single"/>
        </w:rPr>
        <w:t>(2)</w:t>
      </w:r>
      <w:r w:rsidR="00630716" w:rsidRPr="00B32F80">
        <w:rPr>
          <w:rFonts w:ascii="Arial" w:hAnsi="Arial" w:cs="Arial"/>
          <w:sz w:val="32"/>
          <w:szCs w:val="32"/>
        </w:rPr>
        <w:t xml:space="preserve">When did the story happen? </w:t>
      </w:r>
      <w:r w:rsidR="00414157" w:rsidRPr="00B32F80">
        <w:rPr>
          <w:rFonts w:ascii="Arial" w:hAnsi="Arial" w:cs="Arial"/>
          <w:sz w:val="32"/>
          <w:szCs w:val="32"/>
        </w:rPr>
        <w:t>What do the crowns represent?</w:t>
      </w:r>
      <w:r w:rsidR="0067039F" w:rsidRPr="00B32F80">
        <w:rPr>
          <w:rFonts w:ascii="Arial" w:hAnsi="Arial" w:cs="Arial"/>
          <w:sz w:val="32"/>
          <w:szCs w:val="32"/>
        </w:rPr>
        <w:t xml:space="preserve"> </w:t>
      </w:r>
      <w:r w:rsidR="0067039F" w:rsidRPr="00B32F80">
        <w:rPr>
          <w:rFonts w:ascii="Arial" w:hAnsi="Arial" w:cs="Arial"/>
          <w:sz w:val="32"/>
          <w:szCs w:val="32"/>
        </w:rPr>
        <w:t xml:space="preserve">Why is god sitting, especially in light of </w:t>
      </w:r>
      <w:proofErr w:type="spellStart"/>
      <w:r w:rsidR="0067039F" w:rsidRPr="00B32F80">
        <w:rPr>
          <w:rFonts w:ascii="Arial" w:hAnsi="Arial" w:cs="Arial"/>
          <w:sz w:val="32"/>
          <w:szCs w:val="32"/>
        </w:rPr>
        <w:t>megilla</w:t>
      </w:r>
      <w:proofErr w:type="spellEnd"/>
      <w:r w:rsidR="0067039F" w:rsidRPr="00B32F80">
        <w:rPr>
          <w:rFonts w:ascii="Arial" w:hAnsi="Arial" w:cs="Arial"/>
          <w:sz w:val="32"/>
          <w:szCs w:val="32"/>
        </w:rPr>
        <w:t xml:space="preserve"> 21a</w:t>
      </w:r>
      <w:r w:rsidR="0067039F" w:rsidRPr="00B32F80">
        <w:rPr>
          <w:rFonts w:ascii="Arial" w:hAnsi="Arial" w:cs="Arial"/>
          <w:sz w:val="32"/>
          <w:szCs w:val="32"/>
        </w:rPr>
        <w:t>?</w:t>
      </w:r>
      <w:r w:rsidR="00414157" w:rsidRPr="00B32F80">
        <w:rPr>
          <w:rFonts w:ascii="Arial" w:hAnsi="Arial" w:cs="Arial"/>
          <w:sz w:val="32"/>
          <w:szCs w:val="32"/>
        </w:rPr>
        <w:t xml:space="preserve"> Why the verb to tie the crown? Why does it seem that god is late? God above time? Sources quote that </w:t>
      </w:r>
      <w:proofErr w:type="spellStart"/>
      <w:r w:rsidR="00414157" w:rsidRPr="00B32F80">
        <w:rPr>
          <w:rFonts w:ascii="Arial" w:hAnsi="Arial" w:cs="Arial"/>
          <w:sz w:val="32"/>
          <w:szCs w:val="32"/>
        </w:rPr>
        <w:t>torah</w:t>
      </w:r>
      <w:proofErr w:type="spellEnd"/>
      <w:r w:rsidR="00414157" w:rsidRPr="00B32F80">
        <w:rPr>
          <w:rFonts w:ascii="Arial" w:hAnsi="Arial" w:cs="Arial"/>
          <w:sz w:val="32"/>
          <w:szCs w:val="32"/>
        </w:rPr>
        <w:t xml:space="preserve"> was in existence generations before word was created? </w:t>
      </w:r>
      <w:r w:rsidR="00414157" w:rsidRPr="00B32F80">
        <w:rPr>
          <w:rFonts w:ascii="Arial" w:hAnsi="Arial" w:cs="Arial"/>
          <w:sz w:val="32"/>
          <w:szCs w:val="32"/>
          <w:lang w:bidi="he-IL"/>
        </w:rPr>
        <w:t xml:space="preserve">Why a </w:t>
      </w:r>
      <w:proofErr w:type="spellStart"/>
      <w:r w:rsidR="00414157" w:rsidRPr="00B32F80">
        <w:rPr>
          <w:rFonts w:ascii="Arial" w:hAnsi="Arial" w:cs="Arial"/>
          <w:sz w:val="32"/>
          <w:szCs w:val="32"/>
          <w:lang w:bidi="he-IL"/>
        </w:rPr>
        <w:t>tel</w:t>
      </w:r>
      <w:proofErr w:type="spellEnd"/>
      <w:r w:rsidR="00414157" w:rsidRPr="00B32F80">
        <w:rPr>
          <w:rFonts w:ascii="Arial" w:hAnsi="Arial" w:cs="Arial"/>
          <w:sz w:val="32"/>
          <w:szCs w:val="32"/>
          <w:lang w:bidi="he-IL"/>
        </w:rPr>
        <w:t xml:space="preserve"> and not a </w:t>
      </w:r>
      <w:proofErr w:type="spellStart"/>
      <w:r w:rsidR="00414157" w:rsidRPr="00B32F80">
        <w:rPr>
          <w:rFonts w:ascii="Arial" w:hAnsi="Arial" w:cs="Arial"/>
          <w:sz w:val="32"/>
          <w:szCs w:val="32"/>
          <w:lang w:bidi="he-IL"/>
        </w:rPr>
        <w:t>Har</w:t>
      </w:r>
      <w:proofErr w:type="spellEnd"/>
      <w:r w:rsidR="00414157" w:rsidRPr="00B32F80">
        <w:rPr>
          <w:rFonts w:ascii="Arial" w:hAnsi="Arial" w:cs="Arial"/>
          <w:sz w:val="32"/>
          <w:szCs w:val="32"/>
          <w:lang w:bidi="he-IL"/>
        </w:rPr>
        <w:t>?</w:t>
      </w:r>
      <w:r w:rsidR="0067039F" w:rsidRPr="00B32F80">
        <w:rPr>
          <w:rFonts w:ascii="Arial" w:hAnsi="Arial" w:cs="Arial"/>
          <w:sz w:val="32"/>
          <w:szCs w:val="32"/>
          <w:lang w:bidi="he-IL"/>
        </w:rPr>
        <w:t xml:space="preserve"> </w:t>
      </w:r>
      <w:r w:rsidR="0067039F" w:rsidRPr="00B32F80">
        <w:rPr>
          <w:rFonts w:ascii="Arial" w:hAnsi="Arial" w:cs="Arial"/>
          <w:sz w:val="32"/>
          <w:szCs w:val="32"/>
          <w:lang w:bidi="he-IL"/>
        </w:rPr>
        <w:t xml:space="preserve">What does it mean turn behind </w:t>
      </w:r>
      <w:proofErr w:type="spellStart"/>
      <w:r w:rsidR="0067039F" w:rsidRPr="00B32F80">
        <w:rPr>
          <w:rFonts w:ascii="Arial" w:hAnsi="Arial" w:cs="Arial"/>
          <w:sz w:val="32"/>
          <w:szCs w:val="32"/>
          <w:lang w:bidi="he-IL"/>
        </w:rPr>
        <w:t>onself</w:t>
      </w:r>
      <w:proofErr w:type="spellEnd"/>
      <w:r w:rsidR="0067039F" w:rsidRPr="00B32F80">
        <w:rPr>
          <w:rFonts w:ascii="Arial" w:hAnsi="Arial" w:cs="Arial"/>
          <w:sz w:val="32"/>
          <w:szCs w:val="32"/>
          <w:lang w:bidi="he-IL"/>
        </w:rPr>
        <w:t xml:space="preserve">? </w:t>
      </w:r>
      <w:r w:rsidR="00414157" w:rsidRPr="00B32F80">
        <w:rPr>
          <w:rFonts w:ascii="Arial" w:hAnsi="Arial" w:cs="Arial"/>
          <w:sz w:val="32"/>
          <w:szCs w:val="32"/>
          <w:lang w:bidi="he-IL"/>
        </w:rPr>
        <w:t xml:space="preserve"> Significance of 8/18 rows? How </w:t>
      </w:r>
      <w:proofErr w:type="gramStart"/>
      <w:r w:rsidR="00414157" w:rsidRPr="00B32F80">
        <w:rPr>
          <w:rFonts w:ascii="Arial" w:hAnsi="Arial" w:cs="Arial"/>
          <w:sz w:val="32"/>
          <w:szCs w:val="32"/>
          <w:lang w:bidi="he-IL"/>
        </w:rPr>
        <w:t>is it</w:t>
      </w:r>
      <w:proofErr w:type="gramEnd"/>
      <w:r w:rsidR="00414157" w:rsidRPr="00B32F80">
        <w:rPr>
          <w:rFonts w:ascii="Arial" w:hAnsi="Arial" w:cs="Arial"/>
          <w:sz w:val="32"/>
          <w:szCs w:val="32"/>
          <w:lang w:bidi="he-IL"/>
        </w:rPr>
        <w:t xml:space="preserve"> </w:t>
      </w:r>
      <w:proofErr w:type="spellStart"/>
      <w:r w:rsidR="00414157" w:rsidRPr="00B32F80">
        <w:rPr>
          <w:rFonts w:ascii="Arial" w:hAnsi="Arial" w:cs="Arial"/>
          <w:sz w:val="32"/>
          <w:szCs w:val="32"/>
          <w:lang w:bidi="he-IL"/>
        </w:rPr>
        <w:t>moshe</w:t>
      </w:r>
      <w:proofErr w:type="spellEnd"/>
      <w:r w:rsidR="00414157" w:rsidRPr="00B32F80">
        <w:rPr>
          <w:rFonts w:ascii="Arial" w:hAnsi="Arial" w:cs="Arial"/>
          <w:sz w:val="32"/>
          <w:szCs w:val="32"/>
          <w:lang w:bidi="he-IL"/>
        </w:rPr>
        <w:t xml:space="preserve"> didn’t understand? God saying </w:t>
      </w:r>
      <w:proofErr w:type="spellStart"/>
      <w:r w:rsidR="00414157" w:rsidRPr="00B32F80">
        <w:rPr>
          <w:rFonts w:ascii="Arial" w:hAnsi="Arial" w:cs="Arial"/>
          <w:sz w:val="32"/>
          <w:szCs w:val="32"/>
          <w:lang w:bidi="he-IL"/>
        </w:rPr>
        <w:t>shtok</w:t>
      </w:r>
      <w:proofErr w:type="spellEnd"/>
      <w:r w:rsidR="00414157" w:rsidRPr="00B32F80">
        <w:rPr>
          <w:rFonts w:ascii="Arial" w:hAnsi="Arial" w:cs="Arial"/>
          <w:sz w:val="32"/>
          <w:szCs w:val="32"/>
          <w:lang w:bidi="he-IL"/>
        </w:rPr>
        <w:t xml:space="preserve">? God saying thus has the thought risen before me? Why weighing the flesh and not the death which is inspiring or the reward of an invitation to </w:t>
      </w:r>
      <w:proofErr w:type="spellStart"/>
      <w:r w:rsidR="00414157" w:rsidRPr="00B32F80">
        <w:rPr>
          <w:rFonts w:ascii="Arial" w:hAnsi="Arial" w:cs="Arial"/>
          <w:sz w:val="32"/>
          <w:szCs w:val="32"/>
          <w:lang w:bidi="he-IL"/>
        </w:rPr>
        <w:t>olam</w:t>
      </w:r>
      <w:proofErr w:type="spellEnd"/>
      <w:r w:rsidR="00414157" w:rsidRPr="00B32F80">
        <w:rPr>
          <w:rFonts w:ascii="Arial" w:hAnsi="Arial" w:cs="Arial"/>
          <w:sz w:val="32"/>
          <w:szCs w:val="32"/>
          <w:lang w:bidi="he-IL"/>
        </w:rPr>
        <w:t xml:space="preserve"> </w:t>
      </w:r>
      <w:proofErr w:type="spellStart"/>
      <w:r w:rsidR="00414157" w:rsidRPr="00B32F80">
        <w:rPr>
          <w:rFonts w:ascii="Arial" w:hAnsi="Arial" w:cs="Arial"/>
          <w:sz w:val="32"/>
          <w:szCs w:val="32"/>
          <w:lang w:bidi="he-IL"/>
        </w:rPr>
        <w:t>haba</w:t>
      </w:r>
      <w:proofErr w:type="spellEnd"/>
      <w:r w:rsidR="00414157" w:rsidRPr="00B32F80">
        <w:rPr>
          <w:rFonts w:ascii="Arial" w:hAnsi="Arial" w:cs="Arial"/>
          <w:sz w:val="32"/>
          <w:szCs w:val="32"/>
          <w:lang w:bidi="he-IL"/>
        </w:rPr>
        <w:t xml:space="preserve">? </w:t>
      </w:r>
    </w:p>
    <w:p w:rsidR="0001776B" w:rsidRDefault="001E45BA" w:rsidP="0001776B">
      <w:pPr>
        <w:jc w:val="right"/>
        <w:rPr>
          <w:rFonts w:ascii="Arial" w:hAnsi="Arial" w:cs="Arial"/>
          <w:sz w:val="32"/>
          <w:szCs w:val="32"/>
          <w:u w:val="single"/>
          <w:rtl/>
          <w:lang w:bidi="he-IL"/>
        </w:rPr>
      </w:pPr>
      <w:r>
        <w:rPr>
          <w:rFonts w:ascii="Arial" w:hAnsi="Arial" w:cs="Arial" w:hint="cs"/>
          <w:b/>
          <w:bCs/>
          <w:sz w:val="32"/>
          <w:szCs w:val="32"/>
          <w:u w:val="single"/>
          <w:rtl/>
          <w:lang w:bidi="he-IL"/>
        </w:rPr>
        <w:t>(3)</w:t>
      </w:r>
      <w:r w:rsidR="007146D8" w:rsidRPr="00B32F80">
        <w:rPr>
          <w:rFonts w:ascii="Arial" w:hAnsi="Arial" w:cs="Arial"/>
          <w:b/>
          <w:bCs/>
          <w:sz w:val="32"/>
          <w:szCs w:val="32"/>
          <w:u w:val="single"/>
          <w:rtl/>
          <w:lang w:bidi="he-IL"/>
        </w:rPr>
        <w:t>רש"י מסכת מנחות דף כט עמוד ב</w:t>
      </w:r>
      <w:r w:rsidR="007146D8" w:rsidRPr="00B32F80">
        <w:rPr>
          <w:rFonts w:ascii="Arial" w:hAnsi="Arial" w:cs="Arial"/>
          <w:sz w:val="32"/>
          <w:szCs w:val="32"/>
          <w:rtl/>
          <w:lang w:bidi="he-IL"/>
        </w:rPr>
        <w:t xml:space="preserve">-נתיישבה דעתו - של משה הואיל ומשמו אומר </w:t>
      </w:r>
      <w:r w:rsidR="007146D8" w:rsidRPr="00B32F80">
        <w:rPr>
          <w:rFonts w:ascii="Arial" w:hAnsi="Arial" w:cs="Arial"/>
          <w:sz w:val="32"/>
          <w:szCs w:val="32"/>
          <w:u w:val="single"/>
          <w:rtl/>
          <w:lang w:bidi="he-IL"/>
        </w:rPr>
        <w:t>אף על פי שעדיין לא קיבלה</w:t>
      </w:r>
    </w:p>
    <w:p w:rsidR="0001776B" w:rsidRPr="00B32F80" w:rsidRDefault="0001776B" w:rsidP="0001776B">
      <w:pPr>
        <w:jc w:val="right"/>
        <w:rPr>
          <w:rFonts w:ascii="Arial" w:hAnsi="Arial" w:cs="Arial"/>
          <w:sz w:val="32"/>
          <w:szCs w:val="32"/>
          <w:rtl/>
          <w:lang w:bidi="he-IL"/>
        </w:rPr>
      </w:pPr>
    </w:p>
    <w:p w:rsidR="007146D8" w:rsidRDefault="001E45BA" w:rsidP="007146D8">
      <w:pPr>
        <w:jc w:val="right"/>
        <w:rPr>
          <w:rFonts w:ascii="Arial" w:hAnsi="Arial" w:cs="Arial"/>
          <w:sz w:val="32"/>
          <w:szCs w:val="32"/>
          <w:u w:val="single"/>
          <w:rtl/>
          <w:lang w:bidi="he-IL"/>
        </w:rPr>
      </w:pPr>
      <w:r>
        <w:rPr>
          <w:rFonts w:ascii="Arial" w:hAnsi="Arial" w:cs="Arial" w:hint="cs"/>
          <w:b/>
          <w:bCs/>
          <w:sz w:val="32"/>
          <w:szCs w:val="32"/>
          <w:u w:val="single"/>
          <w:rtl/>
          <w:lang w:bidi="he-IL"/>
        </w:rPr>
        <w:t>(4)</w:t>
      </w:r>
      <w:r w:rsidR="007146D8" w:rsidRPr="00B32F80">
        <w:rPr>
          <w:rFonts w:ascii="Arial" w:hAnsi="Arial" w:cs="Arial"/>
          <w:b/>
          <w:bCs/>
          <w:sz w:val="32"/>
          <w:szCs w:val="32"/>
          <w:u w:val="single"/>
          <w:rtl/>
          <w:lang w:bidi="he-IL"/>
        </w:rPr>
        <w:t>מהרש"א חידושי אגדות מסכת מנחות דף כט עמוד ב</w:t>
      </w:r>
      <w:r w:rsidR="007146D8" w:rsidRPr="00B32F80">
        <w:rPr>
          <w:rFonts w:ascii="Arial" w:hAnsi="Arial" w:cs="Arial"/>
          <w:sz w:val="32"/>
          <w:szCs w:val="32"/>
          <w:rtl/>
          <w:lang w:bidi="he-IL"/>
        </w:rPr>
        <w:t xml:space="preserve">-אלו </w:t>
      </w:r>
      <w:r w:rsidR="007146D8" w:rsidRPr="00B32F80">
        <w:rPr>
          <w:rFonts w:ascii="Arial" w:hAnsi="Arial" w:cs="Arial"/>
          <w:sz w:val="32"/>
          <w:szCs w:val="32"/>
          <w:u w:val="single"/>
          <w:rtl/>
          <w:lang w:bidi="he-IL"/>
        </w:rPr>
        <w:t>קשרי אותיות</w:t>
      </w:r>
      <w:r w:rsidR="007146D8" w:rsidRPr="00B32F80">
        <w:rPr>
          <w:rFonts w:ascii="Arial" w:hAnsi="Arial" w:cs="Arial"/>
          <w:sz w:val="32"/>
          <w:szCs w:val="32"/>
          <w:rtl/>
          <w:lang w:bidi="he-IL"/>
        </w:rPr>
        <w:t xml:space="preserve"> המה </w:t>
      </w:r>
      <w:r w:rsidR="007146D8" w:rsidRPr="00B32F80">
        <w:rPr>
          <w:rFonts w:ascii="Arial" w:hAnsi="Arial" w:cs="Arial"/>
          <w:sz w:val="32"/>
          <w:szCs w:val="32"/>
          <w:u w:val="single"/>
          <w:rtl/>
          <w:lang w:bidi="he-IL"/>
        </w:rPr>
        <w:t>הרומזים לדברים פנימיים העליונים בכתרו יתברך ב"ה</w:t>
      </w:r>
    </w:p>
    <w:p w:rsidR="0001776B" w:rsidRPr="00B32F80" w:rsidRDefault="0001776B" w:rsidP="007146D8">
      <w:pPr>
        <w:jc w:val="right"/>
        <w:rPr>
          <w:rFonts w:ascii="Arial" w:hAnsi="Arial" w:cs="Arial"/>
          <w:sz w:val="32"/>
          <w:szCs w:val="32"/>
          <w:rtl/>
          <w:lang w:bidi="he-IL"/>
        </w:rPr>
      </w:pPr>
    </w:p>
    <w:p w:rsidR="000D6969" w:rsidRDefault="001E45BA" w:rsidP="000D6969">
      <w:pPr>
        <w:jc w:val="right"/>
        <w:rPr>
          <w:rFonts w:ascii="Arial" w:hAnsi="Arial" w:cs="Arial"/>
          <w:sz w:val="32"/>
          <w:szCs w:val="32"/>
          <w:rtl/>
          <w:lang w:bidi="he-IL"/>
        </w:rPr>
      </w:pPr>
      <w:r>
        <w:rPr>
          <w:rFonts w:ascii="Arial" w:hAnsi="Arial" w:cs="Arial" w:hint="cs"/>
          <w:b/>
          <w:bCs/>
          <w:sz w:val="32"/>
          <w:szCs w:val="32"/>
          <w:u w:val="single"/>
          <w:rtl/>
          <w:lang w:bidi="he-IL"/>
        </w:rPr>
        <w:t>(5)</w:t>
      </w:r>
      <w:r w:rsidR="007146D8" w:rsidRPr="00B32F80">
        <w:rPr>
          <w:rFonts w:ascii="Arial" w:hAnsi="Arial" w:cs="Arial"/>
          <w:b/>
          <w:bCs/>
          <w:sz w:val="32"/>
          <w:szCs w:val="32"/>
          <w:u w:val="single"/>
          <w:rtl/>
          <w:lang w:bidi="he-IL"/>
        </w:rPr>
        <w:t>ספר תפארת ישראל פרק סג</w:t>
      </w:r>
      <w:r w:rsidR="007146D8" w:rsidRPr="00B32F80">
        <w:rPr>
          <w:rFonts w:ascii="Arial" w:hAnsi="Arial" w:cs="Arial"/>
          <w:sz w:val="32"/>
          <w:szCs w:val="32"/>
          <w:rtl/>
          <w:lang w:bidi="he-IL"/>
        </w:rPr>
        <w:t xml:space="preserve">- ואמר שמצא להקב"ה שהיה קושר כתרים לאותיות התורה. דע, כי יש כתרים ותגין על אותיות התורה, </w:t>
      </w:r>
      <w:r w:rsidR="007146D8" w:rsidRPr="00B32F80">
        <w:rPr>
          <w:rFonts w:ascii="Arial" w:hAnsi="Arial" w:cs="Arial"/>
          <w:sz w:val="32"/>
          <w:szCs w:val="32"/>
          <w:u w:val="single"/>
          <w:rtl/>
          <w:lang w:bidi="he-IL"/>
        </w:rPr>
        <w:t>שכשם שגוף התיבות מורים על דברי תורה עצמם,</w:t>
      </w:r>
      <w:r w:rsidR="007146D8" w:rsidRPr="00B32F80">
        <w:rPr>
          <w:rFonts w:ascii="Arial" w:hAnsi="Arial" w:cs="Arial"/>
          <w:sz w:val="32"/>
          <w:szCs w:val="32"/>
          <w:rtl/>
          <w:lang w:bidi="he-IL"/>
        </w:rPr>
        <w:t xml:space="preserve"> </w:t>
      </w:r>
      <w:r w:rsidR="007146D8" w:rsidRPr="00B32F80">
        <w:rPr>
          <w:rFonts w:ascii="Arial" w:hAnsi="Arial" w:cs="Arial"/>
          <w:sz w:val="32"/>
          <w:szCs w:val="32"/>
          <w:u w:val="single"/>
          <w:rtl/>
          <w:lang w:bidi="he-IL"/>
        </w:rPr>
        <w:t>כך התגין שהם על האותיות שבתורה, מורים על השגות דקות מאד מאד</w:t>
      </w:r>
      <w:r w:rsidR="007146D8" w:rsidRPr="00B32F80">
        <w:rPr>
          <w:rFonts w:ascii="Arial" w:hAnsi="Arial" w:cs="Arial"/>
          <w:sz w:val="32"/>
          <w:szCs w:val="32"/>
          <w:rtl/>
          <w:lang w:bidi="he-IL"/>
        </w:rPr>
        <w:t>, יוצאים מן התורה עצמה. ולכך מורה עליהם התג, שהוא דק כמו חוט השערה</w:t>
      </w:r>
    </w:p>
    <w:p w:rsidR="0001776B" w:rsidRPr="00B32F80" w:rsidRDefault="0001776B" w:rsidP="000D6969">
      <w:pPr>
        <w:jc w:val="right"/>
        <w:rPr>
          <w:rFonts w:ascii="Arial" w:hAnsi="Arial" w:cs="Arial"/>
          <w:sz w:val="32"/>
          <w:szCs w:val="32"/>
          <w:rtl/>
          <w:lang w:bidi="he-IL"/>
        </w:rPr>
      </w:pPr>
    </w:p>
    <w:p w:rsidR="0014745A" w:rsidRPr="00B32F80" w:rsidRDefault="001E45BA" w:rsidP="0014745A">
      <w:pPr>
        <w:jc w:val="right"/>
        <w:rPr>
          <w:rFonts w:ascii="Arial" w:hAnsi="Arial" w:cs="Arial"/>
          <w:sz w:val="32"/>
          <w:szCs w:val="32"/>
          <w:rtl/>
          <w:lang w:bidi="he-IL"/>
        </w:rPr>
      </w:pPr>
      <w:r>
        <w:rPr>
          <w:rFonts w:ascii="Arial" w:hAnsi="Arial" w:cs="Arial" w:hint="cs"/>
          <w:b/>
          <w:bCs/>
          <w:sz w:val="32"/>
          <w:szCs w:val="32"/>
          <w:u w:val="single"/>
          <w:rtl/>
          <w:lang w:bidi="he-IL"/>
        </w:rPr>
        <w:t>(6)</w:t>
      </w:r>
      <w:r w:rsidR="0014745A" w:rsidRPr="00B32F80">
        <w:rPr>
          <w:rFonts w:ascii="Arial" w:hAnsi="Arial" w:cs="Arial"/>
          <w:b/>
          <w:bCs/>
          <w:sz w:val="32"/>
          <w:szCs w:val="32"/>
          <w:u w:val="single"/>
          <w:rtl/>
          <w:lang w:bidi="he-IL"/>
        </w:rPr>
        <w:t>רש"י דברים פרק לג פסוק ב-</w:t>
      </w:r>
      <w:r w:rsidR="0014745A" w:rsidRPr="00B32F80">
        <w:rPr>
          <w:rFonts w:ascii="Arial" w:hAnsi="Arial" w:cs="Arial"/>
          <w:sz w:val="32"/>
          <w:szCs w:val="32"/>
          <w:rtl/>
          <w:lang w:bidi="he-IL"/>
        </w:rPr>
        <w:t>אש דת - שהיתה כתובה מאז לפניו באש שחורה על גב אש לבנה</w:t>
      </w:r>
    </w:p>
    <w:p w:rsidR="0014745A" w:rsidRPr="00B32F80" w:rsidRDefault="001E45BA" w:rsidP="0014745A">
      <w:pPr>
        <w:jc w:val="right"/>
        <w:rPr>
          <w:rFonts w:ascii="Arial" w:hAnsi="Arial" w:cs="Arial"/>
          <w:sz w:val="32"/>
          <w:szCs w:val="32"/>
          <w:rtl/>
          <w:lang w:bidi="he-IL"/>
        </w:rPr>
      </w:pPr>
      <w:r>
        <w:rPr>
          <w:rFonts w:ascii="Arial" w:hAnsi="Arial" w:cs="Arial" w:hint="cs"/>
          <w:b/>
          <w:bCs/>
          <w:sz w:val="32"/>
          <w:szCs w:val="32"/>
          <w:u w:val="single"/>
          <w:rtl/>
          <w:lang w:bidi="he-IL"/>
        </w:rPr>
        <w:lastRenderedPageBreak/>
        <w:t>(7)</w:t>
      </w:r>
      <w:r w:rsidR="0014745A" w:rsidRPr="00B32F80">
        <w:rPr>
          <w:rFonts w:ascii="Arial" w:hAnsi="Arial" w:cs="Arial"/>
          <w:b/>
          <w:bCs/>
          <w:sz w:val="32"/>
          <w:szCs w:val="32"/>
          <w:u w:val="single"/>
          <w:rtl/>
          <w:lang w:bidi="he-IL"/>
        </w:rPr>
        <w:t>רמב"ן בראשית הקדמה</w:t>
      </w:r>
      <w:r w:rsidR="0014745A" w:rsidRPr="00B32F80">
        <w:rPr>
          <w:rFonts w:ascii="Arial" w:hAnsi="Arial" w:cs="Arial"/>
          <w:sz w:val="32"/>
          <w:szCs w:val="32"/>
          <w:rtl/>
          <w:lang w:bidi="he-IL"/>
        </w:rPr>
        <w:t>-עוד יש בידינו קבלה של אמת כי כל התורה כולה שמותיו של הקדוש ברוך הוא</w:t>
      </w:r>
    </w:p>
    <w:p w:rsidR="000D6969" w:rsidRDefault="001E45BA" w:rsidP="000D6969">
      <w:pPr>
        <w:jc w:val="right"/>
        <w:rPr>
          <w:rFonts w:ascii="Arial" w:hAnsi="Arial" w:cs="Arial"/>
          <w:sz w:val="32"/>
          <w:szCs w:val="32"/>
          <w:rtl/>
          <w:lang w:bidi="he-IL"/>
        </w:rPr>
      </w:pPr>
      <w:r>
        <w:rPr>
          <w:rFonts w:ascii="Arial" w:hAnsi="Arial" w:cs="Arial" w:hint="cs"/>
          <w:b/>
          <w:bCs/>
          <w:sz w:val="32"/>
          <w:szCs w:val="32"/>
          <w:u w:val="single"/>
          <w:rtl/>
          <w:lang w:bidi="he-IL"/>
        </w:rPr>
        <w:t>(8)</w:t>
      </w:r>
      <w:r w:rsidR="000D6969" w:rsidRPr="00B32F80">
        <w:rPr>
          <w:rFonts w:ascii="Arial" w:hAnsi="Arial" w:cs="Arial"/>
          <w:b/>
          <w:bCs/>
          <w:sz w:val="32"/>
          <w:szCs w:val="32"/>
          <w:u w:val="single"/>
          <w:rtl/>
          <w:lang w:bidi="he-IL"/>
        </w:rPr>
        <w:t xml:space="preserve"> </w:t>
      </w:r>
      <w:r w:rsidR="000D6969" w:rsidRPr="00B32F80">
        <w:rPr>
          <w:rFonts w:ascii="Arial" w:hAnsi="Arial" w:cs="Arial"/>
          <w:b/>
          <w:bCs/>
          <w:sz w:val="32"/>
          <w:szCs w:val="32"/>
          <w:u w:val="single"/>
          <w:rtl/>
          <w:lang w:bidi="he-IL"/>
        </w:rPr>
        <w:t>מהרש"א חידושי אגדות מסכת מנחות דף כט עמוד ב</w:t>
      </w:r>
      <w:r w:rsidR="000D6969" w:rsidRPr="00B32F80">
        <w:rPr>
          <w:rFonts w:ascii="Arial" w:hAnsi="Arial" w:cs="Arial"/>
          <w:sz w:val="32"/>
          <w:szCs w:val="32"/>
          <w:rtl/>
          <w:lang w:bidi="he-IL"/>
        </w:rPr>
        <w:t xml:space="preserve">-ומשה חשב דאין דעת האנושי מגיע להבין כוונתה וע"כ אמר </w:t>
      </w:r>
      <w:r w:rsidR="000D6969" w:rsidRPr="00B32F80">
        <w:rPr>
          <w:rFonts w:ascii="Arial" w:hAnsi="Arial" w:cs="Arial"/>
          <w:sz w:val="32"/>
          <w:szCs w:val="32"/>
          <w:u w:val="single"/>
          <w:rtl/>
          <w:lang w:bidi="he-IL"/>
        </w:rPr>
        <w:t xml:space="preserve">מי מעכב כו' כיון דאין אלו קשרי אותיות צורך לדעת אנושי </w:t>
      </w:r>
      <w:r w:rsidR="000D6969" w:rsidRPr="00B32F80">
        <w:rPr>
          <w:rFonts w:ascii="Arial" w:hAnsi="Arial" w:cs="Arial"/>
          <w:sz w:val="32"/>
          <w:szCs w:val="32"/>
          <w:rtl/>
          <w:lang w:bidi="he-IL"/>
        </w:rPr>
        <w:t>שאין עומד עליהן מקוצר שכלו מי מעכב</w:t>
      </w:r>
    </w:p>
    <w:p w:rsidR="0001776B" w:rsidRPr="00B32F80" w:rsidRDefault="0001776B" w:rsidP="000D6969">
      <w:pPr>
        <w:jc w:val="right"/>
        <w:rPr>
          <w:rFonts w:ascii="Arial" w:hAnsi="Arial" w:cs="Arial" w:hint="cs"/>
          <w:sz w:val="32"/>
          <w:szCs w:val="32"/>
          <w:rtl/>
          <w:lang w:bidi="he-IL"/>
        </w:rPr>
      </w:pPr>
    </w:p>
    <w:p w:rsidR="000D6969" w:rsidRDefault="001E45BA" w:rsidP="00325D8C">
      <w:pPr>
        <w:jc w:val="right"/>
        <w:rPr>
          <w:rFonts w:ascii="Arial" w:hAnsi="Arial" w:cs="Arial"/>
          <w:sz w:val="32"/>
          <w:szCs w:val="32"/>
          <w:u w:val="single"/>
          <w:rtl/>
          <w:lang w:bidi="he-IL"/>
        </w:rPr>
      </w:pPr>
      <w:r>
        <w:rPr>
          <w:rFonts w:ascii="Arial" w:hAnsi="Arial" w:cs="Arial" w:hint="cs"/>
          <w:b/>
          <w:bCs/>
          <w:sz w:val="32"/>
          <w:szCs w:val="32"/>
          <w:u w:val="single"/>
          <w:rtl/>
          <w:lang w:bidi="he-IL"/>
        </w:rPr>
        <w:t>(9)</w:t>
      </w:r>
      <w:r w:rsidR="00191BD4" w:rsidRPr="00B32F80">
        <w:rPr>
          <w:rFonts w:ascii="Arial" w:hAnsi="Arial" w:cs="Arial"/>
          <w:b/>
          <w:bCs/>
          <w:sz w:val="32"/>
          <w:szCs w:val="32"/>
          <w:u w:val="single"/>
          <w:rtl/>
          <w:lang w:bidi="he-IL"/>
        </w:rPr>
        <w:t>מגילה דף כא עמוד א</w:t>
      </w:r>
      <w:r w:rsidR="00191BD4" w:rsidRPr="00B32F80">
        <w:rPr>
          <w:rFonts w:ascii="Arial" w:hAnsi="Arial" w:cs="Arial"/>
          <w:b/>
          <w:bCs/>
          <w:sz w:val="32"/>
          <w:szCs w:val="32"/>
          <w:rtl/>
          <w:lang w:bidi="he-IL"/>
        </w:rPr>
        <w:t xml:space="preserve">- </w:t>
      </w:r>
      <w:r w:rsidR="00191BD4" w:rsidRPr="00B32F80">
        <w:rPr>
          <w:rFonts w:ascii="Arial" w:hAnsi="Arial" w:cs="Arial"/>
          <w:sz w:val="32"/>
          <w:szCs w:val="32"/>
          <w:u w:val="single"/>
          <w:rtl/>
          <w:lang w:bidi="he-IL"/>
        </w:rPr>
        <w:t>ואתה פה עמד עמדי</w:t>
      </w:r>
      <w:r w:rsidR="00191BD4" w:rsidRPr="00B32F80">
        <w:rPr>
          <w:rFonts w:ascii="Arial" w:hAnsi="Arial" w:cs="Arial"/>
          <w:sz w:val="32"/>
          <w:szCs w:val="32"/>
          <w:rtl/>
          <w:lang w:bidi="he-IL"/>
        </w:rPr>
        <w:t xml:space="preserve">, ואמר רבי אבהו: אלמלא מקרא כתוב אי אפשר לאומרו, </w:t>
      </w:r>
      <w:r w:rsidR="00191BD4" w:rsidRPr="00B32F80">
        <w:rPr>
          <w:rFonts w:ascii="Arial" w:hAnsi="Arial" w:cs="Arial"/>
          <w:sz w:val="32"/>
          <w:szCs w:val="32"/>
          <w:u w:val="single"/>
          <w:rtl/>
          <w:lang w:bidi="he-IL"/>
        </w:rPr>
        <w:t>כביכול אף הקדוש ברוך הוא בעמידה</w:t>
      </w:r>
      <w:r w:rsidR="00191BD4" w:rsidRPr="00B32F80">
        <w:rPr>
          <w:rFonts w:ascii="Arial" w:hAnsi="Arial" w:cs="Arial"/>
          <w:sz w:val="32"/>
          <w:szCs w:val="32"/>
          <w:rtl/>
          <w:lang w:bidi="he-IL"/>
        </w:rPr>
        <w:t xml:space="preserve">... תנו רבנן: מימות משה ועד רבן גמליאל </w:t>
      </w:r>
      <w:r w:rsidR="00191BD4" w:rsidRPr="00B32F80">
        <w:rPr>
          <w:rFonts w:ascii="Arial" w:hAnsi="Arial" w:cs="Arial"/>
          <w:sz w:val="32"/>
          <w:szCs w:val="32"/>
          <w:u w:val="single"/>
          <w:rtl/>
          <w:lang w:bidi="he-IL"/>
        </w:rPr>
        <w:t>לא היו למדין תורה אלא מעומד</w:t>
      </w:r>
      <w:r w:rsidR="00191BD4" w:rsidRPr="00B32F80">
        <w:rPr>
          <w:rFonts w:ascii="Arial" w:hAnsi="Arial" w:cs="Arial"/>
          <w:sz w:val="32"/>
          <w:szCs w:val="32"/>
          <w:rtl/>
          <w:lang w:bidi="he-IL"/>
        </w:rPr>
        <w:t>, משמת רבן גמליאל ירד חולי לעולם והיו למדין תורה מיושב. ...</w:t>
      </w:r>
      <w:r w:rsidR="00191BD4" w:rsidRPr="00B32F80">
        <w:rPr>
          <w:rFonts w:ascii="Arial" w:hAnsi="Arial" w:cs="Arial"/>
          <w:sz w:val="32"/>
          <w:szCs w:val="32"/>
          <w:u w:val="single"/>
          <w:rtl/>
          <w:lang w:bidi="he-IL"/>
        </w:rPr>
        <w:t>רבא אמר: רכות מעומד וקשות מיושב</w:t>
      </w:r>
    </w:p>
    <w:p w:rsidR="0001776B" w:rsidRPr="00B32F80" w:rsidRDefault="0001776B" w:rsidP="00325D8C">
      <w:pPr>
        <w:jc w:val="right"/>
        <w:rPr>
          <w:rFonts w:ascii="Arial" w:hAnsi="Arial" w:cs="Arial"/>
          <w:sz w:val="32"/>
          <w:szCs w:val="32"/>
          <w:rtl/>
          <w:lang w:bidi="he-IL"/>
        </w:rPr>
      </w:pPr>
    </w:p>
    <w:p w:rsidR="000D6969" w:rsidRPr="00B32F80" w:rsidRDefault="001E45BA" w:rsidP="000D6969">
      <w:pPr>
        <w:jc w:val="right"/>
        <w:rPr>
          <w:rFonts w:ascii="Arial" w:hAnsi="Arial" w:cs="Arial"/>
          <w:sz w:val="32"/>
          <w:szCs w:val="32"/>
          <w:rtl/>
          <w:lang w:bidi="he-IL"/>
        </w:rPr>
      </w:pPr>
      <w:r>
        <w:rPr>
          <w:rFonts w:ascii="Arial" w:hAnsi="Arial" w:cs="Arial" w:hint="cs"/>
          <w:b/>
          <w:bCs/>
          <w:sz w:val="32"/>
          <w:szCs w:val="32"/>
          <w:u w:val="single"/>
          <w:rtl/>
          <w:lang w:bidi="he-IL"/>
        </w:rPr>
        <w:t>(10)</w:t>
      </w:r>
      <w:r w:rsidR="000D6969" w:rsidRPr="00B32F80">
        <w:rPr>
          <w:rFonts w:ascii="Arial" w:hAnsi="Arial" w:cs="Arial"/>
          <w:b/>
          <w:bCs/>
          <w:sz w:val="32"/>
          <w:szCs w:val="32"/>
          <w:u w:val="single"/>
          <w:rtl/>
          <w:lang w:bidi="he-IL"/>
        </w:rPr>
        <w:t>ספר תפארת ישראל פרק סג</w:t>
      </w:r>
      <w:r w:rsidR="000D6969" w:rsidRPr="00B32F80">
        <w:rPr>
          <w:rFonts w:ascii="Arial" w:hAnsi="Arial" w:cs="Arial"/>
          <w:sz w:val="32"/>
          <w:szCs w:val="32"/>
          <w:rtl/>
          <w:lang w:bidi="he-IL"/>
        </w:rPr>
        <w:t>-</w:t>
      </w:r>
      <w:r w:rsidR="000D6969" w:rsidRPr="00B32F80">
        <w:rPr>
          <w:rFonts w:ascii="Arial" w:hAnsi="Arial" w:cs="Arial"/>
          <w:sz w:val="32"/>
          <w:szCs w:val="32"/>
          <w:u w:val="single"/>
          <w:rtl/>
          <w:lang w:bidi="he-IL"/>
        </w:rPr>
        <w:t>ומפני שהיה משה שולט גם כן בעולם הזה</w:t>
      </w:r>
      <w:r w:rsidR="000D6969" w:rsidRPr="00B32F80">
        <w:rPr>
          <w:rFonts w:ascii="Arial" w:hAnsi="Arial" w:cs="Arial"/>
          <w:sz w:val="32"/>
          <w:szCs w:val="32"/>
          <w:rtl/>
          <w:lang w:bidi="he-IL"/>
        </w:rPr>
        <w:t xml:space="preserve">, כמו שאמרנו, </w:t>
      </w:r>
      <w:r w:rsidR="000D6969" w:rsidRPr="00B32F80">
        <w:rPr>
          <w:rFonts w:ascii="Arial" w:hAnsi="Arial" w:cs="Arial"/>
          <w:sz w:val="32"/>
          <w:szCs w:val="32"/>
          <w:u w:val="single"/>
          <w:rtl/>
          <w:lang w:bidi="he-IL"/>
        </w:rPr>
        <w:t>לכך לא היה למשה רבינו עליו השלום חבור אל התגין</w:t>
      </w:r>
      <w:r w:rsidR="000D6969" w:rsidRPr="00B32F80">
        <w:rPr>
          <w:rFonts w:ascii="Arial" w:hAnsi="Arial" w:cs="Arial"/>
          <w:sz w:val="32"/>
          <w:szCs w:val="32"/>
          <w:rtl/>
          <w:lang w:bidi="he-IL"/>
        </w:rPr>
        <w:t xml:space="preserve">. כי במה שהשגות דקות נבדלים מהתורה עצמה, אין למי שהוא בעולם המורגש שייכות בשלימות אל אותם השגות, והם נבדלים מאתו, ולא היה מוכן אל התגין. </w:t>
      </w:r>
      <w:r w:rsidR="000D6969" w:rsidRPr="00B32F80">
        <w:rPr>
          <w:rFonts w:ascii="Arial" w:hAnsi="Arial" w:cs="Arial"/>
          <w:sz w:val="32"/>
          <w:szCs w:val="32"/>
          <w:u w:val="single"/>
          <w:rtl/>
          <w:lang w:bidi="he-IL"/>
        </w:rPr>
        <w:t>ולא כן היה לרבי עקיבא, שמדרגת ומעלת רבי עקיבא לא היה בעולם הזה המורגש, וכאילו היה מסולק לגמרי ממציאות עולם הזה, כאשר סרקו בשרו במסרקות ברזל, ואם כן אין לו עולם הזה כלל</w:t>
      </w:r>
      <w:r w:rsidR="000D6969" w:rsidRPr="00B32F80">
        <w:rPr>
          <w:rFonts w:ascii="Arial" w:hAnsi="Arial" w:cs="Arial"/>
          <w:sz w:val="32"/>
          <w:szCs w:val="32"/>
          <w:rtl/>
          <w:lang w:bidi="he-IL"/>
        </w:rPr>
        <w:t>. ולכך היה לרבי עקיבא שייכות לגמרי אל ההשגות ההם, אשר לדקות השגתן נבדלים מעולם המורגש הזה. ודבר זה עיקר הטעם</w:t>
      </w:r>
    </w:p>
    <w:p w:rsidR="003B3C2F" w:rsidRPr="00B32F80" w:rsidRDefault="001E45BA" w:rsidP="003B3C2F">
      <w:pPr>
        <w:jc w:val="right"/>
        <w:rPr>
          <w:rFonts w:ascii="Arial" w:hAnsi="Arial" w:cs="Arial"/>
          <w:sz w:val="32"/>
          <w:szCs w:val="32"/>
          <w:lang w:bidi="he-IL"/>
        </w:rPr>
      </w:pPr>
      <w:r>
        <w:rPr>
          <w:rFonts w:ascii="Arial" w:hAnsi="Arial" w:cs="Arial" w:hint="cs"/>
          <w:b/>
          <w:bCs/>
          <w:sz w:val="32"/>
          <w:szCs w:val="32"/>
          <w:u w:val="single"/>
          <w:rtl/>
          <w:lang w:bidi="he-IL"/>
        </w:rPr>
        <w:t>(11)</w:t>
      </w:r>
      <w:r w:rsidR="003B3C2F" w:rsidRPr="00B32F80">
        <w:rPr>
          <w:rFonts w:ascii="Arial" w:hAnsi="Arial" w:cs="Arial"/>
          <w:b/>
          <w:bCs/>
          <w:sz w:val="32"/>
          <w:szCs w:val="32"/>
          <w:u w:val="single"/>
          <w:rtl/>
          <w:lang w:bidi="he-IL"/>
        </w:rPr>
        <w:t>ספר הכוזרי מאמר א אות מא</w:t>
      </w:r>
      <w:r w:rsidR="003B3C2F" w:rsidRPr="00B32F80">
        <w:rPr>
          <w:rFonts w:ascii="Arial" w:hAnsi="Arial" w:cs="Arial"/>
          <w:sz w:val="32"/>
          <w:szCs w:val="32"/>
          <w:rtl/>
          <w:lang w:bidi="he-IL"/>
        </w:rPr>
        <w:t xml:space="preserve">- אמר החבר: ואם ימצא אדם </w:t>
      </w:r>
      <w:r w:rsidR="003B3C2F" w:rsidRPr="00B32F80">
        <w:rPr>
          <w:rFonts w:ascii="Arial" w:hAnsi="Arial" w:cs="Arial"/>
          <w:sz w:val="32"/>
          <w:szCs w:val="32"/>
          <w:u w:val="single"/>
          <w:rtl/>
          <w:lang w:bidi="he-IL"/>
        </w:rPr>
        <w:t xml:space="preserve">שיבא באש </w:t>
      </w:r>
      <w:r w:rsidR="003B3C2F" w:rsidRPr="00B32F80">
        <w:rPr>
          <w:rFonts w:ascii="Arial" w:hAnsi="Arial" w:cs="Arial"/>
          <w:sz w:val="32"/>
          <w:szCs w:val="32"/>
          <w:rtl/>
          <w:lang w:bidi="he-IL"/>
        </w:rPr>
        <w:t xml:space="preserve">ולא יוזק בו, ויעמוד </w:t>
      </w:r>
      <w:r w:rsidR="003B3C2F" w:rsidRPr="00B32F80">
        <w:rPr>
          <w:rFonts w:ascii="Arial" w:hAnsi="Arial" w:cs="Arial"/>
          <w:sz w:val="32"/>
          <w:szCs w:val="32"/>
          <w:u w:val="single"/>
          <w:rtl/>
          <w:lang w:bidi="he-IL"/>
        </w:rPr>
        <w:t xml:space="preserve">מבלי מאכל </w:t>
      </w:r>
      <w:r w:rsidR="003B3C2F" w:rsidRPr="00B32F80">
        <w:rPr>
          <w:rFonts w:ascii="Arial" w:hAnsi="Arial" w:cs="Arial"/>
          <w:sz w:val="32"/>
          <w:szCs w:val="32"/>
          <w:rtl/>
          <w:lang w:bidi="he-IL"/>
        </w:rPr>
        <w:t xml:space="preserve">ולא ירעב, ויהיה </w:t>
      </w:r>
      <w:r w:rsidR="003B3C2F" w:rsidRPr="00B32F80">
        <w:rPr>
          <w:rFonts w:ascii="Arial" w:hAnsi="Arial" w:cs="Arial"/>
          <w:sz w:val="32"/>
          <w:szCs w:val="32"/>
          <w:u w:val="single"/>
          <w:rtl/>
          <w:lang w:bidi="he-IL"/>
        </w:rPr>
        <w:t xml:space="preserve">לפניו זוהר </w:t>
      </w:r>
      <w:r w:rsidR="003B3C2F" w:rsidRPr="00B32F80">
        <w:rPr>
          <w:rFonts w:ascii="Arial" w:hAnsi="Arial" w:cs="Arial"/>
          <w:sz w:val="32"/>
          <w:szCs w:val="32"/>
          <w:rtl/>
          <w:lang w:bidi="he-IL"/>
        </w:rPr>
        <w:t xml:space="preserve">שאין העין יכולה להסתכל בו, ולא יחלה ולא יחלש, וכאשר יגיע אל תכלית ימיו, ימות לרצונו, כמי שיעלה על מטתו לישן, ויישן בעת ידוע ובשעה ידועה, עם ידיעת העבר והעתיד מה שהיה ומה שיהיה, </w:t>
      </w:r>
      <w:r w:rsidR="003B3C2F" w:rsidRPr="00B32F80">
        <w:rPr>
          <w:rFonts w:ascii="Arial" w:hAnsi="Arial" w:cs="Arial"/>
          <w:sz w:val="32"/>
          <w:szCs w:val="32"/>
          <w:u w:val="single"/>
          <w:rtl/>
          <w:lang w:bidi="he-IL"/>
        </w:rPr>
        <w:t>הלא המעלה הזאת נפרדת בעצמה ממעלת בני אדם</w:t>
      </w:r>
    </w:p>
    <w:p w:rsidR="0080792A" w:rsidRPr="00B32F80" w:rsidRDefault="001E45BA" w:rsidP="00EC4F69">
      <w:pPr>
        <w:jc w:val="right"/>
        <w:rPr>
          <w:rFonts w:ascii="Arial" w:hAnsi="Arial" w:cs="Arial"/>
          <w:sz w:val="32"/>
          <w:szCs w:val="32"/>
          <w:rtl/>
          <w:lang w:bidi="he-IL"/>
        </w:rPr>
      </w:pPr>
      <w:r>
        <w:rPr>
          <w:rFonts w:ascii="Arial" w:hAnsi="Arial" w:cs="Arial" w:hint="cs"/>
          <w:b/>
          <w:bCs/>
          <w:sz w:val="32"/>
          <w:szCs w:val="32"/>
          <w:u w:val="single"/>
          <w:rtl/>
          <w:lang w:bidi="he-IL"/>
        </w:rPr>
        <w:t>(12)</w:t>
      </w:r>
      <w:r w:rsidR="00EC4F69" w:rsidRPr="00B32F80">
        <w:rPr>
          <w:rFonts w:ascii="Arial" w:hAnsi="Arial" w:cs="Arial"/>
          <w:b/>
          <w:bCs/>
          <w:sz w:val="32"/>
          <w:szCs w:val="32"/>
          <w:u w:val="single"/>
          <w:rtl/>
          <w:lang w:bidi="he-IL"/>
        </w:rPr>
        <w:t xml:space="preserve">שו"ת אגרות משה אורח חיים חלק א הקדמה- </w:t>
      </w:r>
      <w:r w:rsidR="00EC4F69" w:rsidRPr="00B32F80">
        <w:rPr>
          <w:rFonts w:ascii="Arial" w:hAnsi="Arial" w:cs="Arial"/>
          <w:sz w:val="32"/>
          <w:szCs w:val="32"/>
          <w:rtl/>
          <w:lang w:bidi="he-IL"/>
        </w:rPr>
        <w:t xml:space="preserve">מדויק לשון </w:t>
      </w:r>
      <w:r w:rsidR="00EC4F69" w:rsidRPr="00B32F80">
        <w:rPr>
          <w:rFonts w:ascii="Arial" w:hAnsi="Arial" w:cs="Arial"/>
          <w:sz w:val="32"/>
          <w:szCs w:val="32"/>
          <w:u w:val="single"/>
          <w:rtl/>
          <w:lang w:bidi="he-IL"/>
        </w:rPr>
        <w:t>כתרים</w:t>
      </w:r>
      <w:r w:rsidR="00EC4F69" w:rsidRPr="00B32F80">
        <w:rPr>
          <w:rFonts w:ascii="Arial" w:hAnsi="Arial" w:cs="Arial"/>
          <w:sz w:val="32"/>
          <w:szCs w:val="32"/>
          <w:rtl/>
          <w:lang w:bidi="he-IL"/>
        </w:rPr>
        <w:t xml:space="preserve"> שנמצא שהשי"ת עשה את </w:t>
      </w:r>
      <w:r w:rsidR="00EC4F69" w:rsidRPr="00B32F80">
        <w:rPr>
          <w:rFonts w:ascii="Arial" w:hAnsi="Arial" w:cs="Arial"/>
          <w:sz w:val="32"/>
          <w:szCs w:val="32"/>
          <w:u w:val="single"/>
          <w:rtl/>
          <w:lang w:bidi="he-IL"/>
        </w:rPr>
        <w:t>אותיות התורה למלכים היינו שיעשה החכם וידמה מלתא למלתא ויפסוק הדין כפי הבנתו</w:t>
      </w:r>
      <w:r w:rsidR="00EC4F69" w:rsidRPr="00B32F80">
        <w:rPr>
          <w:rFonts w:ascii="Arial" w:hAnsi="Arial" w:cs="Arial"/>
          <w:sz w:val="32"/>
          <w:szCs w:val="32"/>
          <w:rtl/>
          <w:lang w:bidi="he-IL"/>
        </w:rPr>
        <w:t xml:space="preserve">... וזהו פירוש </w:t>
      </w:r>
      <w:r w:rsidR="00EC4F69" w:rsidRPr="00B32F80">
        <w:rPr>
          <w:rFonts w:ascii="Arial" w:hAnsi="Arial" w:cs="Arial"/>
          <w:sz w:val="32"/>
          <w:szCs w:val="32"/>
          <w:u w:val="single"/>
          <w:rtl/>
          <w:lang w:bidi="he-IL"/>
        </w:rPr>
        <w:t>מי מעכב</w:t>
      </w:r>
      <w:r w:rsidR="00EC4F69" w:rsidRPr="00B32F80">
        <w:rPr>
          <w:rFonts w:ascii="Arial" w:hAnsi="Arial" w:cs="Arial"/>
          <w:sz w:val="32"/>
          <w:szCs w:val="32"/>
          <w:rtl/>
          <w:lang w:bidi="he-IL"/>
        </w:rPr>
        <w:t xml:space="preserve"> שמשה שאל למה עושה הקדוש ברוך הוא האותיות למלכים שיעשו כפי משמעות החכמים בלשון הכתוב והמסור, דמי מעכב </w:t>
      </w:r>
      <w:r w:rsidR="00EC4F69" w:rsidRPr="00B32F80">
        <w:rPr>
          <w:rFonts w:ascii="Arial" w:hAnsi="Arial" w:cs="Arial"/>
          <w:sz w:val="32"/>
          <w:szCs w:val="32"/>
          <w:u w:val="single"/>
          <w:rtl/>
          <w:lang w:bidi="he-IL"/>
        </w:rPr>
        <w:t>שתכתוב באופן שלא יהיה אפשר לפרש רק דרך אחד ככוונתך האמתית ולמה נתת כח מלוכה להאותיות שימצא שלפעמים יעשו שלא ככוונתך</w:t>
      </w:r>
      <w:r w:rsidR="00EC4F69" w:rsidRPr="00B32F80">
        <w:rPr>
          <w:rFonts w:ascii="Arial" w:hAnsi="Arial" w:cs="Arial"/>
          <w:sz w:val="32"/>
          <w:szCs w:val="32"/>
          <w:rtl/>
          <w:lang w:bidi="he-IL"/>
        </w:rPr>
        <w:t xml:space="preserve">. והשיב הקדוש ברוך הוא </w:t>
      </w:r>
      <w:r w:rsidR="00EC4F69" w:rsidRPr="00B32F80">
        <w:rPr>
          <w:rFonts w:ascii="Arial" w:hAnsi="Arial" w:cs="Arial"/>
          <w:sz w:val="32"/>
          <w:szCs w:val="32"/>
          <w:u w:val="single"/>
          <w:rtl/>
          <w:lang w:bidi="he-IL"/>
        </w:rPr>
        <w:t>משום שע"י זה ידרשו ר"ע וכל החכמים תילין של הלכות</w:t>
      </w:r>
      <w:r w:rsidR="00EC4F69" w:rsidRPr="00B32F80">
        <w:rPr>
          <w:rFonts w:ascii="Arial" w:hAnsi="Arial" w:cs="Arial"/>
          <w:sz w:val="32"/>
          <w:szCs w:val="32"/>
          <w:rtl/>
          <w:lang w:bidi="he-IL"/>
        </w:rPr>
        <w:t xml:space="preserve"> שהוא הגדלת תורה ממעט הנכתב והנמסר ולכתוב הרבה כל דבר בפרט אין קץ שהתורה היא בלא קץ וגבול</w:t>
      </w:r>
    </w:p>
    <w:p w:rsidR="0080792A" w:rsidRPr="00B32F80" w:rsidRDefault="001E45BA" w:rsidP="00B15091">
      <w:pPr>
        <w:jc w:val="right"/>
        <w:rPr>
          <w:rFonts w:ascii="Arial" w:hAnsi="Arial" w:cs="Arial"/>
          <w:sz w:val="32"/>
          <w:szCs w:val="32"/>
          <w:rtl/>
          <w:lang w:bidi="he-IL"/>
        </w:rPr>
      </w:pPr>
      <w:r>
        <w:rPr>
          <w:rFonts w:ascii="Arial" w:hAnsi="Arial" w:cs="Arial" w:hint="cs"/>
          <w:b/>
          <w:bCs/>
          <w:sz w:val="32"/>
          <w:szCs w:val="32"/>
          <w:u w:val="single"/>
          <w:rtl/>
          <w:lang w:bidi="he-IL"/>
        </w:rPr>
        <w:t>(13)</w:t>
      </w:r>
      <w:r w:rsidR="0080792A" w:rsidRPr="00B32F80">
        <w:rPr>
          <w:rFonts w:ascii="Arial" w:hAnsi="Arial" w:cs="Arial"/>
          <w:b/>
          <w:bCs/>
          <w:sz w:val="32"/>
          <w:szCs w:val="32"/>
          <w:u w:val="single"/>
          <w:rtl/>
          <w:lang w:bidi="he-IL"/>
        </w:rPr>
        <w:t>שבת דף פח עמוד ב</w:t>
      </w:r>
      <w:r w:rsidR="0080792A" w:rsidRPr="00B32F80">
        <w:rPr>
          <w:rFonts w:ascii="Arial" w:hAnsi="Arial" w:cs="Arial"/>
          <w:sz w:val="32"/>
          <w:szCs w:val="32"/>
          <w:rtl/>
          <w:lang w:bidi="he-IL"/>
        </w:rPr>
        <w:t xml:space="preserve">- בשעה שעלה משה למרום </w:t>
      </w:r>
      <w:r w:rsidR="0080792A" w:rsidRPr="00B32F80">
        <w:rPr>
          <w:rFonts w:ascii="Arial" w:hAnsi="Arial" w:cs="Arial"/>
          <w:sz w:val="32"/>
          <w:szCs w:val="32"/>
          <w:u w:val="single"/>
          <w:rtl/>
          <w:lang w:bidi="he-IL"/>
        </w:rPr>
        <w:t>אמרו מלאכי השרת</w:t>
      </w:r>
      <w:r w:rsidR="0080792A" w:rsidRPr="00B32F80">
        <w:rPr>
          <w:rFonts w:ascii="Arial" w:hAnsi="Arial" w:cs="Arial"/>
          <w:sz w:val="32"/>
          <w:szCs w:val="32"/>
          <w:rtl/>
          <w:lang w:bidi="he-IL"/>
        </w:rPr>
        <w:t xml:space="preserve"> לפני הקדוש ברוך הוא: רבונו של עולם, מה לילוד אשה בינינו? אמר להן: לקבל תורה בא. אמרו לפניו: חמודה גנוזה שגנוזה לך תשע מאות ושבעים וארבעה דורות קודם שנברא </w:t>
      </w:r>
      <w:r w:rsidR="0080792A" w:rsidRPr="00B32F80">
        <w:rPr>
          <w:rFonts w:ascii="Arial" w:hAnsi="Arial" w:cs="Arial"/>
          <w:sz w:val="32"/>
          <w:szCs w:val="32"/>
          <w:rtl/>
          <w:lang w:bidi="he-IL"/>
        </w:rPr>
        <w:lastRenderedPageBreak/>
        <w:t xml:space="preserve">העולם, </w:t>
      </w:r>
      <w:r w:rsidR="0080792A" w:rsidRPr="00B32F80">
        <w:rPr>
          <w:rFonts w:ascii="Arial" w:hAnsi="Arial" w:cs="Arial"/>
          <w:sz w:val="32"/>
          <w:szCs w:val="32"/>
          <w:u w:val="single"/>
          <w:rtl/>
          <w:lang w:bidi="he-IL"/>
        </w:rPr>
        <w:t>אתה מבקש ליתנה לבשר ודם</w:t>
      </w:r>
      <w:r w:rsidR="0080792A" w:rsidRPr="00B32F80">
        <w:rPr>
          <w:rFonts w:ascii="Arial" w:hAnsi="Arial" w:cs="Arial"/>
          <w:sz w:val="32"/>
          <w:szCs w:val="32"/>
          <w:rtl/>
          <w:lang w:bidi="he-IL"/>
        </w:rPr>
        <w:t xml:space="preserve">? ...- אמר לו הקדוש ברוך הוא למשה: </w:t>
      </w:r>
      <w:r w:rsidR="0080792A" w:rsidRPr="00B32F80">
        <w:rPr>
          <w:rFonts w:ascii="Arial" w:hAnsi="Arial" w:cs="Arial"/>
          <w:sz w:val="32"/>
          <w:szCs w:val="32"/>
          <w:u w:val="single"/>
          <w:rtl/>
          <w:lang w:bidi="he-IL"/>
        </w:rPr>
        <w:t>החזיר להן תשובה!</w:t>
      </w:r>
      <w:r w:rsidR="0080792A" w:rsidRPr="00B32F80">
        <w:rPr>
          <w:rFonts w:ascii="Arial" w:hAnsi="Arial" w:cs="Arial"/>
          <w:sz w:val="32"/>
          <w:szCs w:val="32"/>
          <w:rtl/>
          <w:lang w:bidi="he-IL"/>
        </w:rPr>
        <w:t xml:space="preserve"> -... אמר לפניו: רבונו של עולם, תורה שאתה נותן לי </w:t>
      </w:r>
      <w:r w:rsidR="0080792A" w:rsidRPr="00B32F80">
        <w:rPr>
          <w:rFonts w:ascii="Arial" w:hAnsi="Arial" w:cs="Arial"/>
          <w:sz w:val="32"/>
          <w:szCs w:val="32"/>
          <w:u w:val="single"/>
          <w:rtl/>
          <w:lang w:bidi="he-IL"/>
        </w:rPr>
        <w:t>מה כתיב בה</w:t>
      </w:r>
      <w:r w:rsidR="0080792A" w:rsidRPr="00B32F80">
        <w:rPr>
          <w:rFonts w:ascii="Arial" w:hAnsi="Arial" w:cs="Arial"/>
          <w:sz w:val="32"/>
          <w:szCs w:val="32"/>
          <w:rtl/>
          <w:lang w:bidi="he-IL"/>
        </w:rPr>
        <w:t xml:space="preserve"> - אנכי ה' אלהיך אשר הוצאתיך מארץ מצרים. אמר להן: </w:t>
      </w:r>
      <w:r w:rsidR="0080792A" w:rsidRPr="00B32F80">
        <w:rPr>
          <w:rFonts w:ascii="Arial" w:hAnsi="Arial" w:cs="Arial"/>
          <w:sz w:val="32"/>
          <w:szCs w:val="32"/>
          <w:u w:val="single"/>
          <w:rtl/>
          <w:lang w:bidi="he-IL"/>
        </w:rPr>
        <w:t>למצרים ירדתם</w:t>
      </w:r>
      <w:r w:rsidR="0080792A" w:rsidRPr="00B32F80">
        <w:rPr>
          <w:rFonts w:ascii="Arial" w:hAnsi="Arial" w:cs="Arial"/>
          <w:sz w:val="32"/>
          <w:szCs w:val="32"/>
          <w:rtl/>
          <w:lang w:bidi="he-IL"/>
        </w:rPr>
        <w:t>, לפרעה השתעבדתם, תורה למה תהא לכם? שוב מה כתיב בה - לא יהיה לך אלהים אחרים, בין הגויים אתם שרויין שעובדין</w:t>
      </w:r>
      <w:r w:rsidR="0080792A" w:rsidRPr="00B32F80">
        <w:rPr>
          <w:rFonts w:ascii="Arial" w:hAnsi="Arial" w:cs="Arial"/>
          <w:sz w:val="32"/>
          <w:szCs w:val="32"/>
          <w:u w:val="single"/>
          <w:rtl/>
          <w:lang w:bidi="he-IL"/>
        </w:rPr>
        <w:t xml:space="preserve"> עבודה זרה</w:t>
      </w:r>
      <w:r w:rsidR="0080792A" w:rsidRPr="00B32F80">
        <w:rPr>
          <w:rFonts w:ascii="Arial" w:hAnsi="Arial" w:cs="Arial"/>
          <w:sz w:val="32"/>
          <w:szCs w:val="32"/>
          <w:rtl/>
          <w:lang w:bidi="he-IL"/>
        </w:rPr>
        <w:t xml:space="preserve">? שוב מה כתיב בה - זכור את יום </w:t>
      </w:r>
      <w:r w:rsidR="0080792A" w:rsidRPr="00B32F80">
        <w:rPr>
          <w:rFonts w:ascii="Arial" w:hAnsi="Arial" w:cs="Arial"/>
          <w:sz w:val="32"/>
          <w:szCs w:val="32"/>
          <w:u w:val="single"/>
          <w:rtl/>
          <w:lang w:bidi="he-IL"/>
        </w:rPr>
        <w:t>השבת</w:t>
      </w:r>
      <w:r w:rsidR="0080792A" w:rsidRPr="00B32F80">
        <w:rPr>
          <w:rFonts w:ascii="Arial" w:hAnsi="Arial" w:cs="Arial"/>
          <w:sz w:val="32"/>
          <w:szCs w:val="32"/>
          <w:rtl/>
          <w:lang w:bidi="he-IL"/>
        </w:rPr>
        <w:t xml:space="preserve"> לקדשו כלום אתם עושים מלאכה שאתם צריכין שבות? שוב מה כתיב בה - לא תשא, </w:t>
      </w:r>
      <w:r w:rsidR="0080792A" w:rsidRPr="00B32F80">
        <w:rPr>
          <w:rFonts w:ascii="Arial" w:hAnsi="Arial" w:cs="Arial"/>
          <w:sz w:val="32"/>
          <w:szCs w:val="32"/>
          <w:u w:val="single"/>
          <w:rtl/>
          <w:lang w:bidi="he-IL"/>
        </w:rPr>
        <w:t>משא ומתן</w:t>
      </w:r>
      <w:r w:rsidR="0080792A" w:rsidRPr="00B32F80">
        <w:rPr>
          <w:rFonts w:ascii="Arial" w:hAnsi="Arial" w:cs="Arial"/>
          <w:sz w:val="32"/>
          <w:szCs w:val="32"/>
          <w:rtl/>
          <w:lang w:bidi="he-IL"/>
        </w:rPr>
        <w:t xml:space="preserve"> יש ביניכם? שוב מה כתיב בה - </w:t>
      </w:r>
      <w:r w:rsidR="0080792A" w:rsidRPr="00B32F80">
        <w:rPr>
          <w:rFonts w:ascii="Arial" w:hAnsi="Arial" w:cs="Arial"/>
          <w:sz w:val="32"/>
          <w:szCs w:val="32"/>
          <w:u w:val="single"/>
          <w:rtl/>
          <w:lang w:bidi="he-IL"/>
        </w:rPr>
        <w:t>כבד את אביך ואת אמך</w:t>
      </w:r>
      <w:r w:rsidR="0080792A" w:rsidRPr="00B32F80">
        <w:rPr>
          <w:rFonts w:ascii="Arial" w:hAnsi="Arial" w:cs="Arial"/>
          <w:sz w:val="32"/>
          <w:szCs w:val="32"/>
          <w:rtl/>
          <w:lang w:bidi="he-IL"/>
        </w:rPr>
        <w:t xml:space="preserve"> אב ואם יש לכם? שוב מה כתיב בה </w:t>
      </w:r>
      <w:r w:rsidR="0080792A" w:rsidRPr="00B32F80">
        <w:rPr>
          <w:rFonts w:ascii="Arial" w:hAnsi="Arial" w:cs="Arial"/>
          <w:sz w:val="32"/>
          <w:szCs w:val="32"/>
          <w:u w:val="single"/>
          <w:rtl/>
          <w:lang w:bidi="he-IL"/>
        </w:rPr>
        <w:t>לא תרצח לא תנאף לא תגנב, קנאה יש ביניכם, יצר הרע יש ביניכם</w:t>
      </w:r>
    </w:p>
    <w:p w:rsidR="00883553" w:rsidRPr="00B32F80" w:rsidRDefault="001E45BA" w:rsidP="00883553">
      <w:pPr>
        <w:autoSpaceDE w:val="0"/>
        <w:autoSpaceDN w:val="0"/>
        <w:bidi/>
        <w:adjustRightInd w:val="0"/>
        <w:spacing w:after="0" w:line="240" w:lineRule="auto"/>
        <w:rPr>
          <w:rFonts w:ascii="Arial" w:hAnsi="Arial" w:cs="Arial"/>
          <w:color w:val="000000"/>
          <w:sz w:val="32"/>
          <w:szCs w:val="32"/>
          <w:u w:val="single"/>
          <w:rtl/>
        </w:rPr>
      </w:pPr>
      <w:r>
        <w:rPr>
          <w:rFonts w:ascii="Arial" w:hAnsi="Arial" w:cs="Arial" w:hint="cs"/>
          <w:b/>
          <w:bCs/>
          <w:color w:val="000000"/>
          <w:sz w:val="32"/>
          <w:szCs w:val="32"/>
          <w:u w:val="single"/>
          <w:rtl/>
          <w:lang w:bidi="he-IL"/>
        </w:rPr>
        <w:t>(14)</w:t>
      </w:r>
      <w:r w:rsidR="00883553" w:rsidRPr="00B32F80">
        <w:rPr>
          <w:rFonts w:ascii="Arial" w:hAnsi="Arial" w:cs="Arial"/>
          <w:b/>
          <w:bCs/>
          <w:color w:val="000000"/>
          <w:sz w:val="32"/>
          <w:szCs w:val="32"/>
          <w:u w:val="single"/>
          <w:rtl/>
          <w:lang w:bidi="he-IL"/>
        </w:rPr>
        <w:t>מגילה דף יט עמוד ב -</w:t>
      </w:r>
      <w:r w:rsidR="00883553" w:rsidRPr="00B32F80">
        <w:rPr>
          <w:rFonts w:ascii="Arial" w:hAnsi="Arial" w:cs="Arial"/>
          <w:color w:val="000000"/>
          <w:sz w:val="32"/>
          <w:szCs w:val="32"/>
          <w:rtl/>
          <w:lang w:bidi="he-IL"/>
        </w:rPr>
        <w:t xml:space="preserve"> מלמד </w:t>
      </w:r>
      <w:r w:rsidR="00883553" w:rsidRPr="00B32F80">
        <w:rPr>
          <w:rFonts w:ascii="Arial" w:hAnsi="Arial" w:cs="Arial"/>
          <w:color w:val="000000"/>
          <w:sz w:val="32"/>
          <w:szCs w:val="32"/>
          <w:u w:val="single"/>
          <w:rtl/>
          <w:lang w:bidi="he-IL"/>
        </w:rPr>
        <w:t>שהראהו</w:t>
      </w:r>
      <w:r w:rsidR="00883553" w:rsidRPr="00B32F80">
        <w:rPr>
          <w:rFonts w:ascii="Arial" w:hAnsi="Arial" w:cs="Arial"/>
          <w:color w:val="000000"/>
          <w:sz w:val="32"/>
          <w:szCs w:val="32"/>
          <w:rtl/>
          <w:lang w:bidi="he-IL"/>
        </w:rPr>
        <w:t xml:space="preserve"> הקדוש ברוך הוא למשה דקדוקי תורה ודקדוקי סופרים</w:t>
      </w:r>
      <w:r w:rsidR="00883553" w:rsidRPr="00B32F80">
        <w:rPr>
          <w:rFonts w:ascii="Arial" w:hAnsi="Arial" w:cs="Arial"/>
          <w:color w:val="000000"/>
          <w:sz w:val="32"/>
          <w:szCs w:val="32"/>
          <w:rtl/>
        </w:rPr>
        <w:t xml:space="preserve">, </w:t>
      </w:r>
      <w:r w:rsidR="00883553" w:rsidRPr="00B32F80">
        <w:rPr>
          <w:rFonts w:ascii="Arial" w:hAnsi="Arial" w:cs="Arial"/>
          <w:color w:val="000000"/>
          <w:sz w:val="32"/>
          <w:szCs w:val="32"/>
          <w:rtl/>
          <w:lang w:bidi="he-IL"/>
        </w:rPr>
        <w:t>ומה שהסופרים עתידין לחדש</w:t>
      </w:r>
      <w:r w:rsidR="00883553" w:rsidRPr="00B32F80">
        <w:rPr>
          <w:rFonts w:ascii="Arial" w:hAnsi="Arial" w:cs="Arial"/>
          <w:color w:val="000000"/>
          <w:sz w:val="32"/>
          <w:szCs w:val="32"/>
          <w:rtl/>
        </w:rPr>
        <w:t xml:space="preserve">, </w:t>
      </w:r>
      <w:r w:rsidR="00883553" w:rsidRPr="00B32F80">
        <w:rPr>
          <w:rFonts w:ascii="Arial" w:hAnsi="Arial" w:cs="Arial"/>
          <w:color w:val="000000"/>
          <w:sz w:val="32"/>
          <w:szCs w:val="32"/>
          <w:rtl/>
          <w:lang w:bidi="he-IL"/>
        </w:rPr>
        <w:t xml:space="preserve">ומאי ניהו </w:t>
      </w:r>
      <w:r w:rsidR="00883553" w:rsidRPr="00B32F80">
        <w:rPr>
          <w:rFonts w:ascii="Arial" w:hAnsi="Arial" w:cs="Arial"/>
          <w:color w:val="000000"/>
          <w:sz w:val="32"/>
          <w:szCs w:val="32"/>
          <w:rtl/>
        </w:rPr>
        <w:t xml:space="preserve">- </w:t>
      </w:r>
      <w:r w:rsidR="00883553" w:rsidRPr="00B32F80">
        <w:rPr>
          <w:rFonts w:ascii="Arial" w:hAnsi="Arial" w:cs="Arial"/>
          <w:color w:val="000000"/>
          <w:sz w:val="32"/>
          <w:szCs w:val="32"/>
          <w:rtl/>
          <w:lang w:bidi="he-IL"/>
        </w:rPr>
        <w:t>מקרא מגילה</w:t>
      </w:r>
      <w:r w:rsidR="00883553" w:rsidRPr="00B32F80">
        <w:rPr>
          <w:rFonts w:ascii="Arial" w:hAnsi="Arial" w:cs="Arial"/>
          <w:color w:val="000000"/>
          <w:sz w:val="32"/>
          <w:szCs w:val="32"/>
          <w:rtl/>
        </w:rPr>
        <w:t xml:space="preserve">. </w:t>
      </w:r>
    </w:p>
    <w:p w:rsidR="00883553" w:rsidRPr="00B32F80" w:rsidRDefault="00883553" w:rsidP="00883553">
      <w:pPr>
        <w:autoSpaceDE w:val="0"/>
        <w:autoSpaceDN w:val="0"/>
        <w:bidi/>
        <w:adjustRightInd w:val="0"/>
        <w:spacing w:after="0" w:line="240" w:lineRule="auto"/>
        <w:jc w:val="right"/>
        <w:rPr>
          <w:rFonts w:ascii="Arial" w:hAnsi="Arial" w:cs="Arial"/>
          <w:color w:val="000000"/>
          <w:sz w:val="32"/>
          <w:szCs w:val="32"/>
          <w:rtl/>
        </w:rPr>
      </w:pPr>
    </w:p>
    <w:p w:rsidR="00157367" w:rsidRPr="00B32F80" w:rsidRDefault="001E45BA" w:rsidP="0001776B">
      <w:pPr>
        <w:jc w:val="right"/>
        <w:rPr>
          <w:rFonts w:ascii="Arial" w:hAnsi="Arial" w:cs="Arial" w:hint="cs"/>
          <w:color w:val="000000"/>
          <w:sz w:val="32"/>
          <w:szCs w:val="32"/>
          <w:rtl/>
          <w:lang w:bidi="he-IL"/>
        </w:rPr>
      </w:pPr>
      <w:r>
        <w:rPr>
          <w:rFonts w:ascii="Arial" w:hAnsi="Arial" w:cs="Arial" w:hint="cs"/>
          <w:b/>
          <w:bCs/>
          <w:color w:val="000000"/>
          <w:sz w:val="32"/>
          <w:szCs w:val="32"/>
          <w:u w:val="single"/>
          <w:rtl/>
          <w:lang w:bidi="he-IL"/>
        </w:rPr>
        <w:t>(15)</w:t>
      </w:r>
      <w:r w:rsidR="00883553" w:rsidRPr="00B32F80">
        <w:rPr>
          <w:rFonts w:ascii="Arial" w:hAnsi="Arial" w:cs="Arial"/>
          <w:b/>
          <w:bCs/>
          <w:color w:val="000000"/>
          <w:sz w:val="32"/>
          <w:szCs w:val="32"/>
          <w:u w:val="single"/>
          <w:rtl/>
          <w:lang w:bidi="he-IL"/>
        </w:rPr>
        <w:t xml:space="preserve">ירושלמי מסכת פאה פרק ב דף יז טור א </w:t>
      </w:r>
      <w:r w:rsidR="00883553" w:rsidRPr="00B32F80">
        <w:rPr>
          <w:rFonts w:ascii="Arial" w:hAnsi="Arial" w:cs="Arial"/>
          <w:b/>
          <w:bCs/>
          <w:color w:val="000000"/>
          <w:sz w:val="32"/>
          <w:szCs w:val="32"/>
          <w:u w:val="single"/>
          <w:rtl/>
        </w:rPr>
        <w:t>/</w:t>
      </w:r>
      <w:r w:rsidR="00883553" w:rsidRPr="00B32F80">
        <w:rPr>
          <w:rFonts w:ascii="Arial" w:hAnsi="Arial" w:cs="Arial"/>
          <w:b/>
          <w:bCs/>
          <w:color w:val="000000"/>
          <w:sz w:val="32"/>
          <w:szCs w:val="32"/>
          <w:u w:val="single"/>
          <w:rtl/>
          <w:lang w:bidi="he-IL"/>
        </w:rPr>
        <w:t>ה</w:t>
      </w:r>
      <w:r w:rsidR="00883553" w:rsidRPr="00B32F80">
        <w:rPr>
          <w:rFonts w:ascii="Arial" w:hAnsi="Arial" w:cs="Arial"/>
          <w:b/>
          <w:bCs/>
          <w:color w:val="000000"/>
          <w:sz w:val="32"/>
          <w:szCs w:val="32"/>
          <w:u w:val="single"/>
          <w:rtl/>
        </w:rPr>
        <w:t>"</w:t>
      </w:r>
      <w:r w:rsidR="00883553" w:rsidRPr="00B32F80">
        <w:rPr>
          <w:rFonts w:ascii="Arial" w:hAnsi="Arial" w:cs="Arial"/>
          <w:b/>
          <w:bCs/>
          <w:color w:val="000000"/>
          <w:sz w:val="32"/>
          <w:szCs w:val="32"/>
          <w:u w:val="single"/>
          <w:rtl/>
          <w:lang w:bidi="he-IL"/>
        </w:rPr>
        <w:t>א -</w:t>
      </w:r>
      <w:r w:rsidR="00883553" w:rsidRPr="00B32F80">
        <w:rPr>
          <w:rFonts w:ascii="Arial" w:hAnsi="Arial" w:cs="Arial"/>
          <w:color w:val="000000"/>
          <w:sz w:val="32"/>
          <w:szCs w:val="32"/>
          <w:rtl/>
          <w:lang w:bidi="he-IL"/>
        </w:rPr>
        <w:t xml:space="preserve"> </w:t>
      </w:r>
      <w:r w:rsidR="00883553" w:rsidRPr="00B32F80">
        <w:rPr>
          <w:rFonts w:ascii="Arial" w:hAnsi="Arial" w:cs="Arial"/>
          <w:color w:val="000000"/>
          <w:sz w:val="32"/>
          <w:szCs w:val="32"/>
          <w:u w:val="single"/>
          <w:rtl/>
          <w:lang w:bidi="he-IL"/>
        </w:rPr>
        <w:t>אפילו מה שתלמיד וותיק עתיד להורות לפני רבו כבר נאמר למשה בסיני</w:t>
      </w:r>
      <w:r w:rsidR="00883553" w:rsidRPr="00B32F80">
        <w:rPr>
          <w:rFonts w:ascii="Arial" w:hAnsi="Arial" w:cs="Arial"/>
          <w:color w:val="000000"/>
          <w:sz w:val="32"/>
          <w:szCs w:val="32"/>
          <w:rtl/>
          <w:lang w:bidi="he-IL"/>
        </w:rPr>
        <w:t xml:space="preserve"> מה טעם יש דבר שיאמ</w:t>
      </w:r>
      <w:r w:rsidR="00883553" w:rsidRPr="00B32F80">
        <w:rPr>
          <w:rFonts w:ascii="Arial" w:hAnsi="Arial" w:cs="Arial"/>
          <w:color w:val="000000"/>
          <w:sz w:val="32"/>
          <w:szCs w:val="32"/>
          <w:rtl/>
        </w:rPr>
        <w:t xml:space="preserve">' </w:t>
      </w:r>
      <w:r w:rsidR="00883553" w:rsidRPr="00B32F80">
        <w:rPr>
          <w:rFonts w:ascii="Arial" w:hAnsi="Arial" w:cs="Arial"/>
          <w:color w:val="000000"/>
          <w:sz w:val="32"/>
          <w:szCs w:val="32"/>
          <w:rtl/>
          <w:lang w:bidi="he-IL"/>
        </w:rPr>
        <w:t>ראה זה חדש הוא וגו</w:t>
      </w:r>
      <w:r w:rsidR="00883553" w:rsidRPr="00B32F80">
        <w:rPr>
          <w:rFonts w:ascii="Arial" w:hAnsi="Arial" w:cs="Arial"/>
          <w:color w:val="000000"/>
          <w:sz w:val="32"/>
          <w:szCs w:val="32"/>
          <w:rtl/>
        </w:rPr>
        <w:t xml:space="preserve">' </w:t>
      </w:r>
      <w:r w:rsidR="00883553" w:rsidRPr="00B32F80">
        <w:rPr>
          <w:rFonts w:ascii="Arial" w:hAnsi="Arial" w:cs="Arial"/>
          <w:color w:val="000000"/>
          <w:sz w:val="32"/>
          <w:szCs w:val="32"/>
          <w:rtl/>
          <w:lang w:bidi="he-IL"/>
        </w:rPr>
        <w:t>משיבו חבירו ואומר לו כבר היה לעולמים</w:t>
      </w:r>
    </w:p>
    <w:p w:rsidR="00157367" w:rsidRPr="00B32F80" w:rsidRDefault="001E45BA" w:rsidP="00157367">
      <w:pPr>
        <w:jc w:val="right"/>
        <w:rPr>
          <w:rFonts w:ascii="Arial" w:hAnsi="Arial" w:cs="Arial"/>
          <w:color w:val="000000"/>
          <w:sz w:val="32"/>
          <w:szCs w:val="32"/>
          <w:rtl/>
          <w:lang w:bidi="he-IL"/>
        </w:rPr>
      </w:pPr>
      <w:r>
        <w:rPr>
          <w:rFonts w:ascii="Arial" w:hAnsi="Arial" w:cs="Arial" w:hint="cs"/>
          <w:b/>
          <w:bCs/>
          <w:sz w:val="32"/>
          <w:szCs w:val="32"/>
          <w:u w:val="single"/>
          <w:rtl/>
          <w:lang w:bidi="he-IL"/>
        </w:rPr>
        <w:t>(16)</w:t>
      </w:r>
      <w:r w:rsidR="00157367" w:rsidRPr="00B32F80">
        <w:rPr>
          <w:rFonts w:ascii="Arial" w:hAnsi="Arial" w:cs="Arial"/>
          <w:b/>
          <w:bCs/>
          <w:sz w:val="32"/>
          <w:szCs w:val="32"/>
          <w:u w:val="single"/>
          <w:rtl/>
          <w:lang w:bidi="he-IL"/>
        </w:rPr>
        <w:t>במדבר רבה (וילנא) פרשת חקת פרשה יט</w:t>
      </w:r>
      <w:r w:rsidR="00157367" w:rsidRPr="00B32F80">
        <w:rPr>
          <w:rFonts w:ascii="Arial" w:hAnsi="Arial" w:cs="Arial"/>
          <w:sz w:val="32"/>
          <w:szCs w:val="32"/>
          <w:rtl/>
          <w:lang w:bidi="he-IL"/>
        </w:rPr>
        <w:t xml:space="preserve">-וכתיב (שם /ישעיהו מ"ב/) אלה הדברים עשיתים ולא עזבתים אעשה אין כתיב כאן אלא עשיתים שכבר עשיתי לרבי עקיבא וחביריו </w:t>
      </w:r>
      <w:r w:rsidR="00157367" w:rsidRPr="00B32F80">
        <w:rPr>
          <w:rFonts w:ascii="Arial" w:hAnsi="Arial" w:cs="Arial"/>
          <w:sz w:val="32"/>
          <w:szCs w:val="32"/>
          <w:u w:val="single"/>
          <w:rtl/>
          <w:lang w:bidi="he-IL"/>
        </w:rPr>
        <w:t>דברים שלא נגלו למשה נגלו לר"ע וחביריו</w:t>
      </w:r>
    </w:p>
    <w:p w:rsidR="002C56B9" w:rsidRPr="00B32F80" w:rsidRDefault="001E45BA" w:rsidP="00157367">
      <w:pPr>
        <w:autoSpaceDE w:val="0"/>
        <w:autoSpaceDN w:val="0"/>
        <w:bidi/>
        <w:adjustRightInd w:val="0"/>
        <w:spacing w:after="0" w:line="240" w:lineRule="auto"/>
        <w:rPr>
          <w:rFonts w:ascii="Arial" w:hAnsi="Arial" w:cs="Arial"/>
          <w:b/>
          <w:bCs/>
          <w:color w:val="000000"/>
          <w:sz w:val="32"/>
          <w:szCs w:val="32"/>
          <w:u w:val="single"/>
          <w:rtl/>
        </w:rPr>
      </w:pPr>
      <w:r>
        <w:rPr>
          <w:rFonts w:ascii="Arial" w:hAnsi="Arial" w:cs="Arial" w:hint="cs"/>
          <w:b/>
          <w:bCs/>
          <w:color w:val="000000"/>
          <w:sz w:val="32"/>
          <w:szCs w:val="32"/>
          <w:u w:val="single"/>
          <w:rtl/>
          <w:lang w:bidi="he-IL"/>
        </w:rPr>
        <w:t>(17)</w:t>
      </w:r>
      <w:r w:rsidR="002C56B9" w:rsidRPr="00B32F80">
        <w:rPr>
          <w:rFonts w:ascii="Arial" w:hAnsi="Arial" w:cs="Arial"/>
          <w:b/>
          <w:bCs/>
          <w:color w:val="000000"/>
          <w:sz w:val="32"/>
          <w:szCs w:val="32"/>
          <w:u w:val="single"/>
          <w:rtl/>
          <w:lang w:bidi="he-IL"/>
        </w:rPr>
        <w:t>שמות רבה פרשה מא</w:t>
      </w:r>
      <w:r w:rsidR="002C56B9" w:rsidRPr="00B32F80">
        <w:rPr>
          <w:rFonts w:ascii="Arial" w:hAnsi="Arial" w:cs="Arial"/>
          <w:b/>
          <w:bCs/>
          <w:color w:val="000000"/>
          <w:sz w:val="32"/>
          <w:szCs w:val="32"/>
          <w:u w:val="single"/>
          <w:rtl/>
        </w:rPr>
        <w:t>:</w:t>
      </w:r>
    </w:p>
    <w:p w:rsidR="00157367" w:rsidRPr="00B32F80" w:rsidRDefault="002C56B9" w:rsidP="00157367">
      <w:pPr>
        <w:autoSpaceDE w:val="0"/>
        <w:autoSpaceDN w:val="0"/>
        <w:bidi/>
        <w:adjustRightInd w:val="0"/>
        <w:spacing w:after="0" w:line="240" w:lineRule="auto"/>
        <w:rPr>
          <w:rFonts w:ascii="Arial" w:hAnsi="Arial" w:cs="Arial"/>
          <w:b/>
          <w:bCs/>
          <w:color w:val="000000"/>
          <w:sz w:val="32"/>
          <w:szCs w:val="32"/>
          <w:rtl/>
          <w:lang w:bidi="he-IL"/>
        </w:rPr>
      </w:pPr>
      <w:r w:rsidRPr="00B32F80">
        <w:rPr>
          <w:rFonts w:ascii="Arial" w:hAnsi="Arial" w:cs="Arial"/>
          <w:color w:val="000000"/>
          <w:sz w:val="32"/>
          <w:szCs w:val="32"/>
          <w:rtl/>
          <w:lang w:bidi="he-IL"/>
        </w:rPr>
        <w:t xml:space="preserve">וכי כל התורה למד משה כתיב בתורה  ארוכה מארץ מדה ורחבה מני ים ולארבעים יום למדה משה </w:t>
      </w:r>
      <w:r w:rsidRPr="00B32F80">
        <w:rPr>
          <w:rFonts w:ascii="Arial" w:hAnsi="Arial" w:cs="Arial"/>
          <w:b/>
          <w:bCs/>
          <w:color w:val="000000"/>
          <w:sz w:val="32"/>
          <w:szCs w:val="32"/>
          <w:rtl/>
          <w:lang w:bidi="he-IL"/>
        </w:rPr>
        <w:t>אלא כללים למדהו הקב</w:t>
      </w:r>
      <w:r w:rsidRPr="00B32F80">
        <w:rPr>
          <w:rFonts w:ascii="Arial" w:hAnsi="Arial" w:cs="Arial"/>
          <w:b/>
          <w:bCs/>
          <w:color w:val="000000"/>
          <w:sz w:val="32"/>
          <w:szCs w:val="32"/>
          <w:rtl/>
        </w:rPr>
        <w:t>"</w:t>
      </w:r>
      <w:r w:rsidRPr="00B32F80">
        <w:rPr>
          <w:rFonts w:ascii="Arial" w:hAnsi="Arial" w:cs="Arial"/>
          <w:b/>
          <w:bCs/>
          <w:color w:val="000000"/>
          <w:sz w:val="32"/>
          <w:szCs w:val="32"/>
          <w:rtl/>
          <w:lang w:bidi="he-IL"/>
        </w:rPr>
        <w:t xml:space="preserve">ה למשה </w:t>
      </w:r>
    </w:p>
    <w:p w:rsidR="00157367" w:rsidRPr="00B32F80" w:rsidRDefault="00157367" w:rsidP="00157367">
      <w:pPr>
        <w:autoSpaceDE w:val="0"/>
        <w:autoSpaceDN w:val="0"/>
        <w:bidi/>
        <w:adjustRightInd w:val="0"/>
        <w:spacing w:after="0" w:line="240" w:lineRule="auto"/>
        <w:rPr>
          <w:rFonts w:ascii="Arial" w:hAnsi="Arial" w:cs="Arial"/>
          <w:b/>
          <w:bCs/>
          <w:color w:val="000000"/>
          <w:sz w:val="32"/>
          <w:szCs w:val="32"/>
          <w:rtl/>
          <w:lang w:bidi="he-IL"/>
        </w:rPr>
      </w:pPr>
    </w:p>
    <w:p w:rsidR="00157367" w:rsidRPr="00B32F80" w:rsidRDefault="001E45BA" w:rsidP="00157367">
      <w:pPr>
        <w:autoSpaceDE w:val="0"/>
        <w:autoSpaceDN w:val="0"/>
        <w:bidi/>
        <w:adjustRightInd w:val="0"/>
        <w:spacing w:after="0" w:line="240" w:lineRule="auto"/>
        <w:rPr>
          <w:rFonts w:ascii="Arial" w:hAnsi="Arial" w:cs="Arial"/>
          <w:color w:val="000000"/>
          <w:sz w:val="32"/>
          <w:szCs w:val="32"/>
          <w:u w:val="single"/>
          <w:rtl/>
          <w:lang w:bidi="he-IL"/>
        </w:rPr>
      </w:pPr>
      <w:r>
        <w:rPr>
          <w:rFonts w:ascii="Arial" w:hAnsi="Arial" w:cs="Arial" w:hint="cs"/>
          <w:b/>
          <w:bCs/>
          <w:color w:val="000000"/>
          <w:sz w:val="32"/>
          <w:szCs w:val="32"/>
          <w:u w:val="single"/>
          <w:rtl/>
          <w:lang w:bidi="he-IL"/>
        </w:rPr>
        <w:t>(18)</w:t>
      </w:r>
      <w:r w:rsidR="00157367" w:rsidRPr="00B32F80">
        <w:rPr>
          <w:rFonts w:ascii="Arial" w:hAnsi="Arial" w:cs="Arial"/>
          <w:b/>
          <w:bCs/>
          <w:color w:val="000000"/>
          <w:sz w:val="32"/>
          <w:szCs w:val="32"/>
          <w:u w:val="single"/>
          <w:rtl/>
          <w:lang w:bidi="he-IL"/>
        </w:rPr>
        <w:t>ספר</w:t>
      </w:r>
      <w:r w:rsidR="00157367" w:rsidRPr="00B32F80">
        <w:rPr>
          <w:rFonts w:ascii="Arial" w:hAnsi="Arial" w:cs="Arial"/>
          <w:b/>
          <w:bCs/>
          <w:color w:val="000000"/>
          <w:sz w:val="32"/>
          <w:szCs w:val="32"/>
          <w:u w:val="single"/>
          <w:rtl/>
        </w:rPr>
        <w:t xml:space="preserve"> </w:t>
      </w:r>
      <w:r w:rsidR="00157367" w:rsidRPr="00B32F80">
        <w:rPr>
          <w:rFonts w:ascii="Arial" w:hAnsi="Arial" w:cs="Arial"/>
          <w:b/>
          <w:bCs/>
          <w:color w:val="000000"/>
          <w:sz w:val="32"/>
          <w:szCs w:val="32"/>
          <w:u w:val="single"/>
          <w:rtl/>
          <w:lang w:bidi="he-IL"/>
        </w:rPr>
        <w:t>העיקרים</w:t>
      </w:r>
      <w:r w:rsidR="00157367" w:rsidRPr="00B32F80">
        <w:rPr>
          <w:rFonts w:ascii="Arial" w:hAnsi="Arial" w:cs="Arial"/>
          <w:b/>
          <w:bCs/>
          <w:color w:val="000000"/>
          <w:sz w:val="32"/>
          <w:szCs w:val="32"/>
          <w:u w:val="single"/>
          <w:rtl/>
        </w:rPr>
        <w:t xml:space="preserve"> </w:t>
      </w:r>
      <w:r w:rsidR="00157367" w:rsidRPr="00B32F80">
        <w:rPr>
          <w:rFonts w:ascii="Arial" w:hAnsi="Arial" w:cs="Arial"/>
          <w:b/>
          <w:bCs/>
          <w:color w:val="000000"/>
          <w:sz w:val="32"/>
          <w:szCs w:val="32"/>
          <w:u w:val="single"/>
          <w:rtl/>
          <w:lang w:bidi="he-IL"/>
        </w:rPr>
        <w:t>מאמר</w:t>
      </w:r>
      <w:r w:rsidR="00157367" w:rsidRPr="00B32F80">
        <w:rPr>
          <w:rFonts w:ascii="Arial" w:hAnsi="Arial" w:cs="Arial"/>
          <w:b/>
          <w:bCs/>
          <w:color w:val="000000"/>
          <w:sz w:val="32"/>
          <w:szCs w:val="32"/>
          <w:u w:val="single"/>
          <w:rtl/>
        </w:rPr>
        <w:t xml:space="preserve"> </w:t>
      </w:r>
      <w:r w:rsidR="00157367" w:rsidRPr="00B32F80">
        <w:rPr>
          <w:rFonts w:ascii="Arial" w:hAnsi="Arial" w:cs="Arial"/>
          <w:b/>
          <w:bCs/>
          <w:color w:val="000000"/>
          <w:sz w:val="32"/>
          <w:szCs w:val="32"/>
          <w:u w:val="single"/>
          <w:rtl/>
          <w:lang w:bidi="he-IL"/>
        </w:rPr>
        <w:t>שלישי</w:t>
      </w:r>
      <w:r w:rsidR="00157367" w:rsidRPr="00B32F80">
        <w:rPr>
          <w:rFonts w:ascii="Arial" w:hAnsi="Arial" w:cs="Arial"/>
          <w:b/>
          <w:bCs/>
          <w:color w:val="000000"/>
          <w:sz w:val="32"/>
          <w:szCs w:val="32"/>
          <w:u w:val="single"/>
          <w:rtl/>
        </w:rPr>
        <w:t xml:space="preserve"> </w:t>
      </w:r>
      <w:r w:rsidR="00157367" w:rsidRPr="00B32F80">
        <w:rPr>
          <w:rFonts w:ascii="Arial" w:hAnsi="Arial" w:cs="Arial"/>
          <w:b/>
          <w:bCs/>
          <w:color w:val="000000"/>
          <w:sz w:val="32"/>
          <w:szCs w:val="32"/>
          <w:u w:val="single"/>
          <w:rtl/>
          <w:lang w:bidi="he-IL"/>
        </w:rPr>
        <w:t>פרק</w:t>
      </w:r>
      <w:r w:rsidR="00157367" w:rsidRPr="00B32F80">
        <w:rPr>
          <w:rFonts w:ascii="Arial" w:hAnsi="Arial" w:cs="Arial"/>
          <w:b/>
          <w:bCs/>
          <w:color w:val="000000"/>
          <w:sz w:val="32"/>
          <w:szCs w:val="32"/>
          <w:u w:val="single"/>
          <w:rtl/>
        </w:rPr>
        <w:t xml:space="preserve"> </w:t>
      </w:r>
      <w:r w:rsidR="00157367" w:rsidRPr="00B32F80">
        <w:rPr>
          <w:rFonts w:ascii="Arial" w:hAnsi="Arial" w:cs="Arial"/>
          <w:b/>
          <w:bCs/>
          <w:color w:val="000000"/>
          <w:sz w:val="32"/>
          <w:szCs w:val="32"/>
          <w:u w:val="single"/>
          <w:rtl/>
          <w:lang w:bidi="he-IL"/>
        </w:rPr>
        <w:t>כג</w:t>
      </w:r>
      <w:r w:rsidR="00157367" w:rsidRPr="00B32F80">
        <w:rPr>
          <w:rFonts w:ascii="Arial" w:hAnsi="Arial" w:cs="Arial"/>
          <w:b/>
          <w:bCs/>
          <w:color w:val="000000"/>
          <w:sz w:val="32"/>
          <w:szCs w:val="32"/>
          <w:u w:val="single"/>
          <w:rtl/>
        </w:rPr>
        <w:t xml:space="preserve"> </w:t>
      </w:r>
      <w:r w:rsidR="00157367" w:rsidRPr="00B32F80">
        <w:rPr>
          <w:rFonts w:ascii="Arial" w:hAnsi="Arial" w:cs="Arial"/>
          <w:b/>
          <w:bCs/>
          <w:color w:val="000000"/>
          <w:sz w:val="32"/>
          <w:szCs w:val="32"/>
          <w:u w:val="single"/>
          <w:rtl/>
          <w:lang w:bidi="he-IL"/>
        </w:rPr>
        <w:t>-</w:t>
      </w:r>
      <w:r w:rsidR="00157367" w:rsidRPr="00B32F80">
        <w:rPr>
          <w:rFonts w:ascii="Arial" w:hAnsi="Arial" w:cs="Arial"/>
          <w:color w:val="000000"/>
          <w:sz w:val="32"/>
          <w:szCs w:val="32"/>
          <w:rtl/>
          <w:lang w:bidi="he-IL"/>
        </w:rPr>
        <w:t>ועוד</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לפי</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שאי</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אפשר</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שתהיה</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תורת</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השם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יתברך</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שלמה</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באופן</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שתספיק</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בכל</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הזמנים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לפי</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שהפרטים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המתחדשים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תמיד</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בעניני</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האנשים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במשפטים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והדברים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הנפעלים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הם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רבים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מאד</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משיכללם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ספר</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u w:val="single"/>
          <w:rtl/>
          <w:lang w:bidi="he-IL"/>
        </w:rPr>
        <w:t>על</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כן</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נתנו</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למשה</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בסיני</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על</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פה</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דרכים</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כוללים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נרמזו</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בתורה</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בקצרה</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u w:val="single"/>
          <w:rtl/>
          <w:lang w:bidi="he-IL"/>
        </w:rPr>
        <w:t>כדי</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שעל</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ידם</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יוציאו</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החכמים</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שבכל</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דור</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ודור</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הפרטים</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המתחדשים</w:t>
      </w:r>
      <w:r w:rsidR="00157367" w:rsidRPr="00B32F80">
        <w:rPr>
          <w:rFonts w:ascii="Arial" w:hAnsi="Arial" w:cs="Arial"/>
          <w:color w:val="000000"/>
          <w:sz w:val="32"/>
          <w:szCs w:val="32"/>
          <w:u w:val="single"/>
          <w:rtl/>
        </w:rPr>
        <w:t>.</w:t>
      </w:r>
      <w:r w:rsidR="00157367" w:rsidRPr="00B32F80">
        <w:rPr>
          <w:rFonts w:ascii="Arial" w:hAnsi="Arial" w:cs="Arial"/>
          <w:color w:val="000000"/>
          <w:sz w:val="32"/>
          <w:szCs w:val="32"/>
          <w:rtl/>
          <w:lang w:bidi="he-IL"/>
        </w:rPr>
        <w:t>והם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הדרכים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שנזכרו</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בתורת</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כהנים</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בתחלתו</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באותה</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ברייתא</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המתחלת</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ר</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ישמעאל</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אומר</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u w:val="single"/>
          <w:rtl/>
          <w:lang w:bidi="he-IL"/>
        </w:rPr>
        <w:t>בשלש</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עשרה</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מדות</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התורה</w:t>
      </w:r>
      <w:r w:rsidR="00157367" w:rsidRPr="00B32F80">
        <w:rPr>
          <w:rFonts w:ascii="Arial" w:hAnsi="Arial" w:cs="Arial"/>
          <w:color w:val="000000"/>
          <w:sz w:val="32"/>
          <w:szCs w:val="32"/>
          <w:u w:val="single"/>
          <w:rtl/>
        </w:rPr>
        <w:t xml:space="preserve"> </w:t>
      </w:r>
      <w:r w:rsidR="00157367" w:rsidRPr="00B32F80">
        <w:rPr>
          <w:rFonts w:ascii="Arial" w:hAnsi="Arial" w:cs="Arial"/>
          <w:color w:val="000000"/>
          <w:sz w:val="32"/>
          <w:szCs w:val="32"/>
          <w:u w:val="single"/>
          <w:rtl/>
          <w:lang w:bidi="he-IL"/>
        </w:rPr>
        <w:t>נדרשת</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מקל</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וחומר</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מגזרה</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שוה</w:t>
      </w:r>
      <w:r w:rsidR="00157367" w:rsidRPr="00B32F80">
        <w:rPr>
          <w:rFonts w:ascii="Arial" w:hAnsi="Arial" w:cs="Arial"/>
          <w:color w:val="000000"/>
          <w:sz w:val="32"/>
          <w:szCs w:val="32"/>
          <w:rtl/>
        </w:rPr>
        <w:t xml:space="preserve"> </w:t>
      </w:r>
      <w:r w:rsidR="00157367" w:rsidRPr="00B32F80">
        <w:rPr>
          <w:rFonts w:ascii="Arial" w:hAnsi="Arial" w:cs="Arial"/>
          <w:color w:val="000000"/>
          <w:sz w:val="32"/>
          <w:szCs w:val="32"/>
          <w:rtl/>
          <w:lang w:bidi="he-IL"/>
        </w:rPr>
        <w:t>וכו</w:t>
      </w:r>
      <w:r w:rsidR="00157367" w:rsidRPr="00B32F80">
        <w:rPr>
          <w:rFonts w:ascii="Arial" w:hAnsi="Arial" w:cs="Arial"/>
          <w:color w:val="000000"/>
          <w:sz w:val="32"/>
          <w:szCs w:val="32"/>
          <w:rtl/>
        </w:rPr>
        <w:t xml:space="preserve">'. </w:t>
      </w:r>
    </w:p>
    <w:p w:rsidR="00157367" w:rsidRPr="00B32F80" w:rsidRDefault="00157367" w:rsidP="00157367">
      <w:pPr>
        <w:autoSpaceDE w:val="0"/>
        <w:autoSpaceDN w:val="0"/>
        <w:bidi/>
        <w:adjustRightInd w:val="0"/>
        <w:spacing w:after="0" w:line="240" w:lineRule="auto"/>
        <w:rPr>
          <w:rFonts w:ascii="Arial" w:hAnsi="Arial" w:cs="Arial"/>
          <w:b/>
          <w:bCs/>
          <w:color w:val="000000"/>
          <w:sz w:val="32"/>
          <w:szCs w:val="32"/>
          <w:rtl/>
          <w:lang w:bidi="he-IL"/>
        </w:rPr>
      </w:pPr>
    </w:p>
    <w:p w:rsidR="006B6062" w:rsidRPr="00B32F80" w:rsidRDefault="001E45BA" w:rsidP="006B6062">
      <w:pPr>
        <w:autoSpaceDE w:val="0"/>
        <w:autoSpaceDN w:val="0"/>
        <w:bidi/>
        <w:adjustRightInd w:val="0"/>
        <w:spacing w:after="0" w:line="240" w:lineRule="auto"/>
        <w:rPr>
          <w:rFonts w:ascii="Arial" w:hAnsi="Arial" w:cs="Arial"/>
          <w:color w:val="000000"/>
          <w:sz w:val="32"/>
          <w:szCs w:val="32"/>
          <w:rtl/>
        </w:rPr>
      </w:pPr>
      <w:r>
        <w:rPr>
          <w:rFonts w:ascii="Arial" w:hAnsi="Arial" w:cs="Arial" w:hint="cs"/>
          <w:b/>
          <w:bCs/>
          <w:color w:val="000000"/>
          <w:sz w:val="32"/>
          <w:szCs w:val="32"/>
          <w:u w:val="single"/>
          <w:rtl/>
          <w:lang w:bidi="he-IL"/>
        </w:rPr>
        <w:t>(19)</w:t>
      </w:r>
      <w:r w:rsidR="00157367" w:rsidRPr="00B32F80">
        <w:rPr>
          <w:rFonts w:ascii="Arial" w:hAnsi="Arial" w:cs="Arial"/>
          <w:b/>
          <w:bCs/>
          <w:color w:val="000000"/>
          <w:sz w:val="32"/>
          <w:szCs w:val="32"/>
          <w:u w:val="single"/>
          <w:rtl/>
          <w:lang w:bidi="he-IL"/>
        </w:rPr>
        <w:t>הקדמה לספר דור רביעי</w:t>
      </w:r>
      <w:r w:rsidR="00157367" w:rsidRPr="00B32F80">
        <w:rPr>
          <w:rFonts w:ascii="Arial" w:hAnsi="Arial" w:cs="Arial"/>
          <w:color w:val="000000"/>
          <w:sz w:val="32"/>
          <w:szCs w:val="32"/>
          <w:rtl/>
        </w:rPr>
        <w:t>-</w:t>
      </w:r>
      <w:r w:rsidR="00157367" w:rsidRPr="00B32F80">
        <w:rPr>
          <w:rFonts w:ascii="Arial" w:hAnsi="Arial" w:cs="Arial"/>
          <w:color w:val="000000"/>
          <w:sz w:val="32"/>
          <w:szCs w:val="32"/>
        </w:rPr>
        <w:t xml:space="preserve">R’ Moshe </w:t>
      </w:r>
      <w:proofErr w:type="spellStart"/>
      <w:r w:rsidR="00157367" w:rsidRPr="00B32F80">
        <w:rPr>
          <w:rFonts w:ascii="Arial" w:hAnsi="Arial" w:cs="Arial"/>
          <w:color w:val="000000"/>
          <w:sz w:val="32"/>
          <w:szCs w:val="32"/>
        </w:rPr>
        <w:t>Glasner</w:t>
      </w:r>
      <w:proofErr w:type="spellEnd"/>
      <w:r w:rsidR="00157367" w:rsidRPr="00B32F80">
        <w:rPr>
          <w:rFonts w:ascii="Arial" w:hAnsi="Arial" w:cs="Arial"/>
          <w:color w:val="000000"/>
          <w:sz w:val="32"/>
          <w:szCs w:val="32"/>
        </w:rPr>
        <w:t xml:space="preserve"> 1856-1924</w:t>
      </w:r>
    </w:p>
    <w:p w:rsidR="00157367" w:rsidRPr="00B32F80" w:rsidRDefault="00157367" w:rsidP="006B6062">
      <w:pPr>
        <w:autoSpaceDE w:val="0"/>
        <w:autoSpaceDN w:val="0"/>
        <w:bidi/>
        <w:adjustRightInd w:val="0"/>
        <w:spacing w:after="0" w:line="240" w:lineRule="auto"/>
        <w:rPr>
          <w:rFonts w:ascii="Arial" w:hAnsi="Arial" w:cs="Arial"/>
          <w:color w:val="000000"/>
          <w:sz w:val="32"/>
          <w:szCs w:val="32"/>
          <w:rtl/>
          <w:lang w:bidi="he-IL"/>
        </w:rPr>
      </w:pPr>
      <w:r w:rsidRPr="00B32F80">
        <w:rPr>
          <w:rFonts w:ascii="Arial" w:hAnsi="Arial" w:cs="Arial"/>
          <w:color w:val="000000"/>
          <w:sz w:val="32"/>
          <w:szCs w:val="32"/>
          <w:rtl/>
          <w:lang w:bidi="he-IL"/>
        </w:rPr>
        <w:t>אמרו חז</w:t>
      </w:r>
      <w:r w:rsidRPr="00B32F80">
        <w:rPr>
          <w:rFonts w:ascii="Arial" w:hAnsi="Arial" w:cs="Arial"/>
          <w:color w:val="000000"/>
          <w:sz w:val="32"/>
          <w:szCs w:val="32"/>
          <w:rtl/>
        </w:rPr>
        <w:t>"</w:t>
      </w:r>
      <w:r w:rsidRPr="00B32F80">
        <w:rPr>
          <w:rFonts w:ascii="Arial" w:hAnsi="Arial" w:cs="Arial"/>
          <w:color w:val="000000"/>
          <w:sz w:val="32"/>
          <w:szCs w:val="32"/>
          <w:rtl/>
          <w:lang w:bidi="he-IL"/>
        </w:rPr>
        <w:t>ל שהקב</w:t>
      </w:r>
      <w:r w:rsidRPr="00B32F80">
        <w:rPr>
          <w:rFonts w:ascii="Arial" w:hAnsi="Arial" w:cs="Arial"/>
          <w:color w:val="000000"/>
          <w:sz w:val="32"/>
          <w:szCs w:val="32"/>
          <w:rtl/>
        </w:rPr>
        <w:t>"</w:t>
      </w:r>
      <w:r w:rsidRPr="00B32F80">
        <w:rPr>
          <w:rFonts w:ascii="Arial" w:hAnsi="Arial" w:cs="Arial"/>
          <w:color w:val="000000"/>
          <w:sz w:val="32"/>
          <w:szCs w:val="32"/>
          <w:rtl/>
          <w:lang w:bidi="he-IL"/>
        </w:rPr>
        <w:t>ה הראה למשה כל מה שתלמיד ותיק עתיד לחדש</w:t>
      </w:r>
      <w:r w:rsidRPr="00B32F80">
        <w:rPr>
          <w:rFonts w:ascii="Arial" w:hAnsi="Arial" w:cs="Arial"/>
          <w:b/>
          <w:bCs/>
          <w:color w:val="000000"/>
          <w:sz w:val="32"/>
          <w:szCs w:val="32"/>
          <w:u w:val="single"/>
          <w:rtl/>
          <w:lang w:bidi="he-IL"/>
        </w:rPr>
        <w:t xml:space="preserve"> כי בכח</w:t>
      </w:r>
      <w:r w:rsidRPr="00B32F80">
        <w:rPr>
          <w:rFonts w:ascii="Arial" w:hAnsi="Arial" w:cs="Arial"/>
          <w:color w:val="000000"/>
          <w:sz w:val="32"/>
          <w:szCs w:val="32"/>
          <w:rtl/>
          <w:lang w:bidi="he-IL"/>
        </w:rPr>
        <w:t xml:space="preserve"> מונח בתורה כל מה שהיה עתיד להתחדש בכל דור ודור </w:t>
      </w:r>
    </w:p>
    <w:p w:rsidR="003F5AC3" w:rsidRPr="00B32F80" w:rsidRDefault="003F5AC3" w:rsidP="003F5AC3">
      <w:pPr>
        <w:autoSpaceDE w:val="0"/>
        <w:autoSpaceDN w:val="0"/>
        <w:bidi/>
        <w:adjustRightInd w:val="0"/>
        <w:spacing w:after="0" w:line="240" w:lineRule="auto"/>
        <w:rPr>
          <w:rFonts w:ascii="Arial" w:hAnsi="Arial" w:cs="Arial"/>
          <w:color w:val="000000"/>
          <w:sz w:val="32"/>
          <w:szCs w:val="32"/>
          <w:rtl/>
          <w:lang w:bidi="he-IL"/>
        </w:rPr>
      </w:pPr>
    </w:p>
    <w:p w:rsidR="003F5AC3" w:rsidRPr="00B32F80" w:rsidRDefault="001E45BA" w:rsidP="003F5AC3">
      <w:pPr>
        <w:jc w:val="right"/>
        <w:rPr>
          <w:rFonts w:ascii="Arial" w:hAnsi="Arial" w:cs="Arial"/>
          <w:sz w:val="32"/>
          <w:szCs w:val="32"/>
          <w:u w:val="single"/>
          <w:rtl/>
          <w:lang w:bidi="he-IL"/>
        </w:rPr>
      </w:pPr>
      <w:r>
        <w:rPr>
          <w:rFonts w:ascii="Arial" w:hAnsi="Arial" w:cs="Arial" w:hint="cs"/>
          <w:b/>
          <w:bCs/>
          <w:sz w:val="32"/>
          <w:szCs w:val="32"/>
          <w:u w:val="single"/>
          <w:rtl/>
          <w:lang w:bidi="he-IL"/>
        </w:rPr>
        <w:t>(20)</w:t>
      </w:r>
      <w:r w:rsidR="003F5AC3" w:rsidRPr="00B32F80">
        <w:rPr>
          <w:rFonts w:ascii="Arial" w:hAnsi="Arial" w:cs="Arial"/>
          <w:b/>
          <w:bCs/>
          <w:sz w:val="32"/>
          <w:szCs w:val="32"/>
          <w:u w:val="single"/>
          <w:rtl/>
          <w:lang w:bidi="he-IL"/>
        </w:rPr>
        <w:t xml:space="preserve">ובאוה"ח הק' (פ' תזריע י"ג ל"ז) </w:t>
      </w:r>
      <w:r w:rsidR="003F5AC3" w:rsidRPr="00B32F80">
        <w:rPr>
          <w:rFonts w:ascii="Arial" w:hAnsi="Arial" w:cs="Arial"/>
          <w:sz w:val="32"/>
          <w:szCs w:val="32"/>
          <w:u w:val="single"/>
          <w:rtl/>
          <w:lang w:bidi="he-IL"/>
        </w:rPr>
        <w:t>תמה היאך יתכן שנגלו דברים לר"ע ולא למשה, הא אחז"ל (ויק"ר כ"ב) שכל מה שנגלה לתלמיד ותיק, נגלה למרע"ה בסיני</w:t>
      </w:r>
      <w:r w:rsidR="003F5AC3" w:rsidRPr="00B32F80">
        <w:rPr>
          <w:rFonts w:ascii="Arial" w:hAnsi="Arial" w:cs="Arial"/>
          <w:sz w:val="32"/>
          <w:szCs w:val="32"/>
          <w:rtl/>
          <w:lang w:bidi="he-IL"/>
        </w:rPr>
        <w:t xml:space="preserve">. ותירץ דהן אמנם בדרך כלל, ידיעת ההלכות והדינים, הוא אמנם נמסר למשה בסיני, "והגם שתצרף כל עבודות ישראל, ממתן תורה עד שתמלא הארץ דעה (- בביאת המשיח), אין חידוש שלא ידעו משה", </w:t>
      </w:r>
      <w:r w:rsidR="003F5AC3" w:rsidRPr="00B32F80">
        <w:rPr>
          <w:rFonts w:ascii="Arial" w:hAnsi="Arial" w:cs="Arial"/>
          <w:sz w:val="32"/>
          <w:szCs w:val="32"/>
          <w:u w:val="single"/>
          <w:rtl/>
          <w:lang w:bidi="he-IL"/>
        </w:rPr>
        <w:t xml:space="preserve">אבל הוא ידע רק ההלכות כמו שהן, אבל מה שחז"ל עשו בספרא </w:t>
      </w:r>
      <w:r w:rsidR="003F5AC3" w:rsidRPr="00B32F80">
        <w:rPr>
          <w:rFonts w:ascii="Arial" w:hAnsi="Arial" w:cs="Arial"/>
          <w:sz w:val="32"/>
          <w:szCs w:val="32"/>
          <w:u w:val="single"/>
          <w:rtl/>
          <w:lang w:bidi="he-IL"/>
        </w:rPr>
        <w:lastRenderedPageBreak/>
        <w:t>וספרי, להוציא כל ההלכות מתוך הפסוקים בלימודים ואסמכתות</w:t>
      </w:r>
      <w:r w:rsidR="003F5AC3" w:rsidRPr="00B32F80">
        <w:rPr>
          <w:rFonts w:ascii="Arial" w:hAnsi="Arial" w:cs="Arial"/>
          <w:sz w:val="32"/>
          <w:szCs w:val="32"/>
          <w:rtl/>
          <w:lang w:bidi="he-IL"/>
        </w:rPr>
        <w:t xml:space="preserve">, "שזו היא עבודת התורה שנקראת ארץ חיים", </w:t>
      </w:r>
      <w:r w:rsidR="003F5AC3" w:rsidRPr="00B32F80">
        <w:rPr>
          <w:rFonts w:ascii="Arial" w:hAnsi="Arial" w:cs="Arial"/>
          <w:sz w:val="32"/>
          <w:szCs w:val="32"/>
          <w:u w:val="single"/>
          <w:rtl/>
          <w:lang w:bidi="he-IL"/>
        </w:rPr>
        <w:t>זה "נגלה" כולו לר"ע וחבריו ולא למשה</w:t>
      </w:r>
    </w:p>
    <w:p w:rsidR="0080792A" w:rsidRPr="00B32F80" w:rsidRDefault="001E45BA" w:rsidP="0080792A">
      <w:pPr>
        <w:autoSpaceDE w:val="0"/>
        <w:autoSpaceDN w:val="0"/>
        <w:bidi/>
        <w:adjustRightInd w:val="0"/>
        <w:spacing w:after="0" w:line="240" w:lineRule="auto"/>
        <w:rPr>
          <w:rFonts w:ascii="Arial" w:hAnsi="Arial" w:cs="Arial"/>
          <w:sz w:val="32"/>
          <w:szCs w:val="32"/>
          <w:rtl/>
        </w:rPr>
      </w:pPr>
      <w:r>
        <w:rPr>
          <w:rFonts w:ascii="Arial" w:hAnsi="Arial" w:cs="Arial" w:hint="cs"/>
          <w:b/>
          <w:bCs/>
          <w:sz w:val="32"/>
          <w:szCs w:val="32"/>
          <w:u w:val="single"/>
          <w:rtl/>
          <w:lang w:bidi="he-IL"/>
        </w:rPr>
        <w:t>(21)</w:t>
      </w:r>
      <w:r w:rsidR="003F5AC3" w:rsidRPr="00B32F80">
        <w:rPr>
          <w:rFonts w:ascii="Arial" w:hAnsi="Arial" w:cs="Arial"/>
          <w:b/>
          <w:bCs/>
          <w:sz w:val="32"/>
          <w:szCs w:val="32"/>
          <w:u w:val="single"/>
          <w:rtl/>
          <w:lang w:bidi="he-IL"/>
        </w:rPr>
        <w:t>אור החיים ויקרא יג</w:t>
      </w:r>
      <w:r w:rsidR="003F5AC3" w:rsidRPr="00B32F80">
        <w:rPr>
          <w:rFonts w:ascii="Arial" w:hAnsi="Arial" w:cs="Arial"/>
          <w:b/>
          <w:bCs/>
          <w:sz w:val="32"/>
          <w:szCs w:val="32"/>
          <w:u w:val="single"/>
          <w:rtl/>
        </w:rPr>
        <w:t>:</w:t>
      </w:r>
      <w:r w:rsidR="003F5AC3" w:rsidRPr="00B32F80">
        <w:rPr>
          <w:rFonts w:ascii="Arial" w:hAnsi="Arial" w:cs="Arial"/>
          <w:b/>
          <w:bCs/>
          <w:sz w:val="32"/>
          <w:szCs w:val="32"/>
          <w:u w:val="single"/>
          <w:rtl/>
          <w:lang w:bidi="he-IL"/>
        </w:rPr>
        <w:t xml:space="preserve">לז- </w:t>
      </w:r>
      <w:r w:rsidR="003F5AC3" w:rsidRPr="00B32F80">
        <w:rPr>
          <w:rFonts w:ascii="Arial" w:hAnsi="Arial" w:cs="Arial"/>
          <w:sz w:val="32"/>
          <w:szCs w:val="32"/>
          <w:rtl/>
          <w:lang w:bidi="he-IL"/>
        </w:rPr>
        <w:t>אמרו חז</w:t>
      </w:r>
      <w:r w:rsidR="003F5AC3" w:rsidRPr="00B32F80">
        <w:rPr>
          <w:rFonts w:ascii="Arial" w:hAnsi="Arial" w:cs="Arial"/>
          <w:sz w:val="32"/>
          <w:szCs w:val="32"/>
          <w:rtl/>
        </w:rPr>
        <w:t>"</w:t>
      </w:r>
      <w:r w:rsidR="003F5AC3" w:rsidRPr="00B32F80">
        <w:rPr>
          <w:rFonts w:ascii="Arial" w:hAnsi="Arial" w:cs="Arial"/>
          <w:sz w:val="32"/>
          <w:szCs w:val="32"/>
          <w:rtl/>
          <w:lang w:bidi="he-IL"/>
        </w:rPr>
        <w:t>ל שדרש רבי עקיבא דרשות שלא ידם משה</w:t>
      </w:r>
      <w:r w:rsidR="003F5AC3" w:rsidRPr="00B32F80">
        <w:rPr>
          <w:rFonts w:ascii="Arial" w:hAnsi="Arial" w:cs="Arial"/>
          <w:sz w:val="32"/>
          <w:szCs w:val="32"/>
          <w:rtl/>
        </w:rPr>
        <w:t xml:space="preserve">, </w:t>
      </w:r>
      <w:r w:rsidR="003F5AC3" w:rsidRPr="00B32F80">
        <w:rPr>
          <w:rFonts w:ascii="Arial" w:hAnsi="Arial" w:cs="Arial"/>
          <w:sz w:val="32"/>
          <w:szCs w:val="32"/>
          <w:rtl/>
          <w:lang w:bidi="he-IL"/>
        </w:rPr>
        <w:t>אין הכוונה שלא ידע משה עקרן של דברים הלא ממנו הכל אפילו מה שהתלמיד ותיק עתיד לחדש</w:t>
      </w:r>
      <w:r w:rsidR="003F5AC3" w:rsidRPr="00B32F80">
        <w:rPr>
          <w:rFonts w:ascii="Arial" w:hAnsi="Arial" w:cs="Arial"/>
          <w:sz w:val="32"/>
          <w:szCs w:val="32"/>
          <w:rtl/>
        </w:rPr>
        <w:t xml:space="preserve">, </w:t>
      </w:r>
      <w:r w:rsidR="003F5AC3" w:rsidRPr="00B32F80">
        <w:rPr>
          <w:rFonts w:ascii="Arial" w:hAnsi="Arial" w:cs="Arial"/>
          <w:sz w:val="32"/>
          <w:szCs w:val="32"/>
          <w:rtl/>
          <w:lang w:bidi="he-IL"/>
        </w:rPr>
        <w:t xml:space="preserve">אלא </w:t>
      </w:r>
      <w:r w:rsidR="003F5AC3" w:rsidRPr="00B32F80">
        <w:rPr>
          <w:rFonts w:ascii="Arial" w:hAnsi="Arial" w:cs="Arial"/>
          <w:b/>
          <w:bCs/>
          <w:sz w:val="32"/>
          <w:szCs w:val="32"/>
          <w:u w:val="single"/>
          <w:rtl/>
          <w:lang w:bidi="he-IL"/>
        </w:rPr>
        <w:t>שלא ידע סמיכתם ודיוקם היכן רמוזים בתורה</w:t>
      </w:r>
      <w:r w:rsidR="003F5AC3" w:rsidRPr="00B32F80">
        <w:rPr>
          <w:rFonts w:ascii="Arial" w:hAnsi="Arial" w:cs="Arial"/>
          <w:sz w:val="32"/>
          <w:szCs w:val="32"/>
          <w:rtl/>
        </w:rPr>
        <w:t>.</w:t>
      </w:r>
    </w:p>
    <w:p w:rsidR="0080792A" w:rsidRPr="00B32F80" w:rsidRDefault="0080792A" w:rsidP="0080792A">
      <w:pPr>
        <w:autoSpaceDE w:val="0"/>
        <w:autoSpaceDN w:val="0"/>
        <w:bidi/>
        <w:adjustRightInd w:val="0"/>
        <w:spacing w:after="0" w:line="240" w:lineRule="auto"/>
        <w:rPr>
          <w:rFonts w:ascii="Arial" w:hAnsi="Arial" w:cs="Arial"/>
          <w:sz w:val="32"/>
          <w:szCs w:val="32"/>
        </w:rPr>
      </w:pPr>
    </w:p>
    <w:p w:rsidR="0080792A" w:rsidRPr="00E964BD" w:rsidRDefault="0080792A" w:rsidP="00E964BD">
      <w:pPr>
        <w:jc w:val="right"/>
        <w:rPr>
          <w:rFonts w:ascii="Arial" w:hAnsi="Arial" w:cs="Arial"/>
          <w:b/>
          <w:bCs/>
          <w:sz w:val="32"/>
          <w:szCs w:val="32"/>
          <w:u w:val="single"/>
          <w:lang w:bidi="he-IL"/>
        </w:rPr>
      </w:pPr>
      <w:r w:rsidRPr="00B32F80">
        <w:rPr>
          <w:rFonts w:ascii="Arial" w:hAnsi="Arial" w:cs="Arial"/>
          <w:b/>
          <w:bCs/>
          <w:sz w:val="32"/>
          <w:szCs w:val="32"/>
          <w:u w:val="single"/>
          <w:rtl/>
          <w:lang w:bidi="he-IL"/>
        </w:rPr>
        <w:t>במדבר פרק ט</w:t>
      </w:r>
      <w:r w:rsidRPr="00B32F80">
        <w:rPr>
          <w:rFonts w:ascii="Arial" w:hAnsi="Arial" w:cs="Arial"/>
          <w:b/>
          <w:bCs/>
          <w:sz w:val="32"/>
          <w:szCs w:val="32"/>
          <w:u w:val="single"/>
          <w:rtl/>
        </w:rPr>
        <w:t xml:space="preserve"> (</w:t>
      </w:r>
      <w:r w:rsidRPr="00B32F80">
        <w:rPr>
          <w:rFonts w:ascii="Arial" w:hAnsi="Arial" w:cs="Arial"/>
          <w:b/>
          <w:bCs/>
          <w:sz w:val="32"/>
          <w:szCs w:val="32"/>
          <w:u w:val="single"/>
          <w:rtl/>
          <w:lang w:bidi="he-IL"/>
        </w:rPr>
        <w:t xml:space="preserve">ח)- </w:t>
      </w:r>
      <w:r w:rsidRPr="00B32F80">
        <w:rPr>
          <w:rFonts w:ascii="Arial" w:hAnsi="Arial" w:cs="Arial"/>
          <w:sz w:val="32"/>
          <w:szCs w:val="32"/>
          <w:rtl/>
          <w:lang w:bidi="he-IL"/>
        </w:rPr>
        <w:t>וַיֹּ֥אמֶר אֲלֵהֶ֖ם מֹשֶׁ֑ה עִמְד֣וּ וְאֶשְׁמְעָ֔ה מַה־יְצַוֶּ֥ה יְקֹוָ֖ק לָכֶֽם</w:t>
      </w:r>
      <w:r w:rsidR="00E964BD" w:rsidRPr="00E964BD">
        <w:rPr>
          <w:rFonts w:ascii="Arial" w:hAnsi="Arial" w:cs="Arial"/>
          <w:b/>
          <w:bCs/>
          <w:sz w:val="32"/>
          <w:szCs w:val="32"/>
          <w:u w:val="single"/>
          <w:lang w:bidi="he-IL"/>
        </w:rPr>
        <w:t>(22)</w:t>
      </w:r>
    </w:p>
    <w:p w:rsidR="00157367" w:rsidRPr="00B32F80" w:rsidRDefault="007541AD" w:rsidP="0018700E">
      <w:pPr>
        <w:jc w:val="right"/>
        <w:rPr>
          <w:rFonts w:ascii="Arial" w:hAnsi="Arial" w:cs="Arial" w:hint="cs"/>
          <w:b/>
          <w:bCs/>
          <w:color w:val="000000"/>
          <w:sz w:val="32"/>
          <w:szCs w:val="32"/>
          <w:lang w:bidi="he-IL"/>
        </w:rPr>
      </w:pPr>
      <w:r w:rsidRPr="00B32F80">
        <w:rPr>
          <w:rFonts w:ascii="Arial" w:hAnsi="Arial" w:cs="Arial"/>
          <w:b/>
          <w:bCs/>
          <w:sz w:val="32"/>
          <w:szCs w:val="32"/>
          <w:u w:val="single"/>
          <w:rtl/>
          <w:lang w:bidi="he-IL"/>
        </w:rPr>
        <w:t>שמות פרק לג פסוק כג</w:t>
      </w:r>
      <w:r w:rsidRPr="00B32F80">
        <w:rPr>
          <w:rFonts w:ascii="Arial" w:hAnsi="Arial" w:cs="Arial"/>
          <w:sz w:val="32"/>
          <w:szCs w:val="32"/>
          <w:rtl/>
          <w:lang w:bidi="he-IL"/>
        </w:rPr>
        <w:t>-וַהֲסִרֹתִי֙ אֶת־כַּפִּ֔י וְרָאִ֖יתָ אֶת־אֲחֹרָ֑י וּפָנַ֖י לֹ֥א יֵרָאֽוּ</w:t>
      </w:r>
      <w:r w:rsidRPr="0018700E">
        <w:rPr>
          <w:rFonts w:ascii="Arial" w:hAnsi="Arial" w:cs="Arial"/>
          <w:b/>
          <w:bCs/>
          <w:sz w:val="32"/>
          <w:szCs w:val="32"/>
          <w:u w:val="single"/>
          <w:rtl/>
          <w:lang w:bidi="he-IL"/>
        </w:rPr>
        <w:t>:</w:t>
      </w:r>
      <w:r w:rsidR="0018700E" w:rsidRPr="0018700E">
        <w:rPr>
          <w:rFonts w:ascii="Arial" w:hAnsi="Arial" w:cs="Arial"/>
          <w:b/>
          <w:bCs/>
          <w:sz w:val="32"/>
          <w:szCs w:val="32"/>
          <w:u w:val="single"/>
          <w:lang w:bidi="he-IL"/>
        </w:rPr>
        <w:t>(23)</w:t>
      </w:r>
    </w:p>
    <w:p w:rsidR="00B42074" w:rsidRPr="00B32F80" w:rsidRDefault="0018700E" w:rsidP="007541AD">
      <w:pPr>
        <w:jc w:val="right"/>
        <w:rPr>
          <w:rFonts w:ascii="Arial" w:hAnsi="Arial" w:cs="Arial"/>
          <w:sz w:val="32"/>
          <w:szCs w:val="32"/>
          <w:lang w:bidi="he-IL"/>
        </w:rPr>
      </w:pPr>
      <w:r>
        <w:rPr>
          <w:rFonts w:ascii="Arial" w:hAnsi="Arial" w:cs="Arial" w:hint="cs"/>
          <w:b/>
          <w:bCs/>
          <w:sz w:val="32"/>
          <w:szCs w:val="32"/>
          <w:u w:val="single"/>
          <w:rtl/>
          <w:lang w:bidi="he-IL"/>
        </w:rPr>
        <w:t>(24)</w:t>
      </w:r>
      <w:r w:rsidR="00F8174C" w:rsidRPr="00B32F80">
        <w:rPr>
          <w:rFonts w:ascii="Arial" w:hAnsi="Arial" w:cs="Arial"/>
          <w:b/>
          <w:bCs/>
          <w:sz w:val="32"/>
          <w:szCs w:val="32"/>
          <w:u w:val="single"/>
          <w:rtl/>
          <w:lang w:bidi="he-IL"/>
        </w:rPr>
        <w:t>רש"י בראשית פרק א פסוק א</w:t>
      </w:r>
      <w:r w:rsidR="00F02E85" w:rsidRPr="00B32F80">
        <w:rPr>
          <w:rFonts w:ascii="Arial" w:hAnsi="Arial" w:cs="Arial"/>
          <w:sz w:val="32"/>
          <w:szCs w:val="32"/>
          <w:rtl/>
          <w:lang w:bidi="he-IL"/>
        </w:rPr>
        <w:t>-</w:t>
      </w:r>
      <w:r w:rsidR="00F8174C" w:rsidRPr="00B32F80">
        <w:rPr>
          <w:rFonts w:ascii="Arial" w:hAnsi="Arial" w:cs="Arial"/>
          <w:sz w:val="32"/>
          <w:szCs w:val="32"/>
          <w:rtl/>
          <w:lang w:bidi="he-IL"/>
        </w:rPr>
        <w:t xml:space="preserve">ברא אלהים - ולא אמר ברא ה', שבתחלה </w:t>
      </w:r>
      <w:r w:rsidR="00F8174C" w:rsidRPr="00B32F80">
        <w:rPr>
          <w:rFonts w:ascii="Arial" w:hAnsi="Arial" w:cs="Arial"/>
          <w:sz w:val="32"/>
          <w:szCs w:val="32"/>
          <w:u w:val="single"/>
          <w:rtl/>
          <w:lang w:bidi="he-IL"/>
        </w:rPr>
        <w:t>עלה במחשבה לבראתו במדת הדין</w:t>
      </w:r>
      <w:r w:rsidR="00F8174C" w:rsidRPr="00B32F80">
        <w:rPr>
          <w:rFonts w:ascii="Arial" w:hAnsi="Arial" w:cs="Arial"/>
          <w:sz w:val="32"/>
          <w:szCs w:val="32"/>
          <w:rtl/>
          <w:lang w:bidi="he-IL"/>
        </w:rPr>
        <w:t>, ראה שאין העולם מתקיים, הקדים מדת רחמים ושתפה למדת הדין, היינו דכתיב ביום עשות ה' אלהים ארץ ושמים</w:t>
      </w:r>
    </w:p>
    <w:p w:rsidR="00B42074" w:rsidRPr="00B32F80" w:rsidRDefault="0018700E" w:rsidP="00B42074">
      <w:pPr>
        <w:autoSpaceDE w:val="0"/>
        <w:autoSpaceDN w:val="0"/>
        <w:bidi/>
        <w:adjustRightInd w:val="0"/>
        <w:spacing w:after="0" w:line="240" w:lineRule="auto"/>
        <w:rPr>
          <w:rFonts w:ascii="Arial" w:hAnsi="Arial" w:cs="Arial"/>
          <w:color w:val="000000"/>
          <w:sz w:val="32"/>
          <w:szCs w:val="32"/>
          <w:u w:val="single"/>
          <w:rtl/>
          <w:lang w:bidi="he-IL"/>
        </w:rPr>
      </w:pPr>
      <w:r>
        <w:rPr>
          <w:rFonts w:ascii="Arial" w:hAnsi="Arial" w:cs="Arial" w:hint="cs"/>
          <w:b/>
          <w:bCs/>
          <w:color w:val="000000"/>
          <w:sz w:val="32"/>
          <w:szCs w:val="32"/>
          <w:u w:val="single"/>
          <w:rtl/>
          <w:lang w:bidi="he-IL"/>
        </w:rPr>
        <w:t>(25)</w:t>
      </w:r>
      <w:r w:rsidR="00B42074" w:rsidRPr="00B32F80">
        <w:rPr>
          <w:rFonts w:ascii="Arial" w:hAnsi="Arial" w:cs="Arial"/>
          <w:b/>
          <w:bCs/>
          <w:color w:val="000000"/>
          <w:sz w:val="32"/>
          <w:szCs w:val="32"/>
          <w:u w:val="single"/>
          <w:rtl/>
          <w:lang w:bidi="he-IL"/>
        </w:rPr>
        <w:t>בראשית רבה (וילנא) פרשת ויחי פרשה ק סימן י</w:t>
      </w:r>
      <w:r w:rsidR="00B42074" w:rsidRPr="00B32F80">
        <w:rPr>
          <w:rFonts w:ascii="Arial" w:hAnsi="Arial" w:cs="Arial"/>
          <w:sz w:val="32"/>
          <w:szCs w:val="32"/>
          <w:lang w:bidi="he-IL"/>
        </w:rPr>
        <w:t xml:space="preserve"> </w:t>
      </w:r>
      <w:r w:rsidR="00B42074" w:rsidRPr="00B32F80">
        <w:rPr>
          <w:rFonts w:ascii="Arial" w:hAnsi="Arial" w:cs="Arial"/>
          <w:sz w:val="32"/>
          <w:szCs w:val="32"/>
          <w:rtl/>
          <w:lang w:bidi="he-IL"/>
        </w:rPr>
        <w:t>-</w:t>
      </w:r>
      <w:r w:rsidR="00B42074" w:rsidRPr="00B32F80">
        <w:rPr>
          <w:rFonts w:ascii="Arial" w:hAnsi="Arial" w:cs="Arial"/>
          <w:color w:val="000000"/>
          <w:sz w:val="32"/>
          <w:szCs w:val="32"/>
          <w:rtl/>
          <w:lang w:bidi="he-IL"/>
        </w:rPr>
        <w:t xml:space="preserve">משה והלל הזקן, ר' יוחנן בן זכאי ורבי עקיבא, </w:t>
      </w:r>
      <w:r w:rsidR="00B42074" w:rsidRPr="00B32F80">
        <w:rPr>
          <w:rFonts w:ascii="Arial" w:hAnsi="Arial" w:cs="Arial"/>
          <w:color w:val="000000"/>
          <w:sz w:val="32"/>
          <w:szCs w:val="32"/>
          <w:u w:val="single"/>
          <w:rtl/>
          <w:lang w:bidi="he-IL"/>
        </w:rPr>
        <w:t>משה עשה בפלטין של פרעה ארבעים שנה</w:t>
      </w:r>
      <w:r w:rsidR="00B42074" w:rsidRPr="00B32F80">
        <w:rPr>
          <w:rFonts w:ascii="Arial" w:hAnsi="Arial" w:cs="Arial"/>
          <w:color w:val="000000"/>
          <w:sz w:val="32"/>
          <w:szCs w:val="32"/>
          <w:rtl/>
          <w:lang w:bidi="he-IL"/>
        </w:rPr>
        <w:t xml:space="preserve"> </w:t>
      </w:r>
      <w:r w:rsidR="00B42074" w:rsidRPr="00B32F80">
        <w:rPr>
          <w:rFonts w:ascii="Arial" w:hAnsi="Arial" w:cs="Arial"/>
          <w:color w:val="000000"/>
          <w:sz w:val="32"/>
          <w:szCs w:val="32"/>
          <w:u w:val="single"/>
          <w:rtl/>
          <w:lang w:bidi="he-IL"/>
        </w:rPr>
        <w:t>ובמדין (ובמדבר) ארבעים שנה ושמש את ישראל</w:t>
      </w:r>
      <w:r w:rsidR="00B42074" w:rsidRPr="00B32F80">
        <w:rPr>
          <w:rFonts w:ascii="Arial" w:hAnsi="Arial" w:cs="Arial"/>
          <w:color w:val="000000"/>
          <w:sz w:val="32"/>
          <w:szCs w:val="32"/>
          <w:rtl/>
          <w:lang w:bidi="he-IL"/>
        </w:rPr>
        <w:t xml:space="preserve"> </w:t>
      </w:r>
      <w:r w:rsidR="00B42074" w:rsidRPr="00B32F80">
        <w:rPr>
          <w:rFonts w:ascii="Arial" w:hAnsi="Arial" w:cs="Arial"/>
          <w:color w:val="000000"/>
          <w:sz w:val="32"/>
          <w:szCs w:val="32"/>
          <w:u w:val="single"/>
          <w:rtl/>
          <w:lang w:bidi="he-IL"/>
        </w:rPr>
        <w:t>ארבעים שנה,</w:t>
      </w:r>
      <w:r w:rsidR="00B42074" w:rsidRPr="00B32F80">
        <w:rPr>
          <w:rFonts w:ascii="Arial" w:hAnsi="Arial" w:cs="Arial"/>
          <w:color w:val="000000"/>
          <w:sz w:val="32"/>
          <w:szCs w:val="32"/>
          <w:rtl/>
          <w:lang w:bidi="he-IL"/>
        </w:rPr>
        <w:t xml:space="preserve"> רבי יוחנן בן זכאי עשה פרגמטיא ארבעים שנה ולמד תורה ארבעים שנה שמש את ישראל ארבעים שנה, </w:t>
      </w:r>
      <w:r w:rsidR="00B42074" w:rsidRPr="00B32F80">
        <w:rPr>
          <w:rFonts w:ascii="Arial" w:hAnsi="Arial" w:cs="Arial"/>
          <w:color w:val="000000"/>
          <w:sz w:val="32"/>
          <w:szCs w:val="32"/>
          <w:u w:val="single"/>
          <w:rtl/>
          <w:lang w:bidi="he-IL"/>
        </w:rPr>
        <w:t>ר' עקיבא עשה בור ארבעים שנה ולמד תורה ארבעים שנה ושמש את ישראל ארבעים שנה.</w:t>
      </w:r>
    </w:p>
    <w:p w:rsidR="003033DC" w:rsidRPr="00B32F80" w:rsidRDefault="003033DC" w:rsidP="003033DC">
      <w:pPr>
        <w:autoSpaceDE w:val="0"/>
        <w:autoSpaceDN w:val="0"/>
        <w:bidi/>
        <w:adjustRightInd w:val="0"/>
        <w:spacing w:after="0" w:line="240" w:lineRule="auto"/>
        <w:rPr>
          <w:rFonts w:ascii="Arial" w:hAnsi="Arial" w:cs="Arial"/>
          <w:color w:val="000000"/>
          <w:sz w:val="32"/>
          <w:szCs w:val="32"/>
          <w:u w:val="single"/>
          <w:rtl/>
          <w:lang w:bidi="he-IL"/>
        </w:rPr>
      </w:pPr>
    </w:p>
    <w:p w:rsidR="003033DC" w:rsidRPr="00B32F80" w:rsidRDefault="0018700E" w:rsidP="003033DC">
      <w:pPr>
        <w:autoSpaceDE w:val="0"/>
        <w:autoSpaceDN w:val="0"/>
        <w:adjustRightInd w:val="0"/>
        <w:spacing w:after="0" w:line="240" w:lineRule="auto"/>
        <w:jc w:val="right"/>
        <w:rPr>
          <w:rFonts w:ascii="Arial" w:hAnsi="Arial" w:cs="Arial"/>
          <w:sz w:val="32"/>
          <w:szCs w:val="32"/>
          <w:u w:val="single"/>
          <w:rtl/>
          <w:lang w:bidi="he-IL"/>
        </w:rPr>
      </w:pPr>
      <w:r>
        <w:rPr>
          <w:rFonts w:ascii="Arial" w:hAnsi="Arial" w:cs="Arial" w:hint="cs"/>
          <w:b/>
          <w:bCs/>
          <w:sz w:val="32"/>
          <w:szCs w:val="32"/>
          <w:u w:val="single"/>
          <w:rtl/>
          <w:lang w:bidi="he-IL"/>
        </w:rPr>
        <w:t>(26)</w:t>
      </w:r>
      <w:r w:rsidR="003033DC" w:rsidRPr="00B32F80">
        <w:rPr>
          <w:rFonts w:ascii="Arial" w:hAnsi="Arial" w:cs="Arial"/>
          <w:b/>
          <w:bCs/>
          <w:sz w:val="32"/>
          <w:szCs w:val="32"/>
          <w:u w:val="single"/>
          <w:rtl/>
          <w:lang w:bidi="he-IL"/>
        </w:rPr>
        <w:t xml:space="preserve">אבות דרבי נתן נוסחא א פרק </w:t>
      </w:r>
      <w:r w:rsidR="003033DC" w:rsidRPr="00B32F80">
        <w:rPr>
          <w:rFonts w:ascii="Arial" w:hAnsi="Arial" w:cs="Arial"/>
          <w:b/>
          <w:bCs/>
          <w:sz w:val="32"/>
          <w:szCs w:val="32"/>
          <w:u w:val="single"/>
          <w:rtl/>
          <w:lang w:bidi="he-IL"/>
        </w:rPr>
        <w:t>ו-</w:t>
      </w:r>
      <w:r w:rsidR="003033DC" w:rsidRPr="00B32F80">
        <w:rPr>
          <w:rFonts w:ascii="Arial" w:hAnsi="Arial" w:cs="Arial"/>
          <w:sz w:val="32"/>
          <w:szCs w:val="32"/>
          <w:rtl/>
          <w:lang w:bidi="he-IL"/>
        </w:rPr>
        <w:t xml:space="preserve">מה היה תחלתו של ר' עקיבא. אמרו </w:t>
      </w:r>
      <w:r w:rsidR="003033DC" w:rsidRPr="00B32F80">
        <w:rPr>
          <w:rFonts w:ascii="Arial" w:hAnsi="Arial" w:cs="Arial"/>
          <w:sz w:val="32"/>
          <w:szCs w:val="32"/>
          <w:u w:val="single"/>
          <w:rtl/>
          <w:lang w:bidi="he-IL"/>
        </w:rPr>
        <w:t>בן ארבעים שנה</w:t>
      </w:r>
      <w:r w:rsidR="003033DC" w:rsidRPr="00B32F80">
        <w:rPr>
          <w:rFonts w:ascii="Arial" w:hAnsi="Arial" w:cs="Arial"/>
          <w:sz w:val="32"/>
          <w:szCs w:val="32"/>
          <w:rtl/>
          <w:lang w:bidi="he-IL"/>
        </w:rPr>
        <w:t xml:space="preserve"> היה ולא שנה כלום. </w:t>
      </w:r>
      <w:r w:rsidR="003033DC" w:rsidRPr="00B32F80">
        <w:rPr>
          <w:rFonts w:ascii="Arial" w:hAnsi="Arial" w:cs="Arial"/>
          <w:sz w:val="32"/>
          <w:szCs w:val="32"/>
          <w:u w:val="single"/>
          <w:rtl/>
          <w:lang w:bidi="he-IL"/>
        </w:rPr>
        <w:t>פעם אחת היה עומד על פי הבאר אמר מי חקק אבן זו אמרו לו המים שתדיר נופלים עליה בכל יום</w:t>
      </w:r>
      <w:r w:rsidR="003033DC" w:rsidRPr="00B32F80">
        <w:rPr>
          <w:rFonts w:ascii="Arial" w:hAnsi="Arial" w:cs="Arial"/>
          <w:sz w:val="32"/>
          <w:szCs w:val="32"/>
          <w:rtl/>
          <w:lang w:bidi="he-IL"/>
        </w:rPr>
        <w:t xml:space="preserve"> אמרו לו עקיבא אי אתה קורא אבנים שחקו מים (איוב י"ד י"ט). </w:t>
      </w:r>
      <w:r w:rsidR="003033DC" w:rsidRPr="00B32F80">
        <w:rPr>
          <w:rFonts w:ascii="Arial" w:hAnsi="Arial" w:cs="Arial"/>
          <w:sz w:val="32"/>
          <w:szCs w:val="32"/>
          <w:u w:val="single"/>
          <w:rtl/>
          <w:lang w:bidi="he-IL"/>
        </w:rPr>
        <w:t xml:space="preserve">מיד היה רבי עקיבא דן ק"ו בעצמו מה רך פסל את הקשה דברי תורה שקשין כברזל על אחת כמה וכמה שיחקקו את לבי שהוא בשר ודם מיד חזר ללמוד תורה. </w:t>
      </w:r>
      <w:r w:rsidR="003033DC" w:rsidRPr="00B32F80">
        <w:rPr>
          <w:rFonts w:ascii="Arial" w:hAnsi="Arial" w:cs="Arial"/>
          <w:sz w:val="32"/>
          <w:szCs w:val="32"/>
          <w:rtl/>
          <w:lang w:bidi="he-IL"/>
        </w:rPr>
        <w:t xml:space="preserve">הלך הוא ובנו וישבו אצל </w:t>
      </w:r>
      <w:r w:rsidR="003033DC" w:rsidRPr="00B32F80">
        <w:rPr>
          <w:rFonts w:ascii="Arial" w:hAnsi="Arial" w:cs="Arial"/>
          <w:sz w:val="32"/>
          <w:szCs w:val="32"/>
          <w:u w:val="single"/>
          <w:rtl/>
          <w:lang w:bidi="he-IL"/>
        </w:rPr>
        <w:t>מלמדי תינוקות</w:t>
      </w:r>
      <w:r w:rsidR="003033DC" w:rsidRPr="00B32F80">
        <w:rPr>
          <w:rFonts w:ascii="Arial" w:hAnsi="Arial" w:cs="Arial"/>
          <w:sz w:val="32"/>
          <w:szCs w:val="32"/>
          <w:rtl/>
          <w:lang w:bidi="he-IL"/>
        </w:rPr>
        <w:t xml:space="preserve">. א"ל רבי למדני תורה אחז רבי עקיבא בראש הלוח ובנו בראש הלוח. </w:t>
      </w:r>
      <w:r w:rsidR="003033DC" w:rsidRPr="00B32F80">
        <w:rPr>
          <w:rFonts w:ascii="Arial" w:hAnsi="Arial" w:cs="Arial"/>
          <w:sz w:val="32"/>
          <w:szCs w:val="32"/>
          <w:u w:val="single"/>
          <w:rtl/>
          <w:lang w:bidi="he-IL"/>
        </w:rPr>
        <w:t>כתב לו אלף בית ולמדה</w:t>
      </w:r>
      <w:r w:rsidR="003033DC" w:rsidRPr="00B32F80">
        <w:rPr>
          <w:rFonts w:ascii="Arial" w:hAnsi="Arial" w:cs="Arial"/>
          <w:sz w:val="32"/>
          <w:szCs w:val="32"/>
          <w:rtl/>
          <w:lang w:bidi="he-IL"/>
        </w:rPr>
        <w:t xml:space="preserve">. אלף תיו ולמדה. תורת כהנים ולמדה. היה לומד והולך עד שלמד כל התורה כולה. הלך וישב [לו] </w:t>
      </w:r>
      <w:r w:rsidR="003033DC" w:rsidRPr="00B32F80">
        <w:rPr>
          <w:rFonts w:ascii="Arial" w:hAnsi="Arial" w:cs="Arial"/>
          <w:sz w:val="32"/>
          <w:szCs w:val="32"/>
          <w:u w:val="single"/>
          <w:rtl/>
          <w:lang w:bidi="he-IL"/>
        </w:rPr>
        <w:t>לפני רבי אליעזר ולפני רבי יהושע אמר להם רבותי פתחו לי טעם משנה.</w:t>
      </w:r>
      <w:r w:rsidR="003033DC" w:rsidRPr="00B32F80">
        <w:rPr>
          <w:rFonts w:ascii="Arial" w:hAnsi="Arial" w:cs="Arial"/>
          <w:sz w:val="32"/>
          <w:szCs w:val="32"/>
          <w:rtl/>
          <w:lang w:bidi="he-IL"/>
        </w:rPr>
        <w:t xml:space="preserve"> </w:t>
      </w:r>
      <w:r w:rsidR="003033DC" w:rsidRPr="00B32F80">
        <w:rPr>
          <w:rFonts w:ascii="Arial" w:hAnsi="Arial" w:cs="Arial"/>
          <w:sz w:val="32"/>
          <w:szCs w:val="32"/>
          <w:u w:val="single"/>
          <w:rtl/>
          <w:lang w:bidi="he-IL"/>
        </w:rPr>
        <w:t>כיון שאמרו לו הלכה אחת הלך וישב לו בינו לבין עצמו אמר אלף זו למה נכתבה. בית זו למה נכתבה. דבר זה למה נאמר</w:t>
      </w:r>
      <w:r w:rsidR="003033DC" w:rsidRPr="00B32F80">
        <w:rPr>
          <w:rFonts w:ascii="Arial" w:hAnsi="Arial" w:cs="Arial"/>
          <w:sz w:val="32"/>
          <w:szCs w:val="32"/>
          <w:rtl/>
          <w:lang w:bidi="he-IL"/>
        </w:rPr>
        <w:t xml:space="preserve">. </w:t>
      </w:r>
      <w:r w:rsidR="003033DC" w:rsidRPr="00B32F80">
        <w:rPr>
          <w:rFonts w:ascii="Arial" w:hAnsi="Arial" w:cs="Arial"/>
          <w:sz w:val="32"/>
          <w:szCs w:val="32"/>
          <w:u w:val="single"/>
          <w:rtl/>
          <w:lang w:bidi="he-IL"/>
        </w:rPr>
        <w:t>חזר ושאלן והעמידן בדברים</w:t>
      </w:r>
      <w:r w:rsidR="003033DC" w:rsidRPr="00B32F80">
        <w:rPr>
          <w:rFonts w:ascii="Arial" w:hAnsi="Arial" w:cs="Arial"/>
          <w:sz w:val="32"/>
          <w:szCs w:val="32"/>
          <w:rtl/>
          <w:lang w:bidi="he-IL"/>
        </w:rPr>
        <w:t xml:space="preserve">: רבי שמעון בן אלעזר אומר אמשול לך משל. למה הדבר דומה לסתת שהיה מסתת בהרים </w:t>
      </w:r>
      <w:r w:rsidR="003033DC" w:rsidRPr="00B32F80">
        <w:rPr>
          <w:rFonts w:ascii="Arial" w:hAnsi="Arial" w:cs="Arial"/>
          <w:sz w:val="32"/>
          <w:szCs w:val="32"/>
          <w:u w:val="single"/>
          <w:rtl/>
          <w:lang w:bidi="he-IL"/>
        </w:rPr>
        <w:t>פעם אחת נטל קרדומו בידו והלך וישב על ההר</w:t>
      </w:r>
      <w:r w:rsidR="003033DC" w:rsidRPr="00B32F80">
        <w:rPr>
          <w:rFonts w:ascii="Arial" w:hAnsi="Arial" w:cs="Arial"/>
          <w:sz w:val="32"/>
          <w:szCs w:val="32"/>
          <w:rtl/>
          <w:lang w:bidi="he-IL"/>
        </w:rPr>
        <w:t xml:space="preserve"> והיה מכה ממנו צרורות דקות ובאו בני אדם ואמרו לו מה אתה עושה. אמר להם הרי אני </w:t>
      </w:r>
      <w:r w:rsidR="003033DC" w:rsidRPr="00B32F80">
        <w:rPr>
          <w:rFonts w:ascii="Arial" w:hAnsi="Arial" w:cs="Arial"/>
          <w:sz w:val="32"/>
          <w:szCs w:val="32"/>
          <w:u w:val="single"/>
          <w:rtl/>
          <w:lang w:bidi="he-IL"/>
        </w:rPr>
        <w:t xml:space="preserve">עוקרו ומטילו בתוך הירדן. </w:t>
      </w:r>
      <w:r w:rsidR="003033DC" w:rsidRPr="00B32F80">
        <w:rPr>
          <w:rFonts w:ascii="Arial" w:hAnsi="Arial" w:cs="Arial"/>
          <w:sz w:val="32"/>
          <w:szCs w:val="32"/>
          <w:rtl/>
          <w:lang w:bidi="he-IL"/>
        </w:rPr>
        <w:t xml:space="preserve">אמרו לו אי אתה יכול לעקור את כל ההר. היה מסתת והולך עד שהגיע אצל סלע גדול נכנס תחתיו סתרו ועקרו והטילו אל הירדן וא"ל </w:t>
      </w:r>
      <w:r w:rsidR="003033DC" w:rsidRPr="00B32F80">
        <w:rPr>
          <w:rFonts w:ascii="Arial" w:hAnsi="Arial" w:cs="Arial"/>
          <w:sz w:val="32"/>
          <w:szCs w:val="32"/>
          <w:u w:val="single"/>
          <w:rtl/>
          <w:lang w:bidi="he-IL"/>
        </w:rPr>
        <w:t>אין זה מקומך אלא מקום זה</w:t>
      </w:r>
      <w:r w:rsidR="003033DC" w:rsidRPr="00B32F80">
        <w:rPr>
          <w:rFonts w:ascii="Arial" w:hAnsi="Arial" w:cs="Arial"/>
          <w:sz w:val="32"/>
          <w:szCs w:val="32"/>
          <w:rtl/>
          <w:lang w:bidi="he-IL"/>
        </w:rPr>
        <w:t xml:space="preserve">. </w:t>
      </w:r>
      <w:r w:rsidR="003033DC" w:rsidRPr="00B32F80">
        <w:rPr>
          <w:rFonts w:ascii="Arial" w:hAnsi="Arial" w:cs="Arial"/>
          <w:sz w:val="32"/>
          <w:szCs w:val="32"/>
          <w:u w:val="single"/>
          <w:rtl/>
          <w:lang w:bidi="he-IL"/>
        </w:rPr>
        <w:t>כך עשה להם ר' עקיבא לר' אליעזר ולר' יהושע</w:t>
      </w:r>
      <w:r w:rsidR="003033DC" w:rsidRPr="00B32F80">
        <w:rPr>
          <w:rFonts w:ascii="Arial" w:hAnsi="Arial" w:cs="Arial"/>
          <w:sz w:val="32"/>
          <w:szCs w:val="32"/>
          <w:rtl/>
          <w:lang w:bidi="he-IL"/>
        </w:rPr>
        <w:t xml:space="preserve">. אמר לו ר' טרפון עקיבא עליך הכתוב אומר מבכי נהרות חבש ותעלומה יוציא אור (איוב כ"ח י"א) </w:t>
      </w:r>
      <w:r w:rsidR="003033DC" w:rsidRPr="00B32F80">
        <w:rPr>
          <w:rFonts w:ascii="Arial" w:hAnsi="Arial" w:cs="Arial"/>
          <w:sz w:val="32"/>
          <w:szCs w:val="32"/>
          <w:u w:val="single"/>
          <w:rtl/>
          <w:lang w:bidi="he-IL"/>
        </w:rPr>
        <w:t>דברים המסותרים מבני אדם הוציאם ר' עקיבא לאורה:</w:t>
      </w:r>
    </w:p>
    <w:p w:rsidR="00D76DE9" w:rsidRPr="00B32F80" w:rsidRDefault="00D76DE9" w:rsidP="000A7C1B">
      <w:pPr>
        <w:autoSpaceDE w:val="0"/>
        <w:autoSpaceDN w:val="0"/>
        <w:adjustRightInd w:val="0"/>
        <w:spacing w:after="0" w:line="240" w:lineRule="auto"/>
        <w:jc w:val="right"/>
        <w:rPr>
          <w:rFonts w:ascii="Arial" w:hAnsi="Arial" w:cs="Arial"/>
          <w:sz w:val="32"/>
          <w:szCs w:val="32"/>
          <w:u w:val="single"/>
          <w:rtl/>
          <w:lang w:bidi="he-IL"/>
        </w:rPr>
      </w:pPr>
    </w:p>
    <w:p w:rsidR="007541AD" w:rsidRPr="00B32F80" w:rsidRDefault="0018700E" w:rsidP="007541AD">
      <w:pPr>
        <w:autoSpaceDE w:val="0"/>
        <w:autoSpaceDN w:val="0"/>
        <w:bidi/>
        <w:adjustRightInd w:val="0"/>
        <w:spacing w:after="0" w:line="240" w:lineRule="auto"/>
        <w:rPr>
          <w:rFonts w:ascii="Arial" w:hAnsi="Arial" w:cs="Arial"/>
          <w:sz w:val="32"/>
          <w:szCs w:val="32"/>
          <w:u w:val="single"/>
          <w:rtl/>
          <w:lang w:bidi="he-IL"/>
        </w:rPr>
      </w:pPr>
      <w:r>
        <w:rPr>
          <w:rFonts w:ascii="Arial" w:hAnsi="Arial" w:cs="Arial" w:hint="cs"/>
          <w:b/>
          <w:bCs/>
          <w:sz w:val="32"/>
          <w:szCs w:val="32"/>
          <w:u w:val="single"/>
          <w:rtl/>
          <w:lang w:bidi="he-IL"/>
        </w:rPr>
        <w:t>(27)</w:t>
      </w:r>
      <w:bookmarkStart w:id="0" w:name="_GoBack"/>
      <w:bookmarkEnd w:id="0"/>
      <w:r w:rsidR="007541AD" w:rsidRPr="00B32F80">
        <w:rPr>
          <w:rFonts w:ascii="Arial" w:hAnsi="Arial" w:cs="Arial"/>
          <w:b/>
          <w:bCs/>
          <w:sz w:val="32"/>
          <w:szCs w:val="32"/>
          <w:u w:val="single"/>
          <w:rtl/>
          <w:lang w:bidi="he-IL"/>
        </w:rPr>
        <w:t>סנהדרין דף פו עמוד א</w:t>
      </w:r>
      <w:r w:rsidR="007541AD" w:rsidRPr="00B32F80">
        <w:rPr>
          <w:rFonts w:ascii="Arial" w:hAnsi="Arial" w:cs="Arial"/>
          <w:sz w:val="32"/>
          <w:szCs w:val="32"/>
          <w:rtl/>
          <w:lang w:bidi="he-IL"/>
        </w:rPr>
        <w:t xml:space="preserve">-סתם מתניתין רבי מאיר, סתם תוספתא רבי נחמיה, סתם ספרא רבי יהודה, סתם ספרי רבי שמעון, </w:t>
      </w:r>
      <w:r w:rsidR="007541AD" w:rsidRPr="00B32F80">
        <w:rPr>
          <w:rFonts w:ascii="Arial" w:hAnsi="Arial" w:cs="Arial"/>
          <w:sz w:val="32"/>
          <w:szCs w:val="32"/>
          <w:u w:val="single"/>
          <w:rtl/>
          <w:lang w:bidi="he-IL"/>
        </w:rPr>
        <w:t>וכולהו אליבא דרבי עקיבא</w:t>
      </w:r>
    </w:p>
    <w:p w:rsidR="007541AD" w:rsidRPr="00414157" w:rsidRDefault="007541AD" w:rsidP="007541AD">
      <w:pPr>
        <w:autoSpaceDE w:val="0"/>
        <w:autoSpaceDN w:val="0"/>
        <w:bidi/>
        <w:adjustRightInd w:val="0"/>
        <w:spacing w:after="0" w:line="240" w:lineRule="auto"/>
        <w:rPr>
          <w:rFonts w:ascii="Arial" w:hAnsi="Arial" w:cs="Arial"/>
          <w:sz w:val="24"/>
          <w:szCs w:val="24"/>
          <w:rtl/>
          <w:lang w:bidi="he-IL"/>
        </w:rPr>
      </w:pPr>
    </w:p>
    <w:p w:rsidR="007541AD" w:rsidRPr="00414157" w:rsidRDefault="007541AD" w:rsidP="000A7C1B">
      <w:pPr>
        <w:autoSpaceDE w:val="0"/>
        <w:autoSpaceDN w:val="0"/>
        <w:adjustRightInd w:val="0"/>
        <w:spacing w:after="0" w:line="240" w:lineRule="auto"/>
        <w:jc w:val="right"/>
        <w:rPr>
          <w:rFonts w:ascii="Arial" w:hAnsi="Arial" w:cs="Arial"/>
          <w:sz w:val="24"/>
          <w:szCs w:val="24"/>
          <w:u w:val="single"/>
          <w:rtl/>
          <w:lang w:bidi="he-IL"/>
        </w:rPr>
      </w:pPr>
    </w:p>
    <w:sectPr w:rsidR="007541AD" w:rsidRPr="00414157" w:rsidSect="00B32F8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FA"/>
    <w:rsid w:val="0001776B"/>
    <w:rsid w:val="00066766"/>
    <w:rsid w:val="000A1311"/>
    <w:rsid w:val="000A36AF"/>
    <w:rsid w:val="000A7C1B"/>
    <w:rsid w:val="000D6969"/>
    <w:rsid w:val="000F04A4"/>
    <w:rsid w:val="0014745A"/>
    <w:rsid w:val="00157367"/>
    <w:rsid w:val="00164AF7"/>
    <w:rsid w:val="00186B4B"/>
    <w:rsid w:val="0018700E"/>
    <w:rsid w:val="00191BD4"/>
    <w:rsid w:val="001D50EA"/>
    <w:rsid w:val="001E45BA"/>
    <w:rsid w:val="00203D7F"/>
    <w:rsid w:val="00257023"/>
    <w:rsid w:val="00265AA4"/>
    <w:rsid w:val="0027783F"/>
    <w:rsid w:val="0028654D"/>
    <w:rsid w:val="002A4A89"/>
    <w:rsid w:val="002C56B9"/>
    <w:rsid w:val="002C665F"/>
    <w:rsid w:val="002D48F8"/>
    <w:rsid w:val="003033DC"/>
    <w:rsid w:val="00325D8C"/>
    <w:rsid w:val="003339FA"/>
    <w:rsid w:val="00371713"/>
    <w:rsid w:val="00387357"/>
    <w:rsid w:val="00392530"/>
    <w:rsid w:val="003B3C2F"/>
    <w:rsid w:val="003B5D02"/>
    <w:rsid w:val="003B6BB4"/>
    <w:rsid w:val="003C30A4"/>
    <w:rsid w:val="003F5AC3"/>
    <w:rsid w:val="004024BA"/>
    <w:rsid w:val="00414157"/>
    <w:rsid w:val="0041669F"/>
    <w:rsid w:val="00437816"/>
    <w:rsid w:val="00457804"/>
    <w:rsid w:val="004C3A22"/>
    <w:rsid w:val="004D622B"/>
    <w:rsid w:val="00521D8D"/>
    <w:rsid w:val="005354CD"/>
    <w:rsid w:val="005A1B2B"/>
    <w:rsid w:val="005D3FE2"/>
    <w:rsid w:val="005E4EBC"/>
    <w:rsid w:val="005E690C"/>
    <w:rsid w:val="00603A82"/>
    <w:rsid w:val="00630716"/>
    <w:rsid w:val="0067039F"/>
    <w:rsid w:val="00682F55"/>
    <w:rsid w:val="006B6062"/>
    <w:rsid w:val="006F0E28"/>
    <w:rsid w:val="007146D8"/>
    <w:rsid w:val="007541AD"/>
    <w:rsid w:val="00790FA5"/>
    <w:rsid w:val="007B467A"/>
    <w:rsid w:val="007C1CF3"/>
    <w:rsid w:val="007D1703"/>
    <w:rsid w:val="007E4A16"/>
    <w:rsid w:val="0080792A"/>
    <w:rsid w:val="00883553"/>
    <w:rsid w:val="008B78B2"/>
    <w:rsid w:val="008C0F06"/>
    <w:rsid w:val="008C3155"/>
    <w:rsid w:val="008D202C"/>
    <w:rsid w:val="0095302E"/>
    <w:rsid w:val="009753C3"/>
    <w:rsid w:val="00990670"/>
    <w:rsid w:val="0099704B"/>
    <w:rsid w:val="009D121A"/>
    <w:rsid w:val="009E3205"/>
    <w:rsid w:val="009E6352"/>
    <w:rsid w:val="00A72F00"/>
    <w:rsid w:val="00A95738"/>
    <w:rsid w:val="00AA07A5"/>
    <w:rsid w:val="00AC5606"/>
    <w:rsid w:val="00AD354D"/>
    <w:rsid w:val="00AF6E55"/>
    <w:rsid w:val="00B01953"/>
    <w:rsid w:val="00B15091"/>
    <w:rsid w:val="00B22580"/>
    <w:rsid w:val="00B32F80"/>
    <w:rsid w:val="00B42074"/>
    <w:rsid w:val="00C15ADB"/>
    <w:rsid w:val="00C42A0E"/>
    <w:rsid w:val="00C43CAB"/>
    <w:rsid w:val="00C573DA"/>
    <w:rsid w:val="00C93F44"/>
    <w:rsid w:val="00CB646E"/>
    <w:rsid w:val="00D040FA"/>
    <w:rsid w:val="00D22223"/>
    <w:rsid w:val="00D42497"/>
    <w:rsid w:val="00D667EF"/>
    <w:rsid w:val="00D76DE9"/>
    <w:rsid w:val="00DB5FD0"/>
    <w:rsid w:val="00DD795D"/>
    <w:rsid w:val="00DE7B68"/>
    <w:rsid w:val="00E226F3"/>
    <w:rsid w:val="00E964BD"/>
    <w:rsid w:val="00E96907"/>
    <w:rsid w:val="00EC4F69"/>
    <w:rsid w:val="00EE52A2"/>
    <w:rsid w:val="00F02E85"/>
    <w:rsid w:val="00F04932"/>
    <w:rsid w:val="00F60FDF"/>
    <w:rsid w:val="00F650AF"/>
    <w:rsid w:val="00F8174C"/>
    <w:rsid w:val="00FC13A5"/>
    <w:rsid w:val="00FE77ED"/>
    <w:rsid w:val="00FF7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6DCE0-9DA6-424C-9760-5C88D765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5EEDB-72B8-45F1-AC58-4B24F8B0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43</cp:revision>
  <cp:lastPrinted>2017-05-28T07:09:00Z</cp:lastPrinted>
  <dcterms:created xsi:type="dcterms:W3CDTF">2017-05-29T10:51:00Z</dcterms:created>
  <dcterms:modified xsi:type="dcterms:W3CDTF">2017-05-29T12:16:00Z</dcterms:modified>
</cp:coreProperties>
</file>