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7C9DF" w14:textId="296B762C" w:rsidR="0006178B" w:rsidRDefault="000F69E3" w:rsidP="000F69E3">
      <w:pPr>
        <w:pStyle w:val="NoSpacing"/>
        <w:bidi/>
        <w:jc w:val="center"/>
        <w:rPr>
          <w:rFonts w:ascii="Stam Ashkenaz CLM Medium" w:hAnsi="Stam Ashkenaz CLM Medium" w:cs="Stam Ashkenaz CLM Medium"/>
          <w:color w:val="000000" w:themeColor="text1"/>
          <w:sz w:val="32"/>
          <w:szCs w:val="32"/>
        </w:rPr>
      </w:pPr>
      <w:r w:rsidRPr="000F69E3">
        <w:rPr>
          <w:rFonts w:ascii="Stam Ashkenaz CLM Medium" w:hAnsi="Stam Ashkenaz CLM Medium" w:cs="Stam Ashkenaz CLM Medium" w:hint="cs"/>
          <w:color w:val="000000" w:themeColor="text1"/>
          <w:sz w:val="32"/>
          <w:szCs w:val="32"/>
          <w:rtl/>
        </w:rPr>
        <w:t>מעשה באדם אחד שנתן עיניו באשה אחת</w:t>
      </w:r>
    </w:p>
    <w:p w14:paraId="1AA12FC2" w14:textId="0D038BF1" w:rsidR="002858EA" w:rsidRPr="002858EA" w:rsidRDefault="002858EA" w:rsidP="002858EA">
      <w:pPr>
        <w:pStyle w:val="NoSpacing"/>
        <w:bidi/>
        <w:jc w:val="center"/>
        <w:rPr>
          <w:rFonts w:ascii="Stam Ashkenaz CLM Medium" w:hAnsi="Stam Ashkenaz CLM Medium" w:cs="Stam Ashkenaz CLM Medium" w:hint="cs"/>
          <w:sz w:val="28"/>
          <w:szCs w:val="28"/>
        </w:rPr>
      </w:pPr>
      <w:r w:rsidRPr="002858EA">
        <w:rPr>
          <w:rFonts w:ascii="Stam Ashkenaz CLM Medium" w:hAnsi="Stam Ashkenaz CLM Medium" w:cs="Stam Ashkenaz CLM Medium"/>
          <w:sz w:val="28"/>
          <w:szCs w:val="28"/>
          <w:rtl/>
        </w:rPr>
        <w:t>רפואה שלמה ליהודה בן חנה</w:t>
      </w:r>
    </w:p>
    <w:p w14:paraId="376AD4B1" w14:textId="6184C22D" w:rsidR="0006178B" w:rsidRPr="000F69E3" w:rsidRDefault="0006178B" w:rsidP="000F69E3">
      <w:pPr>
        <w:pStyle w:val="ListParagraph"/>
        <w:numPr>
          <w:ilvl w:val="0"/>
          <w:numId w:val="1"/>
        </w:numPr>
        <w:autoSpaceDE w:val="0"/>
        <w:autoSpaceDN w:val="0"/>
        <w:bidi/>
        <w:adjustRightInd w:val="0"/>
        <w:rPr>
          <w:rFonts w:asciiTheme="majorBidi" w:hAnsiTheme="majorBidi" w:cstheme="majorBidi"/>
          <w:color w:val="000000" w:themeColor="text1"/>
          <w:sz w:val="28"/>
          <w:szCs w:val="28"/>
          <w:rtl/>
          <w:lang w:val="en-US"/>
        </w:rPr>
      </w:pPr>
      <w:r w:rsidRPr="000F69E3">
        <w:rPr>
          <w:rFonts w:asciiTheme="majorBidi" w:hAnsiTheme="majorBidi" w:cstheme="majorBidi"/>
          <w:b/>
          <w:bCs/>
          <w:color w:val="000000" w:themeColor="text1"/>
          <w:sz w:val="28"/>
          <w:szCs w:val="28"/>
          <w:rtl/>
          <w:lang w:val="en-US"/>
        </w:rPr>
        <w:t>תלמוד בבלי מסכת פסחים דף כה עמוד א</w:t>
      </w:r>
      <w:r w:rsidRPr="000F69E3">
        <w:rPr>
          <w:rFonts w:asciiTheme="majorBidi" w:hAnsiTheme="majorBidi" w:cstheme="majorBidi"/>
          <w:color w:val="000000" w:themeColor="text1"/>
          <w:sz w:val="28"/>
          <w:szCs w:val="28"/>
          <w:lang w:val="en-US"/>
        </w:rPr>
        <w:t xml:space="preserve"> </w:t>
      </w:r>
    </w:p>
    <w:p w14:paraId="61308897" w14:textId="5BFA6CF1" w:rsidR="0006178B" w:rsidRPr="000F69E3" w:rsidRDefault="0006178B" w:rsidP="00214E9D">
      <w:pPr>
        <w:pStyle w:val="NoSpacing"/>
        <w:bidi/>
        <w:jc w:val="both"/>
        <w:rPr>
          <w:rFonts w:asciiTheme="majorBidi" w:hAnsiTheme="majorBidi" w:cstheme="majorBidi"/>
          <w:color w:val="000000" w:themeColor="text1"/>
          <w:sz w:val="28"/>
          <w:szCs w:val="28"/>
        </w:rPr>
      </w:pPr>
      <w:r w:rsidRPr="000F69E3">
        <w:rPr>
          <w:rFonts w:asciiTheme="majorBidi" w:hAnsiTheme="majorBidi" w:cstheme="majorBidi"/>
          <w:color w:val="000000" w:themeColor="text1"/>
          <w:sz w:val="28"/>
          <w:szCs w:val="28"/>
          <w:rtl/>
        </w:rPr>
        <w:t xml:space="preserve">אמר רבי יעקב אמר רבי יוחנן: בכל </w:t>
      </w:r>
      <w:proofErr w:type="spellStart"/>
      <w:r w:rsidRPr="000F69E3">
        <w:rPr>
          <w:rFonts w:asciiTheme="majorBidi" w:hAnsiTheme="majorBidi" w:cstheme="majorBidi"/>
          <w:color w:val="000000" w:themeColor="text1"/>
          <w:sz w:val="28"/>
          <w:szCs w:val="28"/>
          <w:rtl/>
        </w:rPr>
        <w:t>מתרפאין</w:t>
      </w:r>
      <w:proofErr w:type="spellEnd"/>
      <w:r w:rsidRPr="000F69E3">
        <w:rPr>
          <w:rFonts w:asciiTheme="majorBidi" w:hAnsiTheme="majorBidi" w:cstheme="majorBidi"/>
          <w:color w:val="000000" w:themeColor="text1"/>
          <w:sz w:val="28"/>
          <w:szCs w:val="28"/>
          <w:rtl/>
        </w:rPr>
        <w:t xml:space="preserve">, חוץ מעצי אשירה. </w:t>
      </w:r>
      <w:proofErr w:type="spellStart"/>
      <w:r w:rsidRPr="000F69E3">
        <w:rPr>
          <w:rFonts w:asciiTheme="majorBidi" w:hAnsiTheme="majorBidi" w:cstheme="majorBidi"/>
          <w:color w:val="000000" w:themeColor="text1"/>
          <w:sz w:val="28"/>
          <w:szCs w:val="28"/>
          <w:rtl/>
        </w:rPr>
        <w:t>היכי</w:t>
      </w:r>
      <w:proofErr w:type="spellEnd"/>
      <w:r w:rsidRPr="000F69E3">
        <w:rPr>
          <w:rFonts w:asciiTheme="majorBidi" w:hAnsiTheme="majorBidi" w:cstheme="majorBidi"/>
          <w:color w:val="000000" w:themeColor="text1"/>
          <w:sz w:val="28"/>
          <w:szCs w:val="28"/>
          <w:rtl/>
        </w:rPr>
        <w:t xml:space="preserve"> דמי? אי </w:t>
      </w:r>
      <w:proofErr w:type="spellStart"/>
      <w:r w:rsidRPr="000F69E3">
        <w:rPr>
          <w:rFonts w:asciiTheme="majorBidi" w:hAnsiTheme="majorBidi" w:cstheme="majorBidi"/>
          <w:color w:val="000000" w:themeColor="text1"/>
          <w:sz w:val="28"/>
          <w:szCs w:val="28"/>
          <w:rtl/>
        </w:rPr>
        <w:t>נימא</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דאיכא</w:t>
      </w:r>
      <w:proofErr w:type="spellEnd"/>
      <w:r w:rsidRPr="000F69E3">
        <w:rPr>
          <w:rFonts w:asciiTheme="majorBidi" w:hAnsiTheme="majorBidi" w:cstheme="majorBidi"/>
          <w:color w:val="000000" w:themeColor="text1"/>
          <w:sz w:val="28"/>
          <w:szCs w:val="28"/>
          <w:rtl/>
        </w:rPr>
        <w:t xml:space="preserve"> סכנה - אפילו עצי אשירה </w:t>
      </w:r>
      <w:proofErr w:type="spellStart"/>
      <w:r w:rsidRPr="000F69E3">
        <w:rPr>
          <w:rFonts w:asciiTheme="majorBidi" w:hAnsiTheme="majorBidi" w:cstheme="majorBidi"/>
          <w:color w:val="000000" w:themeColor="text1"/>
          <w:sz w:val="28"/>
          <w:szCs w:val="28"/>
          <w:rtl/>
        </w:rPr>
        <w:t>נמי</w:t>
      </w:r>
      <w:proofErr w:type="spellEnd"/>
      <w:r w:rsidRPr="000F69E3">
        <w:rPr>
          <w:rFonts w:asciiTheme="majorBidi" w:hAnsiTheme="majorBidi" w:cstheme="majorBidi"/>
          <w:color w:val="000000" w:themeColor="text1"/>
          <w:sz w:val="28"/>
          <w:szCs w:val="28"/>
          <w:rtl/>
        </w:rPr>
        <w:t xml:space="preserve">! ואי </w:t>
      </w:r>
      <w:proofErr w:type="spellStart"/>
      <w:r w:rsidRPr="000F69E3">
        <w:rPr>
          <w:rFonts w:asciiTheme="majorBidi" w:hAnsiTheme="majorBidi" w:cstheme="majorBidi"/>
          <w:color w:val="000000" w:themeColor="text1"/>
          <w:sz w:val="28"/>
          <w:szCs w:val="28"/>
          <w:rtl/>
        </w:rPr>
        <w:t>דליכא</w:t>
      </w:r>
      <w:proofErr w:type="spellEnd"/>
      <w:r w:rsidRPr="000F69E3">
        <w:rPr>
          <w:rFonts w:asciiTheme="majorBidi" w:hAnsiTheme="majorBidi" w:cstheme="majorBidi"/>
          <w:color w:val="000000" w:themeColor="text1"/>
          <w:sz w:val="28"/>
          <w:szCs w:val="28"/>
          <w:rtl/>
        </w:rPr>
        <w:t xml:space="preserve"> סכנה - אפילו כל </w:t>
      </w:r>
      <w:proofErr w:type="spellStart"/>
      <w:r w:rsidRPr="000F69E3">
        <w:rPr>
          <w:rFonts w:asciiTheme="majorBidi" w:hAnsiTheme="majorBidi" w:cstheme="majorBidi"/>
          <w:color w:val="000000" w:themeColor="text1"/>
          <w:sz w:val="28"/>
          <w:szCs w:val="28"/>
          <w:rtl/>
        </w:rPr>
        <w:t>איסורין</w:t>
      </w:r>
      <w:proofErr w:type="spellEnd"/>
      <w:r w:rsidRPr="000F69E3">
        <w:rPr>
          <w:rFonts w:asciiTheme="majorBidi" w:hAnsiTheme="majorBidi" w:cstheme="majorBidi"/>
          <w:color w:val="000000" w:themeColor="text1"/>
          <w:sz w:val="28"/>
          <w:szCs w:val="28"/>
          <w:rtl/>
        </w:rPr>
        <w:t xml:space="preserve"> שבתורה </w:t>
      </w:r>
      <w:proofErr w:type="spellStart"/>
      <w:r w:rsidRPr="000F69E3">
        <w:rPr>
          <w:rFonts w:asciiTheme="majorBidi" w:hAnsiTheme="majorBidi" w:cstheme="majorBidi"/>
          <w:color w:val="000000" w:themeColor="text1"/>
          <w:sz w:val="28"/>
          <w:szCs w:val="28"/>
          <w:rtl/>
        </w:rPr>
        <w:t>נמי</w:t>
      </w:r>
      <w:proofErr w:type="spellEnd"/>
      <w:r w:rsidRPr="000F69E3">
        <w:rPr>
          <w:rFonts w:asciiTheme="majorBidi" w:hAnsiTheme="majorBidi" w:cstheme="majorBidi"/>
          <w:color w:val="000000" w:themeColor="text1"/>
          <w:sz w:val="28"/>
          <w:szCs w:val="28"/>
          <w:rtl/>
        </w:rPr>
        <w:t xml:space="preserve"> לא! - לעולם </w:t>
      </w:r>
      <w:proofErr w:type="spellStart"/>
      <w:r w:rsidRPr="000F69E3">
        <w:rPr>
          <w:rFonts w:asciiTheme="majorBidi" w:hAnsiTheme="majorBidi" w:cstheme="majorBidi"/>
          <w:color w:val="000000" w:themeColor="text1"/>
          <w:sz w:val="28"/>
          <w:szCs w:val="28"/>
          <w:rtl/>
        </w:rPr>
        <w:t>דאיכא</w:t>
      </w:r>
      <w:proofErr w:type="spellEnd"/>
      <w:r w:rsidRPr="000F69E3">
        <w:rPr>
          <w:rFonts w:asciiTheme="majorBidi" w:hAnsiTheme="majorBidi" w:cstheme="majorBidi"/>
          <w:color w:val="000000" w:themeColor="text1"/>
          <w:sz w:val="28"/>
          <w:szCs w:val="28"/>
          <w:rtl/>
        </w:rPr>
        <w:t xml:space="preserve"> סכנה, ואפילו הכי - עצי אשירה לא. </w:t>
      </w:r>
      <w:proofErr w:type="spellStart"/>
      <w:r w:rsidRPr="000F69E3">
        <w:rPr>
          <w:rFonts w:asciiTheme="majorBidi" w:hAnsiTheme="majorBidi" w:cstheme="majorBidi"/>
          <w:color w:val="000000" w:themeColor="text1"/>
          <w:sz w:val="28"/>
          <w:szCs w:val="28"/>
          <w:rtl/>
        </w:rPr>
        <w:t>דתניא</w:t>
      </w:r>
      <w:proofErr w:type="spellEnd"/>
      <w:r w:rsidRPr="000F69E3">
        <w:rPr>
          <w:rFonts w:asciiTheme="majorBidi" w:hAnsiTheme="majorBidi" w:cstheme="majorBidi"/>
          <w:color w:val="000000" w:themeColor="text1"/>
          <w:sz w:val="28"/>
          <w:szCs w:val="28"/>
          <w:rtl/>
        </w:rPr>
        <w:t xml:space="preserve">, רבי אליעזר אומר: אם נאמר בכל נפשך למה נאמר בכל </w:t>
      </w:r>
      <w:proofErr w:type="spellStart"/>
      <w:r w:rsidRPr="000F69E3">
        <w:rPr>
          <w:rFonts w:asciiTheme="majorBidi" w:hAnsiTheme="majorBidi" w:cstheme="majorBidi"/>
          <w:color w:val="000000" w:themeColor="text1"/>
          <w:sz w:val="28"/>
          <w:szCs w:val="28"/>
          <w:rtl/>
        </w:rPr>
        <w:t>מאדך</w:t>
      </w:r>
      <w:proofErr w:type="spellEnd"/>
      <w:r w:rsidRPr="000F69E3">
        <w:rPr>
          <w:rFonts w:asciiTheme="majorBidi" w:hAnsiTheme="majorBidi" w:cstheme="majorBidi"/>
          <w:color w:val="000000" w:themeColor="text1"/>
          <w:sz w:val="28"/>
          <w:szCs w:val="28"/>
          <w:rtl/>
        </w:rPr>
        <w:t xml:space="preserve">, ואם נאמר בכל </w:t>
      </w:r>
      <w:proofErr w:type="spellStart"/>
      <w:r w:rsidRPr="000F69E3">
        <w:rPr>
          <w:rFonts w:asciiTheme="majorBidi" w:hAnsiTheme="majorBidi" w:cstheme="majorBidi"/>
          <w:color w:val="000000" w:themeColor="text1"/>
          <w:sz w:val="28"/>
          <w:szCs w:val="28"/>
          <w:rtl/>
        </w:rPr>
        <w:t>מאדך</w:t>
      </w:r>
      <w:proofErr w:type="spellEnd"/>
      <w:r w:rsidRPr="000F69E3">
        <w:rPr>
          <w:rFonts w:asciiTheme="majorBidi" w:hAnsiTheme="majorBidi" w:cstheme="majorBidi"/>
          <w:color w:val="000000" w:themeColor="text1"/>
          <w:sz w:val="28"/>
          <w:szCs w:val="28"/>
          <w:rtl/>
        </w:rPr>
        <w:t xml:space="preserve"> למה נאמר בכל נפשך? אלא לומר לך: אם יש אדם שגופו חביב עליו מממונו - לכך נאמר בכל נפשך, ויש אדם שממונו חביב עליו מגופו - לכך נאמר בכל </w:t>
      </w:r>
      <w:proofErr w:type="spellStart"/>
      <w:r w:rsidRPr="000F69E3">
        <w:rPr>
          <w:rFonts w:asciiTheme="majorBidi" w:hAnsiTheme="majorBidi" w:cstheme="majorBidi"/>
          <w:color w:val="000000" w:themeColor="text1"/>
          <w:sz w:val="28"/>
          <w:szCs w:val="28"/>
          <w:rtl/>
        </w:rPr>
        <w:t>מאדך</w:t>
      </w:r>
      <w:proofErr w:type="spellEnd"/>
      <w:r w:rsidRPr="000F69E3">
        <w:rPr>
          <w:rFonts w:asciiTheme="majorBidi" w:hAnsiTheme="majorBidi" w:cstheme="majorBidi"/>
          <w:color w:val="000000" w:themeColor="text1"/>
          <w:sz w:val="28"/>
          <w:szCs w:val="28"/>
          <w:rtl/>
        </w:rPr>
        <w:t xml:space="preserve">. כי אתא רבין אמר רבי יוחנן: בכל </w:t>
      </w:r>
      <w:proofErr w:type="spellStart"/>
      <w:r w:rsidRPr="000F69E3">
        <w:rPr>
          <w:rFonts w:asciiTheme="majorBidi" w:hAnsiTheme="majorBidi" w:cstheme="majorBidi"/>
          <w:color w:val="000000" w:themeColor="text1"/>
          <w:sz w:val="28"/>
          <w:szCs w:val="28"/>
          <w:rtl/>
        </w:rPr>
        <w:t>מתרפאין</w:t>
      </w:r>
      <w:proofErr w:type="spellEnd"/>
      <w:r w:rsidRPr="000F69E3">
        <w:rPr>
          <w:rFonts w:asciiTheme="majorBidi" w:hAnsiTheme="majorBidi" w:cstheme="majorBidi"/>
          <w:color w:val="000000" w:themeColor="text1"/>
          <w:sz w:val="28"/>
          <w:szCs w:val="28"/>
          <w:rtl/>
        </w:rPr>
        <w:t>, חוץ מעבודה זרה וגילוי עריות</w:t>
      </w:r>
    </w:p>
    <w:p w14:paraId="3ADB1706" w14:textId="33A078C6" w:rsidR="00B84728" w:rsidRPr="000F69E3" w:rsidRDefault="00B84728" w:rsidP="000F69E3">
      <w:pPr>
        <w:pStyle w:val="ListParagraph"/>
        <w:numPr>
          <w:ilvl w:val="0"/>
          <w:numId w:val="1"/>
        </w:numPr>
        <w:autoSpaceDE w:val="0"/>
        <w:autoSpaceDN w:val="0"/>
        <w:bidi/>
        <w:adjustRightInd w:val="0"/>
        <w:rPr>
          <w:rFonts w:asciiTheme="majorBidi" w:hAnsiTheme="majorBidi" w:cstheme="majorBidi"/>
          <w:color w:val="000000" w:themeColor="text1"/>
          <w:sz w:val="28"/>
          <w:szCs w:val="28"/>
          <w:rtl/>
          <w:lang w:val="en-US"/>
        </w:rPr>
      </w:pPr>
      <w:r w:rsidRPr="000F69E3">
        <w:rPr>
          <w:rFonts w:asciiTheme="majorBidi" w:hAnsiTheme="majorBidi" w:cstheme="majorBidi"/>
          <w:b/>
          <w:bCs/>
          <w:color w:val="000000" w:themeColor="text1"/>
          <w:sz w:val="28"/>
          <w:szCs w:val="28"/>
          <w:rtl/>
          <w:lang w:val="en-US"/>
        </w:rPr>
        <w:t xml:space="preserve">תלמוד בבלי מסכת סנהדרין דף </w:t>
      </w:r>
      <w:proofErr w:type="spellStart"/>
      <w:r w:rsidRPr="000F69E3">
        <w:rPr>
          <w:rFonts w:asciiTheme="majorBidi" w:hAnsiTheme="majorBidi" w:cstheme="majorBidi"/>
          <w:b/>
          <w:bCs/>
          <w:color w:val="000000" w:themeColor="text1"/>
          <w:sz w:val="28"/>
          <w:szCs w:val="28"/>
          <w:rtl/>
          <w:lang w:val="en-US"/>
        </w:rPr>
        <w:t>עה</w:t>
      </w:r>
      <w:proofErr w:type="spellEnd"/>
      <w:r w:rsidRPr="000F69E3">
        <w:rPr>
          <w:rFonts w:asciiTheme="majorBidi" w:hAnsiTheme="majorBidi" w:cstheme="majorBidi"/>
          <w:b/>
          <w:bCs/>
          <w:color w:val="000000" w:themeColor="text1"/>
          <w:sz w:val="28"/>
          <w:szCs w:val="28"/>
          <w:rtl/>
          <w:lang w:val="en-US"/>
        </w:rPr>
        <w:t xml:space="preserve"> עמוד א</w:t>
      </w:r>
      <w:r w:rsidRPr="000F69E3">
        <w:rPr>
          <w:rFonts w:asciiTheme="majorBidi" w:hAnsiTheme="majorBidi" w:cstheme="majorBidi"/>
          <w:color w:val="000000" w:themeColor="text1"/>
          <w:sz w:val="28"/>
          <w:szCs w:val="28"/>
          <w:lang w:val="en-US"/>
        </w:rPr>
        <w:t xml:space="preserve"> </w:t>
      </w:r>
    </w:p>
    <w:p w14:paraId="31322E25" w14:textId="020F1268" w:rsidR="00B84728" w:rsidRPr="000F69E3" w:rsidRDefault="00B84728" w:rsidP="00B84728">
      <w:pPr>
        <w:pStyle w:val="NoSpacing"/>
        <w:bidi/>
        <w:jc w:val="both"/>
        <w:rPr>
          <w:rFonts w:asciiTheme="majorBidi" w:hAnsiTheme="majorBidi" w:cstheme="majorBidi"/>
          <w:color w:val="000000" w:themeColor="text1"/>
          <w:sz w:val="28"/>
          <w:szCs w:val="28"/>
        </w:rPr>
      </w:pPr>
      <w:r w:rsidRPr="000F69E3">
        <w:rPr>
          <w:rFonts w:asciiTheme="majorBidi" w:hAnsiTheme="majorBidi" w:cstheme="majorBidi"/>
          <w:color w:val="000000" w:themeColor="text1"/>
          <w:sz w:val="28"/>
          <w:szCs w:val="28"/>
          <w:rtl/>
        </w:rPr>
        <w:t xml:space="preserve">אמר רב יהודה אמר רב: מעשה באדם אחד שנתן עיניו באשה אחת, והעלה לבו </w:t>
      </w:r>
      <w:proofErr w:type="spellStart"/>
      <w:r w:rsidRPr="000F69E3">
        <w:rPr>
          <w:rFonts w:asciiTheme="majorBidi" w:hAnsiTheme="majorBidi" w:cstheme="majorBidi"/>
          <w:color w:val="000000" w:themeColor="text1"/>
          <w:sz w:val="28"/>
          <w:szCs w:val="28"/>
          <w:rtl/>
        </w:rPr>
        <w:t>טינא</w:t>
      </w:r>
      <w:proofErr w:type="spellEnd"/>
      <w:r w:rsidRPr="000F69E3">
        <w:rPr>
          <w:rFonts w:asciiTheme="majorBidi" w:hAnsiTheme="majorBidi" w:cstheme="majorBidi"/>
          <w:color w:val="000000" w:themeColor="text1"/>
          <w:sz w:val="28"/>
          <w:szCs w:val="28"/>
          <w:rtl/>
        </w:rPr>
        <w:t xml:space="preserve">. ובאו ושאלו לרופאים, ואמרו: אין לו תקנה עד שתבעל. אמרו חכמים: ימות, ואל תבעל לו. - תעמוד לפניו ערומה? - ימות ואל תעמוד לפניו ערומה. - תספר עמו מאחורי הגדר? - ימות ולא תספר עמו מאחורי הגדר. פליגי בה רבי יעקב בר </w:t>
      </w:r>
      <w:proofErr w:type="spellStart"/>
      <w:r w:rsidRPr="000F69E3">
        <w:rPr>
          <w:rFonts w:asciiTheme="majorBidi" w:hAnsiTheme="majorBidi" w:cstheme="majorBidi"/>
          <w:color w:val="000000" w:themeColor="text1"/>
          <w:sz w:val="28"/>
          <w:szCs w:val="28"/>
          <w:rtl/>
        </w:rPr>
        <w:t>אידי</w:t>
      </w:r>
      <w:proofErr w:type="spellEnd"/>
      <w:r w:rsidRPr="000F69E3">
        <w:rPr>
          <w:rFonts w:asciiTheme="majorBidi" w:hAnsiTheme="majorBidi" w:cstheme="majorBidi"/>
          <w:color w:val="000000" w:themeColor="text1"/>
          <w:sz w:val="28"/>
          <w:szCs w:val="28"/>
          <w:rtl/>
        </w:rPr>
        <w:t xml:space="preserve"> ורבי שמואל בר נחמני. חד אמר: אשת איש </w:t>
      </w:r>
      <w:proofErr w:type="spellStart"/>
      <w:r w:rsidRPr="000F69E3">
        <w:rPr>
          <w:rFonts w:asciiTheme="majorBidi" w:hAnsiTheme="majorBidi" w:cstheme="majorBidi"/>
          <w:color w:val="000000" w:themeColor="text1"/>
          <w:sz w:val="28"/>
          <w:szCs w:val="28"/>
          <w:rtl/>
        </w:rPr>
        <w:t>היתה</w:t>
      </w:r>
      <w:proofErr w:type="spellEnd"/>
      <w:r w:rsidRPr="000F69E3">
        <w:rPr>
          <w:rFonts w:asciiTheme="majorBidi" w:hAnsiTheme="majorBidi" w:cstheme="majorBidi"/>
          <w:color w:val="000000" w:themeColor="text1"/>
          <w:sz w:val="28"/>
          <w:szCs w:val="28"/>
          <w:rtl/>
        </w:rPr>
        <w:t xml:space="preserve">, וחד אמר: פנויה </w:t>
      </w:r>
      <w:proofErr w:type="spellStart"/>
      <w:r w:rsidRPr="000F69E3">
        <w:rPr>
          <w:rFonts w:asciiTheme="majorBidi" w:hAnsiTheme="majorBidi" w:cstheme="majorBidi"/>
          <w:color w:val="000000" w:themeColor="text1"/>
          <w:sz w:val="28"/>
          <w:szCs w:val="28"/>
          <w:rtl/>
        </w:rPr>
        <w:t>היתה</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בשלמא</w:t>
      </w:r>
      <w:proofErr w:type="spellEnd"/>
      <w:r w:rsidRPr="000F69E3">
        <w:rPr>
          <w:rFonts w:asciiTheme="majorBidi" w:hAnsiTheme="majorBidi" w:cstheme="majorBidi"/>
          <w:color w:val="000000" w:themeColor="text1"/>
          <w:sz w:val="28"/>
          <w:szCs w:val="28"/>
          <w:rtl/>
        </w:rPr>
        <w:t xml:space="preserve"> למאן </w:t>
      </w:r>
      <w:proofErr w:type="spellStart"/>
      <w:r w:rsidRPr="000F69E3">
        <w:rPr>
          <w:rFonts w:asciiTheme="majorBidi" w:hAnsiTheme="majorBidi" w:cstheme="majorBidi"/>
          <w:color w:val="000000" w:themeColor="text1"/>
          <w:sz w:val="28"/>
          <w:szCs w:val="28"/>
          <w:rtl/>
        </w:rPr>
        <w:t>דאמר</w:t>
      </w:r>
      <w:proofErr w:type="spellEnd"/>
      <w:r w:rsidRPr="000F69E3">
        <w:rPr>
          <w:rFonts w:asciiTheme="majorBidi" w:hAnsiTheme="majorBidi" w:cstheme="majorBidi"/>
          <w:color w:val="000000" w:themeColor="text1"/>
          <w:sz w:val="28"/>
          <w:szCs w:val="28"/>
          <w:rtl/>
        </w:rPr>
        <w:t xml:space="preserve"> אשת איש </w:t>
      </w:r>
      <w:proofErr w:type="spellStart"/>
      <w:r w:rsidRPr="000F69E3">
        <w:rPr>
          <w:rFonts w:asciiTheme="majorBidi" w:hAnsiTheme="majorBidi" w:cstheme="majorBidi"/>
          <w:color w:val="000000" w:themeColor="text1"/>
          <w:sz w:val="28"/>
          <w:szCs w:val="28"/>
          <w:rtl/>
        </w:rPr>
        <w:t>היתה</w:t>
      </w:r>
      <w:proofErr w:type="spellEnd"/>
      <w:r w:rsidRPr="000F69E3">
        <w:rPr>
          <w:rFonts w:asciiTheme="majorBidi" w:hAnsiTheme="majorBidi" w:cstheme="majorBidi"/>
          <w:color w:val="000000" w:themeColor="text1"/>
          <w:sz w:val="28"/>
          <w:szCs w:val="28"/>
          <w:rtl/>
        </w:rPr>
        <w:t xml:space="preserve"> - שפיר. אלא למאן </w:t>
      </w:r>
      <w:proofErr w:type="spellStart"/>
      <w:r w:rsidRPr="000F69E3">
        <w:rPr>
          <w:rFonts w:asciiTheme="majorBidi" w:hAnsiTheme="majorBidi" w:cstheme="majorBidi"/>
          <w:color w:val="000000" w:themeColor="text1"/>
          <w:sz w:val="28"/>
          <w:szCs w:val="28"/>
          <w:rtl/>
        </w:rPr>
        <w:t>דאמר</w:t>
      </w:r>
      <w:proofErr w:type="spellEnd"/>
      <w:r w:rsidRPr="000F69E3">
        <w:rPr>
          <w:rFonts w:asciiTheme="majorBidi" w:hAnsiTheme="majorBidi" w:cstheme="majorBidi"/>
          <w:color w:val="000000" w:themeColor="text1"/>
          <w:sz w:val="28"/>
          <w:szCs w:val="28"/>
          <w:rtl/>
        </w:rPr>
        <w:t xml:space="preserve"> פנויה </w:t>
      </w:r>
      <w:proofErr w:type="spellStart"/>
      <w:r w:rsidRPr="000F69E3">
        <w:rPr>
          <w:rFonts w:asciiTheme="majorBidi" w:hAnsiTheme="majorBidi" w:cstheme="majorBidi"/>
          <w:color w:val="000000" w:themeColor="text1"/>
          <w:sz w:val="28"/>
          <w:szCs w:val="28"/>
          <w:rtl/>
        </w:rPr>
        <w:t>היתה</w:t>
      </w:r>
      <w:proofErr w:type="spellEnd"/>
      <w:r w:rsidRPr="000F69E3">
        <w:rPr>
          <w:rFonts w:asciiTheme="majorBidi" w:hAnsiTheme="majorBidi" w:cstheme="majorBidi"/>
          <w:color w:val="000000" w:themeColor="text1"/>
          <w:sz w:val="28"/>
          <w:szCs w:val="28"/>
          <w:rtl/>
        </w:rPr>
        <w:t xml:space="preserve"> מאי כולי האי? - רב </w:t>
      </w:r>
      <w:proofErr w:type="spellStart"/>
      <w:r w:rsidRPr="000F69E3">
        <w:rPr>
          <w:rFonts w:asciiTheme="majorBidi" w:hAnsiTheme="majorBidi" w:cstheme="majorBidi"/>
          <w:color w:val="000000" w:themeColor="text1"/>
          <w:sz w:val="28"/>
          <w:szCs w:val="28"/>
          <w:rtl/>
        </w:rPr>
        <w:t>פפא</w:t>
      </w:r>
      <w:proofErr w:type="spellEnd"/>
      <w:r w:rsidRPr="000F69E3">
        <w:rPr>
          <w:rFonts w:asciiTheme="majorBidi" w:hAnsiTheme="majorBidi" w:cstheme="majorBidi"/>
          <w:color w:val="000000" w:themeColor="text1"/>
          <w:sz w:val="28"/>
          <w:szCs w:val="28"/>
          <w:rtl/>
        </w:rPr>
        <w:t xml:space="preserve"> אמר: משום פגם משפחה. רב אחא בריה </w:t>
      </w:r>
      <w:proofErr w:type="spellStart"/>
      <w:r w:rsidRPr="000F69E3">
        <w:rPr>
          <w:rFonts w:asciiTheme="majorBidi" w:hAnsiTheme="majorBidi" w:cstheme="majorBidi"/>
          <w:color w:val="000000" w:themeColor="text1"/>
          <w:sz w:val="28"/>
          <w:szCs w:val="28"/>
          <w:rtl/>
        </w:rPr>
        <w:t>דרב</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איקא</w:t>
      </w:r>
      <w:proofErr w:type="spellEnd"/>
      <w:r w:rsidRPr="000F69E3">
        <w:rPr>
          <w:rFonts w:asciiTheme="majorBidi" w:hAnsiTheme="majorBidi" w:cstheme="majorBidi"/>
          <w:color w:val="000000" w:themeColor="text1"/>
          <w:sz w:val="28"/>
          <w:szCs w:val="28"/>
          <w:rtl/>
        </w:rPr>
        <w:t xml:space="preserve"> אמר: כדי שלא </w:t>
      </w:r>
      <w:proofErr w:type="spellStart"/>
      <w:r w:rsidRPr="000F69E3">
        <w:rPr>
          <w:rFonts w:asciiTheme="majorBidi" w:hAnsiTheme="majorBidi" w:cstheme="majorBidi"/>
          <w:color w:val="000000" w:themeColor="text1"/>
          <w:sz w:val="28"/>
          <w:szCs w:val="28"/>
          <w:rtl/>
        </w:rPr>
        <w:t>יהו</w:t>
      </w:r>
      <w:proofErr w:type="spellEnd"/>
      <w:r w:rsidRPr="000F69E3">
        <w:rPr>
          <w:rFonts w:asciiTheme="majorBidi" w:hAnsiTheme="majorBidi" w:cstheme="majorBidi"/>
          <w:color w:val="000000" w:themeColor="text1"/>
          <w:sz w:val="28"/>
          <w:szCs w:val="28"/>
          <w:rtl/>
        </w:rPr>
        <w:t xml:space="preserve"> בנות ישראל פרוצות בעריות. </w:t>
      </w:r>
      <w:proofErr w:type="spellStart"/>
      <w:r w:rsidRPr="000F69E3">
        <w:rPr>
          <w:rFonts w:asciiTheme="majorBidi" w:hAnsiTheme="majorBidi" w:cstheme="majorBidi"/>
          <w:color w:val="000000" w:themeColor="text1"/>
          <w:sz w:val="28"/>
          <w:szCs w:val="28"/>
          <w:rtl/>
        </w:rPr>
        <w:t>ולינסבה</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מינסב</w:t>
      </w:r>
      <w:proofErr w:type="spellEnd"/>
      <w:r w:rsidRPr="000F69E3">
        <w:rPr>
          <w:rFonts w:asciiTheme="majorBidi" w:hAnsiTheme="majorBidi" w:cstheme="majorBidi"/>
          <w:color w:val="000000" w:themeColor="text1"/>
          <w:sz w:val="28"/>
          <w:szCs w:val="28"/>
          <w:rtl/>
        </w:rPr>
        <w:t xml:space="preserve">! - לא </w:t>
      </w:r>
      <w:proofErr w:type="spellStart"/>
      <w:r w:rsidRPr="000F69E3">
        <w:rPr>
          <w:rFonts w:asciiTheme="majorBidi" w:hAnsiTheme="majorBidi" w:cstheme="majorBidi"/>
          <w:color w:val="000000" w:themeColor="text1"/>
          <w:sz w:val="28"/>
          <w:szCs w:val="28"/>
          <w:rtl/>
        </w:rPr>
        <w:t>מייתבה</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דעתיה</w:t>
      </w:r>
      <w:proofErr w:type="spellEnd"/>
      <w:r w:rsidRPr="000F69E3">
        <w:rPr>
          <w:rFonts w:asciiTheme="majorBidi" w:hAnsiTheme="majorBidi" w:cstheme="majorBidi"/>
          <w:color w:val="000000" w:themeColor="text1"/>
          <w:sz w:val="28"/>
          <w:szCs w:val="28"/>
          <w:rtl/>
        </w:rPr>
        <w:t xml:space="preserve">, כדרבי יצחק, </w:t>
      </w:r>
      <w:proofErr w:type="spellStart"/>
      <w:r w:rsidRPr="000F69E3">
        <w:rPr>
          <w:rFonts w:asciiTheme="majorBidi" w:hAnsiTheme="majorBidi" w:cstheme="majorBidi"/>
          <w:color w:val="000000" w:themeColor="text1"/>
          <w:sz w:val="28"/>
          <w:szCs w:val="28"/>
          <w:rtl/>
        </w:rPr>
        <w:t>דאמר</w:t>
      </w:r>
      <w:proofErr w:type="spellEnd"/>
      <w:r w:rsidRPr="000F69E3">
        <w:rPr>
          <w:rFonts w:asciiTheme="majorBidi" w:hAnsiTheme="majorBidi" w:cstheme="majorBidi"/>
          <w:color w:val="000000" w:themeColor="text1"/>
          <w:sz w:val="28"/>
          <w:szCs w:val="28"/>
          <w:rtl/>
        </w:rPr>
        <w:t xml:space="preserve"> רבי יצחק: מיום שחרב בית המקדש ניטלה טעם ביאה וניתנה לעוברי עבירה, שנאמר מים גנובים ימתקו ולחם סתרים ינעם. הדרן עלך בן סורר ומורה.</w:t>
      </w:r>
    </w:p>
    <w:p w14:paraId="112E8294" w14:textId="77777777" w:rsidR="00B84728" w:rsidRPr="000F69E3" w:rsidRDefault="00214E9D" w:rsidP="000F69E3">
      <w:pPr>
        <w:pStyle w:val="ListParagraph"/>
        <w:numPr>
          <w:ilvl w:val="0"/>
          <w:numId w:val="1"/>
        </w:numPr>
        <w:autoSpaceDE w:val="0"/>
        <w:autoSpaceDN w:val="0"/>
        <w:bidi/>
        <w:adjustRightInd w:val="0"/>
        <w:rPr>
          <w:rFonts w:asciiTheme="majorBidi" w:hAnsiTheme="majorBidi" w:cstheme="majorBidi"/>
          <w:b/>
          <w:bCs/>
          <w:color w:val="000000" w:themeColor="text1"/>
          <w:sz w:val="28"/>
          <w:szCs w:val="28"/>
          <w:lang w:val="en-US"/>
        </w:rPr>
      </w:pPr>
      <w:r w:rsidRPr="000F69E3">
        <w:rPr>
          <w:rFonts w:asciiTheme="majorBidi" w:hAnsiTheme="majorBidi" w:cstheme="majorBidi"/>
          <w:b/>
          <w:bCs/>
          <w:color w:val="000000" w:themeColor="text1"/>
          <w:sz w:val="28"/>
          <w:szCs w:val="28"/>
          <w:rtl/>
          <w:lang w:val="en-US"/>
        </w:rPr>
        <w:t xml:space="preserve">רמב"ם הלכות יסודי התורה פרק ה </w:t>
      </w:r>
    </w:p>
    <w:p w14:paraId="67871A3D" w14:textId="2D198E22" w:rsidR="00214E9D" w:rsidRPr="000F69E3" w:rsidRDefault="00214E9D" w:rsidP="000F69E3">
      <w:pPr>
        <w:autoSpaceDE w:val="0"/>
        <w:autoSpaceDN w:val="0"/>
        <w:bidi/>
        <w:adjustRightInd w:val="0"/>
        <w:jc w:val="both"/>
        <w:rPr>
          <w:rFonts w:asciiTheme="majorBidi" w:hAnsiTheme="majorBidi" w:cstheme="majorBidi"/>
          <w:color w:val="000000" w:themeColor="text1"/>
          <w:sz w:val="28"/>
          <w:szCs w:val="28"/>
          <w:rtl/>
          <w:lang w:val="en-US"/>
        </w:rPr>
      </w:pPr>
      <w:r w:rsidRPr="000F69E3">
        <w:rPr>
          <w:rFonts w:asciiTheme="majorBidi" w:hAnsiTheme="majorBidi" w:cstheme="majorBidi"/>
          <w:b/>
          <w:bCs/>
          <w:color w:val="000000" w:themeColor="text1"/>
          <w:sz w:val="28"/>
          <w:szCs w:val="28"/>
          <w:rtl/>
          <w:lang w:val="en-US"/>
        </w:rPr>
        <w:t>הלכה ו</w:t>
      </w:r>
      <w:r w:rsidRPr="000F69E3">
        <w:rPr>
          <w:rFonts w:asciiTheme="majorBidi" w:hAnsiTheme="majorBidi" w:cstheme="majorBidi"/>
          <w:color w:val="000000" w:themeColor="text1"/>
          <w:sz w:val="28"/>
          <w:szCs w:val="28"/>
          <w:lang w:val="en-US"/>
        </w:rPr>
        <w:t xml:space="preserve"> </w:t>
      </w:r>
      <w:r w:rsidR="000F69E3">
        <w:rPr>
          <w:rFonts w:asciiTheme="majorBidi" w:hAnsiTheme="majorBidi" w:cstheme="majorBidi"/>
          <w:color w:val="000000" w:themeColor="text1"/>
          <w:sz w:val="28"/>
          <w:szCs w:val="28"/>
          <w:lang w:val="en-US"/>
        </w:rPr>
        <w:t xml:space="preserve"> -</w:t>
      </w:r>
      <w:proofErr w:type="spellStart"/>
      <w:r w:rsidR="000F69E3" w:rsidRPr="000F69E3">
        <w:rPr>
          <w:rFonts w:asciiTheme="majorBidi" w:hAnsiTheme="majorBidi" w:cs="Times New Roman"/>
          <w:color w:val="000000" w:themeColor="text1"/>
          <w:sz w:val="28"/>
          <w:szCs w:val="28"/>
          <w:rtl/>
        </w:rPr>
        <w:t>כָּעִנְיָן</w:t>
      </w:r>
      <w:proofErr w:type="spellEnd"/>
      <w:r w:rsidR="000F69E3" w:rsidRPr="000F69E3">
        <w:rPr>
          <w:rFonts w:asciiTheme="majorBidi" w:hAnsiTheme="majorBidi" w:cs="Times New Roman"/>
          <w:color w:val="000000" w:themeColor="text1"/>
          <w:sz w:val="28"/>
          <w:szCs w:val="28"/>
          <w:rtl/>
        </w:rPr>
        <w:t xml:space="preserve"> שֶׁאָמְרוּ בָּאֳנָסִין, כָּךְ אָמְרוּ </w:t>
      </w:r>
      <w:proofErr w:type="spellStart"/>
      <w:r w:rsidR="000F69E3" w:rsidRPr="000F69E3">
        <w:rPr>
          <w:rFonts w:asciiTheme="majorBidi" w:hAnsiTheme="majorBidi" w:cs="Times New Roman"/>
          <w:color w:val="000000" w:themeColor="text1"/>
          <w:sz w:val="28"/>
          <w:szCs w:val="28"/>
          <w:rtl/>
        </w:rPr>
        <w:t>בֶּחֳלָאִים</w:t>
      </w:r>
      <w:proofErr w:type="spellEnd"/>
      <w:r w:rsidR="000F69E3" w:rsidRPr="000F69E3">
        <w:rPr>
          <w:rFonts w:asciiTheme="majorBidi" w:hAnsiTheme="majorBidi" w:cs="Times New Roman"/>
          <w:color w:val="000000" w:themeColor="text1"/>
          <w:sz w:val="28"/>
          <w:szCs w:val="28"/>
          <w:rtl/>
        </w:rPr>
        <w:t xml:space="preserve">. כֵּיצַד? מִי שֶׁחָלָה וְנָטָה לָמוּת, וְאָמְרוּ הָרוֹפְאִים שֶׁרְפוּאָתוֹ בְּדָבָר פְּלוֹנִי </w:t>
      </w:r>
      <w:proofErr w:type="spellStart"/>
      <w:r w:rsidR="000F69E3" w:rsidRPr="000F69E3">
        <w:rPr>
          <w:rFonts w:asciiTheme="majorBidi" w:hAnsiTheme="majorBidi" w:cs="Times New Roman"/>
          <w:color w:val="000000" w:themeColor="text1"/>
          <w:sz w:val="28"/>
          <w:szCs w:val="28"/>
          <w:rtl/>
        </w:rPr>
        <w:t>מֵאִסּוּרִין</w:t>
      </w:r>
      <w:proofErr w:type="spellEnd"/>
      <w:r w:rsidR="000F69E3" w:rsidRPr="000F69E3">
        <w:rPr>
          <w:rFonts w:asciiTheme="majorBidi" w:hAnsiTheme="majorBidi" w:cs="Times New Roman"/>
          <w:color w:val="000000" w:themeColor="text1"/>
          <w:sz w:val="28"/>
          <w:szCs w:val="28"/>
          <w:rtl/>
        </w:rPr>
        <w:t xml:space="preserve"> שֶׁבַּתּוֹרָה - </w:t>
      </w:r>
      <w:proofErr w:type="spellStart"/>
      <w:r w:rsidR="000F69E3" w:rsidRPr="000F69E3">
        <w:rPr>
          <w:rFonts w:asciiTheme="majorBidi" w:hAnsiTheme="majorBidi" w:cs="Times New Roman"/>
          <w:color w:val="000000" w:themeColor="text1"/>
          <w:sz w:val="28"/>
          <w:szCs w:val="28"/>
          <w:rtl/>
        </w:rPr>
        <w:t>עוֹשִׂין</w:t>
      </w:r>
      <w:proofErr w:type="spellEnd"/>
      <w:r w:rsidR="000F69E3" w:rsidRPr="000F69E3">
        <w:rPr>
          <w:rFonts w:asciiTheme="majorBidi" w:hAnsiTheme="majorBidi" w:cs="Times New Roman"/>
          <w:color w:val="000000" w:themeColor="text1"/>
          <w:sz w:val="28"/>
          <w:szCs w:val="28"/>
          <w:rtl/>
        </w:rPr>
        <w:t xml:space="preserve"> לוֹ. </w:t>
      </w:r>
      <w:proofErr w:type="spellStart"/>
      <w:r w:rsidR="000F69E3" w:rsidRPr="000F69E3">
        <w:rPr>
          <w:rFonts w:asciiTheme="majorBidi" w:hAnsiTheme="majorBidi" w:cs="Times New Roman"/>
          <w:color w:val="000000" w:themeColor="text1"/>
          <w:sz w:val="28"/>
          <w:szCs w:val="28"/>
          <w:rtl/>
        </w:rPr>
        <w:t>וּמִתְרַפְּאִין</w:t>
      </w:r>
      <w:proofErr w:type="spellEnd"/>
      <w:r w:rsidR="000F69E3" w:rsidRPr="000F69E3">
        <w:rPr>
          <w:rFonts w:asciiTheme="majorBidi" w:hAnsiTheme="majorBidi" w:cs="Times New Roman"/>
          <w:color w:val="000000" w:themeColor="text1"/>
          <w:sz w:val="28"/>
          <w:szCs w:val="28"/>
          <w:rtl/>
        </w:rPr>
        <w:t xml:space="preserve"> בְּכָל </w:t>
      </w:r>
      <w:proofErr w:type="spellStart"/>
      <w:r w:rsidR="000F69E3" w:rsidRPr="000F69E3">
        <w:rPr>
          <w:rFonts w:asciiTheme="majorBidi" w:hAnsiTheme="majorBidi" w:cs="Times New Roman"/>
          <w:color w:val="000000" w:themeColor="text1"/>
          <w:sz w:val="28"/>
          <w:szCs w:val="28"/>
          <w:rtl/>
        </w:rPr>
        <w:t>אִסּוּרִין</w:t>
      </w:r>
      <w:proofErr w:type="spellEnd"/>
      <w:r w:rsidR="000F69E3" w:rsidRPr="000F69E3">
        <w:rPr>
          <w:rFonts w:asciiTheme="majorBidi" w:hAnsiTheme="majorBidi" w:cs="Times New Roman"/>
          <w:color w:val="000000" w:themeColor="text1"/>
          <w:sz w:val="28"/>
          <w:szCs w:val="28"/>
          <w:rtl/>
        </w:rPr>
        <w:t xml:space="preserve"> שֶׁבַּתּוֹרָה בִּמְקוֹם סַכָּנָה, חוּץ מֵעֲבוֹדָה זָרָה וְגִלּוּי עֲרָיוֹת וּשְׁפִיכוּת דָּמִים, </w:t>
      </w:r>
      <w:proofErr w:type="spellStart"/>
      <w:r w:rsidR="000F69E3" w:rsidRPr="000F69E3">
        <w:rPr>
          <w:rFonts w:asciiTheme="majorBidi" w:hAnsiTheme="majorBidi" w:cs="Times New Roman"/>
          <w:color w:val="000000" w:themeColor="text1"/>
          <w:sz w:val="28"/>
          <w:szCs w:val="28"/>
          <w:rtl/>
        </w:rPr>
        <w:t>שֶׁאֲפִלּו</w:t>
      </w:r>
      <w:proofErr w:type="spellEnd"/>
      <w:r w:rsidR="000F69E3" w:rsidRPr="000F69E3">
        <w:rPr>
          <w:rFonts w:asciiTheme="majorBidi" w:hAnsiTheme="majorBidi" w:cs="Times New Roman"/>
          <w:color w:val="000000" w:themeColor="text1"/>
          <w:sz w:val="28"/>
          <w:szCs w:val="28"/>
          <w:rtl/>
        </w:rPr>
        <w:t xml:space="preserve">ּ בִּמְקוֹם סַכָּנָה אֵין </w:t>
      </w:r>
      <w:proofErr w:type="spellStart"/>
      <w:r w:rsidR="000F69E3" w:rsidRPr="000F69E3">
        <w:rPr>
          <w:rFonts w:asciiTheme="majorBidi" w:hAnsiTheme="majorBidi" w:cs="Times New Roman"/>
          <w:color w:val="000000" w:themeColor="text1"/>
          <w:sz w:val="28"/>
          <w:szCs w:val="28"/>
          <w:rtl/>
        </w:rPr>
        <w:t>מִתְרַפְּאִין</w:t>
      </w:r>
      <w:proofErr w:type="spellEnd"/>
      <w:r w:rsidR="000F69E3" w:rsidRPr="000F69E3">
        <w:rPr>
          <w:rFonts w:asciiTheme="majorBidi" w:hAnsiTheme="majorBidi" w:cs="Times New Roman"/>
          <w:color w:val="000000" w:themeColor="text1"/>
          <w:sz w:val="28"/>
          <w:szCs w:val="28"/>
          <w:rtl/>
        </w:rPr>
        <w:t xml:space="preserve"> בָּהֶן, וְאִם עָבַר וְנִתְרַפֵּא - עוֹנְשִׁין אוֹתוֹ בֵּית דִּין עֹנֶשׁ הָרָאוּי לוֹ.</w:t>
      </w:r>
    </w:p>
    <w:p w14:paraId="38DB87F1" w14:textId="5E642077" w:rsidR="00B84728" w:rsidRPr="000F69E3" w:rsidRDefault="00B84728" w:rsidP="000F69E3">
      <w:pPr>
        <w:autoSpaceDE w:val="0"/>
        <w:autoSpaceDN w:val="0"/>
        <w:bidi/>
        <w:adjustRightInd w:val="0"/>
        <w:jc w:val="both"/>
        <w:rPr>
          <w:rFonts w:asciiTheme="majorBidi" w:hAnsiTheme="majorBidi" w:cstheme="majorBidi"/>
          <w:color w:val="000000" w:themeColor="text1"/>
          <w:sz w:val="28"/>
          <w:szCs w:val="28"/>
          <w:rtl/>
          <w:lang w:val="en-US"/>
        </w:rPr>
      </w:pPr>
      <w:r w:rsidRPr="000F69E3">
        <w:rPr>
          <w:rFonts w:asciiTheme="majorBidi" w:hAnsiTheme="majorBidi" w:cstheme="majorBidi"/>
          <w:b/>
          <w:bCs/>
          <w:color w:val="000000" w:themeColor="text1"/>
          <w:sz w:val="28"/>
          <w:szCs w:val="28"/>
          <w:rtl/>
          <w:lang w:val="en-US"/>
        </w:rPr>
        <w:t>הלכה ט</w:t>
      </w:r>
      <w:r w:rsidRPr="000F69E3">
        <w:rPr>
          <w:rFonts w:asciiTheme="majorBidi" w:hAnsiTheme="majorBidi" w:cstheme="majorBidi"/>
          <w:color w:val="000000" w:themeColor="text1"/>
          <w:sz w:val="28"/>
          <w:szCs w:val="28"/>
          <w:lang w:val="en-US"/>
        </w:rPr>
        <w:t xml:space="preserve"> </w:t>
      </w:r>
      <w:r w:rsidR="000F69E3">
        <w:rPr>
          <w:rFonts w:asciiTheme="majorBidi" w:hAnsiTheme="majorBidi" w:cstheme="majorBidi"/>
          <w:color w:val="000000" w:themeColor="text1"/>
          <w:sz w:val="28"/>
          <w:szCs w:val="28"/>
          <w:lang w:val="en-US"/>
        </w:rPr>
        <w:t xml:space="preserve"> -</w:t>
      </w:r>
      <w:r w:rsidR="000F69E3" w:rsidRPr="000F69E3">
        <w:rPr>
          <w:rFonts w:asciiTheme="majorBidi" w:hAnsiTheme="majorBidi" w:cs="Times New Roman"/>
          <w:color w:val="000000" w:themeColor="text1"/>
          <w:sz w:val="28"/>
          <w:szCs w:val="28"/>
          <w:rtl/>
          <w:lang w:val="en-US"/>
        </w:rPr>
        <w:t xml:space="preserve">מִי שֶׁנָּתַן עֵינָיו בְּאִשָּׁה, וְחָלָה וְנָטָה לָמוּת, וְאָמְרוּ הָרוֹפְאִים 'אֵין לוֹ רְפוּאָה עַד שֶׁתִּבָּעֵל לוֹ' - </w:t>
      </w:r>
      <w:proofErr w:type="spellStart"/>
      <w:r w:rsidR="000F69E3" w:rsidRPr="000F69E3">
        <w:rPr>
          <w:rFonts w:asciiTheme="majorBidi" w:hAnsiTheme="majorBidi" w:cs="Times New Roman"/>
          <w:color w:val="000000" w:themeColor="text1"/>
          <w:sz w:val="28"/>
          <w:szCs w:val="28"/>
          <w:rtl/>
          <w:lang w:val="en-US"/>
        </w:rPr>
        <w:t>אֲפִלּו</w:t>
      </w:r>
      <w:proofErr w:type="spellEnd"/>
      <w:r w:rsidR="000F69E3" w:rsidRPr="000F69E3">
        <w:rPr>
          <w:rFonts w:asciiTheme="majorBidi" w:hAnsiTheme="majorBidi" w:cs="Times New Roman"/>
          <w:color w:val="000000" w:themeColor="text1"/>
          <w:sz w:val="28"/>
          <w:szCs w:val="28"/>
          <w:rtl/>
          <w:lang w:val="en-US"/>
        </w:rPr>
        <w:t xml:space="preserve">ּ </w:t>
      </w:r>
      <w:proofErr w:type="spellStart"/>
      <w:r w:rsidR="000F69E3" w:rsidRPr="000F69E3">
        <w:rPr>
          <w:rFonts w:asciiTheme="majorBidi" w:hAnsiTheme="majorBidi" w:cs="Times New Roman"/>
          <w:color w:val="000000" w:themeColor="text1"/>
          <w:sz w:val="28"/>
          <w:szCs w:val="28"/>
          <w:rtl/>
          <w:lang w:val="en-US"/>
        </w:rPr>
        <w:t>הָיְתָה</w:t>
      </w:r>
      <w:proofErr w:type="spellEnd"/>
      <w:r w:rsidR="000F69E3" w:rsidRPr="000F69E3">
        <w:rPr>
          <w:rFonts w:asciiTheme="majorBidi" w:hAnsiTheme="majorBidi" w:cs="Times New Roman"/>
          <w:color w:val="000000" w:themeColor="text1"/>
          <w:sz w:val="28"/>
          <w:szCs w:val="28"/>
          <w:rtl/>
          <w:lang w:val="en-US"/>
        </w:rPr>
        <w:t xml:space="preserve"> פְּנוּיָה, </w:t>
      </w:r>
      <w:proofErr w:type="spellStart"/>
      <w:r w:rsidR="000F69E3" w:rsidRPr="000F69E3">
        <w:rPr>
          <w:rFonts w:asciiTheme="majorBidi" w:hAnsiTheme="majorBidi" w:cs="Times New Roman"/>
          <w:color w:val="000000" w:themeColor="text1"/>
          <w:sz w:val="28"/>
          <w:szCs w:val="28"/>
          <w:rtl/>
          <w:lang w:val="en-US"/>
        </w:rPr>
        <w:t>וַאֲפִלּו</w:t>
      </w:r>
      <w:proofErr w:type="spellEnd"/>
      <w:r w:rsidR="000F69E3" w:rsidRPr="000F69E3">
        <w:rPr>
          <w:rFonts w:asciiTheme="majorBidi" w:hAnsiTheme="majorBidi" w:cs="Times New Roman"/>
          <w:color w:val="000000" w:themeColor="text1"/>
          <w:sz w:val="28"/>
          <w:szCs w:val="28"/>
          <w:rtl/>
          <w:lang w:val="en-US"/>
        </w:rPr>
        <w:t>ּ לְדַבֵּר עִמּוֹ מֵאֲחוֹרֵי הַגָּדֵר, אֵין מוֹרִין לוֹ בְּכָךְ; וְיָמוּת, וְלֹא יוֹרוּ לוֹ לְדַבֵּר עִמּוֹ מֵאֲחוֹרֵי הַגָּדֵר, שֶׁלֹּא יִהְיוּ בְּנוֹת יִשְׂרָאֵל הֶפְקֵר וְיָבוֹאוּ בִּדְבָרִים אֵלּוּ לִפְרֹץ בָּעֲרָיוֹת.</w:t>
      </w:r>
    </w:p>
    <w:p w14:paraId="5330869A" w14:textId="77777777" w:rsidR="00214E9D" w:rsidRPr="000F69E3" w:rsidRDefault="00214E9D" w:rsidP="000F69E3">
      <w:pPr>
        <w:pStyle w:val="ListParagraph"/>
        <w:numPr>
          <w:ilvl w:val="0"/>
          <w:numId w:val="1"/>
        </w:numPr>
        <w:autoSpaceDE w:val="0"/>
        <w:autoSpaceDN w:val="0"/>
        <w:bidi/>
        <w:adjustRightInd w:val="0"/>
        <w:rPr>
          <w:rFonts w:asciiTheme="majorBidi" w:hAnsiTheme="majorBidi" w:cstheme="majorBidi"/>
          <w:color w:val="000000" w:themeColor="text1"/>
          <w:sz w:val="28"/>
          <w:szCs w:val="28"/>
          <w:lang w:val="en-US"/>
        </w:rPr>
      </w:pPr>
      <w:r w:rsidRPr="000F69E3">
        <w:rPr>
          <w:rFonts w:asciiTheme="majorBidi" w:hAnsiTheme="majorBidi" w:cstheme="majorBidi"/>
          <w:b/>
          <w:bCs/>
          <w:color w:val="000000" w:themeColor="text1"/>
          <w:sz w:val="28"/>
          <w:szCs w:val="28"/>
          <w:rtl/>
          <w:lang w:val="en-US"/>
        </w:rPr>
        <w:t>שולחן ערוך יורה דעה הלכות עבודת כוכבים סימן קנה סעיף ב</w:t>
      </w:r>
      <w:r w:rsidRPr="000F69E3">
        <w:rPr>
          <w:rFonts w:asciiTheme="majorBidi" w:hAnsiTheme="majorBidi" w:cstheme="majorBidi"/>
          <w:color w:val="000000" w:themeColor="text1"/>
          <w:sz w:val="28"/>
          <w:szCs w:val="28"/>
          <w:lang w:val="en-US"/>
        </w:rPr>
        <w:t xml:space="preserve"> </w:t>
      </w:r>
    </w:p>
    <w:p w14:paraId="07A8B304" w14:textId="00012E60" w:rsidR="00214E9D" w:rsidRPr="000F69E3" w:rsidRDefault="000F69E3" w:rsidP="000F69E3">
      <w:pPr>
        <w:autoSpaceDE w:val="0"/>
        <w:autoSpaceDN w:val="0"/>
        <w:bidi/>
        <w:adjustRightInd w:val="0"/>
        <w:jc w:val="both"/>
        <w:rPr>
          <w:rFonts w:asciiTheme="majorBidi" w:hAnsiTheme="majorBidi" w:cstheme="majorBidi"/>
          <w:color w:val="000000" w:themeColor="text1"/>
          <w:sz w:val="28"/>
          <w:szCs w:val="28"/>
          <w:rtl/>
          <w:lang w:val="en-US"/>
        </w:rPr>
      </w:pPr>
      <w:r w:rsidRPr="000F69E3">
        <w:rPr>
          <w:rFonts w:asciiTheme="majorBidi" w:hAnsiTheme="majorBidi" w:cstheme="majorBidi"/>
          <w:color w:val="000000" w:themeColor="text1"/>
          <w:sz w:val="28"/>
          <w:szCs w:val="28"/>
          <w:rtl/>
          <w:lang w:val="en-US"/>
        </w:rPr>
        <w:t xml:space="preserve">עוֹבֵד כּוֹכָבִים שֶׁבָּא לְרַפְּאוֹת אֶת יִשְׂרָאֵל, וְאָמַר לֵהּ: קַח מִמַּיִם אֵלּוּ אוֹ מֵאִילָן פְּלוֹנִי שֶׁהֵם שֶׁל עֲבוֹדַת כּוֹכָבִים, אָסוּר. אֲבָל אִם אָמַר לֵהּ: קַח מִמַּיִם אֵלּוּ אוֹ מֵאִילָן זֶה, וְלֹא הִזְכִּיר לוֹ שֵׁם עֲבוֹדַת כּוֹכָבִים, אַף עַל פִּי שֶׁאֵין מֵאוֹתָן מַיִם וְאוֹתוֹ אִילָן מְצוּיִים אֶלָּא שֶׁל עֲבוֹדַת כּוֹכָבִים, מֻתָּר כֵּיוָן שֶׁלֹּא תָּלָה הָרְפוּאָה בְּמַה שֶּׁהֵם עֲבוֹדוֹת זָרוֹת. וְיֵשׁ אוֹסְרִים גַּם בָּזֶה, </w:t>
      </w:r>
      <w:proofErr w:type="spellStart"/>
      <w:r w:rsidRPr="000F69E3">
        <w:rPr>
          <w:rFonts w:asciiTheme="majorBidi" w:hAnsiTheme="majorBidi" w:cstheme="majorBidi"/>
          <w:color w:val="000000" w:themeColor="text1"/>
          <w:sz w:val="28"/>
          <w:szCs w:val="28"/>
          <w:rtl/>
          <w:lang w:val="en-US"/>
        </w:rPr>
        <w:t>אֲפִלּו</w:t>
      </w:r>
      <w:proofErr w:type="spellEnd"/>
      <w:r w:rsidRPr="000F69E3">
        <w:rPr>
          <w:rFonts w:asciiTheme="majorBidi" w:hAnsiTheme="majorBidi" w:cstheme="majorBidi"/>
          <w:color w:val="000000" w:themeColor="text1"/>
          <w:sz w:val="28"/>
          <w:szCs w:val="28"/>
          <w:rtl/>
          <w:lang w:val="en-US"/>
        </w:rPr>
        <w:t>ּ בְּאוֹמֵר לוֹ: הָבֵא עָלִים סְתָם, וְהֵבִיא לוֹ מֵעֲצֵי אֲשֵׁרָה.</w:t>
      </w:r>
    </w:p>
    <w:p w14:paraId="761DD045" w14:textId="327D91EC" w:rsidR="0006178B" w:rsidRPr="000F69E3" w:rsidRDefault="000F69E3" w:rsidP="000F69E3">
      <w:pPr>
        <w:pStyle w:val="NoSpacing"/>
        <w:numPr>
          <w:ilvl w:val="0"/>
          <w:numId w:val="1"/>
        </w:numPr>
        <w:bidi/>
        <w:jc w:val="both"/>
        <w:rPr>
          <w:rFonts w:asciiTheme="majorBidi" w:hAnsiTheme="majorBidi" w:cstheme="majorBidi"/>
          <w:b/>
          <w:bCs/>
          <w:color w:val="000000" w:themeColor="text1"/>
          <w:sz w:val="28"/>
          <w:szCs w:val="28"/>
          <w:rtl/>
        </w:rPr>
      </w:pPr>
      <w:r w:rsidRPr="000F69E3">
        <w:rPr>
          <w:rFonts w:asciiTheme="majorBidi" w:hAnsiTheme="majorBidi" w:cstheme="majorBidi"/>
          <w:b/>
          <w:bCs/>
          <w:color w:val="000000" w:themeColor="text1"/>
          <w:sz w:val="28"/>
          <w:szCs w:val="28"/>
          <w:rtl/>
        </w:rPr>
        <w:t xml:space="preserve">שולחן ערוך יורה דעה הלכות עבודת כוכבים </w:t>
      </w:r>
      <w:r w:rsidR="0006178B" w:rsidRPr="000F69E3">
        <w:rPr>
          <w:rFonts w:asciiTheme="majorBidi" w:hAnsiTheme="majorBidi" w:cstheme="majorBidi"/>
          <w:b/>
          <w:bCs/>
          <w:color w:val="000000" w:themeColor="text1"/>
          <w:sz w:val="28"/>
          <w:szCs w:val="28"/>
          <w:rtl/>
        </w:rPr>
        <w:t xml:space="preserve">סימן קנ"ז סעיף ב' </w:t>
      </w:r>
    </w:p>
    <w:p w14:paraId="422B8F39" w14:textId="6ADAC8DE" w:rsidR="000F69E3" w:rsidRPr="00517B85" w:rsidRDefault="0006178B" w:rsidP="00517B85">
      <w:pPr>
        <w:pStyle w:val="NoSpacing"/>
        <w:bidi/>
        <w:jc w:val="both"/>
        <w:rPr>
          <w:rFonts w:asciiTheme="majorBidi" w:hAnsiTheme="majorBidi" w:cstheme="majorBidi"/>
          <w:color w:val="000000" w:themeColor="text1"/>
          <w:sz w:val="28"/>
          <w:szCs w:val="28"/>
        </w:rPr>
      </w:pPr>
      <w:r w:rsidRPr="000F69E3">
        <w:rPr>
          <w:rFonts w:asciiTheme="majorBidi" w:hAnsiTheme="majorBidi" w:cstheme="majorBidi"/>
          <w:color w:val="000000" w:themeColor="text1"/>
          <w:sz w:val="28"/>
          <w:szCs w:val="28"/>
          <w:rtl/>
        </w:rPr>
        <w:t xml:space="preserve">אָסוּר לְאָדָם </w:t>
      </w:r>
      <w:r w:rsidRPr="000F69E3">
        <w:rPr>
          <w:rFonts w:asciiTheme="majorBidi" w:hAnsiTheme="majorBidi" w:cstheme="majorBidi"/>
          <w:b/>
          <w:bCs/>
          <w:color w:val="000000" w:themeColor="text1"/>
          <w:sz w:val="28"/>
          <w:szCs w:val="28"/>
          <w:rtl/>
        </w:rPr>
        <w:t>לוֹמַר</w:t>
      </w:r>
      <w:r w:rsidRPr="000F69E3">
        <w:rPr>
          <w:rFonts w:asciiTheme="majorBidi" w:hAnsiTheme="majorBidi" w:cstheme="majorBidi"/>
          <w:color w:val="000000" w:themeColor="text1"/>
          <w:sz w:val="28"/>
          <w:szCs w:val="28"/>
          <w:rtl/>
        </w:rPr>
        <w:t xml:space="preserve"> שֶׁהוּא עוֹבֵד כּוֹכָבִים כְּדֵי שֶׁלֹּא יַהַרְגוּהוּ. אֲבָל אִם כְּדֵי שֶׁלֹּא יַכִּירוּהוּ שֶׁהוּא יְהוּדִי </w:t>
      </w:r>
      <w:r w:rsidRPr="000F69E3">
        <w:rPr>
          <w:rFonts w:asciiTheme="majorBidi" w:hAnsiTheme="majorBidi" w:cstheme="majorBidi"/>
          <w:b/>
          <w:bCs/>
          <w:color w:val="000000" w:themeColor="text1"/>
          <w:sz w:val="28"/>
          <w:szCs w:val="28"/>
          <w:rtl/>
        </w:rPr>
        <w:t>מְשַׁנֶּה מַלְבּוּשׁוֹ</w:t>
      </w:r>
      <w:r w:rsidRPr="000F69E3">
        <w:rPr>
          <w:rFonts w:asciiTheme="majorBidi" w:hAnsiTheme="majorBidi" w:cstheme="majorBidi"/>
          <w:color w:val="000000" w:themeColor="text1"/>
          <w:sz w:val="28"/>
          <w:szCs w:val="28"/>
          <w:rtl/>
        </w:rPr>
        <w:t xml:space="preserve"> בִּשְׁעַת הַגְּזֵרָה, מֻתָּר כֵּיוָן </w:t>
      </w:r>
      <w:r w:rsidRPr="000F69E3">
        <w:rPr>
          <w:rFonts w:asciiTheme="majorBidi" w:hAnsiTheme="majorBidi" w:cstheme="majorBidi"/>
          <w:b/>
          <w:bCs/>
          <w:color w:val="000000" w:themeColor="text1"/>
          <w:sz w:val="28"/>
          <w:szCs w:val="28"/>
          <w:rtl/>
        </w:rPr>
        <w:t>שֶׁאֵינוֹ אוֹמֵר</w:t>
      </w:r>
      <w:r w:rsidRPr="000F69E3">
        <w:rPr>
          <w:rFonts w:asciiTheme="majorBidi" w:hAnsiTheme="majorBidi" w:cstheme="majorBidi"/>
          <w:color w:val="000000" w:themeColor="text1"/>
          <w:sz w:val="28"/>
          <w:szCs w:val="28"/>
          <w:rtl/>
        </w:rPr>
        <w:t xml:space="preserve"> שֶׁהוּא עוֹבֵד כּוֹכָבִים. {הַגָּה: </w:t>
      </w:r>
      <w:r w:rsidRPr="000F69E3">
        <w:rPr>
          <w:rFonts w:asciiTheme="majorBidi" w:hAnsiTheme="majorBidi" w:cstheme="majorBidi"/>
          <w:color w:val="000000" w:themeColor="text1"/>
          <w:sz w:val="28"/>
          <w:szCs w:val="28"/>
        </w:rPr>
        <w:t>..</w:t>
      </w:r>
      <w:r w:rsidRPr="000F69E3">
        <w:rPr>
          <w:rFonts w:asciiTheme="majorBidi" w:hAnsiTheme="majorBidi" w:cstheme="majorBidi"/>
          <w:color w:val="000000" w:themeColor="text1"/>
          <w:sz w:val="28"/>
          <w:szCs w:val="28"/>
          <w:rtl/>
        </w:rPr>
        <w:t xml:space="preserve"> וְאַף עַל גַּב </w:t>
      </w:r>
      <w:proofErr w:type="spellStart"/>
      <w:r w:rsidRPr="000F69E3">
        <w:rPr>
          <w:rFonts w:asciiTheme="majorBidi" w:hAnsiTheme="majorBidi" w:cstheme="majorBidi"/>
          <w:color w:val="000000" w:themeColor="text1"/>
          <w:sz w:val="28"/>
          <w:szCs w:val="28"/>
          <w:rtl/>
        </w:rPr>
        <w:t>דְּאָסוּר</w:t>
      </w:r>
      <w:proofErr w:type="spellEnd"/>
      <w:r w:rsidRPr="000F69E3">
        <w:rPr>
          <w:rFonts w:asciiTheme="majorBidi" w:hAnsiTheme="majorBidi" w:cstheme="majorBidi"/>
          <w:color w:val="000000" w:themeColor="text1"/>
          <w:sz w:val="28"/>
          <w:szCs w:val="28"/>
          <w:rtl/>
        </w:rPr>
        <w:t xml:space="preserve"> לוֹמַר שֶׁהוּא עוֹבֵד כּוֹכָבִים, מִכָּל מָקוֹם יוּכַל לוֹמַר לָהֶם לָשׁוֹן </w:t>
      </w:r>
      <w:proofErr w:type="spellStart"/>
      <w:r w:rsidRPr="000F69E3">
        <w:rPr>
          <w:rFonts w:asciiTheme="majorBidi" w:hAnsiTheme="majorBidi" w:cstheme="majorBidi"/>
          <w:color w:val="000000" w:themeColor="text1"/>
          <w:sz w:val="28"/>
          <w:szCs w:val="28"/>
          <w:rtl/>
        </w:rPr>
        <w:t>דְּמִשְׁתַּמֵּע</w:t>
      </w:r>
      <w:proofErr w:type="spellEnd"/>
      <w:r w:rsidRPr="000F69E3">
        <w:rPr>
          <w:rFonts w:asciiTheme="majorBidi" w:hAnsiTheme="majorBidi" w:cstheme="majorBidi"/>
          <w:color w:val="000000" w:themeColor="text1"/>
          <w:sz w:val="28"/>
          <w:szCs w:val="28"/>
          <w:rtl/>
        </w:rPr>
        <w:t xml:space="preserve">ַ לִתְרֵי אַפִּין </w:t>
      </w:r>
      <w:r w:rsidRPr="000F69E3">
        <w:rPr>
          <w:rFonts w:asciiTheme="majorBidi" w:hAnsiTheme="majorBidi" w:cstheme="majorBidi"/>
          <w:color w:val="000000" w:themeColor="text1"/>
          <w:sz w:val="28"/>
          <w:szCs w:val="28"/>
          <w:vertAlign w:val="superscript"/>
          <w:rtl/>
        </w:rPr>
        <w:t>(</w:t>
      </w:r>
      <w:proofErr w:type="spellStart"/>
      <w:r w:rsidRPr="000F69E3">
        <w:rPr>
          <w:rFonts w:asciiTheme="majorBidi" w:hAnsiTheme="majorBidi" w:cstheme="majorBidi"/>
          <w:color w:val="000000" w:themeColor="text1"/>
          <w:sz w:val="28"/>
          <w:szCs w:val="28"/>
          <w:vertAlign w:val="superscript"/>
          <w:rtl/>
        </w:rPr>
        <w:t>נִמּוּקֵי</w:t>
      </w:r>
      <w:proofErr w:type="spellEnd"/>
      <w:r w:rsidRPr="000F69E3">
        <w:rPr>
          <w:rFonts w:asciiTheme="majorBidi" w:hAnsiTheme="majorBidi" w:cstheme="majorBidi"/>
          <w:color w:val="000000" w:themeColor="text1"/>
          <w:sz w:val="28"/>
          <w:szCs w:val="28"/>
          <w:vertAlign w:val="superscript"/>
          <w:rtl/>
        </w:rPr>
        <w:t xml:space="preserve"> יוֹסֵף פ' הַגּוֹזֵל)</w:t>
      </w:r>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וְהָעוֹבְדֵי</w:t>
      </w:r>
      <w:proofErr w:type="spellEnd"/>
      <w:r w:rsidRPr="000F69E3">
        <w:rPr>
          <w:rFonts w:asciiTheme="majorBidi" w:hAnsiTheme="majorBidi" w:cstheme="majorBidi"/>
          <w:color w:val="000000" w:themeColor="text1"/>
          <w:sz w:val="28"/>
          <w:szCs w:val="28"/>
          <w:rtl/>
        </w:rPr>
        <w:t xml:space="preserve"> כּוֹכָבִים יָבִינוּ שֶׁהוּא אוֹמֵר שֶׁהוּא עוֹבֵד כּוֹכָבִים וְהוּא יְכַוֵּן לְדָבָר אַחֵר. וְכֵן אִם יוּכַל לְהַטְעוֹתָם, שֶׁהֵם סוֹבְרִים שֶׁהוּא עוֹבֵד כּוֹכָבִים, שָׁרֵי </w:t>
      </w:r>
      <w:r w:rsidRPr="000F69E3">
        <w:rPr>
          <w:rFonts w:asciiTheme="majorBidi" w:hAnsiTheme="majorBidi" w:cstheme="majorBidi"/>
          <w:color w:val="000000" w:themeColor="text1"/>
          <w:sz w:val="28"/>
          <w:szCs w:val="28"/>
          <w:vertAlign w:val="superscript"/>
          <w:rtl/>
        </w:rPr>
        <w:t>(ת"ה סי' קצ"ז)</w:t>
      </w:r>
      <w:r w:rsidRPr="000F69E3">
        <w:rPr>
          <w:rFonts w:asciiTheme="majorBidi" w:hAnsiTheme="majorBidi" w:cstheme="majorBidi"/>
          <w:color w:val="000000" w:themeColor="text1"/>
          <w:sz w:val="28"/>
          <w:szCs w:val="28"/>
          <w:rtl/>
        </w:rPr>
        <w:t xml:space="preserve">. </w:t>
      </w:r>
      <w:r w:rsidRPr="000F69E3">
        <w:rPr>
          <w:rFonts w:asciiTheme="majorBidi" w:hAnsiTheme="majorBidi" w:cstheme="majorBidi"/>
          <w:b/>
          <w:bCs/>
          <w:color w:val="000000" w:themeColor="text1"/>
          <w:sz w:val="28"/>
          <w:szCs w:val="28"/>
          <w:rtl/>
        </w:rPr>
        <w:t>וְכֵן בְּדֶרֶךְ זֶה</w:t>
      </w:r>
      <w:r w:rsidRPr="000F69E3">
        <w:rPr>
          <w:rFonts w:asciiTheme="majorBidi" w:hAnsiTheme="majorBidi" w:cstheme="majorBidi"/>
          <w:color w:val="000000" w:themeColor="text1"/>
          <w:sz w:val="28"/>
          <w:szCs w:val="28"/>
          <w:rtl/>
        </w:rPr>
        <w:t xml:space="preserve">, מִי שֶׁלִּבּוֹ הֶעֱלָה </w:t>
      </w:r>
      <w:proofErr w:type="spellStart"/>
      <w:r w:rsidRPr="000F69E3">
        <w:rPr>
          <w:rFonts w:asciiTheme="majorBidi" w:hAnsiTheme="majorBidi" w:cstheme="majorBidi"/>
          <w:color w:val="000000" w:themeColor="text1"/>
          <w:sz w:val="28"/>
          <w:szCs w:val="28"/>
          <w:rtl/>
        </w:rPr>
        <w:t>טִינָא</w:t>
      </w:r>
      <w:proofErr w:type="spellEnd"/>
      <w:r w:rsidRPr="000F69E3">
        <w:rPr>
          <w:rFonts w:asciiTheme="majorBidi" w:hAnsiTheme="majorBidi" w:cstheme="majorBidi"/>
          <w:color w:val="000000" w:themeColor="text1"/>
          <w:sz w:val="28"/>
          <w:szCs w:val="28"/>
          <w:rtl/>
        </w:rPr>
        <w:t xml:space="preserve"> וְחוֹשֵׁק בְּאֵשֶׁת אִישׁ, אִם תּוּכַל אִשְׁתּוֹ לָבֹא אֵלָיו </w:t>
      </w:r>
      <w:proofErr w:type="spellStart"/>
      <w:r w:rsidRPr="000F69E3">
        <w:rPr>
          <w:rFonts w:asciiTheme="majorBidi" w:hAnsiTheme="majorBidi" w:cstheme="majorBidi"/>
          <w:color w:val="000000" w:themeColor="text1"/>
          <w:sz w:val="28"/>
          <w:szCs w:val="28"/>
          <w:rtl/>
        </w:rPr>
        <w:t>וְשֶׁיִּסְבֹּר</w:t>
      </w:r>
      <w:proofErr w:type="spellEnd"/>
      <w:r w:rsidRPr="000F69E3">
        <w:rPr>
          <w:rFonts w:asciiTheme="majorBidi" w:hAnsiTheme="majorBidi" w:cstheme="majorBidi"/>
          <w:color w:val="000000" w:themeColor="text1"/>
          <w:sz w:val="28"/>
          <w:szCs w:val="28"/>
          <w:rtl/>
        </w:rPr>
        <w:t xml:space="preserve"> שֶׁבָּא עַל </w:t>
      </w:r>
      <w:proofErr w:type="spellStart"/>
      <w:r w:rsidRPr="000F69E3">
        <w:rPr>
          <w:rFonts w:asciiTheme="majorBidi" w:hAnsiTheme="majorBidi" w:cstheme="majorBidi"/>
          <w:color w:val="000000" w:themeColor="text1"/>
          <w:sz w:val="28"/>
          <w:szCs w:val="28"/>
          <w:rtl/>
        </w:rPr>
        <w:t>הָעֶרְוָה</w:t>
      </w:r>
      <w:proofErr w:type="spellEnd"/>
      <w:r w:rsidRPr="000F69E3">
        <w:rPr>
          <w:rFonts w:asciiTheme="majorBidi" w:hAnsiTheme="majorBidi" w:cstheme="majorBidi"/>
          <w:color w:val="000000" w:themeColor="text1"/>
          <w:sz w:val="28"/>
          <w:szCs w:val="28"/>
          <w:rtl/>
        </w:rPr>
        <w:t xml:space="preserve">, שָׁרֵי (שָׁם </w:t>
      </w:r>
      <w:proofErr w:type="spellStart"/>
      <w:r w:rsidRPr="000F69E3">
        <w:rPr>
          <w:rFonts w:asciiTheme="majorBidi" w:hAnsiTheme="majorBidi" w:cstheme="majorBidi"/>
          <w:color w:val="000000" w:themeColor="text1"/>
          <w:sz w:val="28"/>
          <w:szCs w:val="28"/>
          <w:rtl/>
        </w:rPr>
        <w:t>בנ"י</w:t>
      </w:r>
      <w:proofErr w:type="spellEnd"/>
      <w:r w:rsidRPr="000F69E3">
        <w:rPr>
          <w:rFonts w:asciiTheme="majorBidi" w:hAnsiTheme="majorBidi" w:cstheme="majorBidi"/>
          <w:color w:val="000000" w:themeColor="text1"/>
          <w:sz w:val="28"/>
          <w:szCs w:val="28"/>
          <w:rtl/>
        </w:rPr>
        <w:t xml:space="preserve">). וְכָל זֶה לֹא שָׁרֵי רַק בִּמְקוֹם סַכָּנָה, אֲבָל שֶׁלֹּא בִּמְקוֹם סַכָּנָה כְּגוֹן שֶׁיִּלְבַּשׁ בִּגְדֵי עוֹבֵד כּוֹכָבִים שֶׁלֹּא יַכִּירוּהוּ שֶׁהוּא יְהוּדִי וְיַעֲבִיר מֶכֶס, אוֹ כַּדּוֹמֶה לָזֶה, אָסוּר </w:t>
      </w:r>
      <w:r w:rsidRPr="000F69E3">
        <w:rPr>
          <w:rFonts w:asciiTheme="majorBidi" w:hAnsiTheme="majorBidi" w:cstheme="majorBidi"/>
          <w:color w:val="000000" w:themeColor="text1"/>
          <w:sz w:val="28"/>
          <w:szCs w:val="28"/>
          <w:vertAlign w:val="superscript"/>
          <w:rtl/>
        </w:rPr>
        <w:t>(</w:t>
      </w:r>
      <w:proofErr w:type="spellStart"/>
      <w:r w:rsidRPr="000F69E3">
        <w:rPr>
          <w:rFonts w:asciiTheme="majorBidi" w:hAnsiTheme="majorBidi" w:cstheme="majorBidi"/>
          <w:color w:val="000000" w:themeColor="text1"/>
          <w:sz w:val="28"/>
          <w:szCs w:val="28"/>
          <w:vertAlign w:val="superscript"/>
          <w:rtl/>
        </w:rPr>
        <w:t>אֲשֵׁרִ"י</w:t>
      </w:r>
      <w:proofErr w:type="spellEnd"/>
      <w:r w:rsidRPr="000F69E3">
        <w:rPr>
          <w:rFonts w:asciiTheme="majorBidi" w:hAnsiTheme="majorBidi" w:cstheme="majorBidi"/>
          <w:color w:val="000000" w:themeColor="text1"/>
          <w:sz w:val="28"/>
          <w:szCs w:val="28"/>
          <w:vertAlign w:val="superscript"/>
          <w:rtl/>
        </w:rPr>
        <w:t xml:space="preserve"> </w:t>
      </w:r>
      <w:proofErr w:type="spellStart"/>
      <w:r w:rsidRPr="000F69E3">
        <w:rPr>
          <w:rFonts w:asciiTheme="majorBidi" w:hAnsiTheme="majorBidi" w:cstheme="majorBidi"/>
          <w:color w:val="000000" w:themeColor="text1"/>
          <w:sz w:val="28"/>
          <w:szCs w:val="28"/>
          <w:vertAlign w:val="superscript"/>
          <w:rtl/>
        </w:rPr>
        <w:t>ונ"י</w:t>
      </w:r>
      <w:proofErr w:type="spellEnd"/>
      <w:r w:rsidRPr="000F69E3">
        <w:rPr>
          <w:rFonts w:asciiTheme="majorBidi" w:hAnsiTheme="majorBidi" w:cstheme="majorBidi"/>
          <w:color w:val="000000" w:themeColor="text1"/>
          <w:sz w:val="28"/>
          <w:szCs w:val="28"/>
          <w:vertAlign w:val="superscript"/>
          <w:rtl/>
        </w:rPr>
        <w:t xml:space="preserve"> פֶּרֶק הַגּוֹזֵל </w:t>
      </w:r>
      <w:proofErr w:type="spellStart"/>
      <w:r w:rsidRPr="000F69E3">
        <w:rPr>
          <w:rFonts w:asciiTheme="majorBidi" w:hAnsiTheme="majorBidi" w:cstheme="majorBidi"/>
          <w:color w:val="000000" w:themeColor="text1"/>
          <w:sz w:val="28"/>
          <w:szCs w:val="28"/>
          <w:vertAlign w:val="superscript"/>
          <w:rtl/>
        </w:rPr>
        <w:t>בַּתְרָא</w:t>
      </w:r>
      <w:proofErr w:type="spellEnd"/>
      <w:r w:rsidRPr="000F69E3">
        <w:rPr>
          <w:rFonts w:asciiTheme="majorBidi" w:hAnsiTheme="majorBidi" w:cstheme="majorBidi"/>
          <w:color w:val="000000" w:themeColor="text1"/>
          <w:sz w:val="28"/>
          <w:szCs w:val="28"/>
          <w:vertAlign w:val="superscript"/>
          <w:rtl/>
        </w:rPr>
        <w:t xml:space="preserve"> </w:t>
      </w:r>
      <w:proofErr w:type="spellStart"/>
      <w:r w:rsidRPr="000F69E3">
        <w:rPr>
          <w:rFonts w:asciiTheme="majorBidi" w:hAnsiTheme="majorBidi" w:cstheme="majorBidi"/>
          <w:color w:val="000000" w:themeColor="text1"/>
          <w:sz w:val="28"/>
          <w:szCs w:val="28"/>
          <w:vertAlign w:val="superscript"/>
          <w:rtl/>
        </w:rPr>
        <w:t>ות"ה</w:t>
      </w:r>
      <w:proofErr w:type="spellEnd"/>
      <w:r w:rsidRPr="000F69E3">
        <w:rPr>
          <w:rFonts w:asciiTheme="majorBidi" w:hAnsiTheme="majorBidi" w:cstheme="majorBidi"/>
          <w:color w:val="000000" w:themeColor="text1"/>
          <w:sz w:val="28"/>
          <w:szCs w:val="28"/>
          <w:vertAlign w:val="superscript"/>
          <w:rtl/>
        </w:rPr>
        <w:t xml:space="preserve"> סי' קצ"ו וּשְׁאָר פּוֹסְקִים)</w:t>
      </w:r>
      <w:r w:rsidRPr="000F69E3">
        <w:rPr>
          <w:rFonts w:asciiTheme="majorBidi" w:hAnsiTheme="majorBidi" w:cstheme="majorBidi"/>
          <w:color w:val="000000" w:themeColor="text1"/>
          <w:sz w:val="28"/>
          <w:szCs w:val="28"/>
          <w:rtl/>
        </w:rPr>
        <w:t>.}</w:t>
      </w:r>
    </w:p>
    <w:p w14:paraId="42B8164C" w14:textId="1C224DA8" w:rsidR="00B84728" w:rsidRPr="002858EA" w:rsidRDefault="00B84728" w:rsidP="002858EA">
      <w:pPr>
        <w:pStyle w:val="ListParagraph"/>
        <w:numPr>
          <w:ilvl w:val="0"/>
          <w:numId w:val="1"/>
        </w:numPr>
        <w:autoSpaceDE w:val="0"/>
        <w:autoSpaceDN w:val="0"/>
        <w:bidi/>
        <w:adjustRightInd w:val="0"/>
        <w:rPr>
          <w:rFonts w:asciiTheme="majorBidi" w:hAnsiTheme="majorBidi" w:cstheme="majorBidi"/>
          <w:color w:val="000000" w:themeColor="text1"/>
          <w:sz w:val="28"/>
          <w:szCs w:val="28"/>
          <w:rtl/>
          <w:lang w:val="en-US"/>
        </w:rPr>
      </w:pPr>
      <w:r w:rsidRPr="002858EA">
        <w:rPr>
          <w:rFonts w:asciiTheme="majorBidi" w:hAnsiTheme="majorBidi" w:cstheme="majorBidi"/>
          <w:b/>
          <w:bCs/>
          <w:color w:val="000000" w:themeColor="text1"/>
          <w:sz w:val="28"/>
          <w:szCs w:val="28"/>
          <w:rtl/>
          <w:lang w:val="en-US"/>
        </w:rPr>
        <w:lastRenderedPageBreak/>
        <w:t>נימוקי יוסף מסכת בבא קמא דף מ עמוד א</w:t>
      </w:r>
      <w:r w:rsidRPr="002858EA">
        <w:rPr>
          <w:rFonts w:asciiTheme="majorBidi" w:hAnsiTheme="majorBidi" w:cstheme="majorBidi"/>
          <w:color w:val="000000" w:themeColor="text1"/>
          <w:sz w:val="28"/>
          <w:szCs w:val="28"/>
          <w:lang w:val="en-US"/>
        </w:rPr>
        <w:t xml:space="preserve"> </w:t>
      </w:r>
    </w:p>
    <w:p w14:paraId="57899AC3" w14:textId="653F0E14" w:rsidR="00B84728" w:rsidRPr="000F69E3" w:rsidRDefault="00B84728" w:rsidP="00B84728">
      <w:pPr>
        <w:pStyle w:val="NoSpacing"/>
        <w:bidi/>
        <w:jc w:val="both"/>
        <w:rPr>
          <w:rFonts w:asciiTheme="majorBidi" w:hAnsiTheme="majorBidi" w:cstheme="majorBidi"/>
          <w:color w:val="000000" w:themeColor="text1"/>
          <w:sz w:val="28"/>
          <w:szCs w:val="28"/>
          <w:rtl/>
        </w:rPr>
      </w:pPr>
      <w:r w:rsidRPr="000F69E3">
        <w:rPr>
          <w:rFonts w:asciiTheme="majorBidi" w:hAnsiTheme="majorBidi" w:cstheme="majorBidi"/>
          <w:color w:val="000000" w:themeColor="text1"/>
          <w:sz w:val="28"/>
          <w:szCs w:val="28"/>
          <w:rtl/>
        </w:rPr>
        <w:t xml:space="preserve">בעקיפין. בעלילות עד </w:t>
      </w:r>
      <w:proofErr w:type="spellStart"/>
      <w:r w:rsidRPr="000F69E3">
        <w:rPr>
          <w:rFonts w:asciiTheme="majorBidi" w:hAnsiTheme="majorBidi" w:cstheme="majorBidi"/>
          <w:color w:val="000000" w:themeColor="text1"/>
          <w:sz w:val="28"/>
          <w:szCs w:val="28"/>
          <w:rtl/>
        </w:rPr>
        <w:t>שפוטרין</w:t>
      </w:r>
      <w:proofErr w:type="spellEnd"/>
      <w:r w:rsidRPr="000F69E3">
        <w:rPr>
          <w:rFonts w:asciiTheme="majorBidi" w:hAnsiTheme="majorBidi" w:cstheme="majorBidi"/>
          <w:color w:val="000000" w:themeColor="text1"/>
          <w:sz w:val="28"/>
          <w:szCs w:val="28"/>
          <w:rtl/>
        </w:rPr>
        <w:t xml:space="preserve"> את ישראל. ופסק </w:t>
      </w:r>
      <w:proofErr w:type="spellStart"/>
      <w:r w:rsidRPr="000F69E3">
        <w:rPr>
          <w:rFonts w:asciiTheme="majorBidi" w:hAnsiTheme="majorBidi" w:cstheme="majorBidi"/>
          <w:color w:val="000000" w:themeColor="text1"/>
          <w:sz w:val="28"/>
          <w:szCs w:val="28"/>
          <w:rtl/>
        </w:rPr>
        <w:t>הרי"ף</w:t>
      </w:r>
      <w:proofErr w:type="spellEnd"/>
      <w:r w:rsidRPr="000F69E3">
        <w:rPr>
          <w:rFonts w:asciiTheme="majorBidi" w:hAnsiTheme="majorBidi" w:cstheme="majorBidi"/>
          <w:color w:val="000000" w:themeColor="text1"/>
          <w:sz w:val="28"/>
          <w:szCs w:val="28"/>
          <w:rtl/>
        </w:rPr>
        <w:t xml:space="preserve"> ז"ל כרב אשי </w:t>
      </w:r>
      <w:proofErr w:type="spellStart"/>
      <w:r w:rsidRPr="000F69E3">
        <w:rPr>
          <w:rFonts w:asciiTheme="majorBidi" w:hAnsiTheme="majorBidi" w:cstheme="majorBidi"/>
          <w:color w:val="000000" w:themeColor="text1"/>
          <w:sz w:val="28"/>
          <w:szCs w:val="28"/>
          <w:rtl/>
        </w:rPr>
        <w:t>דבתרא</w:t>
      </w:r>
      <w:proofErr w:type="spellEnd"/>
      <w:r w:rsidRPr="000F69E3">
        <w:rPr>
          <w:rFonts w:asciiTheme="majorBidi" w:hAnsiTheme="majorBidi" w:cstheme="majorBidi"/>
          <w:color w:val="000000" w:themeColor="text1"/>
          <w:sz w:val="28"/>
          <w:szCs w:val="28"/>
          <w:rtl/>
        </w:rPr>
        <w:t xml:space="preserve"> הוא: </w:t>
      </w:r>
      <w:r w:rsidRPr="002858EA">
        <w:rPr>
          <w:rFonts w:asciiTheme="majorBidi" w:hAnsiTheme="majorBidi" w:cstheme="majorBidi"/>
          <w:color w:val="000000" w:themeColor="text1"/>
          <w:sz w:val="28"/>
          <w:szCs w:val="28"/>
          <w:u w:val="single"/>
          <w:rtl/>
        </w:rPr>
        <w:t xml:space="preserve">אמר המחבר ונראה לי דודאי אם גזרו שמד כדי להעביר על יהודי שלא ילבש לבושי עובדי כוכבים </w:t>
      </w:r>
      <w:proofErr w:type="spellStart"/>
      <w:r w:rsidRPr="002858EA">
        <w:rPr>
          <w:rFonts w:asciiTheme="majorBidi" w:hAnsiTheme="majorBidi" w:cstheme="majorBidi"/>
          <w:color w:val="000000" w:themeColor="text1"/>
          <w:sz w:val="28"/>
          <w:szCs w:val="28"/>
          <w:u w:val="single"/>
          <w:rtl/>
        </w:rPr>
        <w:t>שיהרג</w:t>
      </w:r>
      <w:proofErr w:type="spellEnd"/>
      <w:r w:rsidRPr="002858EA">
        <w:rPr>
          <w:rFonts w:asciiTheme="majorBidi" w:hAnsiTheme="majorBidi" w:cstheme="majorBidi"/>
          <w:color w:val="000000" w:themeColor="text1"/>
          <w:sz w:val="28"/>
          <w:szCs w:val="28"/>
          <w:u w:val="single"/>
          <w:rtl/>
        </w:rPr>
        <w:t xml:space="preserve"> אף על פי </w:t>
      </w:r>
      <w:proofErr w:type="spellStart"/>
      <w:r w:rsidRPr="002858EA">
        <w:rPr>
          <w:rFonts w:asciiTheme="majorBidi" w:hAnsiTheme="majorBidi" w:cstheme="majorBidi"/>
          <w:color w:val="000000" w:themeColor="text1"/>
          <w:sz w:val="28"/>
          <w:szCs w:val="28"/>
          <w:u w:val="single"/>
          <w:rtl/>
        </w:rPr>
        <w:t>דלאו</w:t>
      </w:r>
      <w:proofErr w:type="spellEnd"/>
      <w:r w:rsidRPr="002858EA">
        <w:rPr>
          <w:rFonts w:asciiTheme="majorBidi" w:hAnsiTheme="majorBidi" w:cstheme="majorBidi"/>
          <w:color w:val="000000" w:themeColor="text1"/>
          <w:sz w:val="28"/>
          <w:szCs w:val="28"/>
          <w:u w:val="single"/>
          <w:rtl/>
        </w:rPr>
        <w:t xml:space="preserve"> </w:t>
      </w:r>
      <w:proofErr w:type="spellStart"/>
      <w:r w:rsidRPr="002858EA">
        <w:rPr>
          <w:rFonts w:asciiTheme="majorBidi" w:hAnsiTheme="majorBidi" w:cstheme="majorBidi"/>
          <w:color w:val="000000" w:themeColor="text1"/>
          <w:sz w:val="28"/>
          <w:szCs w:val="28"/>
          <w:u w:val="single"/>
          <w:rtl/>
        </w:rPr>
        <w:t>דשאר</w:t>
      </w:r>
      <w:proofErr w:type="spellEnd"/>
      <w:r w:rsidRPr="002858EA">
        <w:rPr>
          <w:rFonts w:asciiTheme="majorBidi" w:hAnsiTheme="majorBidi" w:cstheme="majorBidi"/>
          <w:color w:val="000000" w:themeColor="text1"/>
          <w:sz w:val="28"/>
          <w:szCs w:val="28"/>
          <w:u w:val="single"/>
          <w:rtl/>
        </w:rPr>
        <w:t xml:space="preserve"> עבירות הוא לא תלכו בחוקות </w:t>
      </w:r>
      <w:proofErr w:type="spellStart"/>
      <w:r w:rsidRPr="002858EA">
        <w:rPr>
          <w:rFonts w:asciiTheme="majorBidi" w:hAnsiTheme="majorBidi" w:cstheme="majorBidi"/>
          <w:color w:val="000000" w:themeColor="text1"/>
          <w:sz w:val="28"/>
          <w:szCs w:val="28"/>
          <w:u w:val="single"/>
          <w:rtl/>
        </w:rPr>
        <w:t>העובדי</w:t>
      </w:r>
      <w:proofErr w:type="spellEnd"/>
      <w:r w:rsidRPr="002858EA">
        <w:rPr>
          <w:rFonts w:asciiTheme="majorBidi" w:hAnsiTheme="majorBidi" w:cstheme="majorBidi"/>
          <w:color w:val="000000" w:themeColor="text1"/>
          <w:sz w:val="28"/>
          <w:szCs w:val="28"/>
          <w:u w:val="single"/>
          <w:rtl/>
        </w:rPr>
        <w:t xml:space="preserve"> כוכבים ובחוקותיהם לא תלכו </w:t>
      </w:r>
      <w:proofErr w:type="spellStart"/>
      <w:r w:rsidRPr="002858EA">
        <w:rPr>
          <w:rFonts w:asciiTheme="majorBidi" w:hAnsiTheme="majorBidi" w:cstheme="majorBidi"/>
          <w:color w:val="000000" w:themeColor="text1"/>
          <w:sz w:val="28"/>
          <w:szCs w:val="28"/>
          <w:u w:val="single"/>
          <w:rtl/>
        </w:rPr>
        <w:t>אפ"ה</w:t>
      </w:r>
      <w:proofErr w:type="spellEnd"/>
      <w:r w:rsidRPr="002858EA">
        <w:rPr>
          <w:rFonts w:asciiTheme="majorBidi" w:hAnsiTheme="majorBidi" w:cstheme="majorBidi"/>
          <w:color w:val="000000" w:themeColor="text1"/>
          <w:sz w:val="28"/>
          <w:szCs w:val="28"/>
          <w:u w:val="single"/>
          <w:rtl/>
        </w:rPr>
        <w:t xml:space="preserve"> </w:t>
      </w:r>
      <w:proofErr w:type="spellStart"/>
      <w:r w:rsidRPr="002858EA">
        <w:rPr>
          <w:rFonts w:asciiTheme="majorBidi" w:hAnsiTheme="majorBidi" w:cstheme="majorBidi"/>
          <w:color w:val="000000" w:themeColor="text1"/>
          <w:sz w:val="28"/>
          <w:szCs w:val="28"/>
          <w:u w:val="single"/>
          <w:rtl/>
        </w:rPr>
        <w:t>יהרג</w:t>
      </w:r>
      <w:proofErr w:type="spellEnd"/>
      <w:r w:rsidRPr="002858EA">
        <w:rPr>
          <w:rFonts w:asciiTheme="majorBidi" w:hAnsiTheme="majorBidi" w:cstheme="majorBidi"/>
          <w:color w:val="000000" w:themeColor="text1"/>
          <w:sz w:val="28"/>
          <w:szCs w:val="28"/>
          <w:u w:val="single"/>
          <w:rtl/>
        </w:rPr>
        <w:t xml:space="preserve"> ואל יעבור </w:t>
      </w:r>
      <w:proofErr w:type="spellStart"/>
      <w:r w:rsidRPr="002858EA">
        <w:rPr>
          <w:rFonts w:asciiTheme="majorBidi" w:hAnsiTheme="majorBidi" w:cstheme="majorBidi"/>
          <w:color w:val="000000" w:themeColor="text1"/>
          <w:sz w:val="28"/>
          <w:szCs w:val="28"/>
          <w:u w:val="single"/>
          <w:rtl/>
        </w:rPr>
        <w:t>כדאמרינן</w:t>
      </w:r>
      <w:proofErr w:type="spellEnd"/>
      <w:r w:rsidRPr="002858EA">
        <w:rPr>
          <w:rFonts w:asciiTheme="majorBidi" w:hAnsiTheme="majorBidi" w:cstheme="majorBidi"/>
          <w:color w:val="000000" w:themeColor="text1"/>
          <w:sz w:val="28"/>
          <w:szCs w:val="28"/>
          <w:u w:val="single"/>
          <w:rtl/>
        </w:rPr>
        <w:t xml:space="preserve"> [סנהדרין דף עד ב] על </w:t>
      </w:r>
      <w:proofErr w:type="spellStart"/>
      <w:r w:rsidRPr="002858EA">
        <w:rPr>
          <w:rFonts w:asciiTheme="majorBidi" w:hAnsiTheme="majorBidi" w:cstheme="majorBidi"/>
          <w:color w:val="000000" w:themeColor="text1"/>
          <w:sz w:val="28"/>
          <w:szCs w:val="28"/>
          <w:u w:val="single"/>
          <w:rtl/>
        </w:rPr>
        <w:t>ערקתא</w:t>
      </w:r>
      <w:proofErr w:type="spellEnd"/>
      <w:r w:rsidRPr="002858EA">
        <w:rPr>
          <w:rFonts w:asciiTheme="majorBidi" w:hAnsiTheme="majorBidi" w:cstheme="majorBidi"/>
          <w:color w:val="000000" w:themeColor="text1"/>
          <w:sz w:val="28"/>
          <w:szCs w:val="28"/>
          <w:u w:val="single"/>
          <w:rtl/>
        </w:rPr>
        <w:t xml:space="preserve"> </w:t>
      </w:r>
      <w:proofErr w:type="spellStart"/>
      <w:r w:rsidRPr="002858EA">
        <w:rPr>
          <w:rFonts w:asciiTheme="majorBidi" w:hAnsiTheme="majorBidi" w:cstheme="majorBidi"/>
          <w:color w:val="000000" w:themeColor="text1"/>
          <w:sz w:val="28"/>
          <w:szCs w:val="28"/>
          <w:u w:val="single"/>
          <w:rtl/>
        </w:rPr>
        <w:t>דמסאנא</w:t>
      </w:r>
      <w:proofErr w:type="spellEnd"/>
      <w:r w:rsidRPr="002858EA">
        <w:rPr>
          <w:rFonts w:asciiTheme="majorBidi" w:hAnsiTheme="majorBidi" w:cstheme="majorBidi"/>
          <w:color w:val="000000" w:themeColor="text1"/>
          <w:sz w:val="28"/>
          <w:szCs w:val="28"/>
          <w:u w:val="single"/>
          <w:rtl/>
        </w:rPr>
        <w:t xml:space="preserve"> </w:t>
      </w:r>
      <w:proofErr w:type="spellStart"/>
      <w:r w:rsidRPr="002858EA">
        <w:rPr>
          <w:rFonts w:asciiTheme="majorBidi" w:hAnsiTheme="majorBidi" w:cstheme="majorBidi"/>
          <w:color w:val="000000" w:themeColor="text1"/>
          <w:sz w:val="28"/>
          <w:szCs w:val="28"/>
          <w:u w:val="single"/>
          <w:rtl/>
        </w:rPr>
        <w:t>שיהרג</w:t>
      </w:r>
      <w:proofErr w:type="spellEnd"/>
      <w:r w:rsidRPr="002858EA">
        <w:rPr>
          <w:rFonts w:asciiTheme="majorBidi" w:hAnsiTheme="majorBidi" w:cstheme="majorBidi"/>
          <w:color w:val="000000" w:themeColor="text1"/>
          <w:sz w:val="28"/>
          <w:szCs w:val="28"/>
          <w:u w:val="single"/>
          <w:rtl/>
        </w:rPr>
        <w:t xml:space="preserve"> ואל יעבור</w:t>
      </w:r>
      <w:r w:rsidRPr="000F69E3">
        <w:rPr>
          <w:rFonts w:asciiTheme="majorBidi" w:hAnsiTheme="majorBidi" w:cstheme="majorBidi"/>
          <w:color w:val="000000" w:themeColor="text1"/>
          <w:sz w:val="28"/>
          <w:szCs w:val="28"/>
          <w:rtl/>
        </w:rPr>
        <w:t xml:space="preserve">. אבל </w:t>
      </w:r>
      <w:proofErr w:type="spellStart"/>
      <w:r w:rsidRPr="000F69E3">
        <w:rPr>
          <w:rFonts w:asciiTheme="majorBidi" w:hAnsiTheme="majorBidi" w:cstheme="majorBidi"/>
          <w:color w:val="000000" w:themeColor="text1"/>
          <w:sz w:val="28"/>
          <w:szCs w:val="28"/>
          <w:rtl/>
        </w:rPr>
        <w:t>היכא</w:t>
      </w:r>
      <w:proofErr w:type="spellEnd"/>
      <w:r w:rsidRPr="000F69E3">
        <w:rPr>
          <w:rFonts w:asciiTheme="majorBidi" w:hAnsiTheme="majorBidi" w:cstheme="majorBidi"/>
          <w:color w:val="000000" w:themeColor="text1"/>
          <w:sz w:val="28"/>
          <w:szCs w:val="28"/>
          <w:rtl/>
        </w:rPr>
        <w:t xml:space="preserve"> שגזרו </w:t>
      </w:r>
      <w:proofErr w:type="spellStart"/>
      <w:r w:rsidRPr="000F69E3">
        <w:rPr>
          <w:rFonts w:asciiTheme="majorBidi" w:hAnsiTheme="majorBidi" w:cstheme="majorBidi"/>
          <w:color w:val="000000" w:themeColor="text1"/>
          <w:sz w:val="28"/>
          <w:szCs w:val="28"/>
          <w:rtl/>
        </w:rPr>
        <w:t>שיהרג</w:t>
      </w:r>
      <w:proofErr w:type="spellEnd"/>
      <w:r w:rsidRPr="000F69E3">
        <w:rPr>
          <w:rFonts w:asciiTheme="majorBidi" w:hAnsiTheme="majorBidi" w:cstheme="majorBidi"/>
          <w:color w:val="000000" w:themeColor="text1"/>
          <w:sz w:val="28"/>
          <w:szCs w:val="28"/>
          <w:rtl/>
        </w:rPr>
        <w:t xml:space="preserve"> כל הנקרא בשם יהודי על שאינו עובד כוכבים </w:t>
      </w:r>
      <w:r w:rsidRPr="002858EA">
        <w:rPr>
          <w:rFonts w:asciiTheme="majorBidi" w:hAnsiTheme="majorBidi" w:cstheme="majorBidi"/>
          <w:color w:val="000000" w:themeColor="text1"/>
          <w:sz w:val="28"/>
          <w:szCs w:val="28"/>
          <w:u w:val="single"/>
          <w:rtl/>
        </w:rPr>
        <w:t>וזה כדי שלא יכירוהו מפני פקוח נפש משנה מלבושו כמלבושם ובורח מותר</w:t>
      </w:r>
      <w:r w:rsidRPr="000F69E3">
        <w:rPr>
          <w:rFonts w:asciiTheme="majorBidi" w:hAnsiTheme="majorBidi" w:cstheme="majorBidi"/>
          <w:color w:val="000000" w:themeColor="text1"/>
          <w:sz w:val="28"/>
          <w:szCs w:val="28"/>
          <w:rtl/>
        </w:rPr>
        <w:t xml:space="preserve">. </w:t>
      </w:r>
      <w:r w:rsidRPr="002858EA">
        <w:rPr>
          <w:rFonts w:asciiTheme="majorBidi" w:hAnsiTheme="majorBidi" w:cstheme="majorBidi"/>
          <w:b/>
          <w:bCs/>
          <w:color w:val="000000" w:themeColor="text1"/>
          <w:sz w:val="28"/>
          <w:szCs w:val="28"/>
          <w:rtl/>
        </w:rPr>
        <w:t>דלא דמי לאין מתרפאים מעצי אשרה</w:t>
      </w:r>
      <w:r w:rsidRPr="000F69E3">
        <w:rPr>
          <w:rFonts w:asciiTheme="majorBidi" w:hAnsiTheme="majorBidi" w:cstheme="majorBidi"/>
          <w:color w:val="000000" w:themeColor="text1"/>
          <w:sz w:val="28"/>
          <w:szCs w:val="28"/>
          <w:rtl/>
        </w:rPr>
        <w:t xml:space="preserve"> [פסחים דף כה א] </w:t>
      </w:r>
      <w:r w:rsidRPr="002858EA">
        <w:rPr>
          <w:rFonts w:asciiTheme="majorBidi" w:hAnsiTheme="majorBidi" w:cstheme="majorBidi"/>
          <w:b/>
          <w:bCs/>
          <w:color w:val="000000" w:themeColor="text1"/>
          <w:sz w:val="28"/>
          <w:szCs w:val="28"/>
          <w:rtl/>
        </w:rPr>
        <w:t xml:space="preserve">וכן </w:t>
      </w:r>
      <w:proofErr w:type="spellStart"/>
      <w:r w:rsidRPr="002858EA">
        <w:rPr>
          <w:rFonts w:asciiTheme="majorBidi" w:hAnsiTheme="majorBidi" w:cstheme="majorBidi"/>
          <w:b/>
          <w:bCs/>
          <w:color w:val="000000" w:themeColor="text1"/>
          <w:sz w:val="28"/>
          <w:szCs w:val="28"/>
          <w:rtl/>
        </w:rPr>
        <w:t>לההיא</w:t>
      </w:r>
      <w:proofErr w:type="spellEnd"/>
      <w:r w:rsidRPr="002858EA">
        <w:rPr>
          <w:rFonts w:asciiTheme="majorBidi" w:hAnsiTheme="majorBidi" w:cstheme="majorBidi"/>
          <w:b/>
          <w:bCs/>
          <w:color w:val="000000" w:themeColor="text1"/>
          <w:sz w:val="28"/>
          <w:szCs w:val="28"/>
          <w:rtl/>
        </w:rPr>
        <w:t xml:space="preserve"> </w:t>
      </w:r>
      <w:proofErr w:type="spellStart"/>
      <w:r w:rsidRPr="002858EA">
        <w:rPr>
          <w:rFonts w:asciiTheme="majorBidi" w:hAnsiTheme="majorBidi" w:cstheme="majorBidi"/>
          <w:b/>
          <w:bCs/>
          <w:color w:val="000000" w:themeColor="text1"/>
          <w:sz w:val="28"/>
          <w:szCs w:val="28"/>
          <w:rtl/>
        </w:rPr>
        <w:t>דגלוי</w:t>
      </w:r>
      <w:proofErr w:type="spellEnd"/>
      <w:r w:rsidRPr="002858EA">
        <w:rPr>
          <w:rFonts w:asciiTheme="majorBidi" w:hAnsiTheme="majorBidi" w:cstheme="majorBidi"/>
          <w:b/>
          <w:bCs/>
          <w:color w:val="000000" w:themeColor="text1"/>
          <w:sz w:val="28"/>
          <w:szCs w:val="28"/>
          <w:rtl/>
        </w:rPr>
        <w:t xml:space="preserve"> עריות </w:t>
      </w:r>
      <w:proofErr w:type="spellStart"/>
      <w:r w:rsidRPr="002858EA">
        <w:rPr>
          <w:rFonts w:asciiTheme="majorBidi" w:hAnsiTheme="majorBidi" w:cstheme="majorBidi"/>
          <w:b/>
          <w:bCs/>
          <w:color w:val="000000" w:themeColor="text1"/>
          <w:sz w:val="28"/>
          <w:szCs w:val="28"/>
          <w:rtl/>
        </w:rPr>
        <w:t>דאמרינן</w:t>
      </w:r>
      <w:proofErr w:type="spellEnd"/>
      <w:r w:rsidRPr="002858EA">
        <w:rPr>
          <w:rFonts w:asciiTheme="majorBidi" w:hAnsiTheme="majorBidi" w:cstheme="majorBidi"/>
          <w:b/>
          <w:bCs/>
          <w:color w:val="000000" w:themeColor="text1"/>
          <w:sz w:val="28"/>
          <w:szCs w:val="28"/>
          <w:rtl/>
        </w:rPr>
        <w:t xml:space="preserve"> [סנהדרין דף </w:t>
      </w:r>
      <w:proofErr w:type="spellStart"/>
      <w:r w:rsidRPr="002858EA">
        <w:rPr>
          <w:rFonts w:asciiTheme="majorBidi" w:hAnsiTheme="majorBidi" w:cstheme="majorBidi"/>
          <w:b/>
          <w:bCs/>
          <w:color w:val="000000" w:themeColor="text1"/>
          <w:sz w:val="28"/>
          <w:szCs w:val="28"/>
          <w:rtl/>
        </w:rPr>
        <w:t>עה</w:t>
      </w:r>
      <w:proofErr w:type="spellEnd"/>
      <w:r w:rsidRPr="002858EA">
        <w:rPr>
          <w:rFonts w:asciiTheme="majorBidi" w:hAnsiTheme="majorBidi" w:cstheme="majorBidi"/>
          <w:b/>
          <w:bCs/>
          <w:color w:val="000000" w:themeColor="text1"/>
          <w:sz w:val="28"/>
          <w:szCs w:val="28"/>
          <w:rtl/>
        </w:rPr>
        <w:t xml:space="preserve"> א] ימות ואל תספר עמו </w:t>
      </w:r>
      <w:proofErr w:type="spellStart"/>
      <w:r w:rsidRPr="002858EA">
        <w:rPr>
          <w:rFonts w:asciiTheme="majorBidi" w:hAnsiTheme="majorBidi" w:cstheme="majorBidi"/>
          <w:b/>
          <w:bCs/>
          <w:color w:val="000000" w:themeColor="text1"/>
          <w:sz w:val="28"/>
          <w:szCs w:val="28"/>
          <w:rtl/>
        </w:rPr>
        <w:t>מאחרי</w:t>
      </w:r>
      <w:proofErr w:type="spellEnd"/>
      <w:r w:rsidRPr="002858EA">
        <w:rPr>
          <w:rFonts w:asciiTheme="majorBidi" w:hAnsiTheme="majorBidi" w:cstheme="majorBidi"/>
          <w:b/>
          <w:bCs/>
          <w:color w:val="000000" w:themeColor="text1"/>
          <w:sz w:val="28"/>
          <w:szCs w:val="28"/>
          <w:rtl/>
        </w:rPr>
        <w:t xml:space="preserve"> הגדר </w:t>
      </w:r>
      <w:proofErr w:type="spellStart"/>
      <w:r w:rsidRPr="002858EA">
        <w:rPr>
          <w:rFonts w:asciiTheme="majorBidi" w:hAnsiTheme="majorBidi" w:cstheme="majorBidi"/>
          <w:b/>
          <w:bCs/>
          <w:color w:val="000000" w:themeColor="text1"/>
          <w:sz w:val="28"/>
          <w:szCs w:val="28"/>
          <w:rtl/>
        </w:rPr>
        <w:t>דהתם</w:t>
      </w:r>
      <w:proofErr w:type="spellEnd"/>
      <w:r w:rsidRPr="002858EA">
        <w:rPr>
          <w:rFonts w:asciiTheme="majorBidi" w:hAnsiTheme="majorBidi" w:cstheme="majorBidi"/>
          <w:b/>
          <w:bCs/>
          <w:color w:val="000000" w:themeColor="text1"/>
          <w:sz w:val="28"/>
          <w:szCs w:val="28"/>
          <w:rtl/>
        </w:rPr>
        <w:t xml:space="preserve"> הוא [שבדעתו] ורצון בחירתו ליהנות מן האיסור וכדי שלא יבא להמשך </w:t>
      </w:r>
      <w:proofErr w:type="spellStart"/>
      <w:r w:rsidRPr="002858EA">
        <w:rPr>
          <w:rFonts w:asciiTheme="majorBidi" w:hAnsiTheme="majorBidi" w:cstheme="majorBidi"/>
          <w:b/>
          <w:bCs/>
          <w:color w:val="000000" w:themeColor="text1"/>
          <w:sz w:val="28"/>
          <w:szCs w:val="28"/>
          <w:rtl/>
        </w:rPr>
        <w:t>ולהכשל</w:t>
      </w:r>
      <w:proofErr w:type="spellEnd"/>
      <w:r w:rsidRPr="002858EA">
        <w:rPr>
          <w:rFonts w:asciiTheme="majorBidi" w:hAnsiTheme="majorBidi" w:cstheme="majorBidi"/>
          <w:b/>
          <w:bCs/>
          <w:color w:val="000000" w:themeColor="text1"/>
          <w:sz w:val="28"/>
          <w:szCs w:val="28"/>
          <w:rtl/>
        </w:rPr>
        <w:t xml:space="preserve"> בעבירה ההיא או שלא </w:t>
      </w:r>
      <w:proofErr w:type="spellStart"/>
      <w:r w:rsidRPr="002858EA">
        <w:rPr>
          <w:rFonts w:asciiTheme="majorBidi" w:hAnsiTheme="majorBidi" w:cstheme="majorBidi"/>
          <w:b/>
          <w:bCs/>
          <w:color w:val="000000" w:themeColor="text1"/>
          <w:sz w:val="28"/>
          <w:szCs w:val="28"/>
          <w:rtl/>
        </w:rPr>
        <w:t>יהו</w:t>
      </w:r>
      <w:proofErr w:type="spellEnd"/>
      <w:r w:rsidRPr="002858EA">
        <w:rPr>
          <w:rFonts w:asciiTheme="majorBidi" w:hAnsiTheme="majorBidi" w:cstheme="majorBidi"/>
          <w:b/>
          <w:bCs/>
          <w:color w:val="000000" w:themeColor="text1"/>
          <w:sz w:val="28"/>
          <w:szCs w:val="28"/>
          <w:rtl/>
        </w:rPr>
        <w:t xml:space="preserve"> בנות ישראל פרוצות בעריות החמירו בלאו </w:t>
      </w:r>
      <w:proofErr w:type="spellStart"/>
      <w:r w:rsidRPr="002858EA">
        <w:rPr>
          <w:rFonts w:asciiTheme="majorBidi" w:hAnsiTheme="majorBidi" w:cstheme="majorBidi"/>
          <w:b/>
          <w:bCs/>
          <w:color w:val="000000" w:themeColor="text1"/>
          <w:sz w:val="28"/>
          <w:szCs w:val="28"/>
          <w:rtl/>
        </w:rPr>
        <w:t>דהנך</w:t>
      </w:r>
      <w:proofErr w:type="spellEnd"/>
      <w:r w:rsidRPr="002858EA">
        <w:rPr>
          <w:rFonts w:asciiTheme="majorBidi" w:hAnsiTheme="majorBidi" w:cstheme="majorBidi"/>
          <w:b/>
          <w:bCs/>
          <w:color w:val="000000" w:themeColor="text1"/>
          <w:sz w:val="28"/>
          <w:szCs w:val="28"/>
          <w:rtl/>
        </w:rPr>
        <w:t xml:space="preserve"> העבירות כעבירות עצמן</w:t>
      </w:r>
      <w:r w:rsidRPr="000F69E3">
        <w:rPr>
          <w:rFonts w:asciiTheme="majorBidi" w:hAnsiTheme="majorBidi" w:cstheme="majorBidi"/>
          <w:color w:val="000000" w:themeColor="text1"/>
          <w:sz w:val="28"/>
          <w:szCs w:val="28"/>
          <w:rtl/>
        </w:rPr>
        <w:t xml:space="preserve"> </w:t>
      </w:r>
      <w:r w:rsidRPr="002858EA">
        <w:rPr>
          <w:rFonts w:asciiTheme="majorBidi" w:hAnsiTheme="majorBidi" w:cstheme="majorBidi"/>
          <w:color w:val="000000" w:themeColor="text1"/>
          <w:sz w:val="28"/>
          <w:szCs w:val="28"/>
          <w:u w:val="single"/>
          <w:rtl/>
        </w:rPr>
        <w:t xml:space="preserve">אבל זה אדרבה אינו </w:t>
      </w:r>
      <w:proofErr w:type="spellStart"/>
      <w:r w:rsidRPr="002858EA">
        <w:rPr>
          <w:rFonts w:asciiTheme="majorBidi" w:hAnsiTheme="majorBidi" w:cstheme="majorBidi"/>
          <w:color w:val="000000" w:themeColor="text1"/>
          <w:sz w:val="28"/>
          <w:szCs w:val="28"/>
          <w:u w:val="single"/>
          <w:rtl/>
        </w:rPr>
        <w:t>מכוין</w:t>
      </w:r>
      <w:proofErr w:type="spellEnd"/>
      <w:r w:rsidRPr="002858EA">
        <w:rPr>
          <w:rFonts w:asciiTheme="majorBidi" w:hAnsiTheme="majorBidi" w:cstheme="majorBidi"/>
          <w:color w:val="000000" w:themeColor="text1"/>
          <w:sz w:val="28"/>
          <w:szCs w:val="28"/>
          <w:u w:val="single"/>
          <w:rtl/>
        </w:rPr>
        <w:t xml:space="preserve"> אלא להטעותם ורצונו מצטערת בזה בשעת מעשה מותר</w:t>
      </w:r>
      <w:r w:rsidRPr="000F69E3">
        <w:rPr>
          <w:rFonts w:asciiTheme="majorBidi" w:hAnsiTheme="majorBidi" w:cstheme="majorBidi"/>
          <w:color w:val="000000" w:themeColor="text1"/>
          <w:sz w:val="28"/>
          <w:szCs w:val="28"/>
          <w:rtl/>
        </w:rPr>
        <w:t xml:space="preserve"> </w:t>
      </w:r>
      <w:r w:rsidRPr="002858EA">
        <w:rPr>
          <w:rFonts w:asciiTheme="majorBidi" w:hAnsiTheme="majorBidi" w:cstheme="majorBidi"/>
          <w:b/>
          <w:bCs/>
          <w:color w:val="000000" w:themeColor="text1"/>
          <w:sz w:val="28"/>
          <w:szCs w:val="28"/>
          <w:rtl/>
        </w:rPr>
        <w:t xml:space="preserve">תדע </w:t>
      </w:r>
      <w:proofErr w:type="spellStart"/>
      <w:r w:rsidRPr="002858EA">
        <w:rPr>
          <w:rFonts w:asciiTheme="majorBidi" w:hAnsiTheme="majorBidi" w:cstheme="majorBidi"/>
          <w:b/>
          <w:bCs/>
          <w:color w:val="000000" w:themeColor="text1"/>
          <w:sz w:val="28"/>
          <w:szCs w:val="28"/>
          <w:rtl/>
        </w:rPr>
        <w:t>דהא</w:t>
      </w:r>
      <w:proofErr w:type="spellEnd"/>
      <w:r w:rsidRPr="002858EA">
        <w:rPr>
          <w:rFonts w:asciiTheme="majorBidi" w:hAnsiTheme="majorBidi" w:cstheme="majorBidi"/>
          <w:b/>
          <w:bCs/>
          <w:color w:val="000000" w:themeColor="text1"/>
          <w:sz w:val="28"/>
          <w:szCs w:val="28"/>
          <w:rtl/>
        </w:rPr>
        <w:t xml:space="preserve"> לא היו </w:t>
      </w:r>
      <w:proofErr w:type="spellStart"/>
      <w:r w:rsidRPr="002858EA">
        <w:rPr>
          <w:rFonts w:asciiTheme="majorBidi" w:hAnsiTheme="majorBidi" w:cstheme="majorBidi"/>
          <w:b/>
          <w:bCs/>
          <w:color w:val="000000" w:themeColor="text1"/>
          <w:sz w:val="28"/>
          <w:szCs w:val="28"/>
          <w:rtl/>
        </w:rPr>
        <w:t>מחמירין</w:t>
      </w:r>
      <w:proofErr w:type="spellEnd"/>
      <w:r w:rsidRPr="000F69E3">
        <w:rPr>
          <w:rFonts w:asciiTheme="majorBidi" w:hAnsiTheme="majorBidi" w:cstheme="majorBidi"/>
          <w:color w:val="000000" w:themeColor="text1"/>
          <w:sz w:val="28"/>
          <w:szCs w:val="28"/>
        </w:rPr>
        <w:t xml:space="preserve"> </w:t>
      </w:r>
      <w:r w:rsidRPr="000F69E3">
        <w:rPr>
          <w:rFonts w:asciiTheme="majorBidi" w:hAnsiTheme="majorBidi" w:cstheme="majorBidi"/>
          <w:b/>
          <w:bCs/>
          <w:color w:val="000000" w:themeColor="text1"/>
          <w:sz w:val="28"/>
          <w:szCs w:val="28"/>
          <w:vertAlign w:val="superscript"/>
          <w:rtl/>
        </w:rPr>
        <w:t>נימוקי יוסף מסכת בבא קמא דף מ עמוד ב</w:t>
      </w:r>
      <w:r w:rsidRPr="000F69E3">
        <w:rPr>
          <w:rFonts w:asciiTheme="majorBidi" w:hAnsiTheme="majorBidi" w:cstheme="majorBidi"/>
          <w:color w:val="000000" w:themeColor="text1"/>
          <w:sz w:val="28"/>
          <w:szCs w:val="28"/>
          <w:vertAlign w:val="superscript"/>
        </w:rPr>
        <w:t xml:space="preserve"> </w:t>
      </w:r>
      <w:r w:rsidRPr="000F69E3">
        <w:rPr>
          <w:rFonts w:asciiTheme="majorBidi" w:hAnsiTheme="majorBidi" w:cstheme="majorBidi"/>
          <w:color w:val="000000" w:themeColor="text1"/>
          <w:sz w:val="28"/>
          <w:szCs w:val="28"/>
          <w:vertAlign w:val="superscript"/>
        </w:rPr>
        <w:t xml:space="preserve"> </w:t>
      </w:r>
      <w:r w:rsidRPr="002858EA">
        <w:rPr>
          <w:rFonts w:asciiTheme="majorBidi" w:hAnsiTheme="majorBidi" w:cstheme="majorBidi"/>
          <w:b/>
          <w:bCs/>
          <w:color w:val="000000" w:themeColor="text1"/>
          <w:sz w:val="28"/>
          <w:szCs w:val="28"/>
          <w:rtl/>
        </w:rPr>
        <w:t xml:space="preserve">חכמים אם </w:t>
      </w:r>
      <w:proofErr w:type="spellStart"/>
      <w:r w:rsidRPr="002858EA">
        <w:rPr>
          <w:rFonts w:asciiTheme="majorBidi" w:hAnsiTheme="majorBidi" w:cstheme="majorBidi"/>
          <w:b/>
          <w:bCs/>
          <w:color w:val="000000" w:themeColor="text1"/>
          <w:sz w:val="28"/>
          <w:szCs w:val="28"/>
          <w:rtl/>
        </w:rPr>
        <w:t>תבא</w:t>
      </w:r>
      <w:proofErr w:type="spellEnd"/>
      <w:r w:rsidRPr="002858EA">
        <w:rPr>
          <w:rFonts w:asciiTheme="majorBidi" w:hAnsiTheme="majorBidi" w:cstheme="majorBidi"/>
          <w:b/>
          <w:bCs/>
          <w:color w:val="000000" w:themeColor="text1"/>
          <w:sz w:val="28"/>
          <w:szCs w:val="28"/>
          <w:rtl/>
        </w:rPr>
        <w:t xml:space="preserve"> אשתו לספר עמו אחורי הגדר להטעותו ולא אמרו בזה ימות ואל תספר עמו אחורי הגדר עם שהוא </w:t>
      </w:r>
      <w:proofErr w:type="spellStart"/>
      <w:r w:rsidRPr="002858EA">
        <w:rPr>
          <w:rFonts w:asciiTheme="majorBidi" w:hAnsiTheme="majorBidi" w:cstheme="majorBidi"/>
          <w:b/>
          <w:bCs/>
          <w:color w:val="000000" w:themeColor="text1"/>
          <w:sz w:val="28"/>
          <w:szCs w:val="28"/>
          <w:rtl/>
        </w:rPr>
        <w:t>מכוין</w:t>
      </w:r>
      <w:proofErr w:type="spellEnd"/>
      <w:r w:rsidRPr="002858EA">
        <w:rPr>
          <w:rFonts w:asciiTheme="majorBidi" w:hAnsiTheme="majorBidi" w:cstheme="majorBidi"/>
          <w:b/>
          <w:bCs/>
          <w:color w:val="000000" w:themeColor="text1"/>
          <w:sz w:val="28"/>
          <w:szCs w:val="28"/>
          <w:rtl/>
        </w:rPr>
        <w:t xml:space="preserve"> וסבור ליהנות מן </w:t>
      </w:r>
      <w:proofErr w:type="spellStart"/>
      <w:r w:rsidRPr="002858EA">
        <w:rPr>
          <w:rFonts w:asciiTheme="majorBidi" w:hAnsiTheme="majorBidi" w:cstheme="majorBidi"/>
          <w:b/>
          <w:bCs/>
          <w:color w:val="000000" w:themeColor="text1"/>
          <w:sz w:val="28"/>
          <w:szCs w:val="28"/>
          <w:rtl/>
        </w:rPr>
        <w:t>הערוה</w:t>
      </w:r>
      <w:proofErr w:type="spellEnd"/>
      <w:r w:rsidRPr="000F69E3">
        <w:rPr>
          <w:rFonts w:asciiTheme="majorBidi" w:hAnsiTheme="majorBidi" w:cstheme="majorBidi"/>
          <w:color w:val="000000" w:themeColor="text1"/>
          <w:sz w:val="28"/>
          <w:szCs w:val="28"/>
          <w:rtl/>
        </w:rPr>
        <w:t xml:space="preserve"> וכ"ש הכא שאין רצונו ליהנות מן האיסור כדי שנחוש ונגזור שמא ימשך אחריו וגם האיסור מצד עצמו מותר מפני פקוח נפש שאין ראוי לחוש כלל ומותר. </w:t>
      </w:r>
      <w:r w:rsidR="002858EA">
        <w:rPr>
          <w:rFonts w:asciiTheme="majorBidi" w:hAnsiTheme="majorBidi" w:cstheme="majorBidi"/>
          <w:color w:val="000000" w:themeColor="text1"/>
          <w:sz w:val="28"/>
          <w:szCs w:val="28"/>
        </w:rPr>
        <w:t>…</w:t>
      </w:r>
    </w:p>
    <w:p w14:paraId="6D371CB4" w14:textId="4320EF2F" w:rsidR="00750453" w:rsidRPr="002858EA" w:rsidRDefault="00750453" w:rsidP="002858EA">
      <w:pPr>
        <w:pStyle w:val="ListParagraph"/>
        <w:numPr>
          <w:ilvl w:val="0"/>
          <w:numId w:val="1"/>
        </w:numPr>
        <w:autoSpaceDE w:val="0"/>
        <w:autoSpaceDN w:val="0"/>
        <w:bidi/>
        <w:adjustRightInd w:val="0"/>
        <w:rPr>
          <w:rFonts w:asciiTheme="majorBidi" w:hAnsiTheme="majorBidi" w:cstheme="majorBidi"/>
          <w:color w:val="000000" w:themeColor="text1"/>
          <w:sz w:val="28"/>
          <w:szCs w:val="28"/>
          <w:rtl/>
          <w:lang w:val="en-US"/>
        </w:rPr>
      </w:pPr>
      <w:proofErr w:type="spellStart"/>
      <w:r w:rsidRPr="002858EA">
        <w:rPr>
          <w:rFonts w:asciiTheme="majorBidi" w:hAnsiTheme="majorBidi" w:cstheme="majorBidi"/>
          <w:b/>
          <w:bCs/>
          <w:color w:val="000000" w:themeColor="text1"/>
          <w:sz w:val="28"/>
          <w:szCs w:val="28"/>
          <w:rtl/>
          <w:lang w:val="en-US"/>
        </w:rPr>
        <w:t>ש"ך</w:t>
      </w:r>
      <w:proofErr w:type="spellEnd"/>
      <w:r w:rsidRPr="002858EA">
        <w:rPr>
          <w:rFonts w:asciiTheme="majorBidi" w:hAnsiTheme="majorBidi" w:cstheme="majorBidi"/>
          <w:b/>
          <w:bCs/>
          <w:color w:val="000000" w:themeColor="text1"/>
          <w:sz w:val="28"/>
          <w:szCs w:val="28"/>
          <w:rtl/>
          <w:lang w:val="en-US"/>
        </w:rPr>
        <w:t xml:space="preserve"> יורה דעה סימן קנז</w:t>
      </w:r>
      <w:r w:rsidRPr="002858EA">
        <w:rPr>
          <w:rFonts w:asciiTheme="majorBidi" w:hAnsiTheme="majorBidi" w:cstheme="majorBidi"/>
          <w:color w:val="000000" w:themeColor="text1"/>
          <w:sz w:val="28"/>
          <w:szCs w:val="28"/>
          <w:lang w:val="en-US"/>
        </w:rPr>
        <w:t xml:space="preserve"> </w:t>
      </w:r>
    </w:p>
    <w:p w14:paraId="065DF3E4" w14:textId="76552909" w:rsidR="00B84728" w:rsidRPr="000F69E3" w:rsidRDefault="00750453" w:rsidP="00750453">
      <w:pPr>
        <w:pStyle w:val="NoSpacing"/>
        <w:bidi/>
        <w:jc w:val="both"/>
        <w:rPr>
          <w:rFonts w:asciiTheme="majorBidi" w:hAnsiTheme="majorBidi" w:cstheme="majorBidi"/>
          <w:b/>
          <w:bCs/>
          <w:color w:val="000000" w:themeColor="text1"/>
          <w:sz w:val="28"/>
          <w:szCs w:val="28"/>
        </w:rPr>
      </w:pPr>
      <w:r w:rsidRPr="000F69E3">
        <w:rPr>
          <w:rFonts w:asciiTheme="majorBidi" w:hAnsiTheme="majorBidi" w:cstheme="majorBidi"/>
          <w:color w:val="000000" w:themeColor="text1"/>
          <w:sz w:val="28"/>
          <w:szCs w:val="28"/>
          <w:rtl/>
        </w:rPr>
        <w:t xml:space="preserve">י רק לאו בעלמא </w:t>
      </w:r>
      <w:proofErr w:type="spellStart"/>
      <w:r w:rsidRPr="000F69E3">
        <w:rPr>
          <w:rFonts w:asciiTheme="majorBidi" w:hAnsiTheme="majorBidi" w:cstheme="majorBidi"/>
          <w:color w:val="000000" w:themeColor="text1"/>
          <w:sz w:val="28"/>
          <w:szCs w:val="28"/>
          <w:rtl/>
        </w:rPr>
        <w:t>כו</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דהא</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אמרינן</w:t>
      </w:r>
      <w:proofErr w:type="spellEnd"/>
      <w:r w:rsidRPr="000F69E3">
        <w:rPr>
          <w:rFonts w:asciiTheme="majorBidi" w:hAnsiTheme="majorBidi" w:cstheme="majorBidi"/>
          <w:color w:val="000000" w:themeColor="text1"/>
          <w:sz w:val="28"/>
          <w:szCs w:val="28"/>
          <w:rtl/>
        </w:rPr>
        <w:t xml:space="preserve"> בש"ס (</w:t>
      </w:r>
      <w:proofErr w:type="spellStart"/>
      <w:r w:rsidRPr="000F69E3">
        <w:rPr>
          <w:rFonts w:asciiTheme="majorBidi" w:hAnsiTheme="majorBidi" w:cstheme="majorBidi"/>
          <w:color w:val="000000" w:themeColor="text1"/>
          <w:sz w:val="28"/>
          <w:szCs w:val="28"/>
          <w:rtl/>
        </w:rPr>
        <w:t>ס"פ</w:t>
      </w:r>
      <w:proofErr w:type="spellEnd"/>
      <w:r w:rsidRPr="000F69E3">
        <w:rPr>
          <w:rFonts w:asciiTheme="majorBidi" w:hAnsiTheme="majorBidi" w:cstheme="majorBidi"/>
          <w:color w:val="000000" w:themeColor="text1"/>
          <w:sz w:val="28"/>
          <w:szCs w:val="28"/>
          <w:rtl/>
        </w:rPr>
        <w:t xml:space="preserve"> סורר ומורה) מעשה באדם אחד שנתן עיניו באשה אחת והעלה לבו </w:t>
      </w:r>
      <w:proofErr w:type="spellStart"/>
      <w:r w:rsidRPr="000F69E3">
        <w:rPr>
          <w:rFonts w:asciiTheme="majorBidi" w:hAnsiTheme="majorBidi" w:cstheme="majorBidi"/>
          <w:color w:val="000000" w:themeColor="text1"/>
          <w:sz w:val="28"/>
          <w:szCs w:val="28"/>
          <w:rtl/>
        </w:rPr>
        <w:t>טינא</w:t>
      </w:r>
      <w:proofErr w:type="spellEnd"/>
      <w:r w:rsidRPr="000F69E3">
        <w:rPr>
          <w:rFonts w:asciiTheme="majorBidi" w:hAnsiTheme="majorBidi" w:cstheme="majorBidi"/>
          <w:color w:val="000000" w:themeColor="text1"/>
          <w:sz w:val="28"/>
          <w:szCs w:val="28"/>
          <w:rtl/>
        </w:rPr>
        <w:t xml:space="preserve"> ואמרו הרופאים אין לו תקנה עד שתבעל לו אמרו חכמים ימות ואל תבעל לו תעמוד לפניו ערומה ימות ואל תעמוד לפניו ערומה תספר עמו מאחורי הגדר ימות </w:t>
      </w:r>
      <w:proofErr w:type="spellStart"/>
      <w:r w:rsidRPr="000F69E3">
        <w:rPr>
          <w:rFonts w:asciiTheme="majorBidi" w:hAnsiTheme="majorBidi" w:cstheme="majorBidi"/>
          <w:color w:val="000000" w:themeColor="text1"/>
          <w:sz w:val="28"/>
          <w:szCs w:val="28"/>
          <w:rtl/>
        </w:rPr>
        <w:t>כו</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u w:val="single"/>
          <w:rtl/>
        </w:rPr>
        <w:t>ובודאי</w:t>
      </w:r>
      <w:proofErr w:type="spellEnd"/>
      <w:r w:rsidRPr="000F69E3">
        <w:rPr>
          <w:rFonts w:asciiTheme="majorBidi" w:hAnsiTheme="majorBidi" w:cstheme="majorBidi"/>
          <w:color w:val="000000" w:themeColor="text1"/>
          <w:sz w:val="28"/>
          <w:szCs w:val="28"/>
          <w:u w:val="single"/>
          <w:rtl/>
        </w:rPr>
        <w:t xml:space="preserve"> שדברים אלו אינם ג"ע ממש אלא שעובר בהן בלא תקרבו לגלות </w:t>
      </w:r>
      <w:proofErr w:type="spellStart"/>
      <w:r w:rsidRPr="000F69E3">
        <w:rPr>
          <w:rFonts w:asciiTheme="majorBidi" w:hAnsiTheme="majorBidi" w:cstheme="majorBidi"/>
          <w:color w:val="000000" w:themeColor="text1"/>
          <w:sz w:val="28"/>
          <w:szCs w:val="28"/>
          <w:u w:val="single"/>
          <w:rtl/>
        </w:rPr>
        <w:t>ערוה</w:t>
      </w:r>
      <w:proofErr w:type="spellEnd"/>
      <w:r w:rsidRPr="000F69E3">
        <w:rPr>
          <w:rFonts w:asciiTheme="majorBidi" w:hAnsiTheme="majorBidi" w:cstheme="majorBidi"/>
          <w:color w:val="000000" w:themeColor="text1"/>
          <w:sz w:val="28"/>
          <w:szCs w:val="28"/>
          <w:u w:val="single"/>
          <w:rtl/>
        </w:rPr>
        <w:t xml:space="preserve"> שהוא לאו </w:t>
      </w:r>
      <w:proofErr w:type="spellStart"/>
      <w:r w:rsidRPr="000F69E3">
        <w:rPr>
          <w:rFonts w:asciiTheme="majorBidi" w:hAnsiTheme="majorBidi" w:cstheme="majorBidi"/>
          <w:color w:val="000000" w:themeColor="text1"/>
          <w:sz w:val="28"/>
          <w:szCs w:val="28"/>
          <w:u w:val="single"/>
          <w:rtl/>
        </w:rPr>
        <w:t>דג"ע</w:t>
      </w:r>
      <w:proofErr w:type="spellEnd"/>
      <w:r w:rsidRPr="000F69E3">
        <w:rPr>
          <w:rFonts w:asciiTheme="majorBidi" w:hAnsiTheme="majorBidi" w:cstheme="majorBidi"/>
          <w:color w:val="000000" w:themeColor="text1"/>
          <w:sz w:val="28"/>
          <w:szCs w:val="28"/>
          <w:u w:val="single"/>
          <w:rtl/>
        </w:rPr>
        <w:t xml:space="preserve"> כ"כ </w:t>
      </w:r>
      <w:proofErr w:type="spellStart"/>
      <w:r w:rsidRPr="000F69E3">
        <w:rPr>
          <w:rFonts w:asciiTheme="majorBidi" w:hAnsiTheme="majorBidi" w:cstheme="majorBidi"/>
          <w:color w:val="000000" w:themeColor="text1"/>
          <w:sz w:val="28"/>
          <w:szCs w:val="28"/>
          <w:u w:val="single"/>
          <w:rtl/>
        </w:rPr>
        <w:t>הר"ן</w:t>
      </w:r>
      <w:proofErr w:type="spellEnd"/>
      <w:r w:rsidRPr="000F69E3">
        <w:rPr>
          <w:rFonts w:asciiTheme="majorBidi" w:hAnsiTheme="majorBidi" w:cstheme="majorBidi"/>
          <w:color w:val="000000" w:themeColor="text1"/>
          <w:sz w:val="28"/>
          <w:szCs w:val="28"/>
          <w:u w:val="single"/>
          <w:rtl/>
        </w:rPr>
        <w:t xml:space="preserve"> </w:t>
      </w:r>
      <w:proofErr w:type="spellStart"/>
      <w:r w:rsidRPr="000F69E3">
        <w:rPr>
          <w:rFonts w:asciiTheme="majorBidi" w:hAnsiTheme="majorBidi" w:cstheme="majorBidi"/>
          <w:color w:val="000000" w:themeColor="text1"/>
          <w:sz w:val="28"/>
          <w:szCs w:val="28"/>
          <w:u w:val="single"/>
          <w:rtl/>
        </w:rPr>
        <w:t>פא"מ</w:t>
      </w:r>
      <w:proofErr w:type="spellEnd"/>
      <w:r w:rsidRPr="000F69E3">
        <w:rPr>
          <w:rFonts w:asciiTheme="majorBidi" w:hAnsiTheme="majorBidi" w:cstheme="majorBidi"/>
          <w:color w:val="000000" w:themeColor="text1"/>
          <w:sz w:val="28"/>
          <w:szCs w:val="28"/>
          <w:u w:val="single"/>
          <w:rtl/>
        </w:rPr>
        <w:t xml:space="preserve"> </w:t>
      </w:r>
      <w:proofErr w:type="spellStart"/>
      <w:r w:rsidRPr="000F69E3">
        <w:rPr>
          <w:rFonts w:asciiTheme="majorBidi" w:hAnsiTheme="majorBidi" w:cstheme="majorBidi"/>
          <w:color w:val="000000" w:themeColor="text1"/>
          <w:sz w:val="28"/>
          <w:szCs w:val="28"/>
          <w:u w:val="single"/>
          <w:rtl/>
        </w:rPr>
        <w:t>והנ"י</w:t>
      </w:r>
      <w:proofErr w:type="spellEnd"/>
      <w:r w:rsidRPr="000F69E3">
        <w:rPr>
          <w:rFonts w:asciiTheme="majorBidi" w:hAnsiTheme="majorBidi" w:cstheme="majorBidi"/>
          <w:color w:val="000000" w:themeColor="text1"/>
          <w:sz w:val="28"/>
          <w:szCs w:val="28"/>
          <w:u w:val="single"/>
          <w:rtl/>
        </w:rPr>
        <w:t xml:space="preserve"> </w:t>
      </w:r>
      <w:proofErr w:type="spellStart"/>
      <w:r w:rsidRPr="000F69E3">
        <w:rPr>
          <w:rFonts w:asciiTheme="majorBidi" w:hAnsiTheme="majorBidi" w:cstheme="majorBidi"/>
          <w:color w:val="000000" w:themeColor="text1"/>
          <w:sz w:val="28"/>
          <w:szCs w:val="28"/>
          <w:u w:val="single"/>
          <w:rtl/>
        </w:rPr>
        <w:t>ס"פ</w:t>
      </w:r>
      <w:proofErr w:type="spellEnd"/>
      <w:r w:rsidRPr="000F69E3">
        <w:rPr>
          <w:rFonts w:asciiTheme="majorBidi" w:hAnsiTheme="majorBidi" w:cstheme="majorBidi"/>
          <w:color w:val="000000" w:themeColor="text1"/>
          <w:sz w:val="28"/>
          <w:szCs w:val="28"/>
          <w:u w:val="single"/>
          <w:rtl/>
        </w:rPr>
        <w:t xml:space="preserve"> סורר ומורה ולפי זה משמע </w:t>
      </w:r>
      <w:proofErr w:type="spellStart"/>
      <w:r w:rsidRPr="000F69E3">
        <w:rPr>
          <w:rFonts w:asciiTheme="majorBidi" w:hAnsiTheme="majorBidi" w:cstheme="majorBidi"/>
          <w:color w:val="000000" w:themeColor="text1"/>
          <w:sz w:val="28"/>
          <w:szCs w:val="28"/>
          <w:u w:val="single"/>
          <w:rtl/>
        </w:rPr>
        <w:t>דס"ל</w:t>
      </w:r>
      <w:proofErr w:type="spellEnd"/>
      <w:r w:rsidRPr="000F69E3">
        <w:rPr>
          <w:rFonts w:asciiTheme="majorBidi" w:hAnsiTheme="majorBidi" w:cstheme="majorBidi"/>
          <w:color w:val="000000" w:themeColor="text1"/>
          <w:sz w:val="28"/>
          <w:szCs w:val="28"/>
          <w:u w:val="single"/>
          <w:rtl/>
        </w:rPr>
        <w:t xml:space="preserve"> </w:t>
      </w:r>
      <w:proofErr w:type="spellStart"/>
      <w:r w:rsidRPr="000F69E3">
        <w:rPr>
          <w:rFonts w:asciiTheme="majorBidi" w:hAnsiTheme="majorBidi" w:cstheme="majorBidi"/>
          <w:color w:val="000000" w:themeColor="text1"/>
          <w:sz w:val="28"/>
          <w:szCs w:val="28"/>
          <w:u w:val="single"/>
          <w:rtl/>
        </w:rPr>
        <w:t>כהרמב"ם</w:t>
      </w:r>
      <w:proofErr w:type="spellEnd"/>
      <w:r w:rsidRPr="000F69E3">
        <w:rPr>
          <w:rFonts w:asciiTheme="majorBidi" w:hAnsiTheme="majorBidi" w:cstheme="majorBidi"/>
          <w:color w:val="000000" w:themeColor="text1"/>
          <w:sz w:val="28"/>
          <w:szCs w:val="28"/>
          <w:u w:val="single"/>
          <w:rtl/>
        </w:rPr>
        <w:t xml:space="preserve"> בס' מנין המצות מצוה שנ"ג שכ' וז"ל הזהיר הכתוב מהקרב אל א' מהעריות ואפילו בלא ביאה כגון חיבוק ונישוק והדומה להם מן הפעולות הזרות והוא אמרו באזהרה מזה איש איש אל כל שאר בשרו לא תקרבו לגלות </w:t>
      </w:r>
      <w:proofErr w:type="spellStart"/>
      <w:r w:rsidRPr="000F69E3">
        <w:rPr>
          <w:rFonts w:asciiTheme="majorBidi" w:hAnsiTheme="majorBidi" w:cstheme="majorBidi"/>
          <w:color w:val="000000" w:themeColor="text1"/>
          <w:sz w:val="28"/>
          <w:szCs w:val="28"/>
          <w:u w:val="single"/>
          <w:rtl/>
        </w:rPr>
        <w:t>ערוה</w:t>
      </w:r>
      <w:proofErr w:type="spellEnd"/>
      <w:r w:rsidRPr="000F69E3">
        <w:rPr>
          <w:rFonts w:asciiTheme="majorBidi" w:hAnsiTheme="majorBidi" w:cstheme="majorBidi"/>
          <w:color w:val="000000" w:themeColor="text1"/>
          <w:sz w:val="28"/>
          <w:szCs w:val="28"/>
          <w:u w:val="single"/>
          <w:rtl/>
        </w:rPr>
        <w:t xml:space="preserve"> </w:t>
      </w:r>
      <w:proofErr w:type="spellStart"/>
      <w:r w:rsidRPr="000F69E3">
        <w:rPr>
          <w:rFonts w:asciiTheme="majorBidi" w:hAnsiTheme="majorBidi" w:cstheme="majorBidi"/>
          <w:color w:val="000000" w:themeColor="text1"/>
          <w:sz w:val="28"/>
          <w:szCs w:val="28"/>
          <w:u w:val="single"/>
          <w:rtl/>
        </w:rPr>
        <w:t>כו</w:t>
      </w:r>
      <w:proofErr w:type="spellEnd"/>
      <w:r w:rsidRPr="000F69E3">
        <w:rPr>
          <w:rFonts w:asciiTheme="majorBidi" w:hAnsiTheme="majorBidi" w:cstheme="majorBidi"/>
          <w:color w:val="000000" w:themeColor="text1"/>
          <w:sz w:val="28"/>
          <w:szCs w:val="28"/>
          <w:u w:val="single"/>
          <w:rtl/>
        </w:rPr>
        <w:t>'</w:t>
      </w:r>
      <w:r w:rsidRPr="000F69E3">
        <w:rPr>
          <w:rFonts w:asciiTheme="majorBidi" w:hAnsiTheme="majorBidi" w:cstheme="majorBidi"/>
          <w:color w:val="000000" w:themeColor="text1"/>
          <w:sz w:val="28"/>
          <w:szCs w:val="28"/>
          <w:rtl/>
        </w:rPr>
        <w:t xml:space="preserve"> וכ"כ </w:t>
      </w:r>
      <w:proofErr w:type="spellStart"/>
      <w:r w:rsidRPr="000F69E3">
        <w:rPr>
          <w:rFonts w:asciiTheme="majorBidi" w:hAnsiTheme="majorBidi" w:cstheme="majorBidi"/>
          <w:color w:val="000000" w:themeColor="text1"/>
          <w:sz w:val="28"/>
          <w:szCs w:val="28"/>
          <w:rtl/>
        </w:rPr>
        <w:t>הסמ"ג</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לאוין</w:t>
      </w:r>
      <w:proofErr w:type="spellEnd"/>
      <w:r w:rsidRPr="000F69E3">
        <w:rPr>
          <w:rFonts w:asciiTheme="majorBidi" w:hAnsiTheme="majorBidi" w:cstheme="majorBidi"/>
          <w:color w:val="000000" w:themeColor="text1"/>
          <w:sz w:val="28"/>
          <w:szCs w:val="28"/>
          <w:rtl/>
        </w:rPr>
        <w:t xml:space="preserve"> קכ"ו וכ"כ </w:t>
      </w:r>
      <w:proofErr w:type="spellStart"/>
      <w:r w:rsidRPr="000F69E3">
        <w:rPr>
          <w:rFonts w:asciiTheme="majorBidi" w:hAnsiTheme="majorBidi" w:cstheme="majorBidi"/>
          <w:color w:val="000000" w:themeColor="text1"/>
          <w:sz w:val="28"/>
          <w:szCs w:val="28"/>
          <w:rtl/>
        </w:rPr>
        <w:t>הרא"ה</w:t>
      </w:r>
      <w:proofErr w:type="spellEnd"/>
      <w:r w:rsidRPr="000F69E3">
        <w:rPr>
          <w:rFonts w:asciiTheme="majorBidi" w:hAnsiTheme="majorBidi" w:cstheme="majorBidi"/>
          <w:color w:val="000000" w:themeColor="text1"/>
          <w:sz w:val="28"/>
          <w:szCs w:val="28"/>
          <w:rtl/>
        </w:rPr>
        <w:t xml:space="preserve"> בספר </w:t>
      </w:r>
      <w:proofErr w:type="spellStart"/>
      <w:r w:rsidRPr="000F69E3">
        <w:rPr>
          <w:rFonts w:asciiTheme="majorBidi" w:hAnsiTheme="majorBidi" w:cstheme="majorBidi"/>
          <w:color w:val="000000" w:themeColor="text1"/>
          <w:sz w:val="28"/>
          <w:szCs w:val="28"/>
          <w:rtl/>
        </w:rPr>
        <w:t>החנוך</w:t>
      </w:r>
      <w:proofErr w:type="spellEnd"/>
      <w:r w:rsidRPr="000F69E3">
        <w:rPr>
          <w:rFonts w:asciiTheme="majorBidi" w:hAnsiTheme="majorBidi" w:cstheme="majorBidi"/>
          <w:color w:val="000000" w:themeColor="text1"/>
          <w:sz w:val="28"/>
          <w:szCs w:val="28"/>
          <w:rtl/>
        </w:rPr>
        <w:t xml:space="preserve"> מצוה קפ"ח והכתר תורה </w:t>
      </w:r>
      <w:proofErr w:type="spellStart"/>
      <w:r w:rsidRPr="000F69E3">
        <w:rPr>
          <w:rFonts w:asciiTheme="majorBidi" w:hAnsiTheme="majorBidi" w:cstheme="majorBidi"/>
          <w:color w:val="000000" w:themeColor="text1"/>
          <w:sz w:val="28"/>
          <w:szCs w:val="28"/>
          <w:rtl/>
        </w:rPr>
        <w:t>בלאוין</w:t>
      </w:r>
      <w:proofErr w:type="spellEnd"/>
      <w:r w:rsidRPr="000F69E3">
        <w:rPr>
          <w:rFonts w:asciiTheme="majorBidi" w:hAnsiTheme="majorBidi" w:cstheme="majorBidi"/>
          <w:color w:val="000000" w:themeColor="text1"/>
          <w:sz w:val="28"/>
          <w:szCs w:val="28"/>
          <w:rtl/>
        </w:rPr>
        <w:t xml:space="preserve"> שכ"ט </w:t>
      </w:r>
      <w:r w:rsidRPr="000F69E3">
        <w:rPr>
          <w:rFonts w:asciiTheme="majorBidi" w:hAnsiTheme="majorBidi" w:cstheme="majorBidi"/>
          <w:color w:val="000000" w:themeColor="text1"/>
          <w:sz w:val="28"/>
          <w:szCs w:val="28"/>
          <w:u w:val="single"/>
          <w:rtl/>
        </w:rPr>
        <w:t>אבל הרמב"ן בהשגות שלו על ספר מנין המצות חלק על הרמב"ם ואומר שאין מלקי' מן התורה אלא בביאה גמורה או בהעראה ע"ש שהאריך</w:t>
      </w:r>
      <w:r w:rsidRPr="000F69E3">
        <w:rPr>
          <w:rFonts w:asciiTheme="majorBidi" w:hAnsiTheme="majorBidi" w:cstheme="majorBidi"/>
          <w:color w:val="000000" w:themeColor="text1"/>
          <w:sz w:val="28"/>
          <w:szCs w:val="28"/>
          <w:rtl/>
        </w:rPr>
        <w:t xml:space="preserve"> והרב ר"י ליאון בספר מגלת אסתר שלו דף קי"ח סתר כל דברי הרמב"ן והעלה </w:t>
      </w:r>
      <w:proofErr w:type="spellStart"/>
      <w:r w:rsidRPr="000F69E3">
        <w:rPr>
          <w:rFonts w:asciiTheme="majorBidi" w:hAnsiTheme="majorBidi" w:cstheme="majorBidi"/>
          <w:color w:val="000000" w:themeColor="text1"/>
          <w:sz w:val="28"/>
          <w:szCs w:val="28"/>
          <w:rtl/>
        </w:rPr>
        <w:t>כהרמב"ם</w:t>
      </w:r>
      <w:proofErr w:type="spellEnd"/>
      <w:r w:rsidRPr="000F69E3">
        <w:rPr>
          <w:rFonts w:asciiTheme="majorBidi" w:hAnsiTheme="majorBidi" w:cstheme="majorBidi"/>
          <w:color w:val="000000" w:themeColor="text1"/>
          <w:sz w:val="28"/>
          <w:szCs w:val="28"/>
          <w:rtl/>
        </w:rPr>
        <w:t xml:space="preserve"> ע"ש </w:t>
      </w:r>
      <w:r w:rsidRPr="000F69E3">
        <w:rPr>
          <w:rFonts w:asciiTheme="majorBidi" w:hAnsiTheme="majorBidi" w:cstheme="majorBidi"/>
          <w:b/>
          <w:bCs/>
          <w:color w:val="000000" w:themeColor="text1"/>
          <w:sz w:val="28"/>
          <w:szCs w:val="28"/>
          <w:rtl/>
        </w:rPr>
        <w:t xml:space="preserve">וכן נראה לי </w:t>
      </w:r>
      <w:proofErr w:type="spellStart"/>
      <w:r w:rsidRPr="000F69E3">
        <w:rPr>
          <w:rFonts w:asciiTheme="majorBidi" w:hAnsiTheme="majorBidi" w:cstheme="majorBidi"/>
          <w:b/>
          <w:bCs/>
          <w:color w:val="000000" w:themeColor="text1"/>
          <w:sz w:val="28"/>
          <w:szCs w:val="28"/>
          <w:rtl/>
        </w:rPr>
        <w:t>מהך</w:t>
      </w:r>
      <w:proofErr w:type="spellEnd"/>
      <w:r w:rsidRPr="000F69E3">
        <w:rPr>
          <w:rFonts w:asciiTheme="majorBidi" w:hAnsiTheme="majorBidi" w:cstheme="majorBidi"/>
          <w:b/>
          <w:bCs/>
          <w:color w:val="000000" w:themeColor="text1"/>
          <w:sz w:val="28"/>
          <w:szCs w:val="28"/>
          <w:rtl/>
        </w:rPr>
        <w:t xml:space="preserve"> </w:t>
      </w:r>
      <w:proofErr w:type="spellStart"/>
      <w:r w:rsidRPr="000F69E3">
        <w:rPr>
          <w:rFonts w:asciiTheme="majorBidi" w:hAnsiTheme="majorBidi" w:cstheme="majorBidi"/>
          <w:b/>
          <w:bCs/>
          <w:color w:val="000000" w:themeColor="text1"/>
          <w:sz w:val="28"/>
          <w:szCs w:val="28"/>
          <w:rtl/>
        </w:rPr>
        <w:t>עובדא</w:t>
      </w:r>
      <w:proofErr w:type="spellEnd"/>
      <w:r w:rsidRPr="000F69E3">
        <w:rPr>
          <w:rFonts w:asciiTheme="majorBidi" w:hAnsiTheme="majorBidi" w:cstheme="majorBidi"/>
          <w:b/>
          <w:bCs/>
          <w:color w:val="000000" w:themeColor="text1"/>
          <w:sz w:val="28"/>
          <w:szCs w:val="28"/>
          <w:rtl/>
        </w:rPr>
        <w:t xml:space="preserve"> </w:t>
      </w:r>
      <w:proofErr w:type="spellStart"/>
      <w:r w:rsidRPr="000F69E3">
        <w:rPr>
          <w:rFonts w:asciiTheme="majorBidi" w:hAnsiTheme="majorBidi" w:cstheme="majorBidi"/>
          <w:b/>
          <w:bCs/>
          <w:color w:val="000000" w:themeColor="text1"/>
          <w:sz w:val="28"/>
          <w:szCs w:val="28"/>
          <w:rtl/>
        </w:rPr>
        <w:t>דהעלה</w:t>
      </w:r>
      <w:proofErr w:type="spellEnd"/>
      <w:r w:rsidRPr="000F69E3">
        <w:rPr>
          <w:rFonts w:asciiTheme="majorBidi" w:hAnsiTheme="majorBidi" w:cstheme="majorBidi"/>
          <w:b/>
          <w:bCs/>
          <w:color w:val="000000" w:themeColor="text1"/>
          <w:sz w:val="28"/>
          <w:szCs w:val="28"/>
          <w:rtl/>
        </w:rPr>
        <w:t xml:space="preserve"> לבו </w:t>
      </w:r>
      <w:proofErr w:type="spellStart"/>
      <w:r w:rsidRPr="000F69E3">
        <w:rPr>
          <w:rFonts w:asciiTheme="majorBidi" w:hAnsiTheme="majorBidi" w:cstheme="majorBidi"/>
          <w:b/>
          <w:bCs/>
          <w:color w:val="000000" w:themeColor="text1"/>
          <w:sz w:val="28"/>
          <w:szCs w:val="28"/>
          <w:rtl/>
        </w:rPr>
        <w:t>טינא</w:t>
      </w:r>
      <w:proofErr w:type="spellEnd"/>
      <w:r w:rsidRPr="000F69E3">
        <w:rPr>
          <w:rFonts w:asciiTheme="majorBidi" w:hAnsiTheme="majorBidi" w:cstheme="majorBidi"/>
          <w:b/>
          <w:bCs/>
          <w:color w:val="000000" w:themeColor="text1"/>
          <w:sz w:val="28"/>
          <w:szCs w:val="28"/>
          <w:rtl/>
        </w:rPr>
        <w:t xml:space="preserve"> ומכל מקום משמע דאף הרמב"ם לא </w:t>
      </w:r>
      <w:proofErr w:type="spellStart"/>
      <w:r w:rsidRPr="000F69E3">
        <w:rPr>
          <w:rFonts w:asciiTheme="majorBidi" w:hAnsiTheme="majorBidi" w:cstheme="majorBidi"/>
          <w:b/>
          <w:bCs/>
          <w:color w:val="000000" w:themeColor="text1"/>
          <w:sz w:val="28"/>
          <w:szCs w:val="28"/>
          <w:rtl/>
        </w:rPr>
        <w:t>קאמר</w:t>
      </w:r>
      <w:proofErr w:type="spellEnd"/>
      <w:r w:rsidRPr="000F69E3">
        <w:rPr>
          <w:rFonts w:asciiTheme="majorBidi" w:hAnsiTheme="majorBidi" w:cstheme="majorBidi"/>
          <w:b/>
          <w:bCs/>
          <w:color w:val="000000" w:themeColor="text1"/>
          <w:sz w:val="28"/>
          <w:szCs w:val="28"/>
          <w:rtl/>
        </w:rPr>
        <w:t xml:space="preserve"> אלא כשעושה חיבוק ונישוק דרך חיבת ביאה</w:t>
      </w:r>
      <w:r w:rsidRPr="000F69E3">
        <w:rPr>
          <w:rFonts w:asciiTheme="majorBidi" w:hAnsiTheme="majorBidi" w:cstheme="majorBidi"/>
          <w:color w:val="000000" w:themeColor="text1"/>
          <w:sz w:val="28"/>
          <w:szCs w:val="28"/>
          <w:rtl/>
        </w:rPr>
        <w:t xml:space="preserve"> שהרי מצינו בש"ס בכמה </w:t>
      </w:r>
      <w:proofErr w:type="spellStart"/>
      <w:r w:rsidRPr="000F69E3">
        <w:rPr>
          <w:rFonts w:asciiTheme="majorBidi" w:hAnsiTheme="majorBidi" w:cstheme="majorBidi"/>
          <w:color w:val="000000" w:themeColor="text1"/>
          <w:sz w:val="28"/>
          <w:szCs w:val="28"/>
          <w:rtl/>
        </w:rPr>
        <w:t>דוכתי</w:t>
      </w:r>
      <w:proofErr w:type="spellEnd"/>
      <w:r w:rsidRPr="000F69E3">
        <w:rPr>
          <w:rFonts w:asciiTheme="majorBidi" w:hAnsiTheme="majorBidi" w:cstheme="majorBidi"/>
          <w:color w:val="000000" w:themeColor="text1"/>
          <w:sz w:val="28"/>
          <w:szCs w:val="28"/>
          <w:rtl/>
        </w:rPr>
        <w:t xml:space="preserve"> שהאמוראים היו מחבקים ומנשקים לבנותיהם ואחיותיהם וכן כתב הר' יצחק ליאון שם </w:t>
      </w:r>
      <w:proofErr w:type="spellStart"/>
      <w:r w:rsidRPr="000F69E3">
        <w:rPr>
          <w:rFonts w:asciiTheme="majorBidi" w:hAnsiTheme="majorBidi" w:cstheme="majorBidi"/>
          <w:color w:val="000000" w:themeColor="text1"/>
          <w:sz w:val="28"/>
          <w:szCs w:val="28"/>
          <w:rtl/>
        </w:rPr>
        <w:t>בהדיא</w:t>
      </w:r>
      <w:proofErr w:type="spellEnd"/>
      <w:r w:rsidRPr="000F69E3">
        <w:rPr>
          <w:rFonts w:asciiTheme="majorBidi" w:hAnsiTheme="majorBidi" w:cstheme="majorBidi"/>
          <w:color w:val="000000" w:themeColor="text1"/>
          <w:sz w:val="28"/>
          <w:szCs w:val="28"/>
          <w:rtl/>
        </w:rPr>
        <w:t xml:space="preserve"> וכן משמע </w:t>
      </w:r>
      <w:proofErr w:type="spellStart"/>
      <w:r w:rsidRPr="000F69E3">
        <w:rPr>
          <w:rFonts w:asciiTheme="majorBidi" w:hAnsiTheme="majorBidi" w:cstheme="majorBidi"/>
          <w:color w:val="000000" w:themeColor="text1"/>
          <w:sz w:val="28"/>
          <w:szCs w:val="28"/>
          <w:rtl/>
        </w:rPr>
        <w:t>להדיא</w:t>
      </w:r>
      <w:proofErr w:type="spellEnd"/>
      <w:r w:rsidRPr="000F69E3">
        <w:rPr>
          <w:rFonts w:asciiTheme="majorBidi" w:hAnsiTheme="majorBidi" w:cstheme="majorBidi"/>
          <w:color w:val="000000" w:themeColor="text1"/>
          <w:sz w:val="28"/>
          <w:szCs w:val="28"/>
          <w:rtl/>
        </w:rPr>
        <w:t xml:space="preserve"> </w:t>
      </w:r>
      <w:proofErr w:type="spellStart"/>
      <w:r w:rsidRPr="000F69E3">
        <w:rPr>
          <w:rFonts w:asciiTheme="majorBidi" w:hAnsiTheme="majorBidi" w:cstheme="majorBidi"/>
          <w:color w:val="000000" w:themeColor="text1"/>
          <w:sz w:val="28"/>
          <w:szCs w:val="28"/>
          <w:rtl/>
        </w:rPr>
        <w:t>ממ"ש</w:t>
      </w:r>
      <w:proofErr w:type="spellEnd"/>
      <w:r w:rsidRPr="000F69E3">
        <w:rPr>
          <w:rFonts w:asciiTheme="majorBidi" w:hAnsiTheme="majorBidi" w:cstheme="majorBidi"/>
          <w:color w:val="000000" w:themeColor="text1"/>
          <w:sz w:val="28"/>
          <w:szCs w:val="28"/>
          <w:rtl/>
        </w:rPr>
        <w:t xml:space="preserve"> הרמב"ם ר"פ כ"א מהל' א"ב וז"ל כל הבא על העריות דרך אברים או שחבק ונשק </w:t>
      </w:r>
      <w:r w:rsidRPr="000F69E3">
        <w:rPr>
          <w:rFonts w:asciiTheme="majorBidi" w:hAnsiTheme="majorBidi" w:cstheme="majorBidi"/>
          <w:b/>
          <w:bCs/>
          <w:color w:val="000000" w:themeColor="text1"/>
          <w:sz w:val="28"/>
          <w:szCs w:val="28"/>
          <w:rtl/>
        </w:rPr>
        <w:t xml:space="preserve">דרך </w:t>
      </w:r>
      <w:proofErr w:type="spellStart"/>
      <w:r w:rsidRPr="000F69E3">
        <w:rPr>
          <w:rFonts w:asciiTheme="majorBidi" w:hAnsiTheme="majorBidi" w:cstheme="majorBidi"/>
          <w:b/>
          <w:bCs/>
          <w:color w:val="000000" w:themeColor="text1"/>
          <w:sz w:val="28"/>
          <w:szCs w:val="28"/>
          <w:rtl/>
        </w:rPr>
        <w:t>תאוה</w:t>
      </w:r>
      <w:proofErr w:type="spellEnd"/>
      <w:r w:rsidRPr="000F69E3">
        <w:rPr>
          <w:rFonts w:asciiTheme="majorBidi" w:hAnsiTheme="majorBidi" w:cstheme="majorBidi"/>
          <w:color w:val="000000" w:themeColor="text1"/>
          <w:sz w:val="28"/>
          <w:szCs w:val="28"/>
          <w:rtl/>
        </w:rPr>
        <w:t xml:space="preserve"> ונהנה בקירוב בשר </w:t>
      </w:r>
      <w:proofErr w:type="spellStart"/>
      <w:r w:rsidRPr="000F69E3">
        <w:rPr>
          <w:rFonts w:asciiTheme="majorBidi" w:hAnsiTheme="majorBidi" w:cstheme="majorBidi"/>
          <w:color w:val="000000" w:themeColor="text1"/>
          <w:sz w:val="28"/>
          <w:szCs w:val="28"/>
          <w:rtl/>
        </w:rPr>
        <w:t>ה"ז</w:t>
      </w:r>
      <w:proofErr w:type="spellEnd"/>
      <w:r w:rsidRPr="000F69E3">
        <w:rPr>
          <w:rFonts w:asciiTheme="majorBidi" w:hAnsiTheme="majorBidi" w:cstheme="majorBidi"/>
          <w:color w:val="000000" w:themeColor="text1"/>
          <w:sz w:val="28"/>
          <w:szCs w:val="28"/>
          <w:rtl/>
        </w:rPr>
        <w:t xml:space="preserve"> לוקה מן התורה </w:t>
      </w:r>
      <w:proofErr w:type="spellStart"/>
      <w:r w:rsidRPr="000F69E3">
        <w:rPr>
          <w:rFonts w:asciiTheme="majorBidi" w:hAnsiTheme="majorBidi" w:cstheme="majorBidi"/>
          <w:color w:val="000000" w:themeColor="text1"/>
          <w:sz w:val="28"/>
          <w:szCs w:val="28"/>
          <w:rtl/>
        </w:rPr>
        <w:t>כו</w:t>
      </w:r>
      <w:proofErr w:type="spellEnd"/>
      <w:r w:rsidRPr="000F69E3">
        <w:rPr>
          <w:rFonts w:asciiTheme="majorBidi" w:hAnsiTheme="majorBidi" w:cstheme="majorBidi"/>
          <w:color w:val="000000" w:themeColor="text1"/>
          <w:sz w:val="28"/>
          <w:szCs w:val="28"/>
          <w:rtl/>
        </w:rPr>
        <w:t xml:space="preserve">' וכן כתב </w:t>
      </w:r>
      <w:proofErr w:type="spellStart"/>
      <w:r w:rsidRPr="000F69E3">
        <w:rPr>
          <w:rFonts w:asciiTheme="majorBidi" w:hAnsiTheme="majorBidi" w:cstheme="majorBidi"/>
          <w:color w:val="000000" w:themeColor="text1"/>
          <w:sz w:val="28"/>
          <w:szCs w:val="28"/>
          <w:rtl/>
        </w:rPr>
        <w:t>הסמ"ג</w:t>
      </w:r>
      <w:proofErr w:type="spellEnd"/>
      <w:r w:rsidRPr="000F69E3">
        <w:rPr>
          <w:rFonts w:asciiTheme="majorBidi" w:hAnsiTheme="majorBidi" w:cstheme="majorBidi"/>
          <w:color w:val="000000" w:themeColor="text1"/>
          <w:sz w:val="28"/>
          <w:szCs w:val="28"/>
          <w:rtl/>
        </w:rPr>
        <w:t xml:space="preserve"> והכתר תורה שם </w:t>
      </w:r>
      <w:proofErr w:type="spellStart"/>
      <w:r w:rsidRPr="000F69E3">
        <w:rPr>
          <w:rFonts w:asciiTheme="majorBidi" w:hAnsiTheme="majorBidi" w:cstheme="majorBidi"/>
          <w:color w:val="000000" w:themeColor="text1"/>
          <w:sz w:val="28"/>
          <w:szCs w:val="28"/>
          <w:rtl/>
        </w:rPr>
        <w:t>אלמא</w:t>
      </w:r>
      <w:proofErr w:type="spellEnd"/>
      <w:r w:rsidRPr="000F69E3">
        <w:rPr>
          <w:rFonts w:asciiTheme="majorBidi" w:hAnsiTheme="majorBidi" w:cstheme="majorBidi"/>
          <w:color w:val="000000" w:themeColor="text1"/>
          <w:sz w:val="28"/>
          <w:szCs w:val="28"/>
          <w:rtl/>
        </w:rPr>
        <w:t xml:space="preserve"> </w:t>
      </w:r>
      <w:r w:rsidRPr="000F69E3">
        <w:rPr>
          <w:rFonts w:asciiTheme="majorBidi" w:hAnsiTheme="majorBidi" w:cstheme="majorBidi"/>
          <w:color w:val="000000" w:themeColor="text1"/>
          <w:sz w:val="28"/>
          <w:szCs w:val="28"/>
          <w:u w:val="single"/>
          <w:rtl/>
        </w:rPr>
        <w:t xml:space="preserve">דאינו לוקה אלא בדרך </w:t>
      </w:r>
      <w:proofErr w:type="spellStart"/>
      <w:r w:rsidRPr="000F69E3">
        <w:rPr>
          <w:rFonts w:asciiTheme="majorBidi" w:hAnsiTheme="majorBidi" w:cstheme="majorBidi"/>
          <w:color w:val="000000" w:themeColor="text1"/>
          <w:sz w:val="28"/>
          <w:szCs w:val="28"/>
          <w:u w:val="single"/>
          <w:rtl/>
        </w:rPr>
        <w:t>תאוה</w:t>
      </w:r>
      <w:proofErr w:type="spellEnd"/>
      <w:r w:rsidRPr="000F69E3">
        <w:rPr>
          <w:rFonts w:asciiTheme="majorBidi" w:hAnsiTheme="majorBidi" w:cstheme="majorBidi"/>
          <w:color w:val="000000" w:themeColor="text1"/>
          <w:sz w:val="28"/>
          <w:szCs w:val="28"/>
          <w:u w:val="single"/>
          <w:rtl/>
        </w:rPr>
        <w:t xml:space="preserve"> וחיבת ביאה</w:t>
      </w:r>
      <w:r w:rsidRPr="000F69E3">
        <w:rPr>
          <w:rFonts w:asciiTheme="majorBidi" w:hAnsiTheme="majorBidi" w:cstheme="majorBidi"/>
          <w:color w:val="000000" w:themeColor="text1"/>
          <w:sz w:val="28"/>
          <w:szCs w:val="28"/>
          <w:rtl/>
        </w:rPr>
        <w:t xml:space="preserve"> וזהו </w:t>
      </w:r>
      <w:r w:rsidRPr="000F69E3">
        <w:rPr>
          <w:rFonts w:asciiTheme="majorBidi" w:hAnsiTheme="majorBidi" w:cstheme="majorBidi"/>
          <w:color w:val="000000" w:themeColor="text1"/>
          <w:sz w:val="28"/>
          <w:szCs w:val="28"/>
          <w:u w:val="single"/>
          <w:rtl/>
        </w:rPr>
        <w:t>דלא כב"י לקמן ס"ס קצ"ה גבי מישוש הדפק באשתו נדה חולה</w:t>
      </w:r>
      <w:r w:rsidRPr="000F69E3">
        <w:rPr>
          <w:rFonts w:asciiTheme="majorBidi" w:hAnsiTheme="majorBidi" w:cstheme="majorBidi"/>
          <w:color w:val="000000" w:themeColor="text1"/>
          <w:sz w:val="28"/>
          <w:szCs w:val="28"/>
          <w:rtl/>
        </w:rPr>
        <w:t xml:space="preserve">, וכתבו עוד הרב המגיד שם </w:t>
      </w:r>
      <w:proofErr w:type="spellStart"/>
      <w:r w:rsidRPr="000F69E3">
        <w:rPr>
          <w:rFonts w:asciiTheme="majorBidi" w:hAnsiTheme="majorBidi" w:cstheme="majorBidi"/>
          <w:b/>
          <w:bCs/>
          <w:color w:val="000000" w:themeColor="text1"/>
          <w:sz w:val="28"/>
          <w:szCs w:val="28"/>
          <w:rtl/>
        </w:rPr>
        <w:t>והר"י</w:t>
      </w:r>
      <w:proofErr w:type="spellEnd"/>
      <w:r w:rsidRPr="000F69E3">
        <w:rPr>
          <w:rFonts w:asciiTheme="majorBidi" w:hAnsiTheme="majorBidi" w:cstheme="majorBidi"/>
          <w:b/>
          <w:bCs/>
          <w:color w:val="000000" w:themeColor="text1"/>
          <w:sz w:val="28"/>
          <w:szCs w:val="28"/>
          <w:rtl/>
        </w:rPr>
        <w:t xml:space="preserve"> ליאון</w:t>
      </w:r>
      <w:r w:rsidRPr="000F69E3">
        <w:rPr>
          <w:rFonts w:asciiTheme="majorBidi" w:hAnsiTheme="majorBidi" w:cstheme="majorBidi"/>
          <w:color w:val="000000" w:themeColor="text1"/>
          <w:sz w:val="28"/>
          <w:szCs w:val="28"/>
          <w:rtl/>
        </w:rPr>
        <w:t xml:space="preserve"> </w:t>
      </w:r>
      <w:r w:rsidRPr="000F69E3">
        <w:rPr>
          <w:rFonts w:asciiTheme="majorBidi" w:hAnsiTheme="majorBidi" w:cstheme="majorBidi"/>
          <w:color w:val="000000" w:themeColor="text1"/>
          <w:sz w:val="28"/>
          <w:szCs w:val="28"/>
          <w:u w:val="single"/>
          <w:rtl/>
        </w:rPr>
        <w:t xml:space="preserve">דאף </w:t>
      </w:r>
      <w:proofErr w:type="spellStart"/>
      <w:r w:rsidRPr="000F69E3">
        <w:rPr>
          <w:rFonts w:asciiTheme="majorBidi" w:hAnsiTheme="majorBidi" w:cstheme="majorBidi"/>
          <w:color w:val="000000" w:themeColor="text1"/>
          <w:sz w:val="28"/>
          <w:szCs w:val="28"/>
          <w:u w:val="single"/>
          <w:rtl/>
        </w:rPr>
        <w:t>להרמב"ם</w:t>
      </w:r>
      <w:proofErr w:type="spellEnd"/>
      <w:r w:rsidRPr="000F69E3">
        <w:rPr>
          <w:rFonts w:asciiTheme="majorBidi" w:hAnsiTheme="majorBidi" w:cstheme="majorBidi"/>
          <w:color w:val="000000" w:themeColor="text1"/>
          <w:sz w:val="28"/>
          <w:szCs w:val="28"/>
          <w:u w:val="single"/>
          <w:rtl/>
        </w:rPr>
        <w:t xml:space="preserve"> </w:t>
      </w:r>
      <w:proofErr w:type="spellStart"/>
      <w:r w:rsidRPr="000F69E3">
        <w:rPr>
          <w:rFonts w:asciiTheme="majorBidi" w:hAnsiTheme="majorBidi" w:cstheme="majorBidi"/>
          <w:color w:val="000000" w:themeColor="text1"/>
          <w:sz w:val="28"/>
          <w:szCs w:val="28"/>
          <w:u w:val="single"/>
          <w:rtl/>
        </w:rPr>
        <w:t>ליכא</w:t>
      </w:r>
      <w:proofErr w:type="spellEnd"/>
      <w:r w:rsidRPr="000F69E3">
        <w:rPr>
          <w:rFonts w:asciiTheme="majorBidi" w:hAnsiTheme="majorBidi" w:cstheme="majorBidi"/>
          <w:color w:val="000000" w:themeColor="text1"/>
          <w:sz w:val="28"/>
          <w:szCs w:val="28"/>
          <w:u w:val="single"/>
          <w:rtl/>
        </w:rPr>
        <w:t xml:space="preserve"> מלקות </w:t>
      </w:r>
      <w:proofErr w:type="spellStart"/>
      <w:r w:rsidRPr="000F69E3">
        <w:rPr>
          <w:rFonts w:asciiTheme="majorBidi" w:hAnsiTheme="majorBidi" w:cstheme="majorBidi"/>
          <w:color w:val="000000" w:themeColor="text1"/>
          <w:sz w:val="28"/>
          <w:szCs w:val="28"/>
          <w:u w:val="single"/>
          <w:rtl/>
        </w:rPr>
        <w:t>בקריבה</w:t>
      </w:r>
      <w:proofErr w:type="spellEnd"/>
      <w:r w:rsidRPr="000F69E3">
        <w:rPr>
          <w:rFonts w:asciiTheme="majorBidi" w:hAnsiTheme="majorBidi" w:cstheme="majorBidi"/>
          <w:color w:val="000000" w:themeColor="text1"/>
          <w:sz w:val="28"/>
          <w:szCs w:val="28"/>
          <w:u w:val="single"/>
          <w:rtl/>
        </w:rPr>
        <w:t xml:space="preserve"> אלא בחייבי כריתות ולא בחייבי </w:t>
      </w:r>
      <w:proofErr w:type="spellStart"/>
      <w:r w:rsidRPr="000F69E3">
        <w:rPr>
          <w:rFonts w:asciiTheme="majorBidi" w:hAnsiTheme="majorBidi" w:cstheme="majorBidi"/>
          <w:color w:val="000000" w:themeColor="text1"/>
          <w:sz w:val="28"/>
          <w:szCs w:val="28"/>
          <w:u w:val="single"/>
          <w:rtl/>
        </w:rPr>
        <w:t>לאוין</w:t>
      </w:r>
      <w:proofErr w:type="spellEnd"/>
      <w:r w:rsidRPr="000F69E3">
        <w:rPr>
          <w:rFonts w:asciiTheme="majorBidi" w:hAnsiTheme="majorBidi" w:cstheme="majorBidi"/>
          <w:color w:val="000000" w:themeColor="text1"/>
          <w:sz w:val="28"/>
          <w:szCs w:val="28"/>
          <w:rtl/>
        </w:rPr>
        <w:t xml:space="preserve"> </w:t>
      </w:r>
      <w:r w:rsidRPr="000F69E3">
        <w:rPr>
          <w:rFonts w:asciiTheme="majorBidi" w:hAnsiTheme="majorBidi" w:cstheme="majorBidi"/>
          <w:b/>
          <w:bCs/>
          <w:color w:val="000000" w:themeColor="text1"/>
          <w:sz w:val="28"/>
          <w:szCs w:val="28"/>
          <w:rtl/>
        </w:rPr>
        <w:t xml:space="preserve">ומכל מקום משמע </w:t>
      </w:r>
      <w:proofErr w:type="spellStart"/>
      <w:r w:rsidRPr="000F69E3">
        <w:rPr>
          <w:rFonts w:asciiTheme="majorBidi" w:hAnsiTheme="majorBidi" w:cstheme="majorBidi"/>
          <w:b/>
          <w:bCs/>
          <w:color w:val="000000" w:themeColor="text1"/>
          <w:sz w:val="28"/>
          <w:szCs w:val="28"/>
          <w:rtl/>
        </w:rPr>
        <w:t>דבערוה</w:t>
      </w:r>
      <w:proofErr w:type="spellEnd"/>
      <w:r w:rsidRPr="000F69E3">
        <w:rPr>
          <w:rFonts w:asciiTheme="majorBidi" w:hAnsiTheme="majorBidi" w:cstheme="majorBidi"/>
          <w:b/>
          <w:bCs/>
          <w:color w:val="000000" w:themeColor="text1"/>
          <w:sz w:val="28"/>
          <w:szCs w:val="28"/>
          <w:rtl/>
        </w:rPr>
        <w:t xml:space="preserve"> דרבנן </w:t>
      </w:r>
      <w:proofErr w:type="spellStart"/>
      <w:r w:rsidRPr="000F69E3">
        <w:rPr>
          <w:rFonts w:asciiTheme="majorBidi" w:hAnsiTheme="majorBidi" w:cstheme="majorBidi"/>
          <w:b/>
          <w:bCs/>
          <w:color w:val="000000" w:themeColor="text1"/>
          <w:sz w:val="28"/>
          <w:szCs w:val="28"/>
          <w:rtl/>
        </w:rPr>
        <w:t>לכ"ע</w:t>
      </w:r>
      <w:proofErr w:type="spellEnd"/>
      <w:r w:rsidRPr="000F69E3">
        <w:rPr>
          <w:rFonts w:asciiTheme="majorBidi" w:hAnsiTheme="majorBidi" w:cstheme="majorBidi"/>
          <w:b/>
          <w:bCs/>
          <w:color w:val="000000" w:themeColor="text1"/>
          <w:sz w:val="28"/>
          <w:szCs w:val="28"/>
          <w:rtl/>
        </w:rPr>
        <w:t xml:space="preserve"> יעבור ואל </w:t>
      </w:r>
      <w:proofErr w:type="spellStart"/>
      <w:r w:rsidRPr="000F69E3">
        <w:rPr>
          <w:rFonts w:asciiTheme="majorBidi" w:hAnsiTheme="majorBidi" w:cstheme="majorBidi"/>
          <w:b/>
          <w:bCs/>
          <w:color w:val="000000" w:themeColor="text1"/>
          <w:sz w:val="28"/>
          <w:szCs w:val="28"/>
          <w:rtl/>
        </w:rPr>
        <w:t>יהרג</w:t>
      </w:r>
      <w:proofErr w:type="spellEnd"/>
      <w:r w:rsidRPr="000F69E3">
        <w:rPr>
          <w:rFonts w:asciiTheme="majorBidi" w:hAnsiTheme="majorBidi" w:cstheme="majorBidi"/>
          <w:b/>
          <w:bCs/>
          <w:color w:val="000000" w:themeColor="text1"/>
          <w:sz w:val="28"/>
          <w:szCs w:val="28"/>
          <w:rtl/>
        </w:rPr>
        <w:t xml:space="preserve"> ופשוט הוא וכן משמע בב"י שם:</w:t>
      </w:r>
    </w:p>
    <w:p w14:paraId="5CCEFB0D" w14:textId="423E69D2" w:rsidR="00E1517F" w:rsidRPr="002858EA" w:rsidRDefault="00E1517F" w:rsidP="002858EA">
      <w:pPr>
        <w:pStyle w:val="ListParagraph"/>
        <w:numPr>
          <w:ilvl w:val="0"/>
          <w:numId w:val="1"/>
        </w:numPr>
        <w:autoSpaceDE w:val="0"/>
        <w:autoSpaceDN w:val="0"/>
        <w:bidi/>
        <w:adjustRightInd w:val="0"/>
        <w:rPr>
          <w:rFonts w:asciiTheme="majorBidi" w:hAnsiTheme="majorBidi" w:cstheme="majorBidi"/>
          <w:color w:val="000000" w:themeColor="text1"/>
          <w:sz w:val="28"/>
          <w:szCs w:val="28"/>
          <w:rtl/>
          <w:lang w:val="en-US"/>
        </w:rPr>
      </w:pPr>
      <w:r w:rsidRPr="002858EA">
        <w:rPr>
          <w:rFonts w:asciiTheme="majorBidi" w:hAnsiTheme="majorBidi" w:cstheme="majorBidi"/>
          <w:b/>
          <w:bCs/>
          <w:color w:val="000000" w:themeColor="text1"/>
          <w:sz w:val="28"/>
          <w:szCs w:val="28"/>
          <w:rtl/>
          <w:lang w:val="en-US"/>
        </w:rPr>
        <w:t>ט"ז על שולחן ערוך יורה דעה הלכות עבודת כוכבים סימן קנז סעיף ב</w:t>
      </w:r>
      <w:r w:rsidRPr="002858EA">
        <w:rPr>
          <w:rFonts w:asciiTheme="majorBidi" w:hAnsiTheme="majorBidi" w:cstheme="majorBidi"/>
          <w:color w:val="000000" w:themeColor="text1"/>
          <w:sz w:val="28"/>
          <w:szCs w:val="28"/>
          <w:lang w:val="en-US"/>
        </w:rPr>
        <w:t xml:space="preserve"> </w:t>
      </w:r>
    </w:p>
    <w:p w14:paraId="3B287A13" w14:textId="171D9826" w:rsidR="0006178B" w:rsidRPr="000F69E3" w:rsidRDefault="00E1517F" w:rsidP="00E1517F">
      <w:pPr>
        <w:pStyle w:val="NoSpacing"/>
        <w:bidi/>
        <w:jc w:val="both"/>
        <w:rPr>
          <w:rFonts w:asciiTheme="majorBidi" w:hAnsiTheme="majorBidi" w:cstheme="majorBidi"/>
          <w:color w:val="000000" w:themeColor="text1"/>
          <w:sz w:val="28"/>
          <w:szCs w:val="28"/>
        </w:rPr>
      </w:pPr>
      <w:r w:rsidRPr="000F69E3">
        <w:rPr>
          <w:rFonts w:asciiTheme="majorBidi" w:hAnsiTheme="majorBidi" w:cstheme="majorBidi"/>
          <w:color w:val="000000" w:themeColor="text1"/>
          <w:sz w:val="28"/>
          <w:szCs w:val="28"/>
          <w:rtl/>
        </w:rPr>
        <w:t xml:space="preserve">(י) אם תוכל אשתו לבוא אליו. </w:t>
      </w:r>
      <w:r w:rsidRPr="002858EA">
        <w:rPr>
          <w:rFonts w:asciiTheme="majorBidi" w:hAnsiTheme="majorBidi" w:cstheme="majorBidi"/>
          <w:color w:val="000000" w:themeColor="text1"/>
          <w:sz w:val="28"/>
          <w:szCs w:val="28"/>
          <w:u w:val="single"/>
          <w:rtl/>
        </w:rPr>
        <w:t xml:space="preserve">פשוט הוא </w:t>
      </w:r>
      <w:proofErr w:type="spellStart"/>
      <w:r w:rsidRPr="002858EA">
        <w:rPr>
          <w:rFonts w:asciiTheme="majorBidi" w:hAnsiTheme="majorBidi" w:cstheme="majorBidi"/>
          <w:color w:val="000000" w:themeColor="text1"/>
          <w:sz w:val="28"/>
          <w:szCs w:val="28"/>
          <w:u w:val="single"/>
          <w:rtl/>
        </w:rPr>
        <w:t>דמ"מ</w:t>
      </w:r>
      <w:proofErr w:type="spellEnd"/>
      <w:r w:rsidRPr="002858EA">
        <w:rPr>
          <w:rFonts w:asciiTheme="majorBidi" w:hAnsiTheme="majorBidi" w:cstheme="majorBidi"/>
          <w:color w:val="000000" w:themeColor="text1"/>
          <w:sz w:val="28"/>
          <w:szCs w:val="28"/>
          <w:u w:val="single"/>
          <w:rtl/>
        </w:rPr>
        <w:t xml:space="preserve"> צריך לעשות תשובה על זה </w:t>
      </w:r>
      <w:proofErr w:type="spellStart"/>
      <w:r w:rsidRPr="002858EA">
        <w:rPr>
          <w:rFonts w:asciiTheme="majorBidi" w:hAnsiTheme="majorBidi" w:cstheme="majorBidi"/>
          <w:color w:val="000000" w:themeColor="text1"/>
          <w:sz w:val="28"/>
          <w:szCs w:val="28"/>
          <w:u w:val="single"/>
          <w:rtl/>
        </w:rPr>
        <w:t>דאיהו</w:t>
      </w:r>
      <w:proofErr w:type="spellEnd"/>
      <w:r w:rsidRPr="002858EA">
        <w:rPr>
          <w:rFonts w:asciiTheme="majorBidi" w:hAnsiTheme="majorBidi" w:cstheme="majorBidi"/>
          <w:color w:val="000000" w:themeColor="text1"/>
          <w:sz w:val="28"/>
          <w:szCs w:val="28"/>
          <w:u w:val="single"/>
          <w:rtl/>
        </w:rPr>
        <w:t xml:space="preserve"> מיהו </w:t>
      </w:r>
      <w:proofErr w:type="spellStart"/>
      <w:r w:rsidRPr="002858EA">
        <w:rPr>
          <w:rFonts w:asciiTheme="majorBidi" w:hAnsiTheme="majorBidi" w:cstheme="majorBidi"/>
          <w:color w:val="000000" w:themeColor="text1"/>
          <w:sz w:val="28"/>
          <w:szCs w:val="28"/>
          <w:u w:val="single"/>
          <w:rtl/>
        </w:rPr>
        <w:t>נתכוין</w:t>
      </w:r>
      <w:proofErr w:type="spellEnd"/>
      <w:r w:rsidRPr="002858EA">
        <w:rPr>
          <w:rFonts w:asciiTheme="majorBidi" w:hAnsiTheme="majorBidi" w:cstheme="majorBidi"/>
          <w:color w:val="000000" w:themeColor="text1"/>
          <w:sz w:val="28"/>
          <w:szCs w:val="28"/>
          <w:u w:val="single"/>
          <w:rtl/>
        </w:rPr>
        <w:t xml:space="preserve"> </w:t>
      </w:r>
      <w:proofErr w:type="spellStart"/>
      <w:r w:rsidRPr="002858EA">
        <w:rPr>
          <w:rFonts w:asciiTheme="majorBidi" w:hAnsiTheme="majorBidi" w:cstheme="majorBidi"/>
          <w:color w:val="000000" w:themeColor="text1"/>
          <w:sz w:val="28"/>
          <w:szCs w:val="28"/>
          <w:u w:val="single"/>
          <w:rtl/>
        </w:rPr>
        <w:t>לאיסורא</w:t>
      </w:r>
      <w:proofErr w:type="spellEnd"/>
      <w:r w:rsidRPr="002858EA">
        <w:rPr>
          <w:rFonts w:asciiTheme="majorBidi" w:hAnsiTheme="majorBidi" w:cstheme="majorBidi"/>
          <w:color w:val="000000" w:themeColor="text1"/>
          <w:sz w:val="28"/>
          <w:szCs w:val="28"/>
          <w:u w:val="single"/>
          <w:rtl/>
        </w:rPr>
        <w:t xml:space="preserve"> </w:t>
      </w:r>
      <w:proofErr w:type="spellStart"/>
      <w:r w:rsidRPr="002858EA">
        <w:rPr>
          <w:rFonts w:asciiTheme="majorBidi" w:hAnsiTheme="majorBidi" w:cstheme="majorBidi"/>
          <w:color w:val="000000" w:themeColor="text1"/>
          <w:sz w:val="28"/>
          <w:szCs w:val="28"/>
          <w:u w:val="single"/>
          <w:rtl/>
        </w:rPr>
        <w:t>כדאשכחן</w:t>
      </w:r>
      <w:proofErr w:type="spellEnd"/>
      <w:r w:rsidRPr="002858EA">
        <w:rPr>
          <w:rFonts w:asciiTheme="majorBidi" w:hAnsiTheme="majorBidi" w:cstheme="majorBidi"/>
          <w:color w:val="000000" w:themeColor="text1"/>
          <w:sz w:val="28"/>
          <w:szCs w:val="28"/>
          <w:u w:val="single"/>
          <w:rtl/>
        </w:rPr>
        <w:t xml:space="preserve"> בר' </w:t>
      </w:r>
      <w:proofErr w:type="spellStart"/>
      <w:r w:rsidRPr="002858EA">
        <w:rPr>
          <w:rFonts w:asciiTheme="majorBidi" w:hAnsiTheme="majorBidi" w:cstheme="majorBidi"/>
          <w:color w:val="000000" w:themeColor="text1"/>
          <w:sz w:val="28"/>
          <w:szCs w:val="28"/>
          <w:u w:val="single"/>
          <w:rtl/>
        </w:rPr>
        <w:t>חייא</w:t>
      </w:r>
      <w:proofErr w:type="spellEnd"/>
      <w:r w:rsidRPr="002858EA">
        <w:rPr>
          <w:rFonts w:asciiTheme="majorBidi" w:hAnsiTheme="majorBidi" w:cstheme="majorBidi"/>
          <w:color w:val="000000" w:themeColor="text1"/>
          <w:sz w:val="28"/>
          <w:szCs w:val="28"/>
          <w:u w:val="single"/>
          <w:rtl/>
        </w:rPr>
        <w:t xml:space="preserve"> בר אשי בקידושין (דף פ"א) שכל ימיו עשה תשובה</w:t>
      </w:r>
      <w:r w:rsidRPr="000F69E3">
        <w:rPr>
          <w:rFonts w:asciiTheme="majorBidi" w:hAnsiTheme="majorBidi" w:cstheme="majorBidi"/>
          <w:color w:val="000000" w:themeColor="text1"/>
          <w:sz w:val="28"/>
          <w:szCs w:val="28"/>
          <w:rtl/>
        </w:rPr>
        <w:t>:</w:t>
      </w:r>
    </w:p>
    <w:p w14:paraId="419AC801" w14:textId="6F6E690A" w:rsidR="00E1517F" w:rsidRPr="002858EA" w:rsidRDefault="00E1517F" w:rsidP="002858EA">
      <w:pPr>
        <w:pStyle w:val="ListParagraph"/>
        <w:numPr>
          <w:ilvl w:val="0"/>
          <w:numId w:val="1"/>
        </w:numPr>
        <w:autoSpaceDE w:val="0"/>
        <w:autoSpaceDN w:val="0"/>
        <w:bidi/>
        <w:adjustRightInd w:val="0"/>
        <w:rPr>
          <w:rFonts w:asciiTheme="majorBidi" w:hAnsiTheme="majorBidi" w:cstheme="majorBidi"/>
          <w:color w:val="000000" w:themeColor="text1"/>
          <w:sz w:val="28"/>
          <w:szCs w:val="28"/>
          <w:rtl/>
          <w:lang w:val="en-US"/>
        </w:rPr>
      </w:pPr>
      <w:r w:rsidRPr="002858EA">
        <w:rPr>
          <w:rFonts w:asciiTheme="majorBidi" w:hAnsiTheme="majorBidi" w:cstheme="majorBidi"/>
          <w:b/>
          <w:bCs/>
          <w:color w:val="000000" w:themeColor="text1"/>
          <w:sz w:val="28"/>
          <w:szCs w:val="28"/>
          <w:rtl/>
          <w:lang w:val="en-US"/>
        </w:rPr>
        <w:t xml:space="preserve">ביאור </w:t>
      </w:r>
      <w:proofErr w:type="spellStart"/>
      <w:r w:rsidRPr="002858EA">
        <w:rPr>
          <w:rFonts w:asciiTheme="majorBidi" w:hAnsiTheme="majorBidi" w:cstheme="majorBidi"/>
          <w:b/>
          <w:bCs/>
          <w:color w:val="000000" w:themeColor="text1"/>
          <w:sz w:val="28"/>
          <w:szCs w:val="28"/>
          <w:rtl/>
          <w:lang w:val="en-US"/>
        </w:rPr>
        <w:t>הגר"א</w:t>
      </w:r>
      <w:proofErr w:type="spellEnd"/>
      <w:r w:rsidRPr="002858EA">
        <w:rPr>
          <w:rFonts w:asciiTheme="majorBidi" w:hAnsiTheme="majorBidi" w:cstheme="majorBidi"/>
          <w:b/>
          <w:bCs/>
          <w:color w:val="000000" w:themeColor="text1"/>
          <w:sz w:val="28"/>
          <w:szCs w:val="28"/>
          <w:rtl/>
          <w:lang w:val="en-US"/>
        </w:rPr>
        <w:t xml:space="preserve"> על שולחן ערוך יורה דעה הלכות עבודת כוכבים סימן קנז סעיף ב</w:t>
      </w:r>
      <w:r w:rsidRPr="002858EA">
        <w:rPr>
          <w:rFonts w:asciiTheme="majorBidi" w:hAnsiTheme="majorBidi" w:cstheme="majorBidi"/>
          <w:color w:val="000000" w:themeColor="text1"/>
          <w:sz w:val="28"/>
          <w:szCs w:val="28"/>
          <w:lang w:val="en-US"/>
        </w:rPr>
        <w:t xml:space="preserve"> </w:t>
      </w:r>
    </w:p>
    <w:p w14:paraId="5E5B54C8" w14:textId="79C096F8" w:rsidR="00E1517F" w:rsidRPr="000F69E3" w:rsidRDefault="00E1517F" w:rsidP="000F69E3">
      <w:pPr>
        <w:autoSpaceDE w:val="0"/>
        <w:autoSpaceDN w:val="0"/>
        <w:bidi/>
        <w:adjustRightInd w:val="0"/>
        <w:rPr>
          <w:rFonts w:asciiTheme="majorBidi" w:hAnsiTheme="majorBidi" w:cstheme="majorBidi"/>
          <w:color w:val="000000" w:themeColor="text1"/>
          <w:sz w:val="28"/>
          <w:szCs w:val="28"/>
          <w:rtl/>
          <w:lang w:val="en-US"/>
        </w:rPr>
      </w:pPr>
      <w:r w:rsidRPr="000F69E3">
        <w:rPr>
          <w:rFonts w:asciiTheme="majorBidi" w:hAnsiTheme="majorBidi" w:cstheme="majorBidi"/>
          <w:color w:val="000000" w:themeColor="text1"/>
          <w:sz w:val="28"/>
          <w:szCs w:val="28"/>
          <w:rtl/>
          <w:lang w:val="en-US"/>
        </w:rPr>
        <w:t xml:space="preserve">(כד) וכן בדרך </w:t>
      </w:r>
      <w:proofErr w:type="spellStart"/>
      <w:r w:rsidRPr="000F69E3">
        <w:rPr>
          <w:rFonts w:asciiTheme="majorBidi" w:hAnsiTheme="majorBidi" w:cstheme="majorBidi"/>
          <w:color w:val="000000" w:themeColor="text1"/>
          <w:sz w:val="28"/>
          <w:szCs w:val="28"/>
          <w:rtl/>
          <w:lang w:val="en-US"/>
        </w:rPr>
        <w:t>כו</w:t>
      </w:r>
      <w:proofErr w:type="spellEnd"/>
      <w:r w:rsidRPr="000F69E3">
        <w:rPr>
          <w:rFonts w:asciiTheme="majorBidi" w:hAnsiTheme="majorBidi" w:cstheme="majorBidi"/>
          <w:color w:val="000000" w:themeColor="text1"/>
          <w:sz w:val="28"/>
          <w:szCs w:val="28"/>
          <w:rtl/>
          <w:lang w:val="en-US"/>
        </w:rPr>
        <w:t xml:space="preserve">'. </w:t>
      </w:r>
      <w:proofErr w:type="spellStart"/>
      <w:r w:rsidRPr="000F69E3">
        <w:rPr>
          <w:rFonts w:asciiTheme="majorBidi" w:hAnsiTheme="majorBidi" w:cstheme="majorBidi"/>
          <w:color w:val="000000" w:themeColor="text1"/>
          <w:sz w:val="28"/>
          <w:szCs w:val="28"/>
          <w:rtl/>
          <w:lang w:val="en-US"/>
        </w:rPr>
        <w:t>כעובדא</w:t>
      </w:r>
      <w:proofErr w:type="spellEnd"/>
      <w:r w:rsidRPr="000F69E3">
        <w:rPr>
          <w:rFonts w:asciiTheme="majorBidi" w:hAnsiTheme="majorBidi" w:cstheme="majorBidi"/>
          <w:color w:val="000000" w:themeColor="text1"/>
          <w:sz w:val="28"/>
          <w:szCs w:val="28"/>
          <w:rtl/>
          <w:lang w:val="en-US"/>
        </w:rPr>
        <w:t xml:space="preserve"> דישי (ע"כ):[ילקוט </w:t>
      </w:r>
      <w:proofErr w:type="spellStart"/>
      <w:r w:rsidRPr="000F69E3">
        <w:rPr>
          <w:rFonts w:asciiTheme="majorBidi" w:hAnsiTheme="majorBidi" w:cstheme="majorBidi"/>
          <w:color w:val="000000" w:themeColor="text1"/>
          <w:sz w:val="28"/>
          <w:szCs w:val="28"/>
          <w:rtl/>
          <w:lang w:val="en-US"/>
        </w:rPr>
        <w:t>המכירי</w:t>
      </w:r>
      <w:proofErr w:type="spellEnd"/>
      <w:r w:rsidRPr="000F69E3">
        <w:rPr>
          <w:rFonts w:asciiTheme="majorBidi" w:hAnsiTheme="majorBidi" w:cstheme="majorBidi"/>
          <w:color w:val="000000" w:themeColor="text1"/>
          <w:sz w:val="28"/>
          <w:szCs w:val="28"/>
          <w:rtl/>
          <w:lang w:val="en-US"/>
        </w:rPr>
        <w:t xml:space="preserve"> תהילים קי"ח </w:t>
      </w:r>
      <w:proofErr w:type="spellStart"/>
      <w:r w:rsidRPr="000F69E3">
        <w:rPr>
          <w:rFonts w:asciiTheme="majorBidi" w:hAnsiTheme="majorBidi" w:cstheme="majorBidi"/>
          <w:color w:val="000000" w:themeColor="text1"/>
          <w:sz w:val="28"/>
          <w:szCs w:val="28"/>
          <w:rtl/>
          <w:lang w:val="en-US"/>
        </w:rPr>
        <w:t>סכ"ח</w:t>
      </w:r>
      <w:proofErr w:type="spellEnd"/>
      <w:r w:rsidRPr="000F69E3">
        <w:rPr>
          <w:rFonts w:asciiTheme="majorBidi" w:hAnsiTheme="majorBidi" w:cstheme="majorBidi"/>
          <w:color w:val="000000" w:themeColor="text1"/>
          <w:sz w:val="28"/>
          <w:szCs w:val="28"/>
          <w:rtl/>
          <w:lang w:val="en-US"/>
        </w:rPr>
        <w:t>]</w:t>
      </w:r>
    </w:p>
    <w:p w14:paraId="13AD4940" w14:textId="77777777" w:rsidR="00517B85" w:rsidRDefault="00517B85" w:rsidP="00E1517F">
      <w:pPr>
        <w:pStyle w:val="NoSpacing"/>
        <w:bidi/>
        <w:jc w:val="both"/>
        <w:rPr>
          <w:rFonts w:asciiTheme="majorBidi" w:hAnsiTheme="majorBidi" w:cstheme="majorBidi"/>
          <w:b/>
          <w:bCs/>
          <w:color w:val="000000" w:themeColor="text1"/>
          <w:sz w:val="28"/>
          <w:szCs w:val="28"/>
        </w:rPr>
      </w:pPr>
    </w:p>
    <w:p w14:paraId="1BF70FD0" w14:textId="77777777" w:rsidR="00517B85" w:rsidRDefault="00517B85" w:rsidP="00517B85">
      <w:pPr>
        <w:pStyle w:val="NoSpacing"/>
        <w:bidi/>
        <w:jc w:val="both"/>
        <w:rPr>
          <w:rFonts w:asciiTheme="majorBidi" w:hAnsiTheme="majorBidi" w:cstheme="majorBidi"/>
          <w:b/>
          <w:bCs/>
          <w:color w:val="000000" w:themeColor="text1"/>
          <w:sz w:val="28"/>
          <w:szCs w:val="28"/>
        </w:rPr>
      </w:pPr>
    </w:p>
    <w:p w14:paraId="093D1A46" w14:textId="77777777" w:rsidR="00517B85" w:rsidRDefault="00517B85" w:rsidP="00517B85">
      <w:pPr>
        <w:pStyle w:val="NoSpacing"/>
        <w:bidi/>
        <w:jc w:val="both"/>
        <w:rPr>
          <w:rFonts w:asciiTheme="majorBidi" w:hAnsiTheme="majorBidi" w:cstheme="majorBidi"/>
          <w:b/>
          <w:bCs/>
          <w:color w:val="000000" w:themeColor="text1"/>
          <w:sz w:val="28"/>
          <w:szCs w:val="28"/>
        </w:rPr>
      </w:pPr>
    </w:p>
    <w:p w14:paraId="1EC10318" w14:textId="702652A3" w:rsidR="0006178B" w:rsidRPr="000F69E3" w:rsidRDefault="00E1517F" w:rsidP="00517B85">
      <w:pPr>
        <w:pStyle w:val="NoSpacing"/>
        <w:bidi/>
        <w:jc w:val="both"/>
        <w:rPr>
          <w:rFonts w:asciiTheme="majorBidi" w:hAnsiTheme="majorBidi" w:cstheme="majorBidi"/>
          <w:b/>
          <w:bCs/>
          <w:color w:val="000000" w:themeColor="text1"/>
          <w:sz w:val="28"/>
          <w:szCs w:val="28"/>
        </w:rPr>
      </w:pPr>
      <w:r w:rsidRPr="000F69E3">
        <w:rPr>
          <w:rFonts w:asciiTheme="majorBidi" w:hAnsiTheme="majorBidi" w:cstheme="majorBidi"/>
          <w:b/>
          <w:bCs/>
          <w:color w:val="000000" w:themeColor="text1"/>
          <w:sz w:val="28"/>
          <w:szCs w:val="28"/>
          <w:rtl/>
        </w:rPr>
        <w:lastRenderedPageBreak/>
        <w:t xml:space="preserve">ילקוט </w:t>
      </w:r>
      <w:proofErr w:type="spellStart"/>
      <w:r w:rsidRPr="000F69E3">
        <w:rPr>
          <w:rFonts w:asciiTheme="majorBidi" w:hAnsiTheme="majorBidi" w:cstheme="majorBidi"/>
          <w:b/>
          <w:bCs/>
          <w:color w:val="000000" w:themeColor="text1"/>
          <w:sz w:val="28"/>
          <w:szCs w:val="28"/>
          <w:rtl/>
        </w:rPr>
        <w:t>המכירי</w:t>
      </w:r>
      <w:proofErr w:type="spellEnd"/>
      <w:r w:rsidRPr="000F69E3">
        <w:rPr>
          <w:rFonts w:asciiTheme="majorBidi" w:hAnsiTheme="majorBidi" w:cstheme="majorBidi"/>
          <w:b/>
          <w:bCs/>
          <w:color w:val="000000" w:themeColor="text1"/>
          <w:sz w:val="28"/>
          <w:szCs w:val="28"/>
          <w:rtl/>
        </w:rPr>
        <w:t xml:space="preserve"> תהילים קי"ח </w:t>
      </w:r>
      <w:proofErr w:type="spellStart"/>
      <w:r w:rsidRPr="000F69E3">
        <w:rPr>
          <w:rFonts w:asciiTheme="majorBidi" w:hAnsiTheme="majorBidi" w:cstheme="majorBidi"/>
          <w:b/>
          <w:bCs/>
          <w:color w:val="000000" w:themeColor="text1"/>
          <w:sz w:val="28"/>
          <w:szCs w:val="28"/>
          <w:rtl/>
        </w:rPr>
        <w:t>סכ"ח</w:t>
      </w:r>
      <w:proofErr w:type="spellEnd"/>
    </w:p>
    <w:p w14:paraId="25B6F200" w14:textId="6658DEC3" w:rsidR="00E1517F" w:rsidRPr="00776A88" w:rsidRDefault="00E1517F" w:rsidP="00517B85">
      <w:pPr>
        <w:pStyle w:val="NoSpacing"/>
        <w:bidi/>
        <w:jc w:val="both"/>
        <w:rPr>
          <w:rFonts w:asciiTheme="majorBidi" w:hAnsiTheme="majorBidi" w:cstheme="majorBidi"/>
          <w:sz w:val="28"/>
          <w:szCs w:val="28"/>
          <w:rtl/>
        </w:rPr>
      </w:pPr>
      <w:r w:rsidRPr="00E1517F">
        <w:rPr>
          <w:rFonts w:asciiTheme="majorBidi" w:hAnsiTheme="majorBidi" w:cs="Times New Roman"/>
          <w:sz w:val="28"/>
          <w:szCs w:val="28"/>
          <w:rtl/>
        </w:rPr>
        <w:drawing>
          <wp:inline distT="0" distB="0" distL="0" distR="0" wp14:anchorId="2076AD97" wp14:editId="2FCEFAFB">
            <wp:extent cx="5727700" cy="4589780"/>
            <wp:effectExtent l="0" t="0" r="0" b="0"/>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4589780"/>
                    </a:xfrm>
                    <a:prstGeom prst="rect">
                      <a:avLst/>
                    </a:prstGeom>
                  </pic:spPr>
                </pic:pic>
              </a:graphicData>
            </a:graphic>
          </wp:inline>
        </w:drawing>
      </w:r>
    </w:p>
    <w:p w14:paraId="347D0639" w14:textId="77777777" w:rsidR="002858EA" w:rsidRPr="002858EA" w:rsidRDefault="002858EA" w:rsidP="002858EA">
      <w:pPr>
        <w:bidi/>
        <w:jc w:val="both"/>
        <w:rPr>
          <w:rFonts w:ascii="Arial" w:eastAsia="Times New Roman" w:hAnsi="Arial" w:cs="Arial"/>
          <w:color w:val="222222"/>
          <w:sz w:val="20"/>
          <w:szCs w:val="20"/>
        </w:rPr>
      </w:pPr>
      <w:r w:rsidRPr="002858EA">
        <w:rPr>
          <w:rFonts w:ascii="Times New Roman" w:eastAsia="Times New Roman" w:hAnsi="Times New Roman" w:cs="Times New Roman"/>
          <w:b/>
          <w:bCs/>
          <w:color w:val="222222"/>
          <w:sz w:val="28"/>
          <w:szCs w:val="28"/>
          <w:rtl/>
        </w:rPr>
        <w:t>תלמוד בבלי מסכת קידושין דף פא עמוד ב </w:t>
      </w:r>
    </w:p>
    <w:p w14:paraId="706B51B2" w14:textId="5190C515" w:rsidR="0006178B" w:rsidRPr="00B16DAE" w:rsidRDefault="002858EA" w:rsidP="00B16DAE">
      <w:pPr>
        <w:bidi/>
        <w:jc w:val="both"/>
        <w:rPr>
          <w:rFonts w:ascii="Arial" w:eastAsia="Times New Roman" w:hAnsi="Arial" w:cs="Arial"/>
          <w:color w:val="222222"/>
          <w:sz w:val="20"/>
          <w:szCs w:val="20"/>
        </w:rPr>
      </w:pPr>
      <w:r w:rsidRPr="002858EA">
        <w:rPr>
          <w:rFonts w:ascii="Times New Roman" w:eastAsia="Times New Roman" w:hAnsi="Times New Roman" w:cs="Times New Roman"/>
          <w:color w:val="222222"/>
          <w:sz w:val="28"/>
          <w:szCs w:val="28"/>
          <w:rtl/>
        </w:rPr>
        <w:t>רַבִּי </w:t>
      </w:r>
      <w:proofErr w:type="spellStart"/>
      <w:r w:rsidRPr="002858EA">
        <w:rPr>
          <w:rFonts w:ascii="Times New Roman" w:eastAsia="Times New Roman" w:hAnsi="Times New Roman" w:cs="Times New Roman"/>
          <w:b/>
          <w:bCs/>
          <w:color w:val="222222"/>
          <w:sz w:val="28"/>
          <w:szCs w:val="28"/>
          <w:rtl/>
        </w:rPr>
        <w:t>חִייָּא</w:t>
      </w:r>
      <w:proofErr w:type="spellEnd"/>
      <w:r w:rsidRPr="002858EA">
        <w:rPr>
          <w:rFonts w:ascii="Times New Roman" w:eastAsia="Times New Roman" w:hAnsi="Times New Roman" w:cs="Times New Roman"/>
          <w:color w:val="222222"/>
          <w:sz w:val="28"/>
          <w:szCs w:val="28"/>
          <w:rtl/>
        </w:rPr>
        <w:t xml:space="preserve"> בַּר אַשִׁי </w:t>
      </w:r>
      <w:proofErr w:type="spellStart"/>
      <w:r w:rsidRPr="002858EA">
        <w:rPr>
          <w:rFonts w:ascii="Times New Roman" w:eastAsia="Times New Roman" w:hAnsi="Times New Roman" w:cs="Times New Roman"/>
          <w:color w:val="222222"/>
          <w:sz w:val="28"/>
          <w:szCs w:val="28"/>
          <w:rtl/>
        </w:rPr>
        <w:t>הֲוָה</w:t>
      </w:r>
      <w:proofErr w:type="spellEnd"/>
      <w:r w:rsidRPr="002858EA">
        <w:rPr>
          <w:rFonts w:ascii="Times New Roman" w:eastAsia="Times New Roman" w:hAnsi="Times New Roman" w:cs="Times New Roman"/>
          <w:color w:val="222222"/>
          <w:sz w:val="28"/>
          <w:szCs w:val="28"/>
          <w:rtl/>
        </w:rPr>
        <w:t xml:space="preserve"> רָגִיל, כָּל עִידָן דַּהֲוָה </w:t>
      </w:r>
      <w:r w:rsidRPr="002858EA">
        <w:rPr>
          <w:rFonts w:ascii="Times New Roman" w:eastAsia="Times New Roman" w:hAnsi="Times New Roman" w:cs="Times New Roman"/>
          <w:b/>
          <w:bCs/>
          <w:color w:val="222222"/>
          <w:sz w:val="28"/>
          <w:szCs w:val="28"/>
          <w:rtl/>
        </w:rPr>
        <w:t>נָפִיל לְאַפֵּיהּ</w:t>
      </w:r>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הֲוָה</w:t>
      </w:r>
      <w:proofErr w:type="spellEnd"/>
      <w:r w:rsidRPr="002858EA">
        <w:rPr>
          <w:rFonts w:ascii="Times New Roman" w:eastAsia="Times New Roman" w:hAnsi="Times New Roman" w:cs="Times New Roman"/>
          <w:color w:val="222222"/>
          <w:sz w:val="28"/>
          <w:szCs w:val="28"/>
          <w:rtl/>
        </w:rPr>
        <w:t xml:space="preserve"> אָמַר, "הָרַחֲמָן יַצִּילֵנִי </w:t>
      </w:r>
      <w:r w:rsidRPr="002858EA">
        <w:rPr>
          <w:rFonts w:ascii="Times New Roman" w:eastAsia="Times New Roman" w:hAnsi="Times New Roman" w:cs="Times New Roman"/>
          <w:b/>
          <w:bCs/>
          <w:color w:val="222222"/>
          <w:sz w:val="28"/>
          <w:szCs w:val="28"/>
          <w:rtl/>
        </w:rPr>
        <w:t>מִיֵּצֶר</w:t>
      </w:r>
      <w:r w:rsidRPr="002858EA">
        <w:rPr>
          <w:rFonts w:ascii="Times New Roman" w:eastAsia="Times New Roman" w:hAnsi="Times New Roman" w:cs="Times New Roman"/>
          <w:color w:val="222222"/>
          <w:sz w:val="28"/>
          <w:szCs w:val="28"/>
          <w:rtl/>
        </w:rPr>
        <w:t> </w:t>
      </w:r>
      <w:r w:rsidRPr="002858EA">
        <w:rPr>
          <w:rFonts w:ascii="Times New Roman" w:eastAsia="Times New Roman" w:hAnsi="Times New Roman" w:cs="Times New Roman"/>
          <w:b/>
          <w:bCs/>
          <w:color w:val="222222"/>
          <w:sz w:val="28"/>
          <w:szCs w:val="28"/>
          <w:rtl/>
        </w:rPr>
        <w:t>הָרָע</w:t>
      </w:r>
      <w:r w:rsidRPr="002858EA">
        <w:rPr>
          <w:rFonts w:ascii="Times New Roman" w:eastAsia="Times New Roman" w:hAnsi="Times New Roman" w:cs="Times New Roman"/>
          <w:color w:val="222222"/>
          <w:sz w:val="28"/>
          <w:szCs w:val="28"/>
          <w:rtl/>
        </w:rPr>
        <w:t xml:space="preserve">". יוֹמָא חַד </w:t>
      </w:r>
      <w:proofErr w:type="spellStart"/>
      <w:r w:rsidRPr="002858EA">
        <w:rPr>
          <w:rFonts w:ascii="Times New Roman" w:eastAsia="Times New Roman" w:hAnsi="Times New Roman" w:cs="Times New Roman"/>
          <w:color w:val="222222"/>
          <w:sz w:val="28"/>
          <w:szCs w:val="28"/>
          <w:rtl/>
        </w:rPr>
        <w:t>שְׁמַעְתִּינְהו</w:t>
      </w:r>
      <w:proofErr w:type="spellEnd"/>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דְּבִיתְהו</w:t>
      </w:r>
      <w:proofErr w:type="spellEnd"/>
      <w:r w:rsidRPr="002858EA">
        <w:rPr>
          <w:rFonts w:ascii="Times New Roman" w:eastAsia="Times New Roman" w:hAnsi="Times New Roman" w:cs="Times New Roman"/>
          <w:color w:val="222222"/>
          <w:sz w:val="28"/>
          <w:szCs w:val="28"/>
          <w:rtl/>
        </w:rPr>
        <w:t>ּ, אָמְרָה, מִכְּדִי, הָא, כַּמָּה שְׁנֵי </w:t>
      </w:r>
      <w:proofErr w:type="spellStart"/>
      <w:r w:rsidRPr="002858EA">
        <w:rPr>
          <w:rFonts w:ascii="Times New Roman" w:eastAsia="Times New Roman" w:hAnsi="Times New Roman" w:cs="Times New Roman"/>
          <w:b/>
          <w:bCs/>
          <w:color w:val="222222"/>
          <w:sz w:val="28"/>
          <w:szCs w:val="28"/>
          <w:rtl/>
        </w:rPr>
        <w:t>דְפָרִיש</w:t>
      </w:r>
      <w:proofErr w:type="spellEnd"/>
      <w:r w:rsidRPr="002858EA">
        <w:rPr>
          <w:rFonts w:ascii="Times New Roman" w:eastAsia="Times New Roman" w:hAnsi="Times New Roman" w:cs="Times New Roman"/>
          <w:b/>
          <w:bCs/>
          <w:color w:val="222222"/>
          <w:sz w:val="28"/>
          <w:szCs w:val="28"/>
          <w:rtl/>
        </w:rPr>
        <w:t>ׁ</w:t>
      </w:r>
      <w:r w:rsidRPr="002858EA">
        <w:rPr>
          <w:rFonts w:ascii="Times New Roman" w:eastAsia="Times New Roman" w:hAnsi="Times New Roman" w:cs="Times New Roman"/>
          <w:color w:val="222222"/>
          <w:sz w:val="28"/>
          <w:szCs w:val="28"/>
          <w:rtl/>
        </w:rPr>
        <w:t> לֵיהּ </w:t>
      </w:r>
      <w:r w:rsidRPr="002858EA">
        <w:rPr>
          <w:rFonts w:ascii="Times New Roman" w:eastAsia="Times New Roman" w:hAnsi="Times New Roman" w:cs="Times New Roman"/>
          <w:b/>
          <w:bCs/>
          <w:color w:val="222222"/>
          <w:sz w:val="28"/>
          <w:szCs w:val="28"/>
          <w:rtl/>
        </w:rPr>
        <w:t>מִינָאִי</w:t>
      </w:r>
      <w:r w:rsidRPr="002858EA">
        <w:rPr>
          <w:rFonts w:ascii="Times New Roman" w:eastAsia="Times New Roman" w:hAnsi="Times New Roman" w:cs="Times New Roman"/>
          <w:color w:val="222222"/>
          <w:sz w:val="28"/>
          <w:szCs w:val="28"/>
          <w:rtl/>
        </w:rPr>
        <w:t xml:space="preserve">, מַאי טַעֲמָא </w:t>
      </w:r>
      <w:proofErr w:type="spellStart"/>
      <w:r w:rsidRPr="002858EA">
        <w:rPr>
          <w:rFonts w:ascii="Times New Roman" w:eastAsia="Times New Roman" w:hAnsi="Times New Roman" w:cs="Times New Roman"/>
          <w:color w:val="222222"/>
          <w:sz w:val="28"/>
          <w:szCs w:val="28"/>
          <w:rtl/>
        </w:rPr>
        <w:t>קָאָמַר</w:t>
      </w:r>
      <w:proofErr w:type="spellEnd"/>
      <w:r w:rsidRPr="002858EA">
        <w:rPr>
          <w:rFonts w:ascii="Times New Roman" w:eastAsia="Times New Roman" w:hAnsi="Times New Roman" w:cs="Times New Roman"/>
          <w:color w:val="222222"/>
          <w:sz w:val="28"/>
          <w:szCs w:val="28"/>
          <w:rtl/>
        </w:rPr>
        <w:t xml:space="preserve"> הָכִי? יוֹמָא </w:t>
      </w:r>
      <w:proofErr w:type="spellStart"/>
      <w:r w:rsidRPr="002858EA">
        <w:rPr>
          <w:rFonts w:ascii="Times New Roman" w:eastAsia="Times New Roman" w:hAnsi="Times New Roman" w:cs="Times New Roman"/>
          <w:color w:val="222222"/>
          <w:sz w:val="28"/>
          <w:szCs w:val="28"/>
          <w:rtl/>
        </w:rPr>
        <w:t>חֲדָא</w:t>
      </w:r>
      <w:proofErr w:type="spellEnd"/>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הֲוָה</w:t>
      </w:r>
      <w:proofErr w:type="spellEnd"/>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קָא</w:t>
      </w:r>
      <w:proofErr w:type="spellEnd"/>
      <w:r w:rsidRPr="002858EA">
        <w:rPr>
          <w:rFonts w:ascii="Times New Roman" w:eastAsia="Times New Roman" w:hAnsi="Times New Roman" w:cs="Times New Roman"/>
          <w:color w:val="222222"/>
          <w:sz w:val="28"/>
          <w:szCs w:val="28"/>
          <w:rtl/>
        </w:rPr>
        <w:t xml:space="preserve"> גָּרִיס </w:t>
      </w:r>
      <w:proofErr w:type="spellStart"/>
      <w:r w:rsidRPr="002858EA">
        <w:rPr>
          <w:rFonts w:ascii="Times New Roman" w:eastAsia="Times New Roman" w:hAnsi="Times New Roman" w:cs="Times New Roman"/>
          <w:b/>
          <w:bCs/>
          <w:color w:val="222222"/>
          <w:sz w:val="28"/>
          <w:szCs w:val="28"/>
          <w:rtl/>
        </w:rPr>
        <w:t>בְּגִינְתֵּיה</w:t>
      </w:r>
      <w:proofErr w:type="spellEnd"/>
      <w:r w:rsidRPr="002858EA">
        <w:rPr>
          <w:rFonts w:ascii="Times New Roman" w:eastAsia="Times New Roman" w:hAnsi="Times New Roman" w:cs="Times New Roman"/>
          <w:b/>
          <w:bCs/>
          <w:color w:val="222222"/>
          <w:sz w:val="28"/>
          <w:szCs w:val="28"/>
          <w:rtl/>
        </w:rPr>
        <w:t>ּ</w:t>
      </w:r>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קַשְׁטָה</w:t>
      </w:r>
      <w:r w:rsidRPr="002858EA">
        <w:rPr>
          <w:rFonts w:ascii="Times New Roman" w:eastAsia="Times New Roman" w:hAnsi="Times New Roman" w:cs="Times New Roman"/>
          <w:color w:val="222222"/>
          <w:sz w:val="28"/>
          <w:szCs w:val="28"/>
          <w:rtl/>
        </w:rPr>
        <w:t>נַפְשָׁה</w:t>
      </w:r>
      <w:proofErr w:type="spellEnd"/>
      <w:r w:rsidRPr="002858EA">
        <w:rPr>
          <w:rFonts w:ascii="Times New Roman" w:eastAsia="Times New Roman" w:hAnsi="Times New Roman" w:cs="Times New Roman"/>
          <w:color w:val="222222"/>
          <w:sz w:val="28"/>
          <w:szCs w:val="28"/>
          <w:rtl/>
        </w:rPr>
        <w:t xml:space="preserve">ּ, חָלְפָה </w:t>
      </w:r>
      <w:proofErr w:type="spellStart"/>
      <w:r w:rsidRPr="002858EA">
        <w:rPr>
          <w:rFonts w:ascii="Times New Roman" w:eastAsia="Times New Roman" w:hAnsi="Times New Roman" w:cs="Times New Roman"/>
          <w:color w:val="222222"/>
          <w:sz w:val="28"/>
          <w:szCs w:val="28"/>
          <w:rtl/>
        </w:rPr>
        <w:t>וְתַנְיָיה</w:t>
      </w:r>
      <w:proofErr w:type="spellEnd"/>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קַמֵּיה</w:t>
      </w:r>
      <w:proofErr w:type="spellEnd"/>
      <w:r w:rsidRPr="002858EA">
        <w:rPr>
          <w:rFonts w:ascii="Times New Roman" w:eastAsia="Times New Roman" w:hAnsi="Times New Roman" w:cs="Times New Roman"/>
          <w:color w:val="222222"/>
          <w:sz w:val="28"/>
          <w:szCs w:val="28"/>
          <w:rtl/>
        </w:rPr>
        <w:t>ּ. אָמַר לָה, </w:t>
      </w:r>
      <w:r w:rsidRPr="002858EA">
        <w:rPr>
          <w:rFonts w:ascii="Times New Roman" w:eastAsia="Times New Roman" w:hAnsi="Times New Roman" w:cs="Times New Roman"/>
          <w:b/>
          <w:bCs/>
          <w:color w:val="222222"/>
          <w:sz w:val="28"/>
          <w:szCs w:val="28"/>
          <w:rtl/>
        </w:rPr>
        <w:t>מַאן</w:t>
      </w:r>
      <w:r w:rsidRPr="002858EA">
        <w:rPr>
          <w:rFonts w:ascii="Times New Roman" w:eastAsia="Times New Roman" w:hAnsi="Times New Roman" w:cs="Times New Roman"/>
          <w:color w:val="222222"/>
          <w:sz w:val="28"/>
          <w:szCs w:val="28"/>
          <w:rtl/>
        </w:rPr>
        <w:t> </w:t>
      </w:r>
      <w:r w:rsidRPr="002858EA">
        <w:rPr>
          <w:rFonts w:ascii="Times New Roman" w:eastAsia="Times New Roman" w:hAnsi="Times New Roman" w:cs="Times New Roman"/>
          <w:b/>
          <w:bCs/>
          <w:color w:val="222222"/>
          <w:sz w:val="28"/>
          <w:szCs w:val="28"/>
          <w:rtl/>
        </w:rPr>
        <w:t>אַתְּ</w:t>
      </w:r>
      <w:r w:rsidRPr="002858EA">
        <w:rPr>
          <w:rFonts w:ascii="Times New Roman" w:eastAsia="Times New Roman" w:hAnsi="Times New Roman" w:cs="Times New Roman"/>
          <w:color w:val="222222"/>
          <w:sz w:val="28"/>
          <w:szCs w:val="28"/>
          <w:rtl/>
        </w:rPr>
        <w:t>? אָמְרָה, אֲנָא </w:t>
      </w:r>
      <w:proofErr w:type="spellStart"/>
      <w:r w:rsidRPr="002858EA">
        <w:rPr>
          <w:rFonts w:ascii="Times New Roman" w:eastAsia="Times New Roman" w:hAnsi="Times New Roman" w:cs="Times New Roman"/>
          <w:b/>
          <w:bCs/>
          <w:color w:val="222222"/>
          <w:sz w:val="28"/>
          <w:szCs w:val="28"/>
          <w:rtl/>
        </w:rPr>
        <w:t>חֲרוּתָא</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דְּהַדְּרִי</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color w:val="222222"/>
          <w:sz w:val="28"/>
          <w:szCs w:val="28"/>
          <w:rtl/>
        </w:rPr>
        <w:t>מִיּוֹמָא</w:t>
      </w:r>
      <w:proofErr w:type="spellEnd"/>
      <w:r w:rsidRPr="002858EA">
        <w:rPr>
          <w:rFonts w:ascii="Times New Roman" w:eastAsia="Times New Roman" w:hAnsi="Times New Roman" w:cs="Times New Roman"/>
          <w:color w:val="222222"/>
          <w:sz w:val="28"/>
          <w:szCs w:val="28"/>
          <w:rtl/>
        </w:rPr>
        <w:t>, </w:t>
      </w:r>
      <w:r w:rsidRPr="002858EA">
        <w:rPr>
          <w:rFonts w:ascii="Times New Roman" w:eastAsia="Times New Roman" w:hAnsi="Times New Roman" w:cs="Times New Roman"/>
          <w:b/>
          <w:bCs/>
          <w:color w:val="222222"/>
          <w:sz w:val="28"/>
          <w:szCs w:val="28"/>
          <w:rtl/>
        </w:rPr>
        <w:t>תָּבְעָהּ</w:t>
      </w:r>
      <w:r w:rsidRPr="002858EA">
        <w:rPr>
          <w:rFonts w:ascii="Times New Roman" w:eastAsia="Times New Roman" w:hAnsi="Times New Roman" w:cs="Times New Roman"/>
          <w:color w:val="222222"/>
          <w:sz w:val="28"/>
          <w:szCs w:val="28"/>
          <w:rtl/>
        </w:rPr>
        <w:t xml:space="preserve">. אָמְרָה לֵיהּ, אַיְיתִי </w:t>
      </w:r>
      <w:proofErr w:type="spellStart"/>
      <w:r w:rsidRPr="002858EA">
        <w:rPr>
          <w:rFonts w:ascii="Times New Roman" w:eastAsia="Times New Roman" w:hAnsi="Times New Roman" w:cs="Times New Roman"/>
          <w:color w:val="222222"/>
          <w:sz w:val="28"/>
          <w:szCs w:val="28"/>
          <w:rtl/>
        </w:rPr>
        <w:t>נִיהֲלִי</w:t>
      </w:r>
      <w:proofErr w:type="spellEnd"/>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לְהַך</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רוּמָנָא</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color w:val="222222"/>
          <w:sz w:val="28"/>
          <w:szCs w:val="28"/>
          <w:rtl/>
        </w:rPr>
        <w:t>דְּרֵיש</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צוּצִיתָא</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שָׁוַור</w:t>
      </w:r>
      <w:proofErr w:type="spellEnd"/>
      <w:r w:rsidRPr="002858EA">
        <w:rPr>
          <w:rFonts w:ascii="Times New Roman" w:eastAsia="Times New Roman" w:hAnsi="Times New Roman" w:cs="Times New Roman"/>
          <w:color w:val="222222"/>
          <w:sz w:val="28"/>
          <w:szCs w:val="28"/>
          <w:rtl/>
        </w:rPr>
        <w:t>, אָזַל, </w:t>
      </w:r>
      <w:proofErr w:type="spellStart"/>
      <w:r w:rsidRPr="002858EA">
        <w:rPr>
          <w:rFonts w:ascii="Times New Roman" w:eastAsia="Times New Roman" w:hAnsi="Times New Roman" w:cs="Times New Roman"/>
          <w:b/>
          <w:bCs/>
          <w:color w:val="222222"/>
          <w:sz w:val="28"/>
          <w:szCs w:val="28"/>
          <w:rtl/>
        </w:rPr>
        <w:t>אַתְיֵיה</w:t>
      </w:r>
      <w:proofErr w:type="spellEnd"/>
      <w:r w:rsidRPr="002858EA">
        <w:rPr>
          <w:rFonts w:ascii="Times New Roman" w:eastAsia="Times New Roman" w:hAnsi="Times New Roman" w:cs="Times New Roman"/>
          <w:b/>
          <w:bCs/>
          <w:color w:val="222222"/>
          <w:sz w:val="28"/>
          <w:szCs w:val="28"/>
          <w:rtl/>
        </w:rPr>
        <w:t>ּ</w:t>
      </w:r>
      <w:r w:rsidRPr="002858EA">
        <w:rPr>
          <w:rFonts w:ascii="Times New Roman" w:eastAsia="Times New Roman" w:hAnsi="Times New Roman" w:cs="Times New Roman"/>
          <w:color w:val="222222"/>
          <w:sz w:val="28"/>
          <w:szCs w:val="28"/>
          <w:rtl/>
        </w:rPr>
        <w:t> </w:t>
      </w:r>
      <w:r w:rsidRPr="002858EA">
        <w:rPr>
          <w:rFonts w:ascii="Times New Roman" w:eastAsia="Times New Roman" w:hAnsi="Times New Roman" w:cs="Times New Roman"/>
          <w:b/>
          <w:bCs/>
          <w:color w:val="222222"/>
          <w:sz w:val="28"/>
          <w:szCs w:val="28"/>
          <w:rtl/>
        </w:rPr>
        <w:t>נִיהֲלָהּ</w:t>
      </w:r>
      <w:r w:rsidRPr="002858EA">
        <w:rPr>
          <w:rFonts w:ascii="Times New Roman" w:eastAsia="Times New Roman" w:hAnsi="Times New Roman" w:cs="Times New Roman"/>
          <w:color w:val="222222"/>
          <w:sz w:val="28"/>
          <w:szCs w:val="28"/>
          <w:rtl/>
        </w:rPr>
        <w:t xml:space="preserve">. כִּי אָתָא </w:t>
      </w:r>
      <w:proofErr w:type="spellStart"/>
      <w:r w:rsidRPr="002858EA">
        <w:rPr>
          <w:rFonts w:ascii="Times New Roman" w:eastAsia="Times New Roman" w:hAnsi="Times New Roman" w:cs="Times New Roman"/>
          <w:color w:val="222222"/>
          <w:sz w:val="28"/>
          <w:szCs w:val="28"/>
          <w:rtl/>
        </w:rPr>
        <w:t>לְבֵיתֵיה</w:t>
      </w:r>
      <w:proofErr w:type="spellEnd"/>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הֲוָה</w:t>
      </w:r>
      <w:proofErr w:type="spellEnd"/>
      <w:r w:rsidRPr="002858EA">
        <w:rPr>
          <w:rFonts w:ascii="Times New Roman" w:eastAsia="Times New Roman" w:hAnsi="Times New Roman" w:cs="Times New Roman"/>
          <w:color w:val="222222"/>
          <w:sz w:val="28"/>
          <w:szCs w:val="28"/>
          <w:rtl/>
        </w:rPr>
        <w:t xml:space="preserve"> </w:t>
      </w:r>
      <w:proofErr w:type="spellStart"/>
      <w:r w:rsidRPr="002858EA">
        <w:rPr>
          <w:rFonts w:ascii="Times New Roman" w:eastAsia="Times New Roman" w:hAnsi="Times New Roman" w:cs="Times New Roman"/>
          <w:color w:val="222222"/>
          <w:sz w:val="28"/>
          <w:szCs w:val="28"/>
          <w:rtl/>
        </w:rPr>
        <w:t>קָא</w:t>
      </w:r>
      <w:proofErr w:type="spellEnd"/>
      <w:r w:rsidRPr="002858EA">
        <w:rPr>
          <w:rFonts w:ascii="Times New Roman" w:eastAsia="Times New Roman" w:hAnsi="Times New Roman" w:cs="Times New Roman"/>
          <w:color w:val="222222"/>
          <w:sz w:val="28"/>
          <w:szCs w:val="28"/>
          <w:rtl/>
        </w:rPr>
        <w:t> </w:t>
      </w:r>
      <w:r w:rsidRPr="002858EA">
        <w:rPr>
          <w:rFonts w:ascii="Times New Roman" w:eastAsia="Times New Roman" w:hAnsi="Times New Roman" w:cs="Times New Roman"/>
          <w:b/>
          <w:bCs/>
          <w:color w:val="222222"/>
          <w:sz w:val="28"/>
          <w:szCs w:val="28"/>
          <w:rtl/>
        </w:rPr>
        <w:t>שַׁגְרָא</w:t>
      </w:r>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דְּבִיתְהו</w:t>
      </w:r>
      <w:proofErr w:type="spellEnd"/>
      <w:r w:rsidRPr="002858EA">
        <w:rPr>
          <w:rFonts w:ascii="Times New Roman" w:eastAsia="Times New Roman" w:hAnsi="Times New Roman" w:cs="Times New Roman"/>
          <w:b/>
          <w:bCs/>
          <w:color w:val="222222"/>
          <w:sz w:val="28"/>
          <w:szCs w:val="28"/>
          <w:rtl/>
        </w:rPr>
        <w:t>ּ</w:t>
      </w:r>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תַּנּוּרָא</w:t>
      </w:r>
      <w:proofErr w:type="spellEnd"/>
      <w:r w:rsidRPr="002858EA">
        <w:rPr>
          <w:rFonts w:ascii="Times New Roman" w:eastAsia="Times New Roman" w:hAnsi="Times New Roman" w:cs="Times New Roman"/>
          <w:color w:val="222222"/>
          <w:sz w:val="28"/>
          <w:szCs w:val="28"/>
          <w:rtl/>
        </w:rPr>
        <w:t xml:space="preserve">, סָלִיק </w:t>
      </w:r>
      <w:proofErr w:type="spellStart"/>
      <w:r w:rsidRPr="002858EA">
        <w:rPr>
          <w:rFonts w:ascii="Times New Roman" w:eastAsia="Times New Roman" w:hAnsi="Times New Roman" w:cs="Times New Roman"/>
          <w:color w:val="222222"/>
          <w:sz w:val="28"/>
          <w:szCs w:val="28"/>
          <w:rtl/>
        </w:rPr>
        <w:t>וְקָא</w:t>
      </w:r>
      <w:proofErr w:type="spellEnd"/>
      <w:r w:rsidRPr="002858EA">
        <w:rPr>
          <w:rFonts w:ascii="Times New Roman" w:eastAsia="Times New Roman" w:hAnsi="Times New Roman" w:cs="Times New Roman"/>
          <w:color w:val="222222"/>
          <w:sz w:val="28"/>
          <w:szCs w:val="28"/>
          <w:rtl/>
        </w:rPr>
        <w:t xml:space="preserve"> יָתִיב בְּגַוֵּיהּ. אָמְרָה לֵיהּ, מַאי הַאי? אָמַר לָהּ, הָכִי וְהָכִי </w:t>
      </w:r>
      <w:proofErr w:type="spellStart"/>
      <w:r w:rsidRPr="002858EA">
        <w:rPr>
          <w:rFonts w:ascii="Times New Roman" w:eastAsia="Times New Roman" w:hAnsi="Times New Roman" w:cs="Times New Roman"/>
          <w:color w:val="222222"/>
          <w:sz w:val="28"/>
          <w:szCs w:val="28"/>
          <w:rtl/>
        </w:rPr>
        <w:t>הֲוָה</w:t>
      </w:r>
      <w:proofErr w:type="spellEnd"/>
      <w:r w:rsidRPr="002858EA">
        <w:rPr>
          <w:rFonts w:ascii="Times New Roman" w:eastAsia="Times New Roman" w:hAnsi="Times New Roman" w:cs="Times New Roman"/>
          <w:color w:val="222222"/>
          <w:sz w:val="28"/>
          <w:szCs w:val="28"/>
          <w:rtl/>
        </w:rPr>
        <w:t xml:space="preserve"> מַעֲשֶׂה. אָמְרָה לֵיהּ, </w:t>
      </w:r>
      <w:r w:rsidRPr="002858EA">
        <w:rPr>
          <w:rFonts w:ascii="Times New Roman" w:eastAsia="Times New Roman" w:hAnsi="Times New Roman" w:cs="Times New Roman"/>
          <w:b/>
          <w:bCs/>
          <w:color w:val="222222"/>
          <w:sz w:val="28"/>
          <w:szCs w:val="28"/>
          <w:rtl/>
        </w:rPr>
        <w:t>אֲנָא</w:t>
      </w:r>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color w:val="222222"/>
          <w:sz w:val="28"/>
          <w:szCs w:val="28"/>
          <w:rtl/>
        </w:rPr>
        <w:t>הֲוָאִי</w:t>
      </w:r>
      <w:proofErr w:type="spellEnd"/>
      <w:r w:rsidRPr="002858EA">
        <w:rPr>
          <w:rFonts w:ascii="Times New Roman" w:eastAsia="Times New Roman" w:hAnsi="Times New Roman" w:cs="Times New Roman"/>
          <w:color w:val="222222"/>
          <w:sz w:val="28"/>
          <w:szCs w:val="28"/>
          <w:rtl/>
        </w:rPr>
        <w:t>. לָא </w:t>
      </w:r>
      <w:proofErr w:type="spellStart"/>
      <w:r w:rsidRPr="002858EA">
        <w:rPr>
          <w:rFonts w:ascii="Times New Roman" w:eastAsia="Times New Roman" w:hAnsi="Times New Roman" w:cs="Times New Roman"/>
          <w:b/>
          <w:bCs/>
          <w:color w:val="222222"/>
          <w:sz w:val="28"/>
          <w:szCs w:val="28"/>
          <w:rtl/>
        </w:rPr>
        <w:t>אַשְׁגַּח</w:t>
      </w:r>
      <w:proofErr w:type="spellEnd"/>
      <w:r w:rsidRPr="002858EA">
        <w:rPr>
          <w:rFonts w:ascii="Times New Roman" w:eastAsia="Times New Roman" w:hAnsi="Times New Roman" w:cs="Times New Roman"/>
          <w:color w:val="222222"/>
          <w:sz w:val="28"/>
          <w:szCs w:val="28"/>
          <w:rtl/>
        </w:rPr>
        <w:t xml:space="preserve"> בָּהּ, עַד </w:t>
      </w:r>
      <w:proofErr w:type="spellStart"/>
      <w:r w:rsidRPr="002858EA">
        <w:rPr>
          <w:rFonts w:ascii="Times New Roman" w:eastAsia="Times New Roman" w:hAnsi="Times New Roman" w:cs="Times New Roman"/>
          <w:color w:val="222222"/>
          <w:sz w:val="28"/>
          <w:szCs w:val="28"/>
          <w:rtl/>
        </w:rPr>
        <w:t>דִּיְהָבָה</w:t>
      </w:r>
      <w:proofErr w:type="spellEnd"/>
      <w:r w:rsidRPr="002858EA">
        <w:rPr>
          <w:rFonts w:ascii="Times New Roman" w:eastAsia="Times New Roman" w:hAnsi="Times New Roman" w:cs="Times New Roman"/>
          <w:color w:val="222222"/>
          <w:sz w:val="28"/>
          <w:szCs w:val="28"/>
          <w:rtl/>
        </w:rPr>
        <w:t xml:space="preserve"> לֵיהּ </w:t>
      </w:r>
      <w:r w:rsidRPr="002858EA">
        <w:rPr>
          <w:rFonts w:ascii="Times New Roman" w:eastAsia="Times New Roman" w:hAnsi="Times New Roman" w:cs="Times New Roman"/>
          <w:b/>
          <w:bCs/>
          <w:color w:val="222222"/>
          <w:sz w:val="28"/>
          <w:szCs w:val="28"/>
          <w:rtl/>
        </w:rPr>
        <w:t>סִימָנָי</w:t>
      </w:r>
      <w:r w:rsidRPr="002858EA">
        <w:rPr>
          <w:rFonts w:ascii="Times New Roman" w:eastAsia="Times New Roman" w:hAnsi="Times New Roman" w:cs="Times New Roman"/>
          <w:color w:val="222222"/>
          <w:sz w:val="28"/>
          <w:szCs w:val="28"/>
          <w:rtl/>
        </w:rPr>
        <w:t xml:space="preserve">. אָמַר לָהּ, אֲנָא </w:t>
      </w:r>
      <w:proofErr w:type="spellStart"/>
      <w:r w:rsidRPr="002858EA">
        <w:rPr>
          <w:rFonts w:ascii="Times New Roman" w:eastAsia="Times New Roman" w:hAnsi="Times New Roman" w:cs="Times New Roman"/>
          <w:color w:val="222222"/>
          <w:sz w:val="28"/>
          <w:szCs w:val="28"/>
          <w:rtl/>
        </w:rPr>
        <w:t>מִיהָא</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לְאִיסוּרָא</w:t>
      </w:r>
      <w:proofErr w:type="spellEnd"/>
      <w:r w:rsidRPr="002858EA">
        <w:rPr>
          <w:rFonts w:ascii="Times New Roman" w:eastAsia="Times New Roman" w:hAnsi="Times New Roman" w:cs="Times New Roman"/>
          <w:color w:val="222222"/>
          <w:sz w:val="28"/>
          <w:szCs w:val="28"/>
          <w:rtl/>
        </w:rPr>
        <w:t> </w:t>
      </w:r>
      <w:proofErr w:type="spellStart"/>
      <w:r w:rsidRPr="002858EA">
        <w:rPr>
          <w:rFonts w:ascii="Times New Roman" w:eastAsia="Times New Roman" w:hAnsi="Times New Roman" w:cs="Times New Roman"/>
          <w:b/>
          <w:bCs/>
          <w:color w:val="222222"/>
          <w:sz w:val="28"/>
          <w:szCs w:val="28"/>
          <w:rtl/>
        </w:rPr>
        <w:t>אִיכַוְּונִי</w:t>
      </w:r>
      <w:proofErr w:type="spellEnd"/>
      <w:r w:rsidRPr="002858EA">
        <w:rPr>
          <w:rFonts w:ascii="Times New Roman" w:eastAsia="Times New Roman" w:hAnsi="Times New Roman" w:cs="Times New Roman"/>
          <w:color w:val="222222"/>
          <w:sz w:val="28"/>
          <w:szCs w:val="28"/>
          <w:rtl/>
        </w:rPr>
        <w:t>. כָּל יָמָיו שֶׁל אוֹתוֹ </w:t>
      </w:r>
      <w:r w:rsidRPr="002858EA">
        <w:rPr>
          <w:rFonts w:ascii="Times New Roman" w:eastAsia="Times New Roman" w:hAnsi="Times New Roman" w:cs="Times New Roman"/>
          <w:b/>
          <w:bCs/>
          <w:color w:val="222222"/>
          <w:sz w:val="28"/>
          <w:szCs w:val="28"/>
          <w:rtl/>
        </w:rPr>
        <w:t>צַדִּיק</w:t>
      </w:r>
      <w:r w:rsidRPr="002858EA">
        <w:rPr>
          <w:rFonts w:ascii="Times New Roman" w:eastAsia="Times New Roman" w:hAnsi="Times New Roman" w:cs="Times New Roman"/>
          <w:color w:val="222222"/>
          <w:sz w:val="28"/>
          <w:szCs w:val="28"/>
          <w:rtl/>
        </w:rPr>
        <w:t> הָיָה מִצְטַעֵר, עַד שֶׁמֵּת בְּאוֹתָהּ מִיתָה.</w:t>
      </w:r>
    </w:p>
    <w:p w14:paraId="15DF67FA" w14:textId="7A66D141" w:rsidR="00B84728" w:rsidRPr="00B16DAE" w:rsidRDefault="00B84728" w:rsidP="00517B85">
      <w:pPr>
        <w:autoSpaceDE w:val="0"/>
        <w:autoSpaceDN w:val="0"/>
        <w:bidi/>
        <w:adjustRightInd w:val="0"/>
        <w:rPr>
          <w:rFonts w:asciiTheme="majorBidi" w:hAnsiTheme="majorBidi" w:cstheme="majorBidi"/>
          <w:color w:val="000000" w:themeColor="text1"/>
          <w:rtl/>
          <w:lang w:val="en-US"/>
        </w:rPr>
      </w:pPr>
      <w:r w:rsidRPr="00B16DAE">
        <w:rPr>
          <w:rFonts w:asciiTheme="majorBidi" w:hAnsiTheme="majorBidi" w:cstheme="majorBidi"/>
          <w:b/>
          <w:bCs/>
          <w:color w:val="000000" w:themeColor="text1"/>
          <w:rtl/>
          <w:lang w:val="en-US"/>
        </w:rPr>
        <w:t xml:space="preserve">חידושי אגדות למהר"ל סנהדרין דף </w:t>
      </w:r>
      <w:proofErr w:type="spellStart"/>
      <w:r w:rsidRPr="00B16DAE">
        <w:rPr>
          <w:rFonts w:asciiTheme="majorBidi" w:hAnsiTheme="majorBidi" w:cstheme="majorBidi"/>
          <w:b/>
          <w:bCs/>
          <w:color w:val="000000" w:themeColor="text1"/>
          <w:rtl/>
          <w:lang w:val="en-US"/>
        </w:rPr>
        <w:t>עה</w:t>
      </w:r>
      <w:proofErr w:type="spellEnd"/>
      <w:r w:rsidRPr="00B16DAE">
        <w:rPr>
          <w:rFonts w:asciiTheme="majorBidi" w:hAnsiTheme="majorBidi" w:cstheme="majorBidi"/>
          <w:b/>
          <w:bCs/>
          <w:color w:val="000000" w:themeColor="text1"/>
          <w:rtl/>
          <w:lang w:val="en-US"/>
        </w:rPr>
        <w:t xml:space="preserve"> עמוד א</w:t>
      </w:r>
      <w:r w:rsidRPr="00B16DAE">
        <w:rPr>
          <w:rFonts w:asciiTheme="majorBidi" w:hAnsiTheme="majorBidi" w:cstheme="majorBidi"/>
          <w:color w:val="000000" w:themeColor="text1"/>
          <w:lang w:val="en-US"/>
        </w:rPr>
        <w:t xml:space="preserve"> </w:t>
      </w:r>
    </w:p>
    <w:p w14:paraId="28B4DB85" w14:textId="14203944" w:rsidR="00214E9D" w:rsidRPr="00B16DAE" w:rsidRDefault="00B84728" w:rsidP="00B16DAE">
      <w:pPr>
        <w:bidi/>
        <w:jc w:val="both"/>
        <w:rPr>
          <w:rFonts w:asciiTheme="majorBidi" w:hAnsiTheme="majorBidi" w:cstheme="majorBidi"/>
          <w:color w:val="000000" w:themeColor="text1"/>
          <w:sz w:val="28"/>
          <w:szCs w:val="28"/>
          <w:lang w:val="en-US"/>
        </w:rPr>
      </w:pPr>
      <w:r w:rsidRPr="00B16DAE">
        <w:rPr>
          <w:rFonts w:asciiTheme="majorBidi" w:hAnsiTheme="majorBidi" w:cstheme="majorBidi"/>
          <w:color w:val="000000" w:themeColor="text1"/>
          <w:sz w:val="28"/>
          <w:szCs w:val="28"/>
          <w:rtl/>
          <w:lang w:val="en-US"/>
        </w:rPr>
        <w:t xml:space="preserve">מיום שחרב ב"ה </w:t>
      </w:r>
      <w:proofErr w:type="spellStart"/>
      <w:r w:rsidRPr="00B16DAE">
        <w:rPr>
          <w:rFonts w:asciiTheme="majorBidi" w:hAnsiTheme="majorBidi" w:cstheme="majorBidi"/>
          <w:color w:val="000000" w:themeColor="text1"/>
          <w:sz w:val="28"/>
          <w:szCs w:val="28"/>
          <w:rtl/>
          <w:lang w:val="en-US"/>
        </w:rPr>
        <w:t>וכו</w:t>
      </w:r>
      <w:proofErr w:type="spellEnd"/>
      <w:r w:rsidRPr="00B16DAE">
        <w:rPr>
          <w:rFonts w:asciiTheme="majorBidi" w:hAnsiTheme="majorBidi" w:cstheme="majorBidi"/>
          <w:color w:val="000000" w:themeColor="text1"/>
          <w:sz w:val="28"/>
          <w:szCs w:val="28"/>
          <w:rtl/>
          <w:lang w:val="en-US"/>
        </w:rPr>
        <w:t xml:space="preserve">'. פירוש כי כאשר היה ב"ה היה טעם ביאה, כי החבור אל </w:t>
      </w:r>
      <w:proofErr w:type="spellStart"/>
      <w:r w:rsidRPr="00B16DAE">
        <w:rPr>
          <w:rFonts w:asciiTheme="majorBidi" w:hAnsiTheme="majorBidi" w:cstheme="majorBidi"/>
          <w:color w:val="000000" w:themeColor="text1"/>
          <w:sz w:val="28"/>
          <w:szCs w:val="28"/>
          <w:rtl/>
          <w:lang w:val="en-US"/>
        </w:rPr>
        <w:t>הש"י</w:t>
      </w:r>
      <w:proofErr w:type="spellEnd"/>
      <w:r w:rsidRPr="00B16DAE">
        <w:rPr>
          <w:rFonts w:asciiTheme="majorBidi" w:hAnsiTheme="majorBidi" w:cstheme="majorBidi"/>
          <w:color w:val="000000" w:themeColor="text1"/>
          <w:sz w:val="28"/>
          <w:szCs w:val="28"/>
          <w:rtl/>
          <w:lang w:val="en-US"/>
        </w:rPr>
        <w:t xml:space="preserve"> עם ישראל </w:t>
      </w:r>
      <w:proofErr w:type="spellStart"/>
      <w:r w:rsidRPr="00B16DAE">
        <w:rPr>
          <w:rFonts w:asciiTheme="majorBidi" w:hAnsiTheme="majorBidi" w:cstheme="majorBidi"/>
          <w:color w:val="000000" w:themeColor="text1"/>
          <w:sz w:val="28"/>
          <w:szCs w:val="28"/>
          <w:rtl/>
          <w:lang w:val="en-US"/>
        </w:rPr>
        <w:t>בב"ה</w:t>
      </w:r>
      <w:proofErr w:type="spellEnd"/>
      <w:r w:rsidRPr="00B16DAE">
        <w:rPr>
          <w:rFonts w:asciiTheme="majorBidi" w:hAnsiTheme="majorBidi" w:cstheme="majorBidi"/>
          <w:color w:val="000000" w:themeColor="text1"/>
          <w:sz w:val="28"/>
          <w:szCs w:val="28"/>
          <w:rtl/>
          <w:lang w:val="en-US"/>
        </w:rPr>
        <w:t xml:space="preserve"> חבור גמור, </w:t>
      </w:r>
      <w:proofErr w:type="spellStart"/>
      <w:r w:rsidRPr="00B16DAE">
        <w:rPr>
          <w:rFonts w:asciiTheme="majorBidi" w:hAnsiTheme="majorBidi" w:cstheme="majorBidi"/>
          <w:color w:val="000000" w:themeColor="text1"/>
          <w:sz w:val="28"/>
          <w:szCs w:val="28"/>
          <w:rtl/>
          <w:lang w:val="en-US"/>
        </w:rPr>
        <w:t>ומכח</w:t>
      </w:r>
      <w:proofErr w:type="spellEnd"/>
      <w:r w:rsidRPr="00B16DAE">
        <w:rPr>
          <w:rFonts w:asciiTheme="majorBidi" w:hAnsiTheme="majorBidi" w:cstheme="majorBidi"/>
          <w:color w:val="000000" w:themeColor="text1"/>
          <w:sz w:val="28"/>
          <w:szCs w:val="28"/>
          <w:rtl/>
          <w:lang w:val="en-US"/>
        </w:rPr>
        <w:t xml:space="preserve"> החבור הזה היה החבור ג"כ איש ואשה בחבור עליון. ולכך אמרו במסכת עירובין כל זמן שאין הארון במקומו אסורים ישראל בתשמיש המטה כמו שבארנו לשם באריכות. והחבור הזה היה חבור באחדות גמור והוא טעם ביאה, כי כאשר אין החבור לגמרי אין כאן ביאה גמורה. וכאשר חרב ב"ה נטל טעם ביאה ונתנה לעוברי עבירה, כי להם יש חבור גמור לעבירה </w:t>
      </w:r>
      <w:proofErr w:type="spellStart"/>
      <w:r w:rsidRPr="00B16DAE">
        <w:rPr>
          <w:rFonts w:asciiTheme="majorBidi" w:hAnsiTheme="majorBidi" w:cstheme="majorBidi"/>
          <w:color w:val="000000" w:themeColor="text1"/>
          <w:sz w:val="28"/>
          <w:szCs w:val="28"/>
          <w:rtl/>
          <w:lang w:val="en-US"/>
        </w:rPr>
        <w:t>מכח</w:t>
      </w:r>
      <w:proofErr w:type="spellEnd"/>
      <w:r w:rsidRPr="00B16DAE">
        <w:rPr>
          <w:rFonts w:asciiTheme="majorBidi" w:hAnsiTheme="majorBidi" w:cstheme="majorBidi"/>
          <w:color w:val="000000" w:themeColor="text1"/>
          <w:sz w:val="28"/>
          <w:szCs w:val="28"/>
          <w:rtl/>
          <w:lang w:val="en-US"/>
        </w:rPr>
        <w:t xml:space="preserve"> שהוא לחם סתרים, </w:t>
      </w:r>
      <w:proofErr w:type="spellStart"/>
      <w:r w:rsidRPr="00B16DAE">
        <w:rPr>
          <w:rFonts w:asciiTheme="majorBidi" w:hAnsiTheme="majorBidi" w:cstheme="majorBidi"/>
          <w:color w:val="000000" w:themeColor="text1"/>
          <w:sz w:val="28"/>
          <w:szCs w:val="28"/>
          <w:rtl/>
          <w:lang w:val="en-US"/>
        </w:rPr>
        <w:t>ומכח</w:t>
      </w:r>
      <w:proofErr w:type="spellEnd"/>
      <w:r w:rsidRPr="00B16DAE">
        <w:rPr>
          <w:rFonts w:asciiTheme="majorBidi" w:hAnsiTheme="majorBidi" w:cstheme="majorBidi"/>
          <w:color w:val="000000" w:themeColor="text1"/>
          <w:sz w:val="28"/>
          <w:szCs w:val="28"/>
          <w:rtl/>
          <w:lang w:val="en-US"/>
        </w:rPr>
        <w:t xml:space="preserve"> זה הוא מתחבר לגמרי </w:t>
      </w:r>
      <w:proofErr w:type="spellStart"/>
      <w:r w:rsidRPr="00B16DAE">
        <w:rPr>
          <w:rFonts w:asciiTheme="majorBidi" w:hAnsiTheme="majorBidi" w:cstheme="majorBidi"/>
          <w:color w:val="000000" w:themeColor="text1"/>
          <w:sz w:val="28"/>
          <w:szCs w:val="28"/>
          <w:rtl/>
          <w:lang w:val="en-US"/>
        </w:rPr>
        <w:t>לערוה</w:t>
      </w:r>
      <w:proofErr w:type="spellEnd"/>
      <w:r w:rsidRPr="00B16DAE">
        <w:rPr>
          <w:rFonts w:asciiTheme="majorBidi" w:hAnsiTheme="majorBidi" w:cstheme="majorBidi"/>
          <w:color w:val="000000" w:themeColor="text1"/>
          <w:sz w:val="28"/>
          <w:szCs w:val="28"/>
          <w:rtl/>
          <w:lang w:val="en-US"/>
        </w:rPr>
        <w:t xml:space="preserve"> ומתאחד עמה. ואין דומה לאשתו שהוא </w:t>
      </w:r>
      <w:proofErr w:type="spellStart"/>
      <w:r w:rsidRPr="00B16DAE">
        <w:rPr>
          <w:rFonts w:asciiTheme="majorBidi" w:hAnsiTheme="majorBidi" w:cstheme="majorBidi"/>
          <w:color w:val="000000" w:themeColor="text1"/>
          <w:sz w:val="28"/>
          <w:szCs w:val="28"/>
          <w:rtl/>
          <w:lang w:val="en-US"/>
        </w:rPr>
        <w:t>שכיחא</w:t>
      </w:r>
      <w:proofErr w:type="spellEnd"/>
      <w:r w:rsidRPr="00B16DAE">
        <w:rPr>
          <w:rFonts w:asciiTheme="majorBidi" w:hAnsiTheme="majorBidi" w:cstheme="majorBidi"/>
          <w:color w:val="000000" w:themeColor="text1"/>
          <w:sz w:val="28"/>
          <w:szCs w:val="28"/>
          <w:rtl/>
          <w:lang w:val="en-US"/>
        </w:rPr>
        <w:t xml:space="preserve"> אליו וכאשר בא עליה אין כאן חבור גמור, כמו שהוא לעבירה שרודף אחריה ויש לו חבור גמור עמה ולכך יש לו טעם ביאה. ועוד יש בזה כי </w:t>
      </w:r>
      <w:proofErr w:type="spellStart"/>
      <w:r w:rsidRPr="00B16DAE">
        <w:rPr>
          <w:rFonts w:asciiTheme="majorBidi" w:hAnsiTheme="majorBidi" w:cstheme="majorBidi"/>
          <w:color w:val="000000" w:themeColor="text1"/>
          <w:sz w:val="28"/>
          <w:szCs w:val="28"/>
          <w:rtl/>
          <w:lang w:val="en-US"/>
        </w:rPr>
        <w:t>הערוה</w:t>
      </w:r>
      <w:proofErr w:type="spellEnd"/>
      <w:r w:rsidRPr="00B16DAE">
        <w:rPr>
          <w:rFonts w:asciiTheme="majorBidi" w:hAnsiTheme="majorBidi" w:cstheme="majorBidi"/>
          <w:color w:val="000000" w:themeColor="text1"/>
          <w:sz w:val="28"/>
          <w:szCs w:val="28"/>
          <w:rtl/>
          <w:lang w:val="en-US"/>
        </w:rPr>
        <w:t xml:space="preserve"> היא דבוקה עמו ביותר, ורמז הכתוב דבר זה ולא שמע לשכב אצלה להיות עמה. כי </w:t>
      </w:r>
      <w:proofErr w:type="spellStart"/>
      <w:r w:rsidRPr="00B16DAE">
        <w:rPr>
          <w:rFonts w:asciiTheme="majorBidi" w:hAnsiTheme="majorBidi" w:cstheme="majorBidi"/>
          <w:color w:val="000000" w:themeColor="text1"/>
          <w:sz w:val="28"/>
          <w:szCs w:val="28"/>
          <w:rtl/>
          <w:lang w:val="en-US"/>
        </w:rPr>
        <w:t>הערוה</w:t>
      </w:r>
      <w:proofErr w:type="spellEnd"/>
      <w:r w:rsidRPr="00B16DAE">
        <w:rPr>
          <w:rFonts w:asciiTheme="majorBidi" w:hAnsiTheme="majorBidi" w:cstheme="majorBidi"/>
          <w:color w:val="000000" w:themeColor="text1"/>
          <w:sz w:val="28"/>
          <w:szCs w:val="28"/>
          <w:rtl/>
          <w:lang w:val="en-US"/>
        </w:rPr>
        <w:t xml:space="preserve"> דבוקה בו לגמרי, וזה שאמר כי נתנה טעם ביאה לעוברי עבירה ואין להאריך במקום זה.</w:t>
      </w:r>
    </w:p>
    <w:p w14:paraId="7F674C79" w14:textId="55769277"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b/>
          <w:bCs/>
          <w:color w:val="000000" w:themeColor="text1"/>
          <w:sz w:val="28"/>
          <w:szCs w:val="28"/>
          <w:rtl/>
          <w:lang w:val="en-US"/>
        </w:rPr>
        <w:lastRenderedPageBreak/>
        <w:t xml:space="preserve">פתח </w:t>
      </w:r>
      <w:proofErr w:type="spellStart"/>
      <w:r w:rsidRPr="00B16DAE">
        <w:rPr>
          <w:rFonts w:asciiTheme="majorBidi" w:hAnsiTheme="majorBidi" w:cstheme="majorBidi"/>
          <w:b/>
          <w:bCs/>
          <w:color w:val="000000" w:themeColor="text1"/>
          <w:sz w:val="28"/>
          <w:szCs w:val="28"/>
          <w:rtl/>
          <w:lang w:val="en-US"/>
        </w:rPr>
        <w:t>עינים</w:t>
      </w:r>
      <w:proofErr w:type="spellEnd"/>
      <w:r w:rsidRPr="00B16DAE">
        <w:rPr>
          <w:rFonts w:asciiTheme="majorBidi" w:hAnsiTheme="majorBidi" w:cstheme="majorBidi"/>
          <w:b/>
          <w:bCs/>
          <w:color w:val="000000" w:themeColor="text1"/>
          <w:sz w:val="28"/>
          <w:szCs w:val="28"/>
          <w:rtl/>
          <w:lang w:val="en-US"/>
        </w:rPr>
        <w:t xml:space="preserve"> מסכת סנהדרין דף </w:t>
      </w:r>
      <w:proofErr w:type="spellStart"/>
      <w:r w:rsidRPr="00B16DAE">
        <w:rPr>
          <w:rFonts w:asciiTheme="majorBidi" w:hAnsiTheme="majorBidi" w:cstheme="majorBidi"/>
          <w:b/>
          <w:bCs/>
          <w:color w:val="000000" w:themeColor="text1"/>
          <w:sz w:val="28"/>
          <w:szCs w:val="28"/>
          <w:rtl/>
          <w:lang w:val="en-US"/>
        </w:rPr>
        <w:t>עה</w:t>
      </w:r>
      <w:proofErr w:type="spellEnd"/>
      <w:r w:rsidRPr="00B16DAE">
        <w:rPr>
          <w:rFonts w:asciiTheme="majorBidi" w:hAnsiTheme="majorBidi" w:cstheme="majorBidi"/>
          <w:b/>
          <w:bCs/>
          <w:color w:val="000000" w:themeColor="text1"/>
          <w:sz w:val="28"/>
          <w:szCs w:val="28"/>
          <w:rtl/>
          <w:lang w:val="en-US"/>
        </w:rPr>
        <w:t xml:space="preserve"> עמוד א</w:t>
      </w:r>
      <w:r w:rsidRPr="00B16DAE">
        <w:rPr>
          <w:rFonts w:asciiTheme="majorBidi" w:hAnsiTheme="majorBidi" w:cstheme="majorBidi"/>
          <w:color w:val="000000" w:themeColor="text1"/>
          <w:sz w:val="28"/>
          <w:szCs w:val="28"/>
          <w:lang w:val="en-US"/>
        </w:rPr>
        <w:t xml:space="preserve"> </w:t>
      </w:r>
    </w:p>
    <w:p w14:paraId="15992624" w14:textId="009294AE"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חד אמר אשת איש וכו' עיין בסדר הדורות במעשה חנה עם נתן דף קל"ו סוף אות נו"ן ע"ש באורך:</w:t>
      </w:r>
      <w:r w:rsidR="00B16DAE" w:rsidRPr="00B16DAE">
        <w:rPr>
          <w:rFonts w:asciiTheme="majorBidi" w:hAnsiTheme="majorBidi" w:cstheme="majorBidi"/>
          <w:color w:val="000000" w:themeColor="text1"/>
          <w:sz w:val="28"/>
          <w:szCs w:val="28"/>
          <w:lang w:val="en-US"/>
        </w:rPr>
        <w:tab/>
      </w:r>
      <w:r w:rsidRPr="00B16DAE">
        <w:rPr>
          <w:rFonts w:asciiTheme="majorBidi" w:hAnsiTheme="majorBidi" w:cstheme="majorBidi"/>
          <w:color w:val="000000" w:themeColor="text1"/>
          <w:sz w:val="28"/>
          <w:szCs w:val="28"/>
          <w:rtl/>
          <w:lang w:val="en-US"/>
        </w:rPr>
        <w:t xml:space="preserve">אמר רב </w:t>
      </w:r>
      <w:proofErr w:type="spellStart"/>
      <w:r w:rsidRPr="00B16DAE">
        <w:rPr>
          <w:rFonts w:asciiTheme="majorBidi" w:hAnsiTheme="majorBidi" w:cstheme="majorBidi"/>
          <w:color w:val="000000" w:themeColor="text1"/>
          <w:sz w:val="28"/>
          <w:szCs w:val="28"/>
          <w:rtl/>
          <w:lang w:val="en-US"/>
        </w:rPr>
        <w:t>פפא</w:t>
      </w:r>
      <w:proofErr w:type="spellEnd"/>
      <w:r w:rsidRPr="00B16DAE">
        <w:rPr>
          <w:rFonts w:asciiTheme="majorBidi" w:hAnsiTheme="majorBidi" w:cstheme="majorBidi"/>
          <w:color w:val="000000" w:themeColor="text1"/>
          <w:sz w:val="28"/>
          <w:szCs w:val="28"/>
          <w:rtl/>
          <w:lang w:val="en-US"/>
        </w:rPr>
        <w:t xml:space="preserve"> משום פגם משפחה ורב אחא בריה </w:t>
      </w:r>
      <w:proofErr w:type="spellStart"/>
      <w:r w:rsidRPr="00B16DAE">
        <w:rPr>
          <w:rFonts w:asciiTheme="majorBidi" w:hAnsiTheme="majorBidi" w:cstheme="majorBidi"/>
          <w:color w:val="000000" w:themeColor="text1"/>
          <w:sz w:val="28"/>
          <w:szCs w:val="28"/>
          <w:rtl/>
          <w:lang w:val="en-US"/>
        </w:rPr>
        <w:t>דרב</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איקא</w:t>
      </w:r>
      <w:proofErr w:type="spellEnd"/>
      <w:r w:rsidRPr="00B16DAE">
        <w:rPr>
          <w:rFonts w:asciiTheme="majorBidi" w:hAnsiTheme="majorBidi" w:cstheme="majorBidi"/>
          <w:color w:val="000000" w:themeColor="text1"/>
          <w:sz w:val="28"/>
          <w:szCs w:val="28"/>
          <w:rtl/>
          <w:lang w:val="en-US"/>
        </w:rPr>
        <w:t xml:space="preserve"> אמר כדי שלא יהיו בנות ישראל פרוצות וכו' כתב הרב ישרש יעקב איכא </w:t>
      </w:r>
      <w:proofErr w:type="spellStart"/>
      <w:r w:rsidRPr="00B16DAE">
        <w:rPr>
          <w:rFonts w:asciiTheme="majorBidi" w:hAnsiTheme="majorBidi" w:cstheme="majorBidi"/>
          <w:color w:val="000000" w:themeColor="text1"/>
          <w:sz w:val="28"/>
          <w:szCs w:val="28"/>
          <w:rtl/>
          <w:lang w:val="en-US"/>
        </w:rPr>
        <w:t>למידק</w:t>
      </w:r>
      <w:proofErr w:type="spellEnd"/>
      <w:r w:rsidRPr="00B16DAE">
        <w:rPr>
          <w:rFonts w:asciiTheme="majorBidi" w:hAnsiTheme="majorBidi" w:cstheme="majorBidi"/>
          <w:color w:val="000000" w:themeColor="text1"/>
          <w:sz w:val="28"/>
          <w:szCs w:val="28"/>
          <w:rtl/>
          <w:lang w:val="en-US"/>
        </w:rPr>
        <w:t xml:space="preserve"> דמאי </w:t>
      </w:r>
      <w:proofErr w:type="spellStart"/>
      <w:r w:rsidRPr="00B16DAE">
        <w:rPr>
          <w:rFonts w:asciiTheme="majorBidi" w:hAnsiTheme="majorBidi" w:cstheme="majorBidi"/>
          <w:color w:val="000000" w:themeColor="text1"/>
          <w:sz w:val="28"/>
          <w:szCs w:val="28"/>
          <w:rtl/>
          <w:lang w:val="en-US"/>
        </w:rPr>
        <w:t>בינייהו</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בשלמא</w:t>
      </w:r>
      <w:proofErr w:type="spellEnd"/>
      <w:r w:rsidRPr="00B16DAE">
        <w:rPr>
          <w:rFonts w:asciiTheme="majorBidi" w:hAnsiTheme="majorBidi" w:cstheme="majorBidi"/>
          <w:color w:val="000000" w:themeColor="text1"/>
          <w:sz w:val="28"/>
          <w:szCs w:val="28"/>
          <w:rtl/>
          <w:lang w:val="en-US"/>
        </w:rPr>
        <w:t xml:space="preserve"> אי לאו </w:t>
      </w:r>
      <w:proofErr w:type="spellStart"/>
      <w:r w:rsidRPr="00B16DAE">
        <w:rPr>
          <w:rFonts w:asciiTheme="majorBidi" w:hAnsiTheme="majorBidi" w:cstheme="majorBidi"/>
          <w:color w:val="000000" w:themeColor="text1"/>
          <w:sz w:val="28"/>
          <w:szCs w:val="28"/>
          <w:rtl/>
          <w:lang w:val="en-US"/>
        </w:rPr>
        <w:t>דר"י</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דאמר</w:t>
      </w:r>
      <w:proofErr w:type="spellEnd"/>
      <w:r w:rsidRPr="00B16DAE">
        <w:rPr>
          <w:rFonts w:asciiTheme="majorBidi" w:hAnsiTheme="majorBidi" w:cstheme="majorBidi"/>
          <w:color w:val="000000" w:themeColor="text1"/>
          <w:sz w:val="28"/>
          <w:szCs w:val="28"/>
          <w:rtl/>
          <w:lang w:val="en-US"/>
        </w:rPr>
        <w:t xml:space="preserve"> מים גנובים ה"א </w:t>
      </w:r>
      <w:proofErr w:type="spellStart"/>
      <w:r w:rsidRPr="00B16DAE">
        <w:rPr>
          <w:rFonts w:asciiTheme="majorBidi" w:hAnsiTheme="majorBidi" w:cstheme="majorBidi"/>
          <w:color w:val="000000" w:themeColor="text1"/>
          <w:sz w:val="28"/>
          <w:szCs w:val="28"/>
          <w:rtl/>
          <w:lang w:val="en-US"/>
        </w:rPr>
        <w:t>דנ"מ</w:t>
      </w:r>
      <w:proofErr w:type="spellEnd"/>
      <w:r w:rsidRPr="00B16DAE">
        <w:rPr>
          <w:rFonts w:asciiTheme="majorBidi" w:hAnsiTheme="majorBidi" w:cstheme="majorBidi"/>
          <w:color w:val="000000" w:themeColor="text1"/>
          <w:sz w:val="28"/>
          <w:szCs w:val="28"/>
          <w:rtl/>
          <w:lang w:val="en-US"/>
        </w:rPr>
        <w:t xml:space="preserve"> דבעי </w:t>
      </w:r>
      <w:proofErr w:type="spellStart"/>
      <w:r w:rsidRPr="00B16DAE">
        <w:rPr>
          <w:rFonts w:asciiTheme="majorBidi" w:hAnsiTheme="majorBidi" w:cstheme="majorBidi"/>
          <w:color w:val="000000" w:themeColor="text1"/>
          <w:sz w:val="28"/>
          <w:szCs w:val="28"/>
          <w:rtl/>
          <w:lang w:val="en-US"/>
        </w:rPr>
        <w:t>למסבא</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דליכא</w:t>
      </w:r>
      <w:proofErr w:type="spellEnd"/>
      <w:r w:rsidRPr="00B16DAE">
        <w:rPr>
          <w:rFonts w:asciiTheme="majorBidi" w:hAnsiTheme="majorBidi" w:cstheme="majorBidi"/>
          <w:color w:val="000000" w:themeColor="text1"/>
          <w:sz w:val="28"/>
          <w:szCs w:val="28"/>
          <w:rtl/>
          <w:lang w:val="en-US"/>
        </w:rPr>
        <w:t xml:space="preserve"> טעם </w:t>
      </w:r>
      <w:proofErr w:type="spellStart"/>
      <w:r w:rsidRPr="00B16DAE">
        <w:rPr>
          <w:rFonts w:asciiTheme="majorBidi" w:hAnsiTheme="majorBidi" w:cstheme="majorBidi"/>
          <w:color w:val="000000" w:themeColor="text1"/>
          <w:sz w:val="28"/>
          <w:szCs w:val="28"/>
          <w:rtl/>
          <w:lang w:val="en-US"/>
        </w:rPr>
        <w:t>דפרוצות</w:t>
      </w:r>
      <w:proofErr w:type="spellEnd"/>
      <w:r w:rsidRPr="00B16DAE">
        <w:rPr>
          <w:rFonts w:asciiTheme="majorBidi" w:hAnsiTheme="majorBidi" w:cstheme="majorBidi"/>
          <w:color w:val="000000" w:themeColor="text1"/>
          <w:sz w:val="28"/>
          <w:szCs w:val="28"/>
          <w:rtl/>
          <w:lang w:val="en-US"/>
        </w:rPr>
        <w:t xml:space="preserve"> ופגם איכא שלקחה ע"י חיבה וכתוב </w:t>
      </w:r>
      <w:proofErr w:type="spellStart"/>
      <w:r w:rsidRPr="00B16DAE">
        <w:rPr>
          <w:rFonts w:asciiTheme="majorBidi" w:hAnsiTheme="majorBidi" w:cstheme="majorBidi"/>
          <w:color w:val="000000" w:themeColor="text1"/>
          <w:sz w:val="28"/>
          <w:szCs w:val="28"/>
          <w:rtl/>
          <w:lang w:val="en-US"/>
        </w:rPr>
        <w:t>בת"ל</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דנ"מ</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היכא</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דהמשפחה</w:t>
      </w:r>
      <w:proofErr w:type="spellEnd"/>
      <w:r w:rsidRPr="00B16DAE">
        <w:rPr>
          <w:rFonts w:asciiTheme="majorBidi" w:hAnsiTheme="majorBidi" w:cstheme="majorBidi"/>
          <w:color w:val="000000" w:themeColor="text1"/>
          <w:sz w:val="28"/>
          <w:szCs w:val="28"/>
          <w:rtl/>
          <w:lang w:val="en-US"/>
        </w:rPr>
        <w:t xml:space="preserve"> פגומה כבר בעבירה </w:t>
      </w:r>
      <w:proofErr w:type="spellStart"/>
      <w:r w:rsidRPr="00B16DAE">
        <w:rPr>
          <w:rFonts w:asciiTheme="majorBidi" w:hAnsiTheme="majorBidi" w:cstheme="majorBidi"/>
          <w:color w:val="000000" w:themeColor="text1"/>
          <w:sz w:val="28"/>
          <w:szCs w:val="28"/>
          <w:rtl/>
          <w:lang w:val="en-US"/>
        </w:rPr>
        <w:t>דכוותה</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דמשום</w:t>
      </w:r>
      <w:proofErr w:type="spellEnd"/>
      <w:r w:rsidRPr="00B16DAE">
        <w:rPr>
          <w:rFonts w:asciiTheme="majorBidi" w:hAnsiTheme="majorBidi" w:cstheme="majorBidi"/>
          <w:color w:val="000000" w:themeColor="text1"/>
          <w:sz w:val="28"/>
          <w:szCs w:val="28"/>
          <w:rtl/>
          <w:lang w:val="en-US"/>
        </w:rPr>
        <w:t xml:space="preserve"> פגם משפחה </w:t>
      </w:r>
      <w:proofErr w:type="spellStart"/>
      <w:r w:rsidRPr="00B16DAE">
        <w:rPr>
          <w:rFonts w:asciiTheme="majorBidi" w:hAnsiTheme="majorBidi" w:cstheme="majorBidi"/>
          <w:color w:val="000000" w:themeColor="text1"/>
          <w:sz w:val="28"/>
          <w:szCs w:val="28"/>
          <w:rtl/>
          <w:lang w:val="en-US"/>
        </w:rPr>
        <w:t>ליכא</w:t>
      </w:r>
      <w:proofErr w:type="spellEnd"/>
      <w:r w:rsidRPr="00B16DAE">
        <w:rPr>
          <w:rFonts w:asciiTheme="majorBidi" w:hAnsiTheme="majorBidi" w:cstheme="majorBidi"/>
          <w:color w:val="000000" w:themeColor="text1"/>
          <w:sz w:val="28"/>
          <w:szCs w:val="28"/>
          <w:rtl/>
          <w:lang w:val="en-US"/>
        </w:rPr>
        <w:t xml:space="preserve"> ומשום פרוצות איכא </w:t>
      </w:r>
      <w:proofErr w:type="spellStart"/>
      <w:r w:rsidRPr="00B16DAE">
        <w:rPr>
          <w:rFonts w:asciiTheme="majorBidi" w:hAnsiTheme="majorBidi" w:cstheme="majorBidi"/>
          <w:color w:val="000000" w:themeColor="text1"/>
          <w:sz w:val="28"/>
          <w:szCs w:val="28"/>
          <w:rtl/>
          <w:lang w:val="en-US"/>
        </w:rPr>
        <w:t>וליתא</w:t>
      </w:r>
      <w:proofErr w:type="spellEnd"/>
      <w:r w:rsidRPr="00B16DAE">
        <w:rPr>
          <w:rFonts w:asciiTheme="majorBidi" w:hAnsiTheme="majorBidi" w:cstheme="majorBidi"/>
          <w:color w:val="000000" w:themeColor="text1"/>
          <w:sz w:val="28"/>
          <w:szCs w:val="28"/>
          <w:rtl/>
          <w:lang w:val="en-US"/>
        </w:rPr>
        <w:t xml:space="preserve"> דגם פגם איכא דאינו דומה פגומה מפ"א לפגומה פעמי' הרבה וכמ"ש מרן </w:t>
      </w:r>
      <w:proofErr w:type="spellStart"/>
      <w:r w:rsidRPr="00B16DAE">
        <w:rPr>
          <w:rFonts w:asciiTheme="majorBidi" w:hAnsiTheme="majorBidi" w:cstheme="majorBidi"/>
          <w:color w:val="000000" w:themeColor="text1"/>
          <w:sz w:val="28"/>
          <w:szCs w:val="28"/>
          <w:rtl/>
          <w:lang w:val="en-US"/>
        </w:rPr>
        <w:t>בכ"מ</w:t>
      </w:r>
      <w:proofErr w:type="spellEnd"/>
      <w:r w:rsidRPr="00B16DAE">
        <w:rPr>
          <w:rFonts w:asciiTheme="majorBidi" w:hAnsiTheme="majorBidi" w:cstheme="majorBidi"/>
          <w:color w:val="000000" w:themeColor="text1"/>
          <w:sz w:val="28"/>
          <w:szCs w:val="28"/>
          <w:rtl/>
          <w:lang w:val="en-US"/>
        </w:rPr>
        <w:t xml:space="preserve"> פ"ה </w:t>
      </w:r>
      <w:proofErr w:type="spellStart"/>
      <w:r w:rsidRPr="00B16DAE">
        <w:rPr>
          <w:rFonts w:asciiTheme="majorBidi" w:hAnsiTheme="majorBidi" w:cstheme="majorBidi"/>
          <w:color w:val="000000" w:themeColor="text1"/>
          <w:sz w:val="28"/>
          <w:szCs w:val="28"/>
          <w:rtl/>
          <w:lang w:val="en-US"/>
        </w:rPr>
        <w:t>דיסודי</w:t>
      </w:r>
      <w:proofErr w:type="spellEnd"/>
      <w:r w:rsidRPr="00B16DAE">
        <w:rPr>
          <w:rFonts w:asciiTheme="majorBidi" w:hAnsiTheme="majorBidi" w:cstheme="majorBidi"/>
          <w:color w:val="000000" w:themeColor="text1"/>
          <w:sz w:val="28"/>
          <w:szCs w:val="28"/>
          <w:rtl/>
          <w:lang w:val="en-US"/>
        </w:rPr>
        <w:t xml:space="preserve"> התורה עכ"ל </w:t>
      </w:r>
      <w:proofErr w:type="spellStart"/>
      <w:r w:rsidRPr="00B16DAE">
        <w:rPr>
          <w:rFonts w:asciiTheme="majorBidi" w:hAnsiTheme="majorBidi" w:cstheme="majorBidi"/>
          <w:color w:val="000000" w:themeColor="text1"/>
          <w:sz w:val="28"/>
          <w:szCs w:val="28"/>
          <w:rtl/>
          <w:lang w:val="en-US"/>
        </w:rPr>
        <w:t>ומ"ש</w:t>
      </w:r>
      <w:proofErr w:type="spellEnd"/>
      <w:r w:rsidRPr="00B16DAE">
        <w:rPr>
          <w:rFonts w:asciiTheme="majorBidi" w:hAnsiTheme="majorBidi" w:cstheme="majorBidi"/>
          <w:color w:val="000000" w:themeColor="text1"/>
          <w:sz w:val="28"/>
          <w:szCs w:val="28"/>
          <w:rtl/>
          <w:lang w:val="en-US"/>
        </w:rPr>
        <w:t xml:space="preserve"> דאי לאו </w:t>
      </w:r>
      <w:proofErr w:type="spellStart"/>
      <w:r w:rsidRPr="00B16DAE">
        <w:rPr>
          <w:rFonts w:asciiTheme="majorBidi" w:hAnsiTheme="majorBidi" w:cstheme="majorBidi"/>
          <w:color w:val="000000" w:themeColor="text1"/>
          <w:sz w:val="28"/>
          <w:szCs w:val="28"/>
          <w:rtl/>
          <w:lang w:val="en-US"/>
        </w:rPr>
        <w:t>דר"י</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הו"א</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דנ"מ</w:t>
      </w:r>
      <w:proofErr w:type="spellEnd"/>
      <w:r w:rsidRPr="00B16DAE">
        <w:rPr>
          <w:rFonts w:asciiTheme="majorBidi" w:hAnsiTheme="majorBidi" w:cstheme="majorBidi"/>
          <w:color w:val="000000" w:themeColor="text1"/>
          <w:sz w:val="28"/>
          <w:szCs w:val="28"/>
          <w:rtl/>
          <w:lang w:val="en-US"/>
        </w:rPr>
        <w:t xml:space="preserve"> דבעי </w:t>
      </w:r>
      <w:proofErr w:type="spellStart"/>
      <w:r w:rsidRPr="00B16DAE">
        <w:rPr>
          <w:rFonts w:asciiTheme="majorBidi" w:hAnsiTheme="majorBidi" w:cstheme="majorBidi"/>
          <w:color w:val="000000" w:themeColor="text1"/>
          <w:sz w:val="28"/>
          <w:szCs w:val="28"/>
          <w:rtl/>
          <w:lang w:val="en-US"/>
        </w:rPr>
        <w:t>למסבא</w:t>
      </w:r>
      <w:proofErr w:type="spellEnd"/>
      <w:r w:rsidRPr="00B16DAE">
        <w:rPr>
          <w:rFonts w:asciiTheme="majorBidi" w:hAnsiTheme="majorBidi" w:cstheme="majorBidi"/>
          <w:color w:val="000000" w:themeColor="text1"/>
          <w:sz w:val="28"/>
          <w:szCs w:val="28"/>
          <w:rtl/>
          <w:lang w:val="en-US"/>
        </w:rPr>
        <w:t xml:space="preserve"> וכו' נראה </w:t>
      </w:r>
      <w:proofErr w:type="spellStart"/>
      <w:r w:rsidRPr="00B16DAE">
        <w:rPr>
          <w:rFonts w:asciiTheme="majorBidi" w:hAnsiTheme="majorBidi" w:cstheme="majorBidi"/>
          <w:color w:val="000000" w:themeColor="text1"/>
          <w:sz w:val="28"/>
          <w:szCs w:val="28"/>
          <w:rtl/>
          <w:lang w:val="en-US"/>
        </w:rPr>
        <w:t>דאכתי</w:t>
      </w:r>
      <w:proofErr w:type="spellEnd"/>
      <w:r w:rsidRPr="00B16DAE">
        <w:rPr>
          <w:rFonts w:asciiTheme="majorBidi" w:hAnsiTheme="majorBidi" w:cstheme="majorBidi"/>
          <w:color w:val="000000" w:themeColor="text1"/>
          <w:sz w:val="28"/>
          <w:szCs w:val="28"/>
          <w:rtl/>
          <w:lang w:val="en-US"/>
        </w:rPr>
        <w:t xml:space="preserve"> יש מקום לומר </w:t>
      </w:r>
      <w:proofErr w:type="spellStart"/>
      <w:r w:rsidRPr="00B16DAE">
        <w:rPr>
          <w:rFonts w:asciiTheme="majorBidi" w:hAnsiTheme="majorBidi" w:cstheme="majorBidi"/>
          <w:color w:val="000000" w:themeColor="text1"/>
          <w:sz w:val="28"/>
          <w:szCs w:val="28"/>
          <w:rtl/>
          <w:lang w:val="en-US"/>
        </w:rPr>
        <w:t>דהא</w:t>
      </w:r>
      <w:proofErr w:type="spellEnd"/>
      <w:r w:rsidRPr="00B16DAE">
        <w:rPr>
          <w:rFonts w:asciiTheme="majorBidi" w:hAnsiTheme="majorBidi" w:cstheme="majorBidi"/>
          <w:color w:val="000000" w:themeColor="text1"/>
          <w:sz w:val="28"/>
          <w:szCs w:val="28"/>
          <w:rtl/>
          <w:lang w:val="en-US"/>
        </w:rPr>
        <w:t xml:space="preserve"> דלא </w:t>
      </w:r>
      <w:proofErr w:type="spellStart"/>
      <w:r w:rsidRPr="00B16DAE">
        <w:rPr>
          <w:rFonts w:asciiTheme="majorBidi" w:hAnsiTheme="majorBidi" w:cstheme="majorBidi"/>
          <w:color w:val="000000" w:themeColor="text1"/>
          <w:sz w:val="28"/>
          <w:szCs w:val="28"/>
          <w:rtl/>
          <w:lang w:val="en-US"/>
        </w:rPr>
        <w:t>מיתבא</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דעתיה</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בנשואין</w:t>
      </w:r>
      <w:proofErr w:type="spellEnd"/>
      <w:r w:rsidRPr="00B16DAE">
        <w:rPr>
          <w:rFonts w:asciiTheme="majorBidi" w:hAnsiTheme="majorBidi" w:cstheme="majorBidi"/>
          <w:color w:val="000000" w:themeColor="text1"/>
          <w:sz w:val="28"/>
          <w:szCs w:val="28"/>
          <w:rtl/>
          <w:lang w:val="en-US"/>
        </w:rPr>
        <w:t xml:space="preserve"> ולא יתרפא </w:t>
      </w:r>
      <w:proofErr w:type="spellStart"/>
      <w:r w:rsidRPr="00B16DAE">
        <w:rPr>
          <w:rFonts w:asciiTheme="majorBidi" w:hAnsiTheme="majorBidi" w:cstheme="majorBidi"/>
          <w:color w:val="000000" w:themeColor="text1"/>
          <w:sz w:val="28"/>
          <w:szCs w:val="28"/>
          <w:rtl/>
          <w:lang w:val="en-US"/>
        </w:rPr>
        <w:t>ה"ד</w:t>
      </w:r>
      <w:proofErr w:type="spellEnd"/>
      <w:r w:rsidRPr="00B16DAE">
        <w:rPr>
          <w:rFonts w:asciiTheme="majorBidi" w:hAnsiTheme="majorBidi" w:cstheme="majorBidi"/>
          <w:color w:val="000000" w:themeColor="text1"/>
          <w:sz w:val="28"/>
          <w:szCs w:val="28"/>
          <w:rtl/>
          <w:lang w:val="en-US"/>
        </w:rPr>
        <w:t xml:space="preserve"> כשהעלה על לבו </w:t>
      </w:r>
      <w:proofErr w:type="spellStart"/>
      <w:r w:rsidRPr="00B16DAE">
        <w:rPr>
          <w:rFonts w:asciiTheme="majorBidi" w:hAnsiTheme="majorBidi" w:cstheme="majorBidi"/>
          <w:color w:val="000000" w:themeColor="text1"/>
          <w:sz w:val="28"/>
          <w:szCs w:val="28"/>
          <w:rtl/>
          <w:lang w:val="en-US"/>
        </w:rPr>
        <w:t>טינא</w:t>
      </w:r>
      <w:proofErr w:type="spellEnd"/>
      <w:r w:rsidRPr="00B16DAE">
        <w:rPr>
          <w:rFonts w:asciiTheme="majorBidi" w:hAnsiTheme="majorBidi" w:cstheme="majorBidi"/>
          <w:color w:val="000000" w:themeColor="text1"/>
          <w:sz w:val="28"/>
          <w:szCs w:val="28"/>
          <w:rtl/>
          <w:lang w:val="en-US"/>
        </w:rPr>
        <w:t xml:space="preserve"> ומסוכן בחולי אז לא יוכל </w:t>
      </w:r>
      <w:proofErr w:type="spellStart"/>
      <w:r w:rsidRPr="00B16DAE">
        <w:rPr>
          <w:rFonts w:asciiTheme="majorBidi" w:hAnsiTheme="majorBidi" w:cstheme="majorBidi"/>
          <w:color w:val="000000" w:themeColor="text1"/>
          <w:sz w:val="28"/>
          <w:szCs w:val="28"/>
          <w:rtl/>
          <w:lang w:val="en-US"/>
        </w:rPr>
        <w:t>להרפא</w:t>
      </w:r>
      <w:proofErr w:type="spellEnd"/>
      <w:r w:rsidRPr="00B16DAE">
        <w:rPr>
          <w:rFonts w:asciiTheme="majorBidi" w:hAnsiTheme="majorBidi" w:cstheme="majorBidi"/>
          <w:color w:val="000000" w:themeColor="text1"/>
          <w:sz w:val="28"/>
          <w:szCs w:val="28"/>
          <w:rtl/>
          <w:lang w:val="en-US"/>
        </w:rPr>
        <w:t xml:space="preserve">. אמנם אם לא ארכו לו הימים וכשנתן עיניו אמרו שהרופאים אומרים שהוא </w:t>
      </w:r>
      <w:proofErr w:type="spellStart"/>
      <w:r w:rsidRPr="00B16DAE">
        <w:rPr>
          <w:rFonts w:asciiTheme="majorBidi" w:hAnsiTheme="majorBidi" w:cstheme="majorBidi"/>
          <w:color w:val="000000" w:themeColor="text1"/>
          <w:sz w:val="28"/>
          <w:szCs w:val="28"/>
          <w:rtl/>
          <w:lang w:val="en-US"/>
        </w:rPr>
        <w:t>מעותד</w:t>
      </w:r>
      <w:proofErr w:type="spellEnd"/>
      <w:r w:rsidRPr="00B16DAE">
        <w:rPr>
          <w:rFonts w:asciiTheme="majorBidi" w:hAnsiTheme="majorBidi" w:cstheme="majorBidi"/>
          <w:color w:val="000000" w:themeColor="text1"/>
          <w:sz w:val="28"/>
          <w:szCs w:val="28"/>
          <w:rtl/>
          <w:lang w:val="en-US"/>
        </w:rPr>
        <w:t xml:space="preserve"> לחולי ולא נתנו חכמים רשות אז יועיל ומה שדחה דברי הרב ת"ל </w:t>
      </w:r>
      <w:proofErr w:type="spellStart"/>
      <w:r w:rsidRPr="00B16DAE">
        <w:rPr>
          <w:rFonts w:asciiTheme="majorBidi" w:hAnsiTheme="majorBidi" w:cstheme="majorBidi"/>
          <w:color w:val="000000" w:themeColor="text1"/>
          <w:sz w:val="28"/>
          <w:szCs w:val="28"/>
          <w:rtl/>
          <w:lang w:val="en-US"/>
        </w:rPr>
        <w:t>מכח</w:t>
      </w:r>
      <w:proofErr w:type="spellEnd"/>
      <w:r w:rsidRPr="00B16DAE">
        <w:rPr>
          <w:rFonts w:asciiTheme="majorBidi" w:hAnsiTheme="majorBidi" w:cstheme="majorBidi"/>
          <w:color w:val="000000" w:themeColor="text1"/>
          <w:sz w:val="28"/>
          <w:szCs w:val="28"/>
          <w:rtl/>
          <w:lang w:val="en-US"/>
        </w:rPr>
        <w:t xml:space="preserve"> דברי מרן </w:t>
      </w:r>
      <w:proofErr w:type="spellStart"/>
      <w:r w:rsidRPr="00B16DAE">
        <w:rPr>
          <w:rFonts w:asciiTheme="majorBidi" w:hAnsiTheme="majorBidi" w:cstheme="majorBidi"/>
          <w:color w:val="000000" w:themeColor="text1"/>
          <w:sz w:val="28"/>
          <w:szCs w:val="28"/>
          <w:rtl/>
          <w:lang w:val="en-US"/>
        </w:rPr>
        <w:t>בכ"מ</w:t>
      </w:r>
      <w:proofErr w:type="spellEnd"/>
      <w:r w:rsidRPr="00B16DAE">
        <w:rPr>
          <w:rFonts w:asciiTheme="majorBidi" w:hAnsiTheme="majorBidi" w:cstheme="majorBidi"/>
          <w:color w:val="000000" w:themeColor="text1"/>
          <w:sz w:val="28"/>
          <w:szCs w:val="28"/>
          <w:rtl/>
          <w:lang w:val="en-US"/>
        </w:rPr>
        <w:t xml:space="preserve"> והם דברי הירושלמי פ"ח </w:t>
      </w:r>
      <w:proofErr w:type="spellStart"/>
      <w:r w:rsidRPr="00B16DAE">
        <w:rPr>
          <w:rFonts w:asciiTheme="majorBidi" w:hAnsiTheme="majorBidi" w:cstheme="majorBidi"/>
          <w:color w:val="000000" w:themeColor="text1"/>
          <w:sz w:val="28"/>
          <w:szCs w:val="28"/>
          <w:rtl/>
          <w:lang w:val="en-US"/>
        </w:rPr>
        <w:t>דתרומות</w:t>
      </w:r>
      <w:proofErr w:type="spellEnd"/>
      <w:r w:rsidRPr="00B16DAE">
        <w:rPr>
          <w:rFonts w:asciiTheme="majorBidi" w:hAnsiTheme="majorBidi" w:cstheme="majorBidi"/>
          <w:color w:val="000000" w:themeColor="text1"/>
          <w:sz w:val="28"/>
          <w:szCs w:val="28"/>
          <w:rtl/>
          <w:lang w:val="en-US"/>
        </w:rPr>
        <w:t xml:space="preserve">. יש </w:t>
      </w:r>
      <w:proofErr w:type="spellStart"/>
      <w:r w:rsidRPr="00B16DAE">
        <w:rPr>
          <w:rFonts w:asciiTheme="majorBidi" w:hAnsiTheme="majorBidi" w:cstheme="majorBidi"/>
          <w:color w:val="000000" w:themeColor="text1"/>
          <w:sz w:val="28"/>
          <w:szCs w:val="28"/>
          <w:rtl/>
          <w:lang w:val="en-US"/>
        </w:rPr>
        <w:t>לישב</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דאמר</w:t>
      </w:r>
      <w:proofErr w:type="spellEnd"/>
      <w:r w:rsidRPr="00B16DAE">
        <w:rPr>
          <w:rFonts w:asciiTheme="majorBidi" w:hAnsiTheme="majorBidi" w:cstheme="majorBidi"/>
          <w:color w:val="000000" w:themeColor="text1"/>
          <w:sz w:val="28"/>
          <w:szCs w:val="28"/>
          <w:rtl/>
          <w:lang w:val="en-US"/>
        </w:rPr>
        <w:t xml:space="preserve"> לך הרב </w:t>
      </w:r>
      <w:proofErr w:type="spellStart"/>
      <w:r w:rsidRPr="00B16DAE">
        <w:rPr>
          <w:rFonts w:asciiTheme="majorBidi" w:hAnsiTheme="majorBidi" w:cstheme="majorBidi"/>
          <w:color w:val="000000" w:themeColor="text1"/>
          <w:sz w:val="28"/>
          <w:szCs w:val="28"/>
          <w:rtl/>
          <w:lang w:val="en-US"/>
        </w:rPr>
        <w:t>תאוה</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לעינים</w:t>
      </w:r>
      <w:proofErr w:type="spellEnd"/>
      <w:r w:rsidRPr="00B16DAE">
        <w:rPr>
          <w:rFonts w:asciiTheme="majorBidi" w:hAnsiTheme="majorBidi" w:cstheme="majorBidi"/>
          <w:color w:val="000000" w:themeColor="text1"/>
          <w:sz w:val="28"/>
          <w:szCs w:val="28"/>
          <w:rtl/>
          <w:lang w:val="en-US"/>
        </w:rPr>
        <w:t xml:space="preserve"> התם לטמאה </w:t>
      </w:r>
      <w:proofErr w:type="spellStart"/>
      <w:r w:rsidRPr="00B16DAE">
        <w:rPr>
          <w:rFonts w:asciiTheme="majorBidi" w:hAnsiTheme="majorBidi" w:cstheme="majorBidi"/>
          <w:color w:val="000000" w:themeColor="text1"/>
          <w:sz w:val="28"/>
          <w:szCs w:val="28"/>
          <w:rtl/>
          <w:lang w:val="en-US"/>
        </w:rPr>
        <w:t>אתמר</w:t>
      </w:r>
      <w:proofErr w:type="spellEnd"/>
      <w:r w:rsidRPr="00B16DAE">
        <w:rPr>
          <w:rFonts w:asciiTheme="majorBidi" w:hAnsiTheme="majorBidi" w:cstheme="majorBidi"/>
          <w:color w:val="000000" w:themeColor="text1"/>
          <w:sz w:val="28"/>
          <w:szCs w:val="28"/>
          <w:rtl/>
          <w:lang w:val="en-US"/>
        </w:rPr>
        <w:t xml:space="preserve"> אבל הכא לספר עמו </w:t>
      </w:r>
      <w:proofErr w:type="spellStart"/>
      <w:r w:rsidRPr="00B16DAE">
        <w:rPr>
          <w:rFonts w:asciiTheme="majorBidi" w:hAnsiTheme="majorBidi" w:cstheme="majorBidi"/>
          <w:color w:val="000000" w:themeColor="text1"/>
          <w:sz w:val="28"/>
          <w:szCs w:val="28"/>
          <w:rtl/>
          <w:lang w:val="en-US"/>
        </w:rPr>
        <w:t>מאחרי</w:t>
      </w:r>
      <w:proofErr w:type="spellEnd"/>
      <w:r w:rsidRPr="00B16DAE">
        <w:rPr>
          <w:rFonts w:asciiTheme="majorBidi" w:hAnsiTheme="majorBidi" w:cstheme="majorBidi"/>
          <w:color w:val="000000" w:themeColor="text1"/>
          <w:sz w:val="28"/>
          <w:szCs w:val="28"/>
          <w:rtl/>
          <w:lang w:val="en-US"/>
        </w:rPr>
        <w:t xml:space="preserve"> הגדר שהפגם הוא </w:t>
      </w:r>
      <w:proofErr w:type="spellStart"/>
      <w:r w:rsidRPr="00B16DAE">
        <w:rPr>
          <w:rFonts w:asciiTheme="majorBidi" w:hAnsiTheme="majorBidi" w:cstheme="majorBidi"/>
          <w:color w:val="000000" w:themeColor="text1"/>
          <w:sz w:val="28"/>
          <w:szCs w:val="28"/>
          <w:rtl/>
          <w:lang w:val="en-US"/>
        </w:rPr>
        <w:t>דמשפחתה</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בושין</w:t>
      </w:r>
      <w:proofErr w:type="spellEnd"/>
      <w:r w:rsidRPr="00B16DAE">
        <w:rPr>
          <w:rFonts w:asciiTheme="majorBidi" w:hAnsiTheme="majorBidi" w:cstheme="majorBidi"/>
          <w:color w:val="000000" w:themeColor="text1"/>
          <w:sz w:val="28"/>
          <w:szCs w:val="28"/>
          <w:rtl/>
          <w:lang w:val="en-US"/>
        </w:rPr>
        <w:t xml:space="preserve"> בדבר כמ"ש רש"י </w:t>
      </w:r>
      <w:proofErr w:type="spellStart"/>
      <w:r w:rsidRPr="00B16DAE">
        <w:rPr>
          <w:rFonts w:asciiTheme="majorBidi" w:hAnsiTheme="majorBidi" w:cstheme="majorBidi"/>
          <w:color w:val="000000" w:themeColor="text1"/>
          <w:sz w:val="28"/>
          <w:szCs w:val="28"/>
          <w:rtl/>
          <w:lang w:val="en-US"/>
        </w:rPr>
        <w:t>בכה"ג</w:t>
      </w:r>
      <w:proofErr w:type="spellEnd"/>
      <w:r w:rsidRPr="00B16DAE">
        <w:rPr>
          <w:rFonts w:asciiTheme="majorBidi" w:hAnsiTheme="majorBidi" w:cstheme="majorBidi"/>
          <w:color w:val="000000" w:themeColor="text1"/>
          <w:sz w:val="28"/>
          <w:szCs w:val="28"/>
          <w:rtl/>
          <w:lang w:val="en-US"/>
        </w:rPr>
        <w:t xml:space="preserve"> אם בני משפחתה אינם בושים וכבר </w:t>
      </w:r>
      <w:proofErr w:type="spellStart"/>
      <w:r w:rsidRPr="00B16DAE">
        <w:rPr>
          <w:rFonts w:asciiTheme="majorBidi" w:hAnsiTheme="majorBidi" w:cstheme="majorBidi"/>
          <w:color w:val="000000" w:themeColor="text1"/>
          <w:sz w:val="28"/>
          <w:szCs w:val="28"/>
          <w:rtl/>
          <w:lang w:val="en-US"/>
        </w:rPr>
        <w:t>נהיגי</w:t>
      </w:r>
      <w:proofErr w:type="spellEnd"/>
      <w:r w:rsidRPr="00B16DAE">
        <w:rPr>
          <w:rFonts w:asciiTheme="majorBidi" w:hAnsiTheme="majorBidi" w:cstheme="majorBidi"/>
          <w:color w:val="000000" w:themeColor="text1"/>
          <w:sz w:val="28"/>
          <w:szCs w:val="28"/>
          <w:rtl/>
          <w:lang w:val="en-US"/>
        </w:rPr>
        <w:t xml:space="preserve"> נשי המשפחה לדבר עם האנשים ולא יתבוששו אז בפנויה שרינן </w:t>
      </w:r>
      <w:proofErr w:type="spellStart"/>
      <w:r w:rsidRPr="00B16DAE">
        <w:rPr>
          <w:rFonts w:asciiTheme="majorBidi" w:hAnsiTheme="majorBidi" w:cstheme="majorBidi"/>
          <w:color w:val="000000" w:themeColor="text1"/>
          <w:sz w:val="28"/>
          <w:szCs w:val="28"/>
          <w:rtl/>
          <w:lang w:val="en-US"/>
        </w:rPr>
        <w:t>דליכא</w:t>
      </w:r>
      <w:proofErr w:type="spellEnd"/>
      <w:r w:rsidRPr="00B16DAE">
        <w:rPr>
          <w:rFonts w:asciiTheme="majorBidi" w:hAnsiTheme="majorBidi" w:cstheme="majorBidi"/>
          <w:color w:val="000000" w:themeColor="text1"/>
          <w:sz w:val="28"/>
          <w:szCs w:val="28"/>
          <w:rtl/>
          <w:lang w:val="en-US"/>
        </w:rPr>
        <w:t xml:space="preserve"> פגם </w:t>
      </w:r>
      <w:proofErr w:type="spellStart"/>
      <w:r w:rsidRPr="00B16DAE">
        <w:rPr>
          <w:rFonts w:asciiTheme="majorBidi" w:hAnsiTheme="majorBidi" w:cstheme="majorBidi"/>
          <w:color w:val="000000" w:themeColor="text1"/>
          <w:sz w:val="28"/>
          <w:szCs w:val="28"/>
          <w:rtl/>
          <w:lang w:val="en-US"/>
        </w:rPr>
        <w:t>לדידהו</w:t>
      </w:r>
      <w:proofErr w:type="spellEnd"/>
      <w:r w:rsidRPr="00B16DAE">
        <w:rPr>
          <w:rFonts w:asciiTheme="majorBidi" w:hAnsiTheme="majorBidi" w:cstheme="majorBidi"/>
          <w:color w:val="000000" w:themeColor="text1"/>
          <w:sz w:val="28"/>
          <w:szCs w:val="28"/>
          <w:rtl/>
          <w:lang w:val="en-US"/>
        </w:rPr>
        <w:t xml:space="preserve"> שאינם בושים ולא דמיא </w:t>
      </w:r>
      <w:proofErr w:type="spellStart"/>
      <w:r w:rsidRPr="00B16DAE">
        <w:rPr>
          <w:rFonts w:asciiTheme="majorBidi" w:hAnsiTheme="majorBidi" w:cstheme="majorBidi"/>
          <w:color w:val="000000" w:themeColor="text1"/>
          <w:sz w:val="28"/>
          <w:szCs w:val="28"/>
          <w:rtl/>
          <w:lang w:val="en-US"/>
        </w:rPr>
        <w:t>לההיא</w:t>
      </w:r>
      <w:proofErr w:type="spellEnd"/>
      <w:r w:rsidRPr="00B16DAE">
        <w:rPr>
          <w:rFonts w:asciiTheme="majorBidi" w:hAnsiTheme="majorBidi" w:cstheme="majorBidi"/>
          <w:color w:val="000000" w:themeColor="text1"/>
          <w:sz w:val="28"/>
          <w:szCs w:val="28"/>
          <w:rtl/>
          <w:lang w:val="en-US"/>
        </w:rPr>
        <w:t xml:space="preserve"> לטמאה עוד אחרי אשר </w:t>
      </w:r>
      <w:proofErr w:type="spellStart"/>
      <w:r w:rsidRPr="00B16DAE">
        <w:rPr>
          <w:rFonts w:asciiTheme="majorBidi" w:hAnsiTheme="majorBidi" w:cstheme="majorBidi"/>
          <w:color w:val="000000" w:themeColor="text1"/>
          <w:sz w:val="28"/>
          <w:szCs w:val="28"/>
          <w:rtl/>
          <w:lang w:val="en-US"/>
        </w:rPr>
        <w:t>הוטמאה</w:t>
      </w:r>
      <w:proofErr w:type="spellEnd"/>
      <w:r w:rsidRPr="00B16DAE">
        <w:rPr>
          <w:rFonts w:asciiTheme="majorBidi" w:hAnsiTheme="majorBidi" w:cstheme="majorBidi"/>
          <w:color w:val="000000" w:themeColor="text1"/>
          <w:sz w:val="28"/>
          <w:szCs w:val="28"/>
          <w:rtl/>
          <w:lang w:val="en-US"/>
        </w:rPr>
        <w:t xml:space="preserve">. ועיין בירושלמי </w:t>
      </w:r>
      <w:proofErr w:type="spellStart"/>
      <w:r w:rsidRPr="00B16DAE">
        <w:rPr>
          <w:rFonts w:asciiTheme="majorBidi" w:hAnsiTheme="majorBidi" w:cstheme="majorBidi"/>
          <w:color w:val="000000" w:themeColor="text1"/>
          <w:sz w:val="28"/>
          <w:szCs w:val="28"/>
          <w:rtl/>
          <w:lang w:val="en-US"/>
        </w:rPr>
        <w:t>דשבת</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ס"פ</w:t>
      </w:r>
      <w:proofErr w:type="spellEnd"/>
      <w:r w:rsidRPr="00B16DAE">
        <w:rPr>
          <w:rFonts w:asciiTheme="majorBidi" w:hAnsiTheme="majorBidi" w:cstheme="majorBidi"/>
          <w:color w:val="000000" w:themeColor="text1"/>
          <w:sz w:val="28"/>
          <w:szCs w:val="28"/>
          <w:rtl/>
          <w:lang w:val="en-US"/>
        </w:rPr>
        <w:t xml:space="preserve"> שמנה שרצים:</w:t>
      </w:r>
    </w:p>
    <w:p w14:paraId="0BCE2ED8" w14:textId="1A54F72C"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b/>
          <w:bCs/>
          <w:color w:val="000000" w:themeColor="text1"/>
          <w:sz w:val="28"/>
          <w:szCs w:val="28"/>
          <w:rtl/>
          <w:lang w:val="en-US"/>
        </w:rPr>
        <w:t xml:space="preserve">ערוך לנר מסכת סנהדרין דף </w:t>
      </w:r>
      <w:proofErr w:type="spellStart"/>
      <w:r w:rsidRPr="00B16DAE">
        <w:rPr>
          <w:rFonts w:asciiTheme="majorBidi" w:hAnsiTheme="majorBidi" w:cstheme="majorBidi"/>
          <w:b/>
          <w:bCs/>
          <w:color w:val="000000" w:themeColor="text1"/>
          <w:sz w:val="28"/>
          <w:szCs w:val="28"/>
          <w:rtl/>
          <w:lang w:val="en-US"/>
        </w:rPr>
        <w:t>עה</w:t>
      </w:r>
      <w:proofErr w:type="spellEnd"/>
      <w:r w:rsidRPr="00B16DAE">
        <w:rPr>
          <w:rFonts w:asciiTheme="majorBidi" w:hAnsiTheme="majorBidi" w:cstheme="majorBidi"/>
          <w:b/>
          <w:bCs/>
          <w:color w:val="000000" w:themeColor="text1"/>
          <w:sz w:val="28"/>
          <w:szCs w:val="28"/>
          <w:rtl/>
          <w:lang w:val="en-US"/>
        </w:rPr>
        <w:t xml:space="preserve"> עמוד א</w:t>
      </w:r>
      <w:r w:rsidRPr="00B16DAE">
        <w:rPr>
          <w:rFonts w:asciiTheme="majorBidi" w:hAnsiTheme="majorBidi" w:cstheme="majorBidi"/>
          <w:color w:val="000000" w:themeColor="text1"/>
          <w:sz w:val="28"/>
          <w:szCs w:val="28"/>
          <w:lang w:val="en-US"/>
        </w:rPr>
        <w:t xml:space="preserve"> </w:t>
      </w:r>
    </w:p>
    <w:p w14:paraId="7FE7CE62" w14:textId="77777777"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בגמרא משום פגם משפחה. הא דלא </w:t>
      </w:r>
      <w:proofErr w:type="spellStart"/>
      <w:r w:rsidRPr="00B16DAE">
        <w:rPr>
          <w:rFonts w:asciiTheme="majorBidi" w:hAnsiTheme="majorBidi" w:cstheme="majorBidi"/>
          <w:color w:val="000000" w:themeColor="text1"/>
          <w:sz w:val="28"/>
          <w:szCs w:val="28"/>
          <w:rtl/>
          <w:lang w:val="en-US"/>
        </w:rPr>
        <w:t>קאמר</w:t>
      </w:r>
      <w:proofErr w:type="spellEnd"/>
      <w:r w:rsidRPr="00B16DAE">
        <w:rPr>
          <w:rFonts w:asciiTheme="majorBidi" w:hAnsiTheme="majorBidi" w:cstheme="majorBidi"/>
          <w:color w:val="000000" w:themeColor="text1"/>
          <w:sz w:val="28"/>
          <w:szCs w:val="28"/>
          <w:rtl/>
          <w:lang w:val="en-US"/>
        </w:rPr>
        <w:t xml:space="preserve"> משום פגמה </w:t>
      </w:r>
      <w:proofErr w:type="spellStart"/>
      <w:r w:rsidRPr="00B16DAE">
        <w:rPr>
          <w:rFonts w:asciiTheme="majorBidi" w:hAnsiTheme="majorBidi" w:cstheme="majorBidi"/>
          <w:color w:val="000000" w:themeColor="text1"/>
          <w:sz w:val="28"/>
          <w:szCs w:val="28"/>
          <w:rtl/>
          <w:lang w:val="en-US"/>
        </w:rPr>
        <w:t>דאיהי</w:t>
      </w:r>
      <w:proofErr w:type="spellEnd"/>
      <w:r w:rsidRPr="00B16DAE">
        <w:rPr>
          <w:rFonts w:asciiTheme="majorBidi" w:hAnsiTheme="majorBidi" w:cstheme="majorBidi"/>
          <w:color w:val="000000" w:themeColor="text1"/>
          <w:sz w:val="28"/>
          <w:szCs w:val="28"/>
          <w:rtl/>
          <w:lang w:val="en-US"/>
        </w:rPr>
        <w:t xml:space="preserve"> יכולה למחול אבל במשפחה לא שייך מחילה </w:t>
      </w:r>
      <w:proofErr w:type="spellStart"/>
      <w:r w:rsidRPr="00B16DAE">
        <w:rPr>
          <w:rFonts w:asciiTheme="majorBidi" w:hAnsiTheme="majorBidi" w:cstheme="majorBidi"/>
          <w:color w:val="000000" w:themeColor="text1"/>
          <w:sz w:val="28"/>
          <w:szCs w:val="28"/>
          <w:rtl/>
          <w:lang w:val="en-US"/>
        </w:rPr>
        <w:t>דדלמא</w:t>
      </w:r>
      <w:proofErr w:type="spellEnd"/>
      <w:r w:rsidRPr="00B16DAE">
        <w:rPr>
          <w:rFonts w:asciiTheme="majorBidi" w:hAnsiTheme="majorBidi" w:cstheme="majorBidi"/>
          <w:color w:val="000000" w:themeColor="text1"/>
          <w:sz w:val="28"/>
          <w:szCs w:val="28"/>
          <w:rtl/>
          <w:lang w:val="en-US"/>
        </w:rPr>
        <w:t xml:space="preserve"> איכא חד במדינת הים דלא מחיל ליה:</w:t>
      </w:r>
    </w:p>
    <w:p w14:paraId="3341ABC3" w14:textId="74FD1D50"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lang w:val="en-US"/>
        </w:rPr>
      </w:pPr>
      <w:r w:rsidRPr="00B16DAE">
        <w:rPr>
          <w:rFonts w:asciiTheme="majorBidi" w:hAnsiTheme="majorBidi" w:cstheme="majorBidi"/>
          <w:color w:val="000000" w:themeColor="text1"/>
          <w:sz w:val="28"/>
          <w:szCs w:val="28"/>
          <w:rtl/>
          <w:lang w:val="en-US"/>
        </w:rPr>
        <w:t xml:space="preserve">בגמרא מים גנובים ימתקו. א"ל דכאן משמע </w:t>
      </w:r>
      <w:proofErr w:type="spellStart"/>
      <w:r w:rsidRPr="00B16DAE">
        <w:rPr>
          <w:rFonts w:asciiTheme="majorBidi" w:hAnsiTheme="majorBidi" w:cstheme="majorBidi"/>
          <w:color w:val="000000" w:themeColor="text1"/>
          <w:sz w:val="28"/>
          <w:szCs w:val="28"/>
          <w:rtl/>
          <w:lang w:val="en-US"/>
        </w:rPr>
        <w:t>דביאה</w:t>
      </w:r>
      <w:proofErr w:type="spellEnd"/>
      <w:r w:rsidRPr="00B16DAE">
        <w:rPr>
          <w:rFonts w:asciiTheme="majorBidi" w:hAnsiTheme="majorBidi" w:cstheme="majorBidi"/>
          <w:color w:val="000000" w:themeColor="text1"/>
          <w:sz w:val="28"/>
          <w:szCs w:val="28"/>
          <w:rtl/>
          <w:lang w:val="en-US"/>
        </w:rPr>
        <w:t xml:space="preserve"> על הפנויה נקרא מים גנובים ולעיל (</w:t>
      </w:r>
      <w:proofErr w:type="spellStart"/>
      <w:r w:rsidRPr="00B16DAE">
        <w:rPr>
          <w:rFonts w:asciiTheme="majorBidi" w:hAnsiTheme="majorBidi" w:cstheme="majorBidi"/>
          <w:color w:val="000000" w:themeColor="text1"/>
          <w:sz w:val="28"/>
          <w:szCs w:val="28"/>
          <w:rtl/>
          <w:lang w:val="en-US"/>
        </w:rPr>
        <w:t>כו</w:t>
      </w:r>
      <w:proofErr w:type="spellEnd"/>
      <w:r w:rsidRPr="00B16DAE">
        <w:rPr>
          <w:rFonts w:asciiTheme="majorBidi" w:hAnsiTheme="majorBidi" w:cstheme="majorBidi"/>
          <w:color w:val="000000" w:themeColor="text1"/>
          <w:sz w:val="28"/>
          <w:szCs w:val="28"/>
          <w:rtl/>
          <w:lang w:val="en-US"/>
        </w:rPr>
        <w:t xml:space="preserve"> ב) </w:t>
      </w:r>
      <w:proofErr w:type="spellStart"/>
      <w:r w:rsidRPr="00B16DAE">
        <w:rPr>
          <w:rFonts w:asciiTheme="majorBidi" w:hAnsiTheme="majorBidi" w:cstheme="majorBidi"/>
          <w:color w:val="000000" w:themeColor="text1"/>
          <w:sz w:val="28"/>
          <w:szCs w:val="28"/>
          <w:rtl/>
          <w:lang w:val="en-US"/>
        </w:rPr>
        <w:t>אמרינן</w:t>
      </w:r>
      <w:proofErr w:type="spellEnd"/>
      <w:r w:rsidRPr="00B16DAE">
        <w:rPr>
          <w:rFonts w:asciiTheme="majorBidi" w:hAnsiTheme="majorBidi" w:cstheme="majorBidi"/>
          <w:color w:val="000000" w:themeColor="text1"/>
          <w:sz w:val="28"/>
          <w:szCs w:val="28"/>
          <w:rtl/>
          <w:lang w:val="en-US"/>
        </w:rPr>
        <w:t xml:space="preserve"> מהו </w:t>
      </w:r>
      <w:proofErr w:type="spellStart"/>
      <w:r w:rsidRPr="00B16DAE">
        <w:rPr>
          <w:rFonts w:asciiTheme="majorBidi" w:hAnsiTheme="majorBidi" w:cstheme="majorBidi"/>
          <w:color w:val="000000" w:themeColor="text1"/>
          <w:sz w:val="28"/>
          <w:szCs w:val="28"/>
          <w:rtl/>
          <w:lang w:val="en-US"/>
        </w:rPr>
        <w:t>דתימא</w:t>
      </w:r>
      <w:proofErr w:type="spellEnd"/>
      <w:r w:rsidRPr="00B16DAE">
        <w:rPr>
          <w:rFonts w:asciiTheme="majorBidi" w:hAnsiTheme="majorBidi" w:cstheme="majorBidi"/>
          <w:color w:val="000000" w:themeColor="text1"/>
          <w:sz w:val="28"/>
          <w:szCs w:val="28"/>
          <w:rtl/>
          <w:lang w:val="en-US"/>
        </w:rPr>
        <w:t xml:space="preserve"> הא </w:t>
      </w:r>
      <w:proofErr w:type="spellStart"/>
      <w:r w:rsidRPr="00B16DAE">
        <w:rPr>
          <w:rFonts w:asciiTheme="majorBidi" w:hAnsiTheme="majorBidi" w:cstheme="majorBidi"/>
          <w:color w:val="000000" w:themeColor="text1"/>
          <w:sz w:val="28"/>
          <w:szCs w:val="28"/>
          <w:rtl/>
          <w:lang w:val="en-US"/>
        </w:rPr>
        <w:t>עדיפא</w:t>
      </w:r>
      <w:proofErr w:type="spellEnd"/>
      <w:r w:rsidRPr="00B16DAE">
        <w:rPr>
          <w:rFonts w:asciiTheme="majorBidi" w:hAnsiTheme="majorBidi" w:cstheme="majorBidi"/>
          <w:color w:val="000000" w:themeColor="text1"/>
          <w:sz w:val="28"/>
          <w:szCs w:val="28"/>
          <w:rtl/>
          <w:lang w:val="en-US"/>
        </w:rPr>
        <w:t xml:space="preserve"> ליה </w:t>
      </w:r>
      <w:proofErr w:type="spellStart"/>
      <w:r w:rsidRPr="00B16DAE">
        <w:rPr>
          <w:rFonts w:asciiTheme="majorBidi" w:hAnsiTheme="majorBidi" w:cstheme="majorBidi"/>
          <w:color w:val="000000" w:themeColor="text1"/>
          <w:sz w:val="28"/>
          <w:szCs w:val="28"/>
          <w:rtl/>
          <w:lang w:val="en-US"/>
        </w:rPr>
        <w:t>דכתיב</w:t>
      </w:r>
      <w:proofErr w:type="spellEnd"/>
      <w:r w:rsidRPr="00B16DAE">
        <w:rPr>
          <w:rFonts w:asciiTheme="majorBidi" w:hAnsiTheme="majorBidi" w:cstheme="majorBidi"/>
          <w:color w:val="000000" w:themeColor="text1"/>
          <w:sz w:val="28"/>
          <w:szCs w:val="28"/>
          <w:rtl/>
          <w:lang w:val="en-US"/>
        </w:rPr>
        <w:t xml:space="preserve"> מים גנובים ימתקו משמע </w:t>
      </w:r>
      <w:proofErr w:type="spellStart"/>
      <w:r w:rsidRPr="00B16DAE">
        <w:rPr>
          <w:rFonts w:asciiTheme="majorBidi" w:hAnsiTheme="majorBidi" w:cstheme="majorBidi"/>
          <w:color w:val="000000" w:themeColor="text1"/>
          <w:sz w:val="28"/>
          <w:szCs w:val="28"/>
          <w:rtl/>
          <w:lang w:val="en-US"/>
        </w:rPr>
        <w:t>דדוקא</w:t>
      </w:r>
      <w:proofErr w:type="spellEnd"/>
      <w:r w:rsidRPr="00B16DAE">
        <w:rPr>
          <w:rFonts w:asciiTheme="majorBidi" w:hAnsiTheme="majorBidi" w:cstheme="majorBidi"/>
          <w:color w:val="000000" w:themeColor="text1"/>
          <w:sz w:val="28"/>
          <w:szCs w:val="28"/>
          <w:rtl/>
          <w:lang w:val="en-US"/>
        </w:rPr>
        <w:t xml:space="preserve"> גבי אשת איש שייך כן ולא גבי פנויה </w:t>
      </w:r>
      <w:proofErr w:type="spellStart"/>
      <w:r w:rsidRPr="00B16DAE">
        <w:rPr>
          <w:rFonts w:asciiTheme="majorBidi" w:hAnsiTheme="majorBidi" w:cstheme="majorBidi"/>
          <w:color w:val="000000" w:themeColor="text1"/>
          <w:sz w:val="28"/>
          <w:szCs w:val="28"/>
          <w:rtl/>
          <w:lang w:val="en-US"/>
        </w:rPr>
        <w:t>די"ל</w:t>
      </w:r>
      <w:proofErr w:type="spellEnd"/>
      <w:r w:rsidRPr="00B16DAE">
        <w:rPr>
          <w:rFonts w:asciiTheme="majorBidi" w:hAnsiTheme="majorBidi" w:cstheme="majorBidi"/>
          <w:color w:val="000000" w:themeColor="text1"/>
          <w:sz w:val="28"/>
          <w:szCs w:val="28"/>
          <w:rtl/>
          <w:lang w:val="en-US"/>
        </w:rPr>
        <w:t xml:space="preserve"> דאף </w:t>
      </w:r>
      <w:proofErr w:type="spellStart"/>
      <w:r w:rsidRPr="00B16DAE">
        <w:rPr>
          <w:rFonts w:asciiTheme="majorBidi" w:hAnsiTheme="majorBidi" w:cstheme="majorBidi"/>
          <w:color w:val="000000" w:themeColor="text1"/>
          <w:sz w:val="28"/>
          <w:szCs w:val="28"/>
          <w:rtl/>
          <w:lang w:val="en-US"/>
        </w:rPr>
        <w:t>דגבי</w:t>
      </w:r>
      <w:proofErr w:type="spellEnd"/>
      <w:r w:rsidRPr="00B16DAE">
        <w:rPr>
          <w:rFonts w:asciiTheme="majorBidi" w:hAnsiTheme="majorBidi" w:cstheme="majorBidi"/>
          <w:color w:val="000000" w:themeColor="text1"/>
          <w:sz w:val="28"/>
          <w:szCs w:val="28"/>
          <w:rtl/>
          <w:lang w:val="en-US"/>
        </w:rPr>
        <w:t xml:space="preserve"> פנויה שייך ג"כ מים גנובים מ"מ כשהיא א"א ניחא ליה טפי כיון </w:t>
      </w:r>
      <w:proofErr w:type="spellStart"/>
      <w:r w:rsidRPr="00B16DAE">
        <w:rPr>
          <w:rFonts w:asciiTheme="majorBidi" w:hAnsiTheme="majorBidi" w:cstheme="majorBidi"/>
          <w:color w:val="000000" w:themeColor="text1"/>
          <w:sz w:val="28"/>
          <w:szCs w:val="28"/>
          <w:rtl/>
          <w:lang w:val="en-US"/>
        </w:rPr>
        <w:t>דגדלה</w:t>
      </w:r>
      <w:proofErr w:type="spellEnd"/>
      <w:r w:rsidRPr="00B16DAE">
        <w:rPr>
          <w:rFonts w:asciiTheme="majorBidi" w:hAnsiTheme="majorBidi" w:cstheme="majorBidi"/>
          <w:color w:val="000000" w:themeColor="text1"/>
          <w:sz w:val="28"/>
          <w:szCs w:val="28"/>
          <w:rtl/>
          <w:lang w:val="en-US"/>
        </w:rPr>
        <w:t xml:space="preserve"> העבירה ולפי גודל העבירה רבתה הנאתו:</w:t>
      </w:r>
    </w:p>
    <w:p w14:paraId="36D416E1" w14:textId="2D5A8C69"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b/>
          <w:bCs/>
          <w:color w:val="000000" w:themeColor="text1"/>
          <w:sz w:val="28"/>
          <w:szCs w:val="28"/>
          <w:rtl/>
          <w:lang w:val="en-US"/>
        </w:rPr>
        <w:t xml:space="preserve">דף על הדף סנהדרין דף </w:t>
      </w:r>
      <w:proofErr w:type="spellStart"/>
      <w:r w:rsidRPr="00B16DAE">
        <w:rPr>
          <w:rFonts w:asciiTheme="majorBidi" w:hAnsiTheme="majorBidi" w:cstheme="majorBidi"/>
          <w:b/>
          <w:bCs/>
          <w:color w:val="000000" w:themeColor="text1"/>
          <w:sz w:val="28"/>
          <w:szCs w:val="28"/>
          <w:rtl/>
          <w:lang w:val="en-US"/>
        </w:rPr>
        <w:t>עה</w:t>
      </w:r>
      <w:proofErr w:type="spellEnd"/>
      <w:r w:rsidRPr="00B16DAE">
        <w:rPr>
          <w:rFonts w:asciiTheme="majorBidi" w:hAnsiTheme="majorBidi" w:cstheme="majorBidi"/>
          <w:b/>
          <w:bCs/>
          <w:color w:val="000000" w:themeColor="text1"/>
          <w:sz w:val="28"/>
          <w:szCs w:val="28"/>
          <w:rtl/>
          <w:lang w:val="en-US"/>
        </w:rPr>
        <w:t xml:space="preserve"> עמוד א</w:t>
      </w:r>
      <w:r w:rsidRPr="00B16DAE">
        <w:rPr>
          <w:rFonts w:asciiTheme="majorBidi" w:hAnsiTheme="majorBidi" w:cstheme="majorBidi"/>
          <w:color w:val="000000" w:themeColor="text1"/>
          <w:sz w:val="28"/>
          <w:szCs w:val="28"/>
          <w:lang w:val="en-US"/>
        </w:rPr>
        <w:t xml:space="preserve"> </w:t>
      </w:r>
    </w:p>
    <w:p w14:paraId="70624668" w14:textId="05C965D9"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הנה בקובץ ישורון (כרך י"ג ע' </w:t>
      </w:r>
      <w:proofErr w:type="spellStart"/>
      <w:r w:rsidRPr="00B16DAE">
        <w:rPr>
          <w:rFonts w:asciiTheme="majorBidi" w:hAnsiTheme="majorBidi" w:cstheme="majorBidi"/>
          <w:color w:val="000000" w:themeColor="text1"/>
          <w:sz w:val="28"/>
          <w:szCs w:val="28"/>
          <w:rtl/>
          <w:lang w:val="en-US"/>
        </w:rPr>
        <w:t>רסא</w:t>
      </w:r>
      <w:proofErr w:type="spellEnd"/>
      <w:r w:rsidRPr="00B16DAE">
        <w:rPr>
          <w:rFonts w:asciiTheme="majorBidi" w:hAnsiTheme="majorBidi" w:cstheme="majorBidi"/>
          <w:color w:val="000000" w:themeColor="text1"/>
          <w:sz w:val="28"/>
          <w:szCs w:val="28"/>
          <w:rtl/>
          <w:lang w:val="en-US"/>
        </w:rPr>
        <w:t xml:space="preserve">) מביא מכתב מתלמיד הגאון </w:t>
      </w:r>
      <w:proofErr w:type="spellStart"/>
      <w:r w:rsidRPr="00B16DAE">
        <w:rPr>
          <w:rFonts w:asciiTheme="majorBidi" w:hAnsiTheme="majorBidi" w:cstheme="majorBidi"/>
          <w:color w:val="000000" w:themeColor="text1"/>
          <w:sz w:val="28"/>
          <w:szCs w:val="28"/>
          <w:rtl/>
          <w:lang w:val="en-US"/>
        </w:rPr>
        <w:t>מטשעבין</w:t>
      </w:r>
      <w:proofErr w:type="spellEnd"/>
      <w:r w:rsidRPr="00B16DAE">
        <w:rPr>
          <w:rFonts w:asciiTheme="majorBidi" w:hAnsiTheme="majorBidi" w:cstheme="majorBidi"/>
          <w:color w:val="000000" w:themeColor="text1"/>
          <w:sz w:val="28"/>
          <w:szCs w:val="28"/>
          <w:rtl/>
          <w:lang w:val="en-US"/>
        </w:rPr>
        <w:t xml:space="preserve"> זצ"ל הכותב:</w:t>
      </w:r>
    </w:p>
    <w:p w14:paraId="2A0224D7" w14:textId="3786D7E3" w:rsidR="00750453" w:rsidRPr="00B16DAE" w:rsidRDefault="00750453" w:rsidP="00B16DAE">
      <w:pPr>
        <w:bidi/>
        <w:jc w:val="both"/>
        <w:rPr>
          <w:rFonts w:asciiTheme="majorBidi" w:hAnsiTheme="majorBidi" w:cstheme="majorBidi"/>
          <w:color w:val="000000" w:themeColor="text1"/>
          <w:sz w:val="28"/>
          <w:szCs w:val="28"/>
          <w:lang w:val="en-US"/>
        </w:rPr>
      </w:pPr>
      <w:r w:rsidRPr="00B16DAE">
        <w:rPr>
          <w:rFonts w:asciiTheme="majorBidi" w:hAnsiTheme="majorBidi" w:cstheme="majorBidi"/>
          <w:color w:val="000000" w:themeColor="text1"/>
          <w:sz w:val="28"/>
          <w:szCs w:val="28"/>
          <w:rtl/>
          <w:lang w:val="en-US"/>
        </w:rPr>
        <w:t xml:space="preserve">הריני בזה לכתוב </w:t>
      </w:r>
      <w:proofErr w:type="spellStart"/>
      <w:r w:rsidRPr="00B16DAE">
        <w:rPr>
          <w:rFonts w:asciiTheme="majorBidi" w:hAnsiTheme="majorBidi" w:cstheme="majorBidi"/>
          <w:color w:val="000000" w:themeColor="text1"/>
          <w:sz w:val="28"/>
          <w:szCs w:val="28"/>
          <w:rtl/>
          <w:lang w:val="en-US"/>
        </w:rPr>
        <w:t>למע"כ</w:t>
      </w:r>
      <w:proofErr w:type="spellEnd"/>
      <w:r w:rsidRPr="00B16DAE">
        <w:rPr>
          <w:rFonts w:asciiTheme="majorBidi" w:hAnsiTheme="majorBidi" w:cstheme="majorBidi"/>
          <w:color w:val="000000" w:themeColor="text1"/>
          <w:sz w:val="28"/>
          <w:szCs w:val="28"/>
          <w:rtl/>
          <w:lang w:val="en-US"/>
        </w:rPr>
        <w:t xml:space="preserve"> דברים אחדים מתוך שיחה שהי' לי עם רבינו </w:t>
      </w:r>
      <w:proofErr w:type="spellStart"/>
      <w:r w:rsidRPr="00B16DAE">
        <w:rPr>
          <w:rFonts w:asciiTheme="majorBidi" w:hAnsiTheme="majorBidi" w:cstheme="majorBidi"/>
          <w:color w:val="000000" w:themeColor="text1"/>
          <w:sz w:val="28"/>
          <w:szCs w:val="28"/>
          <w:rtl/>
          <w:lang w:val="en-US"/>
        </w:rPr>
        <w:t>מטשעבין</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שליט"א</w:t>
      </w:r>
      <w:proofErr w:type="spellEnd"/>
      <w:r w:rsidRPr="00B16DAE">
        <w:rPr>
          <w:rFonts w:asciiTheme="majorBidi" w:hAnsiTheme="majorBidi" w:cstheme="majorBidi"/>
          <w:color w:val="000000" w:themeColor="text1"/>
          <w:sz w:val="28"/>
          <w:szCs w:val="28"/>
          <w:rtl/>
          <w:lang w:val="en-US"/>
        </w:rPr>
        <w:t xml:space="preserve"> באסרו חג שלנו שהוא שמחת תורה שלכם. ראשון לציון הוא רבינו </w:t>
      </w:r>
      <w:proofErr w:type="spellStart"/>
      <w:r w:rsidRPr="00B16DAE">
        <w:rPr>
          <w:rFonts w:asciiTheme="majorBidi" w:hAnsiTheme="majorBidi" w:cstheme="majorBidi"/>
          <w:color w:val="000000" w:themeColor="text1"/>
          <w:sz w:val="28"/>
          <w:szCs w:val="28"/>
          <w:rtl/>
          <w:lang w:val="en-US"/>
        </w:rPr>
        <w:t>שליט"א</w:t>
      </w:r>
      <w:proofErr w:type="spellEnd"/>
      <w:r w:rsidRPr="00B16DAE">
        <w:rPr>
          <w:rFonts w:asciiTheme="majorBidi" w:hAnsiTheme="majorBidi" w:cstheme="majorBidi"/>
          <w:color w:val="000000" w:themeColor="text1"/>
          <w:sz w:val="28"/>
          <w:szCs w:val="28"/>
          <w:rtl/>
          <w:lang w:val="en-US"/>
        </w:rPr>
        <w:t xml:space="preserve"> אמר לי </w:t>
      </w:r>
      <w:proofErr w:type="spellStart"/>
      <w:r w:rsidRPr="00B16DAE">
        <w:rPr>
          <w:rFonts w:asciiTheme="majorBidi" w:hAnsiTheme="majorBidi" w:cstheme="majorBidi"/>
          <w:color w:val="000000" w:themeColor="text1"/>
          <w:sz w:val="28"/>
          <w:szCs w:val="28"/>
          <w:rtl/>
          <w:lang w:val="en-US"/>
        </w:rPr>
        <w:t>שהרה"ג</w:t>
      </w:r>
      <w:proofErr w:type="spellEnd"/>
      <w:r w:rsidRPr="00B16DAE">
        <w:rPr>
          <w:rFonts w:asciiTheme="majorBidi" w:hAnsiTheme="majorBidi" w:cstheme="majorBidi"/>
          <w:color w:val="000000" w:themeColor="text1"/>
          <w:sz w:val="28"/>
          <w:szCs w:val="28"/>
          <w:rtl/>
          <w:lang w:val="en-US"/>
        </w:rPr>
        <w:t xml:space="preserve"> יחזקאל </w:t>
      </w:r>
      <w:proofErr w:type="spellStart"/>
      <w:r w:rsidRPr="00B16DAE">
        <w:rPr>
          <w:rFonts w:asciiTheme="majorBidi" w:hAnsiTheme="majorBidi" w:cstheme="majorBidi"/>
          <w:color w:val="000000" w:themeColor="text1"/>
          <w:sz w:val="28"/>
          <w:szCs w:val="28"/>
          <w:rtl/>
          <w:lang w:val="en-US"/>
        </w:rPr>
        <w:t>סרנא</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שליט"א</w:t>
      </w:r>
      <w:proofErr w:type="spellEnd"/>
      <w:r w:rsidRPr="00B16DAE">
        <w:rPr>
          <w:rFonts w:asciiTheme="majorBidi" w:hAnsiTheme="majorBidi" w:cstheme="majorBidi"/>
          <w:color w:val="000000" w:themeColor="text1"/>
          <w:sz w:val="28"/>
          <w:szCs w:val="28"/>
          <w:rtl/>
          <w:lang w:val="en-US"/>
        </w:rPr>
        <w:t xml:space="preserve"> ראש ישיבת חברון שאל ממנו בתוך שיחה שהי' לו עמו אם גם אצל עכו"ם שנותן מתנה לישראל שייך לומר שונא מתנות יחי', והשיב לו רבינו על אתר </w:t>
      </w:r>
      <w:proofErr w:type="spellStart"/>
      <w:r w:rsidRPr="00B16DAE">
        <w:rPr>
          <w:rFonts w:asciiTheme="majorBidi" w:hAnsiTheme="majorBidi" w:cstheme="majorBidi"/>
          <w:color w:val="000000" w:themeColor="text1"/>
          <w:sz w:val="28"/>
          <w:szCs w:val="28"/>
          <w:rtl/>
          <w:lang w:val="en-US"/>
        </w:rPr>
        <w:t>דמבואר</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בסמ"ע</w:t>
      </w:r>
      <w:proofErr w:type="spellEnd"/>
      <w:r w:rsidRPr="00B16DAE">
        <w:rPr>
          <w:rFonts w:asciiTheme="majorBidi" w:hAnsiTheme="majorBidi" w:cstheme="majorBidi"/>
          <w:color w:val="000000" w:themeColor="text1"/>
          <w:sz w:val="28"/>
          <w:szCs w:val="28"/>
          <w:rtl/>
          <w:lang w:val="en-US"/>
        </w:rPr>
        <w:t xml:space="preserve"> סימן רמ"ט </w:t>
      </w:r>
      <w:proofErr w:type="spellStart"/>
      <w:r w:rsidRPr="00B16DAE">
        <w:rPr>
          <w:rFonts w:asciiTheme="majorBidi" w:hAnsiTheme="majorBidi" w:cstheme="majorBidi"/>
          <w:color w:val="000000" w:themeColor="text1"/>
          <w:sz w:val="28"/>
          <w:szCs w:val="28"/>
          <w:rtl/>
          <w:lang w:val="en-US"/>
        </w:rPr>
        <w:t>סק"ד</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דטעמא</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דאמרינן</w:t>
      </w:r>
      <w:proofErr w:type="spellEnd"/>
      <w:r w:rsidRPr="00B16DAE">
        <w:rPr>
          <w:rFonts w:asciiTheme="majorBidi" w:hAnsiTheme="majorBidi" w:cstheme="majorBidi"/>
          <w:color w:val="000000" w:themeColor="text1"/>
          <w:sz w:val="28"/>
          <w:szCs w:val="28"/>
          <w:rtl/>
          <w:lang w:val="en-US"/>
        </w:rPr>
        <w:t xml:space="preserve"> שונא מתנות יחי', הוא מטעם כיון </w:t>
      </w:r>
      <w:proofErr w:type="spellStart"/>
      <w:r w:rsidRPr="00B16DAE">
        <w:rPr>
          <w:rFonts w:asciiTheme="majorBidi" w:hAnsiTheme="majorBidi" w:cstheme="majorBidi"/>
          <w:color w:val="000000" w:themeColor="text1"/>
          <w:sz w:val="28"/>
          <w:szCs w:val="28"/>
          <w:rtl/>
          <w:lang w:val="en-US"/>
        </w:rPr>
        <w:t>דמקבל</w:t>
      </w:r>
      <w:proofErr w:type="spellEnd"/>
      <w:r w:rsidRPr="00B16DAE">
        <w:rPr>
          <w:rFonts w:asciiTheme="majorBidi" w:hAnsiTheme="majorBidi" w:cstheme="majorBidi"/>
          <w:color w:val="000000" w:themeColor="text1"/>
          <w:sz w:val="28"/>
          <w:szCs w:val="28"/>
          <w:rtl/>
          <w:lang w:val="en-US"/>
        </w:rPr>
        <w:t xml:space="preserve"> מתנה שוב לא יוכל להוכיח אותו אם יהי' צריך </w:t>
      </w:r>
      <w:proofErr w:type="spellStart"/>
      <w:r w:rsidRPr="00B16DAE">
        <w:rPr>
          <w:rFonts w:asciiTheme="majorBidi" w:hAnsiTheme="majorBidi" w:cstheme="majorBidi"/>
          <w:color w:val="000000" w:themeColor="text1"/>
          <w:sz w:val="28"/>
          <w:szCs w:val="28"/>
          <w:rtl/>
          <w:lang w:val="en-US"/>
        </w:rPr>
        <w:t>להוכיחו</w:t>
      </w:r>
      <w:proofErr w:type="spellEnd"/>
      <w:r w:rsidRPr="00B16DAE">
        <w:rPr>
          <w:rFonts w:asciiTheme="majorBidi" w:hAnsiTheme="majorBidi" w:cstheme="majorBidi"/>
          <w:color w:val="000000" w:themeColor="text1"/>
          <w:sz w:val="28"/>
          <w:szCs w:val="28"/>
          <w:rtl/>
          <w:lang w:val="en-US"/>
        </w:rPr>
        <w:t xml:space="preserve"> עיין שם, ועיין רש"י סנהדרין דף ע"ה ע"א </w:t>
      </w:r>
      <w:proofErr w:type="spellStart"/>
      <w:r w:rsidRPr="00B16DAE">
        <w:rPr>
          <w:rFonts w:asciiTheme="majorBidi" w:hAnsiTheme="majorBidi" w:cstheme="majorBidi"/>
          <w:color w:val="000000" w:themeColor="text1"/>
          <w:sz w:val="28"/>
          <w:szCs w:val="28"/>
          <w:rtl/>
          <w:lang w:val="en-US"/>
        </w:rPr>
        <w:t>דבעכו"ם</w:t>
      </w:r>
      <w:proofErr w:type="spellEnd"/>
      <w:r w:rsidRPr="00B16DAE">
        <w:rPr>
          <w:rFonts w:asciiTheme="majorBidi" w:hAnsiTheme="majorBidi" w:cstheme="majorBidi"/>
          <w:color w:val="000000" w:themeColor="text1"/>
          <w:sz w:val="28"/>
          <w:szCs w:val="28"/>
          <w:rtl/>
          <w:lang w:val="en-US"/>
        </w:rPr>
        <w:t xml:space="preserve"> אין מצות תוכחה, וממילא לא שייך הטעם </w:t>
      </w:r>
      <w:proofErr w:type="spellStart"/>
      <w:r w:rsidRPr="00B16DAE">
        <w:rPr>
          <w:rFonts w:asciiTheme="majorBidi" w:hAnsiTheme="majorBidi" w:cstheme="majorBidi"/>
          <w:color w:val="000000" w:themeColor="text1"/>
          <w:sz w:val="28"/>
          <w:szCs w:val="28"/>
          <w:rtl/>
          <w:lang w:val="en-US"/>
        </w:rPr>
        <w:t>דשונא</w:t>
      </w:r>
      <w:proofErr w:type="spellEnd"/>
      <w:r w:rsidRPr="00B16DAE">
        <w:rPr>
          <w:rFonts w:asciiTheme="majorBidi" w:hAnsiTheme="majorBidi" w:cstheme="majorBidi"/>
          <w:color w:val="000000" w:themeColor="text1"/>
          <w:sz w:val="28"/>
          <w:szCs w:val="28"/>
          <w:rtl/>
          <w:lang w:val="en-US"/>
        </w:rPr>
        <w:t xml:space="preserve"> מתנות יחי', זוהי המצאה.</w:t>
      </w:r>
    </w:p>
    <w:p w14:paraId="028D126E" w14:textId="35F867DF"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b/>
          <w:bCs/>
          <w:color w:val="000000" w:themeColor="text1"/>
          <w:sz w:val="28"/>
          <w:szCs w:val="28"/>
          <w:rtl/>
          <w:lang w:val="en-US"/>
        </w:rPr>
        <w:t xml:space="preserve">דף על הדף סנהדרין דף </w:t>
      </w:r>
      <w:proofErr w:type="spellStart"/>
      <w:r w:rsidRPr="00B16DAE">
        <w:rPr>
          <w:rFonts w:asciiTheme="majorBidi" w:hAnsiTheme="majorBidi" w:cstheme="majorBidi"/>
          <w:b/>
          <w:bCs/>
          <w:color w:val="000000" w:themeColor="text1"/>
          <w:sz w:val="28"/>
          <w:szCs w:val="28"/>
          <w:rtl/>
          <w:lang w:val="en-US"/>
        </w:rPr>
        <w:t>עה</w:t>
      </w:r>
      <w:proofErr w:type="spellEnd"/>
      <w:r w:rsidRPr="00B16DAE">
        <w:rPr>
          <w:rFonts w:asciiTheme="majorBidi" w:hAnsiTheme="majorBidi" w:cstheme="majorBidi"/>
          <w:b/>
          <w:bCs/>
          <w:color w:val="000000" w:themeColor="text1"/>
          <w:sz w:val="28"/>
          <w:szCs w:val="28"/>
          <w:rtl/>
          <w:lang w:val="en-US"/>
        </w:rPr>
        <w:t xml:space="preserve"> עמוד א</w:t>
      </w:r>
      <w:r w:rsidRPr="00B16DAE">
        <w:rPr>
          <w:rFonts w:asciiTheme="majorBidi" w:hAnsiTheme="majorBidi" w:cstheme="majorBidi"/>
          <w:color w:val="000000" w:themeColor="text1"/>
          <w:sz w:val="28"/>
          <w:szCs w:val="28"/>
          <w:lang w:val="en-US"/>
        </w:rPr>
        <w:t xml:space="preserve"> </w:t>
      </w:r>
    </w:p>
    <w:p w14:paraId="5EFE0C84" w14:textId="39E58A53"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proofErr w:type="spellStart"/>
      <w:r w:rsidRPr="00B16DAE">
        <w:rPr>
          <w:rFonts w:asciiTheme="majorBidi" w:hAnsiTheme="majorBidi" w:cstheme="majorBidi"/>
          <w:color w:val="000000" w:themeColor="text1"/>
          <w:sz w:val="28"/>
          <w:szCs w:val="28"/>
          <w:rtl/>
          <w:lang w:val="en-US"/>
        </w:rPr>
        <w:t>בש"ך</w:t>
      </w:r>
      <w:proofErr w:type="spellEnd"/>
      <w:r w:rsidRPr="00B16DAE">
        <w:rPr>
          <w:rFonts w:asciiTheme="majorBidi" w:hAnsiTheme="majorBidi" w:cstheme="majorBidi"/>
          <w:color w:val="000000" w:themeColor="text1"/>
          <w:sz w:val="28"/>
          <w:szCs w:val="28"/>
          <w:rtl/>
          <w:lang w:val="en-US"/>
        </w:rPr>
        <w:t xml:space="preserve"> יו"ד סי' קנ"ז (</w:t>
      </w:r>
      <w:proofErr w:type="spellStart"/>
      <w:r w:rsidRPr="00B16DAE">
        <w:rPr>
          <w:rFonts w:asciiTheme="majorBidi" w:hAnsiTheme="majorBidi" w:cstheme="majorBidi"/>
          <w:color w:val="000000" w:themeColor="text1"/>
          <w:sz w:val="28"/>
          <w:szCs w:val="28"/>
          <w:rtl/>
          <w:lang w:val="en-US"/>
        </w:rPr>
        <w:t>סק"י</w:t>
      </w:r>
      <w:proofErr w:type="spellEnd"/>
      <w:r w:rsidRPr="00B16DAE">
        <w:rPr>
          <w:rFonts w:asciiTheme="majorBidi" w:hAnsiTheme="majorBidi" w:cstheme="majorBidi"/>
          <w:color w:val="000000" w:themeColor="text1"/>
          <w:sz w:val="28"/>
          <w:szCs w:val="28"/>
          <w:rtl/>
          <w:lang w:val="en-US"/>
        </w:rPr>
        <w:t xml:space="preserve">) הביא מחלוקת הראשונים אם יש איסור תורה </w:t>
      </w:r>
      <w:proofErr w:type="spellStart"/>
      <w:r w:rsidRPr="00B16DAE">
        <w:rPr>
          <w:rFonts w:asciiTheme="majorBidi" w:hAnsiTheme="majorBidi" w:cstheme="majorBidi"/>
          <w:color w:val="000000" w:themeColor="text1"/>
          <w:sz w:val="28"/>
          <w:szCs w:val="28"/>
          <w:rtl/>
          <w:lang w:val="en-US"/>
        </w:rPr>
        <w:t>בקריבה</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דגילוי</w:t>
      </w:r>
      <w:proofErr w:type="spellEnd"/>
      <w:r w:rsidRPr="00B16DAE">
        <w:rPr>
          <w:rFonts w:asciiTheme="majorBidi" w:hAnsiTheme="majorBidi" w:cstheme="majorBidi"/>
          <w:color w:val="000000" w:themeColor="text1"/>
          <w:sz w:val="28"/>
          <w:szCs w:val="28"/>
          <w:rtl/>
          <w:lang w:val="en-US"/>
        </w:rPr>
        <w:t xml:space="preserve"> עריות, או שאינו רק גזירה דרבנן, וכתב </w:t>
      </w:r>
      <w:proofErr w:type="spellStart"/>
      <w:r w:rsidRPr="00B16DAE">
        <w:rPr>
          <w:rFonts w:asciiTheme="majorBidi" w:hAnsiTheme="majorBidi" w:cstheme="majorBidi"/>
          <w:color w:val="000000" w:themeColor="text1"/>
          <w:sz w:val="28"/>
          <w:szCs w:val="28"/>
          <w:rtl/>
          <w:lang w:val="en-US"/>
        </w:rPr>
        <w:t>הש"ך</w:t>
      </w:r>
      <w:proofErr w:type="spellEnd"/>
      <w:r w:rsidRPr="00B16DAE">
        <w:rPr>
          <w:rFonts w:asciiTheme="majorBidi" w:hAnsiTheme="majorBidi" w:cstheme="majorBidi"/>
          <w:color w:val="000000" w:themeColor="text1"/>
          <w:sz w:val="28"/>
          <w:szCs w:val="28"/>
          <w:rtl/>
          <w:lang w:val="en-US"/>
        </w:rPr>
        <w:t xml:space="preserve"> דיש להביא ראי' </w:t>
      </w:r>
      <w:proofErr w:type="spellStart"/>
      <w:r w:rsidRPr="00B16DAE">
        <w:rPr>
          <w:rFonts w:asciiTheme="majorBidi" w:hAnsiTheme="majorBidi" w:cstheme="majorBidi"/>
          <w:color w:val="000000" w:themeColor="text1"/>
          <w:sz w:val="28"/>
          <w:szCs w:val="28"/>
          <w:rtl/>
          <w:lang w:val="en-US"/>
        </w:rPr>
        <w:t>מסוגיין</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דאמרו</w:t>
      </w:r>
      <w:proofErr w:type="spellEnd"/>
      <w:r w:rsidRPr="00B16DAE">
        <w:rPr>
          <w:rFonts w:asciiTheme="majorBidi" w:hAnsiTheme="majorBidi" w:cstheme="majorBidi"/>
          <w:color w:val="000000" w:themeColor="text1"/>
          <w:sz w:val="28"/>
          <w:szCs w:val="28"/>
          <w:rtl/>
          <w:lang w:val="en-US"/>
        </w:rPr>
        <w:t xml:space="preserve"> מוטב שימות ואל יספר עמה מאחורי הגדר.</w:t>
      </w:r>
    </w:p>
    <w:p w14:paraId="678C976A" w14:textId="15B5A810"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proofErr w:type="spellStart"/>
      <w:r w:rsidRPr="00B16DAE">
        <w:rPr>
          <w:rFonts w:asciiTheme="majorBidi" w:hAnsiTheme="majorBidi" w:cstheme="majorBidi"/>
          <w:color w:val="000000" w:themeColor="text1"/>
          <w:sz w:val="28"/>
          <w:szCs w:val="28"/>
          <w:rtl/>
          <w:lang w:val="en-US"/>
        </w:rPr>
        <w:t>בשו"ת</w:t>
      </w:r>
      <w:proofErr w:type="spellEnd"/>
      <w:r w:rsidRPr="00B16DAE">
        <w:rPr>
          <w:rFonts w:asciiTheme="majorBidi" w:hAnsiTheme="majorBidi" w:cstheme="majorBidi"/>
          <w:color w:val="000000" w:themeColor="text1"/>
          <w:sz w:val="28"/>
          <w:szCs w:val="28"/>
          <w:rtl/>
          <w:lang w:val="en-US"/>
        </w:rPr>
        <w:t xml:space="preserve"> דברי יציב (</w:t>
      </w:r>
      <w:proofErr w:type="spellStart"/>
      <w:r w:rsidRPr="00B16DAE">
        <w:rPr>
          <w:rFonts w:asciiTheme="majorBidi" w:hAnsiTheme="majorBidi" w:cstheme="majorBidi"/>
          <w:color w:val="000000" w:themeColor="text1"/>
          <w:sz w:val="28"/>
          <w:szCs w:val="28"/>
          <w:rtl/>
          <w:lang w:val="en-US"/>
        </w:rPr>
        <w:t>להגה"ק</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מצאנז</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קלויזנבורג</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חו"מ</w:t>
      </w:r>
      <w:proofErr w:type="spellEnd"/>
      <w:r w:rsidRPr="00B16DAE">
        <w:rPr>
          <w:rFonts w:asciiTheme="majorBidi" w:hAnsiTheme="majorBidi" w:cstheme="majorBidi"/>
          <w:color w:val="000000" w:themeColor="text1"/>
          <w:sz w:val="28"/>
          <w:szCs w:val="28"/>
          <w:rtl/>
          <w:lang w:val="en-US"/>
        </w:rPr>
        <w:t xml:space="preserve"> סי' ע"ט) הקשה דהרי </w:t>
      </w:r>
      <w:proofErr w:type="spellStart"/>
      <w:r w:rsidRPr="00B16DAE">
        <w:rPr>
          <w:rFonts w:asciiTheme="majorBidi" w:hAnsiTheme="majorBidi" w:cstheme="majorBidi"/>
          <w:color w:val="000000" w:themeColor="text1"/>
          <w:sz w:val="28"/>
          <w:szCs w:val="28"/>
          <w:rtl/>
          <w:lang w:val="en-US"/>
        </w:rPr>
        <w:t>בשו"ת</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הר"א</w:t>
      </w:r>
      <w:proofErr w:type="spellEnd"/>
      <w:r w:rsidRPr="00B16DAE">
        <w:rPr>
          <w:rFonts w:asciiTheme="majorBidi" w:hAnsiTheme="majorBidi" w:cstheme="majorBidi"/>
          <w:color w:val="000000" w:themeColor="text1"/>
          <w:sz w:val="28"/>
          <w:szCs w:val="28"/>
          <w:rtl/>
          <w:lang w:val="en-US"/>
        </w:rPr>
        <w:t xml:space="preserve"> מזרחי (סי' נ"ט) כתב </w:t>
      </w:r>
      <w:r w:rsidRPr="00B16DAE">
        <w:rPr>
          <w:rFonts w:asciiTheme="majorBidi" w:hAnsiTheme="majorBidi" w:cstheme="majorBidi"/>
          <w:color w:val="000000" w:themeColor="text1"/>
          <w:sz w:val="28"/>
          <w:szCs w:val="28"/>
          <w:u w:val="single"/>
          <w:rtl/>
          <w:lang w:val="en-US"/>
        </w:rPr>
        <w:t xml:space="preserve">שגם על איסור חלוצה לכהן שהיא מדרבנן, </w:t>
      </w:r>
      <w:proofErr w:type="spellStart"/>
      <w:r w:rsidRPr="00B16DAE">
        <w:rPr>
          <w:rFonts w:asciiTheme="majorBidi" w:hAnsiTheme="majorBidi" w:cstheme="majorBidi"/>
          <w:color w:val="000000" w:themeColor="text1"/>
          <w:sz w:val="28"/>
          <w:szCs w:val="28"/>
          <w:u w:val="single"/>
          <w:rtl/>
          <w:lang w:val="en-US"/>
        </w:rPr>
        <w:t>יהרג</w:t>
      </w:r>
      <w:proofErr w:type="spellEnd"/>
      <w:r w:rsidRPr="00B16DAE">
        <w:rPr>
          <w:rFonts w:asciiTheme="majorBidi" w:hAnsiTheme="majorBidi" w:cstheme="majorBidi"/>
          <w:color w:val="000000" w:themeColor="text1"/>
          <w:sz w:val="28"/>
          <w:szCs w:val="28"/>
          <w:u w:val="single"/>
          <w:rtl/>
          <w:lang w:val="en-US"/>
        </w:rPr>
        <w:t xml:space="preserve"> ואל יעבור</w:t>
      </w:r>
      <w:r w:rsidRPr="00B16DAE">
        <w:rPr>
          <w:rFonts w:asciiTheme="majorBidi" w:hAnsiTheme="majorBidi" w:cstheme="majorBidi"/>
          <w:color w:val="000000" w:themeColor="text1"/>
          <w:sz w:val="28"/>
          <w:szCs w:val="28"/>
          <w:rtl/>
          <w:lang w:val="en-US"/>
        </w:rPr>
        <w:t xml:space="preserve">, וא"כ מנא לן </w:t>
      </w:r>
      <w:proofErr w:type="spellStart"/>
      <w:r w:rsidRPr="00B16DAE">
        <w:rPr>
          <w:rFonts w:asciiTheme="majorBidi" w:hAnsiTheme="majorBidi" w:cstheme="majorBidi"/>
          <w:color w:val="000000" w:themeColor="text1"/>
          <w:sz w:val="28"/>
          <w:szCs w:val="28"/>
          <w:rtl/>
          <w:lang w:val="en-US"/>
        </w:rPr>
        <w:t>דאיסור</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קריבה</w:t>
      </w:r>
      <w:proofErr w:type="spellEnd"/>
      <w:r w:rsidRPr="00B16DAE">
        <w:rPr>
          <w:rFonts w:asciiTheme="majorBidi" w:hAnsiTheme="majorBidi" w:cstheme="majorBidi"/>
          <w:color w:val="000000" w:themeColor="text1"/>
          <w:sz w:val="28"/>
          <w:szCs w:val="28"/>
          <w:rtl/>
          <w:lang w:val="en-US"/>
        </w:rPr>
        <w:t xml:space="preserve"> היא מן התורה, ע"ש מה שתירץ.</w:t>
      </w:r>
    </w:p>
    <w:p w14:paraId="1799AB95" w14:textId="77777777"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עוד הקשה </w:t>
      </w:r>
      <w:proofErr w:type="spellStart"/>
      <w:r w:rsidRPr="00B16DAE">
        <w:rPr>
          <w:rFonts w:asciiTheme="majorBidi" w:hAnsiTheme="majorBidi" w:cstheme="majorBidi"/>
          <w:color w:val="000000" w:themeColor="text1"/>
          <w:sz w:val="28"/>
          <w:szCs w:val="28"/>
          <w:rtl/>
          <w:lang w:val="en-US"/>
        </w:rPr>
        <w:t>בגליון</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רש"א</w:t>
      </w:r>
      <w:proofErr w:type="spellEnd"/>
      <w:r w:rsidRPr="00B16DAE">
        <w:rPr>
          <w:rFonts w:asciiTheme="majorBidi" w:hAnsiTheme="majorBidi" w:cstheme="majorBidi"/>
          <w:color w:val="000000" w:themeColor="text1"/>
          <w:sz w:val="28"/>
          <w:szCs w:val="28"/>
          <w:rtl/>
          <w:lang w:val="en-US"/>
        </w:rPr>
        <w:t xml:space="preserve"> שהרי </w:t>
      </w:r>
      <w:r w:rsidRPr="00B16DAE">
        <w:rPr>
          <w:rFonts w:asciiTheme="majorBidi" w:hAnsiTheme="majorBidi" w:cstheme="majorBidi"/>
          <w:color w:val="000000" w:themeColor="text1"/>
          <w:sz w:val="28"/>
          <w:szCs w:val="28"/>
          <w:u w:val="single"/>
          <w:rtl/>
          <w:lang w:val="en-US"/>
        </w:rPr>
        <w:t xml:space="preserve">לספר עמה </w:t>
      </w:r>
      <w:proofErr w:type="spellStart"/>
      <w:r w:rsidRPr="00B16DAE">
        <w:rPr>
          <w:rFonts w:asciiTheme="majorBidi" w:hAnsiTheme="majorBidi" w:cstheme="majorBidi"/>
          <w:color w:val="000000" w:themeColor="text1"/>
          <w:sz w:val="28"/>
          <w:szCs w:val="28"/>
          <w:u w:val="single"/>
          <w:rtl/>
          <w:lang w:val="en-US"/>
        </w:rPr>
        <w:t>לכו"ע</w:t>
      </w:r>
      <w:proofErr w:type="spellEnd"/>
      <w:r w:rsidRPr="00B16DAE">
        <w:rPr>
          <w:rFonts w:asciiTheme="majorBidi" w:hAnsiTheme="majorBidi" w:cstheme="majorBidi"/>
          <w:color w:val="000000" w:themeColor="text1"/>
          <w:sz w:val="28"/>
          <w:szCs w:val="28"/>
          <w:u w:val="single"/>
          <w:rtl/>
          <w:lang w:val="en-US"/>
        </w:rPr>
        <w:t xml:space="preserve"> אינו אלא דרבנן</w:t>
      </w:r>
      <w:r w:rsidRPr="00B16DAE">
        <w:rPr>
          <w:rFonts w:asciiTheme="majorBidi" w:hAnsiTheme="majorBidi" w:cstheme="majorBidi"/>
          <w:color w:val="000000" w:themeColor="text1"/>
          <w:sz w:val="28"/>
          <w:szCs w:val="28"/>
          <w:rtl/>
          <w:lang w:val="en-US"/>
        </w:rPr>
        <w:t xml:space="preserve">, ואינו בכלל </w:t>
      </w:r>
      <w:proofErr w:type="spellStart"/>
      <w:r w:rsidRPr="00B16DAE">
        <w:rPr>
          <w:rFonts w:asciiTheme="majorBidi" w:hAnsiTheme="majorBidi" w:cstheme="majorBidi"/>
          <w:color w:val="000000" w:themeColor="text1"/>
          <w:sz w:val="28"/>
          <w:szCs w:val="28"/>
          <w:rtl/>
          <w:lang w:val="en-US"/>
        </w:rPr>
        <w:t>קריבה</w:t>
      </w:r>
      <w:proofErr w:type="spellEnd"/>
      <w:r w:rsidRPr="00B16DAE">
        <w:rPr>
          <w:rFonts w:asciiTheme="majorBidi" w:hAnsiTheme="majorBidi" w:cstheme="majorBidi"/>
          <w:color w:val="000000" w:themeColor="text1"/>
          <w:sz w:val="28"/>
          <w:szCs w:val="28"/>
          <w:rtl/>
          <w:lang w:val="en-US"/>
        </w:rPr>
        <w:t xml:space="preserve">, וכאן אסרו אף לספר עמה אחורי הגדר, ותירץ </w:t>
      </w:r>
      <w:proofErr w:type="spellStart"/>
      <w:r w:rsidRPr="00B16DAE">
        <w:rPr>
          <w:rFonts w:asciiTheme="majorBidi" w:hAnsiTheme="majorBidi" w:cstheme="majorBidi"/>
          <w:color w:val="000000" w:themeColor="text1"/>
          <w:sz w:val="28"/>
          <w:szCs w:val="28"/>
          <w:rtl/>
          <w:lang w:val="en-US"/>
        </w:rPr>
        <w:t>בשו"ת</w:t>
      </w:r>
      <w:proofErr w:type="spellEnd"/>
      <w:r w:rsidRPr="00B16DAE">
        <w:rPr>
          <w:rFonts w:asciiTheme="majorBidi" w:hAnsiTheme="majorBidi" w:cstheme="majorBidi"/>
          <w:color w:val="000000" w:themeColor="text1"/>
          <w:sz w:val="28"/>
          <w:szCs w:val="28"/>
          <w:rtl/>
          <w:lang w:val="en-US"/>
        </w:rPr>
        <w:t xml:space="preserve"> דברי יציב הנ"ל על פי דברי </w:t>
      </w:r>
      <w:r w:rsidRPr="00B16DAE">
        <w:rPr>
          <w:rFonts w:asciiTheme="majorBidi" w:hAnsiTheme="majorBidi" w:cstheme="majorBidi"/>
          <w:b/>
          <w:bCs/>
          <w:color w:val="000000" w:themeColor="text1"/>
          <w:sz w:val="28"/>
          <w:szCs w:val="28"/>
          <w:rtl/>
          <w:lang w:val="en-US"/>
        </w:rPr>
        <w:t>החינוך</w:t>
      </w:r>
      <w:r w:rsidRPr="00B16DAE">
        <w:rPr>
          <w:rFonts w:asciiTheme="majorBidi" w:hAnsiTheme="majorBidi" w:cstheme="majorBidi"/>
          <w:color w:val="000000" w:themeColor="text1"/>
          <w:sz w:val="28"/>
          <w:szCs w:val="28"/>
          <w:rtl/>
          <w:lang w:val="en-US"/>
        </w:rPr>
        <w:t xml:space="preserve"> (מ' קפ"ח) </w:t>
      </w:r>
      <w:r w:rsidRPr="00B16DAE">
        <w:rPr>
          <w:rFonts w:asciiTheme="majorBidi" w:hAnsiTheme="majorBidi" w:cstheme="majorBidi"/>
          <w:color w:val="000000" w:themeColor="text1"/>
          <w:sz w:val="28"/>
          <w:szCs w:val="28"/>
          <w:u w:val="single"/>
          <w:rtl/>
          <w:lang w:val="en-US"/>
        </w:rPr>
        <w:t xml:space="preserve">שבכלל איסור </w:t>
      </w:r>
      <w:proofErr w:type="spellStart"/>
      <w:r w:rsidRPr="00B16DAE">
        <w:rPr>
          <w:rFonts w:asciiTheme="majorBidi" w:hAnsiTheme="majorBidi" w:cstheme="majorBidi"/>
          <w:color w:val="000000" w:themeColor="text1"/>
          <w:sz w:val="28"/>
          <w:szCs w:val="28"/>
          <w:u w:val="single"/>
          <w:rtl/>
          <w:lang w:val="en-US"/>
        </w:rPr>
        <w:t>קריבה</w:t>
      </w:r>
      <w:proofErr w:type="spellEnd"/>
      <w:r w:rsidRPr="00B16DAE">
        <w:rPr>
          <w:rFonts w:asciiTheme="majorBidi" w:hAnsiTheme="majorBidi" w:cstheme="majorBidi"/>
          <w:color w:val="000000" w:themeColor="text1"/>
          <w:sz w:val="28"/>
          <w:szCs w:val="28"/>
          <w:u w:val="single"/>
          <w:rtl/>
          <w:lang w:val="en-US"/>
        </w:rPr>
        <w:t xml:space="preserve"> שלא יקרוץ להם בידיו ולא ימלול בעיניו, ואפילו לשמוע קולה </w:t>
      </w:r>
      <w:r w:rsidRPr="00B16DAE">
        <w:rPr>
          <w:rFonts w:asciiTheme="majorBidi" w:hAnsiTheme="majorBidi" w:cstheme="majorBidi"/>
          <w:b/>
          <w:bCs/>
          <w:color w:val="000000" w:themeColor="text1"/>
          <w:sz w:val="28"/>
          <w:szCs w:val="28"/>
          <w:rtl/>
          <w:lang w:val="en-US"/>
        </w:rPr>
        <w:t xml:space="preserve">כדי </w:t>
      </w:r>
      <w:proofErr w:type="spellStart"/>
      <w:r w:rsidRPr="00B16DAE">
        <w:rPr>
          <w:rFonts w:asciiTheme="majorBidi" w:hAnsiTheme="majorBidi" w:cstheme="majorBidi"/>
          <w:b/>
          <w:bCs/>
          <w:color w:val="000000" w:themeColor="text1"/>
          <w:sz w:val="28"/>
          <w:szCs w:val="28"/>
          <w:rtl/>
          <w:lang w:val="en-US"/>
        </w:rPr>
        <w:t>שיהנה</w:t>
      </w:r>
      <w:proofErr w:type="spellEnd"/>
      <w:r w:rsidRPr="00B16DAE">
        <w:rPr>
          <w:rFonts w:asciiTheme="majorBidi" w:hAnsiTheme="majorBidi" w:cstheme="majorBidi"/>
          <w:b/>
          <w:bCs/>
          <w:color w:val="000000" w:themeColor="text1"/>
          <w:sz w:val="28"/>
          <w:szCs w:val="28"/>
          <w:rtl/>
          <w:lang w:val="en-US"/>
        </w:rPr>
        <w:t xml:space="preserve"> אסור</w:t>
      </w:r>
      <w:r w:rsidRPr="00B16DAE">
        <w:rPr>
          <w:rFonts w:asciiTheme="majorBidi" w:hAnsiTheme="majorBidi" w:cstheme="majorBidi"/>
          <w:color w:val="000000" w:themeColor="text1"/>
          <w:sz w:val="28"/>
          <w:szCs w:val="28"/>
          <w:rtl/>
          <w:lang w:val="en-US"/>
        </w:rPr>
        <w:t xml:space="preserve">, א"כ סיפור דברים שפיר בכלל </w:t>
      </w:r>
      <w:proofErr w:type="spellStart"/>
      <w:r w:rsidRPr="00B16DAE">
        <w:rPr>
          <w:rFonts w:asciiTheme="majorBidi" w:hAnsiTheme="majorBidi" w:cstheme="majorBidi"/>
          <w:color w:val="000000" w:themeColor="text1"/>
          <w:sz w:val="28"/>
          <w:szCs w:val="28"/>
          <w:rtl/>
          <w:lang w:val="en-US"/>
        </w:rPr>
        <w:t>קריבה</w:t>
      </w:r>
      <w:proofErr w:type="spellEnd"/>
      <w:r w:rsidRPr="00B16DAE">
        <w:rPr>
          <w:rFonts w:asciiTheme="majorBidi" w:hAnsiTheme="majorBidi" w:cstheme="majorBidi"/>
          <w:color w:val="000000" w:themeColor="text1"/>
          <w:sz w:val="28"/>
          <w:szCs w:val="28"/>
          <w:rtl/>
          <w:lang w:val="en-US"/>
        </w:rPr>
        <w:t xml:space="preserve"> היא. ועיין שו"ת </w:t>
      </w:r>
      <w:proofErr w:type="spellStart"/>
      <w:r w:rsidRPr="00B16DAE">
        <w:rPr>
          <w:rFonts w:asciiTheme="majorBidi" w:hAnsiTheme="majorBidi" w:cstheme="majorBidi"/>
          <w:color w:val="000000" w:themeColor="text1"/>
          <w:sz w:val="28"/>
          <w:szCs w:val="28"/>
          <w:rtl/>
          <w:lang w:val="en-US"/>
        </w:rPr>
        <w:t>אג"מ</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אה"ע</w:t>
      </w:r>
      <w:proofErr w:type="spellEnd"/>
      <w:r w:rsidRPr="00B16DAE">
        <w:rPr>
          <w:rFonts w:asciiTheme="majorBidi" w:hAnsiTheme="majorBidi" w:cstheme="majorBidi"/>
          <w:color w:val="000000" w:themeColor="text1"/>
          <w:sz w:val="28"/>
          <w:szCs w:val="28"/>
          <w:rtl/>
          <w:lang w:val="en-US"/>
        </w:rPr>
        <w:t xml:space="preserve"> (חלק ד') סימן ס'.</w:t>
      </w:r>
    </w:p>
    <w:p w14:paraId="7D582015" w14:textId="77777777"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p>
    <w:p w14:paraId="2F424F29" w14:textId="125E77A8"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lastRenderedPageBreak/>
        <w:t xml:space="preserve">ועיין </w:t>
      </w:r>
      <w:proofErr w:type="spellStart"/>
      <w:r w:rsidRPr="00B16DAE">
        <w:rPr>
          <w:rFonts w:asciiTheme="majorBidi" w:hAnsiTheme="majorBidi" w:cstheme="majorBidi"/>
          <w:color w:val="000000" w:themeColor="text1"/>
          <w:sz w:val="28"/>
          <w:szCs w:val="28"/>
          <w:rtl/>
          <w:lang w:val="en-US"/>
        </w:rPr>
        <w:t>מש"כ</w:t>
      </w:r>
      <w:proofErr w:type="spellEnd"/>
      <w:r w:rsidRPr="00B16DAE">
        <w:rPr>
          <w:rFonts w:asciiTheme="majorBidi" w:hAnsiTheme="majorBidi" w:cstheme="majorBidi"/>
          <w:color w:val="000000" w:themeColor="text1"/>
          <w:sz w:val="28"/>
          <w:szCs w:val="28"/>
          <w:rtl/>
          <w:lang w:val="en-US"/>
        </w:rPr>
        <w:t xml:space="preserve"> בהגהת מקור חיים על </w:t>
      </w:r>
      <w:proofErr w:type="spellStart"/>
      <w:r w:rsidRPr="00B16DAE">
        <w:rPr>
          <w:rFonts w:asciiTheme="majorBidi" w:hAnsiTheme="majorBidi" w:cstheme="majorBidi"/>
          <w:color w:val="000000" w:themeColor="text1"/>
          <w:sz w:val="28"/>
          <w:szCs w:val="28"/>
          <w:rtl/>
          <w:lang w:val="en-US"/>
        </w:rPr>
        <w:t>גליון</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השו"ע</w:t>
      </w:r>
      <w:proofErr w:type="spellEnd"/>
      <w:r w:rsidRPr="00B16DAE">
        <w:rPr>
          <w:rFonts w:asciiTheme="majorBidi" w:hAnsiTheme="majorBidi" w:cstheme="majorBidi"/>
          <w:color w:val="000000" w:themeColor="text1"/>
          <w:sz w:val="28"/>
          <w:szCs w:val="28"/>
          <w:rtl/>
          <w:lang w:val="en-US"/>
        </w:rPr>
        <w:t xml:space="preserve"> יו"ד סי' ק"נ במה שנחלקו הראשונים שם </w:t>
      </w:r>
      <w:proofErr w:type="spellStart"/>
      <w:r w:rsidRPr="00B16DAE">
        <w:rPr>
          <w:rFonts w:asciiTheme="majorBidi" w:hAnsiTheme="majorBidi" w:cstheme="majorBidi"/>
          <w:color w:val="000000" w:themeColor="text1"/>
          <w:sz w:val="28"/>
          <w:szCs w:val="28"/>
          <w:rtl/>
          <w:lang w:val="en-US"/>
        </w:rPr>
        <w:t>בהאיסור</w:t>
      </w:r>
      <w:proofErr w:type="spellEnd"/>
      <w:r w:rsidRPr="00B16DAE">
        <w:rPr>
          <w:rFonts w:asciiTheme="majorBidi" w:hAnsiTheme="majorBidi" w:cstheme="majorBidi"/>
          <w:color w:val="000000" w:themeColor="text1"/>
          <w:sz w:val="28"/>
          <w:szCs w:val="28"/>
          <w:rtl/>
          <w:lang w:val="en-US"/>
        </w:rPr>
        <w:t xml:space="preserve"> לשתות </w:t>
      </w:r>
      <w:proofErr w:type="spellStart"/>
      <w:r w:rsidRPr="00B16DAE">
        <w:rPr>
          <w:rFonts w:asciiTheme="majorBidi" w:hAnsiTheme="majorBidi" w:cstheme="majorBidi"/>
          <w:color w:val="000000" w:themeColor="text1"/>
          <w:sz w:val="28"/>
          <w:szCs w:val="28"/>
          <w:rtl/>
          <w:lang w:val="en-US"/>
        </w:rPr>
        <w:t>מפרצופות</w:t>
      </w:r>
      <w:proofErr w:type="spellEnd"/>
      <w:r w:rsidRPr="00B16DAE">
        <w:rPr>
          <w:rFonts w:asciiTheme="majorBidi" w:hAnsiTheme="majorBidi" w:cstheme="majorBidi"/>
          <w:color w:val="000000" w:themeColor="text1"/>
          <w:sz w:val="28"/>
          <w:szCs w:val="28"/>
          <w:rtl/>
          <w:lang w:val="en-US"/>
        </w:rPr>
        <w:t xml:space="preserve"> המקלחות מים, מפני </w:t>
      </w:r>
      <w:proofErr w:type="spellStart"/>
      <w:r w:rsidRPr="00B16DAE">
        <w:rPr>
          <w:rFonts w:asciiTheme="majorBidi" w:hAnsiTheme="majorBidi" w:cstheme="majorBidi"/>
          <w:color w:val="000000" w:themeColor="text1"/>
          <w:sz w:val="28"/>
          <w:szCs w:val="28"/>
          <w:rtl/>
          <w:lang w:val="en-US"/>
        </w:rPr>
        <w:t>שנרא</w:t>
      </w:r>
      <w:proofErr w:type="spellEnd"/>
      <w:r w:rsidRPr="00B16DAE">
        <w:rPr>
          <w:rFonts w:asciiTheme="majorBidi" w:hAnsiTheme="majorBidi" w:cstheme="majorBidi"/>
          <w:color w:val="000000" w:themeColor="text1"/>
          <w:sz w:val="28"/>
          <w:szCs w:val="28"/>
          <w:rtl/>
          <w:lang w:val="en-US"/>
        </w:rPr>
        <w:t xml:space="preserve">' כמנשק לע"ז, אם זה </w:t>
      </w:r>
      <w:proofErr w:type="spellStart"/>
      <w:r w:rsidRPr="00B16DAE">
        <w:rPr>
          <w:rFonts w:asciiTheme="majorBidi" w:hAnsiTheme="majorBidi" w:cstheme="majorBidi"/>
          <w:color w:val="000000" w:themeColor="text1"/>
          <w:sz w:val="28"/>
          <w:szCs w:val="28"/>
          <w:rtl/>
          <w:lang w:val="en-US"/>
        </w:rPr>
        <w:t>בויהרג</w:t>
      </w:r>
      <w:proofErr w:type="spellEnd"/>
      <w:r w:rsidRPr="00B16DAE">
        <w:rPr>
          <w:rFonts w:asciiTheme="majorBidi" w:hAnsiTheme="majorBidi" w:cstheme="majorBidi"/>
          <w:color w:val="000000" w:themeColor="text1"/>
          <w:sz w:val="28"/>
          <w:szCs w:val="28"/>
          <w:rtl/>
          <w:lang w:val="en-US"/>
        </w:rPr>
        <w:t xml:space="preserve"> ואל יעבור, והביא שם </w:t>
      </w:r>
      <w:proofErr w:type="spellStart"/>
      <w:r w:rsidRPr="00B16DAE">
        <w:rPr>
          <w:rFonts w:asciiTheme="majorBidi" w:hAnsiTheme="majorBidi" w:cstheme="majorBidi"/>
          <w:color w:val="000000" w:themeColor="text1"/>
          <w:sz w:val="28"/>
          <w:szCs w:val="28"/>
          <w:rtl/>
          <w:lang w:val="en-US"/>
        </w:rPr>
        <w:t>הגר"א</w:t>
      </w:r>
      <w:proofErr w:type="spellEnd"/>
      <w:r w:rsidRPr="00B16DAE">
        <w:rPr>
          <w:rFonts w:asciiTheme="majorBidi" w:hAnsiTheme="majorBidi" w:cstheme="majorBidi"/>
          <w:color w:val="000000" w:themeColor="text1"/>
          <w:sz w:val="28"/>
          <w:szCs w:val="28"/>
          <w:rtl/>
          <w:lang w:val="en-US"/>
        </w:rPr>
        <w:t xml:space="preserve"> ראי' </w:t>
      </w:r>
      <w:proofErr w:type="spellStart"/>
      <w:r w:rsidRPr="00B16DAE">
        <w:rPr>
          <w:rFonts w:asciiTheme="majorBidi" w:hAnsiTheme="majorBidi" w:cstheme="majorBidi"/>
          <w:color w:val="000000" w:themeColor="text1"/>
          <w:sz w:val="28"/>
          <w:szCs w:val="28"/>
          <w:rtl/>
          <w:lang w:val="en-US"/>
        </w:rPr>
        <w:t>דלהרמב"ן</w:t>
      </w:r>
      <w:proofErr w:type="spellEnd"/>
      <w:r w:rsidRPr="00B16DAE">
        <w:rPr>
          <w:rFonts w:asciiTheme="majorBidi" w:hAnsiTheme="majorBidi" w:cstheme="majorBidi"/>
          <w:color w:val="000000" w:themeColor="text1"/>
          <w:sz w:val="28"/>
          <w:szCs w:val="28"/>
          <w:rtl/>
          <w:lang w:val="en-US"/>
        </w:rPr>
        <w:t xml:space="preserve"> קירבה </w:t>
      </w:r>
      <w:proofErr w:type="spellStart"/>
      <w:r w:rsidRPr="00B16DAE">
        <w:rPr>
          <w:rFonts w:asciiTheme="majorBidi" w:hAnsiTheme="majorBidi" w:cstheme="majorBidi"/>
          <w:color w:val="000000" w:themeColor="text1"/>
          <w:sz w:val="28"/>
          <w:szCs w:val="28"/>
          <w:rtl/>
          <w:lang w:val="en-US"/>
        </w:rPr>
        <w:t>דג"ע</w:t>
      </w:r>
      <w:proofErr w:type="spellEnd"/>
      <w:r w:rsidRPr="00B16DAE">
        <w:rPr>
          <w:rFonts w:asciiTheme="majorBidi" w:hAnsiTheme="majorBidi" w:cstheme="majorBidi"/>
          <w:color w:val="000000" w:themeColor="text1"/>
          <w:sz w:val="28"/>
          <w:szCs w:val="28"/>
          <w:rtl/>
          <w:lang w:val="en-US"/>
        </w:rPr>
        <w:t xml:space="preserve"> אינו רק דרבנן, </w:t>
      </w:r>
      <w:proofErr w:type="spellStart"/>
      <w:r w:rsidRPr="00B16DAE">
        <w:rPr>
          <w:rFonts w:asciiTheme="majorBidi" w:hAnsiTheme="majorBidi" w:cstheme="majorBidi"/>
          <w:color w:val="000000" w:themeColor="text1"/>
          <w:sz w:val="28"/>
          <w:szCs w:val="28"/>
          <w:rtl/>
          <w:lang w:val="en-US"/>
        </w:rPr>
        <w:t>ואפ"ה</w:t>
      </w:r>
      <w:proofErr w:type="spellEnd"/>
      <w:r w:rsidRPr="00B16DAE">
        <w:rPr>
          <w:rFonts w:asciiTheme="majorBidi" w:hAnsiTheme="majorBidi" w:cstheme="majorBidi"/>
          <w:color w:val="000000" w:themeColor="text1"/>
          <w:sz w:val="28"/>
          <w:szCs w:val="28"/>
          <w:rtl/>
          <w:lang w:val="en-US"/>
        </w:rPr>
        <w:t xml:space="preserve"> אמרו דימות ואל יספר עמה.</w:t>
      </w:r>
    </w:p>
    <w:p w14:paraId="43516907" w14:textId="4D213475"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ודחה המקור חיים </w:t>
      </w:r>
      <w:proofErr w:type="spellStart"/>
      <w:r w:rsidRPr="00B16DAE">
        <w:rPr>
          <w:rFonts w:asciiTheme="majorBidi" w:hAnsiTheme="majorBidi" w:cstheme="majorBidi"/>
          <w:color w:val="000000" w:themeColor="text1"/>
          <w:sz w:val="28"/>
          <w:szCs w:val="28"/>
          <w:rtl/>
          <w:lang w:val="en-US"/>
        </w:rPr>
        <w:t>דאעפ"כ</w:t>
      </w:r>
      <w:proofErr w:type="spellEnd"/>
      <w:r w:rsidRPr="00B16DAE">
        <w:rPr>
          <w:rFonts w:asciiTheme="majorBidi" w:hAnsiTheme="majorBidi" w:cstheme="majorBidi"/>
          <w:color w:val="000000" w:themeColor="text1"/>
          <w:sz w:val="28"/>
          <w:szCs w:val="28"/>
          <w:rtl/>
          <w:lang w:val="en-US"/>
        </w:rPr>
        <w:t xml:space="preserve"> יש לומר </w:t>
      </w:r>
      <w:proofErr w:type="spellStart"/>
      <w:r w:rsidRPr="00B16DAE">
        <w:rPr>
          <w:rFonts w:asciiTheme="majorBidi" w:hAnsiTheme="majorBidi" w:cstheme="majorBidi"/>
          <w:color w:val="000000" w:themeColor="text1"/>
          <w:sz w:val="28"/>
          <w:szCs w:val="28"/>
          <w:rtl/>
          <w:lang w:val="en-US"/>
        </w:rPr>
        <w:t>דהך</w:t>
      </w:r>
      <w:proofErr w:type="spellEnd"/>
      <w:r w:rsidRPr="00B16DAE">
        <w:rPr>
          <w:rFonts w:asciiTheme="majorBidi" w:hAnsiTheme="majorBidi" w:cstheme="majorBidi"/>
          <w:color w:val="000000" w:themeColor="text1"/>
          <w:sz w:val="28"/>
          <w:szCs w:val="28"/>
          <w:rtl/>
          <w:lang w:val="en-US"/>
        </w:rPr>
        <w:t xml:space="preserve"> איסור </w:t>
      </w:r>
      <w:proofErr w:type="spellStart"/>
      <w:r w:rsidRPr="00B16DAE">
        <w:rPr>
          <w:rFonts w:asciiTheme="majorBidi" w:hAnsiTheme="majorBidi" w:cstheme="majorBidi"/>
          <w:color w:val="000000" w:themeColor="text1"/>
          <w:sz w:val="28"/>
          <w:szCs w:val="28"/>
          <w:rtl/>
          <w:lang w:val="en-US"/>
        </w:rPr>
        <w:t>דשותה</w:t>
      </w:r>
      <w:proofErr w:type="spellEnd"/>
      <w:r w:rsidRPr="00B16DAE">
        <w:rPr>
          <w:rFonts w:asciiTheme="majorBidi" w:hAnsiTheme="majorBidi" w:cstheme="majorBidi"/>
          <w:color w:val="000000" w:themeColor="text1"/>
          <w:sz w:val="28"/>
          <w:szCs w:val="28"/>
          <w:rtl/>
          <w:lang w:val="en-US"/>
        </w:rPr>
        <w:t xml:space="preserve"> מן המעיין שהוא רק משום "מראית העין", ולא משום גדר שלא יבא לידי איסור, </w:t>
      </w:r>
      <w:proofErr w:type="spellStart"/>
      <w:r w:rsidRPr="00B16DAE">
        <w:rPr>
          <w:rFonts w:asciiTheme="majorBidi" w:hAnsiTheme="majorBidi" w:cstheme="majorBidi"/>
          <w:color w:val="000000" w:themeColor="text1"/>
          <w:sz w:val="28"/>
          <w:szCs w:val="28"/>
          <w:rtl/>
          <w:lang w:val="en-US"/>
        </w:rPr>
        <w:t>קיל</w:t>
      </w:r>
      <w:proofErr w:type="spellEnd"/>
      <w:r w:rsidRPr="00B16DAE">
        <w:rPr>
          <w:rFonts w:asciiTheme="majorBidi" w:hAnsiTheme="majorBidi" w:cstheme="majorBidi"/>
          <w:color w:val="000000" w:themeColor="text1"/>
          <w:sz w:val="28"/>
          <w:szCs w:val="28"/>
          <w:rtl/>
          <w:lang w:val="en-US"/>
        </w:rPr>
        <w:t xml:space="preserve"> טפי מכל דרבנן וא"צ </w:t>
      </w:r>
      <w:proofErr w:type="spellStart"/>
      <w:r w:rsidRPr="00B16DAE">
        <w:rPr>
          <w:rFonts w:asciiTheme="majorBidi" w:hAnsiTheme="majorBidi" w:cstheme="majorBidi"/>
          <w:color w:val="000000" w:themeColor="text1"/>
          <w:sz w:val="28"/>
          <w:szCs w:val="28"/>
          <w:rtl/>
          <w:lang w:val="en-US"/>
        </w:rPr>
        <w:t>ליהרג</w:t>
      </w:r>
      <w:proofErr w:type="spellEnd"/>
      <w:r w:rsidRPr="00B16DAE">
        <w:rPr>
          <w:rFonts w:asciiTheme="majorBidi" w:hAnsiTheme="majorBidi" w:cstheme="majorBidi"/>
          <w:color w:val="000000" w:themeColor="text1"/>
          <w:sz w:val="28"/>
          <w:szCs w:val="28"/>
          <w:rtl/>
          <w:lang w:val="en-US"/>
        </w:rPr>
        <w:t xml:space="preserve"> עבור זה. וע"ש עוד.</w:t>
      </w:r>
    </w:p>
    <w:p w14:paraId="4DE74750" w14:textId="0DE65C56"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proofErr w:type="spellStart"/>
      <w:r w:rsidRPr="00B16DAE">
        <w:rPr>
          <w:rFonts w:asciiTheme="majorBidi" w:hAnsiTheme="majorBidi" w:cstheme="majorBidi"/>
          <w:color w:val="000000" w:themeColor="text1"/>
          <w:sz w:val="28"/>
          <w:szCs w:val="28"/>
          <w:rtl/>
          <w:lang w:val="en-US"/>
        </w:rPr>
        <w:t>בגמ</w:t>
      </w:r>
      <w:proofErr w:type="spellEnd"/>
      <w:r w:rsidRPr="00B16DAE">
        <w:rPr>
          <w:rFonts w:asciiTheme="majorBidi" w:hAnsiTheme="majorBidi" w:cstheme="majorBidi"/>
          <w:color w:val="000000" w:themeColor="text1"/>
          <w:sz w:val="28"/>
          <w:szCs w:val="28"/>
          <w:rtl/>
          <w:lang w:val="en-US"/>
        </w:rPr>
        <w:t xml:space="preserve">': ימות ולא תספר עמו מאחורי הגדר </w:t>
      </w:r>
      <w:proofErr w:type="spellStart"/>
      <w:r w:rsidRPr="00B16DAE">
        <w:rPr>
          <w:rFonts w:asciiTheme="majorBidi" w:hAnsiTheme="majorBidi" w:cstheme="majorBidi"/>
          <w:color w:val="000000" w:themeColor="text1"/>
          <w:sz w:val="28"/>
          <w:szCs w:val="28"/>
          <w:rtl/>
          <w:lang w:val="en-US"/>
        </w:rPr>
        <w:t>וכו</w:t>
      </w:r>
      <w:proofErr w:type="spellEnd"/>
      <w:r w:rsidRPr="00B16DAE">
        <w:rPr>
          <w:rFonts w:asciiTheme="majorBidi" w:hAnsiTheme="majorBidi" w:cstheme="majorBidi"/>
          <w:color w:val="000000" w:themeColor="text1"/>
          <w:sz w:val="28"/>
          <w:szCs w:val="28"/>
          <w:rtl/>
          <w:lang w:val="en-US"/>
        </w:rPr>
        <w:t>'.</w:t>
      </w:r>
    </w:p>
    <w:p w14:paraId="07737BA7" w14:textId="597119B8"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proofErr w:type="spellStart"/>
      <w:r w:rsidRPr="00B16DAE">
        <w:rPr>
          <w:rFonts w:asciiTheme="majorBidi" w:hAnsiTheme="majorBidi" w:cstheme="majorBidi"/>
          <w:color w:val="000000" w:themeColor="text1"/>
          <w:sz w:val="28"/>
          <w:szCs w:val="28"/>
          <w:rtl/>
          <w:lang w:val="en-US"/>
        </w:rPr>
        <w:t>בשו"ת</w:t>
      </w:r>
      <w:proofErr w:type="spellEnd"/>
      <w:r w:rsidRPr="00B16DAE">
        <w:rPr>
          <w:rFonts w:asciiTheme="majorBidi" w:hAnsiTheme="majorBidi" w:cstheme="majorBidi"/>
          <w:color w:val="000000" w:themeColor="text1"/>
          <w:sz w:val="28"/>
          <w:szCs w:val="28"/>
          <w:rtl/>
          <w:lang w:val="en-US"/>
        </w:rPr>
        <w:t xml:space="preserve"> שם ארי' (חלק </w:t>
      </w:r>
      <w:proofErr w:type="spellStart"/>
      <w:r w:rsidRPr="00B16DAE">
        <w:rPr>
          <w:rFonts w:asciiTheme="majorBidi" w:hAnsiTheme="majorBidi" w:cstheme="majorBidi"/>
          <w:color w:val="000000" w:themeColor="text1"/>
          <w:sz w:val="28"/>
          <w:szCs w:val="28"/>
          <w:rtl/>
          <w:lang w:val="en-US"/>
        </w:rPr>
        <w:t>אה"ע</w:t>
      </w:r>
      <w:proofErr w:type="spellEnd"/>
      <w:r w:rsidRPr="00B16DAE">
        <w:rPr>
          <w:rFonts w:asciiTheme="majorBidi" w:hAnsiTheme="majorBidi" w:cstheme="majorBidi"/>
          <w:color w:val="000000" w:themeColor="text1"/>
          <w:sz w:val="28"/>
          <w:szCs w:val="28"/>
          <w:rtl/>
          <w:lang w:val="en-US"/>
        </w:rPr>
        <w:t xml:space="preserve"> סי' ל"ג) דן במעשה שהי' בעיר </w:t>
      </w:r>
      <w:proofErr w:type="spellStart"/>
      <w:r w:rsidRPr="00B16DAE">
        <w:rPr>
          <w:rFonts w:asciiTheme="majorBidi" w:hAnsiTheme="majorBidi" w:cstheme="majorBidi"/>
          <w:color w:val="000000" w:themeColor="text1"/>
          <w:sz w:val="28"/>
          <w:szCs w:val="28"/>
          <w:rtl/>
          <w:lang w:val="en-US"/>
        </w:rPr>
        <w:t>סלאוויטא</w:t>
      </w:r>
      <w:proofErr w:type="spellEnd"/>
      <w:r w:rsidRPr="00B16DAE">
        <w:rPr>
          <w:rFonts w:asciiTheme="majorBidi" w:hAnsiTheme="majorBidi" w:cstheme="majorBidi"/>
          <w:color w:val="000000" w:themeColor="text1"/>
          <w:sz w:val="28"/>
          <w:szCs w:val="28"/>
          <w:rtl/>
          <w:lang w:val="en-US"/>
        </w:rPr>
        <w:t xml:space="preserve">, </w:t>
      </w:r>
      <w:r w:rsidRPr="00B16DAE">
        <w:rPr>
          <w:rFonts w:asciiTheme="majorBidi" w:hAnsiTheme="majorBidi" w:cstheme="majorBidi"/>
          <w:color w:val="000000" w:themeColor="text1"/>
          <w:sz w:val="28"/>
          <w:szCs w:val="28"/>
          <w:u w:val="single"/>
          <w:rtl/>
          <w:lang w:val="en-US"/>
        </w:rPr>
        <w:t xml:space="preserve">כי </w:t>
      </w:r>
      <w:proofErr w:type="spellStart"/>
      <w:r w:rsidRPr="00B16DAE">
        <w:rPr>
          <w:rFonts w:asciiTheme="majorBidi" w:hAnsiTheme="majorBidi" w:cstheme="majorBidi"/>
          <w:color w:val="000000" w:themeColor="text1"/>
          <w:sz w:val="28"/>
          <w:szCs w:val="28"/>
          <w:u w:val="single"/>
          <w:rtl/>
          <w:lang w:val="en-US"/>
        </w:rPr>
        <w:t>אשה</w:t>
      </w:r>
      <w:proofErr w:type="spellEnd"/>
      <w:r w:rsidRPr="00B16DAE">
        <w:rPr>
          <w:rFonts w:asciiTheme="majorBidi" w:hAnsiTheme="majorBidi" w:cstheme="majorBidi"/>
          <w:color w:val="000000" w:themeColor="text1"/>
          <w:sz w:val="28"/>
          <w:szCs w:val="28"/>
          <w:u w:val="single"/>
          <w:rtl/>
          <w:lang w:val="en-US"/>
        </w:rPr>
        <w:t xml:space="preserve"> יהודית הגרה בכפר ישבה על המשבר, ובהקשותה בלדתה ביום השבת שלחו משם עגלון אינו - יהודי העירה להביא את </w:t>
      </w:r>
      <w:proofErr w:type="spellStart"/>
      <w:r w:rsidRPr="00B16DAE">
        <w:rPr>
          <w:rFonts w:asciiTheme="majorBidi" w:hAnsiTheme="majorBidi" w:cstheme="majorBidi"/>
          <w:color w:val="000000" w:themeColor="text1"/>
          <w:sz w:val="28"/>
          <w:szCs w:val="28"/>
          <w:u w:val="single"/>
          <w:rtl/>
          <w:lang w:val="en-US"/>
        </w:rPr>
        <w:t>המילדת</w:t>
      </w:r>
      <w:proofErr w:type="spellEnd"/>
      <w:r w:rsidRPr="00B16DAE">
        <w:rPr>
          <w:rFonts w:asciiTheme="majorBidi" w:hAnsiTheme="majorBidi" w:cstheme="majorBidi"/>
          <w:color w:val="000000" w:themeColor="text1"/>
          <w:sz w:val="28"/>
          <w:szCs w:val="28"/>
          <w:u w:val="single"/>
          <w:rtl/>
          <w:lang w:val="en-US"/>
        </w:rPr>
        <w:t xml:space="preserve"> היהודית אליה. וידוע לכל כי לצורך כזה מחללים את השבת בכל הדרוש; אבל כאן </w:t>
      </w:r>
      <w:proofErr w:type="spellStart"/>
      <w:r w:rsidRPr="00B16DAE">
        <w:rPr>
          <w:rFonts w:asciiTheme="majorBidi" w:hAnsiTheme="majorBidi" w:cstheme="majorBidi"/>
          <w:color w:val="000000" w:themeColor="text1"/>
          <w:sz w:val="28"/>
          <w:szCs w:val="28"/>
          <w:u w:val="single"/>
          <w:rtl/>
          <w:lang w:val="en-US"/>
        </w:rPr>
        <w:t>נסתפקו</w:t>
      </w:r>
      <w:proofErr w:type="spellEnd"/>
      <w:r w:rsidRPr="00B16DAE">
        <w:rPr>
          <w:rFonts w:asciiTheme="majorBidi" w:hAnsiTheme="majorBidi" w:cstheme="majorBidi"/>
          <w:color w:val="000000" w:themeColor="text1"/>
          <w:sz w:val="28"/>
          <w:szCs w:val="28"/>
          <w:u w:val="single"/>
          <w:rtl/>
          <w:lang w:val="en-US"/>
        </w:rPr>
        <w:t xml:space="preserve"> מה לעשות באיסור יחוד, כי </w:t>
      </w:r>
      <w:proofErr w:type="spellStart"/>
      <w:r w:rsidRPr="00B16DAE">
        <w:rPr>
          <w:rFonts w:asciiTheme="majorBidi" w:hAnsiTheme="majorBidi" w:cstheme="majorBidi"/>
          <w:color w:val="000000" w:themeColor="text1"/>
          <w:sz w:val="28"/>
          <w:szCs w:val="28"/>
          <w:u w:val="single"/>
          <w:rtl/>
          <w:lang w:val="en-US"/>
        </w:rPr>
        <w:t>כשתסע</w:t>
      </w:r>
      <w:proofErr w:type="spellEnd"/>
      <w:r w:rsidRPr="00B16DAE">
        <w:rPr>
          <w:rFonts w:asciiTheme="majorBidi" w:hAnsiTheme="majorBidi" w:cstheme="majorBidi"/>
          <w:color w:val="000000" w:themeColor="text1"/>
          <w:sz w:val="28"/>
          <w:szCs w:val="28"/>
          <w:u w:val="single"/>
          <w:rtl/>
          <w:lang w:val="en-US"/>
        </w:rPr>
        <w:t xml:space="preserve"> </w:t>
      </w:r>
      <w:proofErr w:type="spellStart"/>
      <w:r w:rsidRPr="00B16DAE">
        <w:rPr>
          <w:rFonts w:asciiTheme="majorBidi" w:hAnsiTheme="majorBidi" w:cstheme="majorBidi"/>
          <w:color w:val="000000" w:themeColor="text1"/>
          <w:sz w:val="28"/>
          <w:szCs w:val="28"/>
          <w:u w:val="single"/>
          <w:rtl/>
          <w:lang w:val="en-US"/>
        </w:rPr>
        <w:t>האשה</w:t>
      </w:r>
      <w:proofErr w:type="spellEnd"/>
      <w:r w:rsidRPr="00B16DAE">
        <w:rPr>
          <w:rFonts w:asciiTheme="majorBidi" w:hAnsiTheme="majorBidi" w:cstheme="majorBidi"/>
          <w:color w:val="000000" w:themeColor="text1"/>
          <w:sz w:val="28"/>
          <w:szCs w:val="28"/>
          <w:u w:val="single"/>
          <w:rtl/>
          <w:lang w:val="en-US"/>
        </w:rPr>
        <w:t xml:space="preserve"> עם העגלון הרי היא </w:t>
      </w:r>
      <w:proofErr w:type="spellStart"/>
      <w:r w:rsidRPr="00B16DAE">
        <w:rPr>
          <w:rFonts w:asciiTheme="majorBidi" w:hAnsiTheme="majorBidi" w:cstheme="majorBidi"/>
          <w:color w:val="000000" w:themeColor="text1"/>
          <w:sz w:val="28"/>
          <w:szCs w:val="28"/>
          <w:u w:val="single"/>
          <w:rtl/>
          <w:lang w:val="en-US"/>
        </w:rPr>
        <w:t>מתיחדת</w:t>
      </w:r>
      <w:proofErr w:type="spellEnd"/>
      <w:r w:rsidRPr="00B16DAE">
        <w:rPr>
          <w:rFonts w:asciiTheme="majorBidi" w:hAnsiTheme="majorBidi" w:cstheme="majorBidi"/>
          <w:color w:val="000000" w:themeColor="text1"/>
          <w:sz w:val="28"/>
          <w:szCs w:val="28"/>
          <w:u w:val="single"/>
          <w:rtl/>
          <w:lang w:val="en-US"/>
        </w:rPr>
        <w:t xml:space="preserve"> אתו</w:t>
      </w:r>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b/>
          <w:bCs/>
          <w:color w:val="000000" w:themeColor="text1"/>
          <w:sz w:val="28"/>
          <w:szCs w:val="28"/>
          <w:rtl/>
          <w:lang w:val="en-US"/>
        </w:rPr>
        <w:t>ומכיון</w:t>
      </w:r>
      <w:proofErr w:type="spellEnd"/>
      <w:r w:rsidRPr="00B16DAE">
        <w:rPr>
          <w:rFonts w:asciiTheme="majorBidi" w:hAnsiTheme="majorBidi" w:cstheme="majorBidi"/>
          <w:b/>
          <w:bCs/>
          <w:color w:val="000000" w:themeColor="text1"/>
          <w:sz w:val="28"/>
          <w:szCs w:val="28"/>
          <w:rtl/>
          <w:lang w:val="en-US"/>
        </w:rPr>
        <w:t xml:space="preserve"> שיחוד נחשב להיות </w:t>
      </w:r>
      <w:proofErr w:type="spellStart"/>
      <w:r w:rsidRPr="00B16DAE">
        <w:rPr>
          <w:rFonts w:asciiTheme="majorBidi" w:hAnsiTheme="majorBidi" w:cstheme="majorBidi"/>
          <w:b/>
          <w:bCs/>
          <w:color w:val="000000" w:themeColor="text1"/>
          <w:sz w:val="28"/>
          <w:szCs w:val="28"/>
          <w:rtl/>
          <w:lang w:val="en-US"/>
        </w:rPr>
        <w:t>מאביזרייהו</w:t>
      </w:r>
      <w:proofErr w:type="spellEnd"/>
      <w:r w:rsidRPr="00B16DAE">
        <w:rPr>
          <w:rFonts w:asciiTheme="majorBidi" w:hAnsiTheme="majorBidi" w:cstheme="majorBidi"/>
          <w:b/>
          <w:bCs/>
          <w:color w:val="000000" w:themeColor="text1"/>
          <w:sz w:val="28"/>
          <w:szCs w:val="28"/>
          <w:rtl/>
          <w:lang w:val="en-US"/>
        </w:rPr>
        <w:t xml:space="preserve"> </w:t>
      </w:r>
      <w:proofErr w:type="spellStart"/>
      <w:r w:rsidRPr="00B16DAE">
        <w:rPr>
          <w:rFonts w:asciiTheme="majorBidi" w:hAnsiTheme="majorBidi" w:cstheme="majorBidi"/>
          <w:b/>
          <w:bCs/>
          <w:color w:val="000000" w:themeColor="text1"/>
          <w:sz w:val="28"/>
          <w:szCs w:val="28"/>
          <w:rtl/>
          <w:lang w:val="en-US"/>
        </w:rPr>
        <w:t>דגלוי</w:t>
      </w:r>
      <w:proofErr w:type="spellEnd"/>
      <w:r w:rsidRPr="00B16DAE">
        <w:rPr>
          <w:rFonts w:asciiTheme="majorBidi" w:hAnsiTheme="majorBidi" w:cstheme="majorBidi"/>
          <w:b/>
          <w:bCs/>
          <w:color w:val="000000" w:themeColor="text1"/>
          <w:sz w:val="28"/>
          <w:szCs w:val="28"/>
          <w:rtl/>
          <w:lang w:val="en-US"/>
        </w:rPr>
        <w:t xml:space="preserve"> עריות לכן אינו נדחה גם מפני פקוח נפש</w:t>
      </w:r>
      <w:r w:rsidRPr="00B16DAE">
        <w:rPr>
          <w:rFonts w:asciiTheme="majorBidi" w:hAnsiTheme="majorBidi" w:cstheme="majorBidi"/>
          <w:color w:val="000000" w:themeColor="text1"/>
          <w:sz w:val="28"/>
          <w:szCs w:val="28"/>
          <w:rtl/>
          <w:lang w:val="en-US"/>
        </w:rPr>
        <w:t xml:space="preserve">, כמפורש בי"ד סימן קנ"ז. ואלמלי קרה כן בימות החול היו שולחים שומר יהודי לנסוע עם </w:t>
      </w:r>
      <w:proofErr w:type="spellStart"/>
      <w:r w:rsidRPr="00B16DAE">
        <w:rPr>
          <w:rFonts w:asciiTheme="majorBidi" w:hAnsiTheme="majorBidi" w:cstheme="majorBidi"/>
          <w:color w:val="000000" w:themeColor="text1"/>
          <w:sz w:val="28"/>
          <w:szCs w:val="28"/>
          <w:rtl/>
          <w:lang w:val="en-US"/>
        </w:rPr>
        <w:t>המילדת</w:t>
      </w:r>
      <w:proofErr w:type="spellEnd"/>
      <w:r w:rsidRPr="00B16DAE">
        <w:rPr>
          <w:rFonts w:asciiTheme="majorBidi" w:hAnsiTheme="majorBidi" w:cstheme="majorBidi"/>
          <w:color w:val="000000" w:themeColor="text1"/>
          <w:sz w:val="28"/>
          <w:szCs w:val="28"/>
          <w:rtl/>
          <w:lang w:val="en-US"/>
        </w:rPr>
        <w:t xml:space="preserve">, אבל </w:t>
      </w:r>
      <w:proofErr w:type="spellStart"/>
      <w:r w:rsidRPr="00B16DAE">
        <w:rPr>
          <w:rFonts w:asciiTheme="majorBidi" w:hAnsiTheme="majorBidi" w:cstheme="majorBidi"/>
          <w:color w:val="000000" w:themeColor="text1"/>
          <w:sz w:val="28"/>
          <w:szCs w:val="28"/>
          <w:rtl/>
          <w:lang w:val="en-US"/>
        </w:rPr>
        <w:t>האיך</w:t>
      </w:r>
      <w:proofErr w:type="spellEnd"/>
      <w:r w:rsidRPr="00B16DAE">
        <w:rPr>
          <w:rFonts w:asciiTheme="majorBidi" w:hAnsiTheme="majorBidi" w:cstheme="majorBidi"/>
          <w:color w:val="000000" w:themeColor="text1"/>
          <w:sz w:val="28"/>
          <w:szCs w:val="28"/>
          <w:rtl/>
          <w:lang w:val="en-US"/>
        </w:rPr>
        <w:t xml:space="preserve"> נתיר לו </w:t>
      </w:r>
      <w:proofErr w:type="spellStart"/>
      <w:r w:rsidRPr="00B16DAE">
        <w:rPr>
          <w:rFonts w:asciiTheme="majorBidi" w:hAnsiTheme="majorBidi" w:cstheme="majorBidi"/>
          <w:color w:val="000000" w:themeColor="text1"/>
          <w:sz w:val="28"/>
          <w:szCs w:val="28"/>
          <w:rtl/>
          <w:lang w:val="en-US"/>
        </w:rPr>
        <w:t>ליסע</w:t>
      </w:r>
      <w:proofErr w:type="spellEnd"/>
      <w:r w:rsidRPr="00B16DAE">
        <w:rPr>
          <w:rFonts w:asciiTheme="majorBidi" w:hAnsiTheme="majorBidi" w:cstheme="majorBidi"/>
          <w:color w:val="000000" w:themeColor="text1"/>
          <w:sz w:val="28"/>
          <w:szCs w:val="28"/>
          <w:rtl/>
          <w:lang w:val="en-US"/>
        </w:rPr>
        <w:t xml:space="preserve"> אתה בשבת בשעה שנסיעתו היא שלא לצורך החולה.</w:t>
      </w:r>
    </w:p>
    <w:p w14:paraId="7161E7AC" w14:textId="62F496D0"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ומביא שם כי נחלקו הלומדים בדין זה, </w:t>
      </w:r>
      <w:r w:rsidRPr="00B16DAE">
        <w:rPr>
          <w:rFonts w:asciiTheme="majorBidi" w:hAnsiTheme="majorBidi" w:cstheme="majorBidi"/>
          <w:color w:val="000000" w:themeColor="text1"/>
          <w:sz w:val="28"/>
          <w:szCs w:val="28"/>
          <w:u w:val="single"/>
          <w:rtl/>
          <w:lang w:val="en-US"/>
        </w:rPr>
        <w:t xml:space="preserve">ונמנו וגמרו לשלוח עם </w:t>
      </w:r>
      <w:proofErr w:type="spellStart"/>
      <w:r w:rsidRPr="00B16DAE">
        <w:rPr>
          <w:rFonts w:asciiTheme="majorBidi" w:hAnsiTheme="majorBidi" w:cstheme="majorBidi"/>
          <w:color w:val="000000" w:themeColor="text1"/>
          <w:sz w:val="28"/>
          <w:szCs w:val="28"/>
          <w:u w:val="single"/>
          <w:rtl/>
          <w:lang w:val="en-US"/>
        </w:rPr>
        <w:t>המילדת</w:t>
      </w:r>
      <w:proofErr w:type="spellEnd"/>
      <w:r w:rsidRPr="00B16DAE">
        <w:rPr>
          <w:rFonts w:asciiTheme="majorBidi" w:hAnsiTheme="majorBidi" w:cstheme="majorBidi"/>
          <w:color w:val="000000" w:themeColor="text1"/>
          <w:sz w:val="28"/>
          <w:szCs w:val="28"/>
          <w:u w:val="single"/>
          <w:rtl/>
          <w:lang w:val="en-US"/>
        </w:rPr>
        <w:t xml:space="preserve"> קטן או קטנה</w:t>
      </w:r>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דמצד</w:t>
      </w:r>
      <w:proofErr w:type="spellEnd"/>
      <w:r w:rsidRPr="00B16DAE">
        <w:rPr>
          <w:rFonts w:asciiTheme="majorBidi" w:hAnsiTheme="majorBidi" w:cstheme="majorBidi"/>
          <w:color w:val="000000" w:themeColor="text1"/>
          <w:sz w:val="28"/>
          <w:szCs w:val="28"/>
          <w:rtl/>
          <w:lang w:val="en-US"/>
        </w:rPr>
        <w:t xml:space="preserve"> שבת אין בזה רק איסור דרבנן, כמפורש </w:t>
      </w:r>
      <w:proofErr w:type="spellStart"/>
      <w:r w:rsidRPr="00B16DAE">
        <w:rPr>
          <w:rFonts w:asciiTheme="majorBidi" w:hAnsiTheme="majorBidi" w:cstheme="majorBidi"/>
          <w:color w:val="000000" w:themeColor="text1"/>
          <w:sz w:val="28"/>
          <w:szCs w:val="28"/>
          <w:rtl/>
          <w:lang w:val="en-US"/>
        </w:rPr>
        <w:t>באו"ח</w:t>
      </w:r>
      <w:proofErr w:type="spellEnd"/>
      <w:r w:rsidRPr="00B16DAE">
        <w:rPr>
          <w:rFonts w:asciiTheme="majorBidi" w:hAnsiTheme="majorBidi" w:cstheme="majorBidi"/>
          <w:color w:val="000000" w:themeColor="text1"/>
          <w:sz w:val="28"/>
          <w:szCs w:val="28"/>
          <w:rtl/>
          <w:lang w:val="en-US"/>
        </w:rPr>
        <w:t xml:space="preserve"> סי' שמ"ג, ולגבי יחוד מועיל גם קטן כזה. אח"כ שאלו את </w:t>
      </w:r>
      <w:proofErr w:type="spellStart"/>
      <w:r w:rsidRPr="00B16DAE">
        <w:rPr>
          <w:rFonts w:asciiTheme="majorBidi" w:hAnsiTheme="majorBidi" w:cstheme="majorBidi"/>
          <w:color w:val="000000" w:themeColor="text1"/>
          <w:sz w:val="28"/>
          <w:szCs w:val="28"/>
          <w:rtl/>
          <w:lang w:val="en-US"/>
        </w:rPr>
        <w:t>הגהמ"ח</w:t>
      </w:r>
      <w:proofErr w:type="spellEnd"/>
      <w:r w:rsidRPr="00B16DAE">
        <w:rPr>
          <w:rFonts w:asciiTheme="majorBidi" w:hAnsiTheme="majorBidi" w:cstheme="majorBidi"/>
          <w:color w:val="000000" w:themeColor="text1"/>
          <w:sz w:val="28"/>
          <w:szCs w:val="28"/>
          <w:rtl/>
          <w:lang w:val="en-US"/>
        </w:rPr>
        <w:t xml:space="preserve"> לדעת אם יפה הורו, והמחבר דן בזה בתשובה ארוכה.</w:t>
      </w:r>
    </w:p>
    <w:p w14:paraId="5DCB988C" w14:textId="5C4A83C6"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תמציתה של התשובה היא כי אם </w:t>
      </w:r>
      <w:proofErr w:type="spellStart"/>
      <w:r w:rsidRPr="00B16DAE">
        <w:rPr>
          <w:rFonts w:asciiTheme="majorBidi" w:hAnsiTheme="majorBidi" w:cstheme="majorBidi"/>
          <w:color w:val="000000" w:themeColor="text1"/>
          <w:sz w:val="28"/>
          <w:szCs w:val="28"/>
          <w:rtl/>
          <w:lang w:val="en-US"/>
        </w:rPr>
        <w:t>המילדת</w:t>
      </w:r>
      <w:proofErr w:type="spellEnd"/>
      <w:r w:rsidRPr="00B16DAE">
        <w:rPr>
          <w:rFonts w:asciiTheme="majorBidi" w:hAnsiTheme="majorBidi" w:cstheme="majorBidi"/>
          <w:color w:val="000000" w:themeColor="text1"/>
          <w:sz w:val="28"/>
          <w:szCs w:val="28"/>
          <w:rtl/>
          <w:lang w:val="en-US"/>
        </w:rPr>
        <w:t xml:space="preserve"> היא פנויה אפשר להקל </w:t>
      </w:r>
      <w:proofErr w:type="spellStart"/>
      <w:r w:rsidRPr="00B16DAE">
        <w:rPr>
          <w:rFonts w:asciiTheme="majorBidi" w:hAnsiTheme="majorBidi" w:cstheme="majorBidi"/>
          <w:color w:val="000000" w:themeColor="text1"/>
          <w:sz w:val="28"/>
          <w:szCs w:val="28"/>
          <w:rtl/>
          <w:lang w:val="en-US"/>
        </w:rPr>
        <w:t>שתסע</w:t>
      </w:r>
      <w:proofErr w:type="spellEnd"/>
      <w:r w:rsidRPr="00B16DAE">
        <w:rPr>
          <w:rFonts w:asciiTheme="majorBidi" w:hAnsiTheme="majorBidi" w:cstheme="majorBidi"/>
          <w:color w:val="000000" w:themeColor="text1"/>
          <w:sz w:val="28"/>
          <w:szCs w:val="28"/>
          <w:rtl/>
          <w:lang w:val="en-US"/>
        </w:rPr>
        <w:t xml:space="preserve"> לבדה, </w:t>
      </w:r>
      <w:r w:rsidRPr="00B16DAE">
        <w:rPr>
          <w:rFonts w:asciiTheme="majorBidi" w:hAnsiTheme="majorBidi" w:cstheme="majorBidi"/>
          <w:b/>
          <w:bCs/>
          <w:color w:val="000000" w:themeColor="text1"/>
          <w:sz w:val="28"/>
          <w:szCs w:val="28"/>
          <w:rtl/>
          <w:lang w:val="en-US"/>
        </w:rPr>
        <w:t xml:space="preserve">מפני שיחוד </w:t>
      </w:r>
      <w:proofErr w:type="spellStart"/>
      <w:r w:rsidRPr="00B16DAE">
        <w:rPr>
          <w:rFonts w:asciiTheme="majorBidi" w:hAnsiTheme="majorBidi" w:cstheme="majorBidi"/>
          <w:b/>
          <w:bCs/>
          <w:color w:val="000000" w:themeColor="text1"/>
          <w:sz w:val="28"/>
          <w:szCs w:val="28"/>
          <w:rtl/>
          <w:lang w:val="en-US"/>
        </w:rPr>
        <w:t>דפנויה</w:t>
      </w:r>
      <w:proofErr w:type="spellEnd"/>
      <w:r w:rsidRPr="00B16DAE">
        <w:rPr>
          <w:rFonts w:asciiTheme="majorBidi" w:hAnsiTheme="majorBidi" w:cstheme="majorBidi"/>
          <w:b/>
          <w:bCs/>
          <w:color w:val="000000" w:themeColor="text1"/>
          <w:sz w:val="28"/>
          <w:szCs w:val="28"/>
          <w:rtl/>
          <w:lang w:val="en-US"/>
        </w:rPr>
        <w:t xml:space="preserve"> דוד ובית - דינו גזרו עליו ואינו בכלל עריות, אבל </w:t>
      </w:r>
      <w:proofErr w:type="spellStart"/>
      <w:r w:rsidRPr="00B16DAE">
        <w:rPr>
          <w:rFonts w:asciiTheme="majorBidi" w:hAnsiTheme="majorBidi" w:cstheme="majorBidi"/>
          <w:b/>
          <w:bCs/>
          <w:color w:val="000000" w:themeColor="text1"/>
          <w:sz w:val="28"/>
          <w:szCs w:val="28"/>
          <w:rtl/>
          <w:lang w:val="en-US"/>
        </w:rPr>
        <w:t>כשהמילדת</w:t>
      </w:r>
      <w:proofErr w:type="spellEnd"/>
      <w:r w:rsidRPr="00B16DAE">
        <w:rPr>
          <w:rFonts w:asciiTheme="majorBidi" w:hAnsiTheme="majorBidi" w:cstheme="majorBidi"/>
          <w:b/>
          <w:bCs/>
          <w:color w:val="000000" w:themeColor="text1"/>
          <w:sz w:val="28"/>
          <w:szCs w:val="28"/>
          <w:rtl/>
          <w:lang w:val="en-US"/>
        </w:rPr>
        <w:t xml:space="preserve"> היא אשת איש אשר </w:t>
      </w:r>
      <w:proofErr w:type="spellStart"/>
      <w:r w:rsidRPr="00B16DAE">
        <w:rPr>
          <w:rFonts w:asciiTheme="majorBidi" w:hAnsiTheme="majorBidi" w:cstheme="majorBidi"/>
          <w:b/>
          <w:bCs/>
          <w:color w:val="000000" w:themeColor="text1"/>
          <w:sz w:val="28"/>
          <w:szCs w:val="28"/>
          <w:rtl/>
          <w:lang w:val="en-US"/>
        </w:rPr>
        <w:t>היחוד</w:t>
      </w:r>
      <w:proofErr w:type="spellEnd"/>
      <w:r w:rsidRPr="00B16DAE">
        <w:rPr>
          <w:rFonts w:asciiTheme="majorBidi" w:hAnsiTheme="majorBidi" w:cstheme="majorBidi"/>
          <w:b/>
          <w:bCs/>
          <w:color w:val="000000" w:themeColor="text1"/>
          <w:sz w:val="28"/>
          <w:szCs w:val="28"/>
          <w:rtl/>
          <w:lang w:val="en-US"/>
        </w:rPr>
        <w:t xml:space="preserve"> אצלה אסור מן התורה, יותר נכון לשלוח שומר אעפ"י שנסיעתו היא שלא לצורך, כדי למנוע איסור יחוד ותוכל </w:t>
      </w:r>
      <w:proofErr w:type="spellStart"/>
      <w:r w:rsidRPr="00B16DAE">
        <w:rPr>
          <w:rFonts w:asciiTheme="majorBidi" w:hAnsiTheme="majorBidi" w:cstheme="majorBidi"/>
          <w:b/>
          <w:bCs/>
          <w:color w:val="000000" w:themeColor="text1"/>
          <w:sz w:val="28"/>
          <w:szCs w:val="28"/>
          <w:rtl/>
          <w:lang w:val="en-US"/>
        </w:rPr>
        <w:t>המילדת</w:t>
      </w:r>
      <w:proofErr w:type="spellEnd"/>
      <w:r w:rsidRPr="00B16DAE">
        <w:rPr>
          <w:rFonts w:asciiTheme="majorBidi" w:hAnsiTheme="majorBidi" w:cstheme="majorBidi"/>
          <w:b/>
          <w:bCs/>
          <w:color w:val="000000" w:themeColor="text1"/>
          <w:sz w:val="28"/>
          <w:szCs w:val="28"/>
          <w:rtl/>
          <w:lang w:val="en-US"/>
        </w:rPr>
        <w:t xml:space="preserve"> לנסוע, ואיסור שבת שלו נדחה מפני פקוח נפש של היולדת</w:t>
      </w:r>
      <w:r w:rsidRPr="00B16DAE">
        <w:rPr>
          <w:rFonts w:asciiTheme="majorBidi" w:hAnsiTheme="majorBidi" w:cstheme="majorBidi"/>
          <w:color w:val="000000" w:themeColor="text1"/>
          <w:sz w:val="28"/>
          <w:szCs w:val="28"/>
          <w:rtl/>
          <w:lang w:val="en-US"/>
        </w:rPr>
        <w:t>.</w:t>
      </w:r>
    </w:p>
    <w:p w14:paraId="5BBEF560" w14:textId="31AE3772"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ובכל המו"מ הזה לא מחלק </w:t>
      </w:r>
      <w:proofErr w:type="spellStart"/>
      <w:r w:rsidRPr="00B16DAE">
        <w:rPr>
          <w:rFonts w:asciiTheme="majorBidi" w:hAnsiTheme="majorBidi" w:cstheme="majorBidi"/>
          <w:color w:val="000000" w:themeColor="text1"/>
          <w:sz w:val="28"/>
          <w:szCs w:val="28"/>
          <w:rtl/>
          <w:lang w:val="en-US"/>
        </w:rPr>
        <w:t>הגה"מ</w:t>
      </w:r>
      <w:proofErr w:type="spellEnd"/>
      <w:r w:rsidRPr="00B16DAE">
        <w:rPr>
          <w:rFonts w:asciiTheme="majorBidi" w:hAnsiTheme="majorBidi" w:cstheme="majorBidi"/>
          <w:color w:val="000000" w:themeColor="text1"/>
          <w:sz w:val="28"/>
          <w:szCs w:val="28"/>
          <w:rtl/>
          <w:lang w:val="en-US"/>
        </w:rPr>
        <w:t xml:space="preserve"> בין איסור יחוד לבין דין </w:t>
      </w:r>
      <w:proofErr w:type="spellStart"/>
      <w:r w:rsidRPr="00B16DAE">
        <w:rPr>
          <w:rFonts w:asciiTheme="majorBidi" w:hAnsiTheme="majorBidi" w:cstheme="majorBidi"/>
          <w:color w:val="000000" w:themeColor="text1"/>
          <w:sz w:val="28"/>
          <w:szCs w:val="28"/>
          <w:rtl/>
          <w:lang w:val="en-US"/>
        </w:rPr>
        <w:t>קריבה</w:t>
      </w:r>
      <w:proofErr w:type="spellEnd"/>
      <w:r w:rsidRPr="00B16DAE">
        <w:rPr>
          <w:rFonts w:asciiTheme="majorBidi" w:hAnsiTheme="majorBidi" w:cstheme="majorBidi"/>
          <w:color w:val="000000" w:themeColor="text1"/>
          <w:sz w:val="28"/>
          <w:szCs w:val="28"/>
          <w:rtl/>
          <w:lang w:val="en-US"/>
        </w:rPr>
        <w:t xml:space="preserve"> לעריות, אעפ"י שעל יחוד אין הלאו של לא תקרבו לגלות </w:t>
      </w:r>
      <w:proofErr w:type="spellStart"/>
      <w:r w:rsidRPr="00B16DAE">
        <w:rPr>
          <w:rFonts w:asciiTheme="majorBidi" w:hAnsiTheme="majorBidi" w:cstheme="majorBidi"/>
          <w:color w:val="000000" w:themeColor="text1"/>
          <w:sz w:val="28"/>
          <w:szCs w:val="28"/>
          <w:rtl/>
          <w:lang w:val="en-US"/>
        </w:rPr>
        <w:t>ערוה</w:t>
      </w:r>
      <w:proofErr w:type="spellEnd"/>
      <w:r w:rsidRPr="00B16DAE">
        <w:rPr>
          <w:rFonts w:asciiTheme="majorBidi" w:hAnsiTheme="majorBidi" w:cstheme="majorBidi"/>
          <w:color w:val="000000" w:themeColor="text1"/>
          <w:sz w:val="28"/>
          <w:szCs w:val="28"/>
          <w:rtl/>
          <w:lang w:val="en-US"/>
        </w:rPr>
        <w:t xml:space="preserve">. </w:t>
      </w:r>
      <w:r w:rsidRPr="00B16DAE">
        <w:rPr>
          <w:rFonts w:asciiTheme="majorBidi" w:hAnsiTheme="majorBidi" w:cstheme="majorBidi"/>
          <w:b/>
          <w:bCs/>
          <w:color w:val="000000" w:themeColor="text1"/>
          <w:sz w:val="28"/>
          <w:szCs w:val="28"/>
          <w:rtl/>
          <w:lang w:val="en-US"/>
        </w:rPr>
        <w:t xml:space="preserve">כמו כן יש לציין שאינו מביא שום ראיה לכך מאיזה מקור, רק דן עפ"י </w:t>
      </w:r>
      <w:proofErr w:type="spellStart"/>
      <w:r w:rsidRPr="00B16DAE">
        <w:rPr>
          <w:rFonts w:asciiTheme="majorBidi" w:hAnsiTheme="majorBidi" w:cstheme="majorBidi"/>
          <w:b/>
          <w:bCs/>
          <w:color w:val="000000" w:themeColor="text1"/>
          <w:sz w:val="28"/>
          <w:szCs w:val="28"/>
          <w:rtl/>
          <w:lang w:val="en-US"/>
        </w:rPr>
        <w:t>הסברא</w:t>
      </w:r>
      <w:proofErr w:type="spellEnd"/>
      <w:r w:rsidRPr="00B16DAE">
        <w:rPr>
          <w:rFonts w:asciiTheme="majorBidi" w:hAnsiTheme="majorBidi" w:cstheme="majorBidi"/>
          <w:b/>
          <w:bCs/>
          <w:color w:val="000000" w:themeColor="text1"/>
          <w:sz w:val="28"/>
          <w:szCs w:val="28"/>
          <w:rtl/>
          <w:lang w:val="en-US"/>
        </w:rPr>
        <w:t xml:space="preserve"> בלבד</w:t>
      </w:r>
      <w:r w:rsidRPr="00B16DAE">
        <w:rPr>
          <w:rFonts w:asciiTheme="majorBidi" w:hAnsiTheme="majorBidi" w:cstheme="majorBidi"/>
          <w:color w:val="000000" w:themeColor="text1"/>
          <w:sz w:val="28"/>
          <w:szCs w:val="28"/>
          <w:rtl/>
          <w:lang w:val="en-US"/>
        </w:rPr>
        <w:t>.</w:t>
      </w:r>
    </w:p>
    <w:p w14:paraId="4DC74706" w14:textId="0391D534"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ואמנם עצה זו לשלוח שומר עם </w:t>
      </w:r>
      <w:proofErr w:type="spellStart"/>
      <w:r w:rsidRPr="00B16DAE">
        <w:rPr>
          <w:rFonts w:asciiTheme="majorBidi" w:hAnsiTheme="majorBidi" w:cstheme="majorBidi"/>
          <w:color w:val="000000" w:themeColor="text1"/>
          <w:sz w:val="28"/>
          <w:szCs w:val="28"/>
          <w:rtl/>
          <w:lang w:val="en-US"/>
        </w:rPr>
        <w:t>המילדת</w:t>
      </w:r>
      <w:proofErr w:type="spellEnd"/>
      <w:r w:rsidRPr="00B16DAE">
        <w:rPr>
          <w:rFonts w:asciiTheme="majorBidi" w:hAnsiTheme="majorBidi" w:cstheme="majorBidi"/>
          <w:color w:val="000000" w:themeColor="text1"/>
          <w:sz w:val="28"/>
          <w:szCs w:val="28"/>
          <w:rtl/>
          <w:lang w:val="en-US"/>
        </w:rPr>
        <w:t xml:space="preserve"> טובה היא משורת הדין: ברם השאלה היסודית היא מה לעשות במקום שאין מי שיסכים להצטרף אל </w:t>
      </w:r>
      <w:proofErr w:type="spellStart"/>
      <w:r w:rsidRPr="00B16DAE">
        <w:rPr>
          <w:rFonts w:asciiTheme="majorBidi" w:hAnsiTheme="majorBidi" w:cstheme="majorBidi"/>
          <w:color w:val="000000" w:themeColor="text1"/>
          <w:sz w:val="28"/>
          <w:szCs w:val="28"/>
          <w:rtl/>
          <w:lang w:val="en-US"/>
        </w:rPr>
        <w:t>המילדת</w:t>
      </w:r>
      <w:proofErr w:type="spellEnd"/>
      <w:r w:rsidRPr="00B16DAE">
        <w:rPr>
          <w:rFonts w:asciiTheme="majorBidi" w:hAnsiTheme="majorBidi" w:cstheme="majorBidi"/>
          <w:color w:val="000000" w:themeColor="text1"/>
          <w:sz w:val="28"/>
          <w:szCs w:val="28"/>
          <w:rtl/>
          <w:lang w:val="en-US"/>
        </w:rPr>
        <w:t xml:space="preserve"> בנסיעתה, אם רשאית היא לעבור על איסור יחוד ולנסוע עם </w:t>
      </w:r>
      <w:proofErr w:type="spellStart"/>
      <w:r w:rsidRPr="00B16DAE">
        <w:rPr>
          <w:rFonts w:asciiTheme="majorBidi" w:hAnsiTheme="majorBidi" w:cstheme="majorBidi"/>
          <w:color w:val="000000" w:themeColor="text1"/>
          <w:sz w:val="28"/>
          <w:szCs w:val="28"/>
          <w:rtl/>
          <w:lang w:val="en-US"/>
        </w:rPr>
        <w:t>הנכרי</w:t>
      </w:r>
      <w:proofErr w:type="spellEnd"/>
      <w:r w:rsidRPr="00B16DAE">
        <w:rPr>
          <w:rFonts w:asciiTheme="majorBidi" w:hAnsiTheme="majorBidi" w:cstheme="majorBidi"/>
          <w:color w:val="000000" w:themeColor="text1"/>
          <w:sz w:val="28"/>
          <w:szCs w:val="28"/>
          <w:rtl/>
          <w:lang w:val="en-US"/>
        </w:rPr>
        <w:t xml:space="preserve"> לצורך הצלת נפשות או לא.</w:t>
      </w:r>
    </w:p>
    <w:p w14:paraId="22BEB861" w14:textId="0CACD5A1"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u w:val="single"/>
          <w:rtl/>
          <w:lang w:val="en-US"/>
        </w:rPr>
        <w:t xml:space="preserve">והנה בשם אריה רוצה לחדש ולומר כי בגלוי עריות כל </w:t>
      </w:r>
      <w:proofErr w:type="spellStart"/>
      <w:r w:rsidRPr="00B16DAE">
        <w:rPr>
          <w:rFonts w:asciiTheme="majorBidi" w:hAnsiTheme="majorBidi" w:cstheme="majorBidi"/>
          <w:color w:val="000000" w:themeColor="text1"/>
          <w:sz w:val="28"/>
          <w:szCs w:val="28"/>
          <w:u w:val="single"/>
          <w:rtl/>
          <w:lang w:val="en-US"/>
        </w:rPr>
        <w:t>אביזרייהו</w:t>
      </w:r>
      <w:proofErr w:type="spellEnd"/>
      <w:r w:rsidRPr="00B16DAE">
        <w:rPr>
          <w:rFonts w:asciiTheme="majorBidi" w:hAnsiTheme="majorBidi" w:cstheme="majorBidi"/>
          <w:color w:val="000000" w:themeColor="text1"/>
          <w:sz w:val="28"/>
          <w:szCs w:val="28"/>
          <w:u w:val="single"/>
          <w:rtl/>
          <w:lang w:val="en-US"/>
        </w:rPr>
        <w:t xml:space="preserve">, היינו כל </w:t>
      </w:r>
      <w:proofErr w:type="spellStart"/>
      <w:r w:rsidRPr="00B16DAE">
        <w:rPr>
          <w:rFonts w:asciiTheme="majorBidi" w:hAnsiTheme="majorBidi" w:cstheme="majorBidi"/>
          <w:color w:val="000000" w:themeColor="text1"/>
          <w:sz w:val="28"/>
          <w:szCs w:val="28"/>
          <w:u w:val="single"/>
          <w:rtl/>
          <w:lang w:val="en-US"/>
        </w:rPr>
        <w:t>קריבה</w:t>
      </w:r>
      <w:proofErr w:type="spellEnd"/>
      <w:r w:rsidRPr="00B16DAE">
        <w:rPr>
          <w:rFonts w:asciiTheme="majorBidi" w:hAnsiTheme="majorBidi" w:cstheme="majorBidi"/>
          <w:color w:val="000000" w:themeColor="text1"/>
          <w:sz w:val="28"/>
          <w:szCs w:val="28"/>
          <w:u w:val="single"/>
          <w:rtl/>
          <w:lang w:val="en-US"/>
        </w:rPr>
        <w:t xml:space="preserve"> </w:t>
      </w:r>
      <w:proofErr w:type="spellStart"/>
      <w:r w:rsidRPr="00B16DAE">
        <w:rPr>
          <w:rFonts w:asciiTheme="majorBidi" w:hAnsiTheme="majorBidi" w:cstheme="majorBidi"/>
          <w:color w:val="000000" w:themeColor="text1"/>
          <w:sz w:val="28"/>
          <w:szCs w:val="28"/>
          <w:u w:val="single"/>
          <w:rtl/>
          <w:lang w:val="en-US"/>
        </w:rPr>
        <w:t>לערוה</w:t>
      </w:r>
      <w:proofErr w:type="spellEnd"/>
      <w:r w:rsidRPr="00B16DAE">
        <w:rPr>
          <w:rFonts w:asciiTheme="majorBidi" w:hAnsiTheme="majorBidi" w:cstheme="majorBidi"/>
          <w:color w:val="000000" w:themeColor="text1"/>
          <w:sz w:val="28"/>
          <w:szCs w:val="28"/>
          <w:u w:val="single"/>
          <w:rtl/>
          <w:lang w:val="en-US"/>
        </w:rPr>
        <w:t xml:space="preserve"> (שלדעת הרמב"ם יש ע"ז לאו מפורש לא תקרבו לגלות וגו') נדחים מפני </w:t>
      </w:r>
      <w:proofErr w:type="spellStart"/>
      <w:r w:rsidRPr="00B16DAE">
        <w:rPr>
          <w:rFonts w:asciiTheme="majorBidi" w:hAnsiTheme="majorBidi" w:cstheme="majorBidi"/>
          <w:color w:val="000000" w:themeColor="text1"/>
          <w:sz w:val="28"/>
          <w:szCs w:val="28"/>
          <w:u w:val="single"/>
          <w:rtl/>
          <w:lang w:val="en-US"/>
        </w:rPr>
        <w:t>פקו"נ</w:t>
      </w:r>
      <w:proofErr w:type="spellEnd"/>
      <w:r w:rsidRPr="00B16DAE">
        <w:rPr>
          <w:rFonts w:asciiTheme="majorBidi" w:hAnsiTheme="majorBidi" w:cstheme="majorBidi"/>
          <w:color w:val="000000" w:themeColor="text1"/>
          <w:sz w:val="28"/>
          <w:szCs w:val="28"/>
          <w:u w:val="single"/>
          <w:rtl/>
          <w:lang w:val="en-US"/>
        </w:rPr>
        <w:t xml:space="preserve">, ורק על גוף העבירה הדין </w:t>
      </w:r>
      <w:proofErr w:type="spellStart"/>
      <w:r w:rsidRPr="00B16DAE">
        <w:rPr>
          <w:rFonts w:asciiTheme="majorBidi" w:hAnsiTheme="majorBidi" w:cstheme="majorBidi"/>
          <w:color w:val="000000" w:themeColor="text1"/>
          <w:sz w:val="28"/>
          <w:szCs w:val="28"/>
          <w:u w:val="single"/>
          <w:rtl/>
          <w:lang w:val="en-US"/>
        </w:rPr>
        <w:t>דיהרג</w:t>
      </w:r>
      <w:proofErr w:type="spellEnd"/>
      <w:r w:rsidRPr="00B16DAE">
        <w:rPr>
          <w:rFonts w:asciiTheme="majorBidi" w:hAnsiTheme="majorBidi" w:cstheme="majorBidi"/>
          <w:color w:val="000000" w:themeColor="text1"/>
          <w:sz w:val="28"/>
          <w:szCs w:val="28"/>
          <w:u w:val="single"/>
          <w:rtl/>
          <w:lang w:val="en-US"/>
        </w:rPr>
        <w:t xml:space="preserve"> ואל יעבור</w:t>
      </w:r>
      <w:r w:rsidRPr="00B16DAE">
        <w:rPr>
          <w:rFonts w:asciiTheme="majorBidi" w:hAnsiTheme="majorBidi" w:cstheme="majorBidi"/>
          <w:color w:val="000000" w:themeColor="text1"/>
          <w:sz w:val="28"/>
          <w:szCs w:val="28"/>
          <w:rtl/>
          <w:lang w:val="en-US"/>
        </w:rPr>
        <w:t xml:space="preserve">. וכותב שם </w:t>
      </w:r>
      <w:proofErr w:type="spellStart"/>
      <w:r w:rsidRPr="00B16DAE">
        <w:rPr>
          <w:rFonts w:asciiTheme="majorBidi" w:hAnsiTheme="majorBidi" w:cstheme="majorBidi"/>
          <w:color w:val="000000" w:themeColor="text1"/>
          <w:sz w:val="28"/>
          <w:szCs w:val="28"/>
          <w:rtl/>
          <w:lang w:val="en-US"/>
        </w:rPr>
        <w:t>דלכאורה</w:t>
      </w:r>
      <w:proofErr w:type="spellEnd"/>
      <w:r w:rsidRPr="00B16DAE">
        <w:rPr>
          <w:rFonts w:asciiTheme="majorBidi" w:hAnsiTheme="majorBidi" w:cstheme="majorBidi"/>
          <w:color w:val="000000" w:themeColor="text1"/>
          <w:sz w:val="28"/>
          <w:szCs w:val="28"/>
          <w:rtl/>
          <w:lang w:val="en-US"/>
        </w:rPr>
        <w:t xml:space="preserve"> מדברי </w:t>
      </w:r>
      <w:proofErr w:type="spellStart"/>
      <w:r w:rsidRPr="00B16DAE">
        <w:rPr>
          <w:rFonts w:asciiTheme="majorBidi" w:hAnsiTheme="majorBidi" w:cstheme="majorBidi"/>
          <w:color w:val="000000" w:themeColor="text1"/>
          <w:sz w:val="28"/>
          <w:szCs w:val="28"/>
          <w:rtl/>
          <w:lang w:val="en-US"/>
        </w:rPr>
        <w:t>הגמ</w:t>
      </w:r>
      <w:proofErr w:type="spellEnd"/>
      <w:r w:rsidRPr="00B16DAE">
        <w:rPr>
          <w:rFonts w:asciiTheme="majorBidi" w:hAnsiTheme="majorBidi" w:cstheme="majorBidi"/>
          <w:color w:val="000000" w:themeColor="text1"/>
          <w:sz w:val="28"/>
          <w:szCs w:val="28"/>
          <w:rtl/>
          <w:lang w:val="en-US"/>
        </w:rPr>
        <w:t xml:space="preserve">' כאן עומד כנגדו גבי העלתה לבו </w:t>
      </w:r>
      <w:proofErr w:type="spellStart"/>
      <w:r w:rsidRPr="00B16DAE">
        <w:rPr>
          <w:rFonts w:asciiTheme="majorBidi" w:hAnsiTheme="majorBidi" w:cstheme="majorBidi"/>
          <w:color w:val="000000" w:themeColor="text1"/>
          <w:sz w:val="28"/>
          <w:szCs w:val="28"/>
          <w:rtl/>
          <w:lang w:val="en-US"/>
        </w:rPr>
        <w:t>טינא</w:t>
      </w:r>
      <w:proofErr w:type="spellEnd"/>
      <w:r w:rsidRPr="00B16DAE">
        <w:rPr>
          <w:rFonts w:asciiTheme="majorBidi" w:hAnsiTheme="majorBidi" w:cstheme="majorBidi"/>
          <w:color w:val="000000" w:themeColor="text1"/>
          <w:sz w:val="28"/>
          <w:szCs w:val="28"/>
          <w:rtl/>
          <w:lang w:val="en-US"/>
        </w:rPr>
        <w:t xml:space="preserve">, מבואר שלא התירו לו משום </w:t>
      </w:r>
      <w:proofErr w:type="spellStart"/>
      <w:r w:rsidRPr="00B16DAE">
        <w:rPr>
          <w:rFonts w:asciiTheme="majorBidi" w:hAnsiTheme="majorBidi" w:cstheme="majorBidi"/>
          <w:color w:val="000000" w:themeColor="text1"/>
          <w:sz w:val="28"/>
          <w:szCs w:val="28"/>
          <w:rtl/>
          <w:lang w:val="en-US"/>
        </w:rPr>
        <w:t>פקו"נ</w:t>
      </w:r>
      <w:proofErr w:type="spellEnd"/>
      <w:r w:rsidRPr="00B16DAE">
        <w:rPr>
          <w:rFonts w:asciiTheme="majorBidi" w:hAnsiTheme="majorBidi" w:cstheme="majorBidi"/>
          <w:color w:val="000000" w:themeColor="text1"/>
          <w:sz w:val="28"/>
          <w:szCs w:val="28"/>
          <w:rtl/>
          <w:lang w:val="en-US"/>
        </w:rPr>
        <w:t xml:space="preserve"> גם לדבר אתה מאחורי הגדר, </w:t>
      </w:r>
      <w:r w:rsidRPr="00B16DAE">
        <w:rPr>
          <w:rFonts w:asciiTheme="majorBidi" w:hAnsiTheme="majorBidi" w:cstheme="majorBidi"/>
          <w:color w:val="000000" w:themeColor="text1"/>
          <w:sz w:val="28"/>
          <w:szCs w:val="28"/>
          <w:u w:val="single"/>
          <w:rtl/>
          <w:lang w:val="en-US"/>
        </w:rPr>
        <w:t xml:space="preserve">והוא מתרץ כי </w:t>
      </w:r>
      <w:proofErr w:type="spellStart"/>
      <w:r w:rsidRPr="00B16DAE">
        <w:rPr>
          <w:rFonts w:asciiTheme="majorBidi" w:hAnsiTheme="majorBidi" w:cstheme="majorBidi"/>
          <w:color w:val="000000" w:themeColor="text1"/>
          <w:sz w:val="28"/>
          <w:szCs w:val="28"/>
          <w:u w:val="single"/>
          <w:rtl/>
          <w:lang w:val="en-US"/>
        </w:rPr>
        <w:t>דוקא</w:t>
      </w:r>
      <w:proofErr w:type="spellEnd"/>
      <w:r w:rsidRPr="00B16DAE">
        <w:rPr>
          <w:rFonts w:asciiTheme="majorBidi" w:hAnsiTheme="majorBidi" w:cstheme="majorBidi"/>
          <w:color w:val="000000" w:themeColor="text1"/>
          <w:sz w:val="28"/>
          <w:szCs w:val="28"/>
          <w:u w:val="single"/>
          <w:rtl/>
          <w:lang w:val="en-US"/>
        </w:rPr>
        <w:t xml:space="preserve"> </w:t>
      </w:r>
      <w:proofErr w:type="spellStart"/>
      <w:r w:rsidRPr="00B16DAE">
        <w:rPr>
          <w:rFonts w:asciiTheme="majorBidi" w:hAnsiTheme="majorBidi" w:cstheme="majorBidi"/>
          <w:color w:val="000000" w:themeColor="text1"/>
          <w:sz w:val="28"/>
          <w:szCs w:val="28"/>
          <w:u w:val="single"/>
          <w:rtl/>
          <w:lang w:val="en-US"/>
        </w:rPr>
        <w:t>היכי</w:t>
      </w:r>
      <w:proofErr w:type="spellEnd"/>
      <w:r w:rsidRPr="00B16DAE">
        <w:rPr>
          <w:rFonts w:asciiTheme="majorBidi" w:hAnsiTheme="majorBidi" w:cstheme="majorBidi"/>
          <w:color w:val="000000" w:themeColor="text1"/>
          <w:sz w:val="28"/>
          <w:szCs w:val="28"/>
          <w:u w:val="single"/>
          <w:rtl/>
          <w:lang w:val="en-US"/>
        </w:rPr>
        <w:t xml:space="preserve"> שהוא בעצמו פשע בזה, שנתן עיניו באשה והכניס </w:t>
      </w:r>
      <w:proofErr w:type="spellStart"/>
      <w:r w:rsidRPr="00B16DAE">
        <w:rPr>
          <w:rFonts w:asciiTheme="majorBidi" w:hAnsiTheme="majorBidi" w:cstheme="majorBidi"/>
          <w:color w:val="000000" w:themeColor="text1"/>
          <w:sz w:val="28"/>
          <w:szCs w:val="28"/>
          <w:u w:val="single"/>
          <w:rtl/>
          <w:lang w:val="en-US"/>
        </w:rPr>
        <w:t>תאוה</w:t>
      </w:r>
      <w:proofErr w:type="spellEnd"/>
      <w:r w:rsidRPr="00B16DAE">
        <w:rPr>
          <w:rFonts w:asciiTheme="majorBidi" w:hAnsiTheme="majorBidi" w:cstheme="majorBidi"/>
          <w:color w:val="000000" w:themeColor="text1"/>
          <w:sz w:val="28"/>
          <w:szCs w:val="28"/>
          <w:u w:val="single"/>
          <w:rtl/>
          <w:lang w:val="en-US"/>
        </w:rPr>
        <w:t xml:space="preserve"> בלבבו אסור, אבל במקום שהאונס בא מצד אחר, כל עניני קריבות </w:t>
      </w:r>
      <w:proofErr w:type="spellStart"/>
      <w:r w:rsidRPr="00B16DAE">
        <w:rPr>
          <w:rFonts w:asciiTheme="majorBidi" w:hAnsiTheme="majorBidi" w:cstheme="majorBidi"/>
          <w:color w:val="000000" w:themeColor="text1"/>
          <w:sz w:val="28"/>
          <w:szCs w:val="28"/>
          <w:u w:val="single"/>
          <w:rtl/>
          <w:lang w:val="en-US"/>
        </w:rPr>
        <w:t>נדחין</w:t>
      </w:r>
      <w:proofErr w:type="spellEnd"/>
      <w:r w:rsidRPr="00B16DAE">
        <w:rPr>
          <w:rFonts w:asciiTheme="majorBidi" w:hAnsiTheme="majorBidi" w:cstheme="majorBidi"/>
          <w:color w:val="000000" w:themeColor="text1"/>
          <w:sz w:val="28"/>
          <w:szCs w:val="28"/>
          <w:u w:val="single"/>
          <w:rtl/>
          <w:lang w:val="en-US"/>
        </w:rPr>
        <w:t xml:space="preserve"> מפני </w:t>
      </w:r>
      <w:proofErr w:type="spellStart"/>
      <w:r w:rsidRPr="00B16DAE">
        <w:rPr>
          <w:rFonts w:asciiTheme="majorBidi" w:hAnsiTheme="majorBidi" w:cstheme="majorBidi"/>
          <w:color w:val="000000" w:themeColor="text1"/>
          <w:sz w:val="28"/>
          <w:szCs w:val="28"/>
          <w:u w:val="single"/>
          <w:rtl/>
          <w:lang w:val="en-US"/>
        </w:rPr>
        <w:t>פקו"נ</w:t>
      </w:r>
      <w:proofErr w:type="spellEnd"/>
      <w:r w:rsidRPr="00B16DAE">
        <w:rPr>
          <w:rFonts w:asciiTheme="majorBidi" w:hAnsiTheme="majorBidi" w:cstheme="majorBidi"/>
          <w:color w:val="000000" w:themeColor="text1"/>
          <w:sz w:val="28"/>
          <w:szCs w:val="28"/>
          <w:u w:val="single"/>
          <w:rtl/>
          <w:lang w:val="en-US"/>
        </w:rPr>
        <w:t>.</w:t>
      </w:r>
      <w:r w:rsidRPr="00B16DAE">
        <w:rPr>
          <w:rFonts w:asciiTheme="majorBidi" w:hAnsiTheme="majorBidi" w:cstheme="majorBidi"/>
          <w:color w:val="000000" w:themeColor="text1"/>
          <w:sz w:val="28"/>
          <w:szCs w:val="28"/>
          <w:rtl/>
          <w:lang w:val="en-US"/>
        </w:rPr>
        <w:t xml:space="preserve"> ובטעמו של דבר הוא מסביר כי מצות הצלת נפש היא מצות עשה ("והשבות לו - לרבות אבדת גופו") והיא דוחה לאו דלא תקרב, כי רק על עצם העבירה של עריות </w:t>
      </w:r>
      <w:proofErr w:type="spellStart"/>
      <w:r w:rsidRPr="00B16DAE">
        <w:rPr>
          <w:rFonts w:asciiTheme="majorBidi" w:hAnsiTheme="majorBidi" w:cstheme="majorBidi"/>
          <w:color w:val="000000" w:themeColor="text1"/>
          <w:sz w:val="28"/>
          <w:szCs w:val="28"/>
          <w:rtl/>
          <w:lang w:val="en-US"/>
        </w:rPr>
        <w:t>ילפינן</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שיהרג</w:t>
      </w:r>
      <w:proofErr w:type="spellEnd"/>
      <w:r w:rsidRPr="00B16DAE">
        <w:rPr>
          <w:rFonts w:asciiTheme="majorBidi" w:hAnsiTheme="majorBidi" w:cstheme="majorBidi"/>
          <w:color w:val="000000" w:themeColor="text1"/>
          <w:sz w:val="28"/>
          <w:szCs w:val="28"/>
          <w:rtl/>
          <w:lang w:val="en-US"/>
        </w:rPr>
        <w:t xml:space="preserve"> ואל יעבור ולא על </w:t>
      </w:r>
      <w:proofErr w:type="spellStart"/>
      <w:r w:rsidRPr="00B16DAE">
        <w:rPr>
          <w:rFonts w:asciiTheme="majorBidi" w:hAnsiTheme="majorBidi" w:cstheme="majorBidi"/>
          <w:color w:val="000000" w:themeColor="text1"/>
          <w:sz w:val="28"/>
          <w:szCs w:val="28"/>
          <w:rtl/>
          <w:lang w:val="en-US"/>
        </w:rPr>
        <w:t>אביזרייהו</w:t>
      </w:r>
      <w:proofErr w:type="spellEnd"/>
      <w:r w:rsidRPr="00B16DAE">
        <w:rPr>
          <w:rFonts w:asciiTheme="majorBidi" w:hAnsiTheme="majorBidi" w:cstheme="majorBidi"/>
          <w:color w:val="000000" w:themeColor="text1"/>
          <w:sz w:val="28"/>
          <w:szCs w:val="28"/>
          <w:rtl/>
          <w:lang w:val="en-US"/>
        </w:rPr>
        <w:t xml:space="preserve">. אבל כשזה בא ע"י פשיעתו, </w:t>
      </w:r>
      <w:proofErr w:type="spellStart"/>
      <w:r w:rsidRPr="00B16DAE">
        <w:rPr>
          <w:rFonts w:asciiTheme="majorBidi" w:hAnsiTheme="majorBidi" w:cstheme="majorBidi"/>
          <w:color w:val="000000" w:themeColor="text1"/>
          <w:sz w:val="28"/>
          <w:szCs w:val="28"/>
          <w:rtl/>
          <w:lang w:val="en-US"/>
        </w:rPr>
        <w:t>אמרינן</w:t>
      </w:r>
      <w:proofErr w:type="spellEnd"/>
      <w:r w:rsidRPr="00B16DAE">
        <w:rPr>
          <w:rFonts w:asciiTheme="majorBidi" w:hAnsiTheme="majorBidi" w:cstheme="majorBidi"/>
          <w:color w:val="000000" w:themeColor="text1"/>
          <w:sz w:val="28"/>
          <w:szCs w:val="28"/>
          <w:rtl/>
          <w:lang w:val="en-US"/>
        </w:rPr>
        <w:t xml:space="preserve"> במס' עירובין (דף ק' ע"א) שאינו דוחה ל"ת, ולכן אסרו לו בעלתה לבו </w:t>
      </w:r>
      <w:proofErr w:type="spellStart"/>
      <w:r w:rsidRPr="00B16DAE">
        <w:rPr>
          <w:rFonts w:asciiTheme="majorBidi" w:hAnsiTheme="majorBidi" w:cstheme="majorBidi"/>
          <w:color w:val="000000" w:themeColor="text1"/>
          <w:sz w:val="28"/>
          <w:szCs w:val="28"/>
          <w:rtl/>
          <w:lang w:val="en-US"/>
        </w:rPr>
        <w:t>טינא</w:t>
      </w:r>
      <w:proofErr w:type="spellEnd"/>
      <w:r w:rsidRPr="00B16DAE">
        <w:rPr>
          <w:rFonts w:asciiTheme="majorBidi" w:hAnsiTheme="majorBidi" w:cstheme="majorBidi"/>
          <w:color w:val="000000" w:themeColor="text1"/>
          <w:sz w:val="28"/>
          <w:szCs w:val="28"/>
          <w:rtl/>
          <w:lang w:val="en-US"/>
        </w:rPr>
        <w:t xml:space="preserve"> משום שאין </w:t>
      </w:r>
      <w:proofErr w:type="spellStart"/>
      <w:r w:rsidRPr="00B16DAE">
        <w:rPr>
          <w:rFonts w:asciiTheme="majorBidi" w:hAnsiTheme="majorBidi" w:cstheme="majorBidi"/>
          <w:color w:val="000000" w:themeColor="text1"/>
          <w:sz w:val="28"/>
          <w:szCs w:val="28"/>
          <w:rtl/>
          <w:lang w:val="en-US"/>
        </w:rPr>
        <w:t>העשה</w:t>
      </w:r>
      <w:proofErr w:type="spellEnd"/>
      <w:r w:rsidRPr="00B16DAE">
        <w:rPr>
          <w:rFonts w:asciiTheme="majorBidi" w:hAnsiTheme="majorBidi" w:cstheme="majorBidi"/>
          <w:color w:val="000000" w:themeColor="text1"/>
          <w:sz w:val="28"/>
          <w:szCs w:val="28"/>
          <w:rtl/>
          <w:lang w:val="en-US"/>
        </w:rPr>
        <w:t xml:space="preserve"> דוחה לאו דלא תקרבו.</w:t>
      </w:r>
    </w:p>
    <w:p w14:paraId="5FAA9E33" w14:textId="5D8C3BA2"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וכתב </w:t>
      </w:r>
      <w:proofErr w:type="spellStart"/>
      <w:r w:rsidRPr="00B16DAE">
        <w:rPr>
          <w:rFonts w:asciiTheme="majorBidi" w:hAnsiTheme="majorBidi" w:cstheme="majorBidi"/>
          <w:color w:val="000000" w:themeColor="text1"/>
          <w:sz w:val="28"/>
          <w:szCs w:val="28"/>
          <w:rtl/>
          <w:lang w:val="en-US"/>
        </w:rPr>
        <w:t>הגרא"י</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אונטרמן</w:t>
      </w:r>
      <w:proofErr w:type="spellEnd"/>
      <w:r w:rsidRPr="00B16DAE">
        <w:rPr>
          <w:rFonts w:asciiTheme="majorBidi" w:hAnsiTheme="majorBidi" w:cstheme="majorBidi"/>
          <w:color w:val="000000" w:themeColor="text1"/>
          <w:sz w:val="28"/>
          <w:szCs w:val="28"/>
          <w:rtl/>
          <w:lang w:val="en-US"/>
        </w:rPr>
        <w:t xml:space="preserve"> ז"ל בקובץ קול תורה (שנה י"ג (ל) חוברת ג' ע' ד) על הנ"ל:</w:t>
      </w:r>
    </w:p>
    <w:p w14:paraId="42B82E7D" w14:textId="7965CD43"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u w:val="single"/>
          <w:rtl/>
          <w:lang w:val="en-US"/>
        </w:rPr>
        <w:t xml:space="preserve">ברם מדברי </w:t>
      </w:r>
      <w:proofErr w:type="spellStart"/>
      <w:r w:rsidRPr="00B16DAE">
        <w:rPr>
          <w:rFonts w:asciiTheme="majorBidi" w:hAnsiTheme="majorBidi" w:cstheme="majorBidi"/>
          <w:color w:val="000000" w:themeColor="text1"/>
          <w:sz w:val="28"/>
          <w:szCs w:val="28"/>
          <w:u w:val="single"/>
          <w:rtl/>
          <w:lang w:val="en-US"/>
        </w:rPr>
        <w:t>הרמ"א</w:t>
      </w:r>
      <w:proofErr w:type="spellEnd"/>
      <w:r w:rsidRPr="00B16DAE">
        <w:rPr>
          <w:rFonts w:asciiTheme="majorBidi" w:hAnsiTheme="majorBidi" w:cstheme="majorBidi"/>
          <w:color w:val="000000" w:themeColor="text1"/>
          <w:sz w:val="28"/>
          <w:szCs w:val="28"/>
          <w:u w:val="single"/>
          <w:rtl/>
          <w:lang w:val="en-US"/>
        </w:rPr>
        <w:t xml:space="preserve"> ביו"ד (סי' קנ"ז ס"א) שכתב: "וכל איסור ע"א, ג"ע ושפיכת דמים אעפ"י שאין בו מיתה רק לאו בעלמא צריך </w:t>
      </w:r>
      <w:proofErr w:type="spellStart"/>
      <w:r w:rsidRPr="00B16DAE">
        <w:rPr>
          <w:rFonts w:asciiTheme="majorBidi" w:hAnsiTheme="majorBidi" w:cstheme="majorBidi"/>
          <w:color w:val="000000" w:themeColor="text1"/>
          <w:sz w:val="28"/>
          <w:szCs w:val="28"/>
          <w:u w:val="single"/>
          <w:rtl/>
          <w:lang w:val="en-US"/>
        </w:rPr>
        <w:t>ליהרג</w:t>
      </w:r>
      <w:proofErr w:type="spellEnd"/>
      <w:r w:rsidRPr="00B16DAE">
        <w:rPr>
          <w:rFonts w:asciiTheme="majorBidi" w:hAnsiTheme="majorBidi" w:cstheme="majorBidi"/>
          <w:color w:val="000000" w:themeColor="text1"/>
          <w:sz w:val="28"/>
          <w:szCs w:val="28"/>
          <w:u w:val="single"/>
          <w:rtl/>
          <w:lang w:val="en-US"/>
        </w:rPr>
        <w:t xml:space="preserve"> ולא לעבור" - נראה שאין </w:t>
      </w:r>
      <w:proofErr w:type="spellStart"/>
      <w:r w:rsidRPr="00B16DAE">
        <w:rPr>
          <w:rFonts w:asciiTheme="majorBidi" w:hAnsiTheme="majorBidi" w:cstheme="majorBidi"/>
          <w:color w:val="000000" w:themeColor="text1"/>
          <w:sz w:val="28"/>
          <w:szCs w:val="28"/>
          <w:u w:val="single"/>
          <w:rtl/>
          <w:lang w:val="en-US"/>
        </w:rPr>
        <w:t>קריבה</w:t>
      </w:r>
      <w:proofErr w:type="spellEnd"/>
      <w:r w:rsidRPr="00B16DAE">
        <w:rPr>
          <w:rFonts w:asciiTheme="majorBidi" w:hAnsiTheme="majorBidi" w:cstheme="majorBidi"/>
          <w:color w:val="000000" w:themeColor="text1"/>
          <w:sz w:val="28"/>
          <w:szCs w:val="28"/>
          <w:u w:val="single"/>
          <w:rtl/>
          <w:lang w:val="en-US"/>
        </w:rPr>
        <w:t xml:space="preserve"> לעריות נדחית מפני </w:t>
      </w:r>
      <w:proofErr w:type="spellStart"/>
      <w:r w:rsidRPr="00B16DAE">
        <w:rPr>
          <w:rFonts w:asciiTheme="majorBidi" w:hAnsiTheme="majorBidi" w:cstheme="majorBidi"/>
          <w:color w:val="000000" w:themeColor="text1"/>
          <w:sz w:val="28"/>
          <w:szCs w:val="28"/>
          <w:u w:val="single"/>
          <w:rtl/>
          <w:lang w:val="en-US"/>
        </w:rPr>
        <w:t>פקו"נ</w:t>
      </w:r>
      <w:proofErr w:type="spellEnd"/>
      <w:r w:rsidRPr="00B16DAE">
        <w:rPr>
          <w:rFonts w:asciiTheme="majorBidi" w:hAnsiTheme="majorBidi" w:cstheme="majorBidi"/>
          <w:color w:val="000000" w:themeColor="text1"/>
          <w:sz w:val="28"/>
          <w:szCs w:val="28"/>
          <w:u w:val="single"/>
          <w:rtl/>
          <w:lang w:val="en-US"/>
        </w:rPr>
        <w:t xml:space="preserve">. חוץ מזה תמוה הדבר מאד כי רבותינו הראשונים שדנו הרבה </w:t>
      </w:r>
      <w:proofErr w:type="spellStart"/>
      <w:r w:rsidRPr="00B16DAE">
        <w:rPr>
          <w:rFonts w:asciiTheme="majorBidi" w:hAnsiTheme="majorBidi" w:cstheme="majorBidi"/>
          <w:color w:val="000000" w:themeColor="text1"/>
          <w:sz w:val="28"/>
          <w:szCs w:val="28"/>
          <w:u w:val="single"/>
          <w:rtl/>
          <w:lang w:val="en-US"/>
        </w:rPr>
        <w:t>בענין</w:t>
      </w:r>
      <w:proofErr w:type="spellEnd"/>
      <w:r w:rsidRPr="00B16DAE">
        <w:rPr>
          <w:rFonts w:asciiTheme="majorBidi" w:hAnsiTheme="majorBidi" w:cstheme="majorBidi"/>
          <w:color w:val="000000" w:themeColor="text1"/>
          <w:sz w:val="28"/>
          <w:szCs w:val="28"/>
          <w:u w:val="single"/>
          <w:rtl/>
          <w:lang w:val="en-US"/>
        </w:rPr>
        <w:t xml:space="preserve"> זה, לא הזכירו כלל את הטעם של עשה דוחה ל"ת כדי לחלק </w:t>
      </w:r>
      <w:proofErr w:type="spellStart"/>
      <w:r w:rsidRPr="00B16DAE">
        <w:rPr>
          <w:rFonts w:asciiTheme="majorBidi" w:hAnsiTheme="majorBidi" w:cstheme="majorBidi"/>
          <w:color w:val="000000" w:themeColor="text1"/>
          <w:sz w:val="28"/>
          <w:szCs w:val="28"/>
          <w:u w:val="single"/>
          <w:rtl/>
          <w:lang w:val="en-US"/>
        </w:rPr>
        <w:t>דבמעשה</w:t>
      </w:r>
      <w:proofErr w:type="spellEnd"/>
      <w:r w:rsidRPr="00B16DAE">
        <w:rPr>
          <w:rFonts w:asciiTheme="majorBidi" w:hAnsiTheme="majorBidi" w:cstheme="majorBidi"/>
          <w:color w:val="000000" w:themeColor="text1"/>
          <w:sz w:val="28"/>
          <w:szCs w:val="28"/>
          <w:u w:val="single"/>
          <w:rtl/>
          <w:lang w:val="en-US"/>
        </w:rPr>
        <w:t xml:space="preserve"> </w:t>
      </w:r>
      <w:proofErr w:type="spellStart"/>
      <w:r w:rsidRPr="00B16DAE">
        <w:rPr>
          <w:rFonts w:asciiTheme="majorBidi" w:hAnsiTheme="majorBidi" w:cstheme="majorBidi"/>
          <w:color w:val="000000" w:themeColor="text1"/>
          <w:sz w:val="28"/>
          <w:szCs w:val="28"/>
          <w:u w:val="single"/>
          <w:rtl/>
          <w:lang w:val="en-US"/>
        </w:rPr>
        <w:t>דסנהדרין</w:t>
      </w:r>
      <w:proofErr w:type="spellEnd"/>
      <w:r w:rsidRPr="00B16DAE">
        <w:rPr>
          <w:rFonts w:asciiTheme="majorBidi" w:hAnsiTheme="majorBidi" w:cstheme="majorBidi"/>
          <w:color w:val="000000" w:themeColor="text1"/>
          <w:sz w:val="28"/>
          <w:szCs w:val="28"/>
          <w:u w:val="single"/>
          <w:rtl/>
          <w:lang w:val="en-US"/>
        </w:rPr>
        <w:t xml:space="preserve"> </w:t>
      </w:r>
      <w:proofErr w:type="spellStart"/>
      <w:r w:rsidRPr="00B16DAE">
        <w:rPr>
          <w:rFonts w:asciiTheme="majorBidi" w:hAnsiTheme="majorBidi" w:cstheme="majorBidi"/>
          <w:color w:val="000000" w:themeColor="text1"/>
          <w:sz w:val="28"/>
          <w:szCs w:val="28"/>
          <w:u w:val="single"/>
          <w:rtl/>
          <w:lang w:val="en-US"/>
        </w:rPr>
        <w:t>דהאונס</w:t>
      </w:r>
      <w:proofErr w:type="spellEnd"/>
      <w:r w:rsidRPr="00B16DAE">
        <w:rPr>
          <w:rFonts w:asciiTheme="majorBidi" w:hAnsiTheme="majorBidi" w:cstheme="majorBidi"/>
          <w:color w:val="000000" w:themeColor="text1"/>
          <w:sz w:val="28"/>
          <w:szCs w:val="28"/>
          <w:u w:val="single"/>
          <w:rtl/>
          <w:lang w:val="en-US"/>
        </w:rPr>
        <w:t xml:space="preserve"> בא ע"י פשיעתו לא נדחה </w:t>
      </w:r>
      <w:proofErr w:type="spellStart"/>
      <w:r w:rsidRPr="00B16DAE">
        <w:rPr>
          <w:rFonts w:asciiTheme="majorBidi" w:hAnsiTheme="majorBidi" w:cstheme="majorBidi"/>
          <w:color w:val="000000" w:themeColor="text1"/>
          <w:sz w:val="28"/>
          <w:szCs w:val="28"/>
          <w:u w:val="single"/>
          <w:rtl/>
          <w:lang w:val="en-US"/>
        </w:rPr>
        <w:t>הל"ת</w:t>
      </w:r>
      <w:proofErr w:type="spellEnd"/>
      <w:r w:rsidRPr="00B16DAE">
        <w:rPr>
          <w:rFonts w:asciiTheme="majorBidi" w:hAnsiTheme="majorBidi" w:cstheme="majorBidi"/>
          <w:color w:val="000000" w:themeColor="text1"/>
          <w:sz w:val="28"/>
          <w:szCs w:val="28"/>
          <w:u w:val="single"/>
          <w:rtl/>
          <w:lang w:val="en-US"/>
        </w:rPr>
        <w:t xml:space="preserve">. ועצם כלל זה שחידשו </w:t>
      </w:r>
      <w:proofErr w:type="spellStart"/>
      <w:r w:rsidRPr="00B16DAE">
        <w:rPr>
          <w:rFonts w:asciiTheme="majorBidi" w:hAnsiTheme="majorBidi" w:cstheme="majorBidi"/>
          <w:color w:val="000000" w:themeColor="text1"/>
          <w:sz w:val="28"/>
          <w:szCs w:val="28"/>
          <w:u w:val="single"/>
          <w:rtl/>
          <w:lang w:val="en-US"/>
        </w:rPr>
        <w:t>התוס</w:t>
      </w:r>
      <w:proofErr w:type="spellEnd"/>
      <w:r w:rsidRPr="00B16DAE">
        <w:rPr>
          <w:rFonts w:asciiTheme="majorBidi" w:hAnsiTheme="majorBidi" w:cstheme="majorBidi"/>
          <w:color w:val="000000" w:themeColor="text1"/>
          <w:sz w:val="28"/>
          <w:szCs w:val="28"/>
          <w:u w:val="single"/>
          <w:rtl/>
          <w:lang w:val="en-US"/>
        </w:rPr>
        <w:t xml:space="preserve">' בעירובין לא כולי עלמא </w:t>
      </w:r>
      <w:proofErr w:type="spellStart"/>
      <w:r w:rsidRPr="00B16DAE">
        <w:rPr>
          <w:rFonts w:asciiTheme="majorBidi" w:hAnsiTheme="majorBidi" w:cstheme="majorBidi"/>
          <w:color w:val="000000" w:themeColor="text1"/>
          <w:sz w:val="28"/>
          <w:szCs w:val="28"/>
          <w:u w:val="single"/>
          <w:rtl/>
          <w:lang w:val="en-US"/>
        </w:rPr>
        <w:t>ס"ל</w:t>
      </w:r>
      <w:proofErr w:type="spellEnd"/>
      <w:r w:rsidRPr="00B16DAE">
        <w:rPr>
          <w:rFonts w:asciiTheme="majorBidi" w:hAnsiTheme="majorBidi" w:cstheme="majorBidi"/>
          <w:color w:val="000000" w:themeColor="text1"/>
          <w:sz w:val="28"/>
          <w:szCs w:val="28"/>
          <w:u w:val="single"/>
          <w:rtl/>
          <w:lang w:val="en-US"/>
        </w:rPr>
        <w:t xml:space="preserve"> כן</w:t>
      </w:r>
      <w:r w:rsidRPr="00B16DAE">
        <w:rPr>
          <w:rFonts w:asciiTheme="majorBidi" w:hAnsiTheme="majorBidi" w:cstheme="majorBidi"/>
          <w:color w:val="000000" w:themeColor="text1"/>
          <w:sz w:val="28"/>
          <w:szCs w:val="28"/>
          <w:rtl/>
          <w:lang w:val="en-US"/>
        </w:rPr>
        <w:t xml:space="preserve">, ועיין בספר </w:t>
      </w:r>
      <w:r w:rsidRPr="00B16DAE">
        <w:rPr>
          <w:rFonts w:asciiTheme="majorBidi" w:hAnsiTheme="majorBidi" w:cstheme="majorBidi"/>
          <w:b/>
          <w:bCs/>
          <w:color w:val="000000" w:themeColor="text1"/>
          <w:sz w:val="28"/>
          <w:szCs w:val="28"/>
          <w:rtl/>
          <w:lang w:val="en-US"/>
        </w:rPr>
        <w:t>טורי אבן</w:t>
      </w:r>
      <w:r w:rsidRPr="00B16DAE">
        <w:rPr>
          <w:rFonts w:asciiTheme="majorBidi" w:hAnsiTheme="majorBidi" w:cstheme="majorBidi"/>
          <w:color w:val="000000" w:themeColor="text1"/>
          <w:sz w:val="28"/>
          <w:szCs w:val="28"/>
          <w:rtl/>
          <w:lang w:val="en-US"/>
        </w:rPr>
        <w:t xml:space="preserve"> לר"ה דף כ"ח ואין </w:t>
      </w:r>
      <w:bookmarkStart w:id="0" w:name="_GoBack"/>
      <w:bookmarkEnd w:id="0"/>
      <w:r w:rsidRPr="00B16DAE">
        <w:rPr>
          <w:rFonts w:asciiTheme="majorBidi" w:hAnsiTheme="majorBidi" w:cstheme="majorBidi"/>
          <w:color w:val="000000" w:themeColor="text1"/>
          <w:sz w:val="28"/>
          <w:szCs w:val="28"/>
          <w:rtl/>
          <w:lang w:val="en-US"/>
        </w:rPr>
        <w:t>לעשותו כלל יסודי להלכה.</w:t>
      </w:r>
      <w:r w:rsidR="00B16DAE">
        <w:rPr>
          <w:rFonts w:asciiTheme="majorBidi" w:hAnsiTheme="majorBidi" w:cstheme="majorBidi"/>
          <w:color w:val="000000" w:themeColor="text1"/>
          <w:sz w:val="28"/>
          <w:szCs w:val="28"/>
          <w:lang w:val="en-US"/>
        </w:rPr>
        <w:t xml:space="preserve"> </w:t>
      </w:r>
      <w:r w:rsidRPr="00B16DAE">
        <w:rPr>
          <w:rFonts w:asciiTheme="majorBidi" w:hAnsiTheme="majorBidi" w:cstheme="majorBidi"/>
          <w:color w:val="000000" w:themeColor="text1"/>
          <w:sz w:val="28"/>
          <w:szCs w:val="28"/>
          <w:rtl/>
          <w:lang w:val="en-US"/>
        </w:rPr>
        <w:t>וע"ש מה שהאריך עוד בזה.</w:t>
      </w:r>
    </w:p>
    <w:p w14:paraId="53E68BEE" w14:textId="79C84E13"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proofErr w:type="spellStart"/>
      <w:r w:rsidRPr="00B16DAE">
        <w:rPr>
          <w:rFonts w:asciiTheme="majorBidi" w:hAnsiTheme="majorBidi" w:cstheme="majorBidi"/>
          <w:color w:val="000000" w:themeColor="text1"/>
          <w:sz w:val="28"/>
          <w:szCs w:val="28"/>
          <w:rtl/>
          <w:lang w:val="en-US"/>
        </w:rPr>
        <w:lastRenderedPageBreak/>
        <w:t>בגמ</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דאמר</w:t>
      </w:r>
      <w:proofErr w:type="spellEnd"/>
      <w:r w:rsidRPr="00B16DAE">
        <w:rPr>
          <w:rFonts w:asciiTheme="majorBidi" w:hAnsiTheme="majorBidi" w:cstheme="majorBidi"/>
          <w:color w:val="000000" w:themeColor="text1"/>
          <w:sz w:val="28"/>
          <w:szCs w:val="28"/>
          <w:rtl/>
          <w:lang w:val="en-US"/>
        </w:rPr>
        <w:t xml:space="preserve"> רבי יצחק מיום שחרב בית המקדש ניטלה טעם ביאה וניתנה לעוברי עבירה שנאמר מים גנובים ימתקו ולחם סתרים ינעם.</w:t>
      </w:r>
    </w:p>
    <w:p w14:paraId="4E930F83" w14:textId="77777777" w:rsidR="00750453" w:rsidRPr="00B16DAE" w:rsidRDefault="00750453" w:rsidP="00B16DAE">
      <w:pPr>
        <w:autoSpaceDE w:val="0"/>
        <w:autoSpaceDN w:val="0"/>
        <w:bidi/>
        <w:adjustRightInd w:val="0"/>
        <w:jc w:val="both"/>
        <w:rPr>
          <w:rFonts w:asciiTheme="majorBidi" w:hAnsiTheme="majorBidi" w:cstheme="majorBidi"/>
          <w:color w:val="000000" w:themeColor="text1"/>
          <w:sz w:val="28"/>
          <w:szCs w:val="28"/>
          <w:rtl/>
          <w:lang w:val="en-US"/>
        </w:rPr>
      </w:pPr>
      <w:r w:rsidRPr="00B16DAE">
        <w:rPr>
          <w:rFonts w:asciiTheme="majorBidi" w:hAnsiTheme="majorBidi" w:cstheme="majorBidi"/>
          <w:color w:val="000000" w:themeColor="text1"/>
          <w:sz w:val="28"/>
          <w:szCs w:val="28"/>
          <w:rtl/>
          <w:lang w:val="en-US"/>
        </w:rPr>
        <w:t xml:space="preserve">כתב בבאר מים חיים (פר' משפטים), ולא ח"ו שהקב"ה נתן בכוון טעם גדול בביאה לעוברי עבירה, כי למה יעשה ה' כן לבריותיו אשר ברא, רק שאחר החורבן ניטל טעם ביאת ההיתר, מאפס </w:t>
      </w:r>
      <w:proofErr w:type="spellStart"/>
      <w:r w:rsidRPr="00B16DAE">
        <w:rPr>
          <w:rFonts w:asciiTheme="majorBidi" w:hAnsiTheme="majorBidi" w:cstheme="majorBidi"/>
          <w:color w:val="000000" w:themeColor="text1"/>
          <w:sz w:val="28"/>
          <w:szCs w:val="28"/>
          <w:rtl/>
          <w:lang w:val="en-US"/>
        </w:rPr>
        <w:t>כח</w:t>
      </w:r>
      <w:proofErr w:type="spellEnd"/>
      <w:r w:rsidRPr="00B16DAE">
        <w:rPr>
          <w:rFonts w:asciiTheme="majorBidi" w:hAnsiTheme="majorBidi" w:cstheme="majorBidi"/>
          <w:color w:val="000000" w:themeColor="text1"/>
          <w:sz w:val="28"/>
          <w:szCs w:val="28"/>
          <w:rtl/>
          <w:lang w:val="en-US"/>
        </w:rPr>
        <w:t xml:space="preserve"> האנושי, מעול שעבוד המלכים, וכאשר העידה רחב (יהושע ב', י') כי שמענו את אשר הוביש ה' את מי ים סוף וגו' ולא קמה עוד רוח באיש מפניכם, ואמרו חז"ל (זבחים קט"ז ע"ב) </w:t>
      </w:r>
      <w:proofErr w:type="spellStart"/>
      <w:r w:rsidRPr="00B16DAE">
        <w:rPr>
          <w:rFonts w:asciiTheme="majorBidi" w:hAnsiTheme="majorBidi" w:cstheme="majorBidi"/>
          <w:color w:val="000000" w:themeColor="text1"/>
          <w:sz w:val="28"/>
          <w:szCs w:val="28"/>
          <w:rtl/>
          <w:lang w:val="en-US"/>
        </w:rPr>
        <w:t>דאפילו</w:t>
      </w:r>
      <w:proofErr w:type="spellEnd"/>
      <w:r w:rsidRPr="00B16DAE">
        <w:rPr>
          <w:rFonts w:asciiTheme="majorBidi" w:hAnsiTheme="majorBidi" w:cstheme="majorBidi"/>
          <w:color w:val="000000" w:themeColor="text1"/>
          <w:sz w:val="28"/>
          <w:szCs w:val="28"/>
          <w:rtl/>
          <w:lang w:val="en-US"/>
        </w:rPr>
        <w:t xml:space="preserve"> </w:t>
      </w:r>
      <w:proofErr w:type="spellStart"/>
      <w:r w:rsidRPr="00B16DAE">
        <w:rPr>
          <w:rFonts w:asciiTheme="majorBidi" w:hAnsiTheme="majorBidi" w:cstheme="majorBidi"/>
          <w:color w:val="000000" w:themeColor="text1"/>
          <w:sz w:val="28"/>
          <w:szCs w:val="28"/>
          <w:rtl/>
          <w:lang w:val="en-US"/>
        </w:rPr>
        <w:t>אקשויי</w:t>
      </w:r>
      <w:proofErr w:type="spellEnd"/>
      <w:r w:rsidRPr="00B16DAE">
        <w:rPr>
          <w:rFonts w:asciiTheme="majorBidi" w:hAnsiTheme="majorBidi" w:cstheme="majorBidi"/>
          <w:color w:val="000000" w:themeColor="text1"/>
          <w:sz w:val="28"/>
          <w:szCs w:val="28"/>
          <w:rtl/>
          <w:lang w:val="en-US"/>
        </w:rPr>
        <w:t xml:space="preserve"> לא </w:t>
      </w:r>
      <w:proofErr w:type="spellStart"/>
      <w:r w:rsidRPr="00B16DAE">
        <w:rPr>
          <w:rFonts w:asciiTheme="majorBidi" w:hAnsiTheme="majorBidi" w:cstheme="majorBidi"/>
          <w:color w:val="000000" w:themeColor="text1"/>
          <w:sz w:val="28"/>
          <w:szCs w:val="28"/>
          <w:rtl/>
          <w:lang w:val="en-US"/>
        </w:rPr>
        <w:t>אקשי</w:t>
      </w:r>
      <w:proofErr w:type="spellEnd"/>
      <w:r w:rsidRPr="00B16DAE">
        <w:rPr>
          <w:rFonts w:asciiTheme="majorBidi" w:hAnsiTheme="majorBidi" w:cstheme="majorBidi"/>
          <w:color w:val="000000" w:themeColor="text1"/>
          <w:sz w:val="28"/>
          <w:szCs w:val="28"/>
          <w:rtl/>
          <w:lang w:val="en-US"/>
        </w:rPr>
        <w:t xml:space="preserve"> לשכב עם </w:t>
      </w:r>
      <w:proofErr w:type="spellStart"/>
      <w:r w:rsidRPr="00B16DAE">
        <w:rPr>
          <w:rFonts w:asciiTheme="majorBidi" w:hAnsiTheme="majorBidi" w:cstheme="majorBidi"/>
          <w:color w:val="000000" w:themeColor="text1"/>
          <w:sz w:val="28"/>
          <w:szCs w:val="28"/>
          <w:rtl/>
          <w:lang w:val="en-US"/>
        </w:rPr>
        <w:t>אשה</w:t>
      </w:r>
      <w:proofErr w:type="spellEnd"/>
      <w:r w:rsidRPr="00B16DAE">
        <w:rPr>
          <w:rFonts w:asciiTheme="majorBidi" w:hAnsiTheme="majorBidi" w:cstheme="majorBidi"/>
          <w:color w:val="000000" w:themeColor="text1"/>
          <w:sz w:val="28"/>
          <w:szCs w:val="28"/>
          <w:rtl/>
          <w:lang w:val="en-US"/>
        </w:rPr>
        <w:t xml:space="preserve">, כי אפס </w:t>
      </w:r>
      <w:proofErr w:type="spellStart"/>
      <w:r w:rsidRPr="00B16DAE">
        <w:rPr>
          <w:rFonts w:asciiTheme="majorBidi" w:hAnsiTheme="majorBidi" w:cstheme="majorBidi"/>
          <w:color w:val="000000" w:themeColor="text1"/>
          <w:sz w:val="28"/>
          <w:szCs w:val="28"/>
          <w:rtl/>
          <w:lang w:val="en-US"/>
        </w:rPr>
        <w:t>הכח</w:t>
      </w:r>
      <w:proofErr w:type="spellEnd"/>
      <w:r w:rsidRPr="00B16DAE">
        <w:rPr>
          <w:rFonts w:asciiTheme="majorBidi" w:hAnsiTheme="majorBidi" w:cstheme="majorBidi"/>
          <w:color w:val="000000" w:themeColor="text1"/>
          <w:sz w:val="28"/>
          <w:szCs w:val="28"/>
          <w:rtl/>
          <w:lang w:val="en-US"/>
        </w:rPr>
        <w:t xml:space="preserve"> ובטל </w:t>
      </w:r>
      <w:proofErr w:type="spellStart"/>
      <w:r w:rsidRPr="00B16DAE">
        <w:rPr>
          <w:rFonts w:asciiTheme="majorBidi" w:hAnsiTheme="majorBidi" w:cstheme="majorBidi"/>
          <w:color w:val="000000" w:themeColor="text1"/>
          <w:sz w:val="28"/>
          <w:szCs w:val="28"/>
          <w:rtl/>
          <w:lang w:val="en-US"/>
        </w:rPr>
        <w:t>התאוה</w:t>
      </w:r>
      <w:proofErr w:type="spellEnd"/>
      <w:r w:rsidRPr="00B16DAE">
        <w:rPr>
          <w:rFonts w:asciiTheme="majorBidi" w:hAnsiTheme="majorBidi" w:cstheme="majorBidi"/>
          <w:color w:val="000000" w:themeColor="text1"/>
          <w:sz w:val="28"/>
          <w:szCs w:val="28"/>
          <w:rtl/>
          <w:lang w:val="en-US"/>
        </w:rPr>
        <w:t xml:space="preserve">, ולעוברי עבירה מחמת שמים גנובים ימתקו, הם מתגברים בכוחם למאוד מאוד, ומרגישים הטעם כבראשונה, ולא שניתן להם מחדש, רק שמהם לא ניטל ונשארו כבראשונה להיותן עוברי עבירה ומים גנובים ימתקו, כי על כן גדול המצווה ועושה ממי שאינו מצווה, לצד שהמצווה יצרו </w:t>
      </w:r>
      <w:proofErr w:type="spellStart"/>
      <w:r w:rsidRPr="00B16DAE">
        <w:rPr>
          <w:rFonts w:asciiTheme="majorBidi" w:hAnsiTheme="majorBidi" w:cstheme="majorBidi"/>
          <w:color w:val="000000" w:themeColor="text1"/>
          <w:sz w:val="28"/>
          <w:szCs w:val="28"/>
          <w:rtl/>
          <w:lang w:val="en-US"/>
        </w:rPr>
        <w:t>מקטרגו</w:t>
      </w:r>
      <w:proofErr w:type="spellEnd"/>
      <w:r w:rsidRPr="00B16DAE">
        <w:rPr>
          <w:rFonts w:asciiTheme="majorBidi" w:hAnsiTheme="majorBidi" w:cstheme="majorBidi"/>
          <w:color w:val="000000" w:themeColor="text1"/>
          <w:sz w:val="28"/>
          <w:szCs w:val="28"/>
          <w:rtl/>
          <w:lang w:val="en-US"/>
        </w:rPr>
        <w:t xml:space="preserve"> שלא לעשותו ודואג תמיד לבטל יצרו כמו שאיתא בתוספות (בעבודה זרה ג' א), ומכל שכן בעבירה שהיצר הרע מגדיל </w:t>
      </w:r>
      <w:proofErr w:type="spellStart"/>
      <w:r w:rsidRPr="00B16DAE">
        <w:rPr>
          <w:rFonts w:asciiTheme="majorBidi" w:hAnsiTheme="majorBidi" w:cstheme="majorBidi"/>
          <w:color w:val="000000" w:themeColor="text1"/>
          <w:sz w:val="28"/>
          <w:szCs w:val="28"/>
          <w:rtl/>
          <w:lang w:val="en-US"/>
        </w:rPr>
        <w:t>תאות</w:t>
      </w:r>
      <w:proofErr w:type="spellEnd"/>
      <w:r w:rsidRPr="00B16DAE">
        <w:rPr>
          <w:rFonts w:asciiTheme="majorBidi" w:hAnsiTheme="majorBidi" w:cstheme="majorBidi"/>
          <w:color w:val="000000" w:themeColor="text1"/>
          <w:sz w:val="28"/>
          <w:szCs w:val="28"/>
          <w:rtl/>
          <w:lang w:val="en-US"/>
        </w:rPr>
        <w:t xml:space="preserve"> חשק האיסור אין כמוהו.</w:t>
      </w:r>
    </w:p>
    <w:p w14:paraId="4B14FBED" w14:textId="77777777" w:rsidR="00750453" w:rsidRPr="00B16DAE" w:rsidRDefault="00750453" w:rsidP="00B16DAE">
      <w:pPr>
        <w:bidi/>
        <w:jc w:val="both"/>
        <w:rPr>
          <w:rFonts w:asciiTheme="majorBidi" w:hAnsiTheme="majorBidi" w:cstheme="majorBidi"/>
          <w:color w:val="000000" w:themeColor="text1"/>
          <w:sz w:val="28"/>
          <w:szCs w:val="28"/>
        </w:rPr>
      </w:pPr>
    </w:p>
    <w:sectPr w:rsidR="00750453" w:rsidRPr="00B16DAE" w:rsidSect="00497E22">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D6143" w14:textId="77777777" w:rsidR="00B37104" w:rsidRDefault="00B37104" w:rsidP="002858EA">
      <w:r>
        <w:separator/>
      </w:r>
    </w:p>
  </w:endnote>
  <w:endnote w:type="continuationSeparator" w:id="0">
    <w:p w14:paraId="75CAC3EF" w14:textId="77777777" w:rsidR="00B37104" w:rsidRDefault="00B37104" w:rsidP="0028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tam Ashkenaz CLM Medium">
    <w:panose1 w:val="02000603000000000000"/>
    <w:charset w:val="B1"/>
    <w:family w:val="auto"/>
    <w:pitch w:val="variable"/>
    <w:sig w:usb0="00000801"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59407615"/>
      <w:docPartObj>
        <w:docPartGallery w:val="Page Numbers (Bottom of Page)"/>
        <w:docPartUnique/>
      </w:docPartObj>
    </w:sdtPr>
    <w:sdtContent>
      <w:p w14:paraId="3E714A86" w14:textId="3A4F2E77" w:rsidR="002858EA" w:rsidRDefault="002858EA" w:rsidP="00AD5C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CEA9D" w14:textId="77777777" w:rsidR="002858EA" w:rsidRDefault="00285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5718675"/>
      <w:docPartObj>
        <w:docPartGallery w:val="Page Numbers (Bottom of Page)"/>
        <w:docPartUnique/>
      </w:docPartObj>
    </w:sdtPr>
    <w:sdtContent>
      <w:p w14:paraId="47B9C288" w14:textId="2EEAB644" w:rsidR="002858EA" w:rsidRDefault="002858EA" w:rsidP="00AD5C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20BB2F" w14:textId="77777777" w:rsidR="002858EA" w:rsidRDefault="0028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8FC19" w14:textId="77777777" w:rsidR="00B37104" w:rsidRDefault="00B37104" w:rsidP="002858EA">
      <w:r>
        <w:separator/>
      </w:r>
    </w:p>
  </w:footnote>
  <w:footnote w:type="continuationSeparator" w:id="0">
    <w:p w14:paraId="11159244" w14:textId="77777777" w:rsidR="00B37104" w:rsidRDefault="00B37104" w:rsidP="00285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D531C5"/>
    <w:multiLevelType w:val="hybridMultilevel"/>
    <w:tmpl w:val="AF5A7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8B"/>
    <w:rsid w:val="0006178B"/>
    <w:rsid w:val="000F69E3"/>
    <w:rsid w:val="00214E9D"/>
    <w:rsid w:val="002858EA"/>
    <w:rsid w:val="00497E22"/>
    <w:rsid w:val="00517B85"/>
    <w:rsid w:val="00750453"/>
    <w:rsid w:val="007779F0"/>
    <w:rsid w:val="00B16DAE"/>
    <w:rsid w:val="00B37104"/>
    <w:rsid w:val="00B84728"/>
    <w:rsid w:val="00E1517F"/>
    <w:rsid w:val="00EE390C"/>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F6789"/>
  <w15:chartTrackingRefBased/>
  <w15:docId w15:val="{948B0ED0-14D1-F44D-BC30-37B484CC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7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178B"/>
    <w:rPr>
      <w:lang w:val="en-US"/>
    </w:rPr>
  </w:style>
  <w:style w:type="paragraph" w:styleId="ListParagraph">
    <w:name w:val="List Paragraph"/>
    <w:basedOn w:val="Normal"/>
    <w:uiPriority w:val="34"/>
    <w:qFormat/>
    <w:rsid w:val="000F69E3"/>
    <w:pPr>
      <w:ind w:left="720"/>
      <w:contextualSpacing/>
    </w:pPr>
  </w:style>
  <w:style w:type="character" w:customStyle="1" w:styleId="apple-converted-space">
    <w:name w:val="apple-converted-space"/>
    <w:basedOn w:val="DefaultParagraphFont"/>
    <w:rsid w:val="002858EA"/>
  </w:style>
  <w:style w:type="paragraph" w:styleId="Footer">
    <w:name w:val="footer"/>
    <w:basedOn w:val="Normal"/>
    <w:link w:val="FooterChar"/>
    <w:uiPriority w:val="99"/>
    <w:unhideWhenUsed/>
    <w:rsid w:val="002858EA"/>
    <w:pPr>
      <w:tabs>
        <w:tab w:val="center" w:pos="4680"/>
        <w:tab w:val="right" w:pos="9360"/>
      </w:tabs>
    </w:pPr>
  </w:style>
  <w:style w:type="character" w:customStyle="1" w:styleId="FooterChar">
    <w:name w:val="Footer Char"/>
    <w:basedOn w:val="DefaultParagraphFont"/>
    <w:link w:val="Footer"/>
    <w:uiPriority w:val="99"/>
    <w:rsid w:val="002858EA"/>
  </w:style>
  <w:style w:type="character" w:styleId="PageNumber">
    <w:name w:val="page number"/>
    <w:basedOn w:val="DefaultParagraphFont"/>
    <w:uiPriority w:val="99"/>
    <w:semiHidden/>
    <w:unhideWhenUsed/>
    <w:rsid w:val="0028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85715">
      <w:bodyDiv w:val="1"/>
      <w:marLeft w:val="0"/>
      <w:marRight w:val="0"/>
      <w:marTop w:val="0"/>
      <w:marBottom w:val="0"/>
      <w:divBdr>
        <w:top w:val="none" w:sz="0" w:space="0" w:color="auto"/>
        <w:left w:val="none" w:sz="0" w:space="0" w:color="auto"/>
        <w:bottom w:val="none" w:sz="0" w:space="0" w:color="auto"/>
        <w:right w:val="none" w:sz="0" w:space="0" w:color="auto"/>
      </w:divBdr>
    </w:div>
    <w:div w:id="196596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2558</Words>
  <Characters>13458</Characters>
  <Application>Microsoft Office Word</Application>
  <DocSecurity>0</DocSecurity>
  <Lines>1682</Lines>
  <Paragraphs>1455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Kahn</dc:creator>
  <cp:keywords/>
  <dc:description/>
  <cp:lastModifiedBy>Ari Kahn</cp:lastModifiedBy>
  <cp:revision>3</cp:revision>
  <cp:lastPrinted>2020-01-20T17:38:00Z</cp:lastPrinted>
  <dcterms:created xsi:type="dcterms:W3CDTF">2020-01-20T07:32:00Z</dcterms:created>
  <dcterms:modified xsi:type="dcterms:W3CDTF">2020-01-20T17:38:00Z</dcterms:modified>
</cp:coreProperties>
</file>