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5017" w14:textId="692864E6" w:rsidR="00BF28F8" w:rsidRPr="007070C4" w:rsidRDefault="00BF28F8" w:rsidP="00BF28F8">
      <w:pPr>
        <w:autoSpaceDE w:val="0"/>
        <w:autoSpaceDN w:val="0"/>
        <w:bidi/>
        <w:adjustRightInd w:val="0"/>
        <w:jc w:val="center"/>
        <w:rPr>
          <w:rFonts w:ascii="UniDavka Stam" w:hAnsi="UniDavka Stam" w:cs="UniDavka Stam"/>
          <w:color w:val="000000" w:themeColor="text1"/>
          <w:sz w:val="36"/>
          <w:szCs w:val="36"/>
        </w:rPr>
      </w:pPr>
      <w:r>
        <w:rPr>
          <w:rFonts w:ascii="UniDavka Stam" w:hAnsi="UniDavka Stam" w:cs="UniDavka Stam"/>
          <w:color w:val="000000" w:themeColor="text1"/>
          <w:sz w:val="36"/>
          <w:szCs w:val="36"/>
          <w:rtl/>
        </w:rPr>
        <w:t>פרשת כי ת</w:t>
      </w:r>
      <w:r>
        <w:rPr>
          <w:rFonts w:ascii="UniDavka Stam" w:hAnsi="UniDavka Stam" w:cs="UniDavka Stam" w:hint="cs"/>
          <w:color w:val="000000" w:themeColor="text1"/>
          <w:sz w:val="36"/>
          <w:szCs w:val="36"/>
          <w:rtl/>
        </w:rPr>
        <w:t>בו</w:t>
      </w:r>
      <w:r w:rsidRPr="00F81350">
        <w:rPr>
          <w:rFonts w:ascii="UniDavka Stam" w:hAnsi="UniDavka Stam" w:cs="UniDavka Stam"/>
          <w:color w:val="000000" w:themeColor="text1"/>
          <w:sz w:val="36"/>
          <w:szCs w:val="36"/>
          <w:rtl/>
        </w:rPr>
        <w:t xml:space="preserve">א </w:t>
      </w:r>
      <w:r w:rsidRPr="007070C4">
        <w:rPr>
          <w:rFonts w:ascii="UniDavka Stam" w:hAnsi="UniDavka Stam" w:cs="UniDavka Stam"/>
          <w:color w:val="000000" w:themeColor="text1"/>
          <w:sz w:val="36"/>
          <w:szCs w:val="36"/>
          <w:rtl/>
        </w:rPr>
        <w:t>התשע</w:t>
      </w:r>
      <w:r w:rsidRPr="007070C4">
        <w:rPr>
          <w:rFonts w:ascii="UniDavka Stam" w:hAnsi="UniDavka Stam" w:cs="UniDavka Stam"/>
          <w:color w:val="000000" w:themeColor="text1"/>
          <w:sz w:val="36"/>
          <w:szCs w:val="36"/>
        </w:rPr>
        <w:t>”</w:t>
      </w:r>
      <w:r w:rsidRPr="007070C4">
        <w:rPr>
          <w:rFonts w:ascii="UniDavka Stam" w:hAnsi="UniDavka Stam" w:cs="UniDavka Stam"/>
          <w:color w:val="000000" w:themeColor="text1"/>
          <w:sz w:val="36"/>
          <w:szCs w:val="36"/>
          <w:rtl/>
        </w:rPr>
        <w:t>ח</w:t>
      </w:r>
    </w:p>
    <w:p w14:paraId="59A358CB" w14:textId="0A177539" w:rsidR="00BF28F8" w:rsidRDefault="00BF28F8" w:rsidP="00BF28F8">
      <w:pPr>
        <w:autoSpaceDE w:val="0"/>
        <w:autoSpaceDN w:val="0"/>
        <w:bidi/>
        <w:adjustRightInd w:val="0"/>
        <w:jc w:val="both"/>
        <w:rPr>
          <w:rFonts w:asciiTheme="majorBidi" w:hAnsiTheme="majorBidi" w:cstheme="majorBidi"/>
          <w:b/>
          <w:bCs/>
          <w:color w:val="000000" w:themeColor="text1"/>
          <w:sz w:val="28"/>
          <w:szCs w:val="28"/>
        </w:rPr>
      </w:pPr>
      <w:r w:rsidRPr="007070C4">
        <w:rPr>
          <w:rFonts w:asciiTheme="majorBidi" w:hAnsiTheme="majorBidi" w:cs="Times New Roman" w:hint="cs"/>
          <w:color w:val="000000" w:themeColor="text1"/>
          <w:sz w:val="28"/>
          <w:szCs w:val="28"/>
          <w:rtl/>
        </w:rPr>
        <w:t>הרב ארי דוד קאהן</w:t>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sidRPr="007070C4">
        <w:rPr>
          <w:rFonts w:asciiTheme="majorBidi" w:hAnsiTheme="majorBidi" w:cs="Times New Roman"/>
          <w:color w:val="000000" w:themeColor="text1"/>
          <w:sz w:val="28"/>
          <w:szCs w:val="28"/>
        </w:rPr>
        <w:t xml:space="preserve">          </w:t>
      </w:r>
      <w:r w:rsidRPr="007070C4">
        <w:rPr>
          <w:rFonts w:asciiTheme="majorBidi" w:hAnsiTheme="majorBidi" w:cs="Times New Roman" w:hint="cs"/>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r>
        <w:rPr>
          <w:rFonts w:asciiTheme="majorBidi" w:hAnsiTheme="majorBidi" w:cs="Times New Roman"/>
          <w:color w:val="000000" w:themeColor="text1"/>
          <w:sz w:val="28"/>
          <w:szCs w:val="28"/>
          <w:rtl/>
        </w:rPr>
        <w:tab/>
      </w:r>
      <w:hyperlink r:id="rId7" w:history="1">
        <w:r w:rsidRPr="00B941E2">
          <w:rPr>
            <w:rStyle w:val="Hyperlink"/>
            <w:rFonts w:ascii="Optima" w:hAnsi="Optima"/>
            <w:color w:val="000000" w:themeColor="text1"/>
            <w:u w:val="none"/>
          </w:rPr>
          <w:t>adk1010@gmail.com</w:t>
        </w:r>
      </w:hyperlink>
      <w:r w:rsidRPr="007070C4">
        <w:rPr>
          <w:rFonts w:ascii="Optima" w:hAnsi="Optima" w:cs="Times New Roman"/>
          <w:color w:val="000000" w:themeColor="text1"/>
        </w:rPr>
        <w:t xml:space="preserve">                       </w:t>
      </w:r>
    </w:p>
    <w:p w14:paraId="6699D616" w14:textId="68672FD8" w:rsidR="00BF28F8" w:rsidRPr="00C06CB9" w:rsidRDefault="00BF28F8" w:rsidP="00C06CB9">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C06CB9">
        <w:rPr>
          <w:rFonts w:asciiTheme="majorBidi" w:hAnsiTheme="majorBidi" w:cstheme="majorBidi"/>
          <w:b/>
          <w:bCs/>
          <w:color w:val="000000" w:themeColor="text1"/>
          <w:sz w:val="28"/>
          <w:szCs w:val="28"/>
          <w:rtl/>
        </w:rPr>
        <w:t>דברים פרק כו, טז-יט</w:t>
      </w:r>
      <w:r w:rsidRPr="00C06CB9">
        <w:rPr>
          <w:rFonts w:asciiTheme="majorBidi" w:hAnsiTheme="majorBidi" w:cstheme="majorBidi"/>
          <w:color w:val="000000" w:themeColor="text1"/>
          <w:sz w:val="28"/>
          <w:szCs w:val="28"/>
        </w:rPr>
        <w:t xml:space="preserve"> </w:t>
      </w:r>
    </w:p>
    <w:p w14:paraId="118CB576" w14:textId="77777777" w:rsidR="00C06CB9" w:rsidRDefault="00BF28F8" w:rsidP="00C06CB9">
      <w:pPr>
        <w:pStyle w:val="NoSpacing"/>
        <w:bidi/>
        <w:jc w:val="both"/>
        <w:rPr>
          <w:rFonts w:asciiTheme="majorBidi" w:hAnsiTheme="majorBidi" w:cstheme="majorBidi"/>
          <w:color w:val="000000" w:themeColor="text1"/>
          <w:sz w:val="28"/>
          <w:szCs w:val="28"/>
        </w:rPr>
      </w:pPr>
      <w:r w:rsidRPr="002334E1">
        <w:rPr>
          <w:rFonts w:asciiTheme="majorBidi" w:hAnsiTheme="majorBidi" w:cstheme="majorBidi"/>
          <w:color w:val="000000" w:themeColor="text1"/>
          <w:sz w:val="28"/>
          <w:szCs w:val="28"/>
          <w:rtl/>
        </w:rPr>
        <w:t xml:space="preserve">(טז) </w:t>
      </w:r>
      <w:r w:rsidRPr="00C06CB9">
        <w:rPr>
          <w:rFonts w:asciiTheme="majorBidi" w:hAnsiTheme="majorBidi" w:cstheme="majorBidi"/>
          <w:b/>
          <w:bCs/>
          <w:color w:val="000000" w:themeColor="text1"/>
          <w:sz w:val="28"/>
          <w:szCs w:val="28"/>
          <w:rtl/>
        </w:rPr>
        <w:t>הַיּ֣וֹם הַזֶּ֗ה</w:t>
      </w:r>
      <w:r w:rsidRPr="002334E1">
        <w:rPr>
          <w:rFonts w:asciiTheme="majorBidi" w:hAnsiTheme="majorBidi" w:cstheme="majorBidi"/>
          <w:color w:val="000000" w:themeColor="text1"/>
          <w:sz w:val="28"/>
          <w:szCs w:val="28"/>
          <w:rtl/>
        </w:rPr>
        <w:t xml:space="preserve"> ה֨' אֱלֹהֶ֜יךָ מְצַוְּךָ֧ לַעֲשׂ֛וֹת אֶת־הַחֻקִּ֥ים הָאֵ֖לֶּה וְאֶת־הַמִּשְׁפָּטִ֑ים וְשָׁמַרְתָּ֤ וְעָשִׂ֙יתָ֙ אוֹתָ֔ם </w:t>
      </w:r>
      <w:r w:rsidRPr="00C06CB9">
        <w:rPr>
          <w:rFonts w:asciiTheme="majorBidi" w:hAnsiTheme="majorBidi" w:cstheme="majorBidi"/>
          <w:b/>
          <w:bCs/>
          <w:color w:val="000000" w:themeColor="text1"/>
          <w:sz w:val="28"/>
          <w:szCs w:val="28"/>
          <w:rtl/>
        </w:rPr>
        <w:t>בְּכָל־לְבָבְךָ֖ וּבְכָל־נַפְשֶֽׁךָ</w:t>
      </w:r>
      <w:r w:rsidRPr="002334E1">
        <w:rPr>
          <w:rFonts w:asciiTheme="majorBidi" w:hAnsiTheme="majorBidi" w:cstheme="majorBidi"/>
          <w:color w:val="000000" w:themeColor="text1"/>
          <w:sz w:val="28"/>
          <w:szCs w:val="28"/>
          <w:rtl/>
        </w:rPr>
        <w:t xml:space="preserve">: (יז) אֶת־ה֥' הֶאֱמַ֖רְתָּ </w:t>
      </w:r>
      <w:r w:rsidRPr="00C06CB9">
        <w:rPr>
          <w:rFonts w:asciiTheme="majorBidi" w:hAnsiTheme="majorBidi" w:cstheme="majorBidi"/>
          <w:b/>
          <w:bCs/>
          <w:color w:val="000000" w:themeColor="text1"/>
          <w:sz w:val="28"/>
          <w:szCs w:val="28"/>
          <w:rtl/>
        </w:rPr>
        <w:t>הַיּ֑וֹם</w:t>
      </w:r>
      <w:r w:rsidRPr="002334E1">
        <w:rPr>
          <w:rFonts w:asciiTheme="majorBidi" w:hAnsiTheme="majorBidi" w:cstheme="majorBidi"/>
          <w:color w:val="000000" w:themeColor="text1"/>
          <w:sz w:val="28"/>
          <w:szCs w:val="28"/>
          <w:rtl/>
        </w:rPr>
        <w:t xml:space="preserve"> לִהְיוֹת֩ לְךָ֨ לֵֽאלֹהִ֜ים וְלָלֶ֣כֶת בִּדְרָכָ֗יו וְלִשְׁמֹ֨ר חֻקָּ֧יו וּמִצְוֹתָ֛יו וּמִשְׁפָּטָ֖יו וְלִשְׁמֹ֥עַ בְּקֹלֽוֹ: (יח) וַֽה֞' הֶאֱמִֽירְךָ֣ </w:t>
      </w:r>
      <w:r w:rsidRPr="002334E1">
        <w:rPr>
          <w:rFonts w:asciiTheme="majorBidi" w:hAnsiTheme="majorBidi" w:cstheme="majorBidi"/>
          <w:b/>
          <w:bCs/>
          <w:color w:val="000000" w:themeColor="text1"/>
          <w:sz w:val="28"/>
          <w:szCs w:val="28"/>
          <w:rtl/>
        </w:rPr>
        <w:t>הַיּ֗וֹם</w:t>
      </w:r>
      <w:r w:rsidRPr="002334E1">
        <w:rPr>
          <w:rFonts w:asciiTheme="majorBidi" w:hAnsiTheme="majorBidi" w:cstheme="majorBidi"/>
          <w:color w:val="000000" w:themeColor="text1"/>
          <w:sz w:val="28"/>
          <w:szCs w:val="28"/>
          <w:rtl/>
        </w:rPr>
        <w:t xml:space="preserve"> לִהְי֥וֹת לוֹ֙ </w:t>
      </w:r>
      <w:r w:rsidRPr="002334E1">
        <w:rPr>
          <w:rFonts w:asciiTheme="majorBidi" w:hAnsiTheme="majorBidi" w:cstheme="majorBidi"/>
          <w:b/>
          <w:bCs/>
          <w:color w:val="000000" w:themeColor="text1"/>
          <w:sz w:val="28"/>
          <w:szCs w:val="28"/>
          <w:rtl/>
        </w:rPr>
        <w:t xml:space="preserve">לְעַ֣ם סְגֻלָּ֔ה </w:t>
      </w:r>
      <w:r w:rsidRPr="002334E1">
        <w:rPr>
          <w:rFonts w:asciiTheme="majorBidi" w:hAnsiTheme="majorBidi" w:cstheme="majorBidi"/>
          <w:color w:val="000000" w:themeColor="text1"/>
          <w:sz w:val="28"/>
          <w:szCs w:val="28"/>
          <w:rtl/>
        </w:rPr>
        <w:t xml:space="preserve">כַּאֲשֶׁ֖ר דִּבֶּר־לָ֑ךְ </w:t>
      </w:r>
      <w:r w:rsidRPr="002334E1">
        <w:rPr>
          <w:rFonts w:asciiTheme="majorBidi" w:hAnsiTheme="majorBidi" w:cstheme="majorBidi"/>
          <w:b/>
          <w:bCs/>
          <w:color w:val="000000" w:themeColor="text1"/>
          <w:sz w:val="28"/>
          <w:szCs w:val="28"/>
          <w:rtl/>
        </w:rPr>
        <w:t>וְלִשְׁמֹ֖ר כָּל־מִצְוֹתָֽיו</w:t>
      </w:r>
      <w:r w:rsidRPr="002334E1">
        <w:rPr>
          <w:rFonts w:asciiTheme="majorBidi" w:hAnsiTheme="majorBidi" w:cstheme="majorBidi"/>
          <w:color w:val="000000" w:themeColor="text1"/>
          <w:sz w:val="28"/>
          <w:szCs w:val="28"/>
          <w:rtl/>
        </w:rPr>
        <w:t xml:space="preserve">: (יט) וּֽלְתִתְּךָ֣ עֶלְי֗וֹן עַ֤ל כָּל־הַגּוֹיִם֙ אֲשֶׁ֣ר עָשָׂ֔ה לִתְהִלָּ֖ה וּלְשֵׁ֣ם וּלְתִפְאָ֑רֶת וְלִֽהְיֹתְךָ֧ </w:t>
      </w:r>
      <w:r w:rsidRPr="002334E1">
        <w:rPr>
          <w:rFonts w:asciiTheme="majorBidi" w:hAnsiTheme="majorBidi" w:cstheme="majorBidi"/>
          <w:b/>
          <w:bCs/>
          <w:color w:val="000000" w:themeColor="text1"/>
          <w:sz w:val="28"/>
          <w:szCs w:val="28"/>
          <w:rtl/>
        </w:rPr>
        <w:t>עַם־קָדֹ֛שׁ לַה֥' אֱלֹהֶ֖יךָ כַּאֲשֶׁ֥ר דִּבֵּֽר</w:t>
      </w:r>
      <w:r w:rsidRPr="002334E1">
        <w:rPr>
          <w:rFonts w:asciiTheme="majorBidi" w:hAnsiTheme="majorBidi" w:cstheme="majorBidi"/>
          <w:color w:val="000000" w:themeColor="text1"/>
          <w:sz w:val="28"/>
          <w:szCs w:val="28"/>
          <w:rtl/>
        </w:rPr>
        <w:t xml:space="preserve">: </w:t>
      </w:r>
    </w:p>
    <w:p w14:paraId="7A7CD589" w14:textId="77777777" w:rsidR="00C06CB9" w:rsidRPr="00C06CB9" w:rsidRDefault="00C06CB9" w:rsidP="00C06CB9">
      <w:pPr>
        <w:pStyle w:val="NoSpacing"/>
        <w:numPr>
          <w:ilvl w:val="0"/>
          <w:numId w:val="2"/>
        </w:numPr>
        <w:bidi/>
        <w:rPr>
          <w:rFonts w:asciiTheme="majorBidi" w:hAnsiTheme="majorBidi" w:cstheme="majorBidi"/>
          <w:b/>
          <w:bCs/>
          <w:color w:val="000000" w:themeColor="text1"/>
          <w:sz w:val="28"/>
          <w:szCs w:val="28"/>
          <w:rtl/>
        </w:rPr>
      </w:pPr>
      <w:r w:rsidRPr="00C06CB9">
        <w:rPr>
          <w:rFonts w:asciiTheme="majorBidi" w:hAnsiTheme="majorBidi" w:cs="Times New Roman"/>
          <w:b/>
          <w:bCs/>
          <w:color w:val="000000" w:themeColor="text1"/>
          <w:sz w:val="28"/>
          <w:szCs w:val="28"/>
          <w:rtl/>
        </w:rPr>
        <w:t>דברים פרק יא, יג-כא</w:t>
      </w:r>
      <w:r w:rsidRPr="00C06CB9">
        <w:rPr>
          <w:rFonts w:asciiTheme="majorBidi" w:hAnsiTheme="majorBidi" w:cstheme="majorBidi"/>
          <w:b/>
          <w:bCs/>
          <w:color w:val="000000" w:themeColor="text1"/>
          <w:sz w:val="28"/>
          <w:szCs w:val="28"/>
        </w:rPr>
        <w:t xml:space="preserve"> </w:t>
      </w:r>
    </w:p>
    <w:p w14:paraId="2F7C6E18" w14:textId="1B52061B" w:rsidR="00C06CB9" w:rsidRDefault="00C06CB9" w:rsidP="00C06CB9">
      <w:pPr>
        <w:pStyle w:val="NoSpacing"/>
        <w:bidi/>
        <w:jc w:val="both"/>
        <w:rPr>
          <w:rFonts w:asciiTheme="majorBidi" w:hAnsiTheme="majorBidi" w:cs="Times New Roman"/>
          <w:color w:val="000000" w:themeColor="text1"/>
          <w:sz w:val="28"/>
          <w:szCs w:val="28"/>
        </w:rPr>
      </w:pPr>
      <w:r w:rsidRPr="00C06CB9">
        <w:rPr>
          <w:rFonts w:asciiTheme="majorBidi" w:hAnsiTheme="majorBidi" w:cs="Times New Roman"/>
          <w:color w:val="000000" w:themeColor="text1"/>
          <w:sz w:val="28"/>
          <w:szCs w:val="28"/>
          <w:rtl/>
        </w:rPr>
        <w:t xml:space="preserve">(יג) וְהָיָ֗ה אִם־שָׁמֹ֤עַ תִּשְׁמְעוּ֙ אֶל־מִצְוֹתַ֔י אֲשֶׁ֧ר אָנֹכִ֛י מְצַוֶּ֥ה אֶתְכֶ֖ם </w:t>
      </w:r>
      <w:r w:rsidRPr="00C06CB9">
        <w:rPr>
          <w:rFonts w:asciiTheme="majorBidi" w:hAnsiTheme="majorBidi" w:cs="Times New Roman"/>
          <w:b/>
          <w:bCs/>
          <w:color w:val="000000" w:themeColor="text1"/>
          <w:sz w:val="28"/>
          <w:szCs w:val="28"/>
          <w:rtl/>
        </w:rPr>
        <w:t>הַיּ֑וֹם</w:t>
      </w:r>
      <w:r w:rsidRPr="00C06CB9">
        <w:rPr>
          <w:rFonts w:asciiTheme="majorBidi" w:hAnsiTheme="majorBidi" w:cs="Times New Roman"/>
          <w:color w:val="000000" w:themeColor="text1"/>
          <w:sz w:val="28"/>
          <w:szCs w:val="28"/>
          <w:rtl/>
        </w:rPr>
        <w:t xml:space="preserve"> לְאַהֲבָ֞ה אֶת־ה֤' אֱלֹֽהֵיכֶם֙ וּלְעָבְד֔וֹ </w:t>
      </w:r>
      <w:r w:rsidRPr="00C06CB9">
        <w:rPr>
          <w:rFonts w:asciiTheme="majorBidi" w:hAnsiTheme="majorBidi" w:cs="Times New Roman"/>
          <w:b/>
          <w:bCs/>
          <w:color w:val="000000" w:themeColor="text1"/>
          <w:sz w:val="28"/>
          <w:szCs w:val="28"/>
          <w:rtl/>
        </w:rPr>
        <w:t>בְּכָל־לְבַבְכֶ֖ם וּבְכָל־נַפְשְׁכֶֽם</w:t>
      </w:r>
      <w:r w:rsidRPr="00C06CB9">
        <w:rPr>
          <w:rFonts w:asciiTheme="majorBidi" w:hAnsiTheme="majorBidi" w:cs="Times New Roman"/>
          <w:color w:val="000000" w:themeColor="text1"/>
          <w:sz w:val="28"/>
          <w:szCs w:val="28"/>
          <w:rtl/>
        </w:rPr>
        <w:t xml:space="preserve">: </w:t>
      </w:r>
      <w:r>
        <w:rPr>
          <w:rFonts w:asciiTheme="majorBidi" w:hAnsiTheme="majorBidi" w:cs="Times New Roman"/>
          <w:color w:val="000000" w:themeColor="text1"/>
          <w:sz w:val="28"/>
          <w:szCs w:val="28"/>
        </w:rPr>
        <w:t>…</w:t>
      </w:r>
      <w:r w:rsidRPr="00C06CB9">
        <w:rPr>
          <w:rFonts w:asciiTheme="majorBidi" w:hAnsiTheme="majorBidi" w:cs="Times New Roman"/>
          <w:color w:val="000000" w:themeColor="text1"/>
          <w:sz w:val="28"/>
          <w:szCs w:val="28"/>
          <w:rtl/>
        </w:rPr>
        <w:t xml:space="preserve"> (יח) וְשַׂמְתֶּם֙ אֶת־דְּבָרַ֣י אֵ֔לֶּה עַל־לְבַבְכֶ֖ם וְעַֽל־נַפְשְׁכֶ֑ם וּקְשַׁרְתֶּ֨ם אֹתָ֤ם </w:t>
      </w:r>
      <w:r w:rsidRPr="00C06CB9">
        <w:rPr>
          <w:rFonts w:asciiTheme="majorBidi" w:hAnsiTheme="majorBidi" w:cs="Times New Roman"/>
          <w:b/>
          <w:bCs/>
          <w:color w:val="000000" w:themeColor="text1"/>
          <w:sz w:val="28"/>
          <w:szCs w:val="28"/>
          <w:rtl/>
        </w:rPr>
        <w:t>לְאוֹת֙ עַל־יֶדְכֶ֔ם וְהָי֥וּ לְטוֹטָפֹ֖ת בֵּ֥ין עֵינֵיכֶֽם</w:t>
      </w:r>
      <w:r w:rsidRPr="00C06CB9">
        <w:rPr>
          <w:rFonts w:asciiTheme="majorBidi" w:hAnsiTheme="majorBidi" w:cs="Times New Roman"/>
          <w:color w:val="000000" w:themeColor="text1"/>
          <w:sz w:val="28"/>
          <w:szCs w:val="28"/>
          <w:rtl/>
        </w:rPr>
        <w:t>: (יט) וְלִמַּדְתֶּ֥ם אֹתָ֛ם אֶת־בְּנֵיכֶ֖ם לְדַבֵּ֣ר בָּ֑ם בְּשִׁבְתְּךָ֤ בְּבֵיתֶ֙ךָ֙ וּבְלֶכְתְּךָ֣ בַדֶּ֔רֶךְ וּֽבְשָׁכְבְּךָ֖ וּבְקוּמֶֽךָ: (כ) וּכְתַבְתָּ</w:t>
      </w:r>
      <w:r w:rsidRPr="00C06CB9">
        <w:rPr>
          <w:rFonts w:asciiTheme="majorBidi" w:hAnsiTheme="majorBidi" w:cs="Times New Roman" w:hint="cs"/>
          <w:color w:val="000000" w:themeColor="text1"/>
          <w:sz w:val="28"/>
          <w:szCs w:val="28"/>
          <w:rtl/>
        </w:rPr>
        <w:t>֛</w:t>
      </w:r>
      <w:r w:rsidRPr="00C06CB9">
        <w:rPr>
          <w:rFonts w:asciiTheme="majorBidi" w:hAnsiTheme="majorBidi" w:cs="Times New Roman" w:hint="eastAsia"/>
          <w:color w:val="000000" w:themeColor="text1"/>
          <w:sz w:val="28"/>
          <w:szCs w:val="28"/>
          <w:rtl/>
        </w:rPr>
        <w:t>ם</w:t>
      </w:r>
      <w:r w:rsidRPr="00C06CB9">
        <w:rPr>
          <w:rFonts w:asciiTheme="majorBidi" w:hAnsiTheme="majorBidi" w:cs="Times New Roman"/>
          <w:color w:val="000000" w:themeColor="text1"/>
          <w:sz w:val="28"/>
          <w:szCs w:val="28"/>
          <w:rtl/>
        </w:rPr>
        <w:t xml:space="preserve"> </w:t>
      </w:r>
      <w:r w:rsidRPr="00C06CB9">
        <w:rPr>
          <w:rFonts w:asciiTheme="majorBidi" w:hAnsiTheme="majorBidi" w:cs="Times New Roman"/>
          <w:b/>
          <w:bCs/>
          <w:color w:val="000000" w:themeColor="text1"/>
          <w:sz w:val="28"/>
          <w:szCs w:val="28"/>
          <w:rtl/>
        </w:rPr>
        <w:t>עַל־מְזוּז֥וֹת</w:t>
      </w:r>
      <w:r w:rsidRPr="00C06CB9">
        <w:rPr>
          <w:rFonts w:asciiTheme="majorBidi" w:hAnsiTheme="majorBidi" w:cs="Times New Roman"/>
          <w:color w:val="000000" w:themeColor="text1"/>
          <w:sz w:val="28"/>
          <w:szCs w:val="28"/>
          <w:rtl/>
        </w:rPr>
        <w:t xml:space="preserve"> בֵּיתֶ֖ךָ וּבִשְׁעָרֶֽיךָ: (כא) לְמַ֨עַן יִרְבּ֤וּ יְמֵיכֶם֙ וִימֵ֣י בְנֵיכֶ֔ם עַ֚ל </w:t>
      </w:r>
      <w:r w:rsidRPr="00C06CB9">
        <w:rPr>
          <w:rFonts w:asciiTheme="majorBidi" w:hAnsiTheme="majorBidi" w:cs="Times New Roman"/>
          <w:b/>
          <w:bCs/>
          <w:color w:val="000000" w:themeColor="text1"/>
          <w:sz w:val="28"/>
          <w:szCs w:val="28"/>
          <w:rtl/>
        </w:rPr>
        <w:t>הָֽאֲדָמָ֔ה</w:t>
      </w:r>
      <w:r w:rsidRPr="00C06CB9">
        <w:rPr>
          <w:rFonts w:asciiTheme="majorBidi" w:hAnsiTheme="majorBidi" w:cs="Times New Roman"/>
          <w:color w:val="000000" w:themeColor="text1"/>
          <w:sz w:val="28"/>
          <w:szCs w:val="28"/>
          <w:rtl/>
        </w:rPr>
        <w:t xml:space="preserve"> אֲשֶׁ֨ר נִשְׁבַּ֧ע ה֛' לַאֲבֹתֵיכֶ֖ם לָתֵ֣ת לָהֶ֑ם כִּימֵ֥י הַשָּׁמַ֖יִם עַל־הָאָֽרֶץ:</w:t>
      </w:r>
    </w:p>
    <w:p w14:paraId="048C58B9" w14:textId="77777777" w:rsidR="00C06CB9" w:rsidRPr="00C06CB9" w:rsidRDefault="00C06CB9" w:rsidP="00C06CB9">
      <w:pPr>
        <w:pStyle w:val="NoSpacing"/>
        <w:numPr>
          <w:ilvl w:val="0"/>
          <w:numId w:val="2"/>
        </w:numPr>
        <w:bidi/>
        <w:rPr>
          <w:rFonts w:asciiTheme="majorBidi" w:hAnsiTheme="majorBidi" w:cstheme="majorBidi"/>
          <w:b/>
          <w:bCs/>
          <w:color w:val="000000" w:themeColor="text1"/>
          <w:sz w:val="28"/>
          <w:szCs w:val="28"/>
          <w:rtl/>
        </w:rPr>
      </w:pPr>
      <w:r w:rsidRPr="00C06CB9">
        <w:rPr>
          <w:rFonts w:asciiTheme="majorBidi" w:hAnsiTheme="majorBidi" w:cs="Times New Roman"/>
          <w:b/>
          <w:bCs/>
          <w:color w:val="000000" w:themeColor="text1"/>
          <w:sz w:val="28"/>
          <w:szCs w:val="28"/>
          <w:rtl/>
        </w:rPr>
        <w:t>דברים פרק ו, א-י</w:t>
      </w:r>
      <w:r w:rsidRPr="00C06CB9">
        <w:rPr>
          <w:rFonts w:asciiTheme="majorBidi" w:hAnsiTheme="majorBidi" w:cstheme="majorBidi"/>
          <w:b/>
          <w:bCs/>
          <w:color w:val="000000" w:themeColor="text1"/>
          <w:sz w:val="28"/>
          <w:szCs w:val="28"/>
        </w:rPr>
        <w:t xml:space="preserve"> </w:t>
      </w:r>
    </w:p>
    <w:p w14:paraId="34C0FFDE" w14:textId="24CD369C" w:rsidR="00C06CB9" w:rsidRDefault="00C06CB9" w:rsidP="00C06CB9">
      <w:pPr>
        <w:pStyle w:val="NoSpacing"/>
        <w:bidi/>
        <w:jc w:val="both"/>
        <w:rPr>
          <w:rFonts w:asciiTheme="majorBidi" w:hAnsiTheme="majorBidi" w:cstheme="majorBidi"/>
          <w:color w:val="000000" w:themeColor="text1"/>
          <w:sz w:val="28"/>
          <w:szCs w:val="28"/>
        </w:rPr>
      </w:pPr>
      <w:r w:rsidRPr="00C06CB9">
        <w:rPr>
          <w:rFonts w:asciiTheme="majorBidi" w:hAnsiTheme="majorBidi" w:cs="Times New Roman"/>
          <w:color w:val="000000" w:themeColor="text1"/>
          <w:sz w:val="28"/>
          <w:szCs w:val="28"/>
          <w:rtl/>
        </w:rPr>
        <w:t xml:space="preserve">(א) וְזֹ֣את הַמִּצְוָ֗ה הַֽחֻקִּים֙ וְהַמִּשְׁפָּטִ֔ים אֲשֶׁ֥ר צִוָּ֛ה ה֥' אֱלֹהֵיכֶ֖ם לְלַמֵּ֣ד אֶתְכֶ֑ם לַעֲשׂ֣וֹת </w:t>
      </w:r>
      <w:r w:rsidRPr="00C06CB9">
        <w:rPr>
          <w:rFonts w:asciiTheme="majorBidi" w:hAnsiTheme="majorBidi" w:cs="Times New Roman"/>
          <w:b/>
          <w:bCs/>
          <w:color w:val="000000" w:themeColor="text1"/>
          <w:sz w:val="28"/>
          <w:szCs w:val="28"/>
          <w:rtl/>
        </w:rPr>
        <w:t>בָּאָ֔רֶץ</w:t>
      </w:r>
      <w:r w:rsidRPr="00C06CB9">
        <w:rPr>
          <w:rFonts w:asciiTheme="majorBidi" w:hAnsiTheme="majorBidi" w:cs="Times New Roman"/>
          <w:color w:val="000000" w:themeColor="text1"/>
          <w:sz w:val="28"/>
          <w:szCs w:val="28"/>
          <w:rtl/>
        </w:rPr>
        <w:t xml:space="preserve"> אֲשֶׁ֥ר אַתֶּ֛ם עֹבְרִ֥ים שָׁ֖מָּה לְרִשְׁתָּֽהּ: (ב) לְמַ֨עַן תִּירָ֜א אֶת־ה֣' אֱלֹהֶ֗יךָ לִ֠שְׁמֹר אֶת־כָּל־חֻקֹּתָ֣יו וּמִצְוֹתָיו֘ אֲשֶׁ֣ר אָנֹכִ֣י מְצַוֶּךָ֒ אַתָּה֙ וּבִנְךָ֣ וּבֶן־בִּנְךָ֔ כֹּ֖ל יְמֵ֣י חַיֶּ֑יךָ וּלְמַ֖עַן יַאֲרִכֻ֥ן יָמֶֽיךָ: (ג) וְשָׁמַעְתָּ֤ יִשְׂרָאֵל֙ וְשָׁמַרְתָּ֣ לַעֲשׂ֔וֹת אֲשֶׁר֙ יִיטַ֣ב לְךָ֔ וַאֲשֶׁ֥ר תִּרְבּ֖וּן מְאֹ֑ד כַּאֲשֶׁר֩ דִּבֶּ֨ר ה֜' אֱלֹהֵ֤י אֲבֹתֶ֙יךָ֙ לָ֔ךְ </w:t>
      </w:r>
      <w:r w:rsidRPr="00C06CB9">
        <w:rPr>
          <w:rFonts w:asciiTheme="majorBidi" w:hAnsiTheme="majorBidi" w:cs="Times New Roman"/>
          <w:b/>
          <w:bCs/>
          <w:color w:val="000000" w:themeColor="text1"/>
          <w:sz w:val="28"/>
          <w:szCs w:val="28"/>
          <w:rtl/>
        </w:rPr>
        <w:t>אֶ֛רֶץ זָבַ֥ת חָלָ֖ב וּדְבָֽשׁ</w:t>
      </w:r>
      <w:r w:rsidRPr="00C06CB9">
        <w:rPr>
          <w:rFonts w:asciiTheme="majorBidi" w:hAnsiTheme="majorBidi" w:cs="Times New Roman"/>
          <w:color w:val="000000" w:themeColor="text1"/>
          <w:sz w:val="28"/>
          <w:szCs w:val="28"/>
          <w:rtl/>
        </w:rPr>
        <w:t xml:space="preserve">: פ (ד) </w:t>
      </w:r>
      <w:r w:rsidRPr="00C06CB9">
        <w:rPr>
          <w:rFonts w:asciiTheme="majorBidi" w:hAnsiTheme="majorBidi" w:cs="Times New Roman"/>
          <w:b/>
          <w:bCs/>
          <w:color w:val="000000" w:themeColor="text1"/>
          <w:sz w:val="28"/>
          <w:szCs w:val="28"/>
          <w:rtl/>
        </w:rPr>
        <w:t>שְׁמַ֖ע יִשְׂרָאֵ֑ל</w:t>
      </w:r>
      <w:r w:rsidRPr="00C06CB9">
        <w:rPr>
          <w:rFonts w:asciiTheme="majorBidi" w:hAnsiTheme="majorBidi" w:cs="Times New Roman"/>
          <w:color w:val="000000" w:themeColor="text1"/>
          <w:sz w:val="28"/>
          <w:szCs w:val="28"/>
          <w:rtl/>
        </w:rPr>
        <w:t xml:space="preserve"> ה֥' אֱלֹהֵ֖ינוּ ה֥'׀ אֶחָֽד: </w:t>
      </w:r>
      <w:r>
        <w:rPr>
          <w:rFonts w:asciiTheme="majorBidi" w:hAnsiTheme="majorBidi" w:cs="Times New Roman"/>
          <w:color w:val="000000" w:themeColor="text1"/>
          <w:sz w:val="28"/>
          <w:szCs w:val="28"/>
        </w:rPr>
        <w:t>…</w:t>
      </w:r>
      <w:r w:rsidRPr="00C06CB9">
        <w:rPr>
          <w:rFonts w:asciiTheme="majorBidi" w:hAnsiTheme="majorBidi" w:cs="Times New Roman"/>
          <w:color w:val="000000" w:themeColor="text1"/>
          <w:sz w:val="28"/>
          <w:szCs w:val="28"/>
          <w:rtl/>
        </w:rPr>
        <w:t xml:space="preserve"> (ח) וּקְשַׁרְתָּ֥ם לְא֖וֹת עַל־יָדֶ֑ךָ וְהָי֥וּ לְטֹטָפֹ֖ת בֵּ֥ין עֵינֶֽיךָ: (ט) וּכְתַבְתָּ֛ם עַל־מְזֻז֥וֹת בֵּיתֶ֖ךָ וּבִשְׁעָרֶֽיךָ: ס (י) וְהָיָ֞ה כִּ֥י </w:t>
      </w:r>
      <w:r w:rsidRPr="00C06CB9">
        <w:rPr>
          <w:rFonts w:asciiTheme="majorBidi" w:hAnsiTheme="majorBidi" w:cs="Times New Roman"/>
          <w:b/>
          <w:bCs/>
          <w:color w:val="000000" w:themeColor="text1"/>
          <w:sz w:val="28"/>
          <w:szCs w:val="28"/>
          <w:rtl/>
        </w:rPr>
        <w:t>יְבִיאֲךָ֣׀</w:t>
      </w:r>
      <w:r w:rsidRPr="00C06CB9">
        <w:rPr>
          <w:rFonts w:asciiTheme="majorBidi" w:hAnsiTheme="majorBidi" w:cs="Times New Roman"/>
          <w:color w:val="000000" w:themeColor="text1"/>
          <w:sz w:val="28"/>
          <w:szCs w:val="28"/>
          <w:rtl/>
        </w:rPr>
        <w:t xml:space="preserve"> ה֣' אֱלֹהֶ֗יךָ </w:t>
      </w:r>
      <w:r w:rsidRPr="00C06CB9">
        <w:rPr>
          <w:rFonts w:asciiTheme="majorBidi" w:hAnsiTheme="majorBidi" w:cs="Times New Roman"/>
          <w:b/>
          <w:bCs/>
          <w:color w:val="000000" w:themeColor="text1"/>
          <w:sz w:val="28"/>
          <w:szCs w:val="28"/>
          <w:rtl/>
        </w:rPr>
        <w:t>אֶל־הָאָ֜רֶץ</w:t>
      </w:r>
      <w:r w:rsidRPr="00C06CB9">
        <w:rPr>
          <w:rFonts w:asciiTheme="majorBidi" w:hAnsiTheme="majorBidi" w:cs="Times New Roman"/>
          <w:color w:val="000000" w:themeColor="text1"/>
          <w:sz w:val="28"/>
          <w:szCs w:val="28"/>
          <w:rtl/>
        </w:rPr>
        <w:t xml:space="preserve"> אֲשֶׁ֨ר נִשְׁבַּ֧ע לַאֲבֹתֶ֛יךָ לְאַבְרָהָ֛ם לְיִצְחָ֥ק וּֽלְיַעֲקֹ֖ב לָ֣תֶת לָ֑ךְ </w:t>
      </w:r>
      <w:r>
        <w:rPr>
          <w:rFonts w:asciiTheme="majorBidi" w:hAnsiTheme="majorBidi" w:cs="Times New Roman"/>
          <w:color w:val="000000" w:themeColor="text1"/>
          <w:sz w:val="28"/>
          <w:szCs w:val="28"/>
        </w:rPr>
        <w:t>…</w:t>
      </w:r>
      <w:r w:rsidRPr="00C06CB9">
        <w:rPr>
          <w:rFonts w:asciiTheme="majorBidi" w:hAnsiTheme="majorBidi" w:cs="Times New Roman"/>
          <w:color w:val="000000" w:themeColor="text1"/>
          <w:sz w:val="28"/>
          <w:szCs w:val="28"/>
          <w:rtl/>
        </w:rPr>
        <w:t>:</w:t>
      </w:r>
    </w:p>
    <w:p w14:paraId="704BAE97" w14:textId="75741AE5" w:rsidR="00BF28F8" w:rsidRPr="002334E1" w:rsidRDefault="00BF28F8" w:rsidP="00C06CB9">
      <w:pPr>
        <w:pStyle w:val="NoSpacing"/>
        <w:numPr>
          <w:ilvl w:val="0"/>
          <w:numId w:val="2"/>
        </w:numPr>
        <w:bidi/>
        <w:jc w:val="both"/>
        <w:rPr>
          <w:rFonts w:asciiTheme="majorBidi" w:hAnsiTheme="majorBidi" w:cstheme="majorBidi"/>
          <w:color w:val="000000" w:themeColor="text1"/>
          <w:sz w:val="28"/>
          <w:szCs w:val="28"/>
        </w:rPr>
      </w:pPr>
      <w:r w:rsidRPr="002334E1">
        <w:rPr>
          <w:rFonts w:asciiTheme="majorBidi" w:hAnsiTheme="majorBidi" w:cstheme="majorBidi"/>
          <w:b/>
          <w:bCs/>
          <w:color w:val="000000" w:themeColor="text1"/>
          <w:sz w:val="28"/>
          <w:szCs w:val="28"/>
          <w:rtl/>
        </w:rPr>
        <w:t>דברים פרק כז, א-י</w:t>
      </w:r>
      <w:r w:rsidRPr="002334E1">
        <w:rPr>
          <w:rFonts w:asciiTheme="majorBidi" w:hAnsiTheme="majorBidi" w:cstheme="majorBidi"/>
          <w:color w:val="000000" w:themeColor="text1"/>
          <w:sz w:val="28"/>
          <w:szCs w:val="28"/>
        </w:rPr>
        <w:t xml:space="preserve"> </w:t>
      </w:r>
    </w:p>
    <w:p w14:paraId="40FE9847" w14:textId="0EF4D034" w:rsidR="00BF28F8" w:rsidRPr="00DD4376" w:rsidRDefault="00BF28F8" w:rsidP="00DD4376">
      <w:pPr>
        <w:autoSpaceDE w:val="0"/>
        <w:autoSpaceDN w:val="0"/>
        <w:bidi/>
        <w:adjustRightInd w:val="0"/>
        <w:jc w:val="both"/>
        <w:rPr>
          <w:rFonts w:asciiTheme="majorBidi" w:hAnsiTheme="majorBidi" w:cstheme="majorBidi"/>
          <w:b/>
          <w:bCs/>
          <w:color w:val="000000" w:themeColor="text1"/>
          <w:sz w:val="28"/>
          <w:szCs w:val="28"/>
          <w:rtl/>
        </w:rPr>
      </w:pPr>
      <w:r w:rsidRPr="002334E1">
        <w:rPr>
          <w:rFonts w:asciiTheme="majorBidi" w:hAnsiTheme="majorBidi" w:cstheme="majorBidi"/>
          <w:color w:val="000000" w:themeColor="text1"/>
          <w:sz w:val="28"/>
          <w:szCs w:val="28"/>
          <w:rtl/>
        </w:rPr>
        <w:t xml:space="preserve">(א) וַיְצַ֤ו מֹשֶׁה֙ וְזִקְנֵ֣י יִשְׂרָאֵ֔ל אֶת־הָעָ֖ם לֵאמֹ֑ר </w:t>
      </w:r>
      <w:r w:rsidRPr="002334E1">
        <w:rPr>
          <w:rFonts w:asciiTheme="majorBidi" w:hAnsiTheme="majorBidi" w:cstheme="majorBidi"/>
          <w:b/>
          <w:bCs/>
          <w:color w:val="000000" w:themeColor="text1"/>
          <w:sz w:val="28"/>
          <w:szCs w:val="28"/>
          <w:rtl/>
        </w:rPr>
        <w:t>שָׁמֹר֙ אֶת־כָּל־הַמִּצְוָ֔ה</w:t>
      </w:r>
      <w:r w:rsidRPr="002334E1">
        <w:rPr>
          <w:rFonts w:asciiTheme="majorBidi" w:hAnsiTheme="majorBidi" w:cstheme="majorBidi"/>
          <w:color w:val="000000" w:themeColor="text1"/>
          <w:sz w:val="28"/>
          <w:szCs w:val="28"/>
          <w:rtl/>
        </w:rPr>
        <w:t xml:space="preserve"> אֲשֶׁ֧ר אָנֹכִ֛י מְצַוֶּ֥ה אֶתְכֶ֖ם </w:t>
      </w:r>
      <w:r w:rsidRPr="00C06CB9">
        <w:rPr>
          <w:rFonts w:asciiTheme="majorBidi" w:hAnsiTheme="majorBidi" w:cstheme="majorBidi"/>
          <w:b/>
          <w:bCs/>
          <w:color w:val="000000" w:themeColor="text1"/>
          <w:sz w:val="28"/>
          <w:szCs w:val="28"/>
          <w:rtl/>
        </w:rPr>
        <w:t>הַיּֽוֹם</w:t>
      </w:r>
      <w:r w:rsidRPr="002334E1">
        <w:rPr>
          <w:rFonts w:asciiTheme="majorBidi" w:hAnsiTheme="majorBidi" w:cstheme="majorBidi"/>
          <w:color w:val="000000" w:themeColor="text1"/>
          <w:sz w:val="28"/>
          <w:szCs w:val="28"/>
          <w:rtl/>
        </w:rPr>
        <w:t xml:space="preserve">: (ב) וְהָיָ֗ה </w:t>
      </w:r>
      <w:r w:rsidRPr="00C06CB9">
        <w:rPr>
          <w:rFonts w:asciiTheme="majorBidi" w:hAnsiTheme="majorBidi" w:cstheme="majorBidi"/>
          <w:b/>
          <w:bCs/>
          <w:color w:val="000000" w:themeColor="text1"/>
          <w:sz w:val="28"/>
          <w:szCs w:val="28"/>
          <w:rtl/>
        </w:rPr>
        <w:t>בַּיּוֹם֘ אֲשֶׁ֣ר תַּעַבְר֣וּ אֶת־הַיַּרְדֵּן֒ אֶל־הָאָ֕רֶץ</w:t>
      </w:r>
      <w:r w:rsidRPr="002334E1">
        <w:rPr>
          <w:rFonts w:asciiTheme="majorBidi" w:hAnsiTheme="majorBidi" w:cstheme="majorBidi"/>
          <w:color w:val="000000" w:themeColor="text1"/>
          <w:sz w:val="28"/>
          <w:szCs w:val="28"/>
          <w:rtl/>
        </w:rPr>
        <w:t xml:space="preserve"> אֲשֶׁר־ה֥' אֱלֹהֶ֖יךָ נֹתֵ֣ן לָ֑ךְ וַהֲקֵמֹתָ֤ לְךָ֙ אֲבָנִ֣ים גְּדֹל֔וֹת וְשַׂדְתָּ֥ אֹתָ֖ם בַּשִּֽׂיד: (ג) וְכָתַבְתָּ֣ עֲלֵיהֶ֗ן אֶֽת־כָּל־דִּבְרֵ֛י הַתּוֹרָ֥ה הַזֹּ֖את בְּעָבְרֶ֑ךָ לְמַ֡עַן אֲשֶׁר֩ תָּבֹ֨א </w:t>
      </w:r>
      <w:r w:rsidRPr="00C06CB9">
        <w:rPr>
          <w:rFonts w:asciiTheme="majorBidi" w:hAnsiTheme="majorBidi" w:cstheme="majorBidi"/>
          <w:b/>
          <w:bCs/>
          <w:color w:val="000000" w:themeColor="text1"/>
          <w:sz w:val="28"/>
          <w:szCs w:val="28"/>
          <w:rtl/>
        </w:rPr>
        <w:t>אֶל־הָאָ֜רֶץ</w:t>
      </w:r>
      <w:r w:rsidRPr="002334E1">
        <w:rPr>
          <w:rFonts w:asciiTheme="majorBidi" w:hAnsiTheme="majorBidi" w:cstheme="majorBidi"/>
          <w:color w:val="000000" w:themeColor="text1"/>
          <w:sz w:val="28"/>
          <w:szCs w:val="28"/>
          <w:rtl/>
        </w:rPr>
        <w:t xml:space="preserve"> אֲֽשֶׁר־ה֥' אֱלֹהֶ֣יךָ׀ נֹתֵ֣ן לְךָ֗ אֶ֣רֶץ זָבַ֤ת חָלָב֙ וּדְבַ֔שׁ כַּאֲשֶׁ֥ר דִּבֶּ֛ר ה֥' אֱלֹהֵֽי־אֲבֹתֶ֖יךָ לָֽךְ:</w:t>
      </w:r>
      <w:r w:rsidR="00DD4376">
        <w:rPr>
          <w:rFonts w:asciiTheme="majorBidi" w:hAnsiTheme="majorBidi" w:cstheme="majorBidi" w:hint="cs"/>
          <w:color w:val="000000" w:themeColor="text1"/>
          <w:sz w:val="28"/>
          <w:szCs w:val="28"/>
          <w:rtl/>
        </w:rPr>
        <w:t xml:space="preserve"> </w:t>
      </w:r>
      <w:r w:rsidR="00DD4376" w:rsidRPr="00001FFE">
        <w:rPr>
          <w:rFonts w:asciiTheme="majorBidi" w:hAnsiTheme="majorBidi" w:cstheme="majorBidi"/>
          <w:color w:val="000000" w:themeColor="text1"/>
          <w:sz w:val="28"/>
          <w:szCs w:val="28"/>
          <w:rtl/>
        </w:rPr>
        <w:t xml:space="preserve">(ד) וְהָיָה֘ בְּעָבְרְכֶ֣ם אֶת־הַיַּרְדֵּן֒ תָּקִ֜ימוּ אֶת־הָאֲבָנִ֣ים הָאֵ֗לֶּה אֲשֶׁ֨ר אָנֹכִ֜י מְצַוֶּ֥ה אֶתְכֶ֛ם הַיּ֖וֹם בְּהַ֣ר עֵיבָ֑ל וְשַׂדְתָּ֥ אוֹתָ֖ם בַּשִּֽׂיד: (ה) </w:t>
      </w:r>
      <w:r w:rsidR="00DD4376" w:rsidRPr="00001FFE">
        <w:rPr>
          <w:rFonts w:asciiTheme="majorBidi" w:hAnsiTheme="majorBidi" w:cstheme="majorBidi"/>
          <w:b/>
          <w:bCs/>
          <w:color w:val="000000" w:themeColor="text1"/>
          <w:sz w:val="28"/>
          <w:szCs w:val="28"/>
          <w:rtl/>
        </w:rPr>
        <w:t>וּבָנִ֤יתָ שָּׁם֙ מִזְבֵּ֔חַ</w:t>
      </w:r>
      <w:r w:rsidR="00DD4376" w:rsidRPr="00001FFE">
        <w:rPr>
          <w:rFonts w:asciiTheme="majorBidi" w:hAnsiTheme="majorBidi" w:cstheme="majorBidi"/>
          <w:color w:val="000000" w:themeColor="text1"/>
          <w:sz w:val="28"/>
          <w:szCs w:val="28"/>
          <w:rtl/>
        </w:rPr>
        <w:t xml:space="preserve"> לַה֖' אֱלֹהֶ֑יךָ </w:t>
      </w:r>
      <w:r w:rsidR="00DD4376" w:rsidRPr="00001FFE">
        <w:rPr>
          <w:rFonts w:asciiTheme="majorBidi" w:hAnsiTheme="majorBidi" w:cstheme="majorBidi"/>
          <w:b/>
          <w:bCs/>
          <w:color w:val="000000" w:themeColor="text1"/>
          <w:sz w:val="28"/>
          <w:szCs w:val="28"/>
          <w:rtl/>
        </w:rPr>
        <w:t>מִזְבַּ֣ח אֲבָנִ֔ים</w:t>
      </w:r>
      <w:r w:rsidR="00DD4376" w:rsidRPr="00001FFE">
        <w:rPr>
          <w:rFonts w:asciiTheme="majorBidi" w:hAnsiTheme="majorBidi" w:cstheme="majorBidi"/>
          <w:color w:val="000000" w:themeColor="text1"/>
          <w:sz w:val="28"/>
          <w:szCs w:val="28"/>
          <w:rtl/>
        </w:rPr>
        <w:t xml:space="preserve"> לֹא־תָנִ֥יף עֲלֵיהֶ֖ם בַּרְזֶֽל: (ו) </w:t>
      </w:r>
      <w:r w:rsidR="00DD4376" w:rsidRPr="00001FFE">
        <w:rPr>
          <w:rFonts w:asciiTheme="majorBidi" w:hAnsiTheme="majorBidi" w:cstheme="majorBidi"/>
          <w:b/>
          <w:bCs/>
          <w:color w:val="000000" w:themeColor="text1"/>
          <w:sz w:val="28"/>
          <w:szCs w:val="28"/>
          <w:rtl/>
        </w:rPr>
        <w:t xml:space="preserve">אֲבָנִ֤ים שְׁלֵמוֹת֙ תִּבְנֶ֔ה אֶת־מִזְבַּ֖ח ה֣' </w:t>
      </w:r>
      <w:r w:rsidR="00DD4376" w:rsidRPr="00001FFE">
        <w:rPr>
          <w:rFonts w:asciiTheme="majorBidi" w:hAnsiTheme="majorBidi" w:cstheme="majorBidi"/>
          <w:color w:val="000000" w:themeColor="text1"/>
          <w:sz w:val="28"/>
          <w:szCs w:val="28"/>
          <w:rtl/>
        </w:rPr>
        <w:t xml:space="preserve">אֱלֹהֶ֑יךָ וְהַעֲלִ֤יתָ עָלָיו֙ עוֹלֹ֔ת לַה֖' אֱלֹהֶֽיךָ: (ז) </w:t>
      </w:r>
      <w:r w:rsidR="00DD4376" w:rsidRPr="00001FFE">
        <w:rPr>
          <w:rFonts w:asciiTheme="majorBidi" w:hAnsiTheme="majorBidi" w:cstheme="majorBidi"/>
          <w:b/>
          <w:bCs/>
          <w:color w:val="000000" w:themeColor="text1"/>
          <w:sz w:val="28"/>
          <w:szCs w:val="28"/>
          <w:rtl/>
        </w:rPr>
        <w:t>וְזָבַחְתָּ֥ שְׁלָמִ֖ים וְאָכַ֣לְתָּ שָּׁ֑ם וְשָׂ֣מַחְתָּ֔ לִפְנֵ֖י ה֥' אֱלֹהֶֽיךָ</w:t>
      </w:r>
      <w:r w:rsidR="00DD4376" w:rsidRPr="00001FFE">
        <w:rPr>
          <w:rFonts w:asciiTheme="majorBidi" w:hAnsiTheme="majorBidi" w:cstheme="majorBidi"/>
          <w:color w:val="000000" w:themeColor="text1"/>
          <w:sz w:val="28"/>
          <w:szCs w:val="28"/>
          <w:rtl/>
        </w:rPr>
        <w:t>: (ח) וְכָתַבְתָּ֣ עַל־הָאֲבָנִ֗ים אֶֽת־כָּל־דִּבְרֵ֛י הַתּוֹרָ֥ה הַזֹּ֖את בַּאֵ֥ר הֵיטֵֽב: ס</w:t>
      </w:r>
      <w:r w:rsidRPr="002334E1">
        <w:rPr>
          <w:rFonts w:asciiTheme="majorBidi" w:hAnsiTheme="majorBidi" w:cstheme="majorBidi"/>
          <w:color w:val="000000" w:themeColor="text1"/>
          <w:sz w:val="28"/>
          <w:szCs w:val="28"/>
          <w:rtl/>
        </w:rPr>
        <w:t xml:space="preserve"> </w:t>
      </w:r>
      <w:r w:rsidRPr="002334E1">
        <w:rPr>
          <w:rFonts w:asciiTheme="majorBidi" w:hAnsiTheme="majorBidi" w:cstheme="majorBidi"/>
          <w:color w:val="000000" w:themeColor="text1"/>
          <w:sz w:val="28"/>
          <w:szCs w:val="28"/>
        </w:rPr>
        <w:t>…</w:t>
      </w:r>
      <w:r w:rsidRPr="002334E1">
        <w:rPr>
          <w:rFonts w:asciiTheme="majorBidi" w:hAnsiTheme="majorBidi" w:cstheme="majorBidi"/>
          <w:color w:val="000000" w:themeColor="text1"/>
          <w:sz w:val="28"/>
          <w:szCs w:val="28"/>
          <w:rtl/>
        </w:rPr>
        <w:t xml:space="preserve">(י) וְשָׁ֣מַעְתָּ֔ בְּק֖וֹל ה֣' אֱלֹהֶ֑יךָ </w:t>
      </w:r>
      <w:r w:rsidRPr="002334E1">
        <w:rPr>
          <w:rFonts w:asciiTheme="majorBidi" w:hAnsiTheme="majorBidi" w:cstheme="majorBidi"/>
          <w:b/>
          <w:bCs/>
          <w:color w:val="000000" w:themeColor="text1"/>
          <w:sz w:val="28"/>
          <w:szCs w:val="28"/>
          <w:rtl/>
        </w:rPr>
        <w:t>וְעָשִׂ֤יתָ אֶת־מִצְוֹתָו֙ וְאֶת־חֻקָּ֔יו אֲשֶׁ֛ר אָנֹכִ֥י מְצַוְּךָ֖ הַיּֽוֹם</w:t>
      </w:r>
      <w:r w:rsidRPr="002334E1">
        <w:rPr>
          <w:rFonts w:asciiTheme="majorBidi" w:hAnsiTheme="majorBidi" w:cstheme="majorBidi"/>
          <w:color w:val="000000" w:themeColor="text1"/>
          <w:sz w:val="28"/>
          <w:szCs w:val="28"/>
          <w:rtl/>
        </w:rPr>
        <w:t>: ס</w:t>
      </w:r>
    </w:p>
    <w:p w14:paraId="2C0194CE" w14:textId="5782FD5B" w:rsidR="002334E1" w:rsidRPr="00C06CB9" w:rsidRDefault="002334E1" w:rsidP="00C06CB9">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C06CB9">
        <w:rPr>
          <w:rFonts w:asciiTheme="majorBidi" w:hAnsiTheme="majorBidi" w:cstheme="majorBidi"/>
          <w:b/>
          <w:bCs/>
          <w:color w:val="000000" w:themeColor="text1"/>
          <w:sz w:val="28"/>
          <w:szCs w:val="28"/>
          <w:rtl/>
        </w:rPr>
        <w:t>אבן עזרא דברים פרק כז פסוק ג</w:t>
      </w:r>
      <w:r w:rsidRPr="00C06CB9">
        <w:rPr>
          <w:rFonts w:asciiTheme="majorBidi" w:hAnsiTheme="majorBidi" w:cstheme="majorBidi"/>
          <w:color w:val="000000" w:themeColor="text1"/>
          <w:sz w:val="28"/>
          <w:szCs w:val="28"/>
        </w:rPr>
        <w:t xml:space="preserve"> </w:t>
      </w:r>
    </w:p>
    <w:p w14:paraId="3BAADD55" w14:textId="573E757B" w:rsidR="002334E1" w:rsidRPr="002334E1" w:rsidRDefault="002334E1" w:rsidP="002334E1">
      <w:pPr>
        <w:pStyle w:val="NoSpacing"/>
        <w:bidi/>
        <w:jc w:val="both"/>
        <w:rPr>
          <w:rFonts w:asciiTheme="majorBidi" w:hAnsiTheme="majorBidi" w:cstheme="majorBidi"/>
          <w:color w:val="000000" w:themeColor="text1"/>
          <w:sz w:val="28"/>
          <w:szCs w:val="28"/>
          <w:rtl/>
        </w:rPr>
      </w:pPr>
      <w:r w:rsidRPr="002334E1">
        <w:rPr>
          <w:rFonts w:asciiTheme="majorBidi" w:hAnsiTheme="majorBidi" w:cstheme="majorBidi"/>
          <w:color w:val="000000" w:themeColor="text1"/>
          <w:sz w:val="28"/>
          <w:szCs w:val="28"/>
          <w:rtl/>
        </w:rPr>
        <w:t xml:space="preserve">למען - </w:t>
      </w:r>
      <w:r w:rsidRPr="002334E1">
        <w:rPr>
          <w:rFonts w:asciiTheme="majorBidi" w:hAnsiTheme="majorBidi" w:cstheme="majorBidi"/>
          <w:color w:val="000000" w:themeColor="text1"/>
          <w:sz w:val="28"/>
          <w:szCs w:val="28"/>
          <w:u w:val="single"/>
          <w:rtl/>
        </w:rPr>
        <w:t>כי השם יעזרך אם החלות לשמור מצותיו. וזאת המצוה הראשונה לביאתם לבנות להם מזבח חדש להודות לשם שהחלו להיותם בארץ</w:t>
      </w:r>
      <w:r w:rsidRPr="002334E1">
        <w:rPr>
          <w:rFonts w:asciiTheme="majorBidi" w:hAnsiTheme="majorBidi" w:cstheme="majorBidi"/>
          <w:color w:val="000000" w:themeColor="text1"/>
          <w:sz w:val="28"/>
          <w:szCs w:val="28"/>
          <w:rtl/>
        </w:rPr>
        <w:t>:</w:t>
      </w:r>
    </w:p>
    <w:p w14:paraId="48FB4297" w14:textId="77777777" w:rsidR="002334E1" w:rsidRPr="00C06CB9" w:rsidRDefault="002334E1" w:rsidP="00C06CB9">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C06CB9">
        <w:rPr>
          <w:rFonts w:asciiTheme="majorBidi" w:hAnsiTheme="majorBidi" w:cstheme="majorBidi"/>
          <w:b/>
          <w:bCs/>
          <w:color w:val="000000" w:themeColor="text1"/>
          <w:sz w:val="28"/>
          <w:szCs w:val="28"/>
          <w:rtl/>
        </w:rPr>
        <w:t>רמב"ן דברים פרק כז פסוק ג</w:t>
      </w:r>
      <w:r w:rsidRPr="00C06CB9">
        <w:rPr>
          <w:rFonts w:asciiTheme="majorBidi" w:hAnsiTheme="majorBidi" w:cstheme="majorBidi"/>
          <w:color w:val="000000" w:themeColor="text1"/>
          <w:sz w:val="28"/>
          <w:szCs w:val="28"/>
        </w:rPr>
        <w:t xml:space="preserve"> </w:t>
      </w:r>
    </w:p>
    <w:p w14:paraId="44673683" w14:textId="0A033BD4" w:rsidR="002334E1" w:rsidRPr="00C06CB9" w:rsidRDefault="002334E1" w:rsidP="002334E1">
      <w:pPr>
        <w:autoSpaceDE w:val="0"/>
        <w:autoSpaceDN w:val="0"/>
        <w:bidi/>
        <w:adjustRightInd w:val="0"/>
        <w:jc w:val="both"/>
        <w:rPr>
          <w:rFonts w:asciiTheme="majorBidi" w:hAnsiTheme="majorBidi" w:cstheme="majorBidi"/>
          <w:color w:val="000000" w:themeColor="text1"/>
          <w:sz w:val="28"/>
          <w:szCs w:val="28"/>
          <w:u w:val="single"/>
          <w:rtl/>
        </w:rPr>
      </w:pPr>
      <w:r w:rsidRPr="002334E1">
        <w:rPr>
          <w:rFonts w:asciiTheme="majorBidi" w:hAnsiTheme="majorBidi" w:cstheme="majorBidi"/>
          <w:b/>
          <w:bCs/>
          <w:color w:val="000000" w:themeColor="text1"/>
          <w:sz w:val="28"/>
          <w:szCs w:val="28"/>
          <w:rtl/>
        </w:rPr>
        <w:t>וכתבת עליהן את כל דברי התורה הזאת</w:t>
      </w:r>
      <w:r w:rsidRPr="002334E1">
        <w:rPr>
          <w:rFonts w:asciiTheme="majorBidi" w:hAnsiTheme="majorBidi" w:cstheme="majorBidi"/>
          <w:color w:val="000000" w:themeColor="text1"/>
          <w:sz w:val="28"/>
          <w:szCs w:val="28"/>
          <w:rtl/>
        </w:rPr>
        <w:t xml:space="preserve"> - אמר ר"א בשם הגאון, שכתבו עליהם מנין המצות כמו הכתובות בהלכות גדולות כעין אזהרות, וטעם "באר היטב" </w:t>
      </w:r>
      <w:r w:rsidRPr="00C06CB9">
        <w:rPr>
          <w:rFonts w:asciiTheme="majorBidi" w:hAnsiTheme="majorBidi" w:cstheme="majorBidi"/>
          <w:color w:val="000000" w:themeColor="text1"/>
          <w:sz w:val="28"/>
          <w:szCs w:val="28"/>
          <w:vertAlign w:val="superscript"/>
          <w:rtl/>
        </w:rPr>
        <w:t>(פסוק ח)</w:t>
      </w:r>
      <w:r w:rsidRPr="002334E1">
        <w:rPr>
          <w:rFonts w:asciiTheme="majorBidi" w:hAnsiTheme="majorBidi" w:cstheme="majorBidi"/>
          <w:color w:val="000000" w:themeColor="text1"/>
          <w:sz w:val="28"/>
          <w:szCs w:val="28"/>
          <w:rtl/>
        </w:rPr>
        <w:t xml:space="preserve">, הכתיבה. ורבותינו אמרו </w:t>
      </w:r>
      <w:r w:rsidRPr="00C06CB9">
        <w:rPr>
          <w:rFonts w:asciiTheme="majorBidi" w:hAnsiTheme="majorBidi" w:cstheme="majorBidi"/>
          <w:color w:val="000000" w:themeColor="text1"/>
          <w:sz w:val="28"/>
          <w:szCs w:val="28"/>
          <w:vertAlign w:val="superscript"/>
          <w:rtl/>
        </w:rPr>
        <w:t>(סוטה לב א)</w:t>
      </w:r>
      <w:r w:rsidRPr="002334E1">
        <w:rPr>
          <w:rFonts w:asciiTheme="majorBidi" w:hAnsiTheme="majorBidi" w:cstheme="majorBidi"/>
          <w:color w:val="000000" w:themeColor="text1"/>
          <w:sz w:val="28"/>
          <w:szCs w:val="28"/>
          <w:rtl/>
        </w:rPr>
        <w:t>, בשבעים לשון. ומצינו בספר תאגי, שהיתה כל התורה כתובה בהן מבראשית עד לעיני כל ישראל בתאגיה וזיוניה, ומשם נעתקו התאגין בכל התורה. ויתכן שהיו האבנים גדולות מאד, או שהיה ממעשה הנסים:</w:t>
      </w:r>
      <w:r>
        <w:rPr>
          <w:rFonts w:asciiTheme="majorBidi" w:hAnsiTheme="majorBidi" w:cstheme="majorBidi"/>
          <w:color w:val="000000" w:themeColor="text1"/>
          <w:sz w:val="28"/>
          <w:szCs w:val="28"/>
        </w:rPr>
        <w:t xml:space="preserve"> </w:t>
      </w:r>
      <w:r w:rsidRPr="002334E1">
        <w:rPr>
          <w:rFonts w:asciiTheme="majorBidi" w:hAnsiTheme="majorBidi" w:cstheme="majorBidi"/>
          <w:b/>
          <w:bCs/>
          <w:color w:val="000000" w:themeColor="text1"/>
          <w:sz w:val="28"/>
          <w:szCs w:val="28"/>
          <w:rtl/>
        </w:rPr>
        <w:t xml:space="preserve">למען אשר תבא אל הארץ </w:t>
      </w:r>
      <w:r w:rsidRPr="002334E1">
        <w:rPr>
          <w:rFonts w:asciiTheme="majorBidi" w:hAnsiTheme="majorBidi" w:cstheme="majorBidi"/>
          <w:color w:val="000000" w:themeColor="text1"/>
          <w:sz w:val="28"/>
          <w:szCs w:val="28"/>
          <w:rtl/>
        </w:rPr>
        <w:t xml:space="preserve">- אמר רבי אברהם, כי השם יעזרך אם החלות לשמור מצותיו, כי זאת היא המצוה הראשונה לביאתם לארץ. </w:t>
      </w:r>
      <w:r w:rsidRPr="002334E1">
        <w:rPr>
          <w:rFonts w:asciiTheme="majorBidi" w:hAnsiTheme="majorBidi" w:cstheme="majorBidi"/>
          <w:b/>
          <w:bCs/>
          <w:color w:val="000000" w:themeColor="text1"/>
          <w:sz w:val="28"/>
          <w:szCs w:val="28"/>
          <w:rtl/>
        </w:rPr>
        <w:t>ולפי דעתי</w:t>
      </w:r>
      <w:r w:rsidRPr="002334E1">
        <w:rPr>
          <w:rFonts w:asciiTheme="majorBidi" w:hAnsiTheme="majorBidi" w:cstheme="majorBidi"/>
          <w:color w:val="000000" w:themeColor="text1"/>
          <w:sz w:val="28"/>
          <w:szCs w:val="28"/>
          <w:rtl/>
        </w:rPr>
        <w:t xml:space="preserve">, "למען אשר תבא" רמז לכל דברי התורה, יאמר שתכתוב על האבנים כל דברי התורה הזאת בעברך בירדן מיד למען אשר באת אל </w:t>
      </w:r>
      <w:r w:rsidRPr="002334E1">
        <w:rPr>
          <w:rFonts w:asciiTheme="majorBidi" w:hAnsiTheme="majorBidi" w:cstheme="majorBidi"/>
          <w:color w:val="000000" w:themeColor="text1"/>
          <w:sz w:val="28"/>
          <w:szCs w:val="28"/>
          <w:rtl/>
        </w:rPr>
        <w:lastRenderedPageBreak/>
        <w:t>הארץ</w:t>
      </w:r>
      <w:r w:rsidRPr="002334E1">
        <w:rPr>
          <w:rFonts w:asciiTheme="majorBidi" w:hAnsiTheme="majorBidi" w:cstheme="majorBidi"/>
          <w:color w:val="000000" w:themeColor="text1"/>
          <w:sz w:val="28"/>
          <w:szCs w:val="28"/>
          <w:u w:val="single"/>
          <w:rtl/>
        </w:rPr>
        <w:t>, כי בעבור התורה באת שמה</w:t>
      </w:r>
      <w:r w:rsidRPr="002334E1">
        <w:rPr>
          <w:rFonts w:asciiTheme="majorBidi" w:hAnsiTheme="majorBidi" w:cstheme="majorBidi"/>
          <w:color w:val="000000" w:themeColor="text1"/>
          <w:sz w:val="28"/>
          <w:szCs w:val="28"/>
          <w:rtl/>
        </w:rPr>
        <w:t xml:space="preserve">. וכן למען ינוח עבדך ואמתך כמוך וזכרת כי עבד היית </w:t>
      </w:r>
      <w:r w:rsidRPr="00C06CB9">
        <w:rPr>
          <w:rFonts w:asciiTheme="majorBidi" w:hAnsiTheme="majorBidi" w:cstheme="majorBidi"/>
          <w:color w:val="000000" w:themeColor="text1"/>
          <w:sz w:val="28"/>
          <w:szCs w:val="28"/>
          <w:vertAlign w:val="superscript"/>
          <w:rtl/>
        </w:rPr>
        <w:t>(לעיל ה יד טו)</w:t>
      </w:r>
      <w:r w:rsidRPr="002334E1">
        <w:rPr>
          <w:rFonts w:asciiTheme="majorBidi" w:hAnsiTheme="majorBidi" w:cstheme="majorBidi"/>
          <w:color w:val="000000" w:themeColor="text1"/>
          <w:sz w:val="28"/>
          <w:szCs w:val="28"/>
          <w:rtl/>
        </w:rPr>
        <w:t xml:space="preserve">, ינוח עבדך ואמתך כמוך למען תזכור כי עבד היית. או טעמו, תכתוב עליהם את כל דברי התורה הזאת להיות לך לזכרון, </w:t>
      </w:r>
      <w:r w:rsidRPr="00C06CB9">
        <w:rPr>
          <w:rFonts w:asciiTheme="majorBidi" w:hAnsiTheme="majorBidi" w:cstheme="majorBidi"/>
          <w:color w:val="000000" w:themeColor="text1"/>
          <w:sz w:val="28"/>
          <w:szCs w:val="28"/>
          <w:u w:val="single"/>
          <w:rtl/>
        </w:rPr>
        <w:t>למען אשר תבא אל הארץ ותכבוש אותה ותירש את כל העמים ההם בהיותך זוכר התורה ושומר כל מצותיה:</w:t>
      </w:r>
    </w:p>
    <w:p w14:paraId="3AD6E0B9" w14:textId="00E03E1A" w:rsidR="00BF28F8" w:rsidRPr="002334E1" w:rsidRDefault="00BF28F8" w:rsidP="00C06CB9">
      <w:pPr>
        <w:pStyle w:val="NoSpacing"/>
        <w:numPr>
          <w:ilvl w:val="0"/>
          <w:numId w:val="2"/>
        </w:numPr>
        <w:bidi/>
        <w:jc w:val="both"/>
        <w:rPr>
          <w:rFonts w:asciiTheme="majorBidi" w:hAnsiTheme="majorBidi" w:cstheme="majorBidi"/>
          <w:b/>
          <w:bCs/>
          <w:color w:val="000000" w:themeColor="text1"/>
          <w:sz w:val="28"/>
          <w:szCs w:val="28"/>
          <w:rtl/>
        </w:rPr>
      </w:pPr>
      <w:r w:rsidRPr="002334E1">
        <w:rPr>
          <w:rFonts w:asciiTheme="majorBidi" w:hAnsiTheme="majorBidi" w:cstheme="majorBidi"/>
          <w:b/>
          <w:bCs/>
          <w:color w:val="000000" w:themeColor="text1"/>
          <w:sz w:val="28"/>
          <w:szCs w:val="28"/>
          <w:rtl/>
        </w:rPr>
        <w:t>דברים פרק כח, סט</w:t>
      </w:r>
      <w:r w:rsidRPr="002334E1">
        <w:rPr>
          <w:rFonts w:asciiTheme="majorBidi" w:hAnsiTheme="majorBidi" w:cstheme="majorBidi"/>
          <w:b/>
          <w:bCs/>
          <w:color w:val="000000" w:themeColor="text1"/>
          <w:sz w:val="28"/>
          <w:szCs w:val="28"/>
        </w:rPr>
        <w:t xml:space="preserve"> </w:t>
      </w:r>
    </w:p>
    <w:p w14:paraId="0EAED5B2" w14:textId="04DD65B9" w:rsidR="00BF28F8" w:rsidRPr="002334E1" w:rsidRDefault="00BF28F8" w:rsidP="002334E1">
      <w:pPr>
        <w:pStyle w:val="NoSpacing"/>
        <w:bidi/>
        <w:jc w:val="both"/>
        <w:rPr>
          <w:rFonts w:asciiTheme="majorBidi" w:hAnsiTheme="majorBidi" w:cstheme="majorBidi"/>
          <w:color w:val="000000" w:themeColor="text1"/>
          <w:sz w:val="28"/>
          <w:szCs w:val="28"/>
        </w:rPr>
      </w:pPr>
      <w:r w:rsidRPr="002334E1">
        <w:rPr>
          <w:rFonts w:asciiTheme="majorBidi" w:hAnsiTheme="majorBidi" w:cstheme="majorBidi"/>
          <w:color w:val="000000" w:themeColor="text1"/>
          <w:sz w:val="28"/>
          <w:szCs w:val="28"/>
          <w:rtl/>
        </w:rPr>
        <w:t>(סט) אֵלֶּה֩ דִבְרֵ֨י הַבְּרִ֜ית אֲֽשֶׁר־צִוָּ֧ה ה֣' אֶת־מֹשֶׁ֗ה לִכְרֹ֛ת אֶת־בְּנֵ֥י יִשְׂרָאֵ֖ל בְּאֶ֣רֶץ מוֹאָ֑ב מִלְּבַ֣ד הַבְּרִ֔ית אֲשֶׁר־כָּרַ֥ת אִתָּ֖ם בְּחֹרֵֽב: פ</w:t>
      </w:r>
    </w:p>
    <w:p w14:paraId="24F1CA3D" w14:textId="77777777" w:rsidR="00BF28F8" w:rsidRPr="00C06CB9" w:rsidRDefault="00BF28F8" w:rsidP="00C06CB9">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C06CB9">
        <w:rPr>
          <w:rFonts w:asciiTheme="majorBidi" w:hAnsiTheme="majorBidi" w:cstheme="majorBidi"/>
          <w:b/>
          <w:bCs/>
          <w:color w:val="000000" w:themeColor="text1"/>
          <w:sz w:val="28"/>
          <w:szCs w:val="28"/>
          <w:rtl/>
        </w:rPr>
        <w:t>רש"י דברים פרשת כי תבוא פרק כח פסוק סט</w:t>
      </w:r>
      <w:r w:rsidRPr="00C06CB9">
        <w:rPr>
          <w:rFonts w:asciiTheme="majorBidi" w:hAnsiTheme="majorBidi" w:cstheme="majorBidi"/>
          <w:color w:val="000000" w:themeColor="text1"/>
          <w:sz w:val="28"/>
          <w:szCs w:val="28"/>
        </w:rPr>
        <w:t xml:space="preserve"> </w:t>
      </w:r>
    </w:p>
    <w:p w14:paraId="14B7DFEB" w14:textId="77777777" w:rsidR="00C06CB9" w:rsidRPr="00C06CB9" w:rsidRDefault="00BF28F8" w:rsidP="00C06CB9">
      <w:pPr>
        <w:pStyle w:val="NoSpacing"/>
        <w:bidi/>
        <w:rPr>
          <w:rFonts w:asciiTheme="majorBidi" w:hAnsiTheme="majorBidi" w:cstheme="majorBidi"/>
          <w:color w:val="000000" w:themeColor="text1"/>
          <w:sz w:val="28"/>
          <w:szCs w:val="28"/>
          <w:rtl/>
        </w:rPr>
      </w:pPr>
      <w:r w:rsidRPr="00C06CB9">
        <w:rPr>
          <w:rFonts w:asciiTheme="majorBidi" w:hAnsiTheme="majorBidi" w:cstheme="majorBidi"/>
          <w:b/>
          <w:bCs/>
          <w:color w:val="000000" w:themeColor="text1"/>
          <w:sz w:val="28"/>
          <w:szCs w:val="28"/>
          <w:rtl/>
        </w:rPr>
        <w:t>לכרת את בני ישראל</w:t>
      </w:r>
      <w:r w:rsidRPr="002334E1">
        <w:rPr>
          <w:rFonts w:asciiTheme="majorBidi" w:hAnsiTheme="majorBidi" w:cstheme="majorBidi"/>
          <w:color w:val="000000" w:themeColor="text1"/>
          <w:sz w:val="28"/>
          <w:szCs w:val="28"/>
          <w:rtl/>
        </w:rPr>
        <w:t xml:space="preserve"> - </w:t>
      </w:r>
      <w:r w:rsidR="00C06CB9" w:rsidRPr="00C06CB9">
        <w:rPr>
          <w:rFonts w:asciiTheme="majorBidi" w:hAnsiTheme="majorBidi" w:cs="Times New Roman"/>
          <w:color w:val="000000" w:themeColor="text1"/>
          <w:sz w:val="28"/>
          <w:szCs w:val="28"/>
          <w:rtl/>
        </w:rPr>
        <w:t>שֶׁיְּקַבְּלוּ עֲלֵיהֶם אֶת הַתּוֹרָה בְּאָלָה וּבִשְׁבוּעָה</w:t>
      </w:r>
      <w:r w:rsidR="00C06CB9" w:rsidRPr="00C06CB9">
        <w:rPr>
          <w:rFonts w:asciiTheme="majorBidi" w:hAnsiTheme="majorBidi" w:cstheme="majorBidi"/>
          <w:color w:val="000000" w:themeColor="text1"/>
          <w:sz w:val="28"/>
          <w:szCs w:val="28"/>
        </w:rPr>
        <w:t>:</w:t>
      </w:r>
    </w:p>
    <w:p w14:paraId="303D14B1" w14:textId="11698F1F" w:rsidR="00C06CB9" w:rsidRPr="002334E1" w:rsidRDefault="00C06CB9" w:rsidP="00C06CB9">
      <w:pPr>
        <w:pStyle w:val="NoSpacing"/>
        <w:bidi/>
        <w:jc w:val="both"/>
        <w:rPr>
          <w:rFonts w:asciiTheme="majorBidi" w:hAnsiTheme="majorBidi" w:cstheme="majorBidi"/>
          <w:color w:val="000000" w:themeColor="text1"/>
          <w:sz w:val="28"/>
          <w:szCs w:val="28"/>
          <w:rtl/>
        </w:rPr>
      </w:pPr>
      <w:r w:rsidRPr="00C06CB9">
        <w:rPr>
          <w:rFonts w:asciiTheme="majorBidi" w:hAnsiTheme="majorBidi" w:cs="Times New Roman"/>
          <w:b/>
          <w:bCs/>
          <w:color w:val="000000" w:themeColor="text1"/>
          <w:sz w:val="28"/>
          <w:szCs w:val="28"/>
          <w:rtl/>
        </w:rPr>
        <w:t>מלבד הברית</w:t>
      </w:r>
      <w:r w:rsidRPr="00C06CB9">
        <w:rPr>
          <w:rFonts w:asciiTheme="majorBidi" w:hAnsiTheme="majorBidi" w:cs="Times New Roman"/>
          <w:color w:val="000000" w:themeColor="text1"/>
          <w:sz w:val="28"/>
          <w:szCs w:val="28"/>
          <w:rtl/>
        </w:rPr>
        <w:t>. קְלָלוֹת שֶׁבְּתוֹרַת כֹּהֲנִים שֶׁנֶּאֶמְרוּ בְסִינַי:</w:t>
      </w:r>
    </w:p>
    <w:p w14:paraId="77443967" w14:textId="77777777" w:rsidR="002334E1" w:rsidRPr="00C06CB9" w:rsidRDefault="002334E1" w:rsidP="00C06CB9">
      <w:pPr>
        <w:pStyle w:val="ListParagraph"/>
        <w:numPr>
          <w:ilvl w:val="0"/>
          <w:numId w:val="2"/>
        </w:numPr>
        <w:autoSpaceDE w:val="0"/>
        <w:autoSpaceDN w:val="0"/>
        <w:bidi/>
        <w:adjustRightInd w:val="0"/>
        <w:rPr>
          <w:rFonts w:asciiTheme="majorBidi" w:hAnsiTheme="majorBidi" w:cstheme="majorBidi"/>
          <w:b/>
          <w:bCs/>
          <w:color w:val="000000" w:themeColor="text1"/>
          <w:sz w:val="28"/>
          <w:szCs w:val="28"/>
          <w:rtl/>
        </w:rPr>
      </w:pPr>
      <w:r w:rsidRPr="00C06CB9">
        <w:rPr>
          <w:rFonts w:asciiTheme="majorBidi" w:hAnsiTheme="majorBidi" w:cs="Times New Roman"/>
          <w:b/>
          <w:bCs/>
          <w:color w:val="000000" w:themeColor="text1"/>
          <w:sz w:val="28"/>
          <w:szCs w:val="28"/>
          <w:rtl/>
        </w:rPr>
        <w:t>משנה מסכת קידושין פרק א</w:t>
      </w:r>
      <w:r w:rsidRPr="00C06CB9">
        <w:rPr>
          <w:rFonts w:asciiTheme="majorBidi" w:hAnsiTheme="majorBidi" w:cstheme="majorBidi" w:hint="cs"/>
          <w:b/>
          <w:bCs/>
          <w:color w:val="000000" w:themeColor="text1"/>
          <w:sz w:val="28"/>
          <w:szCs w:val="28"/>
          <w:rtl/>
        </w:rPr>
        <w:t>:ט</w:t>
      </w:r>
    </w:p>
    <w:p w14:paraId="0F5B1018" w14:textId="5907E244" w:rsidR="002334E1" w:rsidRDefault="002334E1" w:rsidP="002334E1">
      <w:pPr>
        <w:autoSpaceDE w:val="0"/>
        <w:autoSpaceDN w:val="0"/>
        <w:bidi/>
        <w:adjustRightInd w:val="0"/>
        <w:jc w:val="both"/>
        <w:rPr>
          <w:rFonts w:asciiTheme="majorBidi" w:hAnsiTheme="majorBidi" w:cs="Times New Roman"/>
          <w:color w:val="000000" w:themeColor="text1"/>
          <w:sz w:val="28"/>
          <w:szCs w:val="28"/>
        </w:rPr>
      </w:pPr>
      <w:r w:rsidRPr="002334E1">
        <w:rPr>
          <w:rFonts w:asciiTheme="majorBidi" w:hAnsiTheme="majorBidi" w:cs="Times New Roman"/>
          <w:color w:val="000000" w:themeColor="text1"/>
          <w:sz w:val="28"/>
          <w:szCs w:val="28"/>
          <w:rtl/>
        </w:rPr>
        <w:t>כָּל מִצְוָה שֶׁהִיא תְלוּיָה בָאָרֶץ, אֵינָהּ נוֹהֶגֶת אֶלָּא בָאָרֶץ. וְשֶׁאֵינָהּ תְּלוּיָה בָאָרֶץ, נוֹהֶגֶת בֵּין בָּאָרֶץ בֵּין בְּחוּצָה לָאָרֶץ, חוּץ מִן הָעָרְלָה וְהַכִּלְאָיִם. רַבִּי אֱלִיעֶזֶר אוֹמֵר, אַף מִן הֶחָדָשׁ:</w:t>
      </w:r>
    </w:p>
    <w:p w14:paraId="351AD943" w14:textId="77777777" w:rsidR="00C06CB9" w:rsidRPr="002334E1" w:rsidRDefault="00C06CB9" w:rsidP="00C06CB9">
      <w:pPr>
        <w:pStyle w:val="NoSpacing"/>
        <w:numPr>
          <w:ilvl w:val="0"/>
          <w:numId w:val="2"/>
        </w:numPr>
        <w:bidi/>
        <w:jc w:val="both"/>
        <w:rPr>
          <w:rFonts w:asciiTheme="majorBidi" w:hAnsiTheme="majorBidi" w:cstheme="majorBidi"/>
          <w:b/>
          <w:bCs/>
          <w:sz w:val="28"/>
          <w:szCs w:val="28"/>
        </w:rPr>
      </w:pPr>
      <w:r w:rsidRPr="002334E1">
        <w:rPr>
          <w:rFonts w:asciiTheme="majorBidi" w:hAnsiTheme="majorBidi" w:cstheme="majorBidi"/>
          <w:b/>
          <w:bCs/>
          <w:sz w:val="28"/>
          <w:szCs w:val="28"/>
          <w:rtl/>
        </w:rPr>
        <w:t xml:space="preserve">ירמיהו פרק לא פסוק כ </w:t>
      </w:r>
    </w:p>
    <w:p w14:paraId="1E802512" w14:textId="5119B208" w:rsidR="00C06CB9" w:rsidRPr="00C06CB9" w:rsidRDefault="00C06CB9" w:rsidP="00C06CB9">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הַצִּ֧יבִי לָ֣ךְ צִיֻּנִ֗ים שִׂ֤מִי לָךְ֙ תַּמְרוּרִ֔ים שִׁ֣תִי לִבֵּ֔ךְ לַֽמְסִלָּ֖ה דֶּ֣רֶךְ הָלָ֑כְתְּ שׁ֚וּבִי בְּתוּלַ֣ת יִשְׂרָאֵ֔ל שֻׁ֖בִי אֶל־עָרַ֥יִךְ אֵֽלֶּה:</w:t>
      </w:r>
    </w:p>
    <w:p w14:paraId="6E81507C" w14:textId="77777777" w:rsidR="00C06CB9" w:rsidRPr="00C06CB9" w:rsidRDefault="00C06CB9" w:rsidP="00C06CB9">
      <w:pPr>
        <w:pStyle w:val="NoSpacing"/>
        <w:numPr>
          <w:ilvl w:val="0"/>
          <w:numId w:val="2"/>
        </w:numPr>
        <w:bidi/>
        <w:rPr>
          <w:rFonts w:asciiTheme="majorBidi" w:hAnsiTheme="majorBidi" w:cstheme="majorBidi"/>
          <w:b/>
          <w:bCs/>
          <w:sz w:val="28"/>
          <w:szCs w:val="28"/>
          <w:rtl/>
        </w:rPr>
      </w:pPr>
      <w:r w:rsidRPr="00C06CB9">
        <w:rPr>
          <w:rFonts w:asciiTheme="majorBidi" w:hAnsiTheme="majorBidi" w:cs="Times New Roman"/>
          <w:b/>
          <w:bCs/>
          <w:sz w:val="28"/>
          <w:szCs w:val="28"/>
          <w:rtl/>
        </w:rPr>
        <w:t>ספרי דברים פרשת עקב פיסקא מג</w:t>
      </w:r>
      <w:r w:rsidRPr="00C06CB9">
        <w:rPr>
          <w:rFonts w:asciiTheme="majorBidi" w:hAnsiTheme="majorBidi" w:cstheme="majorBidi"/>
          <w:b/>
          <w:bCs/>
          <w:sz w:val="28"/>
          <w:szCs w:val="28"/>
        </w:rPr>
        <w:t xml:space="preserve"> </w:t>
      </w:r>
    </w:p>
    <w:p w14:paraId="7796536A" w14:textId="349382C8" w:rsidR="00C06CB9" w:rsidRDefault="00C06CB9" w:rsidP="00C06CB9">
      <w:pPr>
        <w:pStyle w:val="NoSpacing"/>
        <w:bidi/>
        <w:jc w:val="both"/>
        <w:rPr>
          <w:rFonts w:asciiTheme="majorBidi" w:hAnsiTheme="majorBidi" w:cstheme="majorBidi"/>
          <w:b/>
          <w:bCs/>
          <w:sz w:val="28"/>
          <w:szCs w:val="28"/>
          <w:rtl/>
        </w:rPr>
      </w:pPr>
      <w:r w:rsidRPr="00C06CB9">
        <w:rPr>
          <w:rFonts w:asciiTheme="majorBidi" w:hAnsiTheme="majorBidi" w:cs="Times New Roman"/>
          <w:sz w:val="28"/>
          <w:szCs w:val="28"/>
          <w:rtl/>
        </w:rPr>
        <w:t xml:space="preserve">דבר אחר ואבדתם מהרה, ושמתם את דברי אלה וגו', </w:t>
      </w:r>
      <w:r w:rsidRPr="00C06CB9">
        <w:rPr>
          <w:rFonts w:asciiTheme="majorBidi" w:hAnsiTheme="majorBidi" w:cs="Times New Roman"/>
          <w:sz w:val="28"/>
          <w:szCs w:val="28"/>
          <w:u w:val="single"/>
          <w:rtl/>
        </w:rPr>
        <w:t>אף על פי שאני מגלה אתכם מן הארץ לחוצה לארץ היו מצויינים במצות שכשתחזרו לא יהו עליכם חדשים</w:t>
      </w:r>
      <w:r w:rsidRPr="00C06CB9">
        <w:rPr>
          <w:rFonts w:asciiTheme="majorBidi" w:hAnsiTheme="majorBidi" w:cs="Times New Roman"/>
          <w:sz w:val="28"/>
          <w:szCs w:val="28"/>
          <w:rtl/>
        </w:rPr>
        <w:t xml:space="preserve">, משל למלך בשר ודם שכעס על אשתו וטרפה בבית אביה אמר לה הוי מקושטת בתכשיטיך שכשתחזרי לא יהו עליך חדשים </w:t>
      </w:r>
      <w:r w:rsidRPr="00C06CB9">
        <w:rPr>
          <w:rFonts w:asciiTheme="majorBidi" w:hAnsiTheme="majorBidi" w:cs="Times New Roman"/>
          <w:sz w:val="28"/>
          <w:szCs w:val="28"/>
          <w:u w:val="single"/>
          <w:rtl/>
        </w:rPr>
        <w:t>כך אמר הקדוש ברוך הוא לישראל בני היו מצויינים במצות שכשתחזרו לא יהו עליכם חדשים</w:t>
      </w:r>
      <w:r w:rsidRPr="00C06CB9">
        <w:rPr>
          <w:rFonts w:asciiTheme="majorBidi" w:hAnsiTheme="majorBidi" w:cs="Times New Roman"/>
          <w:sz w:val="28"/>
          <w:szCs w:val="28"/>
          <w:rtl/>
        </w:rPr>
        <w:t xml:space="preserve"> הוא שירמיהו אומר </w:t>
      </w:r>
      <w:r w:rsidRPr="00C06CB9">
        <w:rPr>
          <w:rFonts w:asciiTheme="majorBidi" w:hAnsiTheme="majorBidi" w:cs="Times New Roman"/>
          <w:sz w:val="28"/>
          <w:szCs w:val="28"/>
          <w:vertAlign w:val="superscript"/>
          <w:rtl/>
        </w:rPr>
        <w:t>ירמיה לא כ</w:t>
      </w:r>
      <w:r w:rsidRPr="00C06CB9">
        <w:rPr>
          <w:rFonts w:asciiTheme="majorBidi" w:hAnsiTheme="majorBidi" w:cs="Times New Roman"/>
          <w:sz w:val="28"/>
          <w:szCs w:val="28"/>
          <w:rtl/>
        </w:rPr>
        <w:t xml:space="preserve"> </w:t>
      </w:r>
      <w:r w:rsidRPr="002334E1">
        <w:rPr>
          <w:rFonts w:asciiTheme="majorBidi" w:hAnsiTheme="majorBidi" w:cstheme="majorBidi"/>
          <w:sz w:val="28"/>
          <w:szCs w:val="28"/>
          <w:rtl/>
        </w:rPr>
        <w:t xml:space="preserve">הַצִּ֧יבִי לָ֣ךְ צִיֻּנִ֗ים </w:t>
      </w:r>
      <w:r w:rsidRPr="00C06CB9">
        <w:rPr>
          <w:rFonts w:asciiTheme="majorBidi" w:hAnsiTheme="majorBidi" w:cs="Times New Roman"/>
          <w:sz w:val="28"/>
          <w:szCs w:val="28"/>
          <w:rtl/>
        </w:rPr>
        <w:t xml:space="preserve">וגו' אלו המצות שישראל מצויינים בהם, </w:t>
      </w:r>
      <w:r w:rsidRPr="002334E1">
        <w:rPr>
          <w:rFonts w:asciiTheme="majorBidi" w:hAnsiTheme="majorBidi" w:cstheme="majorBidi"/>
          <w:sz w:val="28"/>
          <w:szCs w:val="28"/>
          <w:rtl/>
        </w:rPr>
        <w:t xml:space="preserve">שִׂ֤מִי לָךְ֙ תַּמְרוּרִ֔ים </w:t>
      </w:r>
      <w:r w:rsidRPr="00C06CB9">
        <w:rPr>
          <w:rFonts w:asciiTheme="majorBidi" w:hAnsiTheme="majorBidi" w:cs="Times New Roman"/>
          <w:sz w:val="28"/>
          <w:szCs w:val="28"/>
          <w:rtl/>
        </w:rPr>
        <w:t>זה חורבן בית המקדש,</w:t>
      </w:r>
      <w:r>
        <w:rPr>
          <w:rFonts w:asciiTheme="majorBidi" w:hAnsiTheme="majorBidi" w:cs="Times New Roman"/>
          <w:sz w:val="28"/>
          <w:szCs w:val="28"/>
          <w:rtl/>
        </w:rPr>
        <w:t xml:space="preserve"> וכן הוא אומר </w:t>
      </w:r>
      <w:r w:rsidRPr="00C06CB9">
        <w:rPr>
          <w:rFonts w:asciiTheme="majorBidi" w:hAnsiTheme="majorBidi" w:cs="Times New Roman"/>
          <w:sz w:val="28"/>
          <w:szCs w:val="28"/>
          <w:vertAlign w:val="superscript"/>
          <w:rtl/>
        </w:rPr>
        <w:t>תהלים קלז ה – ו</w:t>
      </w:r>
      <w:r>
        <w:rPr>
          <w:rFonts w:asciiTheme="majorBidi" w:hAnsiTheme="majorBidi" w:cs="Times New Roman" w:hint="cs"/>
          <w:sz w:val="28"/>
          <w:szCs w:val="28"/>
          <w:rtl/>
        </w:rPr>
        <w:t xml:space="preserve"> </w:t>
      </w:r>
      <w:r w:rsidRPr="00C06CB9">
        <w:rPr>
          <w:rFonts w:asciiTheme="majorBidi" w:hAnsiTheme="majorBidi" w:cs="Times New Roman"/>
          <w:sz w:val="28"/>
          <w:szCs w:val="28"/>
          <w:rtl/>
        </w:rPr>
        <w:t>אִֽם־אֶשְׁכָּחֵ֥ךְ יְֽרוּשָׁלִָ֗ם וגו' תִּדְבַּ֥ק־לְשׁוֹנִ֨י׀ וגו'</w:t>
      </w:r>
      <w:r>
        <w:rPr>
          <w:rFonts w:asciiTheme="majorBidi" w:hAnsiTheme="majorBidi" w:cs="Times New Roman" w:hint="cs"/>
          <w:sz w:val="28"/>
          <w:szCs w:val="28"/>
          <w:rtl/>
        </w:rPr>
        <w:t xml:space="preserve"> [</w:t>
      </w:r>
      <w:r w:rsidRPr="00C06CB9">
        <w:rPr>
          <w:rFonts w:asciiTheme="majorBidi" w:hAnsiTheme="majorBidi" w:cs="Times New Roman"/>
          <w:sz w:val="28"/>
          <w:szCs w:val="28"/>
          <w:rtl/>
        </w:rPr>
        <w:t>לְחִכִּי֘ אִם־לֹ֪א אֶ֫זְכְּרֵ֥כִי אִם־לֹ֣א אַ֭עֲלֶה אֶת־יְרוּשָׁלִַ֑ם עַ֝֗ל רֹ֣אשׁ שִׂמְחָתִֽי</w:t>
      </w:r>
      <w:r>
        <w:rPr>
          <w:rFonts w:asciiTheme="majorBidi" w:hAnsiTheme="majorBidi" w:cs="Times New Roman" w:hint="cs"/>
          <w:sz w:val="28"/>
          <w:szCs w:val="28"/>
          <w:rtl/>
        </w:rPr>
        <w:t>]</w:t>
      </w:r>
      <w:r w:rsidRPr="00C06CB9">
        <w:rPr>
          <w:rFonts w:asciiTheme="majorBidi" w:hAnsiTheme="majorBidi" w:cs="Times New Roman"/>
          <w:sz w:val="28"/>
          <w:szCs w:val="28"/>
          <w:rtl/>
        </w:rPr>
        <w:t xml:space="preserve">:, </w:t>
      </w:r>
      <w:r w:rsidRPr="00C06CB9">
        <w:rPr>
          <w:rFonts w:asciiTheme="majorBidi" w:hAnsiTheme="majorBidi" w:cs="Times New Roman"/>
          <w:sz w:val="28"/>
          <w:szCs w:val="28"/>
          <w:vertAlign w:val="superscript"/>
          <w:rtl/>
        </w:rPr>
        <w:t>ירמיה לא כ</w:t>
      </w:r>
      <w:r w:rsidRPr="00C06CB9">
        <w:rPr>
          <w:rFonts w:asciiTheme="majorBidi" w:hAnsiTheme="majorBidi" w:cs="Times New Roman"/>
          <w:sz w:val="28"/>
          <w:szCs w:val="28"/>
          <w:rtl/>
        </w:rPr>
        <w:t xml:space="preserve"> שיתי לבך למסילה דרך הלכת אמר להם הקדוש ברוך הוא לישראל ראו באלו דרכים הלכתם ועשו תשובה מיד אתם חוזרים לעריכם שנאמר </w:t>
      </w:r>
      <w:r w:rsidRPr="00C06CB9">
        <w:rPr>
          <w:rFonts w:asciiTheme="majorBidi" w:hAnsiTheme="majorBidi" w:cs="Times New Roman"/>
          <w:sz w:val="28"/>
          <w:szCs w:val="28"/>
          <w:vertAlign w:val="superscript"/>
          <w:rtl/>
        </w:rPr>
        <w:t>ירמיה שם</w:t>
      </w:r>
      <w:r w:rsidRPr="00C06CB9">
        <w:rPr>
          <w:rFonts w:asciiTheme="majorBidi" w:hAnsiTheme="majorBidi" w:cs="Times New Roman"/>
          <w:sz w:val="28"/>
          <w:szCs w:val="28"/>
          <w:rtl/>
        </w:rPr>
        <w:t xml:space="preserve"> שׁ֚וּבִי בְּתוּלַ֣ת יִשְׂרָאֵ֔ל שֻׁ֖בִי אֶל־עָרַ֥יִךְ אֵֽלֶּה:</w:t>
      </w:r>
    </w:p>
    <w:p w14:paraId="35D7E96C" w14:textId="56AE4B94" w:rsidR="00BF28F8" w:rsidRPr="002334E1" w:rsidRDefault="00BF28F8" w:rsidP="00C06CB9">
      <w:pPr>
        <w:pStyle w:val="NoSpacing"/>
        <w:numPr>
          <w:ilvl w:val="0"/>
          <w:numId w:val="2"/>
        </w:numPr>
        <w:bidi/>
        <w:jc w:val="both"/>
        <w:rPr>
          <w:rFonts w:asciiTheme="majorBidi" w:hAnsiTheme="majorBidi" w:cstheme="majorBidi"/>
          <w:b/>
          <w:bCs/>
          <w:sz w:val="28"/>
          <w:szCs w:val="28"/>
        </w:rPr>
      </w:pPr>
      <w:r w:rsidRPr="002334E1">
        <w:rPr>
          <w:rFonts w:asciiTheme="majorBidi" w:hAnsiTheme="majorBidi" w:cstheme="majorBidi"/>
          <w:b/>
          <w:bCs/>
          <w:sz w:val="28"/>
          <w:szCs w:val="28"/>
          <w:rtl/>
        </w:rPr>
        <w:t>רש"י דברים פרק יא</w:t>
      </w:r>
      <w:r w:rsidRPr="002334E1">
        <w:rPr>
          <w:rFonts w:asciiTheme="majorBidi" w:hAnsiTheme="majorBidi" w:cstheme="majorBidi"/>
          <w:b/>
          <w:bCs/>
          <w:sz w:val="28"/>
          <w:szCs w:val="28"/>
        </w:rPr>
        <w:t>:</w:t>
      </w:r>
      <w:r w:rsidRPr="002334E1">
        <w:rPr>
          <w:rFonts w:asciiTheme="majorBidi" w:hAnsiTheme="majorBidi" w:cstheme="majorBidi"/>
          <w:b/>
          <w:bCs/>
          <w:sz w:val="28"/>
          <w:szCs w:val="28"/>
          <w:rtl/>
        </w:rPr>
        <w:t>יח</w:t>
      </w:r>
    </w:p>
    <w:p w14:paraId="35270D30" w14:textId="3841AA38" w:rsidR="00C06CB9" w:rsidRPr="002334E1" w:rsidRDefault="00BF28F8" w:rsidP="00C06CB9">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 xml:space="preserve">ושמתם את דברי - </w:t>
      </w:r>
      <w:r w:rsidR="00C06CB9" w:rsidRPr="00C06CB9">
        <w:rPr>
          <w:rFonts w:asciiTheme="majorBidi" w:hAnsiTheme="majorBidi" w:cs="Times New Roman"/>
          <w:sz w:val="28"/>
          <w:szCs w:val="28"/>
          <w:rtl/>
        </w:rPr>
        <w:t>אַף לְאַחַר שֶׁתִּגְלוּ הֱיוּ מְצֻיָּנִים בַּמִּצְווֹת, הַנִּיחוּ תְּפִלִּין, עֲשׂוּ מְזוּזוֹת, כְּדֵי שֶׁלֹּא יִהְיוּ לָכֶם חֲדָשִׁים כְּשֶׁתַּחְזְרוּ, וְכֵן הוּא אוֹמֵר (ירמיהו ל"א) הַצִּיבִי לָךְ צִיֻּנִים (ספרי):</w:t>
      </w:r>
    </w:p>
    <w:p w14:paraId="20FA9BB9" w14:textId="3F50BDB4" w:rsidR="002334E1" w:rsidRPr="002334E1" w:rsidRDefault="002334E1" w:rsidP="00C06CB9">
      <w:pPr>
        <w:pStyle w:val="NoSpacing"/>
        <w:numPr>
          <w:ilvl w:val="0"/>
          <w:numId w:val="2"/>
        </w:numPr>
        <w:bidi/>
        <w:jc w:val="both"/>
        <w:rPr>
          <w:rFonts w:asciiTheme="majorBidi" w:hAnsiTheme="majorBidi" w:cstheme="majorBidi"/>
          <w:b/>
          <w:bCs/>
          <w:sz w:val="28"/>
          <w:szCs w:val="28"/>
        </w:rPr>
      </w:pPr>
      <w:r w:rsidRPr="002334E1">
        <w:rPr>
          <w:rFonts w:asciiTheme="majorBidi" w:hAnsiTheme="majorBidi" w:cstheme="majorBidi"/>
          <w:b/>
          <w:bCs/>
          <w:sz w:val="28"/>
          <w:szCs w:val="28"/>
          <w:rtl/>
        </w:rPr>
        <w:t xml:space="preserve">רמב"ן דברים פרק יא פסוק יח </w:t>
      </w:r>
    </w:p>
    <w:p w14:paraId="1F4951E4" w14:textId="442DBCA4" w:rsidR="002334E1" w:rsidRDefault="002334E1" w:rsidP="002334E1">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 xml:space="preserve">ושמתם את דברי אלה - </w:t>
      </w:r>
      <w:r w:rsidR="00C06CB9" w:rsidRPr="00C06CB9">
        <w:rPr>
          <w:rFonts w:asciiTheme="majorBidi" w:hAnsiTheme="majorBidi" w:cs="Times New Roman"/>
          <w:sz w:val="28"/>
          <w:szCs w:val="28"/>
          <w:rtl/>
        </w:rPr>
        <w:t>אַף לְאַחַר שֶׁתִּגְלוּ הֱיוּ מְצֻיָּנִים בַּמִּצְווֹת, הַנִּיחוּ תְּפִלִּין, עֲשׂוּ מְזוּזוֹת, כְּדֵי שֶׁלֹּא יִהְיוּ לָכֶם חֲדָשִׁים כְּשֶׁתַּחְזְרוּ, וְכֵן הוּא אוֹמֵר (ירמיהו ל"א) הַצִּיבִי לָךְ צִיֻּנִים</w:t>
      </w:r>
      <w:r w:rsidRPr="002334E1">
        <w:rPr>
          <w:rFonts w:asciiTheme="majorBidi" w:hAnsiTheme="majorBidi" w:cstheme="majorBidi"/>
          <w:sz w:val="28"/>
          <w:szCs w:val="28"/>
          <w:rtl/>
        </w:rPr>
        <w:t xml:space="preserve">, לשון רש"י. </w:t>
      </w:r>
      <w:r w:rsidRPr="002334E1">
        <w:rPr>
          <w:rFonts w:asciiTheme="majorBidi" w:hAnsiTheme="majorBidi" w:cstheme="majorBidi"/>
          <w:sz w:val="28"/>
          <w:szCs w:val="28"/>
          <w:u w:val="single"/>
          <w:rtl/>
        </w:rPr>
        <w:t>וכבר כתבתי פירוש הענין, כי המצות האלה חובת הגוף הם, ודינם בכל מקום כמו בארץ</w:t>
      </w:r>
      <w:r w:rsidRPr="002334E1">
        <w:rPr>
          <w:rFonts w:asciiTheme="majorBidi" w:hAnsiTheme="majorBidi" w:cstheme="majorBidi"/>
          <w:sz w:val="28"/>
          <w:szCs w:val="28"/>
          <w:rtl/>
        </w:rPr>
        <w:t xml:space="preserve">, אבל יש בו במדרש הזה </w:t>
      </w:r>
      <w:r w:rsidRPr="002334E1">
        <w:rPr>
          <w:rFonts w:asciiTheme="majorBidi" w:hAnsiTheme="majorBidi" w:cstheme="majorBidi"/>
          <w:b/>
          <w:bCs/>
          <w:sz w:val="28"/>
          <w:szCs w:val="28"/>
          <w:rtl/>
        </w:rPr>
        <w:t>סוד</w:t>
      </w:r>
      <w:r w:rsidRPr="002334E1">
        <w:rPr>
          <w:rFonts w:asciiTheme="majorBidi" w:hAnsiTheme="majorBidi" w:cstheme="majorBidi"/>
          <w:sz w:val="28"/>
          <w:szCs w:val="28"/>
          <w:rtl/>
        </w:rPr>
        <w:t xml:space="preserve"> </w:t>
      </w:r>
      <w:r w:rsidRPr="002334E1">
        <w:rPr>
          <w:rFonts w:asciiTheme="majorBidi" w:hAnsiTheme="majorBidi" w:cstheme="majorBidi"/>
          <w:b/>
          <w:bCs/>
          <w:sz w:val="28"/>
          <w:szCs w:val="28"/>
          <w:rtl/>
        </w:rPr>
        <w:t>עמוק</w:t>
      </w:r>
      <w:r w:rsidRPr="002334E1">
        <w:rPr>
          <w:rFonts w:asciiTheme="majorBidi" w:hAnsiTheme="majorBidi" w:cstheme="majorBidi"/>
          <w:sz w:val="28"/>
          <w:szCs w:val="28"/>
          <w:rtl/>
        </w:rPr>
        <w:t xml:space="preserve"> וכבר רמזתי ממנו </w:t>
      </w:r>
      <w:r w:rsidRPr="00C06CB9">
        <w:rPr>
          <w:rFonts w:asciiTheme="majorBidi" w:hAnsiTheme="majorBidi" w:cstheme="majorBidi"/>
          <w:sz w:val="28"/>
          <w:szCs w:val="28"/>
          <w:vertAlign w:val="superscript"/>
          <w:rtl/>
        </w:rPr>
        <w:t>(ויקרא יח כה)</w:t>
      </w:r>
      <w:r w:rsidRPr="002334E1">
        <w:rPr>
          <w:rFonts w:asciiTheme="majorBidi" w:hAnsiTheme="majorBidi" w:cstheme="majorBidi"/>
          <w:sz w:val="28"/>
          <w:szCs w:val="28"/>
          <w:rtl/>
        </w:rPr>
        <w:t xml:space="preserve">. והנה החזיר במצות האלה תפילין ודברי תורה ומזוזה כאן פעם שנית, </w:t>
      </w:r>
      <w:r w:rsidRPr="002334E1">
        <w:rPr>
          <w:rFonts w:asciiTheme="majorBidi" w:hAnsiTheme="majorBidi" w:cstheme="majorBidi"/>
          <w:sz w:val="28"/>
          <w:szCs w:val="28"/>
          <w:u w:val="single"/>
          <w:rtl/>
        </w:rPr>
        <w:t>לרמוז בהיקש הזה שנהיה חייבים בהם לאחר הגלות בחוצה לארץ, ומהם נלמוד לכל המצות שהן חובת הגוף שחיובן בכל מקום</w:t>
      </w:r>
      <w:r w:rsidRPr="002334E1">
        <w:rPr>
          <w:rFonts w:asciiTheme="majorBidi" w:hAnsiTheme="majorBidi" w:cstheme="majorBidi"/>
          <w:sz w:val="28"/>
          <w:szCs w:val="28"/>
          <w:rtl/>
        </w:rPr>
        <w:t xml:space="preserve">, </w:t>
      </w:r>
      <w:r w:rsidRPr="002334E1">
        <w:rPr>
          <w:rFonts w:asciiTheme="majorBidi" w:hAnsiTheme="majorBidi" w:cstheme="majorBidi"/>
          <w:sz w:val="28"/>
          <w:szCs w:val="28"/>
          <w:u w:val="single"/>
          <w:rtl/>
        </w:rPr>
        <w:t>ושנהיה פטורין בחוצה לארץ מחובת הקרקע כגון תרומה ומעשרות, כך הוא נדרש בספרי</w:t>
      </w:r>
      <w:r w:rsidRPr="002334E1">
        <w:rPr>
          <w:rFonts w:asciiTheme="majorBidi" w:hAnsiTheme="majorBidi" w:cstheme="majorBidi"/>
          <w:sz w:val="28"/>
          <w:szCs w:val="28"/>
          <w:rtl/>
        </w:rPr>
        <w:t xml:space="preserve"> (עקב יז). </w:t>
      </w:r>
      <w:r w:rsidRPr="002334E1">
        <w:rPr>
          <w:rFonts w:asciiTheme="majorBidi" w:hAnsiTheme="majorBidi" w:cstheme="majorBidi"/>
          <w:sz w:val="28"/>
          <w:szCs w:val="28"/>
          <w:u w:val="single"/>
          <w:rtl/>
        </w:rPr>
        <w:t>וכוונת המדרש, מפני שסמך ושמתם אל ואבדתם. אבל עיקר הכתוב בארץ, דכתיב (פסוק כא) למען ירבו ימיכם וימי בניכם על האדמה</w:t>
      </w:r>
      <w:r w:rsidRPr="002334E1">
        <w:rPr>
          <w:rFonts w:asciiTheme="majorBidi" w:hAnsiTheme="majorBidi" w:cstheme="majorBidi"/>
          <w:sz w:val="28"/>
          <w:szCs w:val="28"/>
          <w:rtl/>
        </w:rPr>
        <w:t>. או יאמר "למען ירבו ימיכם", שתשובו ותאריכו בה ימים לעולם:</w:t>
      </w:r>
    </w:p>
    <w:p w14:paraId="5D309BCF" w14:textId="77777777" w:rsidR="00C06CB9" w:rsidRPr="00C06CB9" w:rsidRDefault="00C06CB9" w:rsidP="00C06CB9">
      <w:pPr>
        <w:pStyle w:val="NoSpacing"/>
        <w:numPr>
          <w:ilvl w:val="0"/>
          <w:numId w:val="2"/>
        </w:numPr>
        <w:bidi/>
        <w:rPr>
          <w:rFonts w:asciiTheme="majorBidi" w:hAnsiTheme="majorBidi" w:cstheme="majorBidi"/>
          <w:b/>
          <w:bCs/>
          <w:sz w:val="28"/>
          <w:szCs w:val="28"/>
          <w:rtl/>
        </w:rPr>
      </w:pPr>
      <w:r w:rsidRPr="00C06CB9">
        <w:rPr>
          <w:rFonts w:asciiTheme="majorBidi" w:hAnsiTheme="majorBidi" w:cs="Times New Roman"/>
          <w:b/>
          <w:bCs/>
          <w:sz w:val="28"/>
          <w:szCs w:val="28"/>
          <w:rtl/>
        </w:rPr>
        <w:t>ויקרא פרק יח, כד-ל</w:t>
      </w:r>
      <w:r w:rsidRPr="00C06CB9">
        <w:rPr>
          <w:rFonts w:asciiTheme="majorBidi" w:hAnsiTheme="majorBidi" w:cstheme="majorBidi"/>
          <w:b/>
          <w:bCs/>
          <w:sz w:val="28"/>
          <w:szCs w:val="28"/>
        </w:rPr>
        <w:t xml:space="preserve"> </w:t>
      </w:r>
    </w:p>
    <w:p w14:paraId="29AAC82E" w14:textId="2CD64711" w:rsidR="00C06CB9" w:rsidRPr="002334E1" w:rsidRDefault="00C06CB9" w:rsidP="00C06CB9">
      <w:pPr>
        <w:pStyle w:val="NoSpacing"/>
        <w:bidi/>
        <w:jc w:val="both"/>
        <w:rPr>
          <w:rFonts w:asciiTheme="majorBidi" w:hAnsiTheme="majorBidi" w:cstheme="majorBidi"/>
          <w:sz w:val="28"/>
          <w:szCs w:val="28"/>
          <w:rtl/>
        </w:rPr>
      </w:pPr>
      <w:r w:rsidRPr="00C06CB9">
        <w:rPr>
          <w:rFonts w:asciiTheme="majorBidi" w:hAnsiTheme="majorBidi" w:cs="Times New Roman"/>
          <w:sz w:val="28"/>
          <w:szCs w:val="28"/>
          <w:rtl/>
        </w:rPr>
        <w:t xml:space="preserve">(כד) אַל־תִּֽטַּמְּא֖וּ בְּכָל־אֵ֑לֶּה כִּ֤י בְכָל־אֵ֙לֶּה֙ נִטְמְא֣וּ הַגּוֹיִ֔ם אֲשֶׁר־אֲנִ֥י מְשַׁלֵּ֖חַ מִפְּנֵיכֶֽם: (כה) וַתִּטְמָ֣א הָאָ֔רֶץ וָאֶפְקֹ֥ד עֲוֹנָ֖הּ עָלֶ֑יהָ וַתָּקִ֥א הָאָ֖רֶץ אֶת־יֹשְׁבֶֽיהָ: (כו) וּשְׁמַרְתֶּ֣ם אַתֶּ֗ם אֶת־חֻקֹּתַי֙ וְאֶת־מִשְׁפָּטַ֔י וְלֹ֣א תַעֲשׂ֔וּ מִכֹּ֥ל הַתּוֹעֵבֹ֖ת הָאֵ֑לֶּה הָֽאֶזְרָ֔ח וְהַגֵּ֖ר הַגָּ֥ר בְּתוֹכְכֶֽם: (כז) כִּ֚י אֶת־כָּל־הַתּוֹעֵבֹ֣ת הָאֵ֔ל עָשׂ֥וּ אַנְשֵֽׁי־הָאָ֖רֶץ אֲשֶׁ֣ר </w:t>
      </w:r>
      <w:r w:rsidRPr="00C06CB9">
        <w:rPr>
          <w:rFonts w:asciiTheme="majorBidi" w:hAnsiTheme="majorBidi" w:cs="Times New Roman"/>
          <w:sz w:val="28"/>
          <w:szCs w:val="28"/>
          <w:rtl/>
        </w:rPr>
        <w:lastRenderedPageBreak/>
        <w:t>לִפְנֵיכֶ֑ם וַתִּטְמָ֖א הָאָֽרֶץ: (כח) וְלֹֽא־תָקִ֤יא הָאָ֙רֶץ֙ אֶתְכֶ</w:t>
      </w:r>
      <w:r w:rsidRPr="00C06CB9">
        <w:rPr>
          <w:rFonts w:asciiTheme="majorBidi" w:hAnsiTheme="majorBidi" w:cs="Times New Roman" w:hint="cs"/>
          <w:sz w:val="28"/>
          <w:szCs w:val="28"/>
          <w:rtl/>
        </w:rPr>
        <w:t>֔</w:t>
      </w:r>
      <w:r w:rsidRPr="00C06CB9">
        <w:rPr>
          <w:rFonts w:asciiTheme="majorBidi" w:hAnsiTheme="majorBidi" w:cs="Times New Roman" w:hint="eastAsia"/>
          <w:sz w:val="28"/>
          <w:szCs w:val="28"/>
          <w:rtl/>
        </w:rPr>
        <w:t>ם</w:t>
      </w:r>
      <w:r w:rsidRPr="00C06CB9">
        <w:rPr>
          <w:rFonts w:asciiTheme="majorBidi" w:hAnsiTheme="majorBidi" w:cs="Times New Roman"/>
          <w:sz w:val="28"/>
          <w:szCs w:val="28"/>
          <w:rtl/>
        </w:rPr>
        <w:t xml:space="preserve"> בְּטַֽמַּאֲכֶ֖ם אֹתָ֑הּ כַּאֲשֶׁ֥ר קָאָ֛ה אֶת־הַגּ֖וֹי אֲשֶׁ֥ר לִפְנֵיכֶֽם: (כט) כִּ֚י כָּל־אֲשֶׁ֣ר יַעֲשֶׂ֔ה מִכֹּ֥ל הַתּוֹעֵבֹ֖ת הָאֵ֑לֶּה וְנִכְרְת֛וּ הַנְּפָשׁ֥וֹת הָעֹשֹׂ֖ת מִקֶּ֥רֶב עַמָּֽם: (ל) וּשְׁמַרְתֶּ֣ם אֶת־מִשְׁמַרְתִּ֗י לְבִלְתִּ֨י עֲשׂ֜ו</w:t>
      </w:r>
      <w:r w:rsidRPr="00C06CB9">
        <w:rPr>
          <w:rFonts w:asciiTheme="majorBidi" w:hAnsiTheme="majorBidi" w:cs="Times New Roman" w:hint="eastAsia"/>
          <w:sz w:val="28"/>
          <w:szCs w:val="28"/>
          <w:rtl/>
        </w:rPr>
        <w:t>ֹת</w:t>
      </w:r>
      <w:r w:rsidRPr="00C06CB9">
        <w:rPr>
          <w:rFonts w:asciiTheme="majorBidi" w:hAnsiTheme="majorBidi" w:cs="Times New Roman"/>
          <w:sz w:val="28"/>
          <w:szCs w:val="28"/>
          <w:rtl/>
        </w:rPr>
        <w:t xml:space="preserve"> מֵחֻקּ֤וֹת הַתּֽוֹעֵבֹת֙ אֲשֶׁ֣ר נַעֲשׂ֣וּ לִפְנֵיכֶ֔ם וְלֹ֥א תִֽטַּמְּא֖וּ בָּהֶ֑ם אֲנִ֖י ה֥' אֱלֹהֵיכֶֽם: פ</w:t>
      </w:r>
    </w:p>
    <w:p w14:paraId="5846D90F" w14:textId="77777777" w:rsidR="00C06CB9" w:rsidRPr="00F437E4" w:rsidRDefault="00C06CB9" w:rsidP="00C06CB9">
      <w:pPr>
        <w:pStyle w:val="NoSpacing"/>
        <w:numPr>
          <w:ilvl w:val="0"/>
          <w:numId w:val="2"/>
        </w:numPr>
        <w:bidi/>
        <w:jc w:val="both"/>
        <w:rPr>
          <w:rFonts w:cs="David"/>
          <w:b/>
          <w:bCs/>
          <w:sz w:val="28"/>
          <w:szCs w:val="28"/>
        </w:rPr>
      </w:pPr>
      <w:r w:rsidRPr="00F437E4">
        <w:rPr>
          <w:rFonts w:cs="David" w:hint="cs"/>
          <w:b/>
          <w:bCs/>
          <w:sz w:val="28"/>
          <w:szCs w:val="28"/>
          <w:rtl/>
        </w:rPr>
        <w:t>דברים</w:t>
      </w:r>
      <w:r w:rsidRPr="00F437E4">
        <w:rPr>
          <w:rFonts w:cs="David"/>
          <w:b/>
          <w:bCs/>
          <w:sz w:val="28"/>
          <w:szCs w:val="28"/>
          <w:rtl/>
        </w:rPr>
        <w:t xml:space="preserve"> </w:t>
      </w:r>
      <w:r w:rsidRPr="00F437E4">
        <w:rPr>
          <w:rFonts w:cs="David" w:hint="cs"/>
          <w:b/>
          <w:bCs/>
          <w:sz w:val="28"/>
          <w:szCs w:val="28"/>
          <w:rtl/>
        </w:rPr>
        <w:t>פרק</w:t>
      </w:r>
      <w:r w:rsidRPr="00F437E4">
        <w:rPr>
          <w:rFonts w:cs="David"/>
          <w:b/>
          <w:bCs/>
          <w:sz w:val="28"/>
          <w:szCs w:val="28"/>
          <w:rtl/>
        </w:rPr>
        <w:t xml:space="preserve"> </w:t>
      </w:r>
      <w:r w:rsidRPr="00F437E4">
        <w:rPr>
          <w:rFonts w:cs="David" w:hint="cs"/>
          <w:b/>
          <w:bCs/>
          <w:sz w:val="28"/>
          <w:szCs w:val="28"/>
          <w:rtl/>
        </w:rPr>
        <w:t>לב</w:t>
      </w:r>
      <w:r w:rsidRPr="00F437E4">
        <w:rPr>
          <w:rFonts w:cs="David"/>
          <w:b/>
          <w:bCs/>
          <w:sz w:val="28"/>
          <w:szCs w:val="28"/>
          <w:rtl/>
        </w:rPr>
        <w:t xml:space="preserve">, </w:t>
      </w:r>
      <w:r w:rsidRPr="00F437E4">
        <w:rPr>
          <w:rFonts w:cs="David" w:hint="cs"/>
          <w:b/>
          <w:bCs/>
          <w:sz w:val="28"/>
          <w:szCs w:val="28"/>
          <w:rtl/>
        </w:rPr>
        <w:t>ז</w:t>
      </w:r>
      <w:r w:rsidRPr="00F437E4">
        <w:rPr>
          <w:rFonts w:cs="David"/>
          <w:b/>
          <w:bCs/>
          <w:sz w:val="28"/>
          <w:szCs w:val="28"/>
          <w:rtl/>
        </w:rPr>
        <w:t>-</w:t>
      </w:r>
      <w:r w:rsidRPr="00F437E4">
        <w:rPr>
          <w:rFonts w:cs="David" w:hint="cs"/>
          <w:b/>
          <w:bCs/>
          <w:sz w:val="28"/>
          <w:szCs w:val="28"/>
          <w:rtl/>
        </w:rPr>
        <w:t>ט</w:t>
      </w:r>
      <w:r w:rsidRPr="00F437E4">
        <w:rPr>
          <w:rFonts w:cs="David"/>
          <w:b/>
          <w:bCs/>
          <w:sz w:val="28"/>
          <w:szCs w:val="28"/>
          <w:rtl/>
        </w:rPr>
        <w:t xml:space="preserve"> </w:t>
      </w:r>
    </w:p>
    <w:p w14:paraId="3101F03D" w14:textId="77777777" w:rsidR="00C06CB9" w:rsidRPr="00F437E4" w:rsidRDefault="00C06CB9" w:rsidP="00C06CB9">
      <w:pPr>
        <w:pStyle w:val="NoSpacing"/>
        <w:bidi/>
        <w:jc w:val="both"/>
        <w:rPr>
          <w:rFonts w:cs="David"/>
          <w:sz w:val="28"/>
          <w:szCs w:val="28"/>
        </w:rPr>
      </w:pPr>
      <w:r w:rsidRPr="00F437E4">
        <w:rPr>
          <w:rFonts w:asciiTheme="majorBidi" w:hAnsiTheme="majorBidi" w:cstheme="majorBidi"/>
          <w:sz w:val="28"/>
          <w:szCs w:val="28"/>
          <w:rtl/>
        </w:rPr>
        <w:t>(</w:t>
      </w:r>
      <w:r w:rsidRPr="00F437E4">
        <w:rPr>
          <w:rFonts w:asciiTheme="majorBidi" w:hAnsiTheme="majorBidi" w:cstheme="majorBidi" w:hint="cs"/>
          <w:sz w:val="28"/>
          <w:szCs w:val="28"/>
          <w:rtl/>
        </w:rPr>
        <w:t>ז</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זְכֹר֙</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יְמ֣וֹת</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עוֹלָ֔ם</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בִּ֖ינוּ</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שְׁנ֣וֹת</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דֹּר־וָדֹ֑ר</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שְׁאַ֤ל</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אָבִ֙יךָ֙</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וְיַגֵּ֔דְךָ</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זְקֵנֶ֖יךָ</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וְיֹ֥אמְרוּ</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לָֽךְ</w:t>
      </w:r>
      <w:r w:rsidRPr="00F437E4">
        <w:rPr>
          <w:rFonts w:asciiTheme="majorBidi" w:hAnsiTheme="majorBidi" w:cstheme="majorBidi"/>
          <w:sz w:val="28"/>
          <w:szCs w:val="28"/>
          <w:rtl/>
        </w:rPr>
        <w:t>: (</w:t>
      </w:r>
      <w:r w:rsidRPr="00F437E4">
        <w:rPr>
          <w:rFonts w:asciiTheme="majorBidi" w:hAnsiTheme="majorBidi" w:cstheme="majorBidi" w:hint="cs"/>
          <w:sz w:val="28"/>
          <w:szCs w:val="28"/>
          <w:rtl/>
        </w:rPr>
        <w:t>ח</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בְּהַנְחֵ֤ל</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עֶלְיוֹן֙</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גּוֹיִ֔ם</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בְּהַפְרִיד֖וֹ</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בְּנֵ֣י</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אָדָ֑ם</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יַצֵּב֙</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גְּבֻלֹ֣ת</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עַמִּ֔ים</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לְמִסְפַּ֖ר</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בְּנֵ֥י</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יִשְׂרָאֵֽל</w:t>
      </w:r>
      <w:r w:rsidRPr="00F437E4">
        <w:rPr>
          <w:rFonts w:asciiTheme="majorBidi" w:hAnsiTheme="majorBidi" w:cstheme="majorBidi"/>
          <w:sz w:val="28"/>
          <w:szCs w:val="28"/>
          <w:rtl/>
        </w:rPr>
        <w:t>: (</w:t>
      </w:r>
      <w:r w:rsidRPr="00F437E4">
        <w:rPr>
          <w:rFonts w:asciiTheme="majorBidi" w:hAnsiTheme="majorBidi" w:cstheme="majorBidi" w:hint="cs"/>
          <w:sz w:val="28"/>
          <w:szCs w:val="28"/>
          <w:rtl/>
        </w:rPr>
        <w:t>ט</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כִּ֛י</w:t>
      </w:r>
      <w:r w:rsidRPr="00F437E4">
        <w:rPr>
          <w:rFonts w:asciiTheme="majorBidi" w:hAnsiTheme="majorBidi" w:cstheme="majorBidi"/>
          <w:sz w:val="28"/>
          <w:szCs w:val="28"/>
          <w:rtl/>
        </w:rPr>
        <w:t xml:space="preserve"> </w:t>
      </w:r>
      <w:r w:rsidRPr="00F437E4">
        <w:rPr>
          <w:rFonts w:asciiTheme="majorBidi" w:hAnsiTheme="majorBidi" w:cstheme="majorBidi" w:hint="cs"/>
          <w:b/>
          <w:bCs/>
          <w:sz w:val="28"/>
          <w:szCs w:val="28"/>
          <w:rtl/>
        </w:rPr>
        <w:t>חֵ֥לֶק</w:t>
      </w:r>
      <w:r w:rsidRPr="00F437E4">
        <w:rPr>
          <w:rFonts w:asciiTheme="majorBidi" w:hAnsiTheme="majorBidi" w:cstheme="majorBidi"/>
          <w:sz w:val="28"/>
          <w:szCs w:val="28"/>
          <w:rtl/>
        </w:rPr>
        <w:t xml:space="preserve"> </w:t>
      </w:r>
      <w:r w:rsidRPr="00F437E4">
        <w:rPr>
          <w:rFonts w:asciiTheme="majorBidi" w:hAnsiTheme="majorBidi" w:cstheme="majorBidi" w:hint="cs"/>
          <w:b/>
          <w:bCs/>
          <w:sz w:val="28"/>
          <w:szCs w:val="28"/>
          <w:rtl/>
        </w:rPr>
        <w:t>ה֖</w:t>
      </w:r>
      <w:r w:rsidRPr="00F437E4">
        <w:rPr>
          <w:rFonts w:asciiTheme="majorBidi" w:hAnsiTheme="majorBidi" w:cstheme="majorBidi"/>
          <w:b/>
          <w:bCs/>
          <w:sz w:val="28"/>
          <w:szCs w:val="28"/>
          <w:rtl/>
        </w:rPr>
        <w:t>'</w:t>
      </w:r>
      <w:r w:rsidRPr="00F437E4">
        <w:rPr>
          <w:rFonts w:asciiTheme="majorBidi" w:hAnsiTheme="majorBidi" w:cstheme="majorBidi"/>
          <w:sz w:val="28"/>
          <w:szCs w:val="28"/>
          <w:rtl/>
        </w:rPr>
        <w:t xml:space="preserve"> </w:t>
      </w:r>
      <w:r w:rsidRPr="00F437E4">
        <w:rPr>
          <w:rFonts w:asciiTheme="majorBidi" w:hAnsiTheme="majorBidi" w:cstheme="majorBidi" w:hint="cs"/>
          <w:b/>
          <w:bCs/>
          <w:sz w:val="28"/>
          <w:szCs w:val="28"/>
          <w:rtl/>
        </w:rPr>
        <w:t>עַמּ֑וֹ</w:t>
      </w:r>
      <w:r w:rsidRPr="00F437E4">
        <w:rPr>
          <w:rFonts w:asciiTheme="majorBidi" w:hAnsiTheme="majorBidi" w:cstheme="majorBidi"/>
          <w:sz w:val="28"/>
          <w:szCs w:val="28"/>
          <w:rtl/>
        </w:rPr>
        <w:t xml:space="preserve"> </w:t>
      </w:r>
      <w:r w:rsidRPr="00F437E4">
        <w:rPr>
          <w:rFonts w:asciiTheme="majorBidi" w:hAnsiTheme="majorBidi" w:cstheme="majorBidi" w:hint="cs"/>
          <w:sz w:val="28"/>
          <w:szCs w:val="28"/>
          <w:rtl/>
        </w:rPr>
        <w:t>יַעֲקֹ֖ב</w:t>
      </w:r>
      <w:r w:rsidRPr="00F437E4">
        <w:rPr>
          <w:rFonts w:asciiTheme="majorBidi" w:hAnsiTheme="majorBidi" w:cstheme="majorBidi"/>
          <w:sz w:val="28"/>
          <w:szCs w:val="28"/>
          <w:rtl/>
        </w:rPr>
        <w:t xml:space="preserve"> </w:t>
      </w:r>
      <w:r w:rsidRPr="00F437E4">
        <w:rPr>
          <w:rFonts w:asciiTheme="majorBidi" w:hAnsiTheme="majorBidi" w:cstheme="majorBidi" w:hint="cs"/>
          <w:b/>
          <w:bCs/>
          <w:sz w:val="28"/>
          <w:szCs w:val="28"/>
          <w:rtl/>
        </w:rPr>
        <w:t>חֶ֥בֶל</w:t>
      </w:r>
      <w:r w:rsidRPr="00F437E4">
        <w:rPr>
          <w:rFonts w:asciiTheme="majorBidi" w:hAnsiTheme="majorBidi" w:cstheme="majorBidi"/>
          <w:sz w:val="28"/>
          <w:szCs w:val="28"/>
          <w:rtl/>
        </w:rPr>
        <w:t xml:space="preserve"> </w:t>
      </w:r>
      <w:r w:rsidRPr="00F437E4">
        <w:rPr>
          <w:rFonts w:asciiTheme="majorBidi" w:hAnsiTheme="majorBidi" w:cstheme="majorBidi" w:hint="cs"/>
          <w:b/>
          <w:bCs/>
          <w:sz w:val="28"/>
          <w:szCs w:val="28"/>
          <w:rtl/>
        </w:rPr>
        <w:t>נַחֲלָתֽוֹ</w:t>
      </w:r>
      <w:r w:rsidRPr="00F437E4">
        <w:rPr>
          <w:rFonts w:cs="David"/>
          <w:sz w:val="28"/>
          <w:szCs w:val="28"/>
          <w:rtl/>
        </w:rPr>
        <w:t>:</w:t>
      </w:r>
    </w:p>
    <w:p w14:paraId="6A1732F8" w14:textId="6851A58F" w:rsidR="002334E1" w:rsidRPr="002334E1" w:rsidRDefault="002334E1" w:rsidP="00C06CB9">
      <w:pPr>
        <w:pStyle w:val="NoSpacing"/>
        <w:numPr>
          <w:ilvl w:val="0"/>
          <w:numId w:val="2"/>
        </w:numPr>
        <w:bidi/>
        <w:jc w:val="both"/>
        <w:rPr>
          <w:rFonts w:asciiTheme="majorBidi" w:hAnsiTheme="majorBidi" w:cstheme="majorBidi"/>
          <w:b/>
          <w:bCs/>
          <w:sz w:val="28"/>
          <w:szCs w:val="28"/>
        </w:rPr>
      </w:pPr>
      <w:r w:rsidRPr="002334E1">
        <w:rPr>
          <w:rFonts w:asciiTheme="majorBidi" w:hAnsiTheme="majorBidi" w:cstheme="majorBidi"/>
          <w:b/>
          <w:bCs/>
          <w:sz w:val="28"/>
          <w:szCs w:val="28"/>
          <w:rtl/>
        </w:rPr>
        <w:t xml:space="preserve">רמב"ן ויקרא פרק יח פסוק כה </w:t>
      </w:r>
    </w:p>
    <w:p w14:paraId="36B7F9C8" w14:textId="39524304" w:rsidR="002334E1" w:rsidRPr="002334E1" w:rsidRDefault="002334E1" w:rsidP="00C06CB9">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 xml:space="preserve">ותטמא הארץ ואפקוד עונה עליה ותקיא הארץ - </w:t>
      </w:r>
      <w:r w:rsidRPr="002334E1">
        <w:rPr>
          <w:rFonts w:asciiTheme="majorBidi" w:hAnsiTheme="majorBidi" w:cstheme="majorBidi"/>
          <w:sz w:val="28"/>
          <w:szCs w:val="28"/>
          <w:u w:val="single"/>
          <w:rtl/>
        </w:rPr>
        <w:t>החמיר הכתוב בעריות, בעבור הארץ שתטמא בהן ותקיא הנפשות העושות</w:t>
      </w:r>
      <w:r w:rsidRPr="002334E1">
        <w:rPr>
          <w:rFonts w:asciiTheme="majorBidi" w:hAnsiTheme="majorBidi" w:cstheme="majorBidi"/>
          <w:sz w:val="28"/>
          <w:szCs w:val="28"/>
          <w:rtl/>
        </w:rPr>
        <w:t xml:space="preserve">. </w:t>
      </w:r>
      <w:r w:rsidRPr="002334E1">
        <w:rPr>
          <w:rFonts w:asciiTheme="majorBidi" w:hAnsiTheme="majorBidi" w:cstheme="majorBidi"/>
          <w:sz w:val="28"/>
          <w:szCs w:val="28"/>
          <w:u w:val="single"/>
          <w:rtl/>
        </w:rPr>
        <w:t>והנה העריות חובת הגוף ואינן תלויות בארץ</w:t>
      </w:r>
      <w:r w:rsidRPr="002334E1">
        <w:rPr>
          <w:rFonts w:asciiTheme="majorBidi" w:hAnsiTheme="majorBidi" w:cstheme="majorBidi"/>
          <w:sz w:val="28"/>
          <w:szCs w:val="28"/>
          <w:rtl/>
        </w:rPr>
        <w:t xml:space="preserve">, </w:t>
      </w:r>
      <w:r w:rsidRPr="002334E1">
        <w:rPr>
          <w:rFonts w:asciiTheme="majorBidi" w:hAnsiTheme="majorBidi" w:cstheme="majorBidi"/>
          <w:b/>
          <w:bCs/>
          <w:sz w:val="28"/>
          <w:szCs w:val="28"/>
          <w:rtl/>
        </w:rPr>
        <w:t>אבל סוד הדבר</w:t>
      </w:r>
      <w:r w:rsidRPr="002334E1">
        <w:rPr>
          <w:rFonts w:asciiTheme="majorBidi" w:hAnsiTheme="majorBidi" w:cstheme="majorBidi"/>
          <w:sz w:val="28"/>
          <w:szCs w:val="28"/>
          <w:rtl/>
        </w:rPr>
        <w:t xml:space="preserve"> בכתוב שאמר </w:t>
      </w:r>
      <w:r w:rsidRPr="002334E1">
        <w:rPr>
          <w:rFonts w:asciiTheme="majorBidi" w:hAnsiTheme="majorBidi" w:cstheme="majorBidi"/>
          <w:sz w:val="28"/>
          <w:szCs w:val="28"/>
          <w:vertAlign w:val="superscript"/>
          <w:rtl/>
        </w:rPr>
        <w:t>(דברים לב ח ט)</w:t>
      </w:r>
      <w:r w:rsidRPr="002334E1">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בְּהַנְחֵ֤ל</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עֶלְיוֹן֙</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גּוֹיִ֔ם</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בְּהַפְרִיד֖וֹ</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בְּנֵ֣י</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אָדָ֑ם</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יַצֵּב֙</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גְּבֻלֹ֣ת</w:t>
      </w:r>
      <w:r w:rsidR="00C06CB9" w:rsidRPr="00F437E4">
        <w:rPr>
          <w:rFonts w:asciiTheme="majorBidi" w:hAnsiTheme="majorBidi" w:cstheme="majorBidi"/>
          <w:sz w:val="28"/>
          <w:szCs w:val="28"/>
          <w:rtl/>
        </w:rPr>
        <w:t xml:space="preserve"> </w:t>
      </w:r>
      <w:r w:rsidR="00C06CB9" w:rsidRPr="00F437E4">
        <w:rPr>
          <w:rFonts w:asciiTheme="majorBidi" w:hAnsiTheme="majorBidi" w:cstheme="majorBidi" w:hint="cs"/>
          <w:sz w:val="28"/>
          <w:szCs w:val="28"/>
          <w:rtl/>
        </w:rPr>
        <w:t>עַמִּ֔ים</w:t>
      </w:r>
      <w:r w:rsidR="00C06CB9" w:rsidRPr="00F437E4">
        <w:rPr>
          <w:rFonts w:asciiTheme="majorBidi" w:hAnsiTheme="majorBidi" w:cstheme="majorBidi"/>
          <w:sz w:val="28"/>
          <w:szCs w:val="28"/>
          <w:rtl/>
        </w:rPr>
        <w:t xml:space="preserve"> </w:t>
      </w:r>
      <w:r w:rsidRPr="002334E1">
        <w:rPr>
          <w:rFonts w:asciiTheme="majorBidi" w:hAnsiTheme="majorBidi" w:cstheme="majorBidi"/>
          <w:sz w:val="28"/>
          <w:szCs w:val="28"/>
          <w:rtl/>
        </w:rPr>
        <w:t xml:space="preserve">וגו' </w:t>
      </w:r>
      <w:r w:rsidR="00C06CB9" w:rsidRPr="00F437E4">
        <w:rPr>
          <w:rFonts w:asciiTheme="majorBidi" w:hAnsiTheme="majorBidi" w:cstheme="majorBidi" w:hint="cs"/>
          <w:sz w:val="28"/>
          <w:szCs w:val="28"/>
          <w:rtl/>
        </w:rPr>
        <w:t>כִּ֛י</w:t>
      </w:r>
      <w:r w:rsidR="00C06CB9" w:rsidRPr="00F437E4">
        <w:rPr>
          <w:rFonts w:asciiTheme="majorBidi" w:hAnsiTheme="majorBidi" w:cstheme="majorBidi"/>
          <w:sz w:val="28"/>
          <w:szCs w:val="28"/>
          <w:rtl/>
        </w:rPr>
        <w:t xml:space="preserve"> </w:t>
      </w:r>
      <w:r w:rsidR="00C06CB9" w:rsidRPr="00C06CB9">
        <w:rPr>
          <w:rFonts w:asciiTheme="majorBidi" w:hAnsiTheme="majorBidi" w:cstheme="majorBidi" w:hint="cs"/>
          <w:sz w:val="28"/>
          <w:szCs w:val="28"/>
          <w:rtl/>
        </w:rPr>
        <w:t>חֵ֥לֶק</w:t>
      </w:r>
      <w:r w:rsidR="00C06CB9" w:rsidRPr="00C06CB9">
        <w:rPr>
          <w:rFonts w:asciiTheme="majorBidi" w:hAnsiTheme="majorBidi" w:cstheme="majorBidi"/>
          <w:sz w:val="28"/>
          <w:szCs w:val="28"/>
          <w:rtl/>
        </w:rPr>
        <w:t xml:space="preserve"> </w:t>
      </w:r>
      <w:r w:rsidR="00C06CB9" w:rsidRPr="00C06CB9">
        <w:rPr>
          <w:rFonts w:asciiTheme="majorBidi" w:hAnsiTheme="majorBidi" w:cstheme="majorBidi" w:hint="cs"/>
          <w:sz w:val="28"/>
          <w:szCs w:val="28"/>
          <w:rtl/>
        </w:rPr>
        <w:t>ה֖</w:t>
      </w:r>
      <w:r w:rsidR="00C06CB9" w:rsidRPr="00C06CB9">
        <w:rPr>
          <w:rFonts w:asciiTheme="majorBidi" w:hAnsiTheme="majorBidi" w:cstheme="majorBidi"/>
          <w:sz w:val="28"/>
          <w:szCs w:val="28"/>
          <w:rtl/>
        </w:rPr>
        <w:t xml:space="preserve">' </w:t>
      </w:r>
      <w:r w:rsidR="00C06CB9" w:rsidRPr="00C06CB9">
        <w:rPr>
          <w:rFonts w:asciiTheme="majorBidi" w:hAnsiTheme="majorBidi" w:cstheme="majorBidi" w:hint="cs"/>
          <w:sz w:val="28"/>
          <w:szCs w:val="28"/>
          <w:rtl/>
        </w:rPr>
        <w:t>עַמּ֑וֹ</w:t>
      </w:r>
      <w:r w:rsidR="00C06CB9" w:rsidRPr="00F437E4">
        <w:rPr>
          <w:rFonts w:asciiTheme="majorBidi" w:hAnsiTheme="majorBidi" w:cstheme="majorBidi"/>
          <w:sz w:val="28"/>
          <w:szCs w:val="28"/>
          <w:rtl/>
        </w:rPr>
        <w:t xml:space="preserve"> </w:t>
      </w:r>
      <w:r w:rsidRPr="002334E1">
        <w:rPr>
          <w:rFonts w:asciiTheme="majorBidi" w:hAnsiTheme="majorBidi" w:cstheme="majorBidi"/>
          <w:sz w:val="28"/>
          <w:szCs w:val="28"/>
          <w:rtl/>
        </w:rPr>
        <w:t xml:space="preserve">וגו'. </w:t>
      </w:r>
      <w:r w:rsidRPr="002334E1">
        <w:rPr>
          <w:rFonts w:asciiTheme="majorBidi" w:hAnsiTheme="majorBidi" w:cstheme="majorBidi"/>
          <w:sz w:val="28"/>
          <w:szCs w:val="28"/>
          <w:u w:val="single"/>
          <w:rtl/>
        </w:rPr>
        <w:t>והענין כי השם הנכבד ברא הכל, ושם כח התחתונים בעליונים, ונתן על כל עם ועם בארצותם לגוייהם כוכב ומזל ידוע כאשר נודע באצטגנינות</w:t>
      </w:r>
      <w:r>
        <w:rPr>
          <w:rFonts w:asciiTheme="majorBidi" w:hAnsiTheme="majorBidi" w:cstheme="majorBidi" w:hint="cs"/>
          <w:sz w:val="28"/>
          <w:szCs w:val="28"/>
          <w:rtl/>
        </w:rPr>
        <w:t>...</w:t>
      </w:r>
      <w:r w:rsidRPr="002334E1">
        <w:rPr>
          <w:rFonts w:asciiTheme="majorBidi" w:hAnsiTheme="majorBidi" w:cstheme="majorBidi"/>
          <w:sz w:val="28"/>
          <w:szCs w:val="28"/>
          <w:u w:val="single"/>
          <w:rtl/>
        </w:rPr>
        <w:t>והנה השם הנכבד הוא אלהי האלהים ואדוני האדונים לכל העולם, אבל ארץ ישראל אמצעות הישוב היא נחלת ה' מיוחדת לשמו, לא נתן עליה מן המלאכים קצין שוטר ומושל בהנחילו אותה לעמו המיחד שמו זרע אוהביו</w:t>
      </w:r>
      <w:r w:rsidRPr="002334E1">
        <w:rPr>
          <w:rFonts w:asciiTheme="majorBidi" w:hAnsiTheme="majorBidi" w:cstheme="majorBidi"/>
          <w:sz w:val="28"/>
          <w:szCs w:val="28"/>
          <w:rtl/>
        </w:rPr>
        <w:t xml:space="preserve">, וזהו שאמר </w:t>
      </w:r>
      <w:r w:rsidRPr="002334E1">
        <w:rPr>
          <w:rFonts w:asciiTheme="majorBidi" w:hAnsiTheme="majorBidi" w:cstheme="majorBidi"/>
          <w:sz w:val="28"/>
          <w:szCs w:val="28"/>
          <w:vertAlign w:val="superscript"/>
          <w:rtl/>
        </w:rPr>
        <w:t>(שמות יט ה)</w:t>
      </w:r>
      <w:r w:rsidRPr="002334E1">
        <w:rPr>
          <w:rFonts w:asciiTheme="majorBidi" w:hAnsiTheme="majorBidi" w:cstheme="majorBidi"/>
          <w:sz w:val="28"/>
          <w:szCs w:val="28"/>
          <w:rtl/>
        </w:rPr>
        <w:t xml:space="preserve"> והייתם לי </w:t>
      </w:r>
      <w:r w:rsidRPr="002334E1">
        <w:rPr>
          <w:rFonts w:asciiTheme="majorBidi" w:hAnsiTheme="majorBidi" w:cstheme="majorBidi"/>
          <w:b/>
          <w:bCs/>
          <w:sz w:val="28"/>
          <w:szCs w:val="28"/>
          <w:rtl/>
        </w:rPr>
        <w:t>סגולה</w:t>
      </w:r>
      <w:r w:rsidRPr="002334E1">
        <w:rPr>
          <w:rFonts w:asciiTheme="majorBidi" w:hAnsiTheme="majorBidi" w:cstheme="majorBidi"/>
          <w:sz w:val="28"/>
          <w:szCs w:val="28"/>
          <w:rtl/>
        </w:rPr>
        <w:t xml:space="preserve"> מכל העמים </w:t>
      </w:r>
      <w:r w:rsidRPr="002334E1">
        <w:rPr>
          <w:rFonts w:asciiTheme="majorBidi" w:hAnsiTheme="majorBidi" w:cstheme="majorBidi"/>
          <w:b/>
          <w:bCs/>
          <w:sz w:val="28"/>
          <w:szCs w:val="28"/>
          <w:rtl/>
        </w:rPr>
        <w:t>כי לי כל הארץ</w:t>
      </w:r>
      <w:r w:rsidRPr="002334E1">
        <w:rPr>
          <w:rFonts w:asciiTheme="majorBidi" w:hAnsiTheme="majorBidi" w:cstheme="majorBidi"/>
          <w:sz w:val="28"/>
          <w:szCs w:val="28"/>
          <w:rtl/>
        </w:rPr>
        <w:t xml:space="preserve">, וכתיב </w:t>
      </w:r>
      <w:r w:rsidRPr="002334E1">
        <w:rPr>
          <w:rFonts w:asciiTheme="majorBidi" w:hAnsiTheme="majorBidi" w:cstheme="majorBidi"/>
          <w:sz w:val="28"/>
          <w:szCs w:val="28"/>
          <w:vertAlign w:val="superscript"/>
          <w:rtl/>
        </w:rPr>
        <w:t>(ירמיה יא ד)</w:t>
      </w:r>
      <w:r w:rsidRPr="002334E1">
        <w:rPr>
          <w:rFonts w:asciiTheme="majorBidi" w:hAnsiTheme="majorBidi" w:cstheme="majorBidi"/>
          <w:sz w:val="28"/>
          <w:szCs w:val="28"/>
          <w:rtl/>
        </w:rPr>
        <w:t xml:space="preserve"> והייתם לי לעם ואנכי אהיה לכם לאלהים, לא שתהיו אתם אל אלהים אחרים כלל. </w:t>
      </w:r>
      <w:r w:rsidRPr="002334E1">
        <w:rPr>
          <w:rFonts w:asciiTheme="majorBidi" w:hAnsiTheme="majorBidi" w:cstheme="majorBidi"/>
          <w:sz w:val="28"/>
          <w:szCs w:val="28"/>
          <w:u w:val="single"/>
          <w:rtl/>
        </w:rPr>
        <w:t xml:space="preserve">והנה קידש העם היושב בארצו בקדושת העריות וברובי המצות להיותם לשמו, ולכך אמר </w:t>
      </w:r>
      <w:r w:rsidRPr="00C06CB9">
        <w:rPr>
          <w:rFonts w:asciiTheme="majorBidi" w:hAnsiTheme="majorBidi" w:cstheme="majorBidi"/>
          <w:sz w:val="28"/>
          <w:szCs w:val="28"/>
          <w:u w:val="single"/>
          <w:vertAlign w:val="superscript"/>
          <w:rtl/>
        </w:rPr>
        <w:t>(להלן כ כב)</w:t>
      </w:r>
      <w:r w:rsidRPr="002334E1">
        <w:rPr>
          <w:rFonts w:asciiTheme="majorBidi" w:hAnsiTheme="majorBidi" w:cstheme="majorBidi"/>
          <w:sz w:val="28"/>
          <w:szCs w:val="28"/>
          <w:u w:val="single"/>
          <w:rtl/>
        </w:rPr>
        <w:t xml:space="preserve"> ושמרתם את כל חוקותי ואת כל משפטי ועשיתם אותם ולא תקיא אתכם הארץ</w:t>
      </w:r>
      <w:r w:rsidRPr="002334E1">
        <w:rPr>
          <w:rFonts w:asciiTheme="majorBidi" w:hAnsiTheme="majorBidi" w:cstheme="majorBidi"/>
          <w:sz w:val="28"/>
          <w:szCs w:val="28"/>
          <w:rtl/>
        </w:rPr>
        <w:t xml:space="preserve">, </w:t>
      </w:r>
      <w:r w:rsidR="00C06CB9">
        <w:rPr>
          <w:rFonts w:asciiTheme="majorBidi" w:hAnsiTheme="majorBidi" w:cstheme="majorBidi"/>
          <w:sz w:val="28"/>
          <w:szCs w:val="28"/>
        </w:rPr>
        <w:t>…</w:t>
      </w:r>
      <w:r w:rsidRPr="002334E1">
        <w:rPr>
          <w:rFonts w:asciiTheme="majorBidi" w:hAnsiTheme="majorBidi" w:cstheme="majorBidi"/>
          <w:sz w:val="28"/>
          <w:szCs w:val="28"/>
          <w:rtl/>
        </w:rPr>
        <w:t xml:space="preserve"> והנה הארץ שהיא נחלת השם הנכבד תקיא כל מטמא אותה ולא תסבול עובדי ע"ז ומגלים עריות:</w:t>
      </w:r>
      <w:r w:rsidR="00C06CB9">
        <w:rPr>
          <w:rFonts w:asciiTheme="majorBidi" w:hAnsiTheme="majorBidi" w:cstheme="majorBidi"/>
          <w:sz w:val="28"/>
          <w:szCs w:val="28"/>
        </w:rPr>
        <w:t>...</w:t>
      </w:r>
      <w:r w:rsidRPr="002334E1">
        <w:rPr>
          <w:rFonts w:asciiTheme="majorBidi" w:hAnsiTheme="majorBidi" w:cstheme="majorBidi"/>
          <w:sz w:val="28"/>
          <w:szCs w:val="28"/>
          <w:u w:val="single"/>
          <w:rtl/>
        </w:rPr>
        <w:t>והנה בחוצה לארץ, אף על פי שהכל לשם הנכבד, אין טהרה בה שלימה, בעבור המשרתים המושלים עליה והעמים תועים אחרי שריהם לעבוד גם אותם</w:t>
      </w:r>
      <w:r w:rsidRPr="002334E1">
        <w:rPr>
          <w:rFonts w:asciiTheme="majorBidi" w:hAnsiTheme="majorBidi" w:cstheme="majorBidi"/>
          <w:sz w:val="28"/>
          <w:szCs w:val="28"/>
          <w:rtl/>
        </w:rPr>
        <w:t xml:space="preserve">. </w:t>
      </w:r>
      <w:r w:rsidR="00C06CB9">
        <w:rPr>
          <w:rFonts w:asciiTheme="majorBidi" w:hAnsiTheme="majorBidi" w:cstheme="majorBidi"/>
          <w:sz w:val="28"/>
          <w:szCs w:val="28"/>
        </w:rPr>
        <w:t>…</w:t>
      </w:r>
    </w:p>
    <w:p w14:paraId="4AF65090" w14:textId="53887077" w:rsidR="002334E1" w:rsidRPr="002334E1" w:rsidRDefault="002334E1" w:rsidP="002334E1">
      <w:pPr>
        <w:pStyle w:val="NoSpacing"/>
        <w:bidi/>
        <w:jc w:val="both"/>
        <w:rPr>
          <w:rFonts w:asciiTheme="majorBidi" w:hAnsiTheme="majorBidi" w:cstheme="majorBidi"/>
          <w:sz w:val="28"/>
          <w:szCs w:val="28"/>
        </w:rPr>
      </w:pPr>
      <w:r w:rsidRPr="002334E1">
        <w:rPr>
          <w:rFonts w:asciiTheme="majorBidi" w:hAnsiTheme="majorBidi" w:cstheme="majorBidi"/>
          <w:sz w:val="28"/>
          <w:szCs w:val="28"/>
          <w:u w:val="single"/>
          <w:rtl/>
        </w:rPr>
        <w:t xml:space="preserve">והנה הכתוב שאמר (דברים יא יז) ואבדתם מהרה ושמתם את דברי אלה וגו', אינו מחייב בגלות אלא בחובת הגוף כתפילין ומזוזות, ופירשו בהן כדי שלא יהו חדשים עלינו כשנחזור לארץ, </w:t>
      </w:r>
      <w:r w:rsidRPr="00C06CB9">
        <w:rPr>
          <w:rFonts w:asciiTheme="majorBidi" w:hAnsiTheme="majorBidi" w:cstheme="majorBidi"/>
          <w:b/>
          <w:bCs/>
          <w:sz w:val="28"/>
          <w:szCs w:val="28"/>
          <w:u w:val="single"/>
          <w:rtl/>
        </w:rPr>
        <w:t>כי עיקר כל המצות ליושבים בארץ ה'</w:t>
      </w:r>
      <w:r w:rsidRPr="002334E1">
        <w:rPr>
          <w:rFonts w:asciiTheme="majorBidi" w:hAnsiTheme="majorBidi" w:cstheme="majorBidi"/>
          <w:sz w:val="28"/>
          <w:szCs w:val="28"/>
          <w:u w:val="single"/>
          <w:rtl/>
        </w:rPr>
        <w:t>. ולפיכך אמרו בספרי (ראה פ), וירשתם אותה וישבתם בה ושמרתם לעשות (דברים יא לא לב), ישיבת ארץ ישראל שקולה כנגד כל המצות שבתורה,</w:t>
      </w:r>
      <w:r w:rsidRPr="002334E1">
        <w:rPr>
          <w:rFonts w:asciiTheme="majorBidi" w:hAnsiTheme="majorBidi" w:cstheme="majorBidi"/>
          <w:sz w:val="28"/>
          <w:szCs w:val="28"/>
          <w:rtl/>
        </w:rPr>
        <w:t xml:space="preserve"> </w:t>
      </w:r>
      <w:r w:rsidR="00C06CB9">
        <w:rPr>
          <w:rFonts w:asciiTheme="majorBidi" w:hAnsiTheme="majorBidi" w:cstheme="majorBidi"/>
          <w:sz w:val="28"/>
          <w:szCs w:val="28"/>
        </w:rPr>
        <w:t>…</w:t>
      </w:r>
    </w:p>
    <w:p w14:paraId="6407BE0C" w14:textId="705DE6AB" w:rsidR="002334E1" w:rsidRPr="002334E1" w:rsidRDefault="002334E1" w:rsidP="003C1636">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 xml:space="preserve">וזו היא מצות יעקב אבינו לביתו ולכל אשר עמו בשעת ביאתם לארץ (בראשית לה ב) </w:t>
      </w:r>
      <w:r w:rsidR="00C06CB9" w:rsidRPr="00C06CB9">
        <w:rPr>
          <w:rFonts w:asciiTheme="majorBidi" w:hAnsiTheme="majorBidi" w:cstheme="majorBidi"/>
          <w:b/>
          <w:bCs/>
          <w:color w:val="000000"/>
          <w:sz w:val="28"/>
          <w:szCs w:val="28"/>
          <w:rtl/>
        </w:rPr>
        <w:t>הָסִ֜רוּ אֶת־אֱלֹהֵ֤י הַנֵּכָר֙</w:t>
      </w:r>
      <w:r w:rsidR="00C06CB9" w:rsidRPr="00C06CB9">
        <w:rPr>
          <w:rFonts w:asciiTheme="majorBidi" w:hAnsiTheme="majorBidi" w:cstheme="majorBidi"/>
          <w:color w:val="000000"/>
          <w:sz w:val="28"/>
          <w:szCs w:val="28"/>
          <w:rtl/>
        </w:rPr>
        <w:t xml:space="preserve"> אֲשֶׁ֣ר בְּתֹכְכֶ֔ם וְהִֽטַּהֲר֔וּ</w:t>
      </w:r>
      <w:r w:rsidRPr="002334E1">
        <w:rPr>
          <w:rFonts w:asciiTheme="majorBidi" w:hAnsiTheme="majorBidi" w:cstheme="majorBidi"/>
          <w:sz w:val="28"/>
          <w:szCs w:val="28"/>
          <w:rtl/>
        </w:rPr>
        <w:t xml:space="preserve">. והשם לו לבדו נתכנו עלילות שמתה רחל בדרך בתחילת בואם בארץ, כי בזכותה לא מתה בחוצה לארץ, </w:t>
      </w:r>
      <w:r w:rsidRPr="002334E1">
        <w:rPr>
          <w:rFonts w:asciiTheme="majorBidi" w:hAnsiTheme="majorBidi" w:cstheme="majorBidi"/>
          <w:sz w:val="28"/>
          <w:szCs w:val="28"/>
          <w:u w:val="single"/>
          <w:rtl/>
        </w:rPr>
        <w:t>ובזכותו לא ישב בארץ עם שתי אחיות והיא היתה הנשאת באיסור האחוה. ונראה שנתעברה מבנימין קודם בואם בשכם ולא נגע בה בארץ כלל, מפני הענין שהזכרנו</w:t>
      </w:r>
      <w:r w:rsidRPr="002334E1">
        <w:rPr>
          <w:rFonts w:asciiTheme="majorBidi" w:hAnsiTheme="majorBidi" w:cstheme="majorBidi"/>
          <w:sz w:val="28"/>
          <w:szCs w:val="28"/>
          <w:rtl/>
        </w:rPr>
        <w:t>:</w:t>
      </w:r>
      <w:r w:rsidR="003C1636">
        <w:rPr>
          <w:rFonts w:asciiTheme="majorBidi" w:hAnsiTheme="majorBidi" w:cstheme="majorBidi"/>
          <w:sz w:val="28"/>
          <w:szCs w:val="28"/>
        </w:rPr>
        <w:t>…</w:t>
      </w:r>
      <w:r w:rsidRPr="002334E1">
        <w:rPr>
          <w:rFonts w:asciiTheme="majorBidi" w:hAnsiTheme="majorBidi" w:cstheme="majorBidi"/>
          <w:sz w:val="28"/>
          <w:szCs w:val="28"/>
          <w:rtl/>
        </w:rPr>
        <w:t>ואין רשות לפרש בענין הארץ יותר מזה, אבל אם תזכה להבין הארץ הראשונה הנזכרת בפסוק בראשית והנזכרת בפרשת אם בחקותי (להלן כו מב), תדע סוד נשגב ונעלם, ותבין מה שאמרו רבותינו (תנחומא ויקהל ז) בית המקדש של מעלה מכוון כנגד בית המקדש של מטה, וכבר רמזתי לך בפסוק כי לי הארץ (שמות יט ה):</w:t>
      </w:r>
    </w:p>
    <w:p w14:paraId="22674F8B" w14:textId="21075D69" w:rsidR="002334E1" w:rsidRDefault="002334E1" w:rsidP="003C1636">
      <w:pPr>
        <w:pStyle w:val="NoSpacing"/>
        <w:bidi/>
        <w:jc w:val="both"/>
        <w:rPr>
          <w:rFonts w:asciiTheme="majorBidi" w:hAnsiTheme="majorBidi" w:cstheme="majorBidi"/>
          <w:sz w:val="28"/>
          <w:szCs w:val="28"/>
        </w:rPr>
      </w:pPr>
      <w:r w:rsidRPr="002334E1">
        <w:rPr>
          <w:rFonts w:asciiTheme="majorBidi" w:hAnsiTheme="majorBidi" w:cstheme="majorBidi"/>
          <w:sz w:val="28"/>
          <w:szCs w:val="28"/>
          <w:u w:val="single"/>
          <w:rtl/>
        </w:rPr>
        <w:t>והנה הזכיר הכתוב כי אנשי ארץ כנען נענשו בעבור העריות, ורבותינו אמרו (סנהדרין נו ב) שהוזהרו עליהן מעת היצירה לאדם ולנח, שלא ענש אלא אם כן הזהיר, אבל הכתוב לא יזכיר האזהרה אבל יאמר כי הארץ תקיא אותם כי הארץ תתעב כל התועבות האל. והנה לא אנשי ארץ כנען בלבד היו מן המוזהרים, והפרשה הזכיר "כמעשה ארץ מצרים" שהיו גם הם עושים ככל התועבות האלה, ולא תקיא אותם ארץ מצרים ולא שאר ארצות הגוים את גוייהם, אבל הענין כולו למעלת הארץ וקדושתה</w:t>
      </w:r>
      <w:r w:rsidRPr="002334E1">
        <w:rPr>
          <w:rFonts w:asciiTheme="majorBidi" w:hAnsiTheme="majorBidi" w:cstheme="majorBidi"/>
          <w:sz w:val="28"/>
          <w:szCs w:val="28"/>
          <w:rtl/>
        </w:rPr>
        <w:t>. ואמר הכתוב "ותקיא הארץ", כי מעת שפקד עונה עליה שנגזר על הכנענים להכרת כאילו כבר הקיאה אותם, או "ותקיא", למעלה, כענין סר צלם מעליהם (במדבר יד ט):</w:t>
      </w:r>
    </w:p>
    <w:p w14:paraId="0CCA7668" w14:textId="77777777" w:rsidR="00C06CB9" w:rsidRPr="00C06CB9" w:rsidRDefault="00C06CB9" w:rsidP="003C1636">
      <w:pPr>
        <w:pStyle w:val="NoSpacing"/>
        <w:numPr>
          <w:ilvl w:val="0"/>
          <w:numId w:val="2"/>
        </w:numPr>
        <w:bidi/>
        <w:rPr>
          <w:rFonts w:asciiTheme="majorBidi" w:hAnsiTheme="majorBidi" w:cstheme="majorBidi"/>
          <w:b/>
          <w:bCs/>
          <w:color w:val="000000"/>
          <w:sz w:val="28"/>
          <w:szCs w:val="28"/>
          <w:rtl/>
        </w:rPr>
      </w:pPr>
      <w:r w:rsidRPr="00C06CB9">
        <w:rPr>
          <w:rFonts w:asciiTheme="majorBidi" w:hAnsiTheme="majorBidi" w:cstheme="majorBidi"/>
          <w:b/>
          <w:bCs/>
          <w:color w:val="000000"/>
          <w:sz w:val="28"/>
          <w:szCs w:val="28"/>
          <w:rtl/>
        </w:rPr>
        <w:t>בראשית פרק לה, א-ז</w:t>
      </w:r>
      <w:r w:rsidRPr="00C06CB9">
        <w:rPr>
          <w:rFonts w:asciiTheme="majorBidi" w:hAnsiTheme="majorBidi" w:cstheme="majorBidi"/>
          <w:b/>
          <w:bCs/>
          <w:color w:val="000000"/>
          <w:sz w:val="28"/>
          <w:szCs w:val="28"/>
        </w:rPr>
        <w:t xml:space="preserve"> </w:t>
      </w:r>
    </w:p>
    <w:p w14:paraId="3569DD86" w14:textId="057E7A9E" w:rsidR="00C06CB9" w:rsidRPr="003C1636" w:rsidRDefault="00C06CB9" w:rsidP="003C1636">
      <w:pPr>
        <w:pStyle w:val="NoSpacing"/>
        <w:bidi/>
        <w:jc w:val="both"/>
        <w:rPr>
          <w:rFonts w:asciiTheme="majorBidi" w:hAnsiTheme="majorBidi" w:cstheme="majorBidi"/>
          <w:sz w:val="32"/>
          <w:szCs w:val="32"/>
          <w:rtl/>
        </w:rPr>
      </w:pPr>
      <w:r w:rsidRPr="00C06CB9">
        <w:rPr>
          <w:rFonts w:asciiTheme="majorBidi" w:hAnsiTheme="majorBidi" w:cstheme="majorBidi"/>
          <w:color w:val="000000"/>
          <w:sz w:val="28"/>
          <w:szCs w:val="28"/>
          <w:rtl/>
        </w:rPr>
        <w:t xml:space="preserve">(א) וַיֹּ֤אמֶר אֱלֹהִים֙ אֶֽל־יַעֲקֹ֔ב ק֛וּם עֲלֵ֥ה בֵֽית־אֵ֖ל וְשֶׁב־שָׁ֑ם </w:t>
      </w:r>
      <w:r w:rsidRPr="00C06CB9">
        <w:rPr>
          <w:rFonts w:asciiTheme="majorBidi" w:hAnsiTheme="majorBidi" w:cstheme="majorBidi"/>
          <w:b/>
          <w:bCs/>
          <w:color w:val="000000"/>
          <w:sz w:val="28"/>
          <w:szCs w:val="28"/>
          <w:rtl/>
        </w:rPr>
        <w:t>וַעֲשֵׂה־שָׁ֣ם מִזְבֵּ֔חַ</w:t>
      </w:r>
      <w:r w:rsidRPr="00C06CB9">
        <w:rPr>
          <w:rFonts w:asciiTheme="majorBidi" w:hAnsiTheme="majorBidi" w:cstheme="majorBidi"/>
          <w:color w:val="000000"/>
          <w:sz w:val="28"/>
          <w:szCs w:val="28"/>
          <w:rtl/>
        </w:rPr>
        <w:t xml:space="preserve"> לָאֵל֙ הַנִּרְאֶ֣ה אֵלֶ֔יךָ בְּבָרְחֲךָ֔ מִפְּנֵ֖י עֵשָׂ֥ו אָחִֽיךָ: (ב) וַיֹּ֤אמֶר יַעֲקֹב֙ אֶל־בֵּית֔וֹ וְאֶ֖ל כָּל־אֲשֶׁ֣ר עִמּ֑וֹ </w:t>
      </w:r>
      <w:r w:rsidRPr="00C06CB9">
        <w:rPr>
          <w:rFonts w:asciiTheme="majorBidi" w:hAnsiTheme="majorBidi" w:cstheme="majorBidi"/>
          <w:b/>
          <w:bCs/>
          <w:color w:val="000000"/>
          <w:sz w:val="28"/>
          <w:szCs w:val="28"/>
          <w:rtl/>
        </w:rPr>
        <w:t>הָסִ֜רוּ אֶת־אֱלֹהֵ֤י הַנֵּכָר֙</w:t>
      </w:r>
      <w:r w:rsidRPr="00C06CB9">
        <w:rPr>
          <w:rFonts w:asciiTheme="majorBidi" w:hAnsiTheme="majorBidi" w:cstheme="majorBidi"/>
          <w:color w:val="000000"/>
          <w:sz w:val="28"/>
          <w:szCs w:val="28"/>
          <w:rtl/>
        </w:rPr>
        <w:t xml:space="preserve"> אֲשֶׁ֣ר בְּתֹכְכֶ֔ם </w:t>
      </w:r>
      <w:r w:rsidRPr="00C06CB9">
        <w:rPr>
          <w:rFonts w:asciiTheme="majorBidi" w:hAnsiTheme="majorBidi" w:cstheme="majorBidi"/>
          <w:color w:val="000000"/>
          <w:sz w:val="28"/>
          <w:szCs w:val="28"/>
          <w:rtl/>
        </w:rPr>
        <w:lastRenderedPageBreak/>
        <w:t>וְהִֽטַּהֲר֔וּ וְהַחֲלִ֖יפוּ שִׂמְלֹתֵיכֶֽם: (ג) וְנָק֥וּמָה וְנַעֲלֶ֖ה בֵּֽית־אֵ֑ל וְאֶֽעֱשֶׂה־שָּׁ֣ם מִזְבֵּ֗חַ לָאֵ֞ל הָעֹנֶ֤ה אֹתִי֙ בְּי֣וֹם צָֽרָתִ֔י וַיְהִי֙ עִמָּדִ֔י בַּדֶּ֖רֶךְ אֲשֶׁ֥ר הָלָֽכְתִּי: (ד) וַיִּתְּנ֣וּ אֶֽל־יַעֲקֹ֗ב אֵ֣ת כָּל־אֱלֹהֵ֤י הַנֵּכָר֙ אֲשֶׁ֣ר בְּיָדָ֔ם וְאֶת־הַנְּזָמִ֖ים אֲשֶׁ֣ר בְּאָזְנֵיהֶ֑ם וַיִּטְמֹ֤ן אֹתָם֙ יַעֲקֹ֔ב תַּ֥חַת הָאֵלָ֖ה אֲשֶׁ֥ר עִם־שְׁכֶֽם: (ה) וַיִּסָּ֑עוּ וַיְהִ֣י׀ חִתַּ֣ת אֱלֹהִ֗ים עַל־הֶֽעָרִים֙ אֲשֶׁר֙ סְבִיב֣וֹתֵיהֶ֔ם וְלֹ֣א רָֽדְפ֔וּ אַחֲרֵ֖י בְּנֵ֥י יַעֲקֹֽב: (ו) וַיָּבֹ֨א יַעֲקֹ֜ב ל֗וּזָה אֲשֶׁר֙ בְּאֶ֣רֶץ כְּנַ֔עַן הִ֖וא בֵּֽית־אֵ֑ל ה֖וּא וְכָל־הָעָ֥ם אֲשֶׁר־עִמּֽוֹ: (ז) וַיִּ֤בֶן שָׁם֙ מִזְבֵּ֔חַ וַיִּקְרָא֙ לַמָּק֔וֹם אֵ֖ל בֵּֽית־אֵ֑ל כִּ֣י שָׁ֗ם נִגְל֤וּ אֵלָיו֙ הָֽאֱלֹהִ֔ים בְּבָרְח֖וֹ מִפְּנֵ֥י אָחִֽיו:</w:t>
      </w:r>
    </w:p>
    <w:p w14:paraId="3E541B79" w14:textId="77777777" w:rsidR="002334E1" w:rsidRPr="003C1636" w:rsidRDefault="002334E1" w:rsidP="003C1636">
      <w:pPr>
        <w:pStyle w:val="NoSpacing"/>
        <w:numPr>
          <w:ilvl w:val="0"/>
          <w:numId w:val="2"/>
        </w:numPr>
        <w:bidi/>
        <w:jc w:val="both"/>
        <w:rPr>
          <w:rFonts w:asciiTheme="majorBidi" w:hAnsiTheme="majorBidi" w:cstheme="majorBidi"/>
          <w:b/>
          <w:bCs/>
          <w:sz w:val="28"/>
          <w:szCs w:val="28"/>
        </w:rPr>
      </w:pPr>
      <w:r w:rsidRPr="003C1636">
        <w:rPr>
          <w:rFonts w:asciiTheme="majorBidi" w:hAnsiTheme="majorBidi" w:cstheme="majorBidi"/>
          <w:b/>
          <w:bCs/>
          <w:sz w:val="28"/>
          <w:szCs w:val="28"/>
          <w:rtl/>
        </w:rPr>
        <w:t>אדרת אליהו על דברים פרק לב פסוק ט</w:t>
      </w:r>
      <w:r w:rsidRPr="003C1636">
        <w:rPr>
          <w:rFonts w:asciiTheme="majorBidi" w:hAnsiTheme="majorBidi" w:cstheme="majorBidi"/>
          <w:b/>
          <w:bCs/>
          <w:sz w:val="28"/>
          <w:szCs w:val="28"/>
        </w:rPr>
        <w:t xml:space="preserve"> </w:t>
      </w:r>
    </w:p>
    <w:p w14:paraId="3BAEC63A" w14:textId="4589771F" w:rsidR="002334E1" w:rsidRPr="002334E1" w:rsidRDefault="003C1636" w:rsidP="002334E1">
      <w:pPr>
        <w:pStyle w:val="NoSpacing"/>
        <w:bidi/>
        <w:jc w:val="both"/>
        <w:rPr>
          <w:rFonts w:asciiTheme="majorBidi" w:hAnsiTheme="majorBidi" w:cstheme="majorBidi"/>
          <w:sz w:val="28"/>
          <w:szCs w:val="28"/>
        </w:rPr>
      </w:pPr>
      <w:r w:rsidRPr="003C1636">
        <w:rPr>
          <w:rFonts w:asciiTheme="majorBidi" w:hAnsiTheme="majorBidi" w:cstheme="majorBidi" w:hint="cs"/>
          <w:b/>
          <w:bCs/>
          <w:sz w:val="28"/>
          <w:szCs w:val="28"/>
          <w:rtl/>
        </w:rPr>
        <w:t>כִּ֛י</w:t>
      </w:r>
      <w:r w:rsidRPr="003C1636">
        <w:rPr>
          <w:rFonts w:asciiTheme="majorBidi" w:hAnsiTheme="majorBidi" w:cstheme="majorBidi"/>
          <w:b/>
          <w:bCs/>
          <w:sz w:val="28"/>
          <w:szCs w:val="28"/>
          <w:rtl/>
        </w:rPr>
        <w:t xml:space="preserve"> </w:t>
      </w:r>
      <w:r w:rsidRPr="003C1636">
        <w:rPr>
          <w:rFonts w:asciiTheme="majorBidi" w:hAnsiTheme="majorBidi" w:cstheme="majorBidi" w:hint="cs"/>
          <w:b/>
          <w:bCs/>
          <w:sz w:val="28"/>
          <w:szCs w:val="28"/>
          <w:rtl/>
        </w:rPr>
        <w:t>חֵ֥לֶק</w:t>
      </w:r>
      <w:r w:rsidRPr="003C1636">
        <w:rPr>
          <w:rFonts w:asciiTheme="majorBidi" w:hAnsiTheme="majorBidi" w:cstheme="majorBidi"/>
          <w:b/>
          <w:bCs/>
          <w:sz w:val="28"/>
          <w:szCs w:val="28"/>
          <w:rtl/>
        </w:rPr>
        <w:t xml:space="preserve"> </w:t>
      </w:r>
      <w:r w:rsidRPr="003C1636">
        <w:rPr>
          <w:rFonts w:asciiTheme="majorBidi" w:hAnsiTheme="majorBidi" w:cstheme="majorBidi" w:hint="cs"/>
          <w:b/>
          <w:bCs/>
          <w:sz w:val="28"/>
          <w:szCs w:val="28"/>
          <w:rtl/>
        </w:rPr>
        <w:t>ה֖</w:t>
      </w:r>
      <w:r w:rsidRPr="003C1636">
        <w:rPr>
          <w:rFonts w:asciiTheme="majorBidi" w:hAnsiTheme="majorBidi" w:cstheme="majorBidi"/>
          <w:b/>
          <w:bCs/>
          <w:sz w:val="28"/>
          <w:szCs w:val="28"/>
          <w:rtl/>
        </w:rPr>
        <w:t xml:space="preserve">' </w:t>
      </w:r>
      <w:r w:rsidRPr="003C1636">
        <w:rPr>
          <w:rFonts w:asciiTheme="majorBidi" w:hAnsiTheme="majorBidi" w:cstheme="majorBidi" w:hint="cs"/>
          <w:b/>
          <w:bCs/>
          <w:sz w:val="28"/>
          <w:szCs w:val="28"/>
          <w:rtl/>
        </w:rPr>
        <w:t>עַמּ֑וֹ</w:t>
      </w:r>
      <w:r w:rsidRPr="003C1636">
        <w:rPr>
          <w:rFonts w:asciiTheme="majorBidi" w:hAnsiTheme="majorBidi" w:cstheme="majorBidi"/>
          <w:b/>
          <w:bCs/>
          <w:sz w:val="28"/>
          <w:szCs w:val="28"/>
          <w:rtl/>
        </w:rPr>
        <w:t xml:space="preserve"> </w:t>
      </w:r>
      <w:r w:rsidRPr="003C1636">
        <w:rPr>
          <w:rFonts w:asciiTheme="majorBidi" w:hAnsiTheme="majorBidi" w:cstheme="majorBidi" w:hint="cs"/>
          <w:b/>
          <w:bCs/>
          <w:sz w:val="28"/>
          <w:szCs w:val="28"/>
          <w:rtl/>
        </w:rPr>
        <w:t>יַעֲקֹ֖ב</w:t>
      </w:r>
      <w:r w:rsidRPr="003C1636">
        <w:rPr>
          <w:rFonts w:asciiTheme="majorBidi" w:hAnsiTheme="majorBidi" w:cstheme="majorBidi"/>
          <w:b/>
          <w:bCs/>
          <w:sz w:val="28"/>
          <w:szCs w:val="28"/>
          <w:rtl/>
        </w:rPr>
        <w:t xml:space="preserve"> </w:t>
      </w:r>
      <w:r w:rsidRPr="003C1636">
        <w:rPr>
          <w:rFonts w:asciiTheme="majorBidi" w:hAnsiTheme="majorBidi" w:cstheme="majorBidi" w:hint="cs"/>
          <w:b/>
          <w:bCs/>
          <w:sz w:val="28"/>
          <w:szCs w:val="28"/>
          <w:rtl/>
        </w:rPr>
        <w:t>חֶ֥בֶל</w:t>
      </w:r>
      <w:r w:rsidRPr="003C1636">
        <w:rPr>
          <w:rFonts w:asciiTheme="majorBidi" w:hAnsiTheme="majorBidi" w:cstheme="majorBidi"/>
          <w:b/>
          <w:bCs/>
          <w:sz w:val="28"/>
          <w:szCs w:val="28"/>
          <w:rtl/>
        </w:rPr>
        <w:t xml:space="preserve"> </w:t>
      </w:r>
      <w:r w:rsidRPr="003C1636">
        <w:rPr>
          <w:rFonts w:asciiTheme="majorBidi" w:hAnsiTheme="majorBidi" w:cstheme="majorBidi" w:hint="cs"/>
          <w:b/>
          <w:bCs/>
          <w:sz w:val="28"/>
          <w:szCs w:val="28"/>
          <w:rtl/>
        </w:rPr>
        <w:t>נַחֲלָתֽוֹ</w:t>
      </w:r>
      <w:r w:rsidR="002334E1" w:rsidRPr="003C1636">
        <w:rPr>
          <w:rFonts w:asciiTheme="majorBidi" w:hAnsiTheme="majorBidi" w:cstheme="majorBidi"/>
          <w:b/>
          <w:bCs/>
          <w:sz w:val="28"/>
          <w:szCs w:val="28"/>
          <w:rtl/>
        </w:rPr>
        <w:t>.</w:t>
      </w:r>
      <w:r w:rsidR="002334E1" w:rsidRPr="002334E1">
        <w:rPr>
          <w:rFonts w:asciiTheme="majorBidi" w:hAnsiTheme="majorBidi" w:cstheme="majorBidi"/>
          <w:sz w:val="28"/>
          <w:szCs w:val="28"/>
          <w:rtl/>
        </w:rPr>
        <w:t xml:space="preserve"> כי בהנחל עליון לכל שר ושר אומה שלו בחר לחלקו את עמו ולקח ארץ ישראל לנחלה שלו ונתנה לישראל, כמו שאמרו (כתובות קי, ב), כל הדר בחוץ לארץ דומה כמי שאין לו אלוה, לפי שהוא תחת השרים, אבל ארץ ישראל אין שום ממשלה לשבעים שרים עליה. </w:t>
      </w:r>
      <w:r w:rsidR="002334E1" w:rsidRPr="002334E1">
        <w:rPr>
          <w:rFonts w:asciiTheme="majorBidi" w:hAnsiTheme="majorBidi" w:cstheme="majorBidi"/>
          <w:b/>
          <w:bCs/>
          <w:sz w:val="28"/>
          <w:szCs w:val="28"/>
          <w:rtl/>
        </w:rPr>
        <w:t>ולפיכך אפילו הגוים הדרים בארץ ישראל צריכין לקיים כל המצות</w:t>
      </w:r>
      <w:r w:rsidR="002334E1" w:rsidRPr="002334E1">
        <w:rPr>
          <w:rFonts w:asciiTheme="majorBidi" w:hAnsiTheme="majorBidi" w:cstheme="majorBidi"/>
          <w:sz w:val="28"/>
          <w:szCs w:val="28"/>
          <w:rtl/>
        </w:rPr>
        <w:t>,</w:t>
      </w:r>
      <w:r w:rsidR="002334E1" w:rsidRPr="002334E1">
        <w:rPr>
          <w:rFonts w:asciiTheme="majorBidi" w:hAnsiTheme="majorBidi" w:cstheme="majorBidi"/>
          <w:b/>
          <w:bCs/>
          <w:color w:val="333333"/>
          <w:sz w:val="28"/>
          <w:szCs w:val="28"/>
          <w:shd w:val="clear" w:color="auto" w:fill="FFFFFF"/>
          <w:rtl/>
        </w:rPr>
        <w:t xml:space="preserve"> </w:t>
      </w:r>
      <w:r w:rsidR="002334E1" w:rsidRPr="002334E1">
        <w:rPr>
          <w:rFonts w:asciiTheme="majorBidi" w:hAnsiTheme="majorBidi" w:cstheme="majorBidi"/>
          <w:b/>
          <w:bCs/>
          <w:color w:val="333333"/>
          <w:sz w:val="28"/>
          <w:szCs w:val="28"/>
          <w:shd w:val="clear" w:color="auto" w:fill="FFFFFF"/>
        </w:rPr>
        <w:t>]</w:t>
      </w:r>
      <w:r w:rsidR="002334E1" w:rsidRPr="002334E1">
        <w:rPr>
          <w:rFonts w:asciiTheme="majorBidi" w:hAnsiTheme="majorBidi" w:cstheme="majorBidi"/>
          <w:b/>
          <w:bCs/>
          <w:color w:val="333333"/>
          <w:sz w:val="28"/>
          <w:szCs w:val="28"/>
          <w:shd w:val="clear" w:color="auto" w:fill="FFFFFF"/>
          <w:rtl/>
        </w:rPr>
        <w:t>לפי שכל המצוות תלויים בארץ</w:t>
      </w:r>
      <w:r w:rsidR="002334E1" w:rsidRPr="002334E1">
        <w:rPr>
          <w:rFonts w:asciiTheme="majorBidi" w:hAnsiTheme="majorBidi" w:cstheme="majorBidi"/>
          <w:b/>
          <w:bCs/>
          <w:color w:val="333333"/>
          <w:sz w:val="28"/>
          <w:szCs w:val="28"/>
          <w:shd w:val="clear" w:color="auto" w:fill="FFFFFF"/>
        </w:rPr>
        <w:t>[</w:t>
      </w:r>
      <w:r w:rsidR="002334E1" w:rsidRPr="002334E1">
        <w:rPr>
          <w:rFonts w:asciiTheme="majorBidi" w:hAnsiTheme="majorBidi" w:cstheme="majorBidi"/>
          <w:sz w:val="28"/>
          <w:szCs w:val="28"/>
          <w:rtl/>
        </w:rPr>
        <w:t xml:space="preserve"> </w:t>
      </w:r>
      <w:r>
        <w:rPr>
          <w:rFonts w:asciiTheme="majorBidi" w:hAnsiTheme="majorBidi" w:cstheme="majorBidi"/>
          <w:sz w:val="28"/>
          <w:szCs w:val="28"/>
        </w:rPr>
        <w:t>…</w:t>
      </w:r>
      <w:r w:rsidR="002334E1" w:rsidRPr="002334E1">
        <w:rPr>
          <w:rFonts w:asciiTheme="majorBidi" w:hAnsiTheme="majorBidi" w:cstheme="majorBidi"/>
          <w:sz w:val="28"/>
          <w:szCs w:val="28"/>
          <w:rtl/>
        </w:rPr>
        <w:t>"כי חלק ה' עמו", מה שלקח ה' לחלקו נתן לעמו. "יעקב חבל נחלתו", פירוש, ליעקב ובניו נתן חבל נחלתו. ומתחילה אמר "עמו" הוא הפרט כל שבט ושבט, דכתיב (לג, ג) חבב עמים, ואחר כך "יעקב" הוא הכלל. וכן הוא אומר (תהילים קה, י) ויעמידה ליעקב לחק לישראל ברית עולם. "חבל". פירוש, כי ארץ ישראל נחלקת לשתים, ארץ ישראל וירושלים. וירושלים נחלקת לשלשה חלקים, ירושלים, הר הבית, ועזרה. שהם מחנה ישראל לויה ושכינה. ירושלים בזכות אברהם ויצחק, והר הבית ועזרה בזכות יעקב, ולכך עד העזרה היה מותר לערל ליכנס. וזה שאמר "חבל נחלתו", שניתן לו נחלה המשולשת כחבל, ונתנה ליעקב שגם הוא היה משולש. וזהו שאמרו (פסחים פח, א) לא כאברהם שקראו הר וכו' אלא כיעקב וכו'. וכן בית המקדש עצמו נחלק לשלשה. דבר אחר, "חלק ה' עמו" זה ארץ ישראל. "חבל נחלתו" שלשה עולמות בי"ע</w:t>
      </w:r>
      <w:r w:rsidR="002334E1" w:rsidRPr="002334E1">
        <w:rPr>
          <w:rFonts w:asciiTheme="majorBidi" w:hAnsiTheme="majorBidi" w:cstheme="majorBidi"/>
          <w:sz w:val="28"/>
          <w:szCs w:val="28"/>
        </w:rPr>
        <w:t>:</w:t>
      </w:r>
    </w:p>
    <w:p w14:paraId="5D6592B8" w14:textId="77777777" w:rsidR="002334E1" w:rsidRPr="003C1636" w:rsidRDefault="002334E1" w:rsidP="003C1636">
      <w:pPr>
        <w:pStyle w:val="NoSpacing"/>
        <w:numPr>
          <w:ilvl w:val="0"/>
          <w:numId w:val="2"/>
        </w:numPr>
        <w:bidi/>
        <w:jc w:val="both"/>
        <w:rPr>
          <w:rFonts w:asciiTheme="majorBidi" w:hAnsiTheme="majorBidi" w:cstheme="majorBidi"/>
          <w:b/>
          <w:bCs/>
          <w:sz w:val="28"/>
          <w:szCs w:val="28"/>
        </w:rPr>
      </w:pPr>
      <w:r w:rsidRPr="003C1636">
        <w:rPr>
          <w:rFonts w:asciiTheme="majorBidi" w:hAnsiTheme="majorBidi" w:cstheme="majorBidi"/>
          <w:b/>
          <w:bCs/>
          <w:sz w:val="28"/>
          <w:szCs w:val="28"/>
          <w:rtl/>
        </w:rPr>
        <w:t xml:space="preserve">אדרת אליהו על דברים פרק א פסוק ו </w:t>
      </w:r>
    </w:p>
    <w:p w14:paraId="66CD7DE3" w14:textId="77777777" w:rsidR="003C1636" w:rsidRDefault="002334E1" w:rsidP="002334E1">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 xml:space="preserve">ה' אלהינו דבר אלינו בחרב לאמר, רב לכם שבת בהר הזה. </w:t>
      </w:r>
      <w:r w:rsidR="003C1636">
        <w:rPr>
          <w:rFonts w:asciiTheme="majorBidi" w:hAnsiTheme="majorBidi" w:cstheme="majorBidi"/>
          <w:sz w:val="28"/>
          <w:szCs w:val="28"/>
        </w:rPr>
        <w:t>…</w:t>
      </w:r>
      <w:r w:rsidRPr="003C1636">
        <w:rPr>
          <w:rFonts w:asciiTheme="majorBidi" w:hAnsiTheme="majorBidi" w:cstheme="majorBidi"/>
          <w:sz w:val="28"/>
          <w:szCs w:val="28"/>
          <w:u w:val="single"/>
          <w:rtl/>
        </w:rPr>
        <w:t>ומה שפתח בשני שמות אלו שהם כלל כל התורה כולה וכל השמות, כי הקב"ה הוא נסתר מצד עצמותו ונגלה מצד מעשיו</w:t>
      </w:r>
      <w:r w:rsidRPr="002334E1">
        <w:rPr>
          <w:rFonts w:asciiTheme="majorBidi" w:hAnsiTheme="majorBidi" w:cstheme="majorBidi"/>
          <w:sz w:val="28"/>
          <w:szCs w:val="28"/>
          <w:rtl/>
        </w:rPr>
        <w:t xml:space="preserve">. לכן אנו אומרים בכל ברכה לשון נגלה ונסתר. ושם הוי"ה ברוך הוא הוא מורה על צד עצמותו יתברך, ו'אלהים' הוא מורה על השגחתו על בריותיו, </w:t>
      </w:r>
      <w:r w:rsidRPr="003C1636">
        <w:rPr>
          <w:rFonts w:asciiTheme="majorBidi" w:hAnsiTheme="majorBidi" w:cstheme="majorBidi"/>
          <w:sz w:val="28"/>
          <w:szCs w:val="28"/>
          <w:u w:val="single"/>
          <w:rtl/>
        </w:rPr>
        <w:t>ולכן כתיב בכל פרשת בראשית שם אלהים לבדו</w:t>
      </w:r>
      <w:r w:rsidRPr="002334E1">
        <w:rPr>
          <w:rFonts w:asciiTheme="majorBidi" w:hAnsiTheme="majorBidi" w:cstheme="majorBidi"/>
          <w:sz w:val="28"/>
          <w:szCs w:val="28"/>
          <w:rtl/>
        </w:rPr>
        <w:t xml:space="preserve">. </w:t>
      </w:r>
      <w:r w:rsidRPr="003C1636">
        <w:rPr>
          <w:rFonts w:asciiTheme="majorBidi" w:hAnsiTheme="majorBidi" w:cstheme="majorBidi"/>
          <w:sz w:val="28"/>
          <w:szCs w:val="28"/>
          <w:u w:val="single"/>
          <w:rtl/>
        </w:rPr>
        <w:t>ובהשגחה יש שני ענינים, השגחה כללית דהיינו על כל בריותיו ועל כל העולם בכללות, והשגחה פרטית שמשגיח על ישראל לבד,</w:t>
      </w:r>
      <w:r w:rsidRPr="002334E1">
        <w:rPr>
          <w:rFonts w:asciiTheme="majorBidi" w:hAnsiTheme="majorBidi" w:cstheme="majorBidi"/>
          <w:sz w:val="28"/>
          <w:szCs w:val="28"/>
          <w:rtl/>
        </w:rPr>
        <w:t xml:space="preserve"> וכנגדו הוא שם אלהים. וכן בתורה יש נעלם ונגלה כידוע. ולכן פתח בשני שמות אלו. ולכן אומרים בכל ברכה 'ה' אלהינו מלך העולם', דהיינו 'ה" מצד הנעלם, ו'אלהינו' שהוא משגיח עלינו בפרטית, ו'מלך העולם' שאף על פי שמשגיח עלינו בפרטית משגיח ג"כ על כל העולם כולו בכללות ומושל עליהם. וכן אומרים בתפלה בשבת במנחה, 'אתה אחד ושמך אחד', פירוש, 'אתה אחד' מצד עצמותו יתברך. 'ושמך אחד' מצד בריותיו בשם נגלה, אע"פ שמנהיג כל בריה ובריה בפני עצמה וכל אחת הנהגתה משונה מחברתה אעפ"כ בכולו הוא אחד. </w:t>
      </w:r>
      <w:r w:rsidRPr="003C1636">
        <w:rPr>
          <w:rFonts w:asciiTheme="majorBidi" w:hAnsiTheme="majorBidi" w:cstheme="majorBidi"/>
          <w:sz w:val="28"/>
          <w:szCs w:val="28"/>
          <w:u w:val="single"/>
          <w:rtl/>
        </w:rPr>
        <w:t xml:space="preserve">'ומי כעמך ישראל גוי אחד </w:t>
      </w:r>
      <w:r w:rsidRPr="003C1636">
        <w:rPr>
          <w:rFonts w:asciiTheme="majorBidi" w:hAnsiTheme="majorBidi" w:cstheme="majorBidi"/>
          <w:b/>
          <w:bCs/>
          <w:sz w:val="28"/>
          <w:szCs w:val="28"/>
          <w:u w:val="single"/>
          <w:rtl/>
        </w:rPr>
        <w:t>בארץ'</w:t>
      </w:r>
      <w:r w:rsidRPr="003C1636">
        <w:rPr>
          <w:rFonts w:asciiTheme="majorBidi" w:hAnsiTheme="majorBidi" w:cstheme="majorBidi"/>
          <w:sz w:val="28"/>
          <w:szCs w:val="28"/>
          <w:u w:val="single"/>
          <w:rtl/>
        </w:rPr>
        <w:t xml:space="preserve"> כו' כי שניהם הן ביחוד ישראל וארץ ישראל, ישראל משבעים אומות וארץ ישראל מכל הארצות, וכמו שנקרא 'אלהי ישראל' כן נקרא 'אלהי הארץ'.</w:t>
      </w:r>
      <w:r w:rsidRPr="002334E1">
        <w:rPr>
          <w:rFonts w:asciiTheme="majorBidi" w:hAnsiTheme="majorBidi" w:cstheme="majorBidi"/>
          <w:sz w:val="28"/>
          <w:szCs w:val="28"/>
          <w:rtl/>
        </w:rPr>
        <w:t xml:space="preserve"> וזהו מה שאמר באברהם (בראשית כד, ג), 'אלהי השמים ואלהי הארץ' ואחר כך (שם פסוק ז') לא אמר אלהי הארץ, </w:t>
      </w:r>
      <w:r w:rsidRPr="003C1636">
        <w:rPr>
          <w:rFonts w:asciiTheme="majorBidi" w:hAnsiTheme="majorBidi" w:cstheme="majorBidi"/>
          <w:sz w:val="28"/>
          <w:szCs w:val="28"/>
          <w:u w:val="single"/>
          <w:rtl/>
        </w:rPr>
        <w:t xml:space="preserve">מפני שבשעה שלקח אותו היה בחוץ לארץ. ולכן נענשו אפילו נכרים מפני שלא שמרו את התורה בארץ </w:t>
      </w:r>
      <w:r w:rsidRPr="002334E1">
        <w:rPr>
          <w:rFonts w:asciiTheme="majorBidi" w:hAnsiTheme="majorBidi" w:cstheme="majorBidi"/>
          <w:sz w:val="28"/>
          <w:szCs w:val="28"/>
          <w:rtl/>
        </w:rPr>
        <w:t xml:space="preserve">כמו שנאמר (מ"ב יז, כו), לא ידעו את משפט אלהי הארץ, </w:t>
      </w:r>
      <w:r w:rsidRPr="003C1636">
        <w:rPr>
          <w:rFonts w:asciiTheme="majorBidi" w:hAnsiTheme="majorBidi" w:cstheme="majorBidi"/>
          <w:sz w:val="28"/>
          <w:szCs w:val="28"/>
          <w:u w:val="single"/>
          <w:rtl/>
        </w:rPr>
        <w:t>שישראל מצווה על כל התורה בחוץ לארץ, ובארץ מצווה אפילו נכרי, ולכן נענשו הכותים שלא ידעו משפט אלהי הארץ כמו שכתבנו</w:t>
      </w:r>
      <w:r w:rsidRPr="002334E1">
        <w:rPr>
          <w:rFonts w:asciiTheme="majorBidi" w:hAnsiTheme="majorBidi" w:cstheme="majorBidi"/>
          <w:sz w:val="28"/>
          <w:szCs w:val="28"/>
          <w:rtl/>
        </w:rPr>
        <w:t xml:space="preserve">. וזהו מה שאמרו (כתובות קי, ב) </w:t>
      </w:r>
      <w:r w:rsidRPr="003C1636">
        <w:rPr>
          <w:rFonts w:asciiTheme="majorBidi" w:hAnsiTheme="majorBidi" w:cstheme="majorBidi"/>
          <w:sz w:val="28"/>
          <w:szCs w:val="28"/>
          <w:u w:val="single"/>
          <w:rtl/>
        </w:rPr>
        <w:t>כל הדר בחוץ לארץ דומה כמי שאין לו אלוה. וגילוי של תורה הוא בארץ כמו שאמרו (ב"ב קנח, ב) אוירא דארץ ישראל מחכים. וגם הנבואה אינה שורה אלא בארץ ישראל, ולכן ברח יונה</w:t>
      </w:r>
      <w:r w:rsidRPr="002334E1">
        <w:rPr>
          <w:rFonts w:asciiTheme="majorBidi" w:hAnsiTheme="majorBidi" w:cstheme="majorBidi"/>
          <w:sz w:val="28"/>
          <w:szCs w:val="28"/>
          <w:rtl/>
        </w:rPr>
        <w:t xml:space="preserve">, כמו שאמרו (מו"ק כה, א) ראוי רבינו שתשרה עליו שכינה אלא בבל גרמה לו. וכמו שנאמר (איכה ב, ט) מלכה ושריה בגוים אין תורה גם נביאיה לא מצאו חזון מה'. </w:t>
      </w:r>
      <w:r w:rsidRPr="003C1636">
        <w:rPr>
          <w:rFonts w:asciiTheme="majorBidi" w:hAnsiTheme="majorBidi" w:cstheme="majorBidi"/>
          <w:sz w:val="28"/>
          <w:szCs w:val="28"/>
          <w:u w:val="single"/>
          <w:rtl/>
        </w:rPr>
        <w:t xml:space="preserve">אבל </w:t>
      </w:r>
      <w:r w:rsidRPr="003C1636">
        <w:rPr>
          <w:rFonts w:asciiTheme="majorBidi" w:hAnsiTheme="majorBidi" w:cstheme="majorBidi"/>
          <w:sz w:val="28"/>
          <w:szCs w:val="28"/>
          <w:u w:val="single"/>
          <w:rtl/>
        </w:rPr>
        <w:lastRenderedPageBreak/>
        <w:t>כשהיו ישראל בארץ היה גוי אחד וכן לעתיד לבוא במהרה בימינו אמן יהי רצון</w:t>
      </w:r>
      <w:r w:rsidRPr="002334E1">
        <w:rPr>
          <w:rFonts w:asciiTheme="majorBidi" w:hAnsiTheme="majorBidi" w:cstheme="majorBidi"/>
          <w:sz w:val="28"/>
          <w:szCs w:val="28"/>
          <w:rtl/>
        </w:rPr>
        <w:t xml:space="preserve">, </w:t>
      </w:r>
      <w:r w:rsidRPr="003C1636">
        <w:rPr>
          <w:rFonts w:asciiTheme="majorBidi" w:hAnsiTheme="majorBidi" w:cstheme="majorBidi"/>
          <w:sz w:val="28"/>
          <w:szCs w:val="28"/>
          <w:u w:val="single"/>
          <w:rtl/>
        </w:rPr>
        <w:t>כמו שאמרו בזהר (ח"ב טז, ב) אימתי 'גוי אחד' בזמן שהן בארץ</w:t>
      </w:r>
      <w:r w:rsidRPr="002334E1">
        <w:rPr>
          <w:rFonts w:asciiTheme="majorBidi" w:hAnsiTheme="majorBidi" w:cstheme="majorBidi"/>
          <w:sz w:val="28"/>
          <w:szCs w:val="28"/>
          <w:rtl/>
        </w:rPr>
        <w:t xml:space="preserve">. </w:t>
      </w:r>
    </w:p>
    <w:p w14:paraId="1CBA8C90" w14:textId="1F781577" w:rsidR="002334E1" w:rsidRDefault="002334E1" w:rsidP="003C1636">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וכן התורה לא נתנה אלא לישראל בהר סיני, וזהו שכתוב כאן 'אלינו בחורב'. וארבע</w:t>
      </w:r>
      <w:r w:rsidRPr="002334E1">
        <w:rPr>
          <w:rFonts w:asciiTheme="majorBidi" w:hAnsiTheme="majorBidi" w:cstheme="majorBidi"/>
          <w:sz w:val="28"/>
          <w:szCs w:val="28"/>
        </w:rPr>
        <w:t xml:space="preserve"> </w:t>
      </w:r>
      <w:r w:rsidRPr="002334E1">
        <w:rPr>
          <w:rFonts w:asciiTheme="majorBidi" w:hAnsiTheme="majorBidi" w:cstheme="majorBidi"/>
          <w:sz w:val="28"/>
          <w:szCs w:val="28"/>
          <w:rtl/>
        </w:rPr>
        <w:t>הנסתרת לה' אלהינו והנגלת גו'. ודבר קדשו הוא המחבר אותנו עם ה' יתברך, וזהו 'דבר אלינו בחרב לאמר'. וזהו שנאמר 'והנגלות לנו ולבנינו', והכל על ידי סיני, וזהו שאמרו (אבות א, א) משה קבל תורה מסיני. רב לכם שבת בהר. שהאדם אחר מותו דר בשלשה עולמות. דהיינו, נפשו בקבר, ורוחו בגן עדן התחתון, ונשמתו בגן עדן עליון. כמו שנאמר (ה, ט ז) למען ייטב לך ולמען יאריכן גו'. ובכל אחד לבד מהאדמה יש שני מקומות, וכן הנשמות אע"פ שהן שלשה הן חמשה כידוע. ובגן עדן התחתון יש שני דרגין, א', שמתהלכין בין השורות שבגן עדן. וב', שיושבין מבפנים כמבואר בזהר פרשת בלק (קסג, א). וכן בגן עדן של מעלה יש גם כן שני דרגין, וזה שנאמר (תהילים לא, כ) 'מה רב טובך אשר צפנת ליראיך' זה מדרגה עליונה שבפנים, 'פעלת לחוסים בך נגד בני אדם' זהו מדרגה השנית שהיא נגד כולם. וידוע שגן עדן הוא במקום הרים כמו שנאמר (תהילים לו, ז) צדקתך כהררי אל גו'. וזהו שאמר כאן, "הזה" הוא עולם הזה. "בהר" הוא גן עדן. "שבת" הן אותן היושבים בגן עדן. "לכם" הוא נגד 'בני אדם'. "רב" הוא 'מה רב טובך' גו'. וכולן כלולין בהר סיני כמו שנאמר (שמות יט, כד), 'ועלית אתה ואהרן' ואמר (במכילתא שם) משה מחיצה לבד אהרן מחיצה לבד. "בחרב לאמר". פירוש, כי חורב אינו סיני אלא בסיני נתן את התורה ובהר חורב היה עומד המשכן ששם היו ישראל חונים. ואמרו חכמינו זכרונם לברכה (סוטה לז, ב) כללותיה נאמרו בסיני ופרטותיה נאמרו באהל מועד ונשנו בערבות מואב. נמצא בערבות מואב נשנו הפרטים שנאמרו בחורב, וזהו שאמר "דבר אלינו בחרב לאמר". וגם במשכן היה חמש דרגין דהיינו, קדש קדשים, ואהל מועד, ופתח אהל מועד, ומחנה לויה, ומחנה ישראל. וכן ישראל נחלקין לחמשה, כהנים, לוים, ישראלים, גרים, עבדים. וכן בית המקדש נחלק לחמשה, קדש קדשים, ובין האולם ולמזבח, ועזרת כהנים, ועזרת ישראל, והיכל. וכן חוץ למחנה שכינה נחלק לחמשה, חיל, והר הבית, וירושלים, וארץ ישראל, וערים המוקפות חומה. ועזרת נשים אינו נחשב ביניהם כי זה נתחדש אחר כך, ועיין מה שכתוב במסכת כלים פרק א' (משנה ט'. ב"אליהו רבא") עיין שם. וכן בהר סיני נחלקו ישראל לחמשה, משה, ואהרן, והכהנים, והעם שהיו כוללין שנים, ישראל וערב רב. ואלו החמשה תיבות הם נגד החמשה תיבות שאמרנו לעיל, הנסתרת לה' אלהינו והנגלת לנו. "לאמר". כל לאמר שבמקרא הוא התחלת מאמר שלאחריו כמו שנאמר (בראשית א, כב). ויברך אותם אלהים לאמר פרו ורבו ומלאו וגו'. וכן מה שכתוב (ויקרא יב, א-ב) וידבר ה' אל משה לאמר דבר אל בני ישראל לאמר, דהיינו שהקב"ה התחיל עם משה מן 'דבר אל בני ישראל' ומשה התחיל עם ישראל מן 'אשה כי תזריע'. וכן בכל מקום. והוא חיבור הנושא עם הנשוא:</w:t>
      </w:r>
    </w:p>
    <w:p w14:paraId="1AF996F5" w14:textId="77777777" w:rsidR="00DD4376" w:rsidRPr="00DD4376" w:rsidRDefault="00DD4376"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DD4376">
        <w:rPr>
          <w:rFonts w:asciiTheme="majorBidi" w:hAnsiTheme="majorBidi" w:cstheme="majorBidi"/>
          <w:b/>
          <w:bCs/>
          <w:color w:val="000000" w:themeColor="text1"/>
          <w:sz w:val="28"/>
          <w:szCs w:val="28"/>
          <w:rtl/>
        </w:rPr>
        <w:t>תלמוד בבלי מסכת עבודה זרה דף סד עמוד ב</w:t>
      </w:r>
      <w:r w:rsidRPr="00DD4376">
        <w:rPr>
          <w:rFonts w:asciiTheme="majorBidi" w:hAnsiTheme="majorBidi" w:cstheme="majorBidi"/>
          <w:color w:val="000000" w:themeColor="text1"/>
          <w:sz w:val="28"/>
          <w:szCs w:val="28"/>
        </w:rPr>
        <w:t xml:space="preserve"> </w:t>
      </w:r>
    </w:p>
    <w:p w14:paraId="04B67FE5" w14:textId="484E9741" w:rsidR="002334E1" w:rsidRPr="00DD4376" w:rsidRDefault="00DD4376" w:rsidP="00DD4376">
      <w:pPr>
        <w:autoSpaceDE w:val="0"/>
        <w:autoSpaceDN w:val="0"/>
        <w:bidi/>
        <w:adjustRightInd w:val="0"/>
        <w:jc w:val="both"/>
        <w:rPr>
          <w:rFonts w:asciiTheme="majorBidi" w:hAnsiTheme="majorBidi" w:cstheme="majorBidi"/>
          <w:color w:val="000000" w:themeColor="text1"/>
          <w:sz w:val="28"/>
          <w:szCs w:val="28"/>
        </w:rPr>
      </w:pPr>
      <w:r w:rsidRPr="00001FFE">
        <w:rPr>
          <w:rFonts w:asciiTheme="majorBidi" w:hAnsiTheme="majorBidi" w:cstheme="majorBidi"/>
          <w:color w:val="000000" w:themeColor="text1"/>
          <w:sz w:val="28"/>
          <w:szCs w:val="28"/>
          <w:rtl/>
        </w:rPr>
        <w:t xml:space="preserve">מיתיבי: איזהו גר תושב? כל שקיבל עליו בפני ג' חברים שלא לעבוד עבודת כוכבים, דברי ר"מ; וחכ"א: כל שקיבל עליו שבע מצות שקבלו עליהם בני נח; אחרים אומרים: אלו לא באו לכלל גר תושב, אלא איזהו גר תושב? זה גר אוכל נבילות שקבל עליו לקיים כל מצות האמורות בתורה חוץ מאיסור נבילות; </w:t>
      </w:r>
    </w:p>
    <w:p w14:paraId="5CDC4C2C" w14:textId="77777777" w:rsidR="00DD4376" w:rsidRPr="00DD4376" w:rsidRDefault="00DD4376"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tl/>
        </w:rPr>
      </w:pPr>
      <w:r w:rsidRPr="00DD4376">
        <w:rPr>
          <w:rFonts w:asciiTheme="majorBidi" w:hAnsiTheme="majorBidi" w:cstheme="majorBidi"/>
          <w:b/>
          <w:bCs/>
          <w:color w:val="000000" w:themeColor="text1"/>
          <w:sz w:val="28"/>
          <w:szCs w:val="28"/>
          <w:rtl/>
        </w:rPr>
        <w:t>רש"י מסכת יבמות דף מח עמוד ב</w:t>
      </w:r>
      <w:r w:rsidRPr="00DD4376">
        <w:rPr>
          <w:rFonts w:asciiTheme="majorBidi" w:hAnsiTheme="majorBidi" w:cstheme="majorBidi"/>
          <w:color w:val="000000" w:themeColor="text1"/>
          <w:sz w:val="28"/>
          <w:szCs w:val="28"/>
        </w:rPr>
        <w:t xml:space="preserve"> </w:t>
      </w:r>
    </w:p>
    <w:p w14:paraId="0A631AF0" w14:textId="77777777" w:rsidR="00DD4376" w:rsidRPr="00001FFE" w:rsidRDefault="00DD4376" w:rsidP="00DD4376">
      <w:pPr>
        <w:pStyle w:val="NoSpacing"/>
        <w:bidi/>
        <w:jc w:val="both"/>
        <w:rPr>
          <w:rFonts w:asciiTheme="majorBidi" w:hAnsiTheme="majorBidi" w:cstheme="majorBidi"/>
          <w:color w:val="000000" w:themeColor="text1"/>
          <w:sz w:val="28"/>
          <w:szCs w:val="28"/>
        </w:rPr>
      </w:pPr>
      <w:r w:rsidRPr="00001FFE">
        <w:rPr>
          <w:rFonts w:asciiTheme="majorBidi" w:hAnsiTheme="majorBidi" w:cstheme="majorBidi"/>
          <w:color w:val="000000" w:themeColor="text1"/>
          <w:sz w:val="28"/>
          <w:szCs w:val="28"/>
          <w:rtl/>
        </w:rPr>
        <w:t>גר תושב - שקבל עליו שלא לעבוד עבודת כוכבים ואוכל נבלות והזהירו הכתוב על השבת דמחלל את השבת כעובד עבודת כוכבים.</w:t>
      </w:r>
    </w:p>
    <w:p w14:paraId="76FD2C34" w14:textId="77777777" w:rsidR="00DD4376" w:rsidRPr="00DD4376" w:rsidRDefault="00DD4376"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tl/>
        </w:rPr>
      </w:pPr>
      <w:r w:rsidRPr="00DD4376">
        <w:rPr>
          <w:rFonts w:asciiTheme="majorBidi" w:hAnsiTheme="majorBidi" w:cstheme="majorBidi"/>
          <w:b/>
          <w:bCs/>
          <w:color w:val="000000" w:themeColor="text1"/>
          <w:sz w:val="28"/>
          <w:szCs w:val="28"/>
          <w:rtl/>
        </w:rPr>
        <w:t>ביאור הלכה סימן שד סעיף ג ד"ה * א"י גמור</w:t>
      </w:r>
      <w:r w:rsidRPr="00DD4376">
        <w:rPr>
          <w:rFonts w:asciiTheme="majorBidi" w:hAnsiTheme="majorBidi" w:cstheme="majorBidi"/>
          <w:color w:val="000000" w:themeColor="text1"/>
          <w:sz w:val="28"/>
          <w:szCs w:val="28"/>
        </w:rPr>
        <w:t xml:space="preserve"> </w:t>
      </w:r>
    </w:p>
    <w:p w14:paraId="6995B69B" w14:textId="77777777" w:rsidR="00DD4376" w:rsidRPr="00001FFE" w:rsidRDefault="00DD4376" w:rsidP="00DD4376">
      <w:pPr>
        <w:pStyle w:val="NoSpacing"/>
        <w:bidi/>
        <w:jc w:val="both"/>
        <w:rPr>
          <w:rFonts w:asciiTheme="majorBidi" w:hAnsiTheme="majorBidi" w:cstheme="majorBidi"/>
          <w:color w:val="000000" w:themeColor="text1"/>
          <w:sz w:val="28"/>
          <w:szCs w:val="28"/>
        </w:rPr>
      </w:pPr>
      <w:r w:rsidRPr="00001FFE">
        <w:rPr>
          <w:rFonts w:asciiTheme="majorBidi" w:hAnsiTheme="majorBidi" w:cstheme="majorBidi"/>
          <w:color w:val="000000" w:themeColor="text1"/>
          <w:sz w:val="28"/>
          <w:szCs w:val="28"/>
          <w:rtl/>
        </w:rPr>
        <w:t xml:space="preserve">* א"י גמור וכו' - </w:t>
      </w:r>
      <w:r w:rsidRPr="00001FFE">
        <w:rPr>
          <w:rFonts w:asciiTheme="majorBidi" w:hAnsiTheme="majorBidi" w:cstheme="majorBidi"/>
          <w:color w:val="000000" w:themeColor="text1"/>
          <w:sz w:val="28"/>
          <w:szCs w:val="28"/>
        </w:rPr>
        <w:t>…</w:t>
      </w:r>
      <w:r w:rsidRPr="00001FFE">
        <w:rPr>
          <w:rFonts w:asciiTheme="majorBidi" w:hAnsiTheme="majorBidi" w:cstheme="majorBidi"/>
          <w:color w:val="000000" w:themeColor="text1"/>
          <w:sz w:val="28"/>
          <w:szCs w:val="28"/>
          <w:rtl/>
        </w:rPr>
        <w:t xml:space="preserve"> וצע"ג כיון שאין קנוי לו הלא בודאי אין גירות לחצאין ומאי מהני קבלתו למצות הנהוגות בעבד הלא קי"ל בבכורות בפרק עד כמה [דף ל'] </w:t>
      </w:r>
      <w:r w:rsidRPr="00001FFE">
        <w:rPr>
          <w:rFonts w:asciiTheme="majorBidi" w:hAnsiTheme="majorBidi" w:cstheme="majorBidi"/>
          <w:color w:val="000000" w:themeColor="text1"/>
          <w:sz w:val="28"/>
          <w:szCs w:val="28"/>
          <w:u w:val="single"/>
          <w:rtl/>
        </w:rPr>
        <w:t>א"י שבא לקבל עליו ד"ת חוץ מדבר אחד אין מקבלין אותו</w:t>
      </w:r>
      <w:r w:rsidRPr="00001FFE">
        <w:rPr>
          <w:rFonts w:asciiTheme="majorBidi" w:hAnsiTheme="majorBidi" w:cstheme="majorBidi"/>
          <w:color w:val="000000" w:themeColor="text1"/>
          <w:sz w:val="28"/>
          <w:szCs w:val="28"/>
          <w:rtl/>
        </w:rPr>
        <w:t xml:space="preserve"> </w:t>
      </w:r>
      <w:r w:rsidRPr="00001FFE">
        <w:rPr>
          <w:rFonts w:asciiTheme="majorBidi" w:hAnsiTheme="majorBidi" w:cstheme="majorBidi"/>
          <w:color w:val="000000" w:themeColor="text1"/>
          <w:sz w:val="28"/>
          <w:szCs w:val="28"/>
        </w:rPr>
        <w:t>…</w:t>
      </w:r>
      <w:r w:rsidRPr="00001FFE">
        <w:rPr>
          <w:rFonts w:asciiTheme="majorBidi" w:hAnsiTheme="majorBidi" w:cstheme="majorBidi"/>
          <w:color w:val="000000" w:themeColor="text1"/>
          <w:sz w:val="28"/>
          <w:szCs w:val="28"/>
          <w:rtl/>
        </w:rPr>
        <w:t xml:space="preserve"> ודוקא בעבד שגופו קנוי ויש עליו שם עבד גילתה לנו התורה דבאיש כזה די אם יקיים רק מצות הנהוגות באשה </w:t>
      </w:r>
      <w:r w:rsidRPr="00001FFE">
        <w:rPr>
          <w:rFonts w:asciiTheme="majorBidi" w:hAnsiTheme="majorBidi" w:cstheme="majorBidi"/>
          <w:color w:val="000000" w:themeColor="text1"/>
          <w:sz w:val="28"/>
          <w:szCs w:val="28"/>
          <w:u w:val="single"/>
          <w:rtl/>
        </w:rPr>
        <w:t xml:space="preserve">משא"כ באדם דעלמא אין לנו בתורה רק או גר תושב או </w:t>
      </w:r>
      <w:r w:rsidRPr="00001FFE">
        <w:rPr>
          <w:rFonts w:asciiTheme="majorBidi" w:hAnsiTheme="majorBidi" w:cstheme="majorBidi"/>
          <w:color w:val="000000" w:themeColor="text1"/>
          <w:sz w:val="28"/>
          <w:szCs w:val="28"/>
          <w:u w:val="single"/>
          <w:rtl/>
        </w:rPr>
        <w:lastRenderedPageBreak/>
        <w:t>ישראל גמור וזה שלא רצה לקבל עליו כל התורה מסתברא דאין מדרגתו אלא כגר תושב בעלמא ומנא ליה להמ"א שיהיה עדיף מגר תושב דהוא אסור לשבות בשבת וזה יהיה מהני קבלתו שיהיה מחויב לעצמו להזהר במצות שבת כישראל וא"כ לפ"ז ימצא איש שיוצא מכלל גר תושב בהרבה מצות יותר כפי קבלתו ולכלל ישראל לא בא וגם בכלל עבד אינו ומנ"ל זה</w:t>
      </w:r>
      <w:r w:rsidRPr="00001FFE">
        <w:rPr>
          <w:rFonts w:asciiTheme="majorBidi" w:hAnsiTheme="majorBidi" w:cstheme="majorBidi"/>
          <w:color w:val="000000" w:themeColor="text1"/>
          <w:sz w:val="28"/>
          <w:szCs w:val="28"/>
          <w:rtl/>
        </w:rPr>
        <w:t xml:space="preserve"> ועיין ביו"ד סימן קכ"ד </w:t>
      </w:r>
      <w:r w:rsidRPr="00001FFE">
        <w:rPr>
          <w:rFonts w:asciiTheme="majorBidi" w:hAnsiTheme="majorBidi" w:cstheme="majorBidi"/>
          <w:color w:val="000000" w:themeColor="text1"/>
          <w:sz w:val="28"/>
          <w:szCs w:val="28"/>
          <w:u w:val="single"/>
          <w:rtl/>
        </w:rPr>
        <w:t xml:space="preserve">בביאור הגר"א סק"ה דאין מלין אותו עד שיקבל עליו כל המצות </w:t>
      </w:r>
      <w:r w:rsidRPr="00001FFE">
        <w:rPr>
          <w:rFonts w:asciiTheme="majorBidi" w:hAnsiTheme="majorBidi" w:cstheme="majorBidi"/>
          <w:color w:val="000000" w:themeColor="text1"/>
          <w:sz w:val="28"/>
          <w:szCs w:val="28"/>
          <w:rtl/>
        </w:rPr>
        <w:t xml:space="preserve">וא"כ באיש כזה איך מלו אותו קודם שקיבל עליו כל המצות כיון דאינו עבד רק שכיר בעלמא ובלא מילה וטבילה קי"ל דאיננו בכלל ישראל כלל </w:t>
      </w:r>
      <w:r w:rsidRPr="00001FFE">
        <w:rPr>
          <w:rFonts w:asciiTheme="majorBidi" w:hAnsiTheme="majorBidi" w:cstheme="majorBidi"/>
          <w:color w:val="000000" w:themeColor="text1"/>
          <w:sz w:val="28"/>
          <w:szCs w:val="28"/>
          <w:u w:val="single"/>
          <w:rtl/>
        </w:rPr>
        <w:t>ומנ"ל שיהיה מחויב לקיים המצות מחמת קבלתו ועיין ביבמות מ"ז דאבותינו לא נכנסו לברית אלא במילה וטבילה וכו' ולא די במה שקבלו על עצמן מתחלה לקיים כל התורה שענו כל אשר דבר ה' נעשה ונשמע</w:t>
      </w:r>
      <w:r w:rsidRPr="00001FFE">
        <w:rPr>
          <w:rFonts w:asciiTheme="majorBidi" w:hAnsiTheme="majorBidi" w:cstheme="majorBidi"/>
          <w:color w:val="000000" w:themeColor="text1"/>
          <w:sz w:val="28"/>
          <w:szCs w:val="28"/>
          <w:rtl/>
        </w:rPr>
        <w:t xml:space="preserve">. </w:t>
      </w:r>
      <w:r w:rsidRPr="00001FFE">
        <w:rPr>
          <w:rFonts w:asciiTheme="majorBidi" w:hAnsiTheme="majorBidi" w:cstheme="majorBidi"/>
          <w:b/>
          <w:bCs/>
          <w:color w:val="000000" w:themeColor="text1"/>
          <w:sz w:val="28"/>
          <w:szCs w:val="28"/>
          <w:rtl/>
        </w:rPr>
        <w:t xml:space="preserve">אחר כתבי כ"ז התבוננתי שאפשר לקיים דבריו </w:t>
      </w:r>
      <w:r w:rsidRPr="00001FFE">
        <w:rPr>
          <w:rFonts w:asciiTheme="majorBidi" w:hAnsiTheme="majorBidi" w:cstheme="majorBidi"/>
          <w:color w:val="000000" w:themeColor="text1"/>
          <w:sz w:val="28"/>
          <w:szCs w:val="28"/>
          <w:u w:val="single"/>
          <w:rtl/>
        </w:rPr>
        <w:t xml:space="preserve">דס"ל להמ"א ג"כ דאינו בר ישראל כלל ובכלל גר תושב הוא והכל כאשר כתבנו אלא דס"ל </w:t>
      </w:r>
      <w:r w:rsidRPr="00001FFE">
        <w:rPr>
          <w:rFonts w:asciiTheme="majorBidi" w:hAnsiTheme="majorBidi" w:cstheme="majorBidi"/>
          <w:b/>
          <w:bCs/>
          <w:color w:val="000000" w:themeColor="text1"/>
          <w:sz w:val="28"/>
          <w:szCs w:val="28"/>
          <w:u w:val="single"/>
          <w:rtl/>
        </w:rPr>
        <w:t>דגר תושב גופא אם רצה לקבל עליו בעת תחלת גירותו עוד מצות מלבד השבע ג"כ חלה קבלתו שמחוייב אח"כ לקיים</w:t>
      </w:r>
      <w:r w:rsidRPr="00001FFE">
        <w:rPr>
          <w:rFonts w:asciiTheme="majorBidi" w:hAnsiTheme="majorBidi" w:cstheme="majorBidi"/>
          <w:color w:val="000000" w:themeColor="text1"/>
          <w:sz w:val="28"/>
          <w:szCs w:val="28"/>
          <w:u w:val="single"/>
          <w:rtl/>
        </w:rPr>
        <w:t xml:space="preserve"> אלא דמה דנקטו שבע רבותא אשמועינן דאף ששבע מצות מחוייב לקיים כל בן נח ומאי רבותייהו אפ"ה חלה הקבלה ובכלל גר תושב הוא לענין שמצווין להחיותו וכ"ש אם קבל עליו יתר מצות בודאי מהני</w:t>
      </w:r>
      <w:r w:rsidRPr="00001FFE">
        <w:rPr>
          <w:rFonts w:asciiTheme="majorBidi" w:hAnsiTheme="majorBidi" w:cstheme="majorBidi"/>
          <w:color w:val="000000" w:themeColor="text1"/>
          <w:sz w:val="28"/>
          <w:szCs w:val="28"/>
          <w:rtl/>
        </w:rPr>
        <w:t xml:space="preserve"> </w:t>
      </w:r>
      <w:r w:rsidRPr="00001FFE">
        <w:rPr>
          <w:rFonts w:asciiTheme="majorBidi" w:hAnsiTheme="majorBidi" w:cstheme="majorBidi"/>
          <w:color w:val="000000" w:themeColor="text1"/>
          <w:sz w:val="28"/>
          <w:szCs w:val="28"/>
          <w:u w:val="single"/>
          <w:rtl/>
        </w:rPr>
        <w:t>ולא תקשה ע"ז דאיך ישמור שבת והלא גר תושב ג"כ אסור לשמור שבת כדמוכח ביבמות מ"ח ע"ב בתוד"ה זה גר וכו' דזהו בסתם גר תושב שלא קבל עליו רק שבע מצות כנהוג וא"כ הוא לענין שאר מצות כא"י גמור משא"כ כשקבל עליו עוד מצות בתחלת גירותו ובכללם היה ג"כ שבת בודאי יכול לקיימם ומחוייב לקיימם</w:t>
      </w:r>
      <w:r w:rsidRPr="00001FFE">
        <w:rPr>
          <w:rFonts w:asciiTheme="majorBidi" w:hAnsiTheme="majorBidi" w:cstheme="majorBidi"/>
          <w:color w:val="000000" w:themeColor="text1"/>
          <w:sz w:val="28"/>
          <w:szCs w:val="28"/>
          <w:rtl/>
        </w:rPr>
        <w:t xml:space="preserve"> ומה דאיתא בבכורות דא"י שרצה לקבל כל התורה חוץ מד"א אין מקבלין אותו </w:t>
      </w:r>
      <w:r w:rsidRPr="00001FFE">
        <w:rPr>
          <w:rFonts w:asciiTheme="majorBidi" w:hAnsiTheme="majorBidi" w:cstheme="majorBidi"/>
          <w:color w:val="000000" w:themeColor="text1"/>
          <w:sz w:val="28"/>
          <w:szCs w:val="28"/>
          <w:u w:val="single"/>
          <w:rtl/>
        </w:rPr>
        <w:t>היינו לענין לעשותו ישראל גמור אבל לא לענין גר תושב</w:t>
      </w:r>
      <w:r w:rsidRPr="00001FFE">
        <w:rPr>
          <w:rFonts w:asciiTheme="majorBidi" w:hAnsiTheme="majorBidi" w:cstheme="majorBidi"/>
          <w:color w:val="000000" w:themeColor="text1"/>
          <w:sz w:val="28"/>
          <w:szCs w:val="28"/>
          <w:rtl/>
        </w:rPr>
        <w:t>. וקצת סמך מצאתי לדברי המ"א ממה דאיתא בע"ג דף ס"ד ע"ב איזהו גר תושב דחכמים אומרים כל שקיבל עליו שבע מצות בני נח ואחרים אומרים כל שקיבל עליו כל המצות חוץ מאיסור נבילות אלמא דלאחרים בודאי חלה קבלתו על כל המצות [ומ"מ איננו בכלל ישראל כיון ששייר דבר אחד וכמו שכתבנו למעלה] וה"ה דלחכמים אם קיבל חלה הקבלה דכל דאיכא למעט בפלוגתא טפי עדיף זהו הנלע"ד בישוב דבריו:</w:t>
      </w:r>
    </w:p>
    <w:p w14:paraId="2F8B51EB" w14:textId="77777777" w:rsidR="00DD4376" w:rsidRPr="00DD4376" w:rsidRDefault="00DD4376"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tl/>
        </w:rPr>
      </w:pPr>
      <w:r w:rsidRPr="00DD4376">
        <w:rPr>
          <w:rFonts w:asciiTheme="majorBidi" w:hAnsiTheme="majorBidi" w:cstheme="majorBidi"/>
          <w:b/>
          <w:bCs/>
          <w:color w:val="000000" w:themeColor="text1"/>
          <w:sz w:val="28"/>
          <w:szCs w:val="28"/>
          <w:rtl/>
        </w:rPr>
        <w:t>ביאור הלכה סימן לט</w:t>
      </w:r>
      <w:r w:rsidRPr="00DD4376">
        <w:rPr>
          <w:rFonts w:asciiTheme="majorBidi" w:hAnsiTheme="majorBidi" w:cstheme="majorBidi"/>
          <w:b/>
          <w:bCs/>
          <w:color w:val="000000" w:themeColor="text1"/>
          <w:sz w:val="28"/>
          <w:szCs w:val="28"/>
        </w:rPr>
        <w:t xml:space="preserve"> </w:t>
      </w:r>
      <w:r w:rsidRPr="00DD4376">
        <w:rPr>
          <w:rFonts w:asciiTheme="majorBidi" w:hAnsiTheme="majorBidi" w:cstheme="majorBidi"/>
          <w:b/>
          <w:bCs/>
          <w:color w:val="000000" w:themeColor="text1"/>
          <w:sz w:val="28"/>
          <w:szCs w:val="28"/>
          <w:rtl/>
        </w:rPr>
        <w:t>סעיף ג</w:t>
      </w:r>
    </w:p>
    <w:p w14:paraId="0ED276A5" w14:textId="77777777" w:rsidR="00DD4376" w:rsidRPr="00001FFE" w:rsidRDefault="00DD4376" w:rsidP="00DD4376">
      <w:pPr>
        <w:autoSpaceDE w:val="0"/>
        <w:autoSpaceDN w:val="0"/>
        <w:bidi/>
        <w:adjustRightInd w:val="0"/>
        <w:jc w:val="both"/>
        <w:rPr>
          <w:rFonts w:asciiTheme="majorBidi" w:hAnsiTheme="majorBidi" w:cstheme="majorBidi"/>
          <w:color w:val="000000" w:themeColor="text1"/>
          <w:sz w:val="28"/>
          <w:szCs w:val="28"/>
        </w:rPr>
      </w:pPr>
      <w:r w:rsidRPr="00001FFE">
        <w:rPr>
          <w:rFonts w:asciiTheme="majorBidi" w:hAnsiTheme="majorBidi" w:cstheme="majorBidi"/>
          <w:color w:val="000000" w:themeColor="text1"/>
          <w:sz w:val="28"/>
          <w:szCs w:val="28"/>
          <w:rtl/>
        </w:rPr>
        <w:t xml:space="preserve">כשר לכתוב תפילין - כ"ז איירי בגר צדק. ולענין גר תושב הסכימו הפמ"ג ול"ש ומחה"ש [ועוד הרבה] דפסול מטעם דהא אינו בקשירה והשע"ת המציא דבר חדש דאיירי הד"מ דמכשיר בגר תושב דקיבל עליו כל המצות חוץ מאיסור נבילה וא"כ הלא ישנו בקשירה ובאמת נלענ"ד שגם זה אינו דהלא עכ"פ אינו מוזהר על הקשירה </w:t>
      </w:r>
      <w:r w:rsidRPr="00001FFE">
        <w:rPr>
          <w:rFonts w:asciiTheme="majorBidi" w:hAnsiTheme="majorBidi" w:cstheme="majorBidi"/>
          <w:b/>
          <w:bCs/>
          <w:color w:val="000000" w:themeColor="text1"/>
          <w:sz w:val="28"/>
          <w:szCs w:val="28"/>
          <w:rtl/>
        </w:rPr>
        <w:t>ותדע דאטו אם אשה ועבד יקבלו עליהן מצות תפילין יהיו כשרים לכתיבת תפילין</w:t>
      </w:r>
      <w:r w:rsidRPr="00001FFE">
        <w:rPr>
          <w:rFonts w:asciiTheme="majorBidi" w:hAnsiTheme="majorBidi" w:cstheme="majorBidi"/>
          <w:color w:val="000000" w:themeColor="text1"/>
          <w:sz w:val="28"/>
          <w:szCs w:val="28"/>
          <w:rtl/>
        </w:rPr>
        <w:t xml:space="preserve"> ואם תדחה משום דמוחין לנשים על הנחת תפילין וכדלעיל בסימן ל"ח ז"א דכל זה רק מחמת חומרא בעלמא שחוששין להפסיקתא אבל ש"ס דילן סובר דאין מוחין ע"ז וכדאיתא שם בב"י ועוד עבדים יוכיחו דאין מוחין בהן וכמו שכתבתי לעיל במ"ב בשם התו"ש. </w:t>
      </w:r>
      <w:r w:rsidRPr="00001FFE">
        <w:rPr>
          <w:rFonts w:asciiTheme="majorBidi" w:hAnsiTheme="majorBidi" w:cstheme="majorBidi"/>
          <w:color w:val="000000" w:themeColor="text1"/>
          <w:sz w:val="28"/>
          <w:szCs w:val="28"/>
          <w:u w:val="single"/>
          <w:rtl/>
        </w:rPr>
        <w:t>וגם לפ"ז אם האשה תקבל על עצמה מצות ציצית תהיה כשירה אף לר"ת לעשות ציצית לאנשים וז"א דא"כ בזה יודה ר"ת יהיה אזדא הוכחת הרא"ש</w:t>
      </w:r>
      <w:r w:rsidRPr="00001FFE">
        <w:rPr>
          <w:rFonts w:asciiTheme="majorBidi" w:hAnsiTheme="majorBidi" w:cstheme="majorBidi"/>
          <w:color w:val="000000" w:themeColor="text1"/>
          <w:sz w:val="28"/>
          <w:szCs w:val="28"/>
          <w:rtl/>
        </w:rPr>
        <w:t xml:space="preserve"> </w:t>
      </w:r>
      <w:r w:rsidRPr="00001FFE">
        <w:rPr>
          <w:rFonts w:asciiTheme="majorBidi" w:hAnsiTheme="majorBidi" w:cstheme="majorBidi"/>
          <w:color w:val="000000" w:themeColor="text1"/>
          <w:sz w:val="28"/>
          <w:szCs w:val="28"/>
          <w:vertAlign w:val="superscript"/>
          <w:rtl/>
        </w:rPr>
        <w:t>[בגיטין מ"ה ע"ב]</w:t>
      </w:r>
      <w:r w:rsidRPr="00001FFE">
        <w:rPr>
          <w:rFonts w:asciiTheme="majorBidi" w:hAnsiTheme="majorBidi" w:cstheme="majorBidi"/>
          <w:color w:val="000000" w:themeColor="text1"/>
          <w:sz w:val="28"/>
          <w:szCs w:val="28"/>
          <w:rtl/>
        </w:rPr>
        <w:t xml:space="preserve"> מהא דקרטליתא דדביתהו דרחב"ד דעתידא למישדי בה תכלתא לצדיקי דעלמא דאתי. </w:t>
      </w:r>
      <w:r w:rsidRPr="00001FFE">
        <w:rPr>
          <w:rFonts w:asciiTheme="majorBidi" w:hAnsiTheme="majorBidi" w:cstheme="majorBidi"/>
          <w:color w:val="000000" w:themeColor="text1"/>
          <w:sz w:val="28"/>
          <w:szCs w:val="28"/>
          <w:u w:val="single"/>
          <w:rtl/>
        </w:rPr>
        <w:t>ולבר כ"ז אין גירות לחצאין עיין במס' גרים ועוד דא"כ בגר שמל ולא טבל דכתב הרא"ש בע"ז דאינו גרע מגר תושב דהרי קבל עליו כל המצות וא"כ לפ"ז יהיה כשר לכתיבת סת"ם ויהיה כשר לזביחה כישראל לשיטת הר"י דתלי בבר זביחה דהרי הוא מחזיק לעצמו במצות זביחה</w:t>
      </w:r>
      <w:r w:rsidRPr="00001FFE">
        <w:rPr>
          <w:rFonts w:asciiTheme="majorBidi" w:hAnsiTheme="majorBidi" w:cstheme="majorBidi"/>
          <w:color w:val="000000" w:themeColor="text1"/>
          <w:sz w:val="28"/>
          <w:szCs w:val="28"/>
          <w:rtl/>
        </w:rPr>
        <w:t xml:space="preserve"> וסתמא דגמרא ביבמות מ"ו דאמר שם וכיון דלא טביל עו"ג הוא לא משמע כן:</w:t>
      </w:r>
    </w:p>
    <w:p w14:paraId="7A38D90B" w14:textId="7BDF8616" w:rsidR="002334E1" w:rsidRPr="00DD4376" w:rsidRDefault="002334E1"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DD4376">
        <w:rPr>
          <w:rFonts w:asciiTheme="majorBidi" w:hAnsiTheme="majorBidi" w:cstheme="majorBidi"/>
          <w:b/>
          <w:bCs/>
          <w:color w:val="000000" w:themeColor="text1"/>
          <w:sz w:val="28"/>
          <w:szCs w:val="28"/>
          <w:rtl/>
        </w:rPr>
        <w:t>בכור שור דברים פרק כח פסוק סט</w:t>
      </w:r>
      <w:r w:rsidRPr="00DD4376">
        <w:rPr>
          <w:rFonts w:asciiTheme="majorBidi" w:hAnsiTheme="majorBidi" w:cstheme="majorBidi"/>
          <w:color w:val="000000" w:themeColor="text1"/>
          <w:sz w:val="28"/>
          <w:szCs w:val="28"/>
        </w:rPr>
        <w:t xml:space="preserve"> </w:t>
      </w:r>
    </w:p>
    <w:p w14:paraId="71EB7188" w14:textId="77777777" w:rsidR="002334E1" w:rsidRPr="002334E1" w:rsidRDefault="002334E1" w:rsidP="002334E1">
      <w:pPr>
        <w:pStyle w:val="NoSpacing"/>
        <w:bidi/>
        <w:jc w:val="both"/>
        <w:rPr>
          <w:rFonts w:asciiTheme="majorBidi" w:hAnsiTheme="majorBidi" w:cstheme="majorBidi"/>
          <w:color w:val="000000" w:themeColor="text1"/>
          <w:sz w:val="28"/>
          <w:szCs w:val="28"/>
        </w:rPr>
      </w:pPr>
      <w:r w:rsidRPr="002334E1">
        <w:rPr>
          <w:rFonts w:asciiTheme="majorBidi" w:hAnsiTheme="majorBidi" w:cstheme="majorBidi"/>
          <w:color w:val="000000" w:themeColor="text1"/>
          <w:sz w:val="28"/>
          <w:szCs w:val="28"/>
          <w:rtl/>
        </w:rPr>
        <w:t>(סט) אשר צוה ה' את משה: גם אילו התוכחות נאמרו על פי השכינה. אשר כרת אתם בחורב: שנאמר באם – בחקותי</w:t>
      </w:r>
    </w:p>
    <w:p w14:paraId="706F5608" w14:textId="77777777" w:rsidR="002334E1" w:rsidRPr="00DD4376" w:rsidRDefault="002334E1"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DD4376">
        <w:rPr>
          <w:rFonts w:asciiTheme="majorBidi" w:hAnsiTheme="majorBidi" w:cstheme="majorBidi"/>
          <w:b/>
          <w:bCs/>
          <w:color w:val="000000" w:themeColor="text1"/>
          <w:sz w:val="28"/>
          <w:szCs w:val="28"/>
          <w:rtl/>
        </w:rPr>
        <w:t>חזקוני דברים פרק כח פסוק סט</w:t>
      </w:r>
      <w:r w:rsidRPr="00DD4376">
        <w:rPr>
          <w:rFonts w:asciiTheme="majorBidi" w:hAnsiTheme="majorBidi" w:cstheme="majorBidi"/>
          <w:color w:val="000000" w:themeColor="text1"/>
          <w:sz w:val="28"/>
          <w:szCs w:val="28"/>
        </w:rPr>
        <w:t xml:space="preserve"> </w:t>
      </w:r>
    </w:p>
    <w:p w14:paraId="7A4452D6" w14:textId="120EBC50" w:rsidR="002334E1" w:rsidRDefault="002334E1" w:rsidP="002334E1">
      <w:pPr>
        <w:autoSpaceDE w:val="0"/>
        <w:autoSpaceDN w:val="0"/>
        <w:bidi/>
        <w:adjustRightInd w:val="0"/>
        <w:jc w:val="both"/>
        <w:rPr>
          <w:rFonts w:asciiTheme="majorBidi" w:hAnsiTheme="majorBidi" w:cstheme="majorBidi"/>
          <w:color w:val="000000" w:themeColor="text1"/>
          <w:sz w:val="28"/>
          <w:szCs w:val="28"/>
        </w:rPr>
      </w:pPr>
      <w:r w:rsidRPr="002334E1">
        <w:rPr>
          <w:rFonts w:asciiTheme="majorBidi" w:hAnsiTheme="majorBidi" w:cstheme="majorBidi"/>
          <w:color w:val="000000" w:themeColor="text1"/>
          <w:sz w:val="28"/>
          <w:szCs w:val="28"/>
          <w:rtl/>
        </w:rPr>
        <w:t xml:space="preserve">(סט) אשר צוה ה' את משה גם תוכחות אלו נאמרו על פי הדבור. מלבד הברית פרש"י קללות שבמשנה תורה שנאמרו בסיני כמו ששנו רבותינו במסכת סוטה כל המצות האמורות בתורה נאמרו ונשנו ונשתלשו ובכל פעם שנאמרו נתנו כולם בברוך ובארור הוא שפרש"י קללות שבמשנה תורה </w:t>
      </w:r>
      <w:r w:rsidRPr="002334E1">
        <w:rPr>
          <w:rFonts w:asciiTheme="majorBidi" w:hAnsiTheme="majorBidi" w:cstheme="majorBidi"/>
          <w:color w:val="000000" w:themeColor="text1"/>
          <w:sz w:val="28"/>
          <w:szCs w:val="28"/>
          <w:rtl/>
        </w:rPr>
        <w:lastRenderedPageBreak/>
        <w:t>שנאמרו בסיני. אשר כרת אתם בחרב אלו תוכחות שבפ' בחוקתי שכתוב בסופן ביד משה והיינו חורב.</w:t>
      </w:r>
    </w:p>
    <w:p w14:paraId="6FF8C768" w14:textId="77777777" w:rsidR="002334E1" w:rsidRPr="00DD4376" w:rsidRDefault="002334E1" w:rsidP="00DD4376">
      <w:pPr>
        <w:pStyle w:val="ListParagraph"/>
        <w:numPr>
          <w:ilvl w:val="0"/>
          <w:numId w:val="2"/>
        </w:numPr>
        <w:autoSpaceDE w:val="0"/>
        <w:autoSpaceDN w:val="0"/>
        <w:bidi/>
        <w:adjustRightInd w:val="0"/>
        <w:jc w:val="both"/>
        <w:rPr>
          <w:rFonts w:asciiTheme="majorBidi" w:hAnsiTheme="majorBidi" w:cstheme="majorBidi"/>
          <w:color w:val="000000" w:themeColor="text1"/>
          <w:sz w:val="28"/>
          <w:szCs w:val="28"/>
        </w:rPr>
      </w:pPr>
      <w:r w:rsidRPr="00DD4376">
        <w:rPr>
          <w:rFonts w:asciiTheme="majorBidi" w:hAnsiTheme="majorBidi" w:cstheme="majorBidi"/>
          <w:b/>
          <w:bCs/>
          <w:color w:val="000000" w:themeColor="text1"/>
          <w:sz w:val="28"/>
          <w:szCs w:val="28"/>
          <w:rtl/>
        </w:rPr>
        <w:t>אור החיים דברים פרק כז פסוק ג</w:t>
      </w:r>
      <w:r w:rsidRPr="00DD4376">
        <w:rPr>
          <w:rFonts w:asciiTheme="majorBidi" w:hAnsiTheme="majorBidi" w:cstheme="majorBidi"/>
          <w:color w:val="000000" w:themeColor="text1"/>
          <w:sz w:val="28"/>
          <w:szCs w:val="28"/>
        </w:rPr>
        <w:t xml:space="preserve"> </w:t>
      </w:r>
    </w:p>
    <w:p w14:paraId="3606C782" w14:textId="77777777" w:rsidR="002334E1" w:rsidRPr="002334E1" w:rsidRDefault="002334E1" w:rsidP="002334E1">
      <w:pPr>
        <w:autoSpaceDE w:val="0"/>
        <w:autoSpaceDN w:val="0"/>
        <w:bidi/>
        <w:adjustRightInd w:val="0"/>
        <w:jc w:val="both"/>
        <w:rPr>
          <w:rFonts w:asciiTheme="majorBidi" w:hAnsiTheme="majorBidi" w:cstheme="majorBidi"/>
          <w:color w:val="000000" w:themeColor="text1"/>
          <w:sz w:val="28"/>
          <w:szCs w:val="28"/>
          <w:rtl/>
        </w:rPr>
      </w:pPr>
      <w:r w:rsidRPr="002334E1">
        <w:rPr>
          <w:rFonts w:asciiTheme="majorBidi" w:hAnsiTheme="majorBidi" w:cstheme="majorBidi"/>
          <w:color w:val="000000" w:themeColor="text1"/>
          <w:sz w:val="28"/>
          <w:szCs w:val="28"/>
          <w:rtl/>
        </w:rPr>
        <w:t>אכן כוונת הכתוב לפי שקדם מאמר משה לישראל כי ביאת הארץ לא בזכות ישראל כאומרו (לעיל ט' ה') לא בצדקתך וגו' אלא ברשעת הגויים וגו' ולמען הקים וגומר, לזה בא דברו כאן כי באמצעות המעשה האמור בענין תהיה ביאתם לארץ בזכות עצמם, וגזירת הכתוב היא תיבת לך האמור לבסוף, וזה שיעור הכתוב למען אשר תבא פירוש תהיה ביאתך לארץ אשר ה' אלהיך נותן לך כאשר וגו' לך פירוש למען שאתה ראוי ולא תצטרך לזכות ברית אבות והבן:</w:t>
      </w:r>
    </w:p>
    <w:p w14:paraId="5A5AFF16" w14:textId="4FC3C676" w:rsidR="002334E1" w:rsidRPr="002334E1" w:rsidRDefault="002334E1" w:rsidP="002334E1">
      <w:pPr>
        <w:autoSpaceDE w:val="0"/>
        <w:autoSpaceDN w:val="0"/>
        <w:adjustRightInd w:val="0"/>
        <w:jc w:val="both"/>
        <w:rPr>
          <w:rFonts w:asciiTheme="majorBidi" w:hAnsiTheme="majorBidi" w:cstheme="majorBidi"/>
          <w:color w:val="000000" w:themeColor="text1"/>
          <w:sz w:val="28"/>
          <w:szCs w:val="28"/>
        </w:rPr>
      </w:pPr>
      <w:r w:rsidRPr="002334E1">
        <w:rPr>
          <w:rFonts w:asciiTheme="majorBidi" w:hAnsiTheme="majorBidi" w:cstheme="majorBidi"/>
          <w:sz w:val="22"/>
          <w:szCs w:val="22"/>
        </w:rPr>
        <w:t>Set up road marks for yourself, make signposts; set your heart towards the road, the way on which you go; turn back, O virgin of Israel, turn back to these your cities.</w:t>
      </w:r>
    </w:p>
    <w:p w14:paraId="3BED26F5" w14:textId="77777777" w:rsidR="00C06CB9" w:rsidRPr="00C06CB9" w:rsidRDefault="00C06CB9" w:rsidP="00DD4376">
      <w:pPr>
        <w:pStyle w:val="NoSpacing"/>
        <w:numPr>
          <w:ilvl w:val="0"/>
          <w:numId w:val="2"/>
        </w:numPr>
        <w:bidi/>
        <w:rPr>
          <w:rFonts w:asciiTheme="majorBidi" w:hAnsiTheme="majorBidi" w:cstheme="majorBidi"/>
          <w:b/>
          <w:bCs/>
          <w:sz w:val="28"/>
          <w:szCs w:val="28"/>
          <w:rtl/>
        </w:rPr>
      </w:pPr>
      <w:r w:rsidRPr="00C06CB9">
        <w:rPr>
          <w:rFonts w:asciiTheme="majorBidi" w:hAnsiTheme="majorBidi" w:cs="Times New Roman"/>
          <w:b/>
          <w:bCs/>
          <w:sz w:val="28"/>
          <w:szCs w:val="28"/>
          <w:rtl/>
        </w:rPr>
        <w:t>מדרש תנאים לדברים פרק יא</w:t>
      </w:r>
      <w:r w:rsidRPr="00C06CB9">
        <w:rPr>
          <w:rFonts w:asciiTheme="majorBidi" w:hAnsiTheme="majorBidi" w:cstheme="majorBidi"/>
          <w:b/>
          <w:bCs/>
          <w:sz w:val="28"/>
          <w:szCs w:val="28"/>
        </w:rPr>
        <w:t xml:space="preserve"> </w:t>
      </w:r>
    </w:p>
    <w:p w14:paraId="4DBA2C0D" w14:textId="62E442BD" w:rsidR="002334E1" w:rsidRPr="00C06CB9" w:rsidRDefault="00C06CB9" w:rsidP="00DD4376">
      <w:pPr>
        <w:pStyle w:val="NoSpacing"/>
        <w:bidi/>
        <w:jc w:val="both"/>
        <w:rPr>
          <w:rFonts w:asciiTheme="majorBidi" w:hAnsiTheme="majorBidi" w:cstheme="majorBidi"/>
          <w:sz w:val="28"/>
          <w:szCs w:val="28"/>
        </w:rPr>
      </w:pPr>
      <w:r w:rsidRPr="00C06CB9">
        <w:rPr>
          <w:rFonts w:asciiTheme="majorBidi" w:hAnsiTheme="majorBidi" w:cs="Times New Roman"/>
          <w:sz w:val="28"/>
          <w:szCs w:val="28"/>
          <w:rtl/>
        </w:rPr>
        <w:t>ד"א ואבדתם מהרה אף על פי שאני מגלה אתכם מן הארץ לחוצה לארץ היו מצוינים במצות שכשתחזורו לארץ לא יהו עליכם חדשים: משלו מלה"ד למלך בשר ודם שכעס על אשתו וטרפה בבית אביה ואמ' לה הוי מתקשטת בתכשיטין שכשתחזורי לא יהו עליך חדשים כך אמר הקדוש ברוך הוא בני היו מצוינים במצות כשתחזורו לא יהו עליכם חדשים הוא שירמיה אומ' (יר' לא כ) הציבי לך ציונים שימי לך תמרורים: הצי' לך צי' אלו מצות שישראל מצוינין בהן: שימי לך תמ' זה חרבן בית המקדש וה"א (תה' קלז ה) אם אשכחך ירושלם תשכח ימיני: שיתי לבך למסלה דרך הלכת אמר להן הקדוש ברוך הוא לישראל ראו באלו דרכים הלכתם ועשו תשובה מיד אמר להם אתם חוזרים לעריכם שובי בתולת ישראל שובי אל עריך אלה:</w:t>
      </w:r>
      <w:bookmarkStart w:id="0" w:name="_GoBack"/>
      <w:bookmarkEnd w:id="0"/>
    </w:p>
    <w:p w14:paraId="2DAE1774" w14:textId="77777777" w:rsidR="00C06CB9" w:rsidRPr="002334E1" w:rsidRDefault="00C06CB9" w:rsidP="00DD4376">
      <w:pPr>
        <w:pStyle w:val="NoSpacing"/>
        <w:numPr>
          <w:ilvl w:val="0"/>
          <w:numId w:val="2"/>
        </w:numPr>
        <w:bidi/>
        <w:jc w:val="both"/>
        <w:rPr>
          <w:rFonts w:asciiTheme="majorBidi" w:hAnsiTheme="majorBidi" w:cstheme="majorBidi"/>
          <w:b/>
          <w:bCs/>
          <w:sz w:val="28"/>
          <w:szCs w:val="28"/>
        </w:rPr>
      </w:pPr>
      <w:r w:rsidRPr="002334E1">
        <w:rPr>
          <w:rFonts w:asciiTheme="majorBidi" w:hAnsiTheme="majorBidi" w:cstheme="majorBidi"/>
          <w:b/>
          <w:bCs/>
          <w:sz w:val="28"/>
          <w:szCs w:val="28"/>
          <w:rtl/>
        </w:rPr>
        <w:t xml:space="preserve">ספרי דברים פרשת עקב פיסקא מד </w:t>
      </w:r>
    </w:p>
    <w:p w14:paraId="0AC676EA" w14:textId="70268D0C" w:rsidR="00C06CB9" w:rsidRDefault="00C06CB9" w:rsidP="00C06CB9">
      <w:pPr>
        <w:pStyle w:val="NoSpacing"/>
        <w:bidi/>
        <w:jc w:val="both"/>
        <w:rPr>
          <w:rFonts w:asciiTheme="majorBidi" w:hAnsiTheme="majorBidi" w:cstheme="majorBidi"/>
          <w:sz w:val="28"/>
          <w:szCs w:val="28"/>
        </w:rPr>
      </w:pPr>
      <w:r w:rsidRPr="002334E1">
        <w:rPr>
          <w:rFonts w:asciiTheme="majorBidi" w:hAnsiTheme="majorBidi" w:cstheme="majorBidi"/>
          <w:sz w:val="28"/>
          <w:szCs w:val="28"/>
          <w:rtl/>
        </w:rPr>
        <w:t xml:space="preserve">(יח) ושמתם את דברי אלה על לבבכם, </w:t>
      </w:r>
      <w:r w:rsidRPr="002334E1">
        <w:rPr>
          <w:rFonts w:asciiTheme="majorBidi" w:hAnsiTheme="majorBidi" w:cstheme="majorBidi"/>
          <w:sz w:val="28"/>
          <w:szCs w:val="28"/>
          <w:u w:val="single"/>
          <w:rtl/>
        </w:rPr>
        <w:t>זה תלמוד תורה</w:t>
      </w:r>
      <w:r w:rsidRPr="002334E1">
        <w:rPr>
          <w:rFonts w:asciiTheme="majorBidi" w:hAnsiTheme="majorBidi" w:cstheme="majorBidi"/>
          <w:sz w:val="28"/>
          <w:szCs w:val="28"/>
          <w:rtl/>
        </w:rPr>
        <w:t xml:space="preserve">, וקשרתם אותם לאות על ידכם </w:t>
      </w:r>
      <w:r w:rsidRPr="002334E1">
        <w:rPr>
          <w:rFonts w:asciiTheme="majorBidi" w:hAnsiTheme="majorBidi" w:cstheme="majorBidi"/>
          <w:sz w:val="28"/>
          <w:szCs w:val="28"/>
          <w:u w:val="single"/>
          <w:rtl/>
        </w:rPr>
        <w:t>אלו תפילין</w:t>
      </w:r>
      <w:r w:rsidRPr="002334E1">
        <w:rPr>
          <w:rFonts w:asciiTheme="majorBidi" w:hAnsiTheme="majorBidi" w:cstheme="majorBidi"/>
          <w:sz w:val="28"/>
          <w:szCs w:val="28"/>
          <w:rtl/>
        </w:rPr>
        <w:t xml:space="preserve">, אין לי אלא תפילין ותלמוד תורה שאר מצות שבתורה מנין הרי אתה דן מבנין אב שבין שניהם לא ראי תפילין כראי תלמוד תורה ולא ראי תלמוד תורה כראי תפילין </w:t>
      </w:r>
      <w:r w:rsidRPr="002334E1">
        <w:rPr>
          <w:rFonts w:asciiTheme="majorBidi" w:hAnsiTheme="majorBidi" w:cstheme="majorBidi"/>
          <w:sz w:val="28"/>
          <w:szCs w:val="28"/>
          <w:u w:val="single"/>
          <w:rtl/>
        </w:rPr>
        <w:t>הצד השוה שבהם שהם מצות הגוף שאין תלויות בארץ ונוהגות בארץ ובחוצה לארץ</w:t>
      </w:r>
      <w:r>
        <w:rPr>
          <w:rFonts w:asciiTheme="majorBidi" w:hAnsiTheme="majorBidi" w:cstheme="majorBidi" w:hint="cs"/>
          <w:sz w:val="28"/>
          <w:szCs w:val="28"/>
          <w:u w:val="single"/>
          <w:rtl/>
        </w:rPr>
        <w:t>,</w:t>
      </w:r>
      <w:r w:rsidRPr="002334E1">
        <w:rPr>
          <w:rFonts w:asciiTheme="majorBidi" w:hAnsiTheme="majorBidi" w:cstheme="majorBidi"/>
          <w:sz w:val="28"/>
          <w:szCs w:val="28"/>
          <w:u w:val="single"/>
          <w:rtl/>
        </w:rPr>
        <w:t xml:space="preserve"> כך כל מצוות הגוף שאין תלויות בארץ נוהגות בארץ וחוצה לארץ</w:t>
      </w:r>
      <w:r w:rsidRPr="002334E1">
        <w:rPr>
          <w:rFonts w:asciiTheme="majorBidi" w:hAnsiTheme="majorBidi" w:cstheme="majorBidi"/>
          <w:sz w:val="28"/>
          <w:szCs w:val="28"/>
          <w:rtl/>
        </w:rPr>
        <w:t xml:space="preserve"> ושתלויה בארץ אינה נוהגת אלא בארץ חוץ מן הערלה והכלאים רבי אליעזר אומר אף החדש</w:t>
      </w:r>
    </w:p>
    <w:p w14:paraId="11FDEE30" w14:textId="55A75F68" w:rsidR="00FE40A3" w:rsidRDefault="00FE40A3" w:rsidP="00FE40A3">
      <w:pPr>
        <w:pStyle w:val="NoSpacing"/>
        <w:bidi/>
        <w:jc w:val="both"/>
        <w:rPr>
          <w:rFonts w:asciiTheme="majorBidi" w:hAnsiTheme="majorBidi" w:cstheme="majorBidi"/>
          <w:sz w:val="28"/>
          <w:szCs w:val="28"/>
        </w:rPr>
      </w:pPr>
    </w:p>
    <w:p w14:paraId="11040CEC" w14:textId="6370820A" w:rsidR="00FE40A3" w:rsidRDefault="00FE40A3">
      <w:pPr>
        <w:rPr>
          <w:rFonts w:asciiTheme="majorBidi" w:hAnsiTheme="majorBidi" w:cstheme="majorBidi"/>
          <w:sz w:val="28"/>
          <w:szCs w:val="28"/>
        </w:rPr>
      </w:pPr>
      <w:r>
        <w:rPr>
          <w:rFonts w:asciiTheme="majorBidi" w:hAnsiTheme="majorBidi" w:cstheme="majorBidi"/>
          <w:sz w:val="28"/>
          <w:szCs w:val="28"/>
        </w:rPr>
        <w:br w:type="page"/>
      </w:r>
    </w:p>
    <w:p w14:paraId="337C27E1"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lastRenderedPageBreak/>
        <w:t>Today – commanded – all your hearts and souls – sounds like shma/vhaya</w:t>
      </w:r>
    </w:p>
    <w:p w14:paraId="3D12A619"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 xml:space="preserve">vahaya im shamoa – in order to live in the land </w:t>
      </w:r>
    </w:p>
    <w:p w14:paraId="0F7AF23D"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Context of shma – surrounded by land of Israel considerations. This is really true of all of dvarim – but is obvious and acute here</w:t>
      </w:r>
    </w:p>
    <w:p w14:paraId="7AABC9E0"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Back to ki tavo</w:t>
      </w:r>
      <w:proofErr w:type="gramStart"/>
      <w:r w:rsidRPr="005951BA">
        <w:rPr>
          <w:rFonts w:ascii="Optima" w:hAnsi="Optima"/>
          <w:sz w:val="32"/>
          <w:szCs w:val="32"/>
        </w:rPr>
        <w:t>-  speaks</w:t>
      </w:r>
      <w:proofErr w:type="gramEnd"/>
      <w:r w:rsidRPr="005951BA">
        <w:rPr>
          <w:rFonts w:ascii="Optima" w:hAnsi="Optima"/>
          <w:sz w:val="32"/>
          <w:szCs w:val="32"/>
        </w:rPr>
        <w:t xml:space="preserve"> of “today” crossing the Jordan – erect stones – write the torah</w:t>
      </w:r>
    </w:p>
    <w:p w14:paraId="2B6C8DAA"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 xml:space="preserve">Ibn ezra </w:t>
      </w:r>
      <w:proofErr w:type="gramStart"/>
      <w:r w:rsidRPr="005951BA">
        <w:rPr>
          <w:rFonts w:ascii="Optima" w:hAnsi="Optima"/>
          <w:sz w:val="32"/>
          <w:szCs w:val="32"/>
        </w:rPr>
        <w:t>-  first</w:t>
      </w:r>
      <w:proofErr w:type="gramEnd"/>
      <w:r w:rsidRPr="005951BA">
        <w:rPr>
          <w:rFonts w:ascii="Optima" w:hAnsi="Optima"/>
          <w:sz w:val="32"/>
          <w:szCs w:val="32"/>
        </w:rPr>
        <w:t xml:space="preserve"> mitzva – make a mizbayach – as a consecration of the land</w:t>
      </w:r>
    </w:p>
    <w:p w14:paraId="7E836CD3"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Ramban – content of Torah needs to be followed</w:t>
      </w:r>
    </w:p>
    <w:p w14:paraId="12F2D217"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 xml:space="preserve">New covenant – additional to the brit they forged at sinai – </w:t>
      </w:r>
    </w:p>
    <w:p w14:paraId="08728484" w14:textId="77777777" w:rsidR="00FE40A3" w:rsidRPr="005951BA" w:rsidRDefault="00FE40A3" w:rsidP="00FE40A3">
      <w:pPr>
        <w:pStyle w:val="ListParagraph"/>
        <w:numPr>
          <w:ilvl w:val="0"/>
          <w:numId w:val="4"/>
        </w:numPr>
        <w:rPr>
          <w:rFonts w:ascii="Optima" w:hAnsi="Optima"/>
          <w:sz w:val="32"/>
          <w:szCs w:val="32"/>
        </w:rPr>
      </w:pPr>
      <w:r w:rsidRPr="005951BA">
        <w:rPr>
          <w:rFonts w:ascii="Optima" w:hAnsi="Optima"/>
          <w:sz w:val="32"/>
          <w:szCs w:val="32"/>
        </w:rPr>
        <w:t xml:space="preserve">why is a new one needed? </w:t>
      </w:r>
    </w:p>
    <w:p w14:paraId="2C526C5C" w14:textId="77777777" w:rsidR="00FE40A3" w:rsidRPr="005951BA" w:rsidRDefault="00FE40A3" w:rsidP="00FE40A3">
      <w:pPr>
        <w:pStyle w:val="ListParagraph"/>
        <w:numPr>
          <w:ilvl w:val="0"/>
          <w:numId w:val="4"/>
        </w:numPr>
        <w:rPr>
          <w:rFonts w:ascii="Optima" w:hAnsi="Optima"/>
          <w:sz w:val="32"/>
          <w:szCs w:val="32"/>
        </w:rPr>
      </w:pPr>
      <w:r w:rsidRPr="005951BA">
        <w:rPr>
          <w:rFonts w:ascii="Optima" w:hAnsi="Optima"/>
          <w:sz w:val="32"/>
          <w:szCs w:val="32"/>
        </w:rPr>
        <w:t>Did they break the other one?</w:t>
      </w:r>
    </w:p>
    <w:p w14:paraId="7113C5EF" w14:textId="77777777" w:rsidR="00FE40A3" w:rsidRPr="005951BA" w:rsidRDefault="00FE40A3" w:rsidP="00FE40A3">
      <w:pPr>
        <w:pStyle w:val="ListParagraph"/>
        <w:numPr>
          <w:ilvl w:val="0"/>
          <w:numId w:val="3"/>
        </w:numPr>
        <w:rPr>
          <w:rFonts w:ascii="Optima" w:hAnsi="Optima"/>
          <w:sz w:val="32"/>
          <w:szCs w:val="32"/>
        </w:rPr>
      </w:pPr>
      <w:r w:rsidRPr="005951BA">
        <w:rPr>
          <w:rFonts w:ascii="Optima" w:hAnsi="Optima"/>
          <w:sz w:val="32"/>
          <w:szCs w:val="32"/>
        </w:rPr>
        <w:t xml:space="preserve">Rashi there is a need to accept the curses (real kabbalat hatorah </w:t>
      </w:r>
      <w:proofErr w:type="gramStart"/>
      <w:r w:rsidRPr="005951BA">
        <w:rPr>
          <w:rFonts w:ascii="Optima" w:hAnsi="Optima"/>
          <w:sz w:val="32"/>
          <w:szCs w:val="32"/>
        </w:rPr>
        <w:t>necessitates  understanding</w:t>
      </w:r>
      <w:proofErr w:type="gramEnd"/>
      <w:r w:rsidRPr="005951BA">
        <w:rPr>
          <w:rFonts w:ascii="Optima" w:hAnsi="Optima"/>
          <w:sz w:val="32"/>
          <w:szCs w:val="32"/>
        </w:rPr>
        <w:t xml:space="preserve"> and accepting consequences) </w:t>
      </w:r>
    </w:p>
    <w:p w14:paraId="1E9D4ABA" w14:textId="77777777" w:rsidR="00FE40A3" w:rsidRDefault="00FE40A3" w:rsidP="00FE40A3">
      <w:pPr>
        <w:pStyle w:val="ListParagraph"/>
        <w:numPr>
          <w:ilvl w:val="0"/>
          <w:numId w:val="3"/>
        </w:numPr>
        <w:rPr>
          <w:rFonts w:ascii="Optima" w:hAnsi="Optima"/>
          <w:sz w:val="32"/>
          <w:szCs w:val="32"/>
        </w:rPr>
      </w:pPr>
      <w:proofErr w:type="gramStart"/>
      <w:r w:rsidRPr="005951BA">
        <w:rPr>
          <w:rFonts w:ascii="Optima" w:hAnsi="Optima"/>
          <w:sz w:val="32"/>
          <w:szCs w:val="32"/>
        </w:rPr>
        <w:t>Generally</w:t>
      </w:r>
      <w:proofErr w:type="gramEnd"/>
      <w:r w:rsidRPr="005951BA">
        <w:rPr>
          <w:rFonts w:ascii="Optima" w:hAnsi="Optima"/>
          <w:sz w:val="32"/>
          <w:szCs w:val="32"/>
        </w:rPr>
        <w:t xml:space="preserve"> we understand that only land centric commandments are specific to Israel</w:t>
      </w:r>
    </w:p>
    <w:p w14:paraId="13488070"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Make signs</w:t>
      </w:r>
    </w:p>
    <w:p w14:paraId="5F740B5F"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 xml:space="preserve">When you go to galut keep </w:t>
      </w:r>
      <w:proofErr w:type="gramStart"/>
      <w:r>
        <w:rPr>
          <w:rFonts w:ascii="Optima" w:hAnsi="Optima"/>
          <w:sz w:val="32"/>
          <w:szCs w:val="32"/>
        </w:rPr>
        <w:t>mitzvot</w:t>
      </w:r>
      <w:proofErr w:type="gramEnd"/>
      <w:r>
        <w:rPr>
          <w:rFonts w:ascii="Optima" w:hAnsi="Optima"/>
          <w:sz w:val="32"/>
          <w:szCs w:val="32"/>
        </w:rPr>
        <w:t xml:space="preserve"> so they will not be new</w:t>
      </w:r>
    </w:p>
    <w:p w14:paraId="01E52EAE"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Rashi says this in the second chapter of shma- tefillin mezuzot</w:t>
      </w:r>
    </w:p>
    <w:p w14:paraId="503C83A8"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Ramban – Vayikra – there is a secret here – main observance of mitzvot is in Israel</w:t>
      </w:r>
    </w:p>
    <w:p w14:paraId="3C939196"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 xml:space="preserve">Vayikra – non -jews lost Israel due to the land vomiting them out </w:t>
      </w:r>
    </w:p>
    <w:p w14:paraId="0444F1E6" w14:textId="77777777" w:rsidR="00FE40A3" w:rsidRDefault="00FE40A3" w:rsidP="00FE40A3">
      <w:pPr>
        <w:pStyle w:val="ListParagraph"/>
        <w:numPr>
          <w:ilvl w:val="0"/>
          <w:numId w:val="5"/>
        </w:numPr>
        <w:rPr>
          <w:rFonts w:ascii="Optima" w:hAnsi="Optima"/>
          <w:sz w:val="32"/>
          <w:szCs w:val="32"/>
        </w:rPr>
      </w:pPr>
      <w:r>
        <w:rPr>
          <w:rFonts w:ascii="Optima" w:hAnsi="Optima"/>
          <w:sz w:val="32"/>
          <w:szCs w:val="32"/>
        </w:rPr>
        <w:t xml:space="preserve">(are they obligated on mitzvot? </w:t>
      </w:r>
    </w:p>
    <w:p w14:paraId="6400C631" w14:textId="77777777" w:rsidR="00FE40A3" w:rsidRDefault="00FE40A3" w:rsidP="00FE40A3">
      <w:pPr>
        <w:pStyle w:val="ListParagraph"/>
        <w:numPr>
          <w:ilvl w:val="0"/>
          <w:numId w:val="5"/>
        </w:numPr>
        <w:rPr>
          <w:rFonts w:ascii="Optima" w:hAnsi="Optima"/>
          <w:sz w:val="32"/>
          <w:szCs w:val="32"/>
        </w:rPr>
      </w:pPr>
      <w:r>
        <w:rPr>
          <w:rFonts w:ascii="Optima" w:hAnsi="Optima"/>
          <w:sz w:val="32"/>
          <w:szCs w:val="32"/>
        </w:rPr>
        <w:t xml:space="preserve">Not positive mitzvot – </w:t>
      </w:r>
    </w:p>
    <w:p w14:paraId="0CC02424" w14:textId="77777777" w:rsidR="00FE40A3" w:rsidRDefault="00FE40A3" w:rsidP="00FE40A3">
      <w:pPr>
        <w:pStyle w:val="ListParagraph"/>
        <w:numPr>
          <w:ilvl w:val="0"/>
          <w:numId w:val="5"/>
        </w:numPr>
        <w:rPr>
          <w:rFonts w:ascii="Optima" w:hAnsi="Optima"/>
          <w:sz w:val="32"/>
          <w:szCs w:val="32"/>
        </w:rPr>
      </w:pPr>
      <w:r>
        <w:rPr>
          <w:rFonts w:ascii="Optima" w:hAnsi="Optima"/>
          <w:sz w:val="32"/>
          <w:szCs w:val="32"/>
        </w:rPr>
        <w:t>but apparently responsible for breaking negative mitzvot</w:t>
      </w:r>
    </w:p>
    <w:p w14:paraId="4237207E"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special connection God, people of “yakov” land of Israel</w:t>
      </w:r>
    </w:p>
    <w:p w14:paraId="57E64A14" w14:textId="77777777" w:rsidR="00FE40A3" w:rsidRDefault="00FE40A3" w:rsidP="00FE40A3">
      <w:pPr>
        <w:pStyle w:val="ListParagraph"/>
        <w:ind w:left="709"/>
        <w:rPr>
          <w:rFonts w:ascii="Optima" w:hAnsi="Optima"/>
          <w:sz w:val="32"/>
          <w:szCs w:val="32"/>
        </w:rPr>
      </w:pPr>
    </w:p>
    <w:p w14:paraId="38B4C5F8"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lastRenderedPageBreak/>
        <w:t xml:space="preserve">Ramban – mitzvot are extra appropriate for Israel, </w:t>
      </w:r>
    </w:p>
    <w:p w14:paraId="0A1B99BB" w14:textId="77777777" w:rsidR="00FE40A3" w:rsidRDefault="00FE40A3" w:rsidP="00FE40A3">
      <w:pPr>
        <w:pStyle w:val="ListParagraph"/>
        <w:numPr>
          <w:ilvl w:val="0"/>
          <w:numId w:val="6"/>
        </w:numPr>
        <w:rPr>
          <w:rFonts w:ascii="Optima" w:hAnsi="Optima"/>
          <w:sz w:val="32"/>
          <w:szCs w:val="32"/>
        </w:rPr>
      </w:pPr>
      <w:r>
        <w:rPr>
          <w:rFonts w:ascii="Optima" w:hAnsi="Optima"/>
          <w:sz w:val="32"/>
          <w:szCs w:val="32"/>
        </w:rPr>
        <w:t xml:space="preserve">yakov could not be married to two sisters in israel, </w:t>
      </w:r>
    </w:p>
    <w:p w14:paraId="5FE55E38" w14:textId="77777777" w:rsidR="00FE40A3" w:rsidRDefault="00FE40A3" w:rsidP="00FE40A3">
      <w:pPr>
        <w:pStyle w:val="ListParagraph"/>
        <w:numPr>
          <w:ilvl w:val="0"/>
          <w:numId w:val="6"/>
        </w:numPr>
        <w:rPr>
          <w:rFonts w:ascii="Optima" w:hAnsi="Optima"/>
          <w:sz w:val="32"/>
          <w:szCs w:val="32"/>
        </w:rPr>
      </w:pPr>
      <w:r>
        <w:rPr>
          <w:rFonts w:ascii="Optima" w:hAnsi="Optima"/>
          <w:sz w:val="32"/>
          <w:szCs w:val="32"/>
        </w:rPr>
        <w:t>needed to rid himself and his family of idolatry when they arrive</w:t>
      </w:r>
    </w:p>
    <w:p w14:paraId="7D5C6886"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yakov builds mizbayach – maybe this is what the Ibn Ezra had in mind – the consecration of the land of israel with the mizbayach – is the prototype for this weeks parasha</w:t>
      </w:r>
    </w:p>
    <w:p w14:paraId="5D22E93E" w14:textId="77777777" w:rsidR="00FE40A3" w:rsidRDefault="00FE40A3" w:rsidP="00FE40A3">
      <w:pPr>
        <w:pStyle w:val="ListParagraph"/>
        <w:numPr>
          <w:ilvl w:val="0"/>
          <w:numId w:val="3"/>
        </w:numPr>
        <w:ind w:left="709"/>
        <w:rPr>
          <w:rFonts w:ascii="Optima" w:hAnsi="Optima"/>
          <w:sz w:val="32"/>
          <w:szCs w:val="32"/>
        </w:rPr>
      </w:pPr>
      <w:r>
        <w:rPr>
          <w:rFonts w:ascii="Optima" w:hAnsi="Optima"/>
          <w:sz w:val="32"/>
          <w:szCs w:val="32"/>
        </w:rPr>
        <w:t>Gra- even non jews need to keep mitzvot in israel (positive negative?)</w:t>
      </w:r>
    </w:p>
    <w:p w14:paraId="1F5AE670" w14:textId="77777777" w:rsidR="00FE40A3" w:rsidRPr="005951BA" w:rsidRDefault="00FE40A3" w:rsidP="00FE40A3">
      <w:pPr>
        <w:pStyle w:val="ListParagraph"/>
        <w:numPr>
          <w:ilvl w:val="0"/>
          <w:numId w:val="3"/>
        </w:numPr>
        <w:ind w:left="709"/>
        <w:rPr>
          <w:rFonts w:ascii="Optima" w:hAnsi="Optima"/>
          <w:sz w:val="32"/>
          <w:szCs w:val="32"/>
        </w:rPr>
      </w:pPr>
      <w:r>
        <w:rPr>
          <w:rFonts w:ascii="Optima" w:hAnsi="Optima"/>
          <w:sz w:val="32"/>
          <w:szCs w:val="32"/>
        </w:rPr>
        <w:t>Gra- special micro management in Israel – more hashgacha</w:t>
      </w:r>
    </w:p>
    <w:p w14:paraId="7D471446" w14:textId="77777777" w:rsidR="00FE40A3" w:rsidRPr="005951BA" w:rsidRDefault="00FE40A3" w:rsidP="00FE40A3">
      <w:pPr>
        <w:pStyle w:val="ListParagraph"/>
        <w:rPr>
          <w:rFonts w:ascii="Optima" w:hAnsi="Optima"/>
          <w:sz w:val="32"/>
          <w:szCs w:val="32"/>
        </w:rPr>
      </w:pPr>
    </w:p>
    <w:p w14:paraId="6E399E55" w14:textId="77777777" w:rsidR="00FE40A3" w:rsidRDefault="00FE40A3" w:rsidP="00FE40A3">
      <w:pPr>
        <w:pStyle w:val="NoSpacing"/>
        <w:bidi/>
        <w:jc w:val="both"/>
        <w:rPr>
          <w:rFonts w:asciiTheme="majorBidi" w:hAnsiTheme="majorBidi" w:cstheme="majorBidi"/>
          <w:sz w:val="28"/>
          <w:szCs w:val="28"/>
          <w:rtl/>
        </w:rPr>
      </w:pPr>
    </w:p>
    <w:p w14:paraId="3BAF437C" w14:textId="77777777" w:rsidR="002334E1" w:rsidRPr="002334E1" w:rsidRDefault="002334E1" w:rsidP="002334E1">
      <w:pPr>
        <w:pStyle w:val="NoSpacing"/>
        <w:bidi/>
        <w:jc w:val="both"/>
        <w:rPr>
          <w:rFonts w:asciiTheme="majorBidi" w:hAnsiTheme="majorBidi" w:cstheme="majorBidi"/>
          <w:sz w:val="28"/>
          <w:szCs w:val="28"/>
        </w:rPr>
      </w:pPr>
    </w:p>
    <w:p w14:paraId="231CE03A" w14:textId="77777777" w:rsidR="002334E1" w:rsidRPr="002334E1" w:rsidRDefault="002334E1" w:rsidP="002334E1">
      <w:pPr>
        <w:pStyle w:val="NoSpacing"/>
        <w:bidi/>
        <w:jc w:val="both"/>
        <w:rPr>
          <w:rFonts w:asciiTheme="majorBidi" w:hAnsiTheme="majorBidi" w:cstheme="majorBidi"/>
          <w:sz w:val="28"/>
          <w:szCs w:val="28"/>
          <w:rtl/>
        </w:rPr>
      </w:pPr>
    </w:p>
    <w:p w14:paraId="6F8511FB" w14:textId="77777777" w:rsidR="002334E1" w:rsidRPr="002334E1" w:rsidRDefault="002334E1" w:rsidP="002334E1">
      <w:pPr>
        <w:pStyle w:val="NoSpacing"/>
        <w:bidi/>
        <w:jc w:val="both"/>
        <w:rPr>
          <w:rFonts w:asciiTheme="majorBidi" w:hAnsiTheme="majorBidi" w:cstheme="majorBidi"/>
          <w:sz w:val="28"/>
          <w:szCs w:val="28"/>
        </w:rPr>
      </w:pPr>
    </w:p>
    <w:p w14:paraId="5F0FAA51" w14:textId="77777777" w:rsidR="002334E1" w:rsidRPr="00F437E4" w:rsidRDefault="002334E1" w:rsidP="002334E1">
      <w:pPr>
        <w:pStyle w:val="NoSpacing"/>
        <w:bidi/>
        <w:rPr>
          <w:rFonts w:cs="David"/>
          <w:sz w:val="28"/>
          <w:szCs w:val="28"/>
          <w:rtl/>
        </w:rPr>
      </w:pPr>
    </w:p>
    <w:p w14:paraId="076EF090" w14:textId="77777777" w:rsidR="00BF28F8" w:rsidRPr="00BF28F8" w:rsidRDefault="00BF28F8" w:rsidP="00BF28F8">
      <w:pPr>
        <w:pStyle w:val="NoSpacing"/>
        <w:bidi/>
        <w:jc w:val="both"/>
        <w:rPr>
          <w:rFonts w:asciiTheme="majorBidi" w:hAnsiTheme="majorBidi" w:cstheme="majorBidi"/>
          <w:color w:val="000000" w:themeColor="text1"/>
          <w:sz w:val="28"/>
          <w:szCs w:val="28"/>
        </w:rPr>
      </w:pPr>
    </w:p>
    <w:sectPr w:rsidR="00BF28F8" w:rsidRPr="00BF28F8" w:rsidSect="0077471E">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4365" w14:textId="77777777" w:rsidR="002A3CE2" w:rsidRDefault="002A3CE2" w:rsidP="002334E1">
      <w:r>
        <w:separator/>
      </w:r>
    </w:p>
  </w:endnote>
  <w:endnote w:type="continuationSeparator" w:id="0">
    <w:p w14:paraId="2A31062C" w14:textId="77777777" w:rsidR="002A3CE2" w:rsidRDefault="002A3CE2" w:rsidP="0023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David">
    <w:panose1 w:val="020B0604020202020204"/>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414421"/>
      <w:docPartObj>
        <w:docPartGallery w:val="Page Numbers (Bottom of Page)"/>
        <w:docPartUnique/>
      </w:docPartObj>
    </w:sdtPr>
    <w:sdtEndPr>
      <w:rPr>
        <w:rStyle w:val="PageNumber"/>
      </w:rPr>
    </w:sdtEndPr>
    <w:sdtContent>
      <w:p w14:paraId="294AFDA4" w14:textId="1150BB43" w:rsidR="002334E1" w:rsidRDefault="002334E1" w:rsidP="005E54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F80E57" w14:textId="77777777" w:rsidR="002334E1" w:rsidRDefault="0023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6736844"/>
      <w:docPartObj>
        <w:docPartGallery w:val="Page Numbers (Bottom of Page)"/>
        <w:docPartUnique/>
      </w:docPartObj>
    </w:sdtPr>
    <w:sdtEndPr>
      <w:rPr>
        <w:rStyle w:val="PageNumber"/>
      </w:rPr>
    </w:sdtEndPr>
    <w:sdtContent>
      <w:p w14:paraId="467EA587" w14:textId="0AA60864" w:rsidR="002334E1" w:rsidRDefault="002334E1" w:rsidP="005E54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960D06" w14:textId="77777777" w:rsidR="002334E1" w:rsidRDefault="0023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C970" w14:textId="77777777" w:rsidR="002A3CE2" w:rsidRDefault="002A3CE2" w:rsidP="002334E1">
      <w:r>
        <w:separator/>
      </w:r>
    </w:p>
  </w:footnote>
  <w:footnote w:type="continuationSeparator" w:id="0">
    <w:p w14:paraId="262F587A" w14:textId="77777777" w:rsidR="002A3CE2" w:rsidRDefault="002A3CE2" w:rsidP="00233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769"/>
    <w:multiLevelType w:val="hybridMultilevel"/>
    <w:tmpl w:val="F692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37B83"/>
    <w:multiLevelType w:val="hybridMultilevel"/>
    <w:tmpl w:val="CA26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A46F5"/>
    <w:multiLevelType w:val="hybridMultilevel"/>
    <w:tmpl w:val="9C4A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E3716"/>
    <w:multiLevelType w:val="hybridMultilevel"/>
    <w:tmpl w:val="31B09B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47997309"/>
    <w:multiLevelType w:val="multilevel"/>
    <w:tmpl w:val="BC88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F46DE"/>
    <w:multiLevelType w:val="hybridMultilevel"/>
    <w:tmpl w:val="115430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F0408E5"/>
    <w:multiLevelType w:val="hybridMultilevel"/>
    <w:tmpl w:val="9C4A6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65AF6"/>
    <w:multiLevelType w:val="hybridMultilevel"/>
    <w:tmpl w:val="A30CA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F8"/>
    <w:rsid w:val="002334E1"/>
    <w:rsid w:val="002A3CE2"/>
    <w:rsid w:val="003C1636"/>
    <w:rsid w:val="005B17C2"/>
    <w:rsid w:val="005E6DD6"/>
    <w:rsid w:val="0060018C"/>
    <w:rsid w:val="0077471E"/>
    <w:rsid w:val="00BF28F8"/>
    <w:rsid w:val="00C06CB9"/>
    <w:rsid w:val="00DD4376"/>
    <w:rsid w:val="00F62463"/>
    <w:rsid w:val="00FE4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5FB4"/>
  <w14:defaultImageDpi w14:val="32767"/>
  <w15:chartTrackingRefBased/>
  <w15:docId w15:val="{A4CB0C2A-EA10-6342-AB11-10A37BCC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CB9"/>
  </w:style>
  <w:style w:type="paragraph" w:styleId="Heading2">
    <w:name w:val="heading 2"/>
    <w:basedOn w:val="Normal"/>
    <w:link w:val="Heading2Char"/>
    <w:uiPriority w:val="9"/>
    <w:qFormat/>
    <w:rsid w:val="002334E1"/>
    <w:pPr>
      <w:spacing w:before="100" w:beforeAutospacing="1" w:after="100" w:afterAutospacing="1"/>
      <w:outlineLvl w:val="1"/>
    </w:pPr>
    <w:rPr>
      <w:rFonts w:ascii="Times" w:hAnsi="Times"/>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8F8"/>
  </w:style>
  <w:style w:type="character" w:styleId="Hyperlink">
    <w:name w:val="Hyperlink"/>
    <w:basedOn w:val="DefaultParagraphFont"/>
    <w:uiPriority w:val="99"/>
    <w:unhideWhenUsed/>
    <w:rsid w:val="00BF28F8"/>
    <w:rPr>
      <w:color w:val="0000FF"/>
      <w:u w:val="single"/>
    </w:rPr>
  </w:style>
  <w:style w:type="character" w:customStyle="1" w:styleId="Heading2Char">
    <w:name w:val="Heading 2 Char"/>
    <w:basedOn w:val="DefaultParagraphFont"/>
    <w:link w:val="Heading2"/>
    <w:uiPriority w:val="9"/>
    <w:rsid w:val="002334E1"/>
    <w:rPr>
      <w:rFonts w:ascii="Times" w:hAnsi="Times"/>
      <w:b/>
      <w:bCs/>
      <w:sz w:val="36"/>
      <w:szCs w:val="36"/>
      <w:lang w:bidi="ar-SA"/>
    </w:rPr>
  </w:style>
  <w:style w:type="character" w:styleId="FootnoteReference">
    <w:name w:val="footnote reference"/>
    <w:basedOn w:val="DefaultParagraphFont"/>
    <w:uiPriority w:val="99"/>
    <w:semiHidden/>
    <w:unhideWhenUsed/>
    <w:rsid w:val="002334E1"/>
  </w:style>
  <w:style w:type="paragraph" w:styleId="NormalWeb">
    <w:name w:val="Normal (Web)"/>
    <w:basedOn w:val="Normal"/>
    <w:uiPriority w:val="99"/>
    <w:semiHidden/>
    <w:unhideWhenUsed/>
    <w:rsid w:val="002334E1"/>
    <w:pPr>
      <w:spacing w:before="100" w:beforeAutospacing="1" w:after="100" w:afterAutospacing="1"/>
    </w:pPr>
    <w:rPr>
      <w:rFonts w:ascii="Times" w:hAnsi="Times" w:cs="Times New Roman"/>
      <w:sz w:val="20"/>
      <w:szCs w:val="20"/>
      <w:lang w:bidi="ar-SA"/>
    </w:rPr>
  </w:style>
  <w:style w:type="character" w:styleId="Strong">
    <w:name w:val="Strong"/>
    <w:basedOn w:val="DefaultParagraphFont"/>
    <w:uiPriority w:val="22"/>
    <w:qFormat/>
    <w:rsid w:val="002334E1"/>
    <w:rPr>
      <w:b/>
      <w:bCs/>
    </w:rPr>
  </w:style>
  <w:style w:type="character" w:customStyle="1" w:styleId="apple-converted-space">
    <w:name w:val="apple-converted-space"/>
    <w:basedOn w:val="DefaultParagraphFont"/>
    <w:rsid w:val="002334E1"/>
  </w:style>
  <w:style w:type="character" w:styleId="Emphasis">
    <w:name w:val="Emphasis"/>
    <w:basedOn w:val="DefaultParagraphFont"/>
    <w:uiPriority w:val="20"/>
    <w:qFormat/>
    <w:rsid w:val="002334E1"/>
    <w:rPr>
      <w:i/>
      <w:iCs/>
    </w:rPr>
  </w:style>
  <w:style w:type="paragraph" w:styleId="Footer">
    <w:name w:val="footer"/>
    <w:basedOn w:val="Normal"/>
    <w:link w:val="FooterChar"/>
    <w:uiPriority w:val="99"/>
    <w:unhideWhenUsed/>
    <w:rsid w:val="002334E1"/>
    <w:pPr>
      <w:tabs>
        <w:tab w:val="center" w:pos="4680"/>
        <w:tab w:val="right" w:pos="9360"/>
      </w:tabs>
    </w:pPr>
  </w:style>
  <w:style w:type="character" w:customStyle="1" w:styleId="FooterChar">
    <w:name w:val="Footer Char"/>
    <w:basedOn w:val="DefaultParagraphFont"/>
    <w:link w:val="Footer"/>
    <w:uiPriority w:val="99"/>
    <w:rsid w:val="002334E1"/>
  </w:style>
  <w:style w:type="character" w:styleId="PageNumber">
    <w:name w:val="page number"/>
    <w:basedOn w:val="DefaultParagraphFont"/>
    <w:uiPriority w:val="99"/>
    <w:semiHidden/>
    <w:unhideWhenUsed/>
    <w:rsid w:val="002334E1"/>
  </w:style>
  <w:style w:type="paragraph" w:styleId="ListParagraph">
    <w:name w:val="List Paragraph"/>
    <w:basedOn w:val="Normal"/>
    <w:uiPriority w:val="34"/>
    <w:qFormat/>
    <w:rsid w:val="00C06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k10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4987</Words>
  <Characters>20647</Characters>
  <Application>Microsoft Office Word</Application>
  <DocSecurity>0</DocSecurity>
  <Lines>688</Lines>
  <Paragraphs>366</Paragraphs>
  <ScaleCrop>false</ScaleCrop>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6</cp:revision>
  <dcterms:created xsi:type="dcterms:W3CDTF">2018-08-28T11:39:00Z</dcterms:created>
  <dcterms:modified xsi:type="dcterms:W3CDTF">2018-08-30T09:57:00Z</dcterms:modified>
</cp:coreProperties>
</file>