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32" w:rsidRPr="00661E24" w:rsidRDefault="00686E32" w:rsidP="00686E32">
      <w:pPr>
        <w:pStyle w:val="NoSpacing"/>
        <w:bidi/>
        <w:jc w:val="center"/>
        <w:rPr>
          <w:rFonts w:ascii="UniDavka Stam" w:hAnsi="UniDavka Stam" w:cs="UniDavka Stam"/>
          <w:color w:val="000000" w:themeColor="text1"/>
          <w:sz w:val="36"/>
          <w:szCs w:val="36"/>
        </w:rPr>
      </w:pPr>
      <w:r w:rsidRPr="00661E24">
        <w:rPr>
          <w:rFonts w:ascii="UniDavka Stam" w:hAnsi="UniDavka Stam" w:cs="UniDavka Stam"/>
          <w:color w:val="000000" w:themeColor="text1"/>
          <w:sz w:val="36"/>
          <w:szCs w:val="36"/>
          <w:rtl/>
        </w:rPr>
        <w:t xml:space="preserve">פרשת </w:t>
      </w:r>
      <w:r w:rsidRPr="00686E32">
        <w:rPr>
          <w:rFonts w:ascii="UniDavka Stam" w:hAnsi="UniDavka Stam" w:cs="UniDavka Stam"/>
          <w:color w:val="000000" w:themeColor="text1"/>
          <w:sz w:val="36"/>
          <w:szCs w:val="36"/>
          <w:rtl/>
        </w:rPr>
        <w:t xml:space="preserve">ויקרא </w:t>
      </w:r>
      <w:r w:rsidRPr="00661E24">
        <w:rPr>
          <w:rFonts w:ascii="UniDavka Stam" w:hAnsi="UniDavka Stam" w:cs="UniDavka Stam"/>
          <w:color w:val="000000" w:themeColor="text1"/>
          <w:sz w:val="36"/>
          <w:szCs w:val="36"/>
          <w:rtl/>
        </w:rPr>
        <w:t>התשע"ח</w:t>
      </w:r>
    </w:p>
    <w:p w:rsidR="00686E32" w:rsidRPr="00661E24" w:rsidRDefault="00686E32" w:rsidP="00686E32">
      <w:pPr>
        <w:pStyle w:val="NoSpacing"/>
        <w:bidi/>
        <w:rPr>
          <w:rFonts w:asciiTheme="majorBidi" w:hAnsiTheme="majorBidi" w:cs="Times New Roman"/>
          <w:color w:val="000000" w:themeColor="text1"/>
          <w:sz w:val="28"/>
          <w:szCs w:val="28"/>
        </w:rPr>
      </w:pPr>
      <w:r w:rsidRPr="00661E24">
        <w:rPr>
          <w:rFonts w:asciiTheme="majorBidi" w:hAnsiTheme="majorBidi" w:cs="Times New Roman" w:hint="cs"/>
          <w:color w:val="000000" w:themeColor="text1"/>
          <w:sz w:val="28"/>
          <w:szCs w:val="28"/>
          <w:rtl/>
        </w:rPr>
        <w:t>הרב ארי דוד קאהן</w:t>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Optima" w:hAnsi="Optima" w:cs="Times New Roman"/>
          <w:color w:val="000000" w:themeColor="text1"/>
          <w:sz w:val="22"/>
          <w:szCs w:val="22"/>
        </w:rPr>
        <w:t>adk1010@gmail.com</w:t>
      </w:r>
    </w:p>
    <w:p w:rsidR="00686E32" w:rsidRPr="00AB394C" w:rsidRDefault="00686E32" w:rsidP="00686E32">
      <w:pPr>
        <w:pStyle w:val="NoSpacing"/>
        <w:bidi/>
        <w:jc w:val="both"/>
        <w:rPr>
          <w:rFonts w:asciiTheme="majorBidi" w:hAnsiTheme="majorBidi" w:cstheme="majorBidi"/>
          <w:color w:val="000000" w:themeColor="text1"/>
          <w:sz w:val="16"/>
          <w:szCs w:val="16"/>
        </w:rPr>
      </w:pPr>
    </w:p>
    <w:p w:rsidR="003D20BA" w:rsidRPr="00AB394C" w:rsidRDefault="003D20BA" w:rsidP="00AB394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AB394C">
        <w:rPr>
          <w:rFonts w:asciiTheme="majorBidi" w:hAnsiTheme="majorBidi" w:cstheme="majorBidi"/>
          <w:b/>
          <w:bCs/>
          <w:color w:val="000000" w:themeColor="text1"/>
          <w:sz w:val="28"/>
          <w:szCs w:val="28"/>
          <w:rtl/>
        </w:rPr>
        <w:t>ויקרא פרק א, א-ד</w:t>
      </w:r>
      <w:r w:rsidRPr="00AB394C">
        <w:rPr>
          <w:rFonts w:asciiTheme="majorBidi" w:hAnsiTheme="majorBidi" w:cstheme="majorBidi"/>
          <w:color w:val="000000" w:themeColor="text1"/>
          <w:sz w:val="28"/>
          <w:szCs w:val="28"/>
        </w:rPr>
        <w:t xml:space="preserve"> </w:t>
      </w:r>
    </w:p>
    <w:p w:rsidR="003D20BA" w:rsidRPr="00686E32" w:rsidRDefault="003D20BA" w:rsidP="00686E32">
      <w:pPr>
        <w:autoSpaceDE w:val="0"/>
        <w:autoSpaceDN w:val="0"/>
        <w:bidi/>
        <w:adjustRightInd w:val="0"/>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(א) וַיִּקְרָ֖א אֶל־מֹשֶׁ֑ה וַיְדַבֵּ֤ר ה֙' אֵלָ֔יו מֵאֹ֥הֶל מוֹעֵ֖ד לֵאמֹֽר: (ב) דַּבֵּ֞ר אֶל־בְּנֵ֤י יִשְׂרָאֵל֙ וְאָמַרְתָּ֣ אֲלֵהֶ֔ם אָדָ֗ם כִּֽי־יַקְרִ֥יב מִכֶּ֛ם קָרְבָּ֖ן לַֽה֑' מִן־הַבְּהֵמָ֗ה מִן־הַבָּקָר֙ וּמִן־הַצֹּ֔אן תַּקְרִ֖יבוּ אֶת־קָרְבַּנְכֶֽם: (ג) </w:t>
      </w:r>
      <w:r w:rsidRPr="00166973">
        <w:rPr>
          <w:rFonts w:asciiTheme="majorBidi" w:hAnsiTheme="majorBidi" w:cstheme="majorBidi"/>
          <w:b/>
          <w:bCs/>
          <w:color w:val="000000" w:themeColor="text1"/>
          <w:sz w:val="28"/>
          <w:szCs w:val="28"/>
          <w:rtl/>
        </w:rPr>
        <w:t>אִם־עֹלָ֤ה</w:t>
      </w:r>
      <w:r w:rsidRPr="00686E32">
        <w:rPr>
          <w:rFonts w:asciiTheme="majorBidi" w:hAnsiTheme="majorBidi" w:cstheme="majorBidi"/>
          <w:color w:val="000000" w:themeColor="text1"/>
          <w:sz w:val="28"/>
          <w:szCs w:val="28"/>
          <w:rtl/>
        </w:rPr>
        <w:t xml:space="preserve"> קָרְבָּנוֹ֙ מִן־הַבָּקָ֔ר זָכָ֥ר תָּמִ֖ים יַקְרִיבֶ֑נּוּ אֶל־פֶּ֜תַח אֹ֤הֶל מוֹעֵד֙ יַקְרִ֣יב אֹת֔וֹ </w:t>
      </w:r>
      <w:r w:rsidRPr="00166973">
        <w:rPr>
          <w:rFonts w:asciiTheme="majorBidi" w:hAnsiTheme="majorBidi" w:cstheme="majorBidi"/>
          <w:b/>
          <w:bCs/>
          <w:color w:val="000000" w:themeColor="text1"/>
          <w:sz w:val="28"/>
          <w:szCs w:val="28"/>
          <w:rtl/>
        </w:rPr>
        <w:t>לִרְצֹנ֖וֹ</w:t>
      </w:r>
      <w:r w:rsidRPr="00686E32">
        <w:rPr>
          <w:rFonts w:asciiTheme="majorBidi" w:hAnsiTheme="majorBidi" w:cstheme="majorBidi"/>
          <w:color w:val="000000" w:themeColor="text1"/>
          <w:sz w:val="28"/>
          <w:szCs w:val="28"/>
          <w:rtl/>
        </w:rPr>
        <w:t xml:space="preserve"> לִפְנֵ֥י הֽ': (ד) וְסָמַ֣ךְ יָד֔וֹ עַ֖ל רֹ֣אשׁ </w:t>
      </w:r>
      <w:r w:rsidRPr="00166973">
        <w:rPr>
          <w:rFonts w:asciiTheme="majorBidi" w:hAnsiTheme="majorBidi" w:cstheme="majorBidi"/>
          <w:b/>
          <w:bCs/>
          <w:color w:val="000000" w:themeColor="text1"/>
          <w:sz w:val="28"/>
          <w:szCs w:val="28"/>
          <w:rtl/>
        </w:rPr>
        <w:t>הָעֹלָ֑ה</w:t>
      </w:r>
      <w:r w:rsidRPr="00686E32">
        <w:rPr>
          <w:rFonts w:asciiTheme="majorBidi" w:hAnsiTheme="majorBidi" w:cstheme="majorBidi"/>
          <w:color w:val="000000" w:themeColor="text1"/>
          <w:sz w:val="28"/>
          <w:szCs w:val="28"/>
          <w:rtl/>
        </w:rPr>
        <w:t xml:space="preserve"> </w:t>
      </w:r>
      <w:r w:rsidRPr="00166973">
        <w:rPr>
          <w:rFonts w:asciiTheme="majorBidi" w:hAnsiTheme="majorBidi" w:cstheme="majorBidi"/>
          <w:b/>
          <w:bCs/>
          <w:color w:val="000000" w:themeColor="text1"/>
          <w:sz w:val="28"/>
          <w:szCs w:val="28"/>
          <w:rtl/>
        </w:rPr>
        <w:t>וְנִרְצָ֥ה ל֖וֹ לְכַפֵּ֥ר עָלָֽיו</w:t>
      </w:r>
      <w:r w:rsidRPr="00686E32">
        <w:rPr>
          <w:rFonts w:asciiTheme="majorBidi" w:hAnsiTheme="majorBidi" w:cstheme="majorBidi"/>
          <w:color w:val="000000" w:themeColor="text1"/>
          <w:sz w:val="28"/>
          <w:szCs w:val="28"/>
          <w:rtl/>
        </w:rPr>
        <w:t xml:space="preserve">: </w:t>
      </w:r>
    </w:p>
    <w:p w:rsidR="003D20BA" w:rsidRPr="00AB394C" w:rsidRDefault="003D20BA" w:rsidP="00AB394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AB394C">
        <w:rPr>
          <w:rFonts w:asciiTheme="majorBidi" w:hAnsiTheme="majorBidi" w:cstheme="majorBidi"/>
          <w:b/>
          <w:bCs/>
          <w:color w:val="000000" w:themeColor="text1"/>
          <w:sz w:val="28"/>
          <w:szCs w:val="28"/>
          <w:rtl/>
        </w:rPr>
        <w:t>רש"י ויקרא פרשת ויקרא פרק א פסוק ד</w:t>
      </w:r>
      <w:r w:rsidRPr="00AB394C">
        <w:rPr>
          <w:rFonts w:asciiTheme="majorBidi" w:hAnsiTheme="majorBidi" w:cstheme="majorBidi"/>
          <w:color w:val="000000" w:themeColor="text1"/>
          <w:sz w:val="28"/>
          <w:szCs w:val="28"/>
        </w:rPr>
        <w:t xml:space="preserve"> </w:t>
      </w:r>
    </w:p>
    <w:p w:rsidR="00AC021C" w:rsidRPr="00686E32" w:rsidRDefault="00AC021C" w:rsidP="00AC021C">
      <w:pPr>
        <w:autoSpaceDE w:val="0"/>
        <w:autoSpaceDN w:val="0"/>
        <w:bidi/>
        <w:adjustRightInd w:val="0"/>
        <w:jc w:val="both"/>
        <w:rPr>
          <w:rFonts w:asciiTheme="majorBidi" w:hAnsiTheme="majorBidi" w:cstheme="majorBidi"/>
          <w:color w:val="000000" w:themeColor="text1"/>
          <w:sz w:val="28"/>
          <w:szCs w:val="28"/>
          <w:rtl/>
        </w:rPr>
      </w:pPr>
      <w:r w:rsidRPr="00AC021C">
        <w:rPr>
          <w:rFonts w:asciiTheme="majorBidi" w:hAnsiTheme="majorBidi" w:cs="Times New Roman"/>
          <w:color w:val="000000" w:themeColor="text1"/>
          <w:sz w:val="28"/>
          <w:szCs w:val="28"/>
          <w:rtl/>
        </w:rPr>
        <w:t>וְנִרְצָה ל</w:t>
      </w:r>
      <w:r w:rsidRPr="00AC021C">
        <w:rPr>
          <w:rFonts w:asciiTheme="majorBidi" w:hAnsiTheme="majorBidi" w:cs="Times New Roman" w:hint="cs"/>
          <w:color w:val="000000" w:themeColor="text1"/>
          <w:sz w:val="28"/>
          <w:szCs w:val="28"/>
          <w:rtl/>
        </w:rPr>
        <w:t>וֹ</w:t>
      </w:r>
      <w:r w:rsidRPr="00AC021C">
        <w:rPr>
          <w:rFonts w:asciiTheme="majorBidi" w:hAnsiTheme="majorBidi" w:cs="Times New Roman"/>
          <w:color w:val="000000" w:themeColor="text1"/>
          <w:sz w:val="28"/>
          <w:szCs w:val="28"/>
          <w:rtl/>
        </w:rPr>
        <w:t>. עַל מַה ה</w:t>
      </w:r>
      <w:r w:rsidRPr="00AC021C">
        <w:rPr>
          <w:rFonts w:asciiTheme="majorBidi" w:hAnsiTheme="majorBidi" w:cs="Times New Roman" w:hint="cs"/>
          <w:color w:val="000000" w:themeColor="text1"/>
          <w:sz w:val="28"/>
          <w:szCs w:val="28"/>
          <w:rtl/>
        </w:rPr>
        <w:t>וּ</w:t>
      </w:r>
      <w:r w:rsidRPr="00AC021C">
        <w:rPr>
          <w:rFonts w:asciiTheme="majorBidi" w:hAnsiTheme="majorBidi" w:cs="Times New Roman" w:hint="eastAsia"/>
          <w:color w:val="000000" w:themeColor="text1"/>
          <w:sz w:val="28"/>
          <w:szCs w:val="28"/>
          <w:rtl/>
        </w:rPr>
        <w:t>א</w:t>
      </w:r>
      <w:r w:rsidRPr="00AC021C">
        <w:rPr>
          <w:rFonts w:asciiTheme="majorBidi" w:hAnsiTheme="majorBidi" w:cs="Times New Roman"/>
          <w:color w:val="000000" w:themeColor="text1"/>
          <w:sz w:val="28"/>
          <w:szCs w:val="28"/>
          <w:rtl/>
        </w:rPr>
        <w:t xml:space="preserve"> מְרַ</w:t>
      </w:r>
      <w:r w:rsidRPr="00AC021C">
        <w:rPr>
          <w:rFonts w:asciiTheme="majorBidi" w:hAnsiTheme="majorBidi" w:cs="Times New Roman" w:hint="cs"/>
          <w:color w:val="000000" w:themeColor="text1"/>
          <w:sz w:val="28"/>
          <w:szCs w:val="28"/>
          <w:rtl/>
        </w:rPr>
        <w:t>צֶּ</w:t>
      </w:r>
      <w:r w:rsidRPr="00AC021C">
        <w:rPr>
          <w:rFonts w:asciiTheme="majorBidi" w:hAnsiTheme="majorBidi" w:cs="Times New Roman" w:hint="eastAsia"/>
          <w:color w:val="000000" w:themeColor="text1"/>
          <w:sz w:val="28"/>
          <w:szCs w:val="28"/>
          <w:rtl/>
        </w:rPr>
        <w:t>ה</w:t>
      </w:r>
      <w:r w:rsidRPr="00AC021C">
        <w:rPr>
          <w:rFonts w:asciiTheme="majorBidi" w:hAnsiTheme="majorBidi" w:cs="Times New Roman"/>
          <w:color w:val="000000" w:themeColor="text1"/>
          <w:sz w:val="28"/>
          <w:szCs w:val="28"/>
          <w:rtl/>
        </w:rPr>
        <w:t xml:space="preserve"> ל</w:t>
      </w:r>
      <w:r w:rsidRPr="00AC021C">
        <w:rPr>
          <w:rFonts w:asciiTheme="majorBidi" w:hAnsiTheme="majorBidi" w:cs="Times New Roman" w:hint="cs"/>
          <w:color w:val="000000" w:themeColor="text1"/>
          <w:sz w:val="28"/>
          <w:szCs w:val="28"/>
          <w:rtl/>
        </w:rPr>
        <w:t>וֹ</w:t>
      </w:r>
      <w:r w:rsidRPr="00AC021C">
        <w:rPr>
          <w:rFonts w:asciiTheme="majorBidi" w:hAnsiTheme="majorBidi" w:cs="Times New Roman"/>
          <w:color w:val="000000" w:themeColor="text1"/>
          <w:sz w:val="28"/>
          <w:szCs w:val="28"/>
          <w:rtl/>
        </w:rPr>
        <w:t xml:space="preserve">? אִם </w:t>
      </w:r>
      <w:r w:rsidRPr="00AC021C">
        <w:rPr>
          <w:rFonts w:asciiTheme="majorBidi" w:hAnsiTheme="majorBidi" w:cs="Times New Roman" w:hint="cs"/>
          <w:color w:val="000000" w:themeColor="text1"/>
          <w:sz w:val="28"/>
          <w:szCs w:val="28"/>
          <w:rtl/>
        </w:rPr>
        <w:t>תֹּ</w:t>
      </w:r>
      <w:r w:rsidRPr="00AC021C">
        <w:rPr>
          <w:rFonts w:asciiTheme="majorBidi" w:hAnsiTheme="majorBidi" w:cs="Times New Roman" w:hint="eastAsia"/>
          <w:color w:val="000000" w:themeColor="text1"/>
          <w:sz w:val="28"/>
          <w:szCs w:val="28"/>
          <w:rtl/>
        </w:rPr>
        <w:t>אמַר</w:t>
      </w:r>
      <w:r w:rsidRPr="00AC021C">
        <w:rPr>
          <w:rFonts w:asciiTheme="majorBidi" w:hAnsiTheme="majorBidi" w:cs="Times New Roman"/>
          <w:color w:val="000000" w:themeColor="text1"/>
          <w:sz w:val="28"/>
          <w:szCs w:val="28"/>
          <w:rtl/>
        </w:rPr>
        <w:t xml:space="preserve"> עַל </w:t>
      </w:r>
      <w:r w:rsidRPr="00AC021C">
        <w:rPr>
          <w:rFonts w:asciiTheme="majorBidi" w:hAnsiTheme="majorBidi" w:cs="Times New Roman" w:hint="cs"/>
          <w:color w:val="000000" w:themeColor="text1"/>
          <w:sz w:val="28"/>
          <w:szCs w:val="28"/>
          <w:rtl/>
        </w:rPr>
        <w:t>כְּ</w:t>
      </w:r>
      <w:r w:rsidRPr="00AC021C">
        <w:rPr>
          <w:rFonts w:asciiTheme="majorBidi" w:hAnsiTheme="majorBidi" w:cs="Times New Roman" w:hint="eastAsia"/>
          <w:color w:val="000000" w:themeColor="text1"/>
          <w:sz w:val="28"/>
          <w:szCs w:val="28"/>
          <w:rtl/>
        </w:rPr>
        <w:t>רִית</w:t>
      </w:r>
      <w:r w:rsidRPr="00AC021C">
        <w:rPr>
          <w:rFonts w:asciiTheme="majorBidi" w:hAnsiTheme="majorBidi" w:cs="Times New Roman" w:hint="cs"/>
          <w:color w:val="000000" w:themeColor="text1"/>
          <w:sz w:val="28"/>
          <w:szCs w:val="28"/>
          <w:rtl/>
        </w:rPr>
        <w:t>וֹ</w:t>
      </w:r>
      <w:r w:rsidRPr="00AC021C">
        <w:rPr>
          <w:rFonts w:asciiTheme="majorBidi" w:hAnsiTheme="majorBidi" w:cs="Times New Roman" w:hint="eastAsia"/>
          <w:color w:val="000000" w:themeColor="text1"/>
          <w:sz w:val="28"/>
          <w:szCs w:val="28"/>
          <w:rtl/>
        </w:rPr>
        <w:t>ת</w:t>
      </w:r>
      <w:r w:rsidRPr="00AC021C">
        <w:rPr>
          <w:rFonts w:asciiTheme="majorBidi" w:hAnsiTheme="majorBidi" w:cs="Times New Roman"/>
          <w:color w:val="000000" w:themeColor="text1"/>
          <w:sz w:val="28"/>
          <w:szCs w:val="28"/>
          <w:rtl/>
        </w:rPr>
        <w:t xml:space="preserve"> </w:t>
      </w:r>
      <w:r w:rsidRPr="00AC021C">
        <w:rPr>
          <w:rFonts w:asciiTheme="majorBidi" w:hAnsiTheme="majorBidi" w:cs="Times New Roman" w:hint="cs"/>
          <w:color w:val="000000" w:themeColor="text1"/>
          <w:sz w:val="28"/>
          <w:szCs w:val="28"/>
          <w:rtl/>
        </w:rPr>
        <w:t>וּ</w:t>
      </w:r>
      <w:r w:rsidRPr="00AC021C">
        <w:rPr>
          <w:rFonts w:asciiTheme="majorBidi" w:hAnsiTheme="majorBidi" w:cs="Times New Roman" w:hint="eastAsia"/>
          <w:color w:val="000000" w:themeColor="text1"/>
          <w:sz w:val="28"/>
          <w:szCs w:val="28"/>
          <w:rtl/>
        </w:rPr>
        <w:t>מִית</w:t>
      </w:r>
      <w:r w:rsidRPr="00AC021C">
        <w:rPr>
          <w:rFonts w:asciiTheme="majorBidi" w:hAnsiTheme="majorBidi" w:cs="Times New Roman" w:hint="cs"/>
          <w:color w:val="000000" w:themeColor="text1"/>
          <w:sz w:val="28"/>
          <w:szCs w:val="28"/>
          <w:rtl/>
        </w:rPr>
        <w:t>וֹ</w:t>
      </w:r>
      <w:r w:rsidRPr="00AC021C">
        <w:rPr>
          <w:rFonts w:asciiTheme="majorBidi" w:hAnsiTheme="majorBidi" w:cs="Times New Roman" w:hint="eastAsia"/>
          <w:color w:val="000000" w:themeColor="text1"/>
          <w:sz w:val="28"/>
          <w:szCs w:val="28"/>
          <w:rtl/>
        </w:rPr>
        <w:t>ת</w:t>
      </w:r>
      <w:r w:rsidRPr="00AC021C">
        <w:rPr>
          <w:rFonts w:asciiTheme="majorBidi" w:hAnsiTheme="majorBidi" w:cs="Times New Roman"/>
          <w:color w:val="000000" w:themeColor="text1"/>
          <w:sz w:val="28"/>
          <w:szCs w:val="28"/>
          <w:rtl/>
        </w:rPr>
        <w:t xml:space="preserve"> </w:t>
      </w:r>
      <w:r w:rsidRPr="00AC021C">
        <w:rPr>
          <w:rFonts w:asciiTheme="majorBidi" w:hAnsiTheme="majorBidi" w:cs="Times New Roman" w:hint="cs"/>
          <w:color w:val="000000" w:themeColor="text1"/>
          <w:sz w:val="28"/>
          <w:szCs w:val="28"/>
          <w:rtl/>
        </w:rPr>
        <w:t>בֵּ</w:t>
      </w:r>
      <w:r w:rsidRPr="00AC021C">
        <w:rPr>
          <w:rFonts w:asciiTheme="majorBidi" w:hAnsiTheme="majorBidi" w:cs="Times New Roman" w:hint="eastAsia"/>
          <w:color w:val="000000" w:themeColor="text1"/>
          <w:sz w:val="28"/>
          <w:szCs w:val="28"/>
          <w:rtl/>
        </w:rPr>
        <w:t>ית</w:t>
      </w:r>
      <w:r w:rsidRPr="00AC021C">
        <w:rPr>
          <w:rFonts w:asciiTheme="majorBidi" w:hAnsiTheme="majorBidi" w:cs="Times New Roman"/>
          <w:color w:val="000000" w:themeColor="text1"/>
          <w:sz w:val="28"/>
          <w:szCs w:val="28"/>
          <w:rtl/>
        </w:rPr>
        <w:t xml:space="preserve"> </w:t>
      </w:r>
      <w:r w:rsidRPr="00AC021C">
        <w:rPr>
          <w:rFonts w:asciiTheme="majorBidi" w:hAnsiTheme="majorBidi" w:cs="Times New Roman" w:hint="cs"/>
          <w:color w:val="000000" w:themeColor="text1"/>
          <w:sz w:val="28"/>
          <w:szCs w:val="28"/>
          <w:rtl/>
        </w:rPr>
        <w:t>דִּ</w:t>
      </w:r>
      <w:r w:rsidRPr="00AC021C">
        <w:rPr>
          <w:rFonts w:asciiTheme="majorBidi" w:hAnsiTheme="majorBidi" w:cs="Times New Roman" w:hint="eastAsia"/>
          <w:color w:val="000000" w:themeColor="text1"/>
          <w:sz w:val="28"/>
          <w:szCs w:val="28"/>
          <w:rtl/>
        </w:rPr>
        <w:t>ין</w:t>
      </w:r>
      <w:r w:rsidRPr="00AC021C">
        <w:rPr>
          <w:rFonts w:asciiTheme="majorBidi" w:hAnsiTheme="majorBidi" w:cs="Times New Roman"/>
          <w:color w:val="000000" w:themeColor="text1"/>
          <w:sz w:val="28"/>
          <w:szCs w:val="28"/>
          <w:rtl/>
        </w:rPr>
        <w:t xml:space="preserve"> א</w:t>
      </w:r>
      <w:r w:rsidRPr="00AC021C">
        <w:rPr>
          <w:rFonts w:asciiTheme="majorBidi" w:hAnsiTheme="majorBidi" w:cs="Times New Roman" w:hint="cs"/>
          <w:color w:val="000000" w:themeColor="text1"/>
          <w:sz w:val="28"/>
          <w:szCs w:val="28"/>
          <w:rtl/>
        </w:rPr>
        <w:t>וֹ</w:t>
      </w:r>
      <w:r w:rsidRPr="00AC021C">
        <w:rPr>
          <w:rFonts w:asciiTheme="majorBidi" w:hAnsiTheme="majorBidi" w:cs="Times New Roman"/>
          <w:color w:val="000000" w:themeColor="text1"/>
          <w:sz w:val="28"/>
          <w:szCs w:val="28"/>
          <w:rtl/>
        </w:rPr>
        <w:t xml:space="preserve"> מִיתָה בִידֵי </w:t>
      </w:r>
      <w:r w:rsidRPr="00AC021C">
        <w:rPr>
          <w:rFonts w:asciiTheme="majorBidi" w:hAnsiTheme="majorBidi" w:cs="Times New Roman" w:hint="cs"/>
          <w:color w:val="000000" w:themeColor="text1"/>
          <w:sz w:val="28"/>
          <w:szCs w:val="28"/>
          <w:rtl/>
        </w:rPr>
        <w:t>שָׁ</w:t>
      </w:r>
      <w:r w:rsidRPr="00AC021C">
        <w:rPr>
          <w:rFonts w:asciiTheme="majorBidi" w:hAnsiTheme="majorBidi" w:cs="Times New Roman" w:hint="eastAsia"/>
          <w:color w:val="000000" w:themeColor="text1"/>
          <w:sz w:val="28"/>
          <w:szCs w:val="28"/>
          <w:rtl/>
        </w:rPr>
        <w:t>מַיִם</w:t>
      </w:r>
      <w:r w:rsidRPr="00AC021C">
        <w:rPr>
          <w:rFonts w:asciiTheme="majorBidi" w:hAnsiTheme="majorBidi" w:cs="Times New Roman"/>
          <w:color w:val="000000" w:themeColor="text1"/>
          <w:sz w:val="28"/>
          <w:szCs w:val="28"/>
          <w:rtl/>
        </w:rPr>
        <w:t xml:space="preserve"> א</w:t>
      </w:r>
      <w:r w:rsidRPr="00AC021C">
        <w:rPr>
          <w:rFonts w:asciiTheme="majorBidi" w:hAnsiTheme="majorBidi" w:cs="Times New Roman" w:hint="cs"/>
          <w:color w:val="000000" w:themeColor="text1"/>
          <w:sz w:val="28"/>
          <w:szCs w:val="28"/>
          <w:rtl/>
        </w:rPr>
        <w:t>וֹ</w:t>
      </w:r>
      <w:r w:rsidRPr="00AC021C">
        <w:rPr>
          <w:rFonts w:asciiTheme="majorBidi" w:hAnsiTheme="majorBidi" w:cs="Times New Roman"/>
          <w:color w:val="000000" w:themeColor="text1"/>
          <w:sz w:val="28"/>
          <w:szCs w:val="28"/>
          <w:rtl/>
        </w:rPr>
        <w:t xml:space="preserve"> מַלְק</w:t>
      </w:r>
      <w:r w:rsidRPr="00AC021C">
        <w:rPr>
          <w:rFonts w:asciiTheme="majorBidi" w:hAnsiTheme="majorBidi" w:cs="Times New Roman" w:hint="cs"/>
          <w:color w:val="000000" w:themeColor="text1"/>
          <w:sz w:val="28"/>
          <w:szCs w:val="28"/>
          <w:rtl/>
        </w:rPr>
        <w:t>וּ</w:t>
      </w:r>
      <w:r w:rsidRPr="00AC021C">
        <w:rPr>
          <w:rFonts w:asciiTheme="majorBidi" w:hAnsiTheme="majorBidi" w:cs="Times New Roman" w:hint="eastAsia"/>
          <w:color w:val="000000" w:themeColor="text1"/>
          <w:sz w:val="28"/>
          <w:szCs w:val="28"/>
          <w:rtl/>
        </w:rPr>
        <w:t>ת</w:t>
      </w:r>
      <w:r w:rsidRPr="00AC021C">
        <w:rPr>
          <w:rFonts w:asciiTheme="majorBidi" w:hAnsiTheme="majorBidi" w:cs="Times New Roman"/>
          <w:color w:val="000000" w:themeColor="text1"/>
          <w:sz w:val="28"/>
          <w:szCs w:val="28"/>
          <w:rtl/>
        </w:rPr>
        <w:t>, הֲרֵי עָנְ</w:t>
      </w:r>
      <w:r w:rsidRPr="00AC021C">
        <w:rPr>
          <w:rFonts w:asciiTheme="majorBidi" w:hAnsiTheme="majorBidi" w:cs="Times New Roman" w:hint="cs"/>
          <w:color w:val="000000" w:themeColor="text1"/>
          <w:sz w:val="28"/>
          <w:szCs w:val="28"/>
          <w:rtl/>
        </w:rPr>
        <w:t>שָׁ</w:t>
      </w:r>
      <w:r w:rsidRPr="00AC021C">
        <w:rPr>
          <w:rFonts w:asciiTheme="majorBidi" w:hAnsiTheme="majorBidi" w:cs="Times New Roman" w:hint="eastAsia"/>
          <w:color w:val="000000" w:themeColor="text1"/>
          <w:sz w:val="28"/>
          <w:szCs w:val="28"/>
          <w:rtl/>
        </w:rPr>
        <w:t>ן</w:t>
      </w:r>
      <w:r w:rsidRPr="00AC021C">
        <w:rPr>
          <w:rFonts w:asciiTheme="majorBidi" w:hAnsiTheme="majorBidi" w:cs="Times New Roman"/>
          <w:color w:val="000000" w:themeColor="text1"/>
          <w:sz w:val="28"/>
          <w:szCs w:val="28"/>
          <w:rtl/>
        </w:rPr>
        <w:t xml:space="preserve"> אָמ</w:t>
      </w:r>
      <w:r w:rsidRPr="00AC021C">
        <w:rPr>
          <w:rFonts w:asciiTheme="majorBidi" w:hAnsiTheme="majorBidi" w:cs="Times New Roman" w:hint="cs"/>
          <w:color w:val="000000" w:themeColor="text1"/>
          <w:sz w:val="28"/>
          <w:szCs w:val="28"/>
          <w:rtl/>
        </w:rPr>
        <w:t>וּ</w:t>
      </w:r>
      <w:r w:rsidRPr="00AC021C">
        <w:rPr>
          <w:rFonts w:asciiTheme="majorBidi" w:hAnsiTheme="majorBidi" w:cs="Times New Roman" w:hint="eastAsia"/>
          <w:color w:val="000000" w:themeColor="text1"/>
          <w:sz w:val="28"/>
          <w:szCs w:val="28"/>
          <w:rtl/>
        </w:rPr>
        <w:t>ר</w:t>
      </w:r>
      <w:r w:rsidRPr="00AC021C">
        <w:rPr>
          <w:rFonts w:asciiTheme="majorBidi" w:hAnsiTheme="majorBidi" w:cs="Times New Roman"/>
          <w:color w:val="000000" w:themeColor="text1"/>
          <w:sz w:val="28"/>
          <w:szCs w:val="28"/>
          <w:rtl/>
        </w:rPr>
        <w:t xml:space="preserve">, </w:t>
      </w:r>
      <w:r w:rsidRPr="00AB394C">
        <w:rPr>
          <w:rFonts w:asciiTheme="majorBidi" w:hAnsiTheme="majorBidi" w:cs="Times New Roman"/>
          <w:b/>
          <w:bCs/>
          <w:color w:val="000000" w:themeColor="text1"/>
          <w:sz w:val="28"/>
          <w:szCs w:val="28"/>
          <w:rtl/>
        </w:rPr>
        <w:t>הָא אֵינ</w:t>
      </w:r>
      <w:r w:rsidRPr="00AB394C">
        <w:rPr>
          <w:rFonts w:asciiTheme="majorBidi" w:hAnsiTheme="majorBidi" w:cs="Times New Roman" w:hint="cs"/>
          <w:b/>
          <w:bCs/>
          <w:color w:val="000000" w:themeColor="text1"/>
          <w:sz w:val="28"/>
          <w:szCs w:val="28"/>
          <w:rtl/>
        </w:rPr>
        <w:t>וֹ</w:t>
      </w:r>
      <w:r w:rsidRPr="00AB394C">
        <w:rPr>
          <w:rFonts w:asciiTheme="majorBidi" w:hAnsiTheme="majorBidi" w:cs="Times New Roman"/>
          <w:b/>
          <w:bCs/>
          <w:color w:val="000000" w:themeColor="text1"/>
          <w:sz w:val="28"/>
          <w:szCs w:val="28"/>
          <w:rtl/>
        </w:rPr>
        <w:t xml:space="preserve"> מְרַ</w:t>
      </w:r>
      <w:r w:rsidRPr="00AB394C">
        <w:rPr>
          <w:rFonts w:asciiTheme="majorBidi" w:hAnsiTheme="majorBidi" w:cs="Times New Roman" w:hint="cs"/>
          <w:b/>
          <w:bCs/>
          <w:color w:val="000000" w:themeColor="text1"/>
          <w:sz w:val="28"/>
          <w:szCs w:val="28"/>
          <w:rtl/>
        </w:rPr>
        <w:t>צֶּ</w:t>
      </w:r>
      <w:r w:rsidRPr="00AB394C">
        <w:rPr>
          <w:rFonts w:asciiTheme="majorBidi" w:hAnsiTheme="majorBidi" w:cs="Times New Roman" w:hint="eastAsia"/>
          <w:b/>
          <w:bCs/>
          <w:color w:val="000000" w:themeColor="text1"/>
          <w:sz w:val="28"/>
          <w:szCs w:val="28"/>
          <w:rtl/>
        </w:rPr>
        <w:t>ה</w:t>
      </w:r>
      <w:r w:rsidRPr="00AB394C">
        <w:rPr>
          <w:rFonts w:asciiTheme="majorBidi" w:hAnsiTheme="majorBidi" w:cs="Times New Roman"/>
          <w:b/>
          <w:bCs/>
          <w:color w:val="000000" w:themeColor="text1"/>
          <w:sz w:val="28"/>
          <w:szCs w:val="28"/>
          <w:rtl/>
        </w:rPr>
        <w:t xml:space="preserve"> אֶ</w:t>
      </w:r>
      <w:r w:rsidRPr="00AB394C">
        <w:rPr>
          <w:rFonts w:asciiTheme="majorBidi" w:hAnsiTheme="majorBidi" w:cs="Times New Roman" w:hint="cs"/>
          <w:b/>
          <w:bCs/>
          <w:color w:val="000000" w:themeColor="text1"/>
          <w:sz w:val="28"/>
          <w:szCs w:val="28"/>
          <w:rtl/>
        </w:rPr>
        <w:t>לָּ</w:t>
      </w:r>
      <w:r w:rsidRPr="00AB394C">
        <w:rPr>
          <w:rFonts w:asciiTheme="majorBidi" w:hAnsiTheme="majorBidi" w:cs="Times New Roman" w:hint="eastAsia"/>
          <w:b/>
          <w:bCs/>
          <w:color w:val="000000" w:themeColor="text1"/>
          <w:sz w:val="28"/>
          <w:szCs w:val="28"/>
          <w:rtl/>
        </w:rPr>
        <w:t>א</w:t>
      </w:r>
      <w:r w:rsidRPr="00AB394C">
        <w:rPr>
          <w:rFonts w:asciiTheme="majorBidi" w:hAnsiTheme="majorBidi" w:cs="Times New Roman"/>
          <w:b/>
          <w:bCs/>
          <w:color w:val="000000" w:themeColor="text1"/>
          <w:sz w:val="28"/>
          <w:szCs w:val="28"/>
          <w:rtl/>
        </w:rPr>
        <w:t xml:space="preserve"> עַל עֲשֵֹה וְעַל לַאו </w:t>
      </w:r>
      <w:r w:rsidRPr="00AB394C">
        <w:rPr>
          <w:rFonts w:asciiTheme="majorBidi" w:hAnsiTheme="majorBidi" w:cs="Times New Roman" w:hint="cs"/>
          <w:b/>
          <w:bCs/>
          <w:color w:val="000000" w:themeColor="text1"/>
          <w:sz w:val="28"/>
          <w:szCs w:val="28"/>
          <w:rtl/>
        </w:rPr>
        <w:t>שֶׁנִּתַּ</w:t>
      </w:r>
      <w:r w:rsidRPr="00AB394C">
        <w:rPr>
          <w:rFonts w:asciiTheme="majorBidi" w:hAnsiTheme="majorBidi" w:cs="Times New Roman" w:hint="eastAsia"/>
          <w:b/>
          <w:bCs/>
          <w:color w:val="000000" w:themeColor="text1"/>
          <w:sz w:val="28"/>
          <w:szCs w:val="28"/>
          <w:rtl/>
        </w:rPr>
        <w:t>ק</w:t>
      </w:r>
      <w:r w:rsidRPr="00AB394C">
        <w:rPr>
          <w:rFonts w:asciiTheme="majorBidi" w:hAnsiTheme="majorBidi" w:cs="Times New Roman"/>
          <w:b/>
          <w:bCs/>
          <w:color w:val="000000" w:themeColor="text1"/>
          <w:sz w:val="28"/>
          <w:szCs w:val="28"/>
          <w:rtl/>
        </w:rPr>
        <w:t xml:space="preserve"> לַעֲשֵֹה</w:t>
      </w:r>
      <w:r w:rsidRPr="00AC021C">
        <w:rPr>
          <w:rFonts w:asciiTheme="majorBidi" w:hAnsiTheme="majorBidi" w:cs="Times New Roman"/>
          <w:color w:val="000000" w:themeColor="text1"/>
          <w:sz w:val="28"/>
          <w:szCs w:val="28"/>
          <w:rtl/>
        </w:rPr>
        <w:t>:</w:t>
      </w:r>
    </w:p>
    <w:p w:rsidR="00283A0A" w:rsidRPr="00AB394C" w:rsidRDefault="00283A0A" w:rsidP="00AB394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AB394C">
        <w:rPr>
          <w:rFonts w:asciiTheme="majorBidi" w:hAnsiTheme="majorBidi" w:cstheme="majorBidi"/>
          <w:b/>
          <w:bCs/>
          <w:color w:val="000000" w:themeColor="text1"/>
          <w:sz w:val="28"/>
          <w:szCs w:val="28"/>
          <w:rtl/>
        </w:rPr>
        <w:t>דעת זקנים מבעלי התוספות ויקרא פרק א פסוק ד</w:t>
      </w:r>
      <w:r w:rsidRPr="00AB394C">
        <w:rPr>
          <w:rFonts w:asciiTheme="majorBidi" w:hAnsiTheme="majorBidi" w:cstheme="majorBidi"/>
          <w:color w:val="000000" w:themeColor="text1"/>
          <w:sz w:val="28"/>
          <w:szCs w:val="28"/>
        </w:rPr>
        <w:t xml:space="preserve"> </w:t>
      </w:r>
    </w:p>
    <w:p w:rsidR="00283A0A" w:rsidRPr="00686E32" w:rsidRDefault="00283A0A" w:rsidP="00686E32">
      <w:pPr>
        <w:autoSpaceDE w:val="0"/>
        <w:autoSpaceDN w:val="0"/>
        <w:bidi/>
        <w:adjustRightInd w:val="0"/>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(ד) לכפר עליו. </w:t>
      </w:r>
      <w:r w:rsidRPr="00686E32">
        <w:rPr>
          <w:rFonts w:asciiTheme="majorBidi" w:hAnsiTheme="majorBidi" w:cstheme="majorBidi"/>
          <w:color w:val="000000" w:themeColor="text1"/>
          <w:sz w:val="28"/>
          <w:szCs w:val="28"/>
          <w:u w:val="single"/>
          <w:rtl/>
        </w:rPr>
        <w:t xml:space="preserve">כי כשאדם אוכל חלב בשוגג מביא חטאת ועל הספק אשם תלוי ולפעמים סבור בודאי שאכל שומן והוא אכל חלב ועליו </w:t>
      </w:r>
      <w:r w:rsidRPr="00686E32">
        <w:rPr>
          <w:rFonts w:asciiTheme="majorBidi" w:hAnsiTheme="majorBidi" w:cstheme="majorBidi"/>
          <w:b/>
          <w:bCs/>
          <w:color w:val="000000" w:themeColor="text1"/>
          <w:sz w:val="28"/>
          <w:szCs w:val="28"/>
          <w:u w:val="single"/>
          <w:rtl/>
        </w:rPr>
        <w:t>העולה מכפרת מה שלא ידע לעולם</w:t>
      </w:r>
      <w:r w:rsidRPr="00686E32">
        <w:rPr>
          <w:rFonts w:asciiTheme="majorBidi" w:hAnsiTheme="majorBidi" w:cstheme="majorBidi"/>
          <w:color w:val="000000" w:themeColor="text1"/>
          <w:sz w:val="28"/>
          <w:szCs w:val="28"/>
          <w:rtl/>
        </w:rPr>
        <w:t>:</w:t>
      </w:r>
    </w:p>
    <w:p w:rsidR="00283A0A" w:rsidRPr="00AB394C" w:rsidRDefault="00283A0A" w:rsidP="00AB394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AB394C">
        <w:rPr>
          <w:rFonts w:asciiTheme="majorBidi" w:hAnsiTheme="majorBidi" w:cstheme="majorBidi"/>
          <w:b/>
          <w:bCs/>
          <w:color w:val="000000" w:themeColor="text1"/>
          <w:sz w:val="28"/>
          <w:szCs w:val="28"/>
          <w:rtl/>
        </w:rPr>
        <w:t>ריב"א ויקרא פרק א פסוק ד</w:t>
      </w:r>
      <w:r w:rsidRPr="00AB394C">
        <w:rPr>
          <w:rFonts w:asciiTheme="majorBidi" w:hAnsiTheme="majorBidi" w:cstheme="majorBidi"/>
          <w:color w:val="000000" w:themeColor="text1"/>
          <w:sz w:val="28"/>
          <w:szCs w:val="28"/>
        </w:rPr>
        <w:t xml:space="preserve"> </w:t>
      </w:r>
    </w:p>
    <w:p w:rsidR="00283A0A" w:rsidRPr="00686E32" w:rsidRDefault="00283A0A" w:rsidP="004D1DA9">
      <w:pPr>
        <w:autoSpaceDE w:val="0"/>
        <w:autoSpaceDN w:val="0"/>
        <w:bidi/>
        <w:adjustRightInd w:val="0"/>
        <w:jc w:val="both"/>
        <w:rPr>
          <w:rFonts w:asciiTheme="majorBidi" w:hAnsiTheme="majorBidi" w:cstheme="majorBidi"/>
          <w:color w:val="000000" w:themeColor="text1"/>
          <w:sz w:val="28"/>
          <w:szCs w:val="28"/>
          <w:rtl/>
        </w:rPr>
      </w:pPr>
      <w:r w:rsidRPr="00686E32">
        <w:rPr>
          <w:rFonts w:asciiTheme="majorBidi" w:hAnsiTheme="majorBidi" w:cstheme="majorBidi"/>
          <w:color w:val="000000" w:themeColor="text1"/>
          <w:sz w:val="28"/>
          <w:szCs w:val="28"/>
          <w:rtl/>
        </w:rPr>
        <w:t xml:space="preserve">ונרצה לו. </w:t>
      </w:r>
      <w:r w:rsidR="004D1DA9">
        <w:rPr>
          <w:rFonts w:asciiTheme="majorBidi" w:hAnsiTheme="majorBidi" w:cstheme="majorBidi" w:hint="cs"/>
          <w:color w:val="000000" w:themeColor="text1"/>
          <w:sz w:val="28"/>
          <w:szCs w:val="28"/>
          <w:rtl/>
        </w:rPr>
        <w:t>..</w:t>
      </w:r>
      <w:r w:rsidRPr="00686E32">
        <w:rPr>
          <w:rFonts w:asciiTheme="majorBidi" w:hAnsiTheme="majorBidi" w:cstheme="majorBidi"/>
          <w:color w:val="000000" w:themeColor="text1"/>
          <w:sz w:val="28"/>
          <w:szCs w:val="28"/>
          <w:rtl/>
        </w:rPr>
        <w:t xml:space="preserve"> </w:t>
      </w:r>
      <w:r w:rsidRPr="00AC021C">
        <w:rPr>
          <w:rFonts w:asciiTheme="majorBidi" w:hAnsiTheme="majorBidi" w:cstheme="majorBidi"/>
          <w:color w:val="000000" w:themeColor="text1"/>
          <w:sz w:val="28"/>
          <w:szCs w:val="28"/>
          <w:u w:val="single"/>
          <w:rtl/>
        </w:rPr>
        <w:t>וקשיא היכי דמי אי דעביד תשובה למה לי כפרה והא תנן עבר על עשה ועשה תשובה לא זז משם עד שמוחלין לו ואי דלא עביד תשובה זבח רשעים תועבה</w:t>
      </w:r>
      <w:r w:rsidR="004D1DA9">
        <w:rPr>
          <w:rFonts w:asciiTheme="majorBidi" w:hAnsiTheme="majorBidi" w:cstheme="majorBidi" w:hint="cs"/>
          <w:color w:val="000000" w:themeColor="text1"/>
          <w:sz w:val="28"/>
          <w:szCs w:val="28"/>
          <w:rtl/>
        </w:rPr>
        <w:t>...</w:t>
      </w:r>
      <w:r w:rsidRPr="00686E32">
        <w:rPr>
          <w:rFonts w:asciiTheme="majorBidi" w:hAnsiTheme="majorBidi" w:cstheme="majorBidi"/>
          <w:color w:val="000000" w:themeColor="text1"/>
          <w:sz w:val="28"/>
          <w:szCs w:val="28"/>
          <w:rtl/>
        </w:rPr>
        <w:t xml:space="preserve"> אבל הכא דעולת נדבה היא שאם ירצה יתן הכפרה עליו אף על גב שאם עבד תשובה נמחל לו בלא עולה מ"מ אינו נמחל מכל וכל עד דמייתי עולה:</w:t>
      </w:r>
    </w:p>
    <w:p w:rsidR="003D20BA" w:rsidRPr="00AB394C" w:rsidRDefault="003D20BA" w:rsidP="00AB394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AB394C">
        <w:rPr>
          <w:rFonts w:asciiTheme="majorBidi" w:hAnsiTheme="majorBidi" w:cstheme="majorBidi"/>
          <w:b/>
          <w:bCs/>
          <w:color w:val="000000" w:themeColor="text1"/>
          <w:sz w:val="28"/>
          <w:szCs w:val="28"/>
          <w:rtl/>
        </w:rPr>
        <w:t>רמב"ן ויקרא פרק א פסוק ד</w:t>
      </w:r>
      <w:r w:rsidRPr="00AB394C">
        <w:rPr>
          <w:rFonts w:asciiTheme="majorBidi" w:hAnsiTheme="majorBidi" w:cstheme="majorBidi"/>
          <w:color w:val="000000" w:themeColor="text1"/>
          <w:sz w:val="28"/>
          <w:szCs w:val="28"/>
        </w:rPr>
        <w:t xml:space="preserve"> </w:t>
      </w:r>
    </w:p>
    <w:p w:rsidR="003D20BA" w:rsidRDefault="003D20BA" w:rsidP="00AB394C">
      <w:pPr>
        <w:autoSpaceDE w:val="0"/>
        <w:autoSpaceDN w:val="0"/>
        <w:bidi/>
        <w:adjustRightInd w:val="0"/>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ונרצה לו לכפר עליו - על מה הוא מרצה לו, אם תאמר על כריתות ומיתות ב"ד או מיתה בידי שמים או מלקות, הרי ענשן אמור, הא אינו מרצה אלא על עשה ועל לאו שנתק לעשה. לשון רש"י. וברייתא היא בתורת כהנים </w:t>
      </w:r>
      <w:r w:rsidRPr="00AB394C">
        <w:rPr>
          <w:rFonts w:asciiTheme="majorBidi" w:hAnsiTheme="majorBidi" w:cstheme="majorBidi"/>
          <w:color w:val="000000" w:themeColor="text1"/>
          <w:sz w:val="28"/>
          <w:szCs w:val="28"/>
          <w:vertAlign w:val="superscript"/>
          <w:rtl/>
        </w:rPr>
        <w:t>(פרק ד ח)</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b/>
          <w:bCs/>
          <w:color w:val="000000" w:themeColor="text1"/>
          <w:sz w:val="28"/>
          <w:szCs w:val="28"/>
          <w:rtl/>
        </w:rPr>
        <w:t>ואני תמה</w:t>
      </w:r>
      <w:r w:rsidRPr="00686E32">
        <w:rPr>
          <w:rFonts w:asciiTheme="majorBidi" w:hAnsiTheme="majorBidi" w:cstheme="majorBidi"/>
          <w:color w:val="000000" w:themeColor="text1"/>
          <w:sz w:val="28"/>
          <w:szCs w:val="28"/>
          <w:rtl/>
        </w:rPr>
        <w:t xml:space="preserve">, וכי היכן עונשן אמור, </w:t>
      </w:r>
      <w:r w:rsidRPr="00686E32">
        <w:rPr>
          <w:rFonts w:asciiTheme="majorBidi" w:hAnsiTheme="majorBidi" w:cstheme="majorBidi"/>
          <w:color w:val="000000" w:themeColor="text1"/>
          <w:sz w:val="28"/>
          <w:szCs w:val="28"/>
          <w:u w:val="single"/>
          <w:rtl/>
        </w:rPr>
        <w:t>כי הקרבנות בשוגגין הן מרצין</w:t>
      </w:r>
      <w:r w:rsidRPr="00686E32">
        <w:rPr>
          <w:rFonts w:asciiTheme="majorBidi" w:hAnsiTheme="majorBidi" w:cstheme="majorBidi"/>
          <w:color w:val="000000" w:themeColor="text1"/>
          <w:sz w:val="28"/>
          <w:szCs w:val="28"/>
          <w:rtl/>
        </w:rPr>
        <w:t>, ונוכל לומר שיכפרו על חייבי מיתה בידי שמים שוגגין, ועל חייבי מלקות שוגגין, ועל חייבי מיתות ב"ד שוגגין באותן שאין חייבין עליהם חטאת, כגון מכה אביו ואמו ומקלל, כשם שהחטאת מכפרת בחייבי כריתות שוגגין:</w:t>
      </w:r>
      <w:r w:rsidR="004D1DA9">
        <w:rPr>
          <w:rFonts w:asciiTheme="majorBidi" w:hAnsiTheme="majorBidi" w:cstheme="majorBidi" w:hint="cs"/>
          <w:color w:val="000000" w:themeColor="text1"/>
          <w:sz w:val="28"/>
          <w:szCs w:val="28"/>
          <w:rtl/>
        </w:rPr>
        <w:t xml:space="preserve"> ...</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color w:val="000000" w:themeColor="text1"/>
          <w:sz w:val="28"/>
          <w:szCs w:val="28"/>
          <w:u w:val="single"/>
          <w:rtl/>
        </w:rPr>
        <w:t>ולכך ראו שאין בחייבי מיתה בידי שמים ובחייבי מלקות אלא עונשן המפורש בהן במזיד, אבל בשוגג אין עליהם שום נשיאות חטא, ואין צריכין רצוי כלל. וזהו שאמרו "כבר ענשן אמור", שכל העונש שרצה להטיל עליהם כבר אמרו הכתוב, אבל על עשה ועל לא תעשה הניתק לעשה המזידין שלא הזכיר בהם שום עונש ואי אפשר שלא יענש בהם, בזה ירצה בעולה הזו אם יביאנה בנדבת נפשו</w:t>
      </w:r>
      <w:r w:rsidRPr="00686E32">
        <w:rPr>
          <w:rFonts w:asciiTheme="majorBidi" w:hAnsiTheme="majorBidi" w:cstheme="majorBidi"/>
          <w:color w:val="000000" w:themeColor="text1"/>
          <w:sz w:val="28"/>
          <w:szCs w:val="28"/>
          <w:rtl/>
        </w:rPr>
        <w:t>:</w:t>
      </w:r>
      <w:r w:rsidR="004D1DA9">
        <w:rPr>
          <w:rFonts w:asciiTheme="majorBidi" w:hAnsiTheme="majorBidi" w:cstheme="majorBidi" w:hint="cs"/>
          <w:color w:val="000000" w:themeColor="text1"/>
          <w:sz w:val="28"/>
          <w:szCs w:val="28"/>
          <w:rtl/>
        </w:rPr>
        <w:t xml:space="preserve"> </w:t>
      </w:r>
      <w:r w:rsidRPr="00686E32">
        <w:rPr>
          <w:rFonts w:asciiTheme="majorBidi" w:hAnsiTheme="majorBidi" w:cstheme="majorBidi"/>
          <w:color w:val="000000" w:themeColor="text1"/>
          <w:sz w:val="28"/>
          <w:szCs w:val="28"/>
          <w:u w:val="single"/>
          <w:rtl/>
        </w:rPr>
        <w:t>ויתכן לומר, כי בעבור שלא הזכיר בקרבנות הנדבה "לכפר עליו על שגגתו אשר שגג" כאשר בקרבנות החטא, ואמר "ונרצה", היה לרבותינו במשמעות הזה</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b/>
          <w:bCs/>
          <w:color w:val="000000" w:themeColor="text1"/>
          <w:sz w:val="28"/>
          <w:szCs w:val="28"/>
          <w:rtl/>
        </w:rPr>
        <w:t>שיכפר על המזידים שאינם רצויים לפניו</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color w:val="000000" w:themeColor="text1"/>
          <w:sz w:val="28"/>
          <w:szCs w:val="28"/>
          <w:u w:val="single"/>
          <w:rtl/>
        </w:rPr>
        <w:t>כי השוגג אף על פי שחטא רצוי השם הוא.</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color w:val="000000" w:themeColor="text1"/>
          <w:sz w:val="28"/>
          <w:szCs w:val="28"/>
          <w:u w:val="single"/>
          <w:rtl/>
        </w:rPr>
        <w:t>אם כן אי אפשר לו לכפר על המזידים זולתי על עשה ועל לא תעשה שניתק לעשה שלא נזכר בהם עונש, אלא שאינם רצויים למלך בעבור שעברו על מצותו, ובמה יתרצו אל אדוניהם, בדורון הזה</w:t>
      </w:r>
      <w:r w:rsidRPr="00686E32">
        <w:rPr>
          <w:rFonts w:asciiTheme="majorBidi" w:hAnsiTheme="majorBidi" w:cstheme="majorBidi"/>
          <w:color w:val="000000" w:themeColor="text1"/>
          <w:sz w:val="28"/>
          <w:szCs w:val="28"/>
          <w:rtl/>
        </w:rPr>
        <w:t xml:space="preserve">:וראיתי באגדה </w:t>
      </w:r>
      <w:r w:rsidRPr="00AB394C">
        <w:rPr>
          <w:rFonts w:asciiTheme="majorBidi" w:hAnsiTheme="majorBidi" w:cstheme="majorBidi"/>
          <w:color w:val="000000" w:themeColor="text1"/>
          <w:sz w:val="28"/>
          <w:szCs w:val="28"/>
          <w:vertAlign w:val="superscript"/>
          <w:rtl/>
        </w:rPr>
        <w:t>בויקרא רבא (ז ג)</w:t>
      </w:r>
      <w:r w:rsidRPr="00686E32">
        <w:rPr>
          <w:rFonts w:asciiTheme="majorBidi" w:hAnsiTheme="majorBidi" w:cstheme="majorBidi"/>
          <w:color w:val="000000" w:themeColor="text1"/>
          <w:sz w:val="28"/>
          <w:szCs w:val="28"/>
          <w:rtl/>
        </w:rPr>
        <w:t xml:space="preserve"> תני רבי שמעון בן יוחאי, </w:t>
      </w:r>
      <w:r w:rsidRPr="00686E32">
        <w:rPr>
          <w:rFonts w:asciiTheme="majorBidi" w:hAnsiTheme="majorBidi" w:cstheme="majorBidi"/>
          <w:color w:val="000000" w:themeColor="text1"/>
          <w:sz w:val="28"/>
          <w:szCs w:val="28"/>
          <w:u w:val="single"/>
          <w:rtl/>
        </w:rPr>
        <w:t>אין העולה באה אלא על הרהורי עבירת הלב</w:t>
      </w:r>
      <w:r w:rsidRPr="00686E32">
        <w:rPr>
          <w:rFonts w:asciiTheme="majorBidi" w:hAnsiTheme="majorBidi" w:cstheme="majorBidi"/>
          <w:color w:val="000000" w:themeColor="text1"/>
          <w:sz w:val="28"/>
          <w:szCs w:val="28"/>
          <w:rtl/>
        </w:rPr>
        <w:t xml:space="preserve">. אמר רבי לוי מקרא מלא הוא והעולה על רוחכם היה לא תהיה </w:t>
      </w:r>
      <w:r w:rsidRPr="00663C7A">
        <w:rPr>
          <w:rFonts w:asciiTheme="majorBidi" w:hAnsiTheme="majorBidi" w:cstheme="majorBidi"/>
          <w:color w:val="000000" w:themeColor="text1"/>
          <w:sz w:val="28"/>
          <w:szCs w:val="28"/>
          <w:vertAlign w:val="superscript"/>
          <w:rtl/>
        </w:rPr>
        <w:t>(יחזקאל כ לב)</w:t>
      </w:r>
      <w:r w:rsidRPr="00686E32">
        <w:rPr>
          <w:rFonts w:asciiTheme="majorBidi" w:hAnsiTheme="majorBidi" w:cstheme="majorBidi"/>
          <w:color w:val="000000" w:themeColor="text1"/>
          <w:sz w:val="28"/>
          <w:szCs w:val="28"/>
          <w:rtl/>
        </w:rPr>
        <w:t xml:space="preserve">, העולה מכפרת על העולה על רוחכם. </w:t>
      </w:r>
      <w:r w:rsidR="00AB394C">
        <w:rPr>
          <w:rFonts w:asciiTheme="majorBidi" w:hAnsiTheme="majorBidi" w:cstheme="majorBidi"/>
          <w:color w:val="000000" w:themeColor="text1"/>
          <w:sz w:val="28"/>
          <w:szCs w:val="28"/>
        </w:rPr>
        <w:t>…</w:t>
      </w:r>
    </w:p>
    <w:p w:rsidR="00AB394C" w:rsidRPr="00F624E2" w:rsidRDefault="00AB394C" w:rsidP="00AB394C">
      <w:pPr>
        <w:pStyle w:val="NoSpacing"/>
        <w:numPr>
          <w:ilvl w:val="0"/>
          <w:numId w:val="1"/>
        </w:numPr>
        <w:bidi/>
        <w:rPr>
          <w:rFonts w:asciiTheme="majorBidi" w:hAnsiTheme="majorBidi" w:cstheme="majorBidi"/>
          <w:color w:val="000000" w:themeColor="text1"/>
          <w:sz w:val="28"/>
          <w:szCs w:val="28"/>
          <w:rtl/>
        </w:rPr>
      </w:pPr>
      <w:r w:rsidRPr="009A3D44">
        <w:rPr>
          <w:rFonts w:asciiTheme="majorBidi" w:hAnsiTheme="majorBidi" w:cs="Times New Roman"/>
          <w:b/>
          <w:bCs/>
          <w:color w:val="000000" w:themeColor="text1"/>
          <w:sz w:val="28"/>
          <w:szCs w:val="28"/>
          <w:rtl/>
        </w:rPr>
        <w:t>ספר גור אריה על ויקרא - פרק א פסוק ד</w:t>
      </w:r>
      <w:r w:rsidRPr="00F624E2">
        <w:rPr>
          <w:rFonts w:asciiTheme="majorBidi" w:hAnsiTheme="majorBidi" w:cstheme="majorBidi"/>
          <w:color w:val="000000" w:themeColor="text1"/>
          <w:sz w:val="28"/>
          <w:szCs w:val="28"/>
        </w:rPr>
        <w:t xml:space="preserve"> </w:t>
      </w:r>
    </w:p>
    <w:p w:rsidR="00AB394C" w:rsidRPr="00AB394C" w:rsidRDefault="00AB394C" w:rsidP="00AB394C">
      <w:pPr>
        <w:pStyle w:val="NoSpacing"/>
        <w:bidi/>
        <w:jc w:val="both"/>
        <w:rPr>
          <w:rFonts w:asciiTheme="majorBidi" w:hAnsiTheme="majorBidi" w:cstheme="majorBidi"/>
          <w:color w:val="000000" w:themeColor="text1"/>
          <w:sz w:val="28"/>
          <w:szCs w:val="28"/>
        </w:rPr>
      </w:pPr>
      <w:r>
        <w:rPr>
          <w:rFonts w:asciiTheme="majorBidi" w:hAnsiTheme="majorBidi" w:cs="Times New Roman"/>
          <w:color w:val="000000" w:themeColor="text1"/>
          <w:sz w:val="28"/>
          <w:szCs w:val="28"/>
        </w:rPr>
        <w:t>…</w:t>
      </w:r>
      <w:r w:rsidRPr="00F624E2">
        <w:rPr>
          <w:rFonts w:asciiTheme="majorBidi" w:hAnsiTheme="majorBidi" w:cs="Times New Roman"/>
          <w:color w:val="000000" w:themeColor="text1"/>
          <w:sz w:val="28"/>
          <w:szCs w:val="28"/>
          <w:rtl/>
        </w:rPr>
        <w:t xml:space="preserve">ועוד נראה, שאם היה העולה באה על שוגג מלקות או מיתה בידי שמים, </w:t>
      </w:r>
      <w:r w:rsidRPr="00AB394C">
        <w:rPr>
          <w:rFonts w:asciiTheme="majorBidi" w:hAnsiTheme="majorBidi" w:cs="Times New Roman"/>
          <w:color w:val="000000" w:themeColor="text1"/>
          <w:sz w:val="28"/>
          <w:szCs w:val="28"/>
          <w:u w:val="single"/>
          <w:rtl/>
        </w:rPr>
        <w:t>קשיא דהא עולה חמורה, שהיא כולה כליל, וכיון דלא חייבה התורה בשום מקום בשוגג שיהיה חייב קרבן זה, דאדרבה, קרא בנדבה איירי</w:t>
      </w:r>
      <w:r w:rsidRPr="00F624E2">
        <w:rPr>
          <w:rFonts w:asciiTheme="majorBidi" w:hAnsiTheme="majorBidi" w:cs="Times New Roman"/>
          <w:color w:val="000000" w:themeColor="text1"/>
          <w:sz w:val="28"/>
          <w:szCs w:val="28"/>
          <w:rtl/>
        </w:rPr>
        <w:t xml:space="preserve">, דכתיב (פסוק ב) "כי יקריב" ולא כתיב שחייב להקריב (רש"י שם), ואם כן חטא זה יותר קל בשוגג, כיון שלא קבעה עליהם קרבן בשוגג בחיוב. [ו]בלאו הכי, בודאי שגגת מלקות או מיתה בידי שמים קל משגגת כרת (ומלקות) [ומיתה], </w:t>
      </w:r>
      <w:r w:rsidRPr="00AB394C">
        <w:rPr>
          <w:rFonts w:asciiTheme="majorBidi" w:hAnsiTheme="majorBidi" w:cs="Times New Roman"/>
          <w:color w:val="000000" w:themeColor="text1"/>
          <w:sz w:val="28"/>
          <w:szCs w:val="28"/>
          <w:u w:val="single"/>
          <w:rtl/>
        </w:rPr>
        <w:t xml:space="preserve">ואם כן למה אמרה תורה עולה, שהיא יותר חמורה, שהיא כולה כליל, שיכפר על זה, והלא מסתבר על חטא שהוא יותר חמור יביא קרבן חמור, </w:t>
      </w:r>
      <w:r w:rsidRPr="00AB394C">
        <w:rPr>
          <w:rFonts w:asciiTheme="majorBidi" w:hAnsiTheme="majorBidi" w:cs="Times New Roman"/>
          <w:color w:val="000000" w:themeColor="text1"/>
          <w:sz w:val="28"/>
          <w:szCs w:val="28"/>
          <w:u w:val="single"/>
          <w:rtl/>
        </w:rPr>
        <w:lastRenderedPageBreak/>
        <w:t>ולמה יביא קרבן שהוא כליל - על קל</w:t>
      </w:r>
      <w:r w:rsidRPr="00F624E2">
        <w:rPr>
          <w:rFonts w:asciiTheme="majorBidi" w:hAnsiTheme="majorBidi" w:cs="Times New Roman"/>
          <w:color w:val="000000" w:themeColor="text1"/>
          <w:sz w:val="28"/>
          <w:szCs w:val="28"/>
          <w:rtl/>
        </w:rPr>
        <w:t xml:space="preserve">, </w:t>
      </w:r>
      <w:r w:rsidRPr="00AB394C">
        <w:rPr>
          <w:rFonts w:asciiTheme="majorBidi" w:hAnsiTheme="majorBidi" w:cs="Times New Roman"/>
          <w:b/>
          <w:bCs/>
          <w:color w:val="000000" w:themeColor="text1"/>
          <w:sz w:val="28"/>
          <w:szCs w:val="28"/>
          <w:rtl/>
        </w:rPr>
        <w:t>אלא בודאי מכפר על מזיד</w:t>
      </w:r>
      <w:r w:rsidRPr="00F624E2">
        <w:rPr>
          <w:rFonts w:asciiTheme="majorBidi" w:hAnsiTheme="majorBidi" w:cs="Times New Roman"/>
          <w:color w:val="000000" w:themeColor="text1"/>
          <w:sz w:val="28"/>
          <w:szCs w:val="28"/>
          <w:rtl/>
        </w:rPr>
        <w:t xml:space="preserve">, </w:t>
      </w:r>
      <w:r w:rsidRPr="00AB394C">
        <w:rPr>
          <w:rFonts w:asciiTheme="majorBidi" w:hAnsiTheme="majorBidi" w:cs="Times New Roman"/>
          <w:color w:val="000000" w:themeColor="text1"/>
          <w:sz w:val="28"/>
          <w:szCs w:val="28"/>
          <w:u w:val="single"/>
          <w:rtl/>
        </w:rPr>
        <w:t>ולפיכך אמרה תורה להביא עולה מפני שמכפר על מזיד.</w:t>
      </w:r>
      <w:r w:rsidRPr="00F624E2">
        <w:rPr>
          <w:rFonts w:asciiTheme="majorBidi" w:hAnsiTheme="majorBidi" w:cs="Times New Roman"/>
          <w:color w:val="000000" w:themeColor="text1"/>
          <w:sz w:val="28"/>
          <w:szCs w:val="28"/>
          <w:rtl/>
        </w:rPr>
        <w:t xml:space="preserve"> וכאן אין להקשות, כיון דהתורה לא חייבה קרבן על עשה, אם כן החטא יותר קל, ולמה תכפר עולה, דודאי עשה במזיד קל מצד אחד וחמור מצד אחד; קל הוא, שאין כאן אלא עשה, וחומר, שהרי במזיד עשה. לכך קל, שלא חייבה התורה עליו קרבן, שהרי אין עבירה חמורה. אבל חמור הוא, שהוא במזיד, ואם ירצה כפרה - יביא עולה על המזיד. אבל אם היה מכפר על מיתה בידי שמים או מלקות בשוגג, כיון</w:t>
      </w:r>
      <w:r>
        <w:rPr>
          <w:rFonts w:asciiTheme="majorBidi" w:hAnsiTheme="majorBidi" w:cs="Times New Roman"/>
          <w:color w:val="000000" w:themeColor="text1"/>
          <w:sz w:val="28"/>
          <w:szCs w:val="28"/>
        </w:rPr>
        <w:t xml:space="preserve"> </w:t>
      </w:r>
      <w:r w:rsidRPr="00F624E2">
        <w:rPr>
          <w:rFonts w:asciiTheme="majorBidi" w:hAnsiTheme="majorBidi" w:cs="Times New Roman"/>
          <w:color w:val="000000" w:themeColor="text1"/>
          <w:sz w:val="28"/>
          <w:szCs w:val="28"/>
          <w:rtl/>
        </w:rPr>
        <w:t>שהחטא הזה בשוגג - קל לגמרי, ואינו חמור בשום צד, למה אמרה תורה שעולה תכפר על זה</w:t>
      </w:r>
      <w:r w:rsidRPr="00F624E2">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F624E2">
        <w:rPr>
          <w:rFonts w:asciiTheme="majorBidi" w:hAnsiTheme="majorBidi" w:cs="Times New Roman"/>
          <w:color w:val="000000" w:themeColor="text1"/>
          <w:sz w:val="28"/>
          <w:szCs w:val="28"/>
          <w:rtl/>
        </w:rPr>
        <w:t xml:space="preserve">ועוד נראה, כי ברור לרז"ל </w:t>
      </w:r>
      <w:r w:rsidRPr="00AB394C">
        <w:rPr>
          <w:rFonts w:asciiTheme="majorBidi" w:hAnsiTheme="majorBidi" w:cs="Times New Roman"/>
          <w:color w:val="000000" w:themeColor="text1"/>
          <w:sz w:val="28"/>
          <w:szCs w:val="28"/>
          <w:vertAlign w:val="superscript"/>
          <w:rtl/>
        </w:rPr>
        <w:t>(כאן בתו"כ)</w:t>
      </w:r>
      <w:r w:rsidRPr="00F624E2">
        <w:rPr>
          <w:rFonts w:asciiTheme="majorBidi" w:hAnsiTheme="majorBidi" w:cs="Times New Roman"/>
          <w:color w:val="000000" w:themeColor="text1"/>
          <w:sz w:val="28"/>
          <w:szCs w:val="28"/>
          <w:rtl/>
        </w:rPr>
        <w:t xml:space="preserve"> כי העולה תכפר דוקא על המזיד, כי אשר חטא במזיד הוא חוטא כשהוא בדעתו ושכלו, שהוא כולו קודש לה', לכך תהא העולה כליל לה'. וכך מוכח במדרש רז"ל </w:t>
      </w:r>
      <w:r w:rsidRPr="00AB394C">
        <w:rPr>
          <w:rFonts w:asciiTheme="majorBidi" w:hAnsiTheme="majorBidi" w:cs="Times New Roman"/>
          <w:color w:val="000000" w:themeColor="text1"/>
          <w:sz w:val="28"/>
          <w:szCs w:val="28"/>
          <w:vertAlign w:val="superscript"/>
          <w:rtl/>
        </w:rPr>
        <w:t>(ויק"ר ז, ג)</w:t>
      </w:r>
      <w:r w:rsidRPr="00F624E2">
        <w:rPr>
          <w:rFonts w:asciiTheme="majorBidi" w:hAnsiTheme="majorBidi" w:cs="Times New Roman"/>
          <w:color w:val="000000" w:themeColor="text1"/>
          <w:sz w:val="28"/>
          <w:szCs w:val="28"/>
          <w:rtl/>
        </w:rPr>
        <w:t xml:space="preserve">, שאמרו כי העולה באה על המחשבה, והביאו ראיה מדכתיב </w:t>
      </w:r>
      <w:r w:rsidRPr="00AB394C">
        <w:rPr>
          <w:rFonts w:asciiTheme="majorBidi" w:hAnsiTheme="majorBidi" w:cs="Times New Roman"/>
          <w:color w:val="000000" w:themeColor="text1"/>
          <w:sz w:val="28"/>
          <w:szCs w:val="28"/>
          <w:vertAlign w:val="superscript"/>
          <w:rtl/>
        </w:rPr>
        <w:t>(יחזקאל כ, לב)</w:t>
      </w:r>
      <w:r w:rsidRPr="00F624E2">
        <w:rPr>
          <w:rFonts w:asciiTheme="majorBidi" w:hAnsiTheme="majorBidi" w:cs="Times New Roman"/>
          <w:color w:val="000000" w:themeColor="text1"/>
          <w:sz w:val="28"/>
          <w:szCs w:val="28"/>
          <w:rtl/>
        </w:rPr>
        <w:t xml:space="preserve"> "והעולה על רוחכם וגומר", וכל זה מפני שהעולה כליל לה'. </w:t>
      </w:r>
      <w:r w:rsidRPr="00AB394C">
        <w:rPr>
          <w:rFonts w:asciiTheme="majorBidi" w:hAnsiTheme="majorBidi" w:cs="Times New Roman"/>
          <w:color w:val="000000" w:themeColor="text1"/>
          <w:sz w:val="28"/>
          <w:szCs w:val="28"/>
          <w:u w:val="single"/>
          <w:rtl/>
        </w:rPr>
        <w:t>ומזה הטעם סבירו להו גם כן דהעולה באה על המזיד שהוא עושה בדעתו ובמחשבתו. וכל זה נכון וברור, ואין להאריך</w:t>
      </w:r>
      <w:r w:rsidRPr="00F624E2">
        <w:rPr>
          <w:rFonts w:asciiTheme="majorBidi" w:hAnsiTheme="majorBidi" w:cs="Times New Roman"/>
          <w:color w:val="000000" w:themeColor="text1"/>
          <w:sz w:val="28"/>
          <w:szCs w:val="28"/>
          <w:rtl/>
        </w:rPr>
        <w:t>:</w:t>
      </w:r>
    </w:p>
    <w:p w:rsidR="003D20BA" w:rsidRPr="00AB394C" w:rsidRDefault="003D20BA" w:rsidP="00AB394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AB394C">
        <w:rPr>
          <w:rFonts w:asciiTheme="majorBidi" w:hAnsiTheme="majorBidi" w:cstheme="majorBidi"/>
          <w:b/>
          <w:bCs/>
          <w:color w:val="000000" w:themeColor="text1"/>
          <w:sz w:val="28"/>
          <w:szCs w:val="28"/>
          <w:rtl/>
        </w:rPr>
        <w:t>חזקוני ויקרא פרק א פסוק ג</w:t>
      </w:r>
      <w:r w:rsidRPr="00AB394C">
        <w:rPr>
          <w:rFonts w:asciiTheme="majorBidi" w:hAnsiTheme="majorBidi" w:cstheme="majorBidi"/>
          <w:color w:val="000000" w:themeColor="text1"/>
          <w:sz w:val="28"/>
          <w:szCs w:val="28"/>
        </w:rPr>
        <w:t xml:space="preserve"> </w:t>
      </w:r>
    </w:p>
    <w:p w:rsidR="003D20BA" w:rsidRPr="00686E32" w:rsidRDefault="003D20BA" w:rsidP="00686E32">
      <w:pPr>
        <w:autoSpaceDE w:val="0"/>
        <w:autoSpaceDN w:val="0"/>
        <w:bidi/>
        <w:adjustRightInd w:val="0"/>
        <w:jc w:val="both"/>
        <w:rPr>
          <w:rFonts w:asciiTheme="majorBidi" w:hAnsiTheme="majorBidi" w:cstheme="majorBidi"/>
          <w:color w:val="000000" w:themeColor="text1"/>
          <w:sz w:val="28"/>
          <w:szCs w:val="28"/>
          <w:rtl/>
        </w:rPr>
      </w:pPr>
      <w:r w:rsidRPr="00686E32">
        <w:rPr>
          <w:rFonts w:asciiTheme="majorBidi" w:hAnsiTheme="majorBidi" w:cstheme="majorBidi"/>
          <w:color w:val="000000" w:themeColor="text1"/>
          <w:sz w:val="28"/>
          <w:szCs w:val="28"/>
          <w:rtl/>
        </w:rPr>
        <w:t>(ג)</w:t>
      </w:r>
      <w:r w:rsidRPr="00686E32">
        <w:rPr>
          <w:rFonts w:asciiTheme="majorBidi" w:hAnsiTheme="majorBidi" w:cstheme="majorBidi"/>
          <w:color w:val="000000" w:themeColor="text1"/>
          <w:sz w:val="32"/>
          <w:szCs w:val="32"/>
          <w:rtl/>
        </w:rPr>
        <w:t xml:space="preserve"> אם עלה קרבנו</w:t>
      </w:r>
      <w:r w:rsidRPr="00686E32">
        <w:rPr>
          <w:rFonts w:asciiTheme="majorBidi" w:hAnsiTheme="majorBidi" w:cstheme="majorBidi"/>
          <w:color w:val="000000" w:themeColor="text1"/>
          <w:sz w:val="28"/>
          <w:szCs w:val="28"/>
          <w:rtl/>
        </w:rPr>
        <w:t xml:space="preserve"> שהתנדב בלשון זה, </w:t>
      </w:r>
      <w:r w:rsidRPr="004D1DA9">
        <w:rPr>
          <w:rFonts w:asciiTheme="majorBidi" w:hAnsiTheme="majorBidi" w:cstheme="majorBidi"/>
          <w:color w:val="000000" w:themeColor="text1"/>
          <w:sz w:val="28"/>
          <w:szCs w:val="28"/>
          <w:u w:val="single"/>
          <w:rtl/>
        </w:rPr>
        <w:t>פתח הכתוב בעולה לפי שהיא מעולה ועולה כולה למעלה.</w:t>
      </w:r>
      <w:r w:rsidRPr="004D1DA9">
        <w:rPr>
          <w:rFonts w:asciiTheme="majorBidi" w:hAnsiTheme="majorBidi" w:cstheme="majorBidi"/>
          <w:color w:val="000000" w:themeColor="text1"/>
          <w:sz w:val="32"/>
          <w:szCs w:val="32"/>
          <w:u w:val="single"/>
          <w:rtl/>
        </w:rPr>
        <w:t xml:space="preserve"> </w:t>
      </w:r>
      <w:r w:rsidRPr="00686E32">
        <w:rPr>
          <w:rFonts w:asciiTheme="majorBidi" w:hAnsiTheme="majorBidi" w:cstheme="majorBidi"/>
          <w:color w:val="000000" w:themeColor="text1"/>
          <w:sz w:val="32"/>
          <w:szCs w:val="32"/>
          <w:rtl/>
        </w:rPr>
        <w:t>יקריבנו</w:t>
      </w:r>
      <w:r w:rsidRPr="00686E32">
        <w:rPr>
          <w:rFonts w:asciiTheme="majorBidi" w:hAnsiTheme="majorBidi" w:cstheme="majorBidi"/>
          <w:color w:val="000000" w:themeColor="text1"/>
          <w:sz w:val="28"/>
          <w:szCs w:val="28"/>
          <w:rtl/>
        </w:rPr>
        <w:t xml:space="preserve"> יקדישנו, ואומר זה הקדשתי לגבוה.</w:t>
      </w:r>
      <w:r w:rsidRPr="00686E32">
        <w:rPr>
          <w:rFonts w:asciiTheme="majorBidi" w:hAnsiTheme="majorBidi" w:cstheme="majorBidi"/>
          <w:color w:val="000000" w:themeColor="text1"/>
          <w:sz w:val="32"/>
          <w:szCs w:val="32"/>
          <w:rtl/>
        </w:rPr>
        <w:t xml:space="preserve"> אל פתח אהל מועד יקריב אתו</w:t>
      </w:r>
      <w:r w:rsidRPr="00686E32">
        <w:rPr>
          <w:rFonts w:asciiTheme="majorBidi" w:hAnsiTheme="majorBidi" w:cstheme="majorBidi"/>
          <w:color w:val="000000" w:themeColor="text1"/>
          <w:sz w:val="28"/>
          <w:szCs w:val="28"/>
          <w:rtl/>
        </w:rPr>
        <w:t xml:space="preserve"> שלא יאמר המקריב לכהן לך וקח בביתי הבהמה שהתנדבתי ועשה אותה קרבן דאין זה דרך כבוד למעלה.</w:t>
      </w:r>
      <w:r w:rsidRPr="00686E32">
        <w:rPr>
          <w:rFonts w:asciiTheme="majorBidi" w:hAnsiTheme="majorBidi" w:cstheme="majorBidi"/>
          <w:color w:val="000000" w:themeColor="text1"/>
          <w:sz w:val="32"/>
          <w:szCs w:val="32"/>
          <w:rtl/>
        </w:rPr>
        <w:t xml:space="preserve"> </w:t>
      </w:r>
      <w:r w:rsidRPr="004D1DA9">
        <w:rPr>
          <w:rFonts w:asciiTheme="majorBidi" w:hAnsiTheme="majorBidi" w:cstheme="majorBidi"/>
          <w:color w:val="000000" w:themeColor="text1"/>
          <w:sz w:val="32"/>
          <w:szCs w:val="32"/>
          <w:u w:val="single"/>
          <w:rtl/>
        </w:rPr>
        <w:t>לרצנו</w:t>
      </w:r>
      <w:r w:rsidRPr="004D1DA9">
        <w:rPr>
          <w:rFonts w:asciiTheme="majorBidi" w:hAnsiTheme="majorBidi" w:cstheme="majorBidi"/>
          <w:color w:val="000000" w:themeColor="text1"/>
          <w:sz w:val="28"/>
          <w:szCs w:val="28"/>
          <w:u w:val="single"/>
          <w:rtl/>
        </w:rPr>
        <w:t xml:space="preserve"> לפי שקרבן נדבה הוא זה נאמר בו לרצונו אבל בשאר קרבנות אין כתיב לרצונו הואיל ולפעמים הם באים חובה</w:t>
      </w:r>
      <w:r w:rsidRPr="00686E32">
        <w:rPr>
          <w:rFonts w:asciiTheme="majorBidi" w:hAnsiTheme="majorBidi" w:cstheme="majorBidi"/>
          <w:color w:val="000000" w:themeColor="text1"/>
          <w:sz w:val="28"/>
          <w:szCs w:val="28"/>
          <w:rtl/>
        </w:rPr>
        <w:t>.</w:t>
      </w:r>
      <w:r w:rsidRPr="00686E32">
        <w:rPr>
          <w:rFonts w:asciiTheme="majorBidi" w:hAnsiTheme="majorBidi" w:cstheme="majorBidi"/>
          <w:color w:val="000000" w:themeColor="text1"/>
          <w:sz w:val="32"/>
          <w:szCs w:val="32"/>
          <w:rtl/>
        </w:rPr>
        <w:t xml:space="preserve"> לפני ה' וסמך</w:t>
      </w:r>
      <w:r w:rsidRPr="00686E32">
        <w:rPr>
          <w:rFonts w:asciiTheme="majorBidi" w:hAnsiTheme="majorBidi" w:cstheme="majorBidi"/>
          <w:color w:val="000000" w:themeColor="text1"/>
          <w:sz w:val="28"/>
          <w:szCs w:val="28"/>
          <w:rtl/>
        </w:rPr>
        <w:t xml:space="preserve"> אעפ"י שסמך בחוץ יחזור ויסמוך בפנים.</w:t>
      </w:r>
    </w:p>
    <w:p w:rsidR="00C97F2D" w:rsidRPr="00AB394C" w:rsidRDefault="00C97F2D" w:rsidP="00AB394C">
      <w:pPr>
        <w:pStyle w:val="ListParagraph"/>
        <w:numPr>
          <w:ilvl w:val="0"/>
          <w:numId w:val="1"/>
        </w:numPr>
        <w:autoSpaceDE w:val="0"/>
        <w:autoSpaceDN w:val="0"/>
        <w:bidi/>
        <w:adjustRightInd w:val="0"/>
        <w:jc w:val="both"/>
        <w:rPr>
          <w:rFonts w:asciiTheme="majorBidi" w:hAnsiTheme="majorBidi" w:cstheme="majorBidi"/>
          <w:sz w:val="28"/>
          <w:szCs w:val="28"/>
        </w:rPr>
      </w:pPr>
      <w:r w:rsidRPr="00AB394C">
        <w:rPr>
          <w:rFonts w:asciiTheme="majorBidi" w:hAnsiTheme="majorBidi" w:cstheme="majorBidi"/>
          <w:b/>
          <w:bCs/>
          <w:color w:val="000000"/>
          <w:sz w:val="28"/>
          <w:szCs w:val="28"/>
          <w:rtl/>
        </w:rPr>
        <w:t>אוצר מדרשים (אייזנשטיין) פסיקתא</w:t>
      </w:r>
      <w:r w:rsidRPr="00AB394C">
        <w:rPr>
          <w:rFonts w:asciiTheme="majorBidi" w:hAnsiTheme="majorBidi" w:cstheme="majorBidi"/>
          <w:sz w:val="28"/>
          <w:szCs w:val="28"/>
        </w:rPr>
        <w:t xml:space="preserve"> </w:t>
      </w:r>
    </w:p>
    <w:p w:rsidR="00A4125C" w:rsidRPr="00686E32" w:rsidRDefault="00C97F2D" w:rsidP="00686E32">
      <w:pPr>
        <w:pStyle w:val="NoSpacing"/>
        <w:bidi/>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שאלו לחכמים </w:t>
      </w:r>
      <w:r w:rsidRPr="00AB394C">
        <w:rPr>
          <w:rFonts w:asciiTheme="majorBidi" w:hAnsiTheme="majorBidi" w:cstheme="majorBidi"/>
          <w:b/>
          <w:bCs/>
          <w:color w:val="000000" w:themeColor="text1"/>
          <w:sz w:val="28"/>
          <w:szCs w:val="28"/>
          <w:rtl/>
        </w:rPr>
        <w:t>נפש החוטאת מה ענשה</w:t>
      </w:r>
      <w:r w:rsidRPr="00686E32">
        <w:rPr>
          <w:rFonts w:asciiTheme="majorBidi" w:hAnsiTheme="majorBidi" w:cstheme="majorBidi"/>
          <w:color w:val="000000" w:themeColor="text1"/>
          <w:sz w:val="28"/>
          <w:szCs w:val="28"/>
          <w:rtl/>
        </w:rPr>
        <w:t xml:space="preserve">? אמרו חטאים תרדף רעה </w:t>
      </w:r>
      <w:r w:rsidRPr="00AB394C">
        <w:rPr>
          <w:rFonts w:asciiTheme="majorBidi" w:hAnsiTheme="majorBidi" w:cstheme="majorBidi"/>
          <w:color w:val="000000" w:themeColor="text1"/>
          <w:sz w:val="28"/>
          <w:szCs w:val="28"/>
          <w:vertAlign w:val="superscript"/>
          <w:rtl/>
        </w:rPr>
        <w:t>(משלי י"ג)</w:t>
      </w:r>
      <w:r w:rsidRPr="00686E32">
        <w:rPr>
          <w:rFonts w:asciiTheme="majorBidi" w:hAnsiTheme="majorBidi" w:cstheme="majorBidi"/>
          <w:color w:val="000000" w:themeColor="text1"/>
          <w:sz w:val="28"/>
          <w:szCs w:val="28"/>
          <w:rtl/>
        </w:rPr>
        <w:t xml:space="preserve">, שאלו לנבואה החוטא מה ענשו, אמרה והנפש החוטאת תמות </w:t>
      </w:r>
      <w:r w:rsidRPr="00AB394C">
        <w:rPr>
          <w:rFonts w:asciiTheme="majorBidi" w:hAnsiTheme="majorBidi" w:cstheme="majorBidi"/>
          <w:color w:val="000000" w:themeColor="text1"/>
          <w:sz w:val="28"/>
          <w:szCs w:val="28"/>
          <w:vertAlign w:val="superscript"/>
          <w:rtl/>
        </w:rPr>
        <w:t>(יחזקאל י"ח)</w:t>
      </w:r>
      <w:r w:rsidRPr="00686E32">
        <w:rPr>
          <w:rFonts w:asciiTheme="majorBidi" w:hAnsiTheme="majorBidi" w:cstheme="majorBidi"/>
          <w:color w:val="000000" w:themeColor="text1"/>
          <w:sz w:val="28"/>
          <w:szCs w:val="28"/>
          <w:rtl/>
        </w:rPr>
        <w:t xml:space="preserve">, </w:t>
      </w:r>
      <w:r w:rsidRPr="00AB394C">
        <w:rPr>
          <w:rFonts w:asciiTheme="majorBidi" w:hAnsiTheme="majorBidi" w:cstheme="majorBidi"/>
          <w:b/>
          <w:bCs/>
          <w:color w:val="000000" w:themeColor="text1"/>
          <w:sz w:val="28"/>
          <w:szCs w:val="28"/>
          <w:rtl/>
        </w:rPr>
        <w:t>שאלו לתורה חוטא מה עונשו</w:t>
      </w:r>
      <w:r w:rsidRPr="00686E32">
        <w:rPr>
          <w:rFonts w:asciiTheme="majorBidi" w:hAnsiTheme="majorBidi" w:cstheme="majorBidi"/>
          <w:color w:val="000000" w:themeColor="text1"/>
          <w:sz w:val="28"/>
          <w:szCs w:val="28"/>
          <w:rtl/>
        </w:rPr>
        <w:t xml:space="preserve"> </w:t>
      </w:r>
      <w:r w:rsidRPr="00AB394C">
        <w:rPr>
          <w:rFonts w:asciiTheme="majorBidi" w:hAnsiTheme="majorBidi" w:cstheme="majorBidi"/>
          <w:color w:val="000000" w:themeColor="text1"/>
          <w:sz w:val="28"/>
          <w:szCs w:val="28"/>
          <w:u w:val="single"/>
          <w:rtl/>
        </w:rPr>
        <w:t xml:space="preserve">אמרה יביא אשם ויתכפר לו דכתיב </w:t>
      </w:r>
      <w:r w:rsidR="004D1DA9" w:rsidRPr="00AB394C">
        <w:rPr>
          <w:rFonts w:asciiTheme="majorBidi" w:hAnsiTheme="majorBidi" w:cstheme="majorBidi"/>
          <w:b/>
          <w:bCs/>
          <w:color w:val="000000" w:themeColor="text1"/>
          <w:sz w:val="28"/>
          <w:szCs w:val="28"/>
          <w:rtl/>
        </w:rPr>
        <w:t>וְנִרְצָה לוֹ לְכַפֵּ</w:t>
      </w:r>
      <w:r w:rsidR="004D1DA9" w:rsidRPr="00AB394C">
        <w:rPr>
          <w:rFonts w:asciiTheme="majorBidi" w:hAnsiTheme="majorBidi" w:cstheme="majorBidi"/>
          <w:b/>
          <w:bCs/>
          <w:color w:val="000000" w:themeColor="text1"/>
          <w:sz w:val="28"/>
          <w:szCs w:val="28"/>
          <w:rtl/>
        </w:rPr>
        <w:t>ר עָלָֽיו</w:t>
      </w:r>
      <w:r w:rsidR="004D1DA9" w:rsidRPr="00686E32">
        <w:rPr>
          <w:rFonts w:asciiTheme="majorBidi" w:hAnsiTheme="majorBidi" w:cstheme="majorBidi"/>
          <w:color w:val="000000" w:themeColor="text1"/>
          <w:sz w:val="28"/>
          <w:szCs w:val="28"/>
          <w:rtl/>
        </w:rPr>
        <w:t xml:space="preserve"> </w:t>
      </w:r>
      <w:r w:rsidRPr="00AB394C">
        <w:rPr>
          <w:rFonts w:asciiTheme="majorBidi" w:hAnsiTheme="majorBidi" w:cstheme="majorBidi"/>
          <w:color w:val="000000" w:themeColor="text1"/>
          <w:sz w:val="28"/>
          <w:szCs w:val="28"/>
          <w:vertAlign w:val="superscript"/>
          <w:rtl/>
        </w:rPr>
        <w:t>(ויקרא א')</w:t>
      </w:r>
      <w:r w:rsidRPr="00686E32">
        <w:rPr>
          <w:rFonts w:asciiTheme="majorBidi" w:hAnsiTheme="majorBidi" w:cstheme="majorBidi"/>
          <w:color w:val="000000" w:themeColor="text1"/>
          <w:sz w:val="28"/>
          <w:szCs w:val="28"/>
          <w:rtl/>
        </w:rPr>
        <w:t xml:space="preserve">, שאלו להקב"ה חוטא מה ענשו א"ל יעשה תשובה ויתכפר לו דכתיב טוב וישר ה' ע"כ יורה חטאים בדרך </w:t>
      </w:r>
      <w:r w:rsidRPr="00AB394C">
        <w:rPr>
          <w:rFonts w:asciiTheme="majorBidi" w:hAnsiTheme="majorBidi" w:cstheme="majorBidi"/>
          <w:color w:val="000000" w:themeColor="text1"/>
          <w:sz w:val="28"/>
          <w:szCs w:val="28"/>
          <w:vertAlign w:val="superscript"/>
          <w:rtl/>
        </w:rPr>
        <w:t>(תהלים כ"ה)</w:t>
      </w:r>
      <w:r w:rsidRPr="00686E32">
        <w:rPr>
          <w:rFonts w:asciiTheme="majorBidi" w:hAnsiTheme="majorBidi" w:cstheme="majorBidi"/>
          <w:color w:val="000000" w:themeColor="text1"/>
          <w:sz w:val="28"/>
          <w:szCs w:val="28"/>
          <w:rtl/>
        </w:rPr>
        <w:t xml:space="preserve">, פי' לעשות </w:t>
      </w:r>
      <w:r w:rsidRPr="00AB394C">
        <w:rPr>
          <w:rFonts w:asciiTheme="majorBidi" w:hAnsiTheme="majorBidi" w:cstheme="majorBidi"/>
          <w:b/>
          <w:bCs/>
          <w:color w:val="000000" w:themeColor="text1"/>
          <w:sz w:val="28"/>
          <w:szCs w:val="28"/>
          <w:rtl/>
        </w:rPr>
        <w:t>תשובה</w:t>
      </w:r>
      <w:r w:rsidRPr="00686E32">
        <w:rPr>
          <w:rFonts w:asciiTheme="majorBidi" w:hAnsiTheme="majorBidi" w:cstheme="majorBidi"/>
          <w:color w:val="000000" w:themeColor="text1"/>
          <w:sz w:val="28"/>
          <w:szCs w:val="28"/>
          <w:rtl/>
        </w:rPr>
        <w:t xml:space="preserve">, </w:t>
      </w:r>
    </w:p>
    <w:p w:rsidR="00A4125C" w:rsidRPr="00AB394C" w:rsidRDefault="00A4125C" w:rsidP="00AB394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AB394C">
        <w:rPr>
          <w:rFonts w:asciiTheme="majorBidi" w:hAnsiTheme="majorBidi" w:cstheme="majorBidi"/>
          <w:b/>
          <w:bCs/>
          <w:color w:val="000000" w:themeColor="text1"/>
          <w:sz w:val="28"/>
          <w:szCs w:val="28"/>
          <w:rtl/>
        </w:rPr>
        <w:t>רש"ר הירש ויקרא פרק א</w:t>
      </w:r>
      <w:r w:rsidRPr="00AB394C">
        <w:rPr>
          <w:rFonts w:asciiTheme="majorBidi" w:hAnsiTheme="majorBidi" w:cstheme="majorBidi"/>
          <w:color w:val="000000" w:themeColor="text1"/>
          <w:sz w:val="28"/>
          <w:szCs w:val="28"/>
        </w:rPr>
        <w:t xml:space="preserve"> </w:t>
      </w:r>
    </w:p>
    <w:p w:rsidR="003D20BA" w:rsidRPr="00686E32" w:rsidRDefault="00A4125C" w:rsidP="00686E32">
      <w:pPr>
        <w:pStyle w:val="NoSpacing"/>
        <w:bidi/>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עלה. רגילים לפרש "עולה" במשמעות "כליל": קרבן העולה כולו באש. אך כמעט ואין לכך סימוכין בשורש "עלה". הן זה פירוש "תבוא בכלח אלי - קבר כעלות גדים בעתו" (איוב ה, כו): תגיע לקבר בשלמות עילאית ("כלח"= כלה) - כדרך שתבואה בשלה עולה לשלמות נעלה יותר. </w:t>
      </w:r>
      <w:r w:rsidRPr="00686E32">
        <w:rPr>
          <w:rFonts w:asciiTheme="majorBidi" w:hAnsiTheme="majorBidi" w:cstheme="majorBidi"/>
          <w:color w:val="000000" w:themeColor="text1"/>
          <w:sz w:val="28"/>
          <w:szCs w:val="28"/>
          <w:u w:val="single"/>
          <w:rtl/>
        </w:rPr>
        <w:t>ודאי אין מדובר שם בהשמדה; ההקשר כולו סותר פירוש זה</w:t>
      </w:r>
      <w:r w:rsidRPr="00686E32">
        <w:rPr>
          <w:rFonts w:asciiTheme="majorBidi" w:hAnsiTheme="majorBidi" w:cstheme="majorBidi"/>
          <w:color w:val="000000" w:themeColor="text1"/>
          <w:sz w:val="28"/>
          <w:szCs w:val="28"/>
          <w:rtl/>
        </w:rPr>
        <w:t xml:space="preserve">. וכעין זה, כנראה, גם "אל - תעלני בחצי ימי" (תהלים קב, כה): אל תשאני אל על, אל תעלני מן הארץ. אך שמא: אל תשאני מכאן, אל תסלקני מן הארץ. נשוה אפוא את שמות שאר הקרבנות: חטאת, אשם, שלמים, תודה, מנחה; כולם מורים על סיבת הקרבן ותכליתו; אף אחד לא נקרא על שם פעולה מיוחדת הנעשית בקרבן. </w:t>
      </w:r>
      <w:r w:rsidRPr="00686E32">
        <w:rPr>
          <w:rFonts w:asciiTheme="majorBidi" w:hAnsiTheme="majorBidi" w:cstheme="majorBidi"/>
          <w:b/>
          <w:bCs/>
          <w:color w:val="000000" w:themeColor="text1"/>
          <w:sz w:val="28"/>
          <w:szCs w:val="28"/>
          <w:rtl/>
        </w:rPr>
        <w:t>משום כך נראה לנו, שעולה נובעת מן הצורך והשאיפה לעלות ולהתקדם</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color w:val="000000" w:themeColor="text1"/>
          <w:sz w:val="28"/>
          <w:szCs w:val="28"/>
        </w:rPr>
        <w:t>…</w:t>
      </w:r>
      <w:r w:rsidRPr="00686E32">
        <w:rPr>
          <w:rFonts w:asciiTheme="majorBidi" w:hAnsiTheme="majorBidi" w:cstheme="majorBidi"/>
          <w:color w:val="000000" w:themeColor="text1"/>
          <w:sz w:val="28"/>
          <w:szCs w:val="28"/>
          <w:rtl/>
        </w:rPr>
        <w:t xml:space="preserve"> אכן עולה מכפרת על עשה ועל לא תעשה "הניתק לעשה" (יומא לו ע"א) - או כלשון תורת - כהנים לפסוק ד: "שיש בו קום עשה".</w:t>
      </w:r>
      <w:r w:rsidR="004D1DA9">
        <w:rPr>
          <w:rFonts w:asciiTheme="majorBidi" w:hAnsiTheme="majorBidi" w:cstheme="majorBidi" w:hint="cs"/>
          <w:color w:val="000000" w:themeColor="text1"/>
          <w:sz w:val="28"/>
          <w:szCs w:val="28"/>
          <w:rtl/>
        </w:rPr>
        <w:t>.</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color w:val="000000" w:themeColor="text1"/>
          <w:sz w:val="28"/>
          <w:szCs w:val="28"/>
          <w:u w:val="single"/>
          <w:rtl/>
        </w:rPr>
        <w:t>מכל מקום המביא עולה יודע, שהוא נמנע מלמלא את חובתו; ותכלית העולה להזהיר ממחדלים לעתיד. אולם כל מילוי חובה הוא התקדמות חיובית; יש בו משום עליה בשלמות מוסרית; והוא צעד נוסף במעלות המוסר, המביאות לידי קירבת ה'. קרבן עולה הוא קרבן העליה וההתקדמות; ושם זה מבטא את עיצומו של הקרבן, - את סיבתו ואת תכליתו. מבחינת המושג</w:t>
      </w:r>
      <w:r w:rsidRPr="00686E32">
        <w:rPr>
          <w:rFonts w:asciiTheme="majorBidi" w:hAnsiTheme="majorBidi" w:cstheme="majorBidi"/>
          <w:color w:val="000000" w:themeColor="text1"/>
          <w:sz w:val="28"/>
          <w:szCs w:val="28"/>
          <w:rtl/>
        </w:rPr>
        <w:t>, הרי זה פירוש אם עלה קרבנו מן - הבקר: אם על ידי התקדמות הוא מבקש להתקרב אל ה', ורצונו לבטא זאת על ידי בהמה ממין הבקר.</w:t>
      </w:r>
    </w:p>
    <w:p w:rsidR="0002268A" w:rsidRPr="00F5295D" w:rsidRDefault="0002268A" w:rsidP="00F5295D">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F5295D">
        <w:rPr>
          <w:rFonts w:asciiTheme="majorBidi" w:hAnsiTheme="majorBidi" w:cstheme="majorBidi"/>
          <w:b/>
          <w:bCs/>
          <w:color w:val="000000" w:themeColor="text1"/>
          <w:sz w:val="28"/>
          <w:szCs w:val="28"/>
          <w:rtl/>
        </w:rPr>
        <w:t>העמק דבר ויקרא פרק א</w:t>
      </w:r>
      <w:r w:rsidRPr="00F5295D">
        <w:rPr>
          <w:rFonts w:asciiTheme="majorBidi" w:hAnsiTheme="majorBidi" w:cstheme="majorBidi"/>
          <w:color w:val="000000" w:themeColor="text1"/>
          <w:sz w:val="28"/>
          <w:szCs w:val="28"/>
        </w:rPr>
        <w:t xml:space="preserve"> </w:t>
      </w:r>
    </w:p>
    <w:p w:rsidR="0002268A" w:rsidRPr="004D1DA9" w:rsidRDefault="0002268A" w:rsidP="004D1DA9">
      <w:pPr>
        <w:pStyle w:val="NoSpacing"/>
        <w:bidi/>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לכפר עליו. בזריקת הדם שאחריו, זהו פשט המקרא. </w:t>
      </w:r>
      <w:r w:rsidRPr="004D1DA9">
        <w:rPr>
          <w:rFonts w:asciiTheme="majorBidi" w:hAnsiTheme="majorBidi" w:cstheme="majorBidi"/>
          <w:color w:val="000000" w:themeColor="text1"/>
          <w:sz w:val="28"/>
          <w:szCs w:val="28"/>
          <w:u w:val="single"/>
          <w:rtl/>
        </w:rPr>
        <w:t xml:space="preserve">והכפרה בא על איזה עון שבין אדם לשמים, שזה גורם העדר כח להשיג דעת אלהים, וממילא אין התפלה מתקבלת ג"כ, ובא העולה לרצותו לפני </w:t>
      </w:r>
      <w:r w:rsidRPr="004D1DA9">
        <w:rPr>
          <w:rFonts w:asciiTheme="majorBidi" w:hAnsiTheme="majorBidi" w:cstheme="majorBidi"/>
          <w:color w:val="000000" w:themeColor="text1"/>
          <w:sz w:val="28"/>
          <w:szCs w:val="28"/>
          <w:u w:val="single"/>
          <w:rtl/>
        </w:rPr>
        <w:lastRenderedPageBreak/>
        <w:t>ה'.</w:t>
      </w:r>
      <w:r w:rsidRPr="00686E32">
        <w:rPr>
          <w:rFonts w:asciiTheme="majorBidi" w:hAnsiTheme="majorBidi" w:cstheme="majorBidi"/>
          <w:color w:val="000000" w:themeColor="text1"/>
          <w:sz w:val="28"/>
          <w:szCs w:val="28"/>
          <w:rtl/>
        </w:rPr>
        <w:t xml:space="preserve"> וזהו דבר הושע הנביא ו' כי חסד חפצתי ולא זבח ודעת אלהים מעולות, </w:t>
      </w:r>
      <w:r w:rsidRPr="004D1DA9">
        <w:rPr>
          <w:rFonts w:asciiTheme="majorBidi" w:hAnsiTheme="majorBidi" w:cstheme="majorBidi"/>
          <w:color w:val="000000" w:themeColor="text1"/>
          <w:sz w:val="28"/>
          <w:szCs w:val="28"/>
          <w:u w:val="single"/>
          <w:rtl/>
        </w:rPr>
        <w:t>דעיקר חפץ הקדוש ברוך הוא בקרבן עולה הוא שישיג דעת אלהים ולא גוף העולה</w:t>
      </w:r>
      <w:r w:rsidRPr="00686E32">
        <w:rPr>
          <w:rFonts w:asciiTheme="majorBidi" w:hAnsiTheme="majorBidi" w:cstheme="majorBidi"/>
          <w:color w:val="000000" w:themeColor="text1"/>
          <w:sz w:val="28"/>
          <w:szCs w:val="28"/>
          <w:rtl/>
        </w:rPr>
        <w:t>, ועי' מש"כ בס' שמות י"ח י"ב:</w:t>
      </w:r>
    </w:p>
    <w:p w:rsidR="0002268A" w:rsidRPr="00F5295D" w:rsidRDefault="0002268A" w:rsidP="00F5295D">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F5295D">
        <w:rPr>
          <w:rFonts w:asciiTheme="majorBidi" w:hAnsiTheme="majorBidi" w:cstheme="majorBidi"/>
          <w:b/>
          <w:bCs/>
          <w:color w:val="000000" w:themeColor="text1"/>
          <w:sz w:val="28"/>
          <w:szCs w:val="28"/>
          <w:rtl/>
        </w:rPr>
        <w:t>ויקרא פרק ד, א-לה</w:t>
      </w:r>
      <w:r w:rsidRPr="00F5295D">
        <w:rPr>
          <w:rFonts w:asciiTheme="majorBidi" w:hAnsiTheme="majorBidi" w:cstheme="majorBidi"/>
          <w:color w:val="000000" w:themeColor="text1"/>
          <w:sz w:val="28"/>
          <w:szCs w:val="28"/>
        </w:rPr>
        <w:t xml:space="preserve"> </w:t>
      </w:r>
    </w:p>
    <w:p w:rsidR="00734146" w:rsidRPr="00686E32" w:rsidRDefault="0002268A" w:rsidP="004D1DA9">
      <w:pPr>
        <w:pStyle w:val="NoSpacing"/>
        <w:bidi/>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(א) וַיְדַבֵּ֥ר ה֖' אֶל־מֹשֶׁ֥ה לֵּאמֹֽר: (ב) דַּבֵּ֞ר אֶל־בְּנֵ֣י יִשְׂרָאֵל֘ לֵאמֹר֒ </w:t>
      </w:r>
      <w:r w:rsidRPr="00686E32">
        <w:rPr>
          <w:rFonts w:asciiTheme="majorBidi" w:hAnsiTheme="majorBidi" w:cstheme="majorBidi"/>
          <w:b/>
          <w:bCs/>
          <w:color w:val="000000" w:themeColor="text1"/>
          <w:sz w:val="28"/>
          <w:szCs w:val="28"/>
          <w:rtl/>
        </w:rPr>
        <w:t>נֶ֗פֶשׁ כִּֽי־תֶחֱטָ֤א בִשְׁגָגָה֙</w:t>
      </w:r>
      <w:r w:rsidRPr="00686E32">
        <w:rPr>
          <w:rFonts w:asciiTheme="majorBidi" w:hAnsiTheme="majorBidi" w:cstheme="majorBidi"/>
          <w:color w:val="000000" w:themeColor="text1"/>
          <w:sz w:val="28"/>
          <w:szCs w:val="28"/>
          <w:rtl/>
        </w:rPr>
        <w:t xml:space="preserve"> מִכֹּל֙ מִצְוֹ֣ת ה֔' אֲשֶׁ֖ר לֹ֣א תֵעָשֶׂ֑ינָה וְעָשָׂ֕ה מֵאַחַ֖ת מֵהֵֽנָּה: (ג) </w:t>
      </w:r>
      <w:r w:rsidRPr="00686E32">
        <w:rPr>
          <w:rFonts w:asciiTheme="majorBidi" w:hAnsiTheme="majorBidi" w:cstheme="majorBidi"/>
          <w:b/>
          <w:bCs/>
          <w:color w:val="000000" w:themeColor="text1"/>
          <w:sz w:val="28"/>
          <w:szCs w:val="28"/>
          <w:rtl/>
        </w:rPr>
        <w:t>אִ֣ם הַכֹּהֵ֧ן הַמָּשִׁ֛יחַ יֶחֱטָ֖א לְאַשְׁמַ֣ת הָעָ֑ם</w:t>
      </w:r>
      <w:r w:rsidRPr="00686E32">
        <w:rPr>
          <w:rFonts w:asciiTheme="majorBidi" w:hAnsiTheme="majorBidi" w:cstheme="majorBidi"/>
          <w:color w:val="000000" w:themeColor="text1"/>
          <w:sz w:val="28"/>
          <w:szCs w:val="28"/>
          <w:rtl/>
        </w:rPr>
        <w:t xml:space="preserve"> וְהִקְרִ֡יב </w:t>
      </w:r>
      <w:r w:rsidRPr="00686E32">
        <w:rPr>
          <w:rFonts w:asciiTheme="majorBidi" w:hAnsiTheme="majorBidi" w:cstheme="majorBidi"/>
          <w:b/>
          <w:bCs/>
          <w:color w:val="000000" w:themeColor="text1"/>
          <w:sz w:val="28"/>
          <w:szCs w:val="28"/>
          <w:rtl/>
        </w:rPr>
        <w:t>עַ֣ל חַטָּאתוֹ֩ אֲשֶׁ֨ר חָטָ֜א</w:t>
      </w:r>
      <w:r w:rsidRPr="00686E32">
        <w:rPr>
          <w:rFonts w:asciiTheme="majorBidi" w:hAnsiTheme="majorBidi" w:cstheme="majorBidi"/>
          <w:color w:val="000000" w:themeColor="text1"/>
          <w:sz w:val="28"/>
          <w:szCs w:val="28"/>
          <w:rtl/>
        </w:rPr>
        <w:t xml:space="preserve"> פַּ֣ר בֶּן־בָּקָ֥ר תָּמִ֛ים לַה֖' לְחַטָּֽאת: </w:t>
      </w:r>
      <w:r w:rsidR="004D1DA9">
        <w:rPr>
          <w:rFonts w:asciiTheme="majorBidi" w:hAnsiTheme="majorBidi" w:cstheme="majorBidi" w:hint="cs"/>
          <w:color w:val="000000" w:themeColor="text1"/>
          <w:sz w:val="28"/>
          <w:szCs w:val="28"/>
          <w:rtl/>
        </w:rPr>
        <w:t>...</w:t>
      </w:r>
      <w:r w:rsidRPr="00686E32">
        <w:rPr>
          <w:rFonts w:asciiTheme="majorBidi" w:hAnsiTheme="majorBidi" w:cstheme="majorBidi"/>
          <w:color w:val="000000" w:themeColor="text1"/>
          <w:sz w:val="28"/>
          <w:szCs w:val="28"/>
          <w:rtl/>
        </w:rPr>
        <w:t xml:space="preserve">(יג) </w:t>
      </w:r>
      <w:r w:rsidRPr="00686E32">
        <w:rPr>
          <w:rFonts w:asciiTheme="majorBidi" w:hAnsiTheme="majorBidi" w:cstheme="majorBidi"/>
          <w:b/>
          <w:bCs/>
          <w:color w:val="000000" w:themeColor="text1"/>
          <w:sz w:val="28"/>
          <w:szCs w:val="28"/>
          <w:rtl/>
        </w:rPr>
        <w:t>וְאִ֨ם כָּל־עֲדַ֤ת יִשְׂרָאֵל֙ יִשְׁגּ֔וּ וְנֶעְלַ֣ם דָּבָ֔ר מֵעֵינֵ֖י הַקָּהָ֑ל</w:t>
      </w:r>
      <w:r w:rsidRPr="00686E32">
        <w:rPr>
          <w:rFonts w:asciiTheme="majorBidi" w:hAnsiTheme="majorBidi" w:cstheme="majorBidi"/>
          <w:color w:val="000000" w:themeColor="text1"/>
          <w:sz w:val="28"/>
          <w:szCs w:val="28"/>
          <w:rtl/>
        </w:rPr>
        <w:t xml:space="preserve"> וְ֠עָשׂוּ אַחַ֨ת מִכָּל־מִצְוֹ֧ת ה֛' אֲשֶׁ֥ר לֹא־תֵעָשֶׂ֖ינָה </w:t>
      </w:r>
      <w:r w:rsidRPr="00686E32">
        <w:rPr>
          <w:rFonts w:asciiTheme="majorBidi" w:hAnsiTheme="majorBidi" w:cstheme="majorBidi"/>
          <w:b/>
          <w:bCs/>
          <w:color w:val="000000" w:themeColor="text1"/>
          <w:sz w:val="28"/>
          <w:szCs w:val="28"/>
          <w:rtl/>
        </w:rPr>
        <w:t>וְאָשֵֽׁמוּ</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color w:val="000000" w:themeColor="text1"/>
          <w:sz w:val="28"/>
          <w:szCs w:val="28"/>
        </w:rPr>
        <w:t>…</w:t>
      </w:r>
      <w:r w:rsidRPr="00686E32">
        <w:rPr>
          <w:rFonts w:asciiTheme="majorBidi" w:hAnsiTheme="majorBidi" w:cstheme="majorBidi"/>
          <w:color w:val="000000" w:themeColor="text1"/>
          <w:sz w:val="28"/>
          <w:szCs w:val="28"/>
          <w:rtl/>
        </w:rPr>
        <w:t xml:space="preserve"> חַטַּ֥את הַקָּהָ֖ל הֽוּא: </w:t>
      </w:r>
      <w:r w:rsidR="004D1DA9">
        <w:rPr>
          <w:rFonts w:asciiTheme="majorBidi" w:hAnsiTheme="majorBidi" w:cstheme="majorBidi" w:hint="cs"/>
          <w:color w:val="000000" w:themeColor="text1"/>
          <w:sz w:val="28"/>
          <w:szCs w:val="28"/>
          <w:rtl/>
        </w:rPr>
        <w:t>...</w:t>
      </w:r>
      <w:r w:rsidRPr="00686E32">
        <w:rPr>
          <w:rFonts w:asciiTheme="majorBidi" w:hAnsiTheme="majorBidi" w:cstheme="majorBidi"/>
          <w:color w:val="000000" w:themeColor="text1"/>
          <w:sz w:val="28"/>
          <w:szCs w:val="28"/>
          <w:rtl/>
        </w:rPr>
        <w:t xml:space="preserve">(כב) </w:t>
      </w:r>
      <w:r w:rsidRPr="00686E32">
        <w:rPr>
          <w:rFonts w:asciiTheme="majorBidi" w:hAnsiTheme="majorBidi" w:cstheme="majorBidi"/>
          <w:b/>
          <w:bCs/>
          <w:color w:val="000000" w:themeColor="text1"/>
          <w:sz w:val="28"/>
          <w:szCs w:val="28"/>
          <w:rtl/>
        </w:rPr>
        <w:t>אֲשֶׁ֥ר</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b/>
          <w:bCs/>
          <w:color w:val="000000" w:themeColor="text1"/>
          <w:sz w:val="28"/>
          <w:szCs w:val="28"/>
          <w:rtl/>
        </w:rPr>
        <w:t>נָשִׂ֖יא</w:t>
      </w:r>
      <w:r w:rsidRPr="00686E32">
        <w:rPr>
          <w:rFonts w:asciiTheme="majorBidi" w:hAnsiTheme="majorBidi" w:cstheme="majorBidi"/>
          <w:color w:val="000000" w:themeColor="text1"/>
          <w:sz w:val="28"/>
          <w:szCs w:val="28"/>
          <w:rtl/>
        </w:rPr>
        <w:t xml:space="preserve"> יֶֽחֱטָ֑א וְעָשָׂ֡ה </w:t>
      </w:r>
      <w:r w:rsidRPr="00686E32">
        <w:rPr>
          <w:rFonts w:asciiTheme="majorBidi" w:hAnsiTheme="majorBidi" w:cstheme="majorBidi"/>
          <w:b/>
          <w:bCs/>
          <w:color w:val="000000" w:themeColor="text1"/>
          <w:sz w:val="28"/>
          <w:szCs w:val="28"/>
          <w:rtl/>
        </w:rPr>
        <w:t>אַחַ֣ת מִכָּל־מִצְוֹת֩ ה֨' אֱלֹהָ֜יו אֲשֶׁ֧ר לֹא־תֵעָשֶׂ֛ינָה בִּשְׁגָגָ֖ה וְאָשֵֽׁם</w:t>
      </w:r>
      <w:r w:rsidRPr="00686E32">
        <w:rPr>
          <w:rFonts w:asciiTheme="majorBidi" w:hAnsiTheme="majorBidi" w:cstheme="majorBidi"/>
          <w:color w:val="000000" w:themeColor="text1"/>
          <w:sz w:val="28"/>
          <w:szCs w:val="28"/>
          <w:rtl/>
        </w:rPr>
        <w:t xml:space="preserve">: (כג) אֽוֹ־הוֹדַ֤ע אֵלָיו֙ חַטָּאת֔וֹ אֲשֶׁ֥ר חָטָ֖א בָּ֑הּ וְהֵבִ֧יא אֶת־קָרְבָּנ֛וֹ שְׂעִ֥יר עִזִּ֖ים זָכָ֥ר תָּמִֽים: (כד) וְסָמַ֤ךְ יָדוֹ֙ עַל־רֹ֣אשׁ הַשָּׂעִ֔יר וְשָׁחַ֣ט אֹת֔וֹ בִּמְק֛וֹם אֲשֶׁר־יִשְׁחַ֥ט אֶת־הָעֹלָ֖ה לִפְנֵ֣י ה֑' חַטָּ֖את הֽוּא: </w:t>
      </w:r>
      <w:r w:rsidR="004D1DA9">
        <w:rPr>
          <w:rFonts w:asciiTheme="majorBidi" w:hAnsiTheme="majorBidi" w:cstheme="majorBidi" w:hint="cs"/>
          <w:color w:val="000000" w:themeColor="text1"/>
          <w:sz w:val="28"/>
          <w:szCs w:val="28"/>
          <w:rtl/>
        </w:rPr>
        <w:t>...</w:t>
      </w:r>
      <w:r w:rsidRPr="00686E32">
        <w:rPr>
          <w:rFonts w:asciiTheme="majorBidi" w:hAnsiTheme="majorBidi" w:cstheme="majorBidi"/>
          <w:color w:val="000000" w:themeColor="text1"/>
          <w:sz w:val="28"/>
          <w:szCs w:val="28"/>
          <w:rtl/>
        </w:rPr>
        <w:t xml:space="preserve">(כז) </w:t>
      </w:r>
      <w:r w:rsidRPr="00686E32">
        <w:rPr>
          <w:rFonts w:asciiTheme="majorBidi" w:hAnsiTheme="majorBidi" w:cstheme="majorBidi"/>
          <w:b/>
          <w:bCs/>
          <w:color w:val="000000" w:themeColor="text1"/>
          <w:sz w:val="28"/>
          <w:szCs w:val="28"/>
          <w:rtl/>
        </w:rPr>
        <w:t>וְאִם־נֶ֧פֶשׁ</w:t>
      </w:r>
      <w:r w:rsidRPr="00686E32">
        <w:rPr>
          <w:rFonts w:asciiTheme="majorBidi" w:hAnsiTheme="majorBidi" w:cstheme="majorBidi"/>
          <w:color w:val="000000" w:themeColor="text1"/>
          <w:sz w:val="28"/>
          <w:szCs w:val="28"/>
          <w:rtl/>
        </w:rPr>
        <w:t xml:space="preserve"> אַחַ֛ת תֶּחֱטָ֥א בִשְׁגָגָ֖ה מֵעַ֣ם הָאָ֑רֶץ </w:t>
      </w:r>
      <w:r w:rsidR="00734146" w:rsidRPr="00686E32">
        <w:rPr>
          <w:rFonts w:asciiTheme="majorBidi" w:hAnsiTheme="majorBidi" w:cstheme="majorBidi"/>
          <w:color w:val="000000" w:themeColor="text1"/>
          <w:sz w:val="28"/>
          <w:szCs w:val="28"/>
        </w:rPr>
        <w:t>…</w:t>
      </w:r>
    </w:p>
    <w:p w:rsidR="00734146" w:rsidRPr="00F5295D" w:rsidRDefault="00734146" w:rsidP="00F5295D">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F5295D">
        <w:rPr>
          <w:rFonts w:asciiTheme="majorBidi" w:hAnsiTheme="majorBidi" w:cstheme="majorBidi"/>
          <w:b/>
          <w:bCs/>
          <w:color w:val="000000" w:themeColor="text1"/>
          <w:sz w:val="28"/>
          <w:szCs w:val="28"/>
          <w:rtl/>
        </w:rPr>
        <w:t>פנים יפות ויקרא פרק ד פסוק כב</w:t>
      </w:r>
      <w:r w:rsidRPr="00F5295D">
        <w:rPr>
          <w:rFonts w:asciiTheme="majorBidi" w:hAnsiTheme="majorBidi" w:cstheme="majorBidi"/>
          <w:color w:val="000000" w:themeColor="text1"/>
          <w:sz w:val="28"/>
          <w:szCs w:val="28"/>
        </w:rPr>
        <w:t xml:space="preserve"> </w:t>
      </w:r>
    </w:p>
    <w:p w:rsidR="00734146" w:rsidRDefault="00734146" w:rsidP="00F5295D">
      <w:pPr>
        <w:autoSpaceDE w:val="0"/>
        <w:autoSpaceDN w:val="0"/>
        <w:bidi/>
        <w:adjustRightInd w:val="0"/>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(כב) אשר נשיא יחטא וגו'. לפי פשוטו יש לפרש מה ששינה הלשון מפני שכל הקרבנות האמורים בפר הכהן המשיח ופר העלם דבר וחטאת יחיד כולן נאמרו לשעתן אף בהיותן במדבר, אבל פרשת מלך לא נצטוו אלא לאחר שיכבשו ויכנסו לארץ כדאיתא בקידושין דף ל"ז [ע"ב], ואף למ"ד </w:t>
      </w:r>
      <w:r w:rsidRPr="00663C7A">
        <w:rPr>
          <w:rFonts w:asciiTheme="majorBidi" w:hAnsiTheme="majorBidi" w:cstheme="majorBidi"/>
          <w:color w:val="000000" w:themeColor="text1"/>
          <w:sz w:val="28"/>
          <w:szCs w:val="28"/>
          <w:vertAlign w:val="superscript"/>
          <w:rtl/>
        </w:rPr>
        <w:t>[זבחים קא ב]</w:t>
      </w:r>
      <w:r w:rsidRPr="00686E32">
        <w:rPr>
          <w:rFonts w:asciiTheme="majorBidi" w:hAnsiTheme="majorBidi" w:cstheme="majorBidi"/>
          <w:color w:val="000000" w:themeColor="text1"/>
          <w:sz w:val="28"/>
          <w:szCs w:val="28"/>
          <w:rtl/>
        </w:rPr>
        <w:t xml:space="preserve"> למרע"ה היה דין מלך מ"מ לא רצה לומר על עצמו להכי אמר אשר נשיא יחטא כלומר אשר יהיה נשיא לזמנו:</w:t>
      </w:r>
      <w:r w:rsidR="00F5295D">
        <w:rPr>
          <w:rFonts w:asciiTheme="majorBidi" w:hAnsiTheme="majorBidi" w:cstheme="majorBidi"/>
          <w:color w:val="000000" w:themeColor="text1"/>
          <w:sz w:val="28"/>
          <w:szCs w:val="28"/>
        </w:rPr>
        <w:t xml:space="preserve"> </w:t>
      </w:r>
      <w:r w:rsidRPr="00F5295D">
        <w:rPr>
          <w:rFonts w:asciiTheme="majorBidi" w:hAnsiTheme="majorBidi" w:cstheme="majorBidi"/>
          <w:color w:val="000000" w:themeColor="text1"/>
          <w:sz w:val="28"/>
          <w:szCs w:val="28"/>
          <w:u w:val="single"/>
          <w:rtl/>
        </w:rPr>
        <w:t>עוד יש לפרש לפמ"ש למעלה שסיבת חטא השוגג היא מטעם חטא הקודם שנעשה לו כהיתר כנ"ל או לכהן המשיח מפני אשמת העם כנ"ל שגורם העלמתו</w:t>
      </w:r>
      <w:r w:rsidRPr="00686E32">
        <w:rPr>
          <w:rFonts w:asciiTheme="majorBidi" w:hAnsiTheme="majorBidi" w:cstheme="majorBidi"/>
          <w:color w:val="000000" w:themeColor="text1"/>
          <w:sz w:val="28"/>
          <w:szCs w:val="28"/>
          <w:rtl/>
        </w:rPr>
        <w:t>.</w:t>
      </w:r>
      <w:r w:rsidR="00F5295D">
        <w:rPr>
          <w:rFonts w:asciiTheme="majorBidi" w:hAnsiTheme="majorBidi" w:cstheme="majorBidi"/>
          <w:color w:val="000000" w:themeColor="text1"/>
          <w:sz w:val="28"/>
          <w:szCs w:val="28"/>
        </w:rPr>
        <w:t xml:space="preserve"> </w:t>
      </w:r>
      <w:r w:rsidRPr="00F5295D">
        <w:rPr>
          <w:rFonts w:asciiTheme="majorBidi" w:hAnsiTheme="majorBidi" w:cstheme="majorBidi"/>
          <w:color w:val="000000" w:themeColor="text1"/>
          <w:sz w:val="28"/>
          <w:szCs w:val="28"/>
          <w:u w:val="single"/>
          <w:rtl/>
        </w:rPr>
        <w:t>וכן בפר העלם דבר, אך גבי נשיא יפלא יותר שיחטא בשגגה ולא ישמרהו ה' כיון שנשאו ה' על כל ישראל, וכולם מצווים על אימתו כמ"ש</w:t>
      </w:r>
      <w:r w:rsidRPr="00686E32">
        <w:rPr>
          <w:rFonts w:asciiTheme="majorBidi" w:hAnsiTheme="majorBidi" w:cstheme="majorBidi"/>
          <w:color w:val="000000" w:themeColor="text1"/>
          <w:sz w:val="28"/>
          <w:szCs w:val="28"/>
          <w:rtl/>
        </w:rPr>
        <w:t xml:space="preserve"> </w:t>
      </w:r>
      <w:r w:rsidRPr="00F5295D">
        <w:rPr>
          <w:rFonts w:asciiTheme="majorBidi" w:hAnsiTheme="majorBidi" w:cstheme="majorBidi"/>
          <w:color w:val="000000" w:themeColor="text1"/>
          <w:sz w:val="28"/>
          <w:szCs w:val="28"/>
          <w:vertAlign w:val="superscript"/>
          <w:rtl/>
        </w:rPr>
        <w:t>[קידושין לב ב]</w:t>
      </w:r>
      <w:r w:rsidRPr="00686E32">
        <w:rPr>
          <w:rFonts w:asciiTheme="majorBidi" w:hAnsiTheme="majorBidi" w:cstheme="majorBidi"/>
          <w:color w:val="000000" w:themeColor="text1"/>
          <w:sz w:val="28"/>
          <w:szCs w:val="28"/>
          <w:rtl/>
        </w:rPr>
        <w:t xml:space="preserve"> שום תשים עליך מלך שתהא אימתו עליך, </w:t>
      </w:r>
      <w:r w:rsidRPr="00F5295D">
        <w:rPr>
          <w:rFonts w:asciiTheme="majorBidi" w:hAnsiTheme="majorBidi" w:cstheme="majorBidi"/>
          <w:b/>
          <w:bCs/>
          <w:color w:val="000000" w:themeColor="text1"/>
          <w:sz w:val="28"/>
          <w:szCs w:val="28"/>
          <w:rtl/>
        </w:rPr>
        <w:t xml:space="preserve">ולבעבור זאת אחז"ל </w:t>
      </w:r>
      <w:r w:rsidRPr="00F5295D">
        <w:rPr>
          <w:rFonts w:asciiTheme="majorBidi" w:hAnsiTheme="majorBidi" w:cstheme="majorBidi"/>
          <w:b/>
          <w:bCs/>
          <w:color w:val="000000" w:themeColor="text1"/>
          <w:sz w:val="28"/>
          <w:szCs w:val="28"/>
          <w:vertAlign w:val="superscript"/>
          <w:rtl/>
        </w:rPr>
        <w:t>[סנהדרין יד א]</w:t>
      </w:r>
      <w:r w:rsidRPr="00F5295D">
        <w:rPr>
          <w:rFonts w:asciiTheme="majorBidi" w:hAnsiTheme="majorBidi" w:cstheme="majorBidi"/>
          <w:b/>
          <w:bCs/>
          <w:color w:val="000000" w:themeColor="text1"/>
          <w:sz w:val="28"/>
          <w:szCs w:val="28"/>
          <w:rtl/>
        </w:rPr>
        <w:t xml:space="preserve"> כיון שעלה לגדולה מוחלין לו כל עוונותיו, והטעם בזה כי כל ישראל מתנהגים על פיו יצאו ועל פיו יבואו, ע"כ הוא צריך להתקדש ולהכנע יותר מכל ישראל</w:t>
      </w:r>
      <w:r w:rsidRPr="00686E32">
        <w:rPr>
          <w:rFonts w:asciiTheme="majorBidi" w:hAnsiTheme="majorBidi" w:cstheme="majorBidi"/>
          <w:color w:val="000000" w:themeColor="text1"/>
          <w:sz w:val="28"/>
          <w:szCs w:val="28"/>
          <w:rtl/>
        </w:rPr>
        <w:t xml:space="preserve"> כמ"ש </w:t>
      </w:r>
      <w:r w:rsidRPr="00F5295D">
        <w:rPr>
          <w:rFonts w:asciiTheme="majorBidi" w:hAnsiTheme="majorBidi" w:cstheme="majorBidi"/>
          <w:color w:val="000000" w:themeColor="text1"/>
          <w:sz w:val="28"/>
          <w:szCs w:val="28"/>
          <w:vertAlign w:val="superscript"/>
          <w:rtl/>
        </w:rPr>
        <w:t>[דברים יז, כ]</w:t>
      </w:r>
      <w:r w:rsidRPr="00686E32">
        <w:rPr>
          <w:rFonts w:asciiTheme="majorBidi" w:hAnsiTheme="majorBidi" w:cstheme="majorBidi"/>
          <w:color w:val="000000" w:themeColor="text1"/>
          <w:sz w:val="28"/>
          <w:szCs w:val="28"/>
          <w:rtl/>
        </w:rPr>
        <w:t xml:space="preserve"> ולבלתי סור מן המצוה ימין ושמאל, וכמ"ש חז"ל במס' ברכות דף ל"ד ע"ב כ"ג תחלה כל ברכה וברכה, מלך כיון שכרע שוב אינו זוקף וכו'</w:t>
      </w:r>
      <w:r w:rsidRPr="00F5295D">
        <w:rPr>
          <w:rFonts w:asciiTheme="majorBidi" w:hAnsiTheme="majorBidi" w:cstheme="majorBidi"/>
          <w:b/>
          <w:bCs/>
          <w:color w:val="000000" w:themeColor="text1"/>
          <w:sz w:val="28"/>
          <w:szCs w:val="28"/>
          <w:rtl/>
        </w:rPr>
        <w:t>, ואם היה לו איזה עון מקודם כיון שעבירה גוררת עבירה היה ממשיכו לאיזה חטא, ע"כ מוחלין לו כל עוונותיו להיות נקי מן החטא, ולכך הזהירה התורה שאינו רשאי למחול על כבודו כדי שישמרו העם הנהגתו ביראת ה'</w:t>
      </w:r>
      <w:r w:rsidRPr="00686E32">
        <w:rPr>
          <w:rFonts w:asciiTheme="majorBidi" w:hAnsiTheme="majorBidi" w:cstheme="majorBidi"/>
          <w:color w:val="000000" w:themeColor="text1"/>
          <w:sz w:val="28"/>
          <w:szCs w:val="28"/>
          <w:rtl/>
        </w:rPr>
        <w:t xml:space="preserve">: </w:t>
      </w:r>
    </w:p>
    <w:p w:rsidR="00663C7A" w:rsidRPr="00663C7A" w:rsidRDefault="00663C7A" w:rsidP="00663C7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663C7A">
        <w:rPr>
          <w:rFonts w:asciiTheme="majorBidi" w:hAnsiTheme="majorBidi" w:cstheme="majorBidi"/>
          <w:b/>
          <w:bCs/>
          <w:color w:val="000000" w:themeColor="text1"/>
          <w:sz w:val="28"/>
          <w:szCs w:val="28"/>
          <w:rtl/>
        </w:rPr>
        <w:t>ספורנו ויקרא פרק ד פסוק כב</w:t>
      </w:r>
      <w:r w:rsidRPr="00663C7A">
        <w:rPr>
          <w:rFonts w:asciiTheme="majorBidi" w:hAnsiTheme="majorBidi" w:cstheme="majorBidi"/>
          <w:color w:val="000000" w:themeColor="text1"/>
          <w:sz w:val="28"/>
          <w:szCs w:val="28"/>
        </w:rPr>
        <w:t xml:space="preserve"> </w:t>
      </w:r>
    </w:p>
    <w:p w:rsidR="00663C7A" w:rsidRPr="00663C7A" w:rsidRDefault="00663C7A" w:rsidP="00663C7A">
      <w:pPr>
        <w:pStyle w:val="NoSpacing"/>
        <w:bidi/>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אשר נשיא יחטא. כי אמנם זה דבר מצוי שיחטא, כאמרו וישמן ישורון ויבעט </w:t>
      </w:r>
      <w:r w:rsidRPr="00663C7A">
        <w:rPr>
          <w:rFonts w:asciiTheme="majorBidi" w:hAnsiTheme="majorBidi" w:cstheme="majorBidi"/>
          <w:color w:val="000000" w:themeColor="text1"/>
          <w:sz w:val="28"/>
          <w:szCs w:val="28"/>
          <w:vertAlign w:val="superscript"/>
          <w:rtl/>
        </w:rPr>
        <w:t xml:space="preserve">(דברים לב, טו) </w:t>
      </w:r>
      <w:r w:rsidRPr="00686E32">
        <w:rPr>
          <w:rFonts w:asciiTheme="majorBidi" w:hAnsiTheme="majorBidi" w:cstheme="majorBidi"/>
          <w:color w:val="000000" w:themeColor="text1"/>
          <w:sz w:val="28"/>
          <w:szCs w:val="28"/>
          <w:rtl/>
        </w:rPr>
        <w:t>ואמר בו ואשם שמעצמו יכיר עונו.</w:t>
      </w:r>
    </w:p>
    <w:p w:rsidR="00CB40F3" w:rsidRPr="00663C7A" w:rsidRDefault="00CB40F3" w:rsidP="00663C7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663C7A">
        <w:rPr>
          <w:rFonts w:asciiTheme="majorBidi" w:hAnsiTheme="majorBidi" w:cstheme="majorBidi"/>
          <w:b/>
          <w:bCs/>
          <w:color w:val="000000" w:themeColor="text1"/>
          <w:sz w:val="28"/>
          <w:szCs w:val="28"/>
          <w:rtl/>
        </w:rPr>
        <w:t>רש"י ויקרא פרשת ויקרא פרק ד פסוק כב</w:t>
      </w:r>
      <w:r w:rsidRPr="00663C7A">
        <w:rPr>
          <w:rFonts w:asciiTheme="majorBidi" w:hAnsiTheme="majorBidi" w:cstheme="majorBidi"/>
          <w:color w:val="000000" w:themeColor="text1"/>
          <w:sz w:val="28"/>
          <w:szCs w:val="28"/>
        </w:rPr>
        <w:t xml:space="preserve"> </w:t>
      </w:r>
    </w:p>
    <w:p w:rsidR="00175CC8" w:rsidRPr="00686E32" w:rsidRDefault="00175CC8" w:rsidP="00175CC8">
      <w:pPr>
        <w:pStyle w:val="NoSpacing"/>
        <w:bidi/>
        <w:jc w:val="both"/>
        <w:rPr>
          <w:rFonts w:asciiTheme="majorBidi" w:hAnsiTheme="majorBidi" w:cstheme="majorBidi"/>
          <w:color w:val="000000" w:themeColor="text1"/>
          <w:sz w:val="28"/>
          <w:szCs w:val="28"/>
        </w:rPr>
      </w:pPr>
      <w:r w:rsidRPr="00175CC8">
        <w:rPr>
          <w:rFonts w:asciiTheme="majorBidi" w:hAnsiTheme="majorBidi" w:cs="Times New Roman"/>
          <w:color w:val="000000" w:themeColor="text1"/>
          <w:sz w:val="28"/>
          <w:szCs w:val="28"/>
          <w:rtl/>
        </w:rPr>
        <w:t>אשר נשיא יחטא. לְ</w:t>
      </w:r>
      <w:r w:rsidRPr="00175CC8">
        <w:rPr>
          <w:rFonts w:asciiTheme="majorBidi" w:hAnsiTheme="majorBidi" w:cs="Times New Roman" w:hint="cs"/>
          <w:color w:val="000000" w:themeColor="text1"/>
          <w:sz w:val="28"/>
          <w:szCs w:val="28"/>
          <w:rtl/>
        </w:rPr>
        <w:t>שׁוֹ</w:t>
      </w:r>
      <w:r w:rsidRPr="00175CC8">
        <w:rPr>
          <w:rFonts w:asciiTheme="majorBidi" w:hAnsiTheme="majorBidi" w:cs="Times New Roman" w:hint="eastAsia"/>
          <w:color w:val="000000" w:themeColor="text1"/>
          <w:sz w:val="28"/>
          <w:szCs w:val="28"/>
          <w:rtl/>
        </w:rPr>
        <w:t>ן</w:t>
      </w:r>
      <w:r w:rsidRPr="00175CC8">
        <w:rPr>
          <w:rFonts w:asciiTheme="majorBidi" w:hAnsiTheme="majorBidi" w:cs="Times New Roman"/>
          <w:color w:val="000000" w:themeColor="text1"/>
          <w:sz w:val="28"/>
          <w:szCs w:val="28"/>
          <w:rtl/>
        </w:rPr>
        <w:t xml:space="preserve"> אַ</w:t>
      </w:r>
      <w:r w:rsidRPr="00175CC8">
        <w:rPr>
          <w:rFonts w:asciiTheme="majorBidi" w:hAnsiTheme="majorBidi" w:cs="Times New Roman" w:hint="cs"/>
          <w:color w:val="000000" w:themeColor="text1"/>
          <w:sz w:val="28"/>
          <w:szCs w:val="28"/>
          <w:rtl/>
        </w:rPr>
        <w:t>שְׁ</w:t>
      </w:r>
      <w:r w:rsidRPr="00175CC8">
        <w:rPr>
          <w:rFonts w:asciiTheme="majorBidi" w:hAnsiTheme="majorBidi" w:cs="Times New Roman" w:hint="eastAsia"/>
          <w:color w:val="000000" w:themeColor="text1"/>
          <w:sz w:val="28"/>
          <w:szCs w:val="28"/>
          <w:rtl/>
        </w:rPr>
        <w:t>רֵי</w:t>
      </w:r>
      <w:r w:rsidRPr="00175CC8">
        <w:rPr>
          <w:rFonts w:asciiTheme="majorBidi" w:hAnsiTheme="majorBidi" w:cs="Times New Roman"/>
          <w:color w:val="000000" w:themeColor="text1"/>
          <w:sz w:val="28"/>
          <w:szCs w:val="28"/>
          <w:rtl/>
        </w:rPr>
        <w:t xml:space="preserve"> — אַ</w:t>
      </w:r>
      <w:r w:rsidRPr="00175CC8">
        <w:rPr>
          <w:rFonts w:asciiTheme="majorBidi" w:hAnsiTheme="majorBidi" w:cs="Times New Roman" w:hint="cs"/>
          <w:color w:val="000000" w:themeColor="text1"/>
          <w:sz w:val="28"/>
          <w:szCs w:val="28"/>
          <w:rtl/>
        </w:rPr>
        <w:t>שְׁ</w:t>
      </w:r>
      <w:r w:rsidRPr="00175CC8">
        <w:rPr>
          <w:rFonts w:asciiTheme="majorBidi" w:hAnsiTheme="majorBidi" w:cs="Times New Roman" w:hint="eastAsia"/>
          <w:color w:val="000000" w:themeColor="text1"/>
          <w:sz w:val="28"/>
          <w:szCs w:val="28"/>
          <w:rtl/>
        </w:rPr>
        <w:t>רֵי</w:t>
      </w:r>
      <w:r w:rsidRPr="00175CC8">
        <w:rPr>
          <w:rFonts w:asciiTheme="majorBidi" w:hAnsiTheme="majorBidi" w:cs="Times New Roman"/>
          <w:color w:val="000000" w:themeColor="text1"/>
          <w:sz w:val="28"/>
          <w:szCs w:val="28"/>
          <w:rtl/>
        </w:rPr>
        <w:t xml:space="preserve"> הַ</w:t>
      </w:r>
      <w:r w:rsidRPr="00175CC8">
        <w:rPr>
          <w:rFonts w:asciiTheme="majorBidi" w:hAnsiTheme="majorBidi" w:cs="Times New Roman" w:hint="cs"/>
          <w:color w:val="000000" w:themeColor="text1"/>
          <w:sz w:val="28"/>
          <w:szCs w:val="28"/>
          <w:rtl/>
        </w:rPr>
        <w:t>דּוֹ</w:t>
      </w:r>
      <w:r w:rsidRPr="00175CC8">
        <w:rPr>
          <w:rFonts w:asciiTheme="majorBidi" w:hAnsiTheme="majorBidi" w:cs="Times New Roman" w:hint="eastAsia"/>
          <w:color w:val="000000" w:themeColor="text1"/>
          <w:sz w:val="28"/>
          <w:szCs w:val="28"/>
          <w:rtl/>
        </w:rPr>
        <w:t>ר</w:t>
      </w:r>
      <w:r w:rsidRPr="00175CC8">
        <w:rPr>
          <w:rFonts w:asciiTheme="majorBidi" w:hAnsiTheme="majorBidi" w:cs="Times New Roman"/>
          <w:color w:val="000000" w:themeColor="text1"/>
          <w:sz w:val="28"/>
          <w:szCs w:val="28"/>
          <w:rtl/>
        </w:rPr>
        <w:t xml:space="preserve"> </w:t>
      </w:r>
      <w:r w:rsidRPr="00175CC8">
        <w:rPr>
          <w:rFonts w:asciiTheme="majorBidi" w:hAnsiTheme="majorBidi" w:cs="Times New Roman" w:hint="cs"/>
          <w:color w:val="000000" w:themeColor="text1"/>
          <w:sz w:val="28"/>
          <w:szCs w:val="28"/>
          <w:rtl/>
        </w:rPr>
        <w:t>שֶׁ</w:t>
      </w:r>
      <w:r w:rsidRPr="00175CC8">
        <w:rPr>
          <w:rFonts w:asciiTheme="majorBidi" w:hAnsiTheme="majorBidi" w:cs="Times New Roman" w:hint="eastAsia"/>
          <w:color w:val="000000" w:themeColor="text1"/>
          <w:sz w:val="28"/>
          <w:szCs w:val="28"/>
          <w:rtl/>
        </w:rPr>
        <w:t>הַ</w:t>
      </w:r>
      <w:r w:rsidRPr="00175CC8">
        <w:rPr>
          <w:rFonts w:asciiTheme="majorBidi" w:hAnsiTheme="majorBidi" w:cs="Times New Roman" w:hint="cs"/>
          <w:color w:val="000000" w:themeColor="text1"/>
          <w:sz w:val="28"/>
          <w:szCs w:val="28"/>
          <w:rtl/>
        </w:rPr>
        <w:t>נָּשִׂ</w:t>
      </w:r>
      <w:r w:rsidRPr="00175CC8">
        <w:rPr>
          <w:rFonts w:asciiTheme="majorBidi" w:hAnsiTheme="majorBidi" w:cs="Times New Roman" w:hint="eastAsia"/>
          <w:color w:val="000000" w:themeColor="text1"/>
          <w:sz w:val="28"/>
          <w:szCs w:val="28"/>
          <w:rtl/>
        </w:rPr>
        <w:t>יא</w:t>
      </w:r>
      <w:r w:rsidRPr="00175CC8">
        <w:rPr>
          <w:rFonts w:asciiTheme="majorBidi" w:hAnsiTheme="majorBidi" w:cs="Times New Roman"/>
          <w:color w:val="000000" w:themeColor="text1"/>
          <w:sz w:val="28"/>
          <w:szCs w:val="28"/>
          <w:rtl/>
        </w:rPr>
        <w:t xml:space="preserve"> </w:t>
      </w:r>
      <w:r w:rsidRPr="00175CC8">
        <w:rPr>
          <w:rFonts w:asciiTheme="majorBidi" w:hAnsiTheme="majorBidi" w:cs="Times New Roman" w:hint="cs"/>
          <w:color w:val="000000" w:themeColor="text1"/>
          <w:sz w:val="28"/>
          <w:szCs w:val="28"/>
          <w:rtl/>
        </w:rPr>
        <w:t>שֶׁלּוֹ</w:t>
      </w:r>
      <w:r w:rsidRPr="00175CC8">
        <w:rPr>
          <w:rFonts w:asciiTheme="majorBidi" w:hAnsiTheme="majorBidi" w:cs="Times New Roman"/>
          <w:color w:val="000000" w:themeColor="text1"/>
          <w:sz w:val="28"/>
          <w:szCs w:val="28"/>
          <w:rtl/>
        </w:rPr>
        <w:t xml:space="preserve"> נ</w:t>
      </w:r>
      <w:r w:rsidRPr="00175CC8">
        <w:rPr>
          <w:rFonts w:asciiTheme="majorBidi" w:hAnsiTheme="majorBidi" w:cs="Times New Roman" w:hint="cs"/>
          <w:color w:val="000000" w:themeColor="text1"/>
          <w:sz w:val="28"/>
          <w:szCs w:val="28"/>
          <w:rtl/>
        </w:rPr>
        <w:t>וֹ</w:t>
      </w:r>
      <w:r w:rsidRPr="00175CC8">
        <w:rPr>
          <w:rFonts w:asciiTheme="majorBidi" w:hAnsiTheme="majorBidi" w:cs="Times New Roman" w:hint="eastAsia"/>
          <w:color w:val="000000" w:themeColor="text1"/>
          <w:sz w:val="28"/>
          <w:szCs w:val="28"/>
          <w:rtl/>
        </w:rPr>
        <w:t>תֵן</w:t>
      </w:r>
      <w:r w:rsidRPr="00175CC8">
        <w:rPr>
          <w:rFonts w:asciiTheme="majorBidi" w:hAnsiTheme="majorBidi" w:cs="Times New Roman"/>
          <w:color w:val="000000" w:themeColor="text1"/>
          <w:sz w:val="28"/>
          <w:szCs w:val="28"/>
          <w:rtl/>
        </w:rPr>
        <w:t xml:space="preserve"> לֵב לְהָבִיא כַ</w:t>
      </w:r>
      <w:r w:rsidRPr="00175CC8">
        <w:rPr>
          <w:rFonts w:asciiTheme="majorBidi" w:hAnsiTheme="majorBidi" w:cs="Times New Roman" w:hint="cs"/>
          <w:color w:val="000000" w:themeColor="text1"/>
          <w:sz w:val="28"/>
          <w:szCs w:val="28"/>
          <w:rtl/>
        </w:rPr>
        <w:t>פָּ</w:t>
      </w:r>
      <w:r w:rsidRPr="00175CC8">
        <w:rPr>
          <w:rFonts w:asciiTheme="majorBidi" w:hAnsiTheme="majorBidi" w:cs="Times New Roman" w:hint="eastAsia"/>
          <w:color w:val="000000" w:themeColor="text1"/>
          <w:sz w:val="28"/>
          <w:szCs w:val="28"/>
          <w:rtl/>
        </w:rPr>
        <w:t>רָה</w:t>
      </w:r>
      <w:r w:rsidRPr="00175CC8">
        <w:rPr>
          <w:rFonts w:asciiTheme="majorBidi" w:hAnsiTheme="majorBidi" w:cs="Times New Roman"/>
          <w:color w:val="000000" w:themeColor="text1"/>
          <w:sz w:val="28"/>
          <w:szCs w:val="28"/>
          <w:rtl/>
        </w:rPr>
        <w:t xml:space="preserve"> עַל </w:t>
      </w:r>
      <w:r w:rsidRPr="00175CC8">
        <w:rPr>
          <w:rFonts w:asciiTheme="majorBidi" w:hAnsiTheme="majorBidi" w:cs="Times New Roman" w:hint="cs"/>
          <w:color w:val="000000" w:themeColor="text1"/>
          <w:sz w:val="28"/>
          <w:szCs w:val="28"/>
          <w:rtl/>
        </w:rPr>
        <w:t>שִׁ</w:t>
      </w:r>
      <w:r w:rsidRPr="00175CC8">
        <w:rPr>
          <w:rFonts w:asciiTheme="majorBidi" w:hAnsiTheme="majorBidi" w:cs="Times New Roman" w:hint="eastAsia"/>
          <w:color w:val="000000" w:themeColor="text1"/>
          <w:sz w:val="28"/>
          <w:szCs w:val="28"/>
          <w:rtl/>
        </w:rPr>
        <w:t>גְגָת</w:t>
      </w:r>
      <w:r w:rsidRPr="00175CC8">
        <w:rPr>
          <w:rFonts w:asciiTheme="majorBidi" w:hAnsiTheme="majorBidi" w:cs="Times New Roman" w:hint="cs"/>
          <w:color w:val="000000" w:themeColor="text1"/>
          <w:sz w:val="28"/>
          <w:szCs w:val="28"/>
          <w:rtl/>
        </w:rPr>
        <w:t>וֹ</w:t>
      </w:r>
      <w:r w:rsidRPr="00175CC8">
        <w:rPr>
          <w:rFonts w:asciiTheme="majorBidi" w:hAnsiTheme="majorBidi" w:cs="Times New Roman"/>
          <w:color w:val="000000" w:themeColor="text1"/>
          <w:sz w:val="28"/>
          <w:szCs w:val="28"/>
          <w:rtl/>
        </w:rPr>
        <w:t xml:space="preserve">, קַל וָחוֹמֶר </w:t>
      </w:r>
      <w:r w:rsidRPr="00175CC8">
        <w:rPr>
          <w:rFonts w:asciiTheme="majorBidi" w:hAnsiTheme="majorBidi" w:cs="Times New Roman" w:hint="cs"/>
          <w:color w:val="000000" w:themeColor="text1"/>
          <w:sz w:val="28"/>
          <w:szCs w:val="28"/>
          <w:rtl/>
        </w:rPr>
        <w:t>שֶׁמִּ</w:t>
      </w:r>
      <w:r w:rsidRPr="00175CC8">
        <w:rPr>
          <w:rFonts w:asciiTheme="majorBidi" w:hAnsiTheme="majorBidi" w:cs="Times New Roman" w:hint="eastAsia"/>
          <w:color w:val="000000" w:themeColor="text1"/>
          <w:sz w:val="28"/>
          <w:szCs w:val="28"/>
          <w:rtl/>
        </w:rPr>
        <w:t>תְחָרֵט</w:t>
      </w:r>
      <w:r w:rsidRPr="00175CC8">
        <w:rPr>
          <w:rFonts w:asciiTheme="majorBidi" w:hAnsiTheme="majorBidi" w:cs="Times New Roman"/>
          <w:color w:val="000000" w:themeColor="text1"/>
          <w:sz w:val="28"/>
          <w:szCs w:val="28"/>
          <w:rtl/>
        </w:rPr>
        <w:t xml:space="preserve"> עַל זְד</w:t>
      </w:r>
      <w:r w:rsidRPr="00175CC8">
        <w:rPr>
          <w:rFonts w:asciiTheme="majorBidi" w:hAnsiTheme="majorBidi" w:cs="Times New Roman" w:hint="cs"/>
          <w:color w:val="000000" w:themeColor="text1"/>
          <w:sz w:val="28"/>
          <w:szCs w:val="28"/>
          <w:rtl/>
        </w:rPr>
        <w:t>וֹ</w:t>
      </w:r>
      <w:r w:rsidRPr="00175CC8">
        <w:rPr>
          <w:rFonts w:asciiTheme="majorBidi" w:hAnsiTheme="majorBidi" w:cs="Times New Roman" w:hint="eastAsia"/>
          <w:color w:val="000000" w:themeColor="text1"/>
          <w:sz w:val="28"/>
          <w:szCs w:val="28"/>
          <w:rtl/>
        </w:rPr>
        <w:t>נ</w:t>
      </w:r>
      <w:r w:rsidRPr="00175CC8">
        <w:rPr>
          <w:rFonts w:asciiTheme="majorBidi" w:hAnsiTheme="majorBidi" w:cs="Times New Roman" w:hint="cs"/>
          <w:color w:val="000000" w:themeColor="text1"/>
          <w:sz w:val="28"/>
          <w:szCs w:val="28"/>
          <w:rtl/>
        </w:rPr>
        <w:t>וֹ</w:t>
      </w:r>
      <w:r w:rsidRPr="00175CC8">
        <w:rPr>
          <w:rFonts w:asciiTheme="majorBidi" w:hAnsiTheme="majorBidi" w:cs="Times New Roman" w:hint="eastAsia"/>
          <w:color w:val="000000" w:themeColor="text1"/>
          <w:sz w:val="28"/>
          <w:szCs w:val="28"/>
          <w:rtl/>
        </w:rPr>
        <w:t>תָיו</w:t>
      </w:r>
      <w:r w:rsidRPr="00175CC8">
        <w:rPr>
          <w:rFonts w:asciiTheme="majorBidi" w:hAnsiTheme="majorBidi" w:cs="Times New Roman"/>
          <w:color w:val="000000" w:themeColor="text1"/>
          <w:sz w:val="28"/>
          <w:szCs w:val="28"/>
          <w:rtl/>
        </w:rPr>
        <w:t xml:space="preserve"> (ספרא):</w:t>
      </w:r>
    </w:p>
    <w:p w:rsidR="00CB40F3" w:rsidRPr="00663C7A" w:rsidRDefault="00CB40F3" w:rsidP="00663C7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663C7A">
        <w:rPr>
          <w:rFonts w:asciiTheme="majorBidi" w:hAnsiTheme="majorBidi" w:cstheme="majorBidi"/>
          <w:b/>
          <w:bCs/>
          <w:color w:val="000000" w:themeColor="text1"/>
          <w:sz w:val="28"/>
          <w:szCs w:val="28"/>
          <w:rtl/>
        </w:rPr>
        <w:t>אבן עזרא ויקרא פרק ד פסוק כב</w:t>
      </w:r>
      <w:r w:rsidRPr="00663C7A">
        <w:rPr>
          <w:rFonts w:asciiTheme="majorBidi" w:hAnsiTheme="majorBidi" w:cstheme="majorBidi"/>
          <w:color w:val="000000" w:themeColor="text1"/>
          <w:sz w:val="28"/>
          <w:szCs w:val="28"/>
        </w:rPr>
        <w:t xml:space="preserve"> </w:t>
      </w:r>
    </w:p>
    <w:p w:rsidR="00CB40F3" w:rsidRPr="00686E32" w:rsidRDefault="00CB40F3" w:rsidP="00686E32">
      <w:pPr>
        <w:pStyle w:val="NoSpacing"/>
        <w:bidi/>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(כב) אשר נשיא יחטא הפוך, וכן הוא: אשר יחטא הנשיא, והוא דבק אשר למעלה ואם כל עדת ישראל (יג), כאילו אמר: ואם אשר יחטא הוא נשיא שבט, או נשיא בית אב:</w:t>
      </w:r>
    </w:p>
    <w:p w:rsidR="00734146" w:rsidRPr="00F5295D" w:rsidRDefault="00734146" w:rsidP="00F5295D">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F5295D">
        <w:rPr>
          <w:rFonts w:asciiTheme="majorBidi" w:hAnsiTheme="majorBidi" w:cstheme="majorBidi"/>
          <w:b/>
          <w:bCs/>
          <w:color w:val="000000" w:themeColor="text1"/>
          <w:sz w:val="28"/>
          <w:szCs w:val="28"/>
          <w:rtl/>
        </w:rPr>
        <w:t>[רבינו] בחיי ויקרא פרק ד פסוק כב</w:t>
      </w:r>
      <w:r w:rsidRPr="00F5295D">
        <w:rPr>
          <w:rFonts w:asciiTheme="majorBidi" w:hAnsiTheme="majorBidi" w:cstheme="majorBidi"/>
          <w:color w:val="000000" w:themeColor="text1"/>
          <w:sz w:val="28"/>
          <w:szCs w:val="28"/>
        </w:rPr>
        <w:t xml:space="preserve"> </w:t>
      </w:r>
    </w:p>
    <w:p w:rsidR="00734146" w:rsidRDefault="00734146" w:rsidP="00F5295D">
      <w:pPr>
        <w:autoSpaceDE w:val="0"/>
        <w:autoSpaceDN w:val="0"/>
        <w:bidi/>
        <w:adjustRightInd w:val="0"/>
        <w:jc w:val="both"/>
        <w:rPr>
          <w:rFonts w:asciiTheme="majorBidi" w:hAnsiTheme="majorBidi" w:cstheme="majorBidi"/>
          <w:color w:val="000000" w:themeColor="text1"/>
          <w:sz w:val="28"/>
          <w:szCs w:val="28"/>
          <w:rtl/>
        </w:rPr>
      </w:pPr>
      <w:r w:rsidRPr="00F5295D">
        <w:rPr>
          <w:rFonts w:asciiTheme="majorBidi" w:hAnsiTheme="majorBidi" w:cstheme="majorBidi"/>
          <w:color w:val="000000" w:themeColor="text1"/>
          <w:sz w:val="28"/>
          <w:szCs w:val="28"/>
          <w:u w:val="single"/>
          <w:rtl/>
        </w:rPr>
        <w:t xml:space="preserve">או אפשר לאמר שהוא לשון ודאי, ולזה לא נכתב "אם נשיא יחטא", כמו שאמר: "אם הכהן המשיח יחטא", ואמר גם כן: "ואם כל עדת ישראל ישגו", כי הכהן הגדול נזהר מן החטא לפי שעיני כל ישראל תלויות עליו בין לענין צרכי גופם ומזונותם בין לענין כפרת נפשותם, וכן הסנהדרין גם כן נזהרים הם מן החטא, </w:t>
      </w:r>
      <w:r w:rsidRPr="00F5295D">
        <w:rPr>
          <w:rFonts w:asciiTheme="majorBidi" w:hAnsiTheme="majorBidi" w:cstheme="majorBidi"/>
          <w:b/>
          <w:bCs/>
          <w:color w:val="000000" w:themeColor="text1"/>
          <w:sz w:val="28"/>
          <w:szCs w:val="28"/>
          <w:u w:val="single"/>
          <w:rtl/>
        </w:rPr>
        <w:t>לפי שרוח הקודש נוספת עליהם</w:t>
      </w:r>
      <w:r w:rsidRPr="00F5295D">
        <w:rPr>
          <w:rFonts w:asciiTheme="majorBidi" w:hAnsiTheme="majorBidi" w:cstheme="majorBidi"/>
          <w:color w:val="000000" w:themeColor="text1"/>
          <w:sz w:val="28"/>
          <w:szCs w:val="28"/>
          <w:u w:val="single"/>
          <w:rtl/>
        </w:rPr>
        <w:t>, ולפיכך הזכיר בהם בחטאם לשון ספק,</w:t>
      </w:r>
      <w:r w:rsidRPr="00686E32">
        <w:rPr>
          <w:rFonts w:asciiTheme="majorBidi" w:hAnsiTheme="majorBidi" w:cstheme="majorBidi"/>
          <w:color w:val="000000" w:themeColor="text1"/>
          <w:sz w:val="28"/>
          <w:szCs w:val="28"/>
          <w:rtl/>
        </w:rPr>
        <w:t xml:space="preserve"> </w:t>
      </w:r>
      <w:r w:rsidRPr="00F5295D">
        <w:rPr>
          <w:rFonts w:asciiTheme="majorBidi" w:hAnsiTheme="majorBidi" w:cstheme="majorBidi"/>
          <w:b/>
          <w:bCs/>
          <w:color w:val="000000" w:themeColor="text1"/>
          <w:sz w:val="28"/>
          <w:szCs w:val="28"/>
          <w:u w:val="single"/>
          <w:rtl/>
        </w:rPr>
        <w:t>אבל בנשיא הזכיר החטא בלשון ודאי</w:t>
      </w:r>
      <w:r w:rsidRPr="00F5295D">
        <w:rPr>
          <w:rFonts w:asciiTheme="majorBidi" w:hAnsiTheme="majorBidi" w:cstheme="majorBidi"/>
          <w:color w:val="000000" w:themeColor="text1"/>
          <w:sz w:val="28"/>
          <w:szCs w:val="28"/>
          <w:u w:val="single"/>
          <w:rtl/>
        </w:rPr>
        <w:t xml:space="preserve">, לפי שהנשיא לבו גס מאד בו, ומדת הגאוה שהיא סבת החטא מצויה עמו לגודל ממשלתו, ולזה הזהירה התורה את המלך ותוכיחנו במדה הזאת, הוא שכתוב: </w:t>
      </w:r>
      <w:r w:rsidRPr="00663C7A">
        <w:rPr>
          <w:rFonts w:asciiTheme="majorBidi" w:hAnsiTheme="majorBidi" w:cstheme="majorBidi"/>
          <w:color w:val="000000" w:themeColor="text1"/>
          <w:sz w:val="28"/>
          <w:szCs w:val="28"/>
          <w:u w:val="single"/>
          <w:vertAlign w:val="superscript"/>
          <w:rtl/>
        </w:rPr>
        <w:t>(דברים יז, כ)</w:t>
      </w:r>
      <w:r w:rsidRPr="00F5295D">
        <w:rPr>
          <w:rFonts w:asciiTheme="majorBidi" w:hAnsiTheme="majorBidi" w:cstheme="majorBidi"/>
          <w:color w:val="000000" w:themeColor="text1"/>
          <w:sz w:val="28"/>
          <w:szCs w:val="28"/>
          <w:u w:val="single"/>
          <w:rtl/>
        </w:rPr>
        <w:t xml:space="preserve"> "לבלתי רום לבבו מאחיו"</w:t>
      </w:r>
      <w:r w:rsidRPr="00686E32">
        <w:rPr>
          <w:rFonts w:asciiTheme="majorBidi" w:hAnsiTheme="majorBidi" w:cstheme="majorBidi"/>
          <w:color w:val="000000" w:themeColor="text1"/>
          <w:sz w:val="28"/>
          <w:szCs w:val="28"/>
          <w:rtl/>
        </w:rPr>
        <w:t xml:space="preserve">, </w:t>
      </w:r>
      <w:r w:rsidR="00F5295D">
        <w:rPr>
          <w:rFonts w:asciiTheme="majorBidi" w:hAnsiTheme="majorBidi" w:cstheme="majorBidi"/>
          <w:color w:val="000000" w:themeColor="text1"/>
          <w:sz w:val="28"/>
          <w:szCs w:val="28"/>
        </w:rPr>
        <w:t xml:space="preserve">… </w:t>
      </w:r>
      <w:r w:rsidRPr="00686E32">
        <w:rPr>
          <w:rFonts w:asciiTheme="majorBidi" w:hAnsiTheme="majorBidi" w:cstheme="majorBidi"/>
          <w:color w:val="000000" w:themeColor="text1"/>
          <w:sz w:val="28"/>
          <w:szCs w:val="28"/>
          <w:rtl/>
        </w:rPr>
        <w:t>ובמדרש</w:t>
      </w:r>
      <w:r w:rsidRPr="00F5295D">
        <w:rPr>
          <w:rFonts w:asciiTheme="majorBidi" w:hAnsiTheme="majorBidi" w:cstheme="majorBidi"/>
          <w:color w:val="000000" w:themeColor="text1"/>
          <w:sz w:val="28"/>
          <w:szCs w:val="28"/>
          <w:vertAlign w:val="superscript"/>
          <w:rtl/>
        </w:rPr>
        <w:t>: (ספרא ויקרא חובה פרשתא ה, א)</w:t>
      </w:r>
      <w:r w:rsidRPr="00686E32">
        <w:rPr>
          <w:rFonts w:asciiTheme="majorBidi" w:hAnsiTheme="majorBidi" w:cstheme="majorBidi"/>
          <w:color w:val="000000" w:themeColor="text1"/>
          <w:sz w:val="28"/>
          <w:szCs w:val="28"/>
          <w:rtl/>
        </w:rPr>
        <w:t xml:space="preserve"> אשר נשיא יחטא, לשון </w:t>
      </w:r>
      <w:r w:rsidRPr="00686E32">
        <w:rPr>
          <w:rFonts w:asciiTheme="majorBidi" w:hAnsiTheme="majorBidi" w:cstheme="majorBidi"/>
          <w:color w:val="000000" w:themeColor="text1"/>
          <w:sz w:val="28"/>
          <w:szCs w:val="28"/>
          <w:rtl/>
        </w:rPr>
        <w:lastRenderedPageBreak/>
        <w:t>אשרי, אמר רבן יוחנן בן זכאי אשרי הדור שהנשיא שלו מביא קרבן חטאת על שגגתו, אם הנשיא שלו מביא חטאת על שגגתו, צריך לאמר מה מביא על זדונו. אם הנשיא מביא חטאת מה צריך לאמר הדיוט. נשיא, יכול נשיא שבט כנחשון, ת"ל "ועשה אחת מכל מצות ה' אלהיו", ולהלן הוא אומר</w:t>
      </w:r>
      <w:r w:rsidRPr="00F5295D">
        <w:rPr>
          <w:rFonts w:asciiTheme="majorBidi" w:hAnsiTheme="majorBidi" w:cstheme="majorBidi"/>
          <w:color w:val="000000" w:themeColor="text1"/>
          <w:sz w:val="28"/>
          <w:szCs w:val="28"/>
          <w:vertAlign w:val="superscript"/>
          <w:rtl/>
        </w:rPr>
        <w:t>: (דברים יז, יט)</w:t>
      </w:r>
      <w:r w:rsidRPr="00686E32">
        <w:rPr>
          <w:rFonts w:asciiTheme="majorBidi" w:hAnsiTheme="majorBidi" w:cstheme="majorBidi"/>
          <w:color w:val="000000" w:themeColor="text1"/>
          <w:sz w:val="28"/>
          <w:szCs w:val="28"/>
          <w:rtl/>
        </w:rPr>
        <w:t xml:space="preserve"> "למען ילמד ליראה את ה' אלהיו", מה הנשיא האמור להלן שאין על גביו אלא ה' אלהיו, אף נשיא האמור כאן שאין על גביו אלא ה' אלהיו. וכן תמצא ביחזקאל: </w:t>
      </w:r>
      <w:r w:rsidRPr="00F5295D">
        <w:rPr>
          <w:rFonts w:asciiTheme="majorBidi" w:hAnsiTheme="majorBidi" w:cstheme="majorBidi"/>
          <w:color w:val="000000" w:themeColor="text1"/>
          <w:sz w:val="28"/>
          <w:szCs w:val="28"/>
          <w:vertAlign w:val="superscript"/>
          <w:rtl/>
        </w:rPr>
        <w:t xml:space="preserve">(יחזקאל יב, יב) </w:t>
      </w:r>
      <w:r w:rsidRPr="00686E32">
        <w:rPr>
          <w:rFonts w:asciiTheme="majorBidi" w:hAnsiTheme="majorBidi" w:cstheme="majorBidi"/>
          <w:color w:val="000000" w:themeColor="text1"/>
          <w:sz w:val="28"/>
          <w:szCs w:val="28"/>
          <w:rtl/>
        </w:rPr>
        <w:t xml:space="preserve">"והנשיא אשר בתוכם אל כתף ישא", ופירושו: המלך, והכוונה על צדקיה מלך יהודה, לפי שהמלך הוא הנשיא בעם, וזהו שכתוב: </w:t>
      </w:r>
      <w:r w:rsidRPr="00F5295D">
        <w:rPr>
          <w:rFonts w:asciiTheme="majorBidi" w:hAnsiTheme="majorBidi" w:cstheme="majorBidi"/>
          <w:color w:val="000000" w:themeColor="text1"/>
          <w:sz w:val="28"/>
          <w:szCs w:val="28"/>
          <w:vertAlign w:val="superscript"/>
          <w:rtl/>
        </w:rPr>
        <w:t>(שמות כב, כז)</w:t>
      </w:r>
      <w:r w:rsidRPr="00686E32">
        <w:rPr>
          <w:rFonts w:asciiTheme="majorBidi" w:hAnsiTheme="majorBidi" w:cstheme="majorBidi"/>
          <w:color w:val="000000" w:themeColor="text1"/>
          <w:sz w:val="28"/>
          <w:szCs w:val="28"/>
          <w:rtl/>
        </w:rPr>
        <w:t xml:space="preserve"> "אלהים לא תקלל ונשיא בעמך לא תאור", הזהיר תחלה בברכת המלך העליון ואח"כ על המלך המולך בארץ. ודרשו רז"ל: כי כשהעם חוטאים המלך נתפס על חטאם, דכתיב: "חטאת הקהל הוא", וסמיך ליה: "אשר נשיא יחטא", מכאן אמרו </w:t>
      </w:r>
      <w:r w:rsidRPr="00F5295D">
        <w:rPr>
          <w:rFonts w:asciiTheme="majorBidi" w:hAnsiTheme="majorBidi" w:cstheme="majorBidi"/>
          <w:color w:val="000000" w:themeColor="text1"/>
          <w:sz w:val="28"/>
          <w:szCs w:val="28"/>
          <w:vertAlign w:val="superscript"/>
          <w:rtl/>
        </w:rPr>
        <w:t>(שבת נד ב)</w:t>
      </w:r>
      <w:r w:rsidRPr="00686E32">
        <w:rPr>
          <w:rFonts w:asciiTheme="majorBidi" w:hAnsiTheme="majorBidi" w:cstheme="majorBidi"/>
          <w:color w:val="000000" w:themeColor="text1"/>
          <w:sz w:val="28"/>
          <w:szCs w:val="28"/>
          <w:rtl/>
        </w:rPr>
        <w:t xml:space="preserve"> כל מי שיש בידו למחות ואינו מוחה הוא נתפס על הכל.</w:t>
      </w:r>
    </w:p>
    <w:p w:rsidR="00686E32" w:rsidRPr="00F5295D" w:rsidRDefault="00686E32" w:rsidP="00F5295D">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F5295D">
        <w:rPr>
          <w:rFonts w:asciiTheme="majorBidi" w:hAnsiTheme="majorBidi" w:cstheme="majorBidi"/>
          <w:b/>
          <w:bCs/>
          <w:color w:val="000000" w:themeColor="text1"/>
          <w:sz w:val="28"/>
          <w:szCs w:val="28"/>
          <w:rtl/>
        </w:rPr>
        <w:t>תלמוד ירושלמי (וילנא) מסכת הוריות פרק ג:ג</w:t>
      </w:r>
      <w:r w:rsidRPr="00F5295D">
        <w:rPr>
          <w:rFonts w:asciiTheme="majorBidi" w:hAnsiTheme="majorBidi" w:cstheme="majorBidi"/>
          <w:color w:val="000000" w:themeColor="text1"/>
          <w:sz w:val="28"/>
          <w:szCs w:val="28"/>
        </w:rPr>
        <w:t xml:space="preserve"> </w:t>
      </w:r>
    </w:p>
    <w:p w:rsidR="00686E32" w:rsidRPr="00686E32" w:rsidRDefault="00686E32" w:rsidP="00686E32">
      <w:pPr>
        <w:autoSpaceDE w:val="0"/>
        <w:autoSpaceDN w:val="0"/>
        <w:bidi/>
        <w:adjustRightInd w:val="0"/>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אָמַר רַבִּי חִינְנָה אֲפִילּוּ כֵּן, לַצְדָדִין דָּת מָר כֵּן </w:t>
      </w:r>
      <w:r w:rsidRPr="00686E32">
        <w:rPr>
          <w:rFonts w:asciiTheme="majorBidi" w:hAnsiTheme="majorBidi" w:cstheme="majorBidi"/>
          <w:color w:val="000000" w:themeColor="text1"/>
          <w:sz w:val="28"/>
          <w:szCs w:val="28"/>
          <w:vertAlign w:val="superscript"/>
          <w:rtl/>
        </w:rPr>
        <w:t>שהרי למדנו כך</w:t>
      </w:r>
      <w:r w:rsidRPr="00686E32">
        <w:rPr>
          <w:rFonts w:asciiTheme="majorBidi" w:hAnsiTheme="majorBidi" w:cstheme="majorBidi"/>
          <w:color w:val="000000" w:themeColor="text1"/>
          <w:sz w:val="28"/>
          <w:szCs w:val="28"/>
          <w:rtl/>
        </w:rPr>
        <w:t xml:space="preserve"> </w:t>
      </w:r>
      <w:r w:rsidRPr="00F5295D">
        <w:rPr>
          <w:rFonts w:asciiTheme="majorBidi" w:hAnsiTheme="majorBidi" w:cstheme="majorBidi"/>
          <w:color w:val="000000" w:themeColor="text1"/>
          <w:sz w:val="28"/>
          <w:szCs w:val="28"/>
          <w:vertAlign w:val="superscript"/>
          <w:rtl/>
        </w:rPr>
        <w:t>(ויקרא ד)</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b/>
          <w:bCs/>
          <w:color w:val="000000" w:themeColor="text1"/>
          <w:sz w:val="28"/>
          <w:szCs w:val="28"/>
          <w:rtl/>
        </w:rPr>
        <w:t>אֲשֶׁר</w:t>
      </w:r>
      <w:r w:rsidRPr="00686E32">
        <w:rPr>
          <w:rFonts w:asciiTheme="majorBidi" w:hAnsiTheme="majorBidi" w:cstheme="majorBidi"/>
          <w:color w:val="000000" w:themeColor="text1"/>
          <w:sz w:val="28"/>
          <w:szCs w:val="28"/>
          <w:rtl/>
        </w:rPr>
        <w:t xml:space="preserve"> </w:t>
      </w:r>
      <w:r w:rsidRPr="00686E32">
        <w:rPr>
          <w:rFonts w:asciiTheme="majorBidi" w:hAnsiTheme="majorBidi" w:cstheme="majorBidi"/>
          <w:b/>
          <w:bCs/>
          <w:color w:val="000000" w:themeColor="text1"/>
          <w:sz w:val="28"/>
          <w:szCs w:val="28"/>
          <w:rtl/>
        </w:rPr>
        <w:t>נָשִׂיא</w:t>
      </w:r>
      <w:r w:rsidRPr="00686E32">
        <w:rPr>
          <w:rFonts w:asciiTheme="majorBidi" w:hAnsiTheme="majorBidi" w:cstheme="majorBidi"/>
          <w:color w:val="000000" w:themeColor="text1"/>
          <w:sz w:val="28"/>
          <w:szCs w:val="28"/>
          <w:rtl/>
        </w:rPr>
        <w:t xml:space="preserve"> יֶֽחֱטָא אָמַר רַבָּן יוֹחָנָן בֶּן זַכַּאי, אַשְׁרֵי שֶׁהַנָּשִׂיא שֶׁלּוֹ מֵבִיא חַטָּאת עַל שִׁגְגָתוֹ הוּא מֵבִיא </w:t>
      </w:r>
      <w:r w:rsidRPr="00F5295D">
        <w:rPr>
          <w:rFonts w:asciiTheme="majorBidi" w:hAnsiTheme="majorBidi" w:cstheme="majorBidi"/>
          <w:b/>
          <w:bCs/>
          <w:color w:val="000000" w:themeColor="text1"/>
          <w:sz w:val="28"/>
          <w:szCs w:val="28"/>
          <w:rtl/>
        </w:rPr>
        <w:t>לֹא כָּל שֶׁכֵּן עַל זְדוֹנוֹ</w:t>
      </w:r>
      <w:r w:rsidRPr="00686E32">
        <w:rPr>
          <w:rFonts w:asciiTheme="majorBidi" w:hAnsiTheme="majorBidi" w:cstheme="majorBidi"/>
          <w:color w:val="000000" w:themeColor="text1"/>
          <w:sz w:val="28"/>
          <w:szCs w:val="28"/>
          <w:rtl/>
        </w:rPr>
        <w:t xml:space="preserve"> נָשִׂיא שֶׁלּוֹ מֵבִיא חַטָּאת, לֹא כָּל שֶׁכֵּן הַהֶדְיוֹט. נָשִׂיא, יָכוֹל נָשִׂיא שְׁבָטִים כְּנַחְשׁוֹן תַּלְמוּד לוֹמַר וְעָשָׂה אַחַת מִכָּל מִצְוֹת ה' אֱלֹהָיו וּלְהַלָּן הוּא אוֹמֵר </w:t>
      </w:r>
      <w:r w:rsidRPr="00F5295D">
        <w:rPr>
          <w:rFonts w:asciiTheme="majorBidi" w:hAnsiTheme="majorBidi" w:cstheme="majorBidi"/>
          <w:color w:val="000000" w:themeColor="text1"/>
          <w:sz w:val="28"/>
          <w:szCs w:val="28"/>
          <w:vertAlign w:val="superscript"/>
          <w:rtl/>
        </w:rPr>
        <w:t>(דברים יז)</w:t>
      </w:r>
      <w:r w:rsidRPr="00686E32">
        <w:rPr>
          <w:rFonts w:asciiTheme="majorBidi" w:hAnsiTheme="majorBidi" w:cstheme="majorBidi"/>
          <w:color w:val="000000" w:themeColor="text1"/>
          <w:sz w:val="28"/>
          <w:szCs w:val="28"/>
          <w:rtl/>
        </w:rPr>
        <w:t xml:space="preserve"> לְמַעַן יִלְמַד לְיִרְאָה אֶת ה' אֱלֹהָיו אֱלֹהָיו לִגְזֵרָה שָׁוָה, מַה אֱלֹהָיו שֶׁנֶּאֱמַר לְהַלָּן נָשִׂיא שֶׁאֵין עַל גַּבָּיו אֶלָּא אֱלֹהָיו אַף אֱלֹהָיו שֶׁנֶּאֱמַר כָּאן, נָשִׂיא שֶׁאֵין עַל גַּבָּיו אֶלָּא אֱלֹהָיו.</w:t>
      </w:r>
    </w:p>
    <w:p w:rsidR="00734146" w:rsidRPr="00663C7A" w:rsidRDefault="00734146" w:rsidP="00663C7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663C7A">
        <w:rPr>
          <w:rFonts w:asciiTheme="majorBidi" w:hAnsiTheme="majorBidi" w:cstheme="majorBidi"/>
          <w:b/>
          <w:bCs/>
          <w:color w:val="000000" w:themeColor="text1"/>
          <w:sz w:val="28"/>
          <w:szCs w:val="28"/>
          <w:rtl/>
        </w:rPr>
        <w:t>אלשיך על ויקרא פרק ד פסוק כב</w:t>
      </w:r>
      <w:r w:rsidRPr="00663C7A">
        <w:rPr>
          <w:rFonts w:asciiTheme="majorBidi" w:hAnsiTheme="majorBidi" w:cstheme="majorBidi"/>
          <w:color w:val="000000" w:themeColor="text1"/>
          <w:sz w:val="28"/>
          <w:szCs w:val="28"/>
        </w:rPr>
        <w:t xml:space="preserve"> </w:t>
      </w:r>
    </w:p>
    <w:p w:rsidR="00734146" w:rsidRPr="00686E32" w:rsidRDefault="00734146" w:rsidP="00686E32">
      <w:pPr>
        <w:pStyle w:val="NoSpacing"/>
        <w:bidi/>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והנה גם שלא ראי זה כראי זה, הצד השוה שבהבאת הקרבן של כהן משיח ושל הסנהדרין, הוא שנגרר בסיבת גרמת העם. זה, על שלא מיחה, ולא נודע מה שחטאו העם, על העדר תוכחתו. והסנהדרין, על שגגת הוראתם, שחטאו בה העם. ונודע החטא עצמו של העם, שחטאו על שגגת הבית דין. ועל דרך זה היה אפשר לומר, שגם כאשר נשיא יחטא, היה גם כן על אשר לא מיחה בעם. והיתה גרמתו גם היא לאשמת העם. ואם כן איפה היה ראוי יביא גם הוא פר בן בקר. לזה אמר אשר נשיא יחטא, לומר אשר נשיא יחטא לא תייחס אותו לאשמת העם. כי אם שודאי יחטא. כי למה שהוא נשיא, והשררה מביאה לידי עבירה, אין צריך לתלות שגגתו על אשמת העם. כי אם על של עצמו, שודאי הוא. כי מקודם זה עשה אחת מכל מצות ה' כו' ואשם בה מזיד וגרם לו את זאת:</w:t>
      </w:r>
    </w:p>
    <w:p w:rsidR="00734146" w:rsidRPr="00663C7A" w:rsidRDefault="00734146" w:rsidP="00663C7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663C7A">
        <w:rPr>
          <w:rFonts w:asciiTheme="majorBidi" w:hAnsiTheme="majorBidi" w:cstheme="majorBidi"/>
          <w:b/>
          <w:bCs/>
          <w:color w:val="000000" w:themeColor="text1"/>
          <w:sz w:val="28"/>
          <w:szCs w:val="28"/>
          <w:rtl/>
        </w:rPr>
        <w:t>העמק דבר ויקרא פרק ד פסוק כב</w:t>
      </w:r>
      <w:r w:rsidRPr="00663C7A">
        <w:rPr>
          <w:rFonts w:asciiTheme="majorBidi" w:hAnsiTheme="majorBidi" w:cstheme="majorBidi"/>
          <w:color w:val="000000" w:themeColor="text1"/>
          <w:sz w:val="28"/>
          <w:szCs w:val="28"/>
        </w:rPr>
        <w:t xml:space="preserve"> </w:t>
      </w:r>
    </w:p>
    <w:p w:rsidR="00734146" w:rsidRPr="00686E32" w:rsidRDefault="00734146" w:rsidP="00686E32">
      <w:pPr>
        <w:pStyle w:val="NoSpacing"/>
        <w:bidi/>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 xml:space="preserve">(כב) אשר נשיא יחטא. </w:t>
      </w:r>
      <w:r w:rsidRPr="00663C7A">
        <w:rPr>
          <w:rFonts w:asciiTheme="majorBidi" w:hAnsiTheme="majorBidi" w:cstheme="majorBidi"/>
          <w:color w:val="000000" w:themeColor="text1"/>
          <w:sz w:val="28"/>
          <w:szCs w:val="28"/>
          <w:u w:val="single"/>
          <w:rtl/>
        </w:rPr>
        <w:t>ידוע הפירוש דנשיאתו גורמת שיהא עלול לחטא, וכ"כ הספורנו. ונראה דלזה כונו חז"ל בת"כ והובא בהוריות דף י' דמש"ה אינו מביא שעיר משעבר, היינו על חטא שעשה קודם שהיה נשיא, משום דכתיב אשר נשיא יחטא, כשהוא נשיא אין כשהוא הדיוט לא</w:t>
      </w:r>
      <w:r w:rsidRPr="00686E32">
        <w:rPr>
          <w:rFonts w:asciiTheme="majorBidi" w:hAnsiTheme="majorBidi" w:cstheme="majorBidi"/>
          <w:color w:val="000000" w:themeColor="text1"/>
          <w:sz w:val="28"/>
          <w:szCs w:val="28"/>
          <w:rtl/>
        </w:rPr>
        <w:t xml:space="preserve">, וקשה הא בכהן גדול כתיב ג"כ אם הכהן המשיח יחטא, ומכל מקום מרבינן מדכתיב והקריב על חטאתו אפילו משעבר, וא"כ נילף נשיא מכה"ג, </w:t>
      </w:r>
      <w:r w:rsidRPr="00663C7A">
        <w:rPr>
          <w:rFonts w:asciiTheme="majorBidi" w:hAnsiTheme="majorBidi" w:cstheme="majorBidi"/>
          <w:color w:val="000000" w:themeColor="text1"/>
          <w:sz w:val="28"/>
          <w:szCs w:val="28"/>
          <w:u w:val="single"/>
          <w:rtl/>
        </w:rPr>
        <w:t>אלא ה"פ דמשמעות אשר נשיא, דוקא דנשיאותו גרם לו שיחטא ולא כשעבר</w:t>
      </w:r>
      <w:r w:rsidRPr="00686E32">
        <w:rPr>
          <w:rFonts w:asciiTheme="majorBidi" w:hAnsiTheme="majorBidi" w:cstheme="majorBidi"/>
          <w:color w:val="000000" w:themeColor="text1"/>
          <w:sz w:val="28"/>
          <w:szCs w:val="28"/>
          <w:rtl/>
        </w:rPr>
        <w:t xml:space="preserve">. והנה עוד יש במקרא לשון שאינו מדויק כלל, דכתיב אשר לא תעשינה בשגגה, והכי מיבעי ועשה בשגגה אחת וגו' אשר לא תעשינה ואשם, והכי כתיב ביחיד, </w:t>
      </w:r>
      <w:r w:rsidRPr="00663C7A">
        <w:rPr>
          <w:rFonts w:asciiTheme="majorBidi" w:hAnsiTheme="majorBidi" w:cstheme="majorBidi"/>
          <w:color w:val="000000" w:themeColor="text1"/>
          <w:sz w:val="28"/>
          <w:szCs w:val="28"/>
          <w:u w:val="single"/>
          <w:rtl/>
        </w:rPr>
        <w:t>אלא מרומז דהנשיאות גורמת לחטוא בעבירות חמורות כ"כ אשר לא תעשינה בשגגה, שאין דרך לחטוא בהם אפילו בשגגה:</w:t>
      </w:r>
    </w:p>
    <w:p w:rsidR="00734146" w:rsidRPr="00663C7A" w:rsidRDefault="00734146" w:rsidP="00663C7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663C7A">
        <w:rPr>
          <w:rFonts w:asciiTheme="majorBidi" w:hAnsiTheme="majorBidi" w:cstheme="majorBidi"/>
          <w:b/>
          <w:bCs/>
          <w:color w:val="000000" w:themeColor="text1"/>
          <w:sz w:val="28"/>
          <w:szCs w:val="28"/>
          <w:rtl/>
        </w:rPr>
        <w:t>צרור המור ויקרא פרשת ויקרא</w:t>
      </w:r>
      <w:r w:rsidRPr="00663C7A">
        <w:rPr>
          <w:rFonts w:asciiTheme="majorBidi" w:hAnsiTheme="majorBidi" w:cstheme="majorBidi"/>
          <w:color w:val="000000" w:themeColor="text1"/>
          <w:sz w:val="28"/>
          <w:szCs w:val="28"/>
        </w:rPr>
        <w:t xml:space="preserve"> </w:t>
      </w:r>
    </w:p>
    <w:p w:rsidR="00873096" w:rsidRDefault="00734146" w:rsidP="00873096">
      <w:pPr>
        <w:pStyle w:val="NoSpacing"/>
        <w:bidi/>
        <w:jc w:val="both"/>
        <w:rPr>
          <w:rFonts w:asciiTheme="majorBidi" w:hAnsiTheme="majorBidi" w:cstheme="majorBidi"/>
          <w:color w:val="000000" w:themeColor="text1"/>
          <w:sz w:val="28"/>
          <w:szCs w:val="28"/>
        </w:rPr>
      </w:pPr>
      <w:r w:rsidRPr="00686E32">
        <w:rPr>
          <w:rFonts w:asciiTheme="majorBidi" w:hAnsiTheme="majorBidi" w:cstheme="majorBidi"/>
          <w:color w:val="000000" w:themeColor="text1"/>
          <w:sz w:val="28"/>
          <w:szCs w:val="28"/>
          <w:rtl/>
        </w:rPr>
        <w:t>ולא אמר אם. כמו שאמר בעדה או בכהן המשיח. אבל אחר שהנחנו שכל העדה שגו. כאומרו ונעלם דבר מעיני הקהל. אם כן בנשיא אין ראוי לומר אם. ולשים הדבר בספק. אלא אשר נשיא יחטא שחטא בודאי. אחר שהוא אחד. כ"א הקהל כולו חוטאים. כל שכן היחיד שחטא. וזהו אשר נשיא יחטא. ובמדרש אמרו אשרי הדור שהנשיא שלו חוטא ומתחרט כי זה שבח גדול לו. עשו מלת אשר נשיא כמו אשרי. ובמדרש הנעלם אמרו בנשיא שלבו גס בו ויש לו שררה ונשיאות. בודאי הוא שיחטא. ולכן בכולם אמר אם הכהן המשיח וכולם כן. אבל בנשיא שלבו גס בו ומכח השררה והנשיאות חוטא בודאי. אמר אשר נשיא יחטא:</w:t>
      </w:r>
      <w:r w:rsidR="00873096" w:rsidRPr="00873096">
        <w:rPr>
          <w:rFonts w:asciiTheme="majorBidi" w:hAnsiTheme="majorBidi" w:cstheme="majorBidi"/>
          <w:color w:val="000000" w:themeColor="text1"/>
          <w:sz w:val="28"/>
          <w:szCs w:val="28"/>
        </w:rPr>
        <w:t xml:space="preserve"> </w:t>
      </w:r>
    </w:p>
    <w:p w:rsidR="00873096" w:rsidRPr="00F624E2" w:rsidRDefault="00873096" w:rsidP="00873096">
      <w:pPr>
        <w:pStyle w:val="NoSpacing"/>
        <w:rPr>
          <w:rFonts w:asciiTheme="majorBidi" w:hAnsiTheme="majorBidi" w:cstheme="majorBidi"/>
          <w:color w:val="000000" w:themeColor="text1"/>
          <w:sz w:val="28"/>
          <w:szCs w:val="28"/>
          <w:rtl/>
        </w:rPr>
      </w:pPr>
    </w:p>
    <w:p w:rsidR="00873096" w:rsidRDefault="00873096" w:rsidP="00873096">
      <w:pPr>
        <w:pStyle w:val="NoSpacing"/>
        <w:bidi/>
        <w:jc w:val="both"/>
        <w:rPr>
          <w:rFonts w:asciiTheme="majorBidi" w:hAnsiTheme="majorBidi" w:cstheme="majorBidi"/>
          <w:color w:val="000000" w:themeColor="text1"/>
          <w:sz w:val="28"/>
          <w:szCs w:val="28"/>
        </w:rPr>
      </w:pPr>
    </w:p>
    <w:p w:rsidR="00873096" w:rsidRDefault="00873096" w:rsidP="00873096">
      <w:pPr>
        <w:pStyle w:val="NoSpacing"/>
        <w:bidi/>
        <w:jc w:val="both"/>
        <w:rPr>
          <w:rFonts w:asciiTheme="majorBidi" w:hAnsiTheme="majorBidi" w:cstheme="majorBidi"/>
          <w:color w:val="000000" w:themeColor="text1"/>
          <w:sz w:val="28"/>
          <w:szCs w:val="28"/>
          <w:rtl/>
        </w:rPr>
      </w:pPr>
    </w:p>
    <w:p w:rsidR="00873096" w:rsidRPr="00686E32" w:rsidRDefault="00873096" w:rsidP="00873096">
      <w:pPr>
        <w:autoSpaceDE w:val="0"/>
        <w:autoSpaceDN w:val="0"/>
        <w:bidi/>
        <w:adjustRightInd w:val="0"/>
        <w:jc w:val="both"/>
        <w:rPr>
          <w:rFonts w:asciiTheme="majorBidi" w:hAnsiTheme="majorBidi" w:cstheme="majorBidi"/>
          <w:color w:val="000000" w:themeColor="text1"/>
          <w:sz w:val="28"/>
          <w:szCs w:val="28"/>
        </w:rPr>
      </w:pPr>
      <w:r w:rsidRPr="00686E32">
        <w:rPr>
          <w:rFonts w:asciiTheme="majorBidi" w:hAnsiTheme="majorBidi" w:cstheme="majorBidi"/>
          <w:b/>
          <w:bCs/>
          <w:color w:val="000000" w:themeColor="text1"/>
          <w:sz w:val="28"/>
          <w:szCs w:val="28"/>
          <w:rtl/>
        </w:rPr>
        <w:t>העמק דבר ויקרא פרק א פסוק ג</w:t>
      </w:r>
      <w:r w:rsidRPr="00686E32">
        <w:rPr>
          <w:rFonts w:asciiTheme="majorBidi" w:hAnsiTheme="majorBidi" w:cstheme="majorBidi"/>
          <w:color w:val="000000" w:themeColor="text1"/>
          <w:sz w:val="28"/>
          <w:szCs w:val="28"/>
        </w:rPr>
        <w:t xml:space="preserve"> </w:t>
      </w:r>
    </w:p>
    <w:p w:rsidR="00873096" w:rsidRPr="00686E32" w:rsidRDefault="00873096" w:rsidP="00873096">
      <w:pPr>
        <w:autoSpaceDE w:val="0"/>
        <w:autoSpaceDN w:val="0"/>
        <w:bidi/>
        <w:adjustRightInd w:val="0"/>
        <w:jc w:val="both"/>
        <w:rPr>
          <w:rFonts w:asciiTheme="majorBidi" w:hAnsiTheme="majorBidi" w:cstheme="majorBidi"/>
          <w:color w:val="000000" w:themeColor="text1"/>
          <w:sz w:val="28"/>
          <w:szCs w:val="28"/>
          <w:rtl/>
        </w:rPr>
      </w:pPr>
      <w:r w:rsidRPr="00686E32">
        <w:rPr>
          <w:rFonts w:asciiTheme="majorBidi" w:hAnsiTheme="majorBidi" w:cstheme="majorBidi"/>
          <w:color w:val="000000" w:themeColor="text1"/>
          <w:sz w:val="28"/>
          <w:szCs w:val="28"/>
          <w:rtl/>
        </w:rPr>
        <w:t>(ג) אם עלה. משמע שהוא ידוע שיש קרבן עולה, והוא משום דכתיב בספר שמות כ' כ"א מזבח אדמה תעשה לי וזבחת עליו את עולותיך:</w:t>
      </w:r>
    </w:p>
    <w:p w:rsidR="00873096" w:rsidRPr="00F624E2" w:rsidRDefault="00873096" w:rsidP="00873096">
      <w:pPr>
        <w:pStyle w:val="NoSpacing"/>
        <w:rPr>
          <w:rFonts w:asciiTheme="majorBidi" w:hAnsiTheme="majorBidi" w:cstheme="majorBidi"/>
          <w:color w:val="000000" w:themeColor="text1"/>
          <w:sz w:val="28"/>
          <w:szCs w:val="28"/>
          <w:rtl/>
        </w:rPr>
      </w:pPr>
    </w:p>
    <w:p w:rsidR="00873096" w:rsidRPr="00F624E2" w:rsidRDefault="00873096" w:rsidP="00873096">
      <w:pPr>
        <w:pStyle w:val="NoSpacing"/>
        <w:bidi/>
        <w:rPr>
          <w:rFonts w:asciiTheme="majorBidi" w:hAnsiTheme="majorBidi" w:cstheme="majorBidi"/>
          <w:color w:val="000000" w:themeColor="text1"/>
          <w:sz w:val="28"/>
          <w:szCs w:val="28"/>
          <w:rtl/>
        </w:rPr>
      </w:pPr>
      <w:r w:rsidRPr="00F624E2">
        <w:rPr>
          <w:rFonts w:asciiTheme="majorBidi" w:hAnsiTheme="majorBidi" w:cstheme="majorBidi"/>
          <w:color w:val="000000" w:themeColor="text1"/>
          <w:sz w:val="28"/>
          <w:szCs w:val="28"/>
        </w:rPr>
        <w:t xml:space="preserve">(55) </w:t>
      </w:r>
      <w:r w:rsidRPr="00F624E2">
        <w:rPr>
          <w:rFonts w:asciiTheme="majorBidi" w:hAnsiTheme="majorBidi" w:cs="Times New Roman"/>
          <w:color w:val="000000" w:themeColor="text1"/>
          <w:sz w:val="28"/>
          <w:szCs w:val="28"/>
          <w:rtl/>
        </w:rPr>
        <w:t>ספר החינוך - מצוה קכב</w:t>
      </w:r>
      <w:r w:rsidRPr="00F624E2">
        <w:rPr>
          <w:rFonts w:asciiTheme="majorBidi" w:hAnsiTheme="majorBidi" w:cstheme="majorBidi"/>
          <w:color w:val="000000" w:themeColor="text1"/>
          <w:sz w:val="28"/>
          <w:szCs w:val="28"/>
        </w:rPr>
        <w:t xml:space="preserve"> </w:t>
      </w:r>
    </w:p>
    <w:p w:rsidR="00873096" w:rsidRDefault="00873096" w:rsidP="00873096">
      <w:pPr>
        <w:pStyle w:val="NoSpacing"/>
        <w:bidi/>
        <w:jc w:val="both"/>
        <w:rPr>
          <w:rFonts w:asciiTheme="majorBidi" w:hAnsiTheme="majorBidi" w:cstheme="majorBidi"/>
          <w:color w:val="000000" w:themeColor="text1"/>
          <w:sz w:val="28"/>
          <w:szCs w:val="28"/>
          <w:rtl/>
        </w:rPr>
      </w:pPr>
      <w:r w:rsidRPr="00F624E2">
        <w:rPr>
          <w:rFonts w:asciiTheme="majorBidi" w:hAnsiTheme="majorBidi" w:cs="Times New Roman"/>
          <w:color w:val="000000" w:themeColor="text1"/>
          <w:sz w:val="28"/>
          <w:szCs w:val="28"/>
          <w:rtl/>
        </w:rPr>
        <w:t>בדיני נפשות ומכות ובאיסורין של תורה מעצמו, ביטל עשה וענשו גדול מאד, כי בכח העדות יתקיימו הישובים, על כן נכתב בו [ויקרא ה', א'] אם לא יגיד ונשא עונו. ואם תהיה העדות אשר כבש עדות ממון וכחש בה העד ונשבע עליה, כלומר שנשבע שאינו יודע לו עדות, חייב להביא קרבן עולה ויורד, ובתנאים הידועים בענין, כמו שמפורש במקומו בשבועות [ל' ע"א], והוא אחד משלשה קרבנות הבאין בין על שוגג בין על מזיד</w:t>
      </w:r>
    </w:p>
    <w:p w:rsidR="00873096" w:rsidRPr="00686E32" w:rsidRDefault="00873096" w:rsidP="00873096">
      <w:pPr>
        <w:autoSpaceDE w:val="0"/>
        <w:autoSpaceDN w:val="0"/>
        <w:bidi/>
        <w:adjustRightInd w:val="0"/>
        <w:jc w:val="both"/>
        <w:rPr>
          <w:rFonts w:asciiTheme="majorBidi" w:hAnsiTheme="majorBidi" w:cstheme="majorBidi"/>
          <w:color w:val="000000" w:themeColor="text1"/>
          <w:sz w:val="28"/>
          <w:szCs w:val="28"/>
        </w:rPr>
      </w:pPr>
      <w:r w:rsidRPr="00686E32">
        <w:rPr>
          <w:rFonts w:asciiTheme="majorBidi" w:hAnsiTheme="majorBidi" w:cstheme="majorBidi"/>
          <w:b/>
          <w:bCs/>
          <w:color w:val="000000" w:themeColor="text1"/>
          <w:sz w:val="28"/>
          <w:szCs w:val="28"/>
          <w:rtl/>
        </w:rPr>
        <w:t>תורת משה ויקרא פרק א פסוק ג</w:t>
      </w:r>
      <w:r w:rsidRPr="00686E32">
        <w:rPr>
          <w:rFonts w:asciiTheme="majorBidi" w:hAnsiTheme="majorBidi" w:cstheme="majorBidi"/>
          <w:color w:val="000000" w:themeColor="text1"/>
          <w:sz w:val="28"/>
          <w:szCs w:val="28"/>
        </w:rPr>
        <w:t xml:space="preserve"> </w:t>
      </w:r>
    </w:p>
    <w:p w:rsidR="00873096" w:rsidRPr="00686E32" w:rsidRDefault="00873096" w:rsidP="00873096">
      <w:pPr>
        <w:autoSpaceDE w:val="0"/>
        <w:autoSpaceDN w:val="0"/>
        <w:bidi/>
        <w:adjustRightInd w:val="0"/>
        <w:jc w:val="both"/>
        <w:rPr>
          <w:rFonts w:asciiTheme="majorBidi" w:hAnsiTheme="majorBidi" w:cstheme="majorBidi"/>
          <w:color w:val="000000" w:themeColor="text1"/>
          <w:sz w:val="28"/>
          <w:szCs w:val="28"/>
          <w:rtl/>
        </w:rPr>
      </w:pPr>
      <w:r w:rsidRPr="00686E32">
        <w:rPr>
          <w:rFonts w:asciiTheme="majorBidi" w:hAnsiTheme="majorBidi" w:cstheme="majorBidi"/>
          <w:color w:val="000000" w:themeColor="text1"/>
          <w:sz w:val="28"/>
          <w:szCs w:val="28"/>
          <w:rtl/>
        </w:rPr>
        <w:t>(ג) אם עולה קרבנו. פי' רש"י עולה מכפר על מ"ע ועל לאו הניתק לעשה, ורמב"ן מייתי דרבי שמעון בן יוחאי ס"ל דאין העולה באה אלא על הרהורי עבירת הלב, ומייתי ראי' מבני איוב שהעלה איוב עולות מספר כלם, כי אמר אולי חטאו בני וברכו אלקים בלבבם. וי"ל לרש"י אידך (מ"ד) ס"ל כמ"ד איוב מבני נח הי' (ב"ב ט"ו ע"ב), ונתפשים על המחשבה (תוספות קידושין ל"ט ע"ב ד"ה מחשבה), משא"כ ישראל לא צריך עולה כ"א על עשה, דבישראל אין הקדוש ברוך הוא מצרף מחשבה רעה למעשה (כדאיתא שם בקידושין). ונ"ל דזה תליא בפלוגתא במס' מנחות (ס"ג ע"א) אי מנחת מחבת מכפר על הרהור הלב ומנחת מרחשת על דיבור פה, וא"כ כיון שמקריבים ציבור בכל יום שני תמידים שהמה עולות על הרהורי לבם, מה זה שמיד חוזר כה"ג ומקריב חביתים על הרהורי לב, אע"כ עולה לא כפרה אלא על עשה, והרהורי לב לא נתכפרו, ומקריב כה"ג חביתים על הרהוריו, אך למ"ד מרחשת על רחש לב ומחבת על דיבור פה, אין ראי' מחביתי כה"ג.</w:t>
      </w:r>
    </w:p>
    <w:p w:rsidR="00873096" w:rsidRPr="00686E32" w:rsidRDefault="00873096" w:rsidP="00873096">
      <w:pPr>
        <w:pStyle w:val="NoSpacing"/>
        <w:bidi/>
        <w:jc w:val="both"/>
        <w:rPr>
          <w:rFonts w:asciiTheme="majorBidi" w:hAnsiTheme="majorBidi" w:cstheme="majorBidi"/>
          <w:color w:val="000000" w:themeColor="text1"/>
          <w:sz w:val="28"/>
          <w:szCs w:val="28"/>
        </w:rPr>
      </w:pPr>
    </w:p>
    <w:p w:rsidR="004D1DA9" w:rsidRPr="00873096" w:rsidRDefault="004D1DA9" w:rsidP="00663C7A">
      <w:pPr>
        <w:pStyle w:val="NoSpacing"/>
        <w:bidi/>
        <w:jc w:val="both"/>
        <w:rPr>
          <w:rFonts w:asciiTheme="majorBidi" w:hAnsiTheme="majorBidi" w:cstheme="majorBidi"/>
          <w:color w:val="000000" w:themeColor="text1"/>
          <w:sz w:val="28"/>
          <w:szCs w:val="28"/>
          <w:rtl/>
        </w:rPr>
      </w:pPr>
      <w:bookmarkStart w:id="0" w:name="_GoBack"/>
      <w:bookmarkEnd w:id="0"/>
    </w:p>
    <w:p w:rsidR="004D1DA9" w:rsidRPr="00686E32" w:rsidRDefault="004D1DA9" w:rsidP="004D1DA9">
      <w:pPr>
        <w:pStyle w:val="NoSpacing"/>
        <w:bidi/>
        <w:jc w:val="both"/>
        <w:rPr>
          <w:rFonts w:asciiTheme="majorBidi" w:hAnsiTheme="majorBidi" w:cstheme="majorBidi"/>
          <w:color w:val="000000" w:themeColor="text1"/>
          <w:sz w:val="28"/>
          <w:szCs w:val="28"/>
        </w:rPr>
      </w:pPr>
    </w:p>
    <w:sectPr w:rsidR="004D1DA9" w:rsidRPr="00686E32"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903" w:rsidRDefault="00C97903" w:rsidP="00C97F2D">
      <w:r>
        <w:separator/>
      </w:r>
    </w:p>
  </w:endnote>
  <w:endnote w:type="continuationSeparator" w:id="0">
    <w:p w:rsidR="00C97903" w:rsidRDefault="00C97903" w:rsidP="00C9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00"/>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602669"/>
      <w:docPartObj>
        <w:docPartGallery w:val="Page Numbers (Bottom of Page)"/>
        <w:docPartUnique/>
      </w:docPartObj>
    </w:sdtPr>
    <w:sdtContent>
      <w:p w:rsidR="00663C7A" w:rsidRDefault="00663C7A" w:rsidP="00E16C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3C7A" w:rsidRDefault="00663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7720519"/>
      <w:docPartObj>
        <w:docPartGallery w:val="Page Numbers (Bottom of Page)"/>
        <w:docPartUnique/>
      </w:docPartObj>
    </w:sdtPr>
    <w:sdtContent>
      <w:p w:rsidR="00663C7A" w:rsidRDefault="00663C7A" w:rsidP="00E16C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63C7A" w:rsidRDefault="00663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903" w:rsidRDefault="00C97903" w:rsidP="00C97F2D">
      <w:r>
        <w:separator/>
      </w:r>
    </w:p>
  </w:footnote>
  <w:footnote w:type="continuationSeparator" w:id="0">
    <w:p w:rsidR="00C97903" w:rsidRDefault="00C97903" w:rsidP="00C9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C08A8"/>
    <w:multiLevelType w:val="hybridMultilevel"/>
    <w:tmpl w:val="99DE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BA"/>
    <w:rsid w:val="0002268A"/>
    <w:rsid w:val="00166973"/>
    <w:rsid w:val="00175CC8"/>
    <w:rsid w:val="00283A0A"/>
    <w:rsid w:val="003D20BA"/>
    <w:rsid w:val="004D1DA9"/>
    <w:rsid w:val="005B12FD"/>
    <w:rsid w:val="005E6DD6"/>
    <w:rsid w:val="0060018C"/>
    <w:rsid w:val="00663C7A"/>
    <w:rsid w:val="00686E32"/>
    <w:rsid w:val="00734146"/>
    <w:rsid w:val="0077471E"/>
    <w:rsid w:val="00873096"/>
    <w:rsid w:val="008A1F18"/>
    <w:rsid w:val="009A3D44"/>
    <w:rsid w:val="00A4125C"/>
    <w:rsid w:val="00AB394C"/>
    <w:rsid w:val="00AC021C"/>
    <w:rsid w:val="00B86684"/>
    <w:rsid w:val="00C97903"/>
    <w:rsid w:val="00C97F2D"/>
    <w:rsid w:val="00CB40F3"/>
    <w:rsid w:val="00EE2304"/>
    <w:rsid w:val="00F5295D"/>
    <w:rsid w:val="00F624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A7BF"/>
  <w14:defaultImageDpi w14:val="32767"/>
  <w15:chartTrackingRefBased/>
  <w15:docId w15:val="{188DAB1A-7FBB-0545-92AF-76FADED7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0BA"/>
  </w:style>
  <w:style w:type="paragraph" w:styleId="ListParagraph">
    <w:name w:val="List Paragraph"/>
    <w:basedOn w:val="Normal"/>
    <w:uiPriority w:val="34"/>
    <w:qFormat/>
    <w:rsid w:val="003D20BA"/>
    <w:pPr>
      <w:ind w:left="720"/>
      <w:contextualSpacing/>
    </w:pPr>
  </w:style>
  <w:style w:type="paragraph" w:styleId="Footer">
    <w:name w:val="footer"/>
    <w:basedOn w:val="Normal"/>
    <w:link w:val="FooterChar"/>
    <w:uiPriority w:val="99"/>
    <w:unhideWhenUsed/>
    <w:rsid w:val="00663C7A"/>
    <w:pPr>
      <w:tabs>
        <w:tab w:val="center" w:pos="4680"/>
        <w:tab w:val="right" w:pos="9360"/>
      </w:tabs>
    </w:pPr>
  </w:style>
  <w:style w:type="character" w:customStyle="1" w:styleId="FooterChar">
    <w:name w:val="Footer Char"/>
    <w:basedOn w:val="DefaultParagraphFont"/>
    <w:link w:val="Footer"/>
    <w:uiPriority w:val="99"/>
    <w:rsid w:val="00663C7A"/>
  </w:style>
  <w:style w:type="character" w:styleId="PageNumber">
    <w:name w:val="page number"/>
    <w:basedOn w:val="DefaultParagraphFont"/>
    <w:uiPriority w:val="99"/>
    <w:semiHidden/>
    <w:unhideWhenUsed/>
    <w:rsid w:val="00663C7A"/>
  </w:style>
  <w:style w:type="paragraph" w:styleId="BalloonText">
    <w:name w:val="Balloon Text"/>
    <w:basedOn w:val="Normal"/>
    <w:link w:val="BalloonTextChar"/>
    <w:uiPriority w:val="99"/>
    <w:semiHidden/>
    <w:unhideWhenUsed/>
    <w:rsid w:val="00663C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C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2</cp:revision>
  <cp:lastPrinted>2018-03-14T20:28:00Z</cp:lastPrinted>
  <dcterms:created xsi:type="dcterms:W3CDTF">2018-03-13T15:33:00Z</dcterms:created>
  <dcterms:modified xsi:type="dcterms:W3CDTF">2018-03-14T20:29:00Z</dcterms:modified>
</cp:coreProperties>
</file>