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BB4A21" w:rsidP="00DA7331">
      <w:pPr>
        <w:pStyle w:val="ListParagraph"/>
        <w:numPr>
          <w:ilvl w:val="0"/>
          <w:numId w:val="1"/>
        </w:numPr>
        <w:jc w:val="both"/>
      </w:pPr>
      <w:r>
        <w:t>The Most Common Questions:</w:t>
      </w:r>
    </w:p>
    <w:p w:rsidR="00BB4A21" w:rsidRDefault="00BB4A21" w:rsidP="00DA7331">
      <w:pPr>
        <w:pStyle w:val="ListParagraph"/>
        <w:numPr>
          <w:ilvl w:val="0"/>
          <w:numId w:val="2"/>
        </w:numPr>
        <w:jc w:val="both"/>
      </w:pPr>
      <w:r>
        <w:t xml:space="preserve">When should the </w:t>
      </w:r>
      <w:r>
        <w:rPr>
          <w:rFonts w:hint="cs"/>
          <w:rtl/>
        </w:rPr>
        <w:t>פדיון</w:t>
      </w:r>
      <w:r>
        <w:t xml:space="preserve"> be?</w:t>
      </w:r>
      <w:r w:rsidR="00DA7331">
        <w:t xml:space="preserve"> Go ahead four weeks, add two days and wait </w:t>
      </w:r>
      <w:proofErr w:type="spellStart"/>
      <w:r w:rsidR="00DA7331">
        <w:t>til</w:t>
      </w:r>
      <w:proofErr w:type="spellEnd"/>
      <w:r w:rsidR="00DA7331">
        <w:t xml:space="preserve"> next morning.</w:t>
      </w:r>
    </w:p>
    <w:p w:rsidR="00BB4A21" w:rsidRDefault="00BB4A21" w:rsidP="00DA7331">
      <w:pPr>
        <w:pStyle w:val="ListParagraph"/>
        <w:numPr>
          <w:ilvl w:val="0"/>
          <w:numId w:val="2"/>
        </w:numPr>
        <w:jc w:val="both"/>
      </w:pPr>
      <w:r>
        <w:t>Where do I get coins? What kind of coins?</w:t>
      </w:r>
      <w:r w:rsidR="00DA7331">
        <w:t xml:space="preserve"> Go to </w:t>
      </w:r>
      <w:proofErr w:type="spellStart"/>
      <w:r w:rsidR="00DA7331">
        <w:t>seforim</w:t>
      </w:r>
      <w:proofErr w:type="spellEnd"/>
      <w:r w:rsidR="00DA7331">
        <w:t xml:space="preserve"> </w:t>
      </w:r>
      <w:proofErr w:type="gramStart"/>
      <w:r w:rsidR="00DA7331">
        <w:t>store,</w:t>
      </w:r>
      <w:proofErr w:type="gramEnd"/>
      <w:r w:rsidR="00DA7331">
        <w:t xml:space="preserve"> don’t use silver dollars from the 70’s.</w:t>
      </w:r>
    </w:p>
    <w:p w:rsidR="00BB4A21" w:rsidRDefault="00BB4A21" w:rsidP="00DA7331">
      <w:pPr>
        <w:pStyle w:val="ListParagraph"/>
        <w:numPr>
          <w:ilvl w:val="0"/>
          <w:numId w:val="1"/>
        </w:numPr>
        <w:jc w:val="both"/>
      </w:pPr>
      <w:r>
        <w:t xml:space="preserve">A Jewish Woman married to non-Jew, cannot have children due to terrible hazing in college, used donor egg from non-Jew (cheaper) and carried baby herself. Baby boy was born. </w:t>
      </w:r>
      <w:proofErr w:type="spellStart"/>
      <w:r>
        <w:t>Frum</w:t>
      </w:r>
      <w:proofErr w:type="spellEnd"/>
      <w:r>
        <w:t xml:space="preserve"> uncle wants to know if he should be doing a </w:t>
      </w:r>
      <w:proofErr w:type="spellStart"/>
      <w:r>
        <w:t>Pidyon</w:t>
      </w:r>
      <w:proofErr w:type="spellEnd"/>
      <w:r>
        <w:t xml:space="preserve"> of any sort.</w:t>
      </w:r>
    </w:p>
    <w:p w:rsidR="00BB4A21" w:rsidRDefault="00BB4A21" w:rsidP="00DA7331">
      <w:pPr>
        <w:pStyle w:val="ListParagraph"/>
        <w:numPr>
          <w:ilvl w:val="0"/>
          <w:numId w:val="3"/>
        </w:numPr>
        <w:jc w:val="both"/>
      </w:pPr>
      <w:r>
        <w:t>Is the baby Jewish?</w:t>
      </w:r>
    </w:p>
    <w:p w:rsidR="00DA7331" w:rsidRDefault="00DA7331" w:rsidP="00DA7331">
      <w:pPr>
        <w:pStyle w:val="ListParagraph"/>
        <w:numPr>
          <w:ilvl w:val="0"/>
          <w:numId w:val="16"/>
        </w:numPr>
        <w:jc w:val="both"/>
      </w:pPr>
      <w:r>
        <w:rPr>
          <w:rFonts w:hint="cs"/>
          <w:rtl/>
        </w:rPr>
        <w:t>רמב"ן יבמות מז:</w:t>
      </w:r>
      <w:r>
        <w:t xml:space="preserve"> says that the baby of a pregnant women who converts needs a </w:t>
      </w:r>
      <w:r>
        <w:rPr>
          <w:rFonts w:hint="cs"/>
          <w:rtl/>
        </w:rPr>
        <w:t>מילה</w:t>
      </w:r>
      <w:r>
        <w:t xml:space="preserve"> to complete the </w:t>
      </w:r>
      <w:r>
        <w:rPr>
          <w:rFonts w:hint="cs"/>
          <w:rtl/>
        </w:rPr>
        <w:t>גירות</w:t>
      </w:r>
      <w:r>
        <w:t xml:space="preserve"> (the </w:t>
      </w:r>
      <w:proofErr w:type="spellStart"/>
      <w:r>
        <w:t>tevila</w:t>
      </w:r>
      <w:proofErr w:type="spellEnd"/>
      <w:r>
        <w:t xml:space="preserve"> of his mother counts for him). However </w:t>
      </w:r>
      <w:r>
        <w:rPr>
          <w:rFonts w:hint="cs"/>
          <w:rtl/>
        </w:rPr>
        <w:t>גמרא יבמות צז:</w:t>
      </w:r>
      <w:r>
        <w:t xml:space="preserve"> says that if she has twins they are related to each other. How can both of these things be true?</w:t>
      </w:r>
    </w:p>
    <w:p w:rsidR="00DA7331" w:rsidRDefault="00DA7331" w:rsidP="00DA7331">
      <w:pPr>
        <w:pStyle w:val="ListParagraph"/>
        <w:numPr>
          <w:ilvl w:val="0"/>
          <w:numId w:val="16"/>
        </w:numPr>
        <w:jc w:val="both"/>
      </w:pPr>
      <w:proofErr w:type="spellStart"/>
      <w:r>
        <w:t>Rav</w:t>
      </w:r>
      <w:proofErr w:type="spellEnd"/>
      <w:r>
        <w:t xml:space="preserve"> </w:t>
      </w:r>
      <w:proofErr w:type="spellStart"/>
      <w:r>
        <w:t>Shternbuch</w:t>
      </w:r>
      <w:proofErr w:type="spellEnd"/>
      <w:r>
        <w:t xml:space="preserve"> suggests that relatives are determined at time of birth so baby is not </w:t>
      </w:r>
      <w:r>
        <w:rPr>
          <w:rFonts w:hint="cs"/>
          <w:rtl/>
        </w:rPr>
        <w:t>כקטן שנולד</w:t>
      </w:r>
      <w:r>
        <w:t xml:space="preserve"> but since he has non Jewish genes he needs </w:t>
      </w:r>
      <w:r>
        <w:rPr>
          <w:rFonts w:hint="cs"/>
          <w:rtl/>
        </w:rPr>
        <w:t>מילה לשם גירות</w:t>
      </w:r>
      <w:r>
        <w:t xml:space="preserve"> to remove </w:t>
      </w:r>
      <w:r>
        <w:rPr>
          <w:rFonts w:hint="cs"/>
          <w:rtl/>
        </w:rPr>
        <w:t>טומאה</w:t>
      </w:r>
      <w:r>
        <w:t xml:space="preserve"> from him. Similarly in our case he is born to a Jewish mother so is Jewish but needs </w:t>
      </w:r>
      <w:r>
        <w:rPr>
          <w:rFonts w:hint="cs"/>
          <w:rtl/>
        </w:rPr>
        <w:t>גירות</w:t>
      </w:r>
      <w:r>
        <w:t xml:space="preserve"> to remove </w:t>
      </w:r>
      <w:r>
        <w:rPr>
          <w:rFonts w:hint="cs"/>
          <w:rtl/>
        </w:rPr>
        <w:t>טומאה</w:t>
      </w:r>
      <w:r>
        <w:t xml:space="preserve">. He suggests that </w:t>
      </w:r>
      <w:r>
        <w:rPr>
          <w:rFonts w:hint="cs"/>
          <w:rtl/>
        </w:rPr>
        <w:t>מעמד הר סיני</w:t>
      </w:r>
      <w:r>
        <w:t xml:space="preserve"> was a </w:t>
      </w:r>
      <w:r>
        <w:rPr>
          <w:rFonts w:hint="cs"/>
          <w:rtl/>
        </w:rPr>
        <w:t>גירות</w:t>
      </w:r>
      <w:r>
        <w:t xml:space="preserve"> but all of our relatives from before were still our relatives, because being </w:t>
      </w:r>
      <w:r>
        <w:rPr>
          <w:rFonts w:hint="cs"/>
          <w:rtl/>
        </w:rPr>
        <w:t>בני אברהם יצחק ויעקב</w:t>
      </w:r>
      <w:r>
        <w:t xml:space="preserve"> made us Jews, but we were still in need of </w:t>
      </w:r>
      <w:r>
        <w:rPr>
          <w:rFonts w:hint="cs"/>
          <w:rtl/>
        </w:rPr>
        <w:t>גירות</w:t>
      </w:r>
      <w:r>
        <w:t xml:space="preserve"> to remove the </w:t>
      </w:r>
      <w:r>
        <w:rPr>
          <w:rFonts w:hint="cs"/>
          <w:rtl/>
        </w:rPr>
        <w:t>טומאה</w:t>
      </w:r>
      <w:r>
        <w:t>.</w:t>
      </w:r>
    </w:p>
    <w:p w:rsidR="00DA7331" w:rsidRDefault="00DA7331" w:rsidP="00DA7331">
      <w:pPr>
        <w:pStyle w:val="ListParagraph"/>
        <w:numPr>
          <w:ilvl w:val="0"/>
          <w:numId w:val="17"/>
        </w:numPr>
        <w:jc w:val="both"/>
      </w:pPr>
      <w:r>
        <w:t xml:space="preserve">The assumption that we kept the same relatives is echoed by </w:t>
      </w:r>
      <w:r>
        <w:rPr>
          <w:rFonts w:hint="cs"/>
          <w:rtl/>
        </w:rPr>
        <w:t>מהר"ל גור אריה ויגש מו</w:t>
      </w:r>
      <w:proofErr w:type="gramStart"/>
      <w:r>
        <w:rPr>
          <w:rFonts w:hint="cs"/>
          <w:rtl/>
        </w:rPr>
        <w:t>:ח</w:t>
      </w:r>
      <w:proofErr w:type="gramEnd"/>
      <w:r>
        <w:t xml:space="preserve"> but the </w:t>
      </w:r>
      <w:r>
        <w:rPr>
          <w:rFonts w:hint="cs"/>
          <w:rtl/>
        </w:rPr>
        <w:t>משך חכמה ואתחנן ה:כז</w:t>
      </w:r>
      <w:r>
        <w:t xml:space="preserve"> disagrees and says that </w:t>
      </w:r>
      <w:r>
        <w:rPr>
          <w:rFonts w:hint="cs"/>
          <w:rtl/>
        </w:rPr>
        <w:t>שובו לכם לאהליכם</w:t>
      </w:r>
      <w:r>
        <w:t xml:space="preserve"> was only permitted, even though people were probably married to </w:t>
      </w:r>
      <w:r>
        <w:rPr>
          <w:rFonts w:hint="cs"/>
          <w:rtl/>
        </w:rPr>
        <w:t>עריות</w:t>
      </w:r>
      <w:r>
        <w:t xml:space="preserve">,  because </w:t>
      </w:r>
      <w:r>
        <w:rPr>
          <w:rFonts w:hint="cs"/>
          <w:rtl/>
        </w:rPr>
        <w:t>כטן שנולד דמי</w:t>
      </w:r>
      <w:r>
        <w:t>.</w:t>
      </w:r>
    </w:p>
    <w:p w:rsidR="00DA7331" w:rsidRDefault="00DA7331" w:rsidP="00DA7331">
      <w:pPr>
        <w:pStyle w:val="ListParagraph"/>
        <w:numPr>
          <w:ilvl w:val="0"/>
          <w:numId w:val="16"/>
        </w:numPr>
        <w:jc w:val="both"/>
      </w:pPr>
      <w:proofErr w:type="spellStart"/>
      <w:r>
        <w:t>Rav</w:t>
      </w:r>
      <w:proofErr w:type="spellEnd"/>
      <w:r>
        <w:t xml:space="preserve"> </w:t>
      </w:r>
      <w:proofErr w:type="spellStart"/>
      <w:r>
        <w:t>Naftoli</w:t>
      </w:r>
      <w:proofErr w:type="spellEnd"/>
      <w:r>
        <w:t xml:space="preserve"> </w:t>
      </w:r>
      <w:proofErr w:type="spellStart"/>
      <w:r>
        <w:t>Tropp</w:t>
      </w:r>
      <w:proofErr w:type="spellEnd"/>
      <w:r>
        <w:t xml:space="preserve"> has similar discussion about two </w:t>
      </w:r>
      <w:proofErr w:type="spellStart"/>
      <w:r>
        <w:t>dinnim</w:t>
      </w:r>
      <w:proofErr w:type="spellEnd"/>
      <w:r>
        <w:t xml:space="preserve">: becoming member of </w:t>
      </w:r>
      <w:r>
        <w:rPr>
          <w:rFonts w:hint="cs"/>
          <w:rtl/>
        </w:rPr>
        <w:t>כלל ישראל</w:t>
      </w:r>
      <w:r>
        <w:t xml:space="preserve"> and having </w:t>
      </w:r>
      <w:r>
        <w:rPr>
          <w:rFonts w:hint="cs"/>
          <w:rtl/>
        </w:rPr>
        <w:t>קדושת ישראל</w:t>
      </w:r>
      <w:r>
        <w:t xml:space="preserve">. Any member of </w:t>
      </w:r>
      <w:r>
        <w:rPr>
          <w:rFonts w:hint="cs"/>
          <w:rtl/>
        </w:rPr>
        <w:t>כלל ישראל</w:t>
      </w:r>
      <w:r>
        <w:t xml:space="preserve"> is obligated to achieve </w:t>
      </w:r>
      <w:r>
        <w:rPr>
          <w:rFonts w:hint="cs"/>
          <w:rtl/>
        </w:rPr>
        <w:t>קדושת ישראל</w:t>
      </w:r>
      <w:r>
        <w:t xml:space="preserve">. The fetus in our case would need </w:t>
      </w:r>
      <w:r>
        <w:rPr>
          <w:rFonts w:hint="cs"/>
          <w:rtl/>
        </w:rPr>
        <w:t>גירות לשם קדושת ישראל</w:t>
      </w:r>
      <w:r>
        <w:t>.</w:t>
      </w:r>
    </w:p>
    <w:p w:rsidR="00BB4A21" w:rsidRDefault="00BB4A21" w:rsidP="00DA7331">
      <w:pPr>
        <w:pStyle w:val="ListParagraph"/>
        <w:numPr>
          <w:ilvl w:val="0"/>
          <w:numId w:val="3"/>
        </w:numPr>
        <w:jc w:val="both"/>
      </w:pPr>
      <w:r>
        <w:t xml:space="preserve">If a </w:t>
      </w:r>
      <w:r>
        <w:rPr>
          <w:rFonts w:hint="cs"/>
          <w:rtl/>
        </w:rPr>
        <w:t>ספק</w:t>
      </w:r>
      <w:r>
        <w:t xml:space="preserve"> Jew what should we do?</w:t>
      </w:r>
    </w:p>
    <w:p w:rsidR="00BB4A21" w:rsidRDefault="00BB4A21" w:rsidP="00DA7331">
      <w:pPr>
        <w:pStyle w:val="ListParagraph"/>
        <w:numPr>
          <w:ilvl w:val="0"/>
          <w:numId w:val="3"/>
        </w:numPr>
        <w:jc w:val="both"/>
      </w:pPr>
      <w:r>
        <w:t xml:space="preserve">Does the baby do </w:t>
      </w:r>
      <w:r>
        <w:rPr>
          <w:rFonts w:hint="cs"/>
          <w:rtl/>
        </w:rPr>
        <w:t>פדיון</w:t>
      </w:r>
      <w:r>
        <w:t xml:space="preserve"> when he gets older, the </w:t>
      </w:r>
      <w:proofErr w:type="gramStart"/>
      <w:r>
        <w:t>mother do</w:t>
      </w:r>
      <w:proofErr w:type="gramEnd"/>
      <w:r>
        <w:t xml:space="preserve"> it now, or the </w:t>
      </w:r>
      <w:r>
        <w:rPr>
          <w:rFonts w:hint="cs"/>
          <w:rtl/>
        </w:rPr>
        <w:t>"בית דין"</w:t>
      </w:r>
      <w:r>
        <w:t xml:space="preserve"> do it?</w:t>
      </w:r>
    </w:p>
    <w:p w:rsidR="00083C13" w:rsidRDefault="00083C13" w:rsidP="00DA7331">
      <w:pPr>
        <w:pStyle w:val="ListParagraph"/>
        <w:numPr>
          <w:ilvl w:val="0"/>
          <w:numId w:val="7"/>
        </w:numPr>
        <w:jc w:val="both"/>
      </w:pPr>
      <w:r w:rsidRPr="00654471">
        <w:rPr>
          <w:rFonts w:hint="cs"/>
          <w:u w:val="single"/>
          <w:rtl/>
        </w:rPr>
        <w:t>משנה קידושין כט</w:t>
      </w:r>
      <w:r>
        <w:rPr>
          <w:rFonts w:hint="cs"/>
          <w:rtl/>
        </w:rPr>
        <w:t>.</w:t>
      </w:r>
      <w:r>
        <w:t xml:space="preserve"> Says father is </w:t>
      </w:r>
      <w:r>
        <w:rPr>
          <w:rFonts w:hint="cs"/>
          <w:rtl/>
        </w:rPr>
        <w:t>חייב בבנו למולו ולפדותו</w:t>
      </w:r>
      <w:r>
        <w:t xml:space="preserve"> and this is </w:t>
      </w:r>
      <w:proofErr w:type="spellStart"/>
      <w:r>
        <w:t>paskened</w:t>
      </w:r>
      <w:proofErr w:type="spellEnd"/>
      <w:r>
        <w:t xml:space="preserve"> in </w:t>
      </w:r>
      <w:r w:rsidRPr="00654471">
        <w:rPr>
          <w:rFonts w:hint="cs"/>
          <w:u w:val="single"/>
          <w:rtl/>
        </w:rPr>
        <w:t>שו"ע יו"ד שה</w:t>
      </w:r>
      <w:proofErr w:type="gramStart"/>
      <w:r w:rsidRPr="00654471">
        <w:rPr>
          <w:rFonts w:hint="cs"/>
          <w:u w:val="single"/>
          <w:rtl/>
        </w:rPr>
        <w:t>:א</w:t>
      </w:r>
      <w:proofErr w:type="gramEnd"/>
      <w:r>
        <w:t xml:space="preserve">. </w:t>
      </w:r>
    </w:p>
    <w:p w:rsidR="00654471" w:rsidRDefault="00654471" w:rsidP="00DA7331">
      <w:pPr>
        <w:pStyle w:val="ListParagraph"/>
        <w:numPr>
          <w:ilvl w:val="0"/>
          <w:numId w:val="7"/>
        </w:numPr>
        <w:jc w:val="both"/>
      </w:pPr>
      <w:r>
        <w:t xml:space="preserve">Is there an obligation on the mother? </w:t>
      </w:r>
      <w:r>
        <w:rPr>
          <w:rFonts w:hint="cs"/>
          <w:rtl/>
        </w:rPr>
        <w:t xml:space="preserve">גמרא קידושין שם </w:t>
      </w:r>
      <w:r w:rsidRPr="00986984">
        <w:rPr>
          <w:rFonts w:hint="cs"/>
          <w:u w:val="single"/>
          <w:rtl/>
        </w:rPr>
        <w:t>ושו"ע שם סעיף ב</w:t>
      </w:r>
      <w:r>
        <w:rPr>
          <w:rFonts w:hint="cs"/>
          <w:rtl/>
        </w:rPr>
        <w:t>'</w:t>
      </w:r>
      <w:r>
        <w:t xml:space="preserve"> clearly says a mother is not obligated because </w:t>
      </w:r>
      <w:r>
        <w:rPr>
          <w:rFonts w:hint="cs"/>
          <w:rtl/>
        </w:rPr>
        <w:t>תפדה תיפדה</w:t>
      </w:r>
      <w:r>
        <w:t xml:space="preserve"> teaches that </w:t>
      </w:r>
      <w:r>
        <w:rPr>
          <w:rFonts w:hint="cs"/>
          <w:rtl/>
        </w:rPr>
        <w:t>כל המצווה לפדות את עצמו מצווה לפדות את אחרים וכל שאינו מצווה לפדות את עצמו אינו מצווה לפדות אחרים</w:t>
      </w:r>
      <w:r>
        <w:t>.</w:t>
      </w:r>
    </w:p>
    <w:p w:rsidR="00654471" w:rsidRDefault="00654471" w:rsidP="00DA7331">
      <w:pPr>
        <w:pStyle w:val="ListParagraph"/>
        <w:numPr>
          <w:ilvl w:val="0"/>
          <w:numId w:val="11"/>
        </w:numPr>
        <w:jc w:val="both"/>
      </w:pPr>
      <w:r w:rsidRPr="00986984">
        <w:rPr>
          <w:rFonts w:hint="cs"/>
          <w:u w:val="single"/>
          <w:rtl/>
        </w:rPr>
        <w:t>דבר משה יו"ד א:סד, ברכ"י סימן שה</w:t>
      </w:r>
      <w:r>
        <w:t xml:space="preserve"> – even if she does it the </w:t>
      </w:r>
      <w:r>
        <w:rPr>
          <w:rFonts w:hint="cs"/>
          <w:rtl/>
        </w:rPr>
        <w:t>פדיון</w:t>
      </w:r>
      <w:r>
        <w:t xml:space="preserve"> won’t work.</w:t>
      </w:r>
    </w:p>
    <w:p w:rsidR="00654471" w:rsidRDefault="00654471" w:rsidP="00DA7331">
      <w:pPr>
        <w:pStyle w:val="ListParagraph"/>
        <w:numPr>
          <w:ilvl w:val="0"/>
          <w:numId w:val="11"/>
        </w:numPr>
        <w:jc w:val="both"/>
      </w:pPr>
      <w:r w:rsidRPr="00986984">
        <w:rPr>
          <w:rFonts w:hint="cs"/>
          <w:u w:val="single"/>
          <w:rtl/>
        </w:rPr>
        <w:t>שו"ת פני מבין יו"ד סימן רכו</w:t>
      </w:r>
      <w:r>
        <w:t xml:space="preserve"> points out that </w:t>
      </w:r>
      <w:r>
        <w:rPr>
          <w:rFonts w:hint="cs"/>
          <w:rtl/>
        </w:rPr>
        <w:t>לשון הרמב"ם ושו"ע</w:t>
      </w:r>
      <w:r>
        <w:t xml:space="preserve"> is that she isn’t obligated, but she does have ability to do it and can even say a </w:t>
      </w:r>
      <w:r>
        <w:rPr>
          <w:rFonts w:hint="cs"/>
          <w:rtl/>
        </w:rPr>
        <w:t>ברכה</w:t>
      </w:r>
      <w:r>
        <w:t xml:space="preserve">, just like other </w:t>
      </w:r>
      <w:r>
        <w:rPr>
          <w:rFonts w:hint="cs"/>
          <w:rtl/>
        </w:rPr>
        <w:t>מצוות עשה שהז"ג</w:t>
      </w:r>
      <w:r>
        <w:t xml:space="preserve">. </w:t>
      </w:r>
      <w:r w:rsidRPr="00654471">
        <w:rPr>
          <w:rFonts w:hint="cs"/>
          <w:u w:val="single"/>
          <w:rtl/>
        </w:rPr>
        <w:t>משיב דבר סימן פז</w:t>
      </w:r>
      <w:r>
        <w:t xml:space="preserve"> wonders where she can get the money if she is married. </w:t>
      </w:r>
    </w:p>
    <w:p w:rsidR="00654471" w:rsidRDefault="00654471" w:rsidP="00DA7331">
      <w:pPr>
        <w:pStyle w:val="ListParagraph"/>
        <w:numPr>
          <w:ilvl w:val="0"/>
          <w:numId w:val="11"/>
        </w:numPr>
        <w:jc w:val="both"/>
      </w:pPr>
      <w:r>
        <w:t xml:space="preserve">Discussion of </w:t>
      </w:r>
      <w:r>
        <w:rPr>
          <w:rFonts w:hint="cs"/>
          <w:rtl/>
        </w:rPr>
        <w:t>פוסקים</w:t>
      </w:r>
      <w:r>
        <w:t xml:space="preserve"> about </w:t>
      </w:r>
      <w:r>
        <w:rPr>
          <w:rFonts w:hint="cs"/>
          <w:rtl/>
        </w:rPr>
        <w:t>בית דין</w:t>
      </w:r>
      <w:r>
        <w:t xml:space="preserve"> by a </w:t>
      </w:r>
      <w:r>
        <w:rPr>
          <w:rFonts w:hint="cs"/>
          <w:rtl/>
        </w:rPr>
        <w:t>יתום</w:t>
      </w:r>
      <w:r>
        <w:t xml:space="preserve"> implies that mother should NOT do it.</w:t>
      </w:r>
    </w:p>
    <w:p w:rsidR="00654471" w:rsidRDefault="00654471" w:rsidP="00DA7331">
      <w:pPr>
        <w:pStyle w:val="ListParagraph"/>
        <w:numPr>
          <w:ilvl w:val="0"/>
          <w:numId w:val="7"/>
        </w:numPr>
        <w:jc w:val="both"/>
      </w:pPr>
      <w:r>
        <w:t xml:space="preserve">Should we just wait for the kid to grow up? </w:t>
      </w:r>
      <w:r w:rsidRPr="00654471">
        <w:rPr>
          <w:rFonts w:hint="cs"/>
          <w:u w:val="single"/>
          <w:rtl/>
        </w:rPr>
        <w:t>מהרי"ל</w:t>
      </w:r>
      <w:r>
        <w:rPr>
          <w:rFonts w:hint="cs"/>
          <w:rtl/>
        </w:rPr>
        <w:t xml:space="preserve"> הלכות פדיון הבן</w:t>
      </w:r>
      <w:r>
        <w:t xml:space="preserve"> quotes </w:t>
      </w:r>
      <w:r>
        <w:rPr>
          <w:rFonts w:hint="cs"/>
          <w:rtl/>
        </w:rPr>
        <w:t>מהר"י סגל</w:t>
      </w:r>
      <w:r>
        <w:t xml:space="preserve"> that we should wait for his </w:t>
      </w:r>
      <w:r>
        <w:rPr>
          <w:rFonts w:hint="cs"/>
          <w:rtl/>
        </w:rPr>
        <w:t>בר מצוה</w:t>
      </w:r>
      <w:r>
        <w:t xml:space="preserve"> and have him do it himself. He adds: </w:t>
      </w:r>
      <w:r>
        <w:rPr>
          <w:rFonts w:hint="cs"/>
          <w:rtl/>
        </w:rPr>
        <w:t xml:space="preserve">וכן ראיתי </w:t>
      </w:r>
      <w:r>
        <w:rPr>
          <w:rFonts w:hint="cs"/>
          <w:rtl/>
        </w:rPr>
        <w:lastRenderedPageBreak/>
        <w:t>באיגרא מעשה שנהרג האב במלחמת בני חושים קודם פדיון בנו הבכור וצוה מה"ר נתן ע"ה ליטול טס של כסף, ולכתוב עליו בן כהן ולתלות בצואר הילד לכשיגדל ידע דעדיין הוא קרוי בן כהן עד שיפדה את עצמו</w:t>
      </w:r>
      <w:r>
        <w:t xml:space="preserve">. The </w:t>
      </w:r>
      <w:r w:rsidRPr="00654471">
        <w:rPr>
          <w:rFonts w:hint="cs"/>
          <w:u w:val="single"/>
          <w:rtl/>
        </w:rPr>
        <w:t>רמ"א שה</w:t>
      </w:r>
      <w:proofErr w:type="gramStart"/>
      <w:r w:rsidRPr="00654471">
        <w:rPr>
          <w:rFonts w:hint="cs"/>
          <w:u w:val="single"/>
          <w:rtl/>
        </w:rPr>
        <w:t>:ט</w:t>
      </w:r>
      <w:r>
        <w:rPr>
          <w:rFonts w:hint="cs"/>
          <w:rtl/>
        </w:rPr>
        <w:t>ו</w:t>
      </w:r>
      <w:proofErr w:type="gramEnd"/>
      <w:r>
        <w:t xml:space="preserve"> quotes all this.</w:t>
      </w:r>
    </w:p>
    <w:p w:rsidR="00986984" w:rsidRDefault="00986984" w:rsidP="00DA7331">
      <w:pPr>
        <w:pStyle w:val="ListParagraph"/>
        <w:numPr>
          <w:ilvl w:val="0"/>
          <w:numId w:val="7"/>
        </w:numPr>
        <w:jc w:val="both"/>
      </w:pPr>
      <w:r>
        <w:t xml:space="preserve">What about </w:t>
      </w:r>
      <w:r>
        <w:rPr>
          <w:rFonts w:hint="cs"/>
          <w:rtl/>
        </w:rPr>
        <w:t>בית דין</w:t>
      </w:r>
      <w:r>
        <w:t>?</w:t>
      </w:r>
    </w:p>
    <w:p w:rsidR="00986984" w:rsidRDefault="00986984" w:rsidP="00DA7331">
      <w:pPr>
        <w:pStyle w:val="ListParagraph"/>
        <w:numPr>
          <w:ilvl w:val="0"/>
          <w:numId w:val="12"/>
        </w:numPr>
        <w:jc w:val="both"/>
      </w:pPr>
      <w:r>
        <w:rPr>
          <w:rFonts w:hint="cs"/>
          <w:u w:val="single"/>
          <w:rtl/>
        </w:rPr>
        <w:t>רמ"א יו"ד שה:י</w:t>
      </w:r>
      <w:r>
        <w:t xml:space="preserve"> – no role of </w:t>
      </w:r>
      <w:r>
        <w:rPr>
          <w:rFonts w:hint="cs"/>
          <w:rtl/>
        </w:rPr>
        <w:t>בית דין</w:t>
      </w:r>
      <w:r>
        <w:t xml:space="preserve"> here. Even though </w:t>
      </w:r>
      <w:r>
        <w:rPr>
          <w:rFonts w:hint="cs"/>
          <w:rtl/>
        </w:rPr>
        <w:t>זכין לאדם שלא בפניו</w:t>
      </w:r>
      <w:r>
        <w:t xml:space="preserve"> since there is a </w:t>
      </w:r>
      <w:r>
        <w:rPr>
          <w:rFonts w:hint="cs"/>
          <w:rtl/>
        </w:rPr>
        <w:t>צד חובה קצת</w:t>
      </w:r>
      <w:r>
        <w:t xml:space="preserve"> because you take away the opportunity of the </w:t>
      </w:r>
      <w:r>
        <w:rPr>
          <w:rFonts w:hint="cs"/>
          <w:rtl/>
        </w:rPr>
        <w:t>מצוה</w:t>
      </w:r>
      <w:r>
        <w:t xml:space="preserve"> from the kid it is not a </w:t>
      </w:r>
      <w:r>
        <w:rPr>
          <w:rFonts w:hint="cs"/>
          <w:rtl/>
        </w:rPr>
        <w:t>זכות גמור</w:t>
      </w:r>
      <w:r>
        <w:t>.</w:t>
      </w:r>
    </w:p>
    <w:p w:rsidR="00C35E2C" w:rsidRDefault="00C35E2C" w:rsidP="00DA7331">
      <w:pPr>
        <w:pStyle w:val="ListParagraph"/>
        <w:numPr>
          <w:ilvl w:val="0"/>
          <w:numId w:val="12"/>
        </w:numPr>
        <w:jc w:val="both"/>
      </w:pPr>
      <w:r>
        <w:rPr>
          <w:rFonts w:hint="cs"/>
          <w:u w:val="single"/>
          <w:rtl/>
        </w:rPr>
        <w:t>ט"ז וש"ך שם בשם צדה לדרך</w:t>
      </w:r>
      <w:r>
        <w:t xml:space="preserve"> – </w:t>
      </w:r>
      <w:proofErr w:type="spellStart"/>
      <w:r>
        <w:t>beis</w:t>
      </w:r>
      <w:proofErr w:type="spellEnd"/>
      <w:r>
        <w:t xml:space="preserve"> din should do it. This was opinion of </w:t>
      </w:r>
      <w:r>
        <w:rPr>
          <w:rFonts w:hint="cs"/>
          <w:rtl/>
        </w:rPr>
        <w:t>מהר"ל מפרא"ג</w:t>
      </w:r>
      <w:r>
        <w:t xml:space="preserve"> and all </w:t>
      </w:r>
      <w:r>
        <w:rPr>
          <w:rFonts w:hint="cs"/>
          <w:rtl/>
        </w:rPr>
        <w:t>גדולי הדור</w:t>
      </w:r>
      <w:r>
        <w:t xml:space="preserve"> agreed. The silver tag will likely be lost if you do like </w:t>
      </w:r>
      <w:r>
        <w:rPr>
          <w:rFonts w:hint="cs"/>
          <w:rtl/>
        </w:rPr>
        <w:t>רמ"א</w:t>
      </w:r>
      <w:r>
        <w:t xml:space="preserve">. We are </w:t>
      </w:r>
      <w:r>
        <w:rPr>
          <w:rFonts w:hint="cs"/>
          <w:rtl/>
        </w:rPr>
        <w:t>זוכה</w:t>
      </w:r>
      <w:r>
        <w:t xml:space="preserve"> the money to the </w:t>
      </w:r>
      <w:r>
        <w:rPr>
          <w:rFonts w:hint="cs"/>
          <w:rtl/>
        </w:rPr>
        <w:t>קטן</w:t>
      </w:r>
      <w:r>
        <w:t xml:space="preserve"> so it won’t even be a </w:t>
      </w:r>
      <w:r>
        <w:rPr>
          <w:rFonts w:hint="cs"/>
          <w:rtl/>
        </w:rPr>
        <w:t>קצת חוב</w:t>
      </w:r>
      <w:r>
        <w:t xml:space="preserve">. Anyway, </w:t>
      </w:r>
      <w:r>
        <w:rPr>
          <w:rFonts w:hint="cs"/>
          <w:rtl/>
        </w:rPr>
        <w:t>בית דין</w:t>
      </w:r>
      <w:r>
        <w:t xml:space="preserve"> can do something that is a </w:t>
      </w:r>
      <w:r>
        <w:rPr>
          <w:rFonts w:hint="cs"/>
          <w:rtl/>
        </w:rPr>
        <w:t>קצת חוב</w:t>
      </w:r>
      <w:r>
        <w:t xml:space="preserve"> for a </w:t>
      </w:r>
      <w:r>
        <w:rPr>
          <w:rFonts w:hint="cs"/>
          <w:rtl/>
        </w:rPr>
        <w:t>קטן</w:t>
      </w:r>
      <w:r>
        <w:t>.</w:t>
      </w:r>
    </w:p>
    <w:p w:rsidR="00C35E2C" w:rsidRDefault="00C35E2C" w:rsidP="00DA7331">
      <w:pPr>
        <w:pStyle w:val="ListParagraph"/>
        <w:numPr>
          <w:ilvl w:val="0"/>
          <w:numId w:val="7"/>
        </w:numPr>
        <w:jc w:val="both"/>
      </w:pPr>
      <w:r>
        <w:t xml:space="preserve">What about the grandfather? </w:t>
      </w:r>
      <w:r w:rsidR="00DE6D3B" w:rsidRPr="00DE6D3B">
        <w:rPr>
          <w:rFonts w:hint="cs"/>
          <w:u w:val="single"/>
          <w:rtl/>
        </w:rPr>
        <w:t>צידה לדרך פרשת בא מובא בט"ז וש"ך</w:t>
      </w:r>
      <w:r w:rsidR="00DE6D3B">
        <w:t xml:space="preserve"> say the grandfather can do it. </w:t>
      </w:r>
      <w:r w:rsidR="00DE6D3B">
        <w:rPr>
          <w:rFonts w:hint="cs"/>
          <w:rtl/>
        </w:rPr>
        <w:t>שו"ת משפטי עוזיאל סימן כה</w:t>
      </w:r>
      <w:r w:rsidR="00DE6D3B">
        <w:t xml:space="preserve"> says we can rely on this and </w:t>
      </w:r>
      <w:r w:rsidR="00DE6D3B" w:rsidRPr="00DE6D3B">
        <w:rPr>
          <w:rFonts w:hint="cs"/>
          <w:u w:val="single"/>
          <w:rtl/>
        </w:rPr>
        <w:t>מהר"ם שי"ק יו"ד סימן ש</w:t>
      </w:r>
      <w:r w:rsidR="00DE6D3B">
        <w:rPr>
          <w:rFonts w:hint="cs"/>
          <w:rtl/>
        </w:rPr>
        <w:t>י</w:t>
      </w:r>
      <w:r w:rsidR="00DE6D3B">
        <w:t xml:space="preserve"> says this is part of </w:t>
      </w:r>
      <w:r w:rsidR="00DE6D3B">
        <w:rPr>
          <w:rFonts w:hint="cs"/>
          <w:rtl/>
        </w:rPr>
        <w:t>בני בנים הרי הם כבנים</w:t>
      </w:r>
      <w:r w:rsidR="00DE6D3B">
        <w:t>.</w:t>
      </w:r>
    </w:p>
    <w:p w:rsidR="00DE6D3B" w:rsidRDefault="00DE6D3B" w:rsidP="00DA7331">
      <w:pPr>
        <w:pStyle w:val="ListParagraph"/>
        <w:numPr>
          <w:ilvl w:val="0"/>
          <w:numId w:val="13"/>
        </w:numPr>
        <w:jc w:val="both"/>
      </w:pPr>
      <w:r>
        <w:rPr>
          <w:rFonts w:hint="cs"/>
          <w:rtl/>
        </w:rPr>
        <w:t>מהר"ם שיק</w:t>
      </w:r>
      <w:r>
        <w:t xml:space="preserve"> though points out that </w:t>
      </w:r>
      <w:r>
        <w:rPr>
          <w:rFonts w:hint="cs"/>
          <w:rtl/>
        </w:rPr>
        <w:t>גמרא קידושין</w:t>
      </w:r>
      <w:r>
        <w:t xml:space="preserve"> has a special </w:t>
      </w:r>
      <w:r>
        <w:rPr>
          <w:rFonts w:hint="cs"/>
          <w:rtl/>
        </w:rPr>
        <w:t>לימוד</w:t>
      </w:r>
      <w:r>
        <w:t xml:space="preserve"> from </w:t>
      </w:r>
      <w:r>
        <w:rPr>
          <w:rFonts w:hint="cs"/>
          <w:rtl/>
        </w:rPr>
        <w:t>והודעתם לבניך</w:t>
      </w:r>
      <w:r>
        <w:t xml:space="preserve"> that grandfather shares obligation to teach </w:t>
      </w:r>
      <w:r>
        <w:rPr>
          <w:rFonts w:hint="cs"/>
          <w:rtl/>
        </w:rPr>
        <w:t>תורה</w:t>
      </w:r>
      <w:r>
        <w:t xml:space="preserve">, implying he doesn’t have other obligations. </w:t>
      </w:r>
    </w:p>
    <w:p w:rsidR="00DE6D3B" w:rsidRDefault="00DE6D3B" w:rsidP="00DA7331">
      <w:pPr>
        <w:pStyle w:val="ListParagraph"/>
        <w:numPr>
          <w:ilvl w:val="0"/>
          <w:numId w:val="13"/>
        </w:numPr>
        <w:jc w:val="both"/>
      </w:pPr>
      <w:r>
        <w:t xml:space="preserve">Even if you say </w:t>
      </w:r>
      <w:r>
        <w:rPr>
          <w:rFonts w:hint="cs"/>
          <w:rtl/>
        </w:rPr>
        <w:t>בני בנים כבנים</w:t>
      </w:r>
      <w:r>
        <w:t xml:space="preserve"> maybe we shouldn’t say the same for </w:t>
      </w:r>
      <w:r>
        <w:rPr>
          <w:rFonts w:hint="cs"/>
          <w:rtl/>
        </w:rPr>
        <w:t>בני בנות</w:t>
      </w:r>
      <w:r>
        <w:t xml:space="preserve">. (similar discussion by </w:t>
      </w:r>
      <w:r>
        <w:rPr>
          <w:rFonts w:hint="cs"/>
          <w:rtl/>
        </w:rPr>
        <w:t>כיבוד אב ואם</w:t>
      </w:r>
      <w:r>
        <w:t>)</w:t>
      </w:r>
    </w:p>
    <w:p w:rsidR="00DE6D3B" w:rsidRDefault="00DE6D3B" w:rsidP="00DA7331">
      <w:pPr>
        <w:pStyle w:val="ListParagraph"/>
        <w:numPr>
          <w:ilvl w:val="0"/>
          <w:numId w:val="7"/>
        </w:numPr>
        <w:jc w:val="both"/>
      </w:pPr>
      <w:r w:rsidRPr="00DE6D3B">
        <w:rPr>
          <w:rFonts w:hint="cs"/>
          <w:u w:val="single"/>
          <w:rtl/>
        </w:rPr>
        <w:t>חתם סופר סימן רצה</w:t>
      </w:r>
      <w:r>
        <w:t xml:space="preserve"> concludes to be </w:t>
      </w:r>
      <w:r>
        <w:rPr>
          <w:rFonts w:hint="cs"/>
          <w:rtl/>
        </w:rPr>
        <w:t>פודה ע"י בית דין במתנא על מנת להחזיר על תנאי אם לא יפדה עצמו כשיגדיל</w:t>
      </w:r>
      <w:r>
        <w:t xml:space="preserve"> and then when the kid becomes </w:t>
      </w:r>
      <w:r>
        <w:rPr>
          <w:rFonts w:hint="cs"/>
          <w:rtl/>
        </w:rPr>
        <w:t>בר מצוה</w:t>
      </w:r>
      <w:r>
        <w:t xml:space="preserve"> to do it again without a </w:t>
      </w:r>
      <w:r>
        <w:rPr>
          <w:rFonts w:hint="cs"/>
          <w:rtl/>
        </w:rPr>
        <w:t>ברכה</w:t>
      </w:r>
      <w:r>
        <w:t>.</w:t>
      </w:r>
    </w:p>
    <w:p w:rsidR="00BB4A21" w:rsidRDefault="00BB4A21" w:rsidP="00DA7331">
      <w:pPr>
        <w:pStyle w:val="ListParagraph"/>
        <w:numPr>
          <w:ilvl w:val="0"/>
          <w:numId w:val="3"/>
        </w:numPr>
        <w:jc w:val="both"/>
      </w:pPr>
      <w:r>
        <w:t>Opinions:</w:t>
      </w:r>
    </w:p>
    <w:p w:rsidR="00083C13" w:rsidRDefault="00083C13" w:rsidP="00DA7331">
      <w:pPr>
        <w:pStyle w:val="ListParagraph"/>
        <w:numPr>
          <w:ilvl w:val="0"/>
          <w:numId w:val="4"/>
        </w:numPr>
        <w:jc w:val="both"/>
      </w:pPr>
      <w:r w:rsidRPr="00654471">
        <w:rPr>
          <w:rFonts w:hint="cs"/>
          <w:u w:val="single"/>
          <w:rtl/>
        </w:rPr>
        <w:t>אוצר פדיון הבן פרק א' אות כ</w:t>
      </w:r>
      <w:r>
        <w:rPr>
          <w:rFonts w:hint="cs"/>
          <w:rtl/>
        </w:rPr>
        <w:t>'</w:t>
      </w:r>
      <w:r>
        <w:t xml:space="preserve"> – </w:t>
      </w:r>
      <w:r>
        <w:rPr>
          <w:rFonts w:hint="cs"/>
          <w:rtl/>
        </w:rPr>
        <w:t xml:space="preserve">אם נלקחה ביצית מאשה ישראלית והופרתה חוץ לרחם והושתלה שוב בגוף האם נראה שחייב בפדיון, ואם הביצית מנכרית והושתלה בגוף ישראלית כשהיא ופרית צריך עיון. </w:t>
      </w:r>
      <w:r>
        <w:rPr>
          <w:rFonts w:hint="cs"/>
          <w:sz w:val="20"/>
          <w:szCs w:val="20"/>
          <w:rtl/>
        </w:rPr>
        <w:t>שאלה זו עדיין מסופקת ביד האחרונים וניתן לחלק בית השתלת עובר שנעקר מבטן אם נכרית והועבר לרחם ישראלית, לבין הפריה שהיתה לגמרי מחוץ לגוף, וגיור לאברים ליתא. וכש"כ אם תועבר ביצית בלבד לרחם ישראלית שאין הולד צריך גיור על פי זה, ועדיין צריך עיון</w:t>
      </w:r>
      <w:r>
        <w:rPr>
          <w:sz w:val="20"/>
          <w:szCs w:val="20"/>
        </w:rPr>
        <w:t>.</w:t>
      </w:r>
    </w:p>
    <w:p w:rsidR="00BB4A21" w:rsidRDefault="00BB4A21" w:rsidP="00DA7331">
      <w:pPr>
        <w:pStyle w:val="ListParagraph"/>
        <w:numPr>
          <w:ilvl w:val="0"/>
          <w:numId w:val="4"/>
        </w:numPr>
        <w:jc w:val="both"/>
      </w:pPr>
      <w:proofErr w:type="spellStart"/>
      <w:r>
        <w:t>Rav</w:t>
      </w:r>
      <w:proofErr w:type="spellEnd"/>
      <w:r>
        <w:t xml:space="preserve"> </w:t>
      </w:r>
      <w:proofErr w:type="spellStart"/>
      <w:r>
        <w:t>Zilberstein</w:t>
      </w:r>
      <w:proofErr w:type="spellEnd"/>
      <w:r>
        <w:t xml:space="preserve"> – </w:t>
      </w:r>
      <w:r>
        <w:rPr>
          <w:rFonts w:hint="cs"/>
          <w:rtl/>
        </w:rPr>
        <w:t>כאשר הזרע של נכרי וגם הביצית של נכרית גם הולד שיוולד הוא נכרי גמור, ואין לעשות לו פדיון הבן</w:t>
      </w:r>
      <w:r>
        <w:t>.</w:t>
      </w:r>
    </w:p>
    <w:p w:rsidR="00BB4A21" w:rsidRPr="00BB4A21" w:rsidRDefault="00BB4A21" w:rsidP="00DA7331">
      <w:pPr>
        <w:pStyle w:val="ListParagraph"/>
        <w:numPr>
          <w:ilvl w:val="0"/>
          <w:numId w:val="4"/>
        </w:numPr>
        <w:jc w:val="both"/>
      </w:pPr>
      <w:proofErr w:type="spellStart"/>
      <w:r>
        <w:t>Rav</w:t>
      </w:r>
      <w:proofErr w:type="spellEnd"/>
      <w:r>
        <w:t xml:space="preserve"> </w:t>
      </w:r>
      <w:proofErr w:type="spellStart"/>
      <w:r>
        <w:t>Schachter</w:t>
      </w:r>
      <w:proofErr w:type="spellEnd"/>
      <w:r>
        <w:t xml:space="preserve"> - </w:t>
      </w:r>
      <w:r w:rsidRPr="00BB4A21">
        <w:t xml:space="preserve">There is a big </w:t>
      </w:r>
      <w:proofErr w:type="spellStart"/>
      <w:r w:rsidRPr="00BB4A21">
        <w:t>machlokes</w:t>
      </w:r>
      <w:proofErr w:type="spellEnd"/>
      <w:r w:rsidRPr="00BB4A21">
        <w:t xml:space="preserve"> whether the donor mother is considered the mother, or the mother who carries. If the donor is from a </w:t>
      </w:r>
      <w:proofErr w:type="spellStart"/>
      <w:r w:rsidRPr="00BB4A21">
        <w:t>non Jewish</w:t>
      </w:r>
      <w:proofErr w:type="spellEnd"/>
      <w:r w:rsidRPr="00BB4A21">
        <w:t xml:space="preserve"> woman, there is a </w:t>
      </w:r>
      <w:proofErr w:type="spellStart"/>
      <w:r w:rsidRPr="00BB4A21">
        <w:t>shaylah</w:t>
      </w:r>
      <w:proofErr w:type="spellEnd"/>
      <w:r w:rsidRPr="00BB4A21">
        <w:t xml:space="preserve"> is a </w:t>
      </w:r>
      <w:proofErr w:type="spellStart"/>
      <w:r w:rsidRPr="00BB4A21">
        <w:t>gerus</w:t>
      </w:r>
      <w:proofErr w:type="spellEnd"/>
      <w:r w:rsidRPr="00BB4A21">
        <w:t xml:space="preserve"> is necessary, and in a case like this, </w:t>
      </w:r>
      <w:proofErr w:type="spellStart"/>
      <w:r w:rsidRPr="00BB4A21">
        <w:t>rav</w:t>
      </w:r>
      <w:proofErr w:type="spellEnd"/>
      <w:r w:rsidRPr="00BB4A21">
        <w:t xml:space="preserve"> </w:t>
      </w:r>
      <w:proofErr w:type="spellStart"/>
      <w:r w:rsidRPr="00BB4A21">
        <w:t>Schachter</w:t>
      </w:r>
      <w:proofErr w:type="spellEnd"/>
      <w:r w:rsidRPr="00BB4A21">
        <w:t xml:space="preserve"> felt that one </w:t>
      </w:r>
      <w:proofErr w:type="spellStart"/>
      <w:r w:rsidRPr="00BB4A21">
        <w:t>wouldnt</w:t>
      </w:r>
      <w:proofErr w:type="spellEnd"/>
      <w:r w:rsidRPr="00BB4A21">
        <w:t xml:space="preserve"> be allowed to do a </w:t>
      </w:r>
      <w:proofErr w:type="spellStart"/>
      <w:r w:rsidRPr="00BB4A21">
        <w:t>gerus</w:t>
      </w:r>
      <w:proofErr w:type="spellEnd"/>
      <w:r w:rsidRPr="00BB4A21">
        <w:t xml:space="preserve">, as it is not a </w:t>
      </w:r>
      <w:proofErr w:type="spellStart"/>
      <w:r w:rsidRPr="00BB4A21">
        <w:t>zchus</w:t>
      </w:r>
      <w:proofErr w:type="spellEnd"/>
      <w:r w:rsidRPr="00BB4A21">
        <w:t xml:space="preserve"> for the child to grow up in a home of irreligious Jews who will not keep </w:t>
      </w:r>
      <w:proofErr w:type="spellStart"/>
      <w:r w:rsidRPr="00BB4A21">
        <w:t>torah</w:t>
      </w:r>
      <w:proofErr w:type="spellEnd"/>
      <w:r w:rsidRPr="00BB4A21">
        <w:t xml:space="preserve"> and </w:t>
      </w:r>
      <w:proofErr w:type="spellStart"/>
      <w:r w:rsidRPr="00BB4A21">
        <w:t>mitzvos</w:t>
      </w:r>
      <w:proofErr w:type="spellEnd"/>
      <w:r w:rsidRPr="00BB4A21">
        <w:t xml:space="preserve"> (Rabbi Yosef Weiss from YU, disagreed and felt that it is always a </w:t>
      </w:r>
      <w:proofErr w:type="spellStart"/>
      <w:r w:rsidRPr="00BB4A21">
        <w:t>zchus</w:t>
      </w:r>
      <w:proofErr w:type="spellEnd"/>
      <w:r w:rsidRPr="00BB4A21">
        <w:t xml:space="preserve"> to be a Jew, even if someone </w:t>
      </w:r>
      <w:proofErr w:type="spellStart"/>
      <w:r w:rsidRPr="00BB4A21">
        <w:t>isnt</w:t>
      </w:r>
      <w:proofErr w:type="spellEnd"/>
      <w:r w:rsidRPr="00BB4A21">
        <w:t xml:space="preserve"> keeping any </w:t>
      </w:r>
      <w:proofErr w:type="spellStart"/>
      <w:r w:rsidRPr="00BB4A21">
        <w:t>mitzvos</w:t>
      </w:r>
      <w:proofErr w:type="spellEnd"/>
      <w:r w:rsidRPr="00BB4A21">
        <w:t xml:space="preserve">, but my grandfather and my father both felt strongly that this is not the case). So if the donor was from a </w:t>
      </w:r>
      <w:proofErr w:type="spellStart"/>
      <w:r w:rsidRPr="00BB4A21">
        <w:t>non Jew</w:t>
      </w:r>
      <w:proofErr w:type="spellEnd"/>
      <w:r w:rsidRPr="00BB4A21">
        <w:t>, then certainly a </w:t>
      </w:r>
      <w:proofErr w:type="spellStart"/>
      <w:r w:rsidRPr="00BB4A21">
        <w:t>Pidyon</w:t>
      </w:r>
      <w:proofErr w:type="spellEnd"/>
      <w:r w:rsidRPr="00BB4A21">
        <w:t> </w:t>
      </w:r>
      <w:proofErr w:type="spellStart"/>
      <w:r w:rsidRPr="00BB4A21">
        <w:t>Haben</w:t>
      </w:r>
      <w:proofErr w:type="spellEnd"/>
      <w:r w:rsidRPr="00BB4A21">
        <w:t xml:space="preserve"> would not be performed. And not even </w:t>
      </w:r>
      <w:proofErr w:type="spellStart"/>
      <w:r w:rsidRPr="00BB4A21">
        <w:t>Lchumrah</w:t>
      </w:r>
      <w:proofErr w:type="spellEnd"/>
      <w:r w:rsidRPr="00BB4A21">
        <w:t xml:space="preserve">, because we assume that </w:t>
      </w:r>
      <w:r w:rsidRPr="00BB4A21">
        <w:rPr>
          <w:rtl/>
        </w:rPr>
        <w:t>ספק ברכות להקל</w:t>
      </w:r>
      <w:r w:rsidRPr="00BB4A21">
        <w:t xml:space="preserve">, and </w:t>
      </w:r>
      <w:r w:rsidRPr="00BB4A21">
        <w:rPr>
          <w:rtl/>
        </w:rPr>
        <w:t>ספק ממונא לקולא</w:t>
      </w:r>
      <w:r w:rsidRPr="00BB4A21">
        <w:t xml:space="preserve">, so we generally do not do a </w:t>
      </w:r>
      <w:r w:rsidRPr="00BB4A21">
        <w:rPr>
          <w:rtl/>
        </w:rPr>
        <w:t>פדיון הבן לחומרא</w:t>
      </w:r>
      <w:r w:rsidRPr="00BB4A21">
        <w:t>. </w:t>
      </w:r>
    </w:p>
    <w:p w:rsidR="00BB4A21" w:rsidRDefault="00BB4A21" w:rsidP="00DA7331">
      <w:pPr>
        <w:pStyle w:val="ListParagraph"/>
        <w:ind w:left="1800" w:firstLine="360"/>
        <w:jc w:val="both"/>
      </w:pPr>
      <w:r w:rsidRPr="00BB4A21">
        <w:lastRenderedPageBreak/>
        <w:t xml:space="preserve">If the donor is a Jewish woman, and not a </w:t>
      </w:r>
      <w:r w:rsidRPr="00BB4A21">
        <w:rPr>
          <w:rtl/>
        </w:rPr>
        <w:t>כהנת או לויה</w:t>
      </w:r>
      <w:r w:rsidRPr="00BB4A21">
        <w:t xml:space="preserve">, and she never had children of her own, then we would perform a </w:t>
      </w:r>
      <w:r w:rsidRPr="00BB4A21">
        <w:rPr>
          <w:rtl/>
        </w:rPr>
        <w:t>פדיון הבן</w:t>
      </w:r>
      <w:r w:rsidRPr="00BB4A21">
        <w:t xml:space="preserve"> as a Bes Din (like the </w:t>
      </w:r>
      <w:r w:rsidRPr="00BB4A21">
        <w:rPr>
          <w:rtl/>
        </w:rPr>
        <w:t>ש"ך וביאור הגר"א כנגד דעת הרמ"א</w:t>
      </w:r>
      <w:r w:rsidRPr="00BB4A21">
        <w:t xml:space="preserve">), that the same way someone is able to be </w:t>
      </w:r>
      <w:r w:rsidRPr="00BB4A21">
        <w:rPr>
          <w:rtl/>
        </w:rPr>
        <w:t>פורע חובו של חבירו</w:t>
      </w:r>
      <w:r w:rsidRPr="00BB4A21">
        <w:t>, so to one can do </w:t>
      </w:r>
      <w:proofErr w:type="spellStart"/>
      <w:r w:rsidRPr="00BB4A21">
        <w:t>Pidyon</w:t>
      </w:r>
      <w:proofErr w:type="spellEnd"/>
      <w:r w:rsidRPr="00BB4A21">
        <w:t> </w:t>
      </w:r>
      <w:proofErr w:type="spellStart"/>
      <w:r w:rsidRPr="00BB4A21">
        <w:t>Habenfor</w:t>
      </w:r>
      <w:proofErr w:type="spellEnd"/>
      <w:r w:rsidRPr="00BB4A21">
        <w:t xml:space="preserve"> someone else. The </w:t>
      </w:r>
      <w:proofErr w:type="spellStart"/>
      <w:r w:rsidRPr="00BB4A21">
        <w:t>Rav</w:t>
      </w:r>
      <w:proofErr w:type="spellEnd"/>
      <w:r w:rsidRPr="00BB4A21">
        <w:t xml:space="preserve"> said that the </w:t>
      </w:r>
      <w:proofErr w:type="spellStart"/>
      <w:r w:rsidRPr="00BB4A21">
        <w:t>Minhag</w:t>
      </w:r>
      <w:proofErr w:type="spellEnd"/>
      <w:r w:rsidRPr="00BB4A21">
        <w:t xml:space="preserve"> was this way, and to recite a </w:t>
      </w:r>
      <w:proofErr w:type="spellStart"/>
      <w:r w:rsidRPr="00BB4A21">
        <w:t>Bracha</w:t>
      </w:r>
      <w:proofErr w:type="spellEnd"/>
      <w:r w:rsidRPr="00BB4A21">
        <w:t xml:space="preserve"> when doing so on someone else's behalf. But in Hungary, the </w:t>
      </w:r>
      <w:proofErr w:type="spellStart"/>
      <w:r w:rsidRPr="00BB4A21">
        <w:t>Minhag</w:t>
      </w:r>
      <w:proofErr w:type="spellEnd"/>
      <w:r w:rsidRPr="00BB4A21">
        <w:t xml:space="preserve"> was like the </w:t>
      </w:r>
      <w:proofErr w:type="spellStart"/>
      <w:r w:rsidRPr="00BB4A21">
        <w:t>Chasam</w:t>
      </w:r>
      <w:proofErr w:type="spellEnd"/>
      <w:r w:rsidRPr="00BB4A21">
        <w:t xml:space="preserve"> </w:t>
      </w:r>
      <w:proofErr w:type="spellStart"/>
      <w:r w:rsidRPr="00BB4A21">
        <w:t>Sofer</w:t>
      </w:r>
      <w:proofErr w:type="spellEnd"/>
      <w:r w:rsidRPr="00BB4A21">
        <w:t xml:space="preserve"> to do the </w:t>
      </w:r>
      <w:proofErr w:type="spellStart"/>
      <w:r w:rsidRPr="00BB4A21">
        <w:t>Pidyon</w:t>
      </w:r>
      <w:proofErr w:type="spellEnd"/>
      <w:r w:rsidRPr="00BB4A21">
        <w:t xml:space="preserve"> twice in such a case, once on the </w:t>
      </w:r>
      <w:r w:rsidRPr="00BB4A21">
        <w:rPr>
          <w:rtl/>
        </w:rPr>
        <w:t>יום ל"א</w:t>
      </w:r>
      <w:r w:rsidRPr="00BB4A21">
        <w:t xml:space="preserve">, and the second time when the child becomes a </w:t>
      </w:r>
      <w:proofErr w:type="spellStart"/>
      <w:r w:rsidRPr="00BB4A21">
        <w:t>gadol</w:t>
      </w:r>
      <w:proofErr w:type="spellEnd"/>
      <w:r w:rsidRPr="00BB4A21">
        <w:t xml:space="preserve">. </w:t>
      </w:r>
      <w:proofErr w:type="gramStart"/>
      <w:r w:rsidRPr="00BB4A21">
        <w:t xml:space="preserve">But both times without a </w:t>
      </w:r>
      <w:proofErr w:type="spellStart"/>
      <w:r w:rsidRPr="00BB4A21">
        <w:t>bracha</w:t>
      </w:r>
      <w:proofErr w:type="spellEnd"/>
      <w:r w:rsidRPr="00BB4A21">
        <w:t>.</w:t>
      </w:r>
      <w:proofErr w:type="gramEnd"/>
    </w:p>
    <w:p w:rsidR="00BB4A21" w:rsidRDefault="00BB4A21" w:rsidP="00DA7331">
      <w:pPr>
        <w:pStyle w:val="ListParagraph"/>
        <w:numPr>
          <w:ilvl w:val="0"/>
          <w:numId w:val="1"/>
        </w:numPr>
        <w:jc w:val="both"/>
      </w:pPr>
      <w:r>
        <w:t xml:space="preserve">Russian Jew has a baby and </w:t>
      </w:r>
      <w:proofErr w:type="spellStart"/>
      <w:r>
        <w:t>kiruv</w:t>
      </w:r>
      <w:proofErr w:type="spellEnd"/>
      <w:r>
        <w:t xml:space="preserve"> professional informs her of </w:t>
      </w:r>
      <w:r>
        <w:rPr>
          <w:rFonts w:hint="cs"/>
          <w:rtl/>
        </w:rPr>
        <w:t>פדיון הבן</w:t>
      </w:r>
      <w:r>
        <w:t>. She wonders if her husband also needs one – he does. Husband wonders if his father needs one – he does too.</w:t>
      </w:r>
    </w:p>
    <w:p w:rsidR="00DE6D3B" w:rsidRDefault="00DE6D3B" w:rsidP="00DA7331">
      <w:pPr>
        <w:pStyle w:val="ListParagraph"/>
        <w:numPr>
          <w:ilvl w:val="0"/>
          <w:numId w:val="5"/>
        </w:numPr>
        <w:jc w:val="both"/>
      </w:pPr>
      <w:r>
        <w:t xml:space="preserve">Can we do multiple </w:t>
      </w:r>
      <w:r>
        <w:rPr>
          <w:rFonts w:hint="cs"/>
          <w:rtl/>
        </w:rPr>
        <w:t>פדיונות</w:t>
      </w:r>
      <w:r>
        <w:t xml:space="preserve"> simultaneously?</w:t>
      </w:r>
    </w:p>
    <w:p w:rsidR="00DE6D3B" w:rsidRDefault="00DE6D3B" w:rsidP="00DA7331">
      <w:pPr>
        <w:pStyle w:val="ListParagraph"/>
        <w:numPr>
          <w:ilvl w:val="0"/>
          <w:numId w:val="14"/>
        </w:numPr>
        <w:jc w:val="both"/>
      </w:pPr>
      <w:r>
        <w:t xml:space="preserve">Maybe a violation of </w:t>
      </w:r>
      <w:r>
        <w:rPr>
          <w:rFonts w:hint="cs"/>
          <w:rtl/>
        </w:rPr>
        <w:t>חבילות חבילות</w:t>
      </w:r>
      <w:r>
        <w:t>.</w:t>
      </w:r>
    </w:p>
    <w:p w:rsidR="00DE6D3B" w:rsidRDefault="00DE6D3B" w:rsidP="00DA7331">
      <w:pPr>
        <w:pStyle w:val="ListParagraph"/>
        <w:numPr>
          <w:ilvl w:val="0"/>
          <w:numId w:val="14"/>
        </w:numPr>
        <w:jc w:val="both"/>
      </w:pPr>
      <w:r>
        <w:t xml:space="preserve">Maybe better to have separate </w:t>
      </w:r>
      <w:r>
        <w:rPr>
          <w:rFonts w:hint="cs"/>
          <w:rtl/>
        </w:rPr>
        <w:t>ברכה</w:t>
      </w:r>
      <w:r>
        <w:t xml:space="preserve"> on each </w:t>
      </w:r>
      <w:r>
        <w:rPr>
          <w:rFonts w:hint="cs"/>
          <w:rtl/>
        </w:rPr>
        <w:t>פדיון</w:t>
      </w:r>
      <w:r>
        <w:t>.</w:t>
      </w:r>
    </w:p>
    <w:p w:rsidR="00DE6D3B" w:rsidRDefault="00BB4A21" w:rsidP="00DA7331">
      <w:pPr>
        <w:pStyle w:val="ListParagraph"/>
        <w:numPr>
          <w:ilvl w:val="0"/>
          <w:numId w:val="5"/>
        </w:numPr>
        <w:jc w:val="both"/>
      </w:pPr>
      <w:r>
        <w:t xml:space="preserve">Whose obligation comes first when one person is obligated in two </w:t>
      </w:r>
      <w:r>
        <w:rPr>
          <w:rFonts w:hint="cs"/>
          <w:rtl/>
        </w:rPr>
        <w:t>פדיונות</w:t>
      </w:r>
      <w:r>
        <w:t>?</w:t>
      </w:r>
      <w:r w:rsidR="00DE6D3B">
        <w:t xml:space="preserve"> </w:t>
      </w:r>
      <w:r w:rsidR="00DE6D3B">
        <w:rPr>
          <w:rFonts w:hint="cs"/>
          <w:u w:val="single"/>
          <w:rtl/>
        </w:rPr>
        <w:t>קידושין דף כט</w:t>
      </w:r>
      <w:r w:rsidR="00DE6D3B">
        <w:rPr>
          <w:rFonts w:hint="cs"/>
          <w:rtl/>
        </w:rPr>
        <w:t xml:space="preserve"> </w:t>
      </w:r>
      <w:r w:rsidR="00DE6D3B">
        <w:rPr>
          <w:rtl/>
        </w:rPr>
        <w:t>–</w:t>
      </w:r>
      <w:r w:rsidR="00DE6D3B">
        <w:rPr>
          <w:rFonts w:hint="cs"/>
          <w:rtl/>
        </w:rPr>
        <w:t xml:space="preserve"> הוא לפדות ובנו לפדות הוא קודם לבנו, רבי יהודה אומר בנו קודמו, שזה מצותו על אביו וזה מצות בנו עליו</w:t>
      </w:r>
      <w:r w:rsidR="00DE6D3B">
        <w:t xml:space="preserve">. The </w:t>
      </w:r>
      <w:r w:rsidR="00DE6D3B" w:rsidRPr="00DE6D3B">
        <w:rPr>
          <w:rFonts w:hint="cs"/>
          <w:u w:val="single"/>
          <w:rtl/>
        </w:rPr>
        <w:t>רמב"ם ביכורים יא</w:t>
      </w:r>
      <w:proofErr w:type="gramStart"/>
      <w:r w:rsidR="00DE6D3B" w:rsidRPr="00DE6D3B">
        <w:rPr>
          <w:rFonts w:hint="cs"/>
          <w:u w:val="single"/>
          <w:rtl/>
        </w:rPr>
        <w:t>:ג</w:t>
      </w:r>
      <w:proofErr w:type="gramEnd"/>
      <w:r w:rsidR="00DE6D3B">
        <w:t xml:space="preserve"> and </w:t>
      </w:r>
      <w:r w:rsidR="00DE6D3B" w:rsidRPr="00DE6D3B">
        <w:rPr>
          <w:rFonts w:hint="cs"/>
          <w:u w:val="single"/>
          <w:rtl/>
        </w:rPr>
        <w:t>שו"ע יו"ד שה:ט</w:t>
      </w:r>
      <w:r w:rsidR="00DE6D3B">
        <w:rPr>
          <w:rFonts w:hint="cs"/>
          <w:rtl/>
        </w:rPr>
        <w:t>ו</w:t>
      </w:r>
      <w:r w:rsidR="00DE6D3B">
        <w:t xml:space="preserve"> </w:t>
      </w:r>
      <w:proofErr w:type="spellStart"/>
      <w:r w:rsidR="00DE6D3B">
        <w:t>pasken</w:t>
      </w:r>
      <w:proofErr w:type="spellEnd"/>
      <w:r w:rsidR="00DE6D3B">
        <w:t xml:space="preserve"> like </w:t>
      </w:r>
      <w:r w:rsidR="00DE6D3B">
        <w:rPr>
          <w:rFonts w:hint="cs"/>
          <w:rtl/>
        </w:rPr>
        <w:t>תנא קמא</w:t>
      </w:r>
      <w:r w:rsidR="00DE6D3B">
        <w:t xml:space="preserve">. </w:t>
      </w:r>
    </w:p>
    <w:p w:rsidR="00BB4A21" w:rsidRDefault="00DE6D3B" w:rsidP="00DA7331">
      <w:pPr>
        <w:pStyle w:val="ListParagraph"/>
        <w:numPr>
          <w:ilvl w:val="0"/>
          <w:numId w:val="15"/>
        </w:numPr>
        <w:jc w:val="both"/>
      </w:pPr>
      <w:r>
        <w:t>Probably the same is true when you can do both but one has to come first.</w:t>
      </w:r>
    </w:p>
    <w:p w:rsidR="00DE6D3B" w:rsidRDefault="00BB4A21" w:rsidP="00DA7331">
      <w:pPr>
        <w:pStyle w:val="ListParagraph"/>
        <w:numPr>
          <w:ilvl w:val="0"/>
          <w:numId w:val="5"/>
        </w:numPr>
        <w:jc w:val="both"/>
      </w:pPr>
      <w:r>
        <w:t>When two people are obligated who comes first?</w:t>
      </w:r>
    </w:p>
    <w:p w:rsidR="00083C13" w:rsidRDefault="00BB4A21" w:rsidP="00DA7331">
      <w:pPr>
        <w:pStyle w:val="ListParagraph"/>
        <w:numPr>
          <w:ilvl w:val="0"/>
          <w:numId w:val="5"/>
        </w:numPr>
        <w:jc w:val="both"/>
      </w:pPr>
      <w:r>
        <w:t xml:space="preserve">Who is obligated in father’s </w:t>
      </w:r>
      <w:r>
        <w:rPr>
          <w:rFonts w:hint="cs"/>
          <w:rtl/>
        </w:rPr>
        <w:t>פדיון</w:t>
      </w:r>
      <w:r>
        <w:t>?</w:t>
      </w:r>
      <w:r w:rsidR="00083C13">
        <w:t xml:space="preserve"> Once a person becomes an adult does the </w:t>
      </w:r>
      <w:r w:rsidR="00083C13">
        <w:rPr>
          <w:rFonts w:hint="cs"/>
          <w:rtl/>
        </w:rPr>
        <w:t>מצוה</w:t>
      </w:r>
      <w:r w:rsidR="00083C13">
        <w:t xml:space="preserve"> transfer to the adult child?</w:t>
      </w:r>
    </w:p>
    <w:p w:rsidR="00083C13" w:rsidRDefault="00083C13" w:rsidP="00DA7331">
      <w:pPr>
        <w:pStyle w:val="ListParagraph"/>
        <w:numPr>
          <w:ilvl w:val="0"/>
          <w:numId w:val="8"/>
        </w:numPr>
        <w:jc w:val="both"/>
      </w:pPr>
      <w:r w:rsidRPr="00654471">
        <w:rPr>
          <w:rFonts w:hint="cs"/>
          <w:u w:val="single"/>
          <w:rtl/>
        </w:rPr>
        <w:t>חינוך מצוה שצב</w:t>
      </w:r>
      <w:r>
        <w:t xml:space="preserve"> – remains father’s mitzvah because </w:t>
      </w:r>
      <w:r>
        <w:rPr>
          <w:rFonts w:hint="cs"/>
          <w:rtl/>
        </w:rPr>
        <w:t>פסוק</w:t>
      </w:r>
      <w:r>
        <w:t xml:space="preserve"> is clearly talking to the father </w:t>
      </w:r>
      <w:r>
        <w:rPr>
          <w:rFonts w:hint="cs"/>
          <w:rtl/>
        </w:rPr>
        <w:t>"וכל בכור אדם בבניך תפדה"</w:t>
      </w:r>
      <w:r>
        <w:t xml:space="preserve">. </w:t>
      </w:r>
      <w:r>
        <w:rPr>
          <w:rFonts w:hint="cs"/>
          <w:rtl/>
        </w:rPr>
        <w:t>מנחת חינוך</w:t>
      </w:r>
      <w:r>
        <w:t xml:space="preserve"> adds that context of </w:t>
      </w:r>
      <w:r>
        <w:rPr>
          <w:rFonts w:hint="cs"/>
          <w:rtl/>
        </w:rPr>
        <w:t>חייב האב להשיאו אשה</w:t>
      </w:r>
      <w:r>
        <w:t xml:space="preserve"> also suggests it is father’s </w:t>
      </w:r>
      <w:r>
        <w:rPr>
          <w:rFonts w:hint="cs"/>
          <w:rtl/>
        </w:rPr>
        <w:t>מצוה</w:t>
      </w:r>
      <w:r>
        <w:t xml:space="preserve"> because you clearly only marry him off after he becomes a </w:t>
      </w:r>
      <w:r>
        <w:rPr>
          <w:rFonts w:hint="cs"/>
          <w:rtl/>
        </w:rPr>
        <w:t>גדול</w:t>
      </w:r>
      <w:r>
        <w:t xml:space="preserve">. The idea of the father’s obligation when the child is young is not simply that the kid can’t do it so the father does it for </w:t>
      </w:r>
      <w:proofErr w:type="gramStart"/>
      <w:r>
        <w:t>him,</w:t>
      </w:r>
      <w:proofErr w:type="gramEnd"/>
      <w:r>
        <w:t xml:space="preserve"> it is actually the father’s </w:t>
      </w:r>
      <w:r>
        <w:rPr>
          <w:rFonts w:hint="cs"/>
          <w:rtl/>
        </w:rPr>
        <w:t>מצוה</w:t>
      </w:r>
      <w:r>
        <w:t xml:space="preserve">. </w:t>
      </w:r>
      <w:r w:rsidRPr="00654471">
        <w:rPr>
          <w:rFonts w:hint="cs"/>
          <w:u w:val="single"/>
          <w:rtl/>
        </w:rPr>
        <w:t>שו"ת הרשב"א ח"ב סימן שכא</w:t>
      </w:r>
      <w:r>
        <w:t xml:space="preserve"> also says </w:t>
      </w:r>
      <w:r>
        <w:rPr>
          <w:rFonts w:hint="cs"/>
          <w:rtl/>
        </w:rPr>
        <w:t>פשוט שלא פקע זכות האב לעולם</w:t>
      </w:r>
      <w:r>
        <w:t>.</w:t>
      </w:r>
    </w:p>
    <w:p w:rsidR="00083C13" w:rsidRDefault="00083C13" w:rsidP="00DA7331">
      <w:pPr>
        <w:pStyle w:val="ListParagraph"/>
        <w:numPr>
          <w:ilvl w:val="0"/>
          <w:numId w:val="9"/>
        </w:numPr>
        <w:jc w:val="both"/>
      </w:pPr>
      <w:r>
        <w:rPr>
          <w:rFonts w:hint="cs"/>
          <w:rtl/>
        </w:rPr>
        <w:t>מנחת חינוך</w:t>
      </w:r>
      <w:r>
        <w:t xml:space="preserve"> adds that it is </w:t>
      </w:r>
      <w:r>
        <w:rPr>
          <w:rFonts w:hint="cs"/>
          <w:rtl/>
        </w:rPr>
        <w:t>אסור</w:t>
      </w:r>
      <w:r>
        <w:t xml:space="preserve"> for the son to be </w:t>
      </w:r>
      <w:r>
        <w:rPr>
          <w:rFonts w:hint="cs"/>
          <w:rtl/>
        </w:rPr>
        <w:t>חוטף המצוה</w:t>
      </w:r>
      <w:r>
        <w:t xml:space="preserve"> and he would have to be </w:t>
      </w:r>
      <w:r>
        <w:rPr>
          <w:rFonts w:hint="cs"/>
          <w:rtl/>
        </w:rPr>
        <w:t>עשרה זהובים</w:t>
      </w:r>
      <w:r>
        <w:t xml:space="preserve"> if he took it from the father. </w:t>
      </w:r>
      <w:r w:rsidRPr="00654471">
        <w:rPr>
          <w:rFonts w:hint="cs"/>
          <w:u w:val="single"/>
          <w:rtl/>
        </w:rPr>
        <w:t>שו"ת טוב טעם ודעת קמא יו"ד סימן רכ</w:t>
      </w:r>
      <w:r>
        <w:t xml:space="preserve"> says that if son does it as an adult the father is </w:t>
      </w:r>
      <w:r>
        <w:rPr>
          <w:rFonts w:hint="cs"/>
          <w:rtl/>
        </w:rPr>
        <w:t>עובר בעשה</w:t>
      </w:r>
      <w:r>
        <w:t>.</w:t>
      </w:r>
    </w:p>
    <w:p w:rsidR="00083C13" w:rsidRDefault="00083C13" w:rsidP="00DA7331">
      <w:pPr>
        <w:pStyle w:val="ListParagraph"/>
        <w:numPr>
          <w:ilvl w:val="0"/>
          <w:numId w:val="8"/>
        </w:numPr>
        <w:jc w:val="both"/>
      </w:pPr>
      <w:r w:rsidRPr="00654471">
        <w:rPr>
          <w:rFonts w:hint="cs"/>
          <w:u w:val="single"/>
          <w:rtl/>
        </w:rPr>
        <w:t>בית יוסף בשם ריב"ש סימן קלא</w:t>
      </w:r>
      <w:r>
        <w:t xml:space="preserve"> – it is child’s mitzvah but he is unable to do it as a baby.</w:t>
      </w:r>
      <w:r w:rsidR="00654471">
        <w:t xml:space="preserve"> </w:t>
      </w:r>
    </w:p>
    <w:p w:rsidR="00654471" w:rsidRDefault="00654471" w:rsidP="00DA7331">
      <w:pPr>
        <w:pStyle w:val="ListParagraph"/>
        <w:numPr>
          <w:ilvl w:val="0"/>
          <w:numId w:val="10"/>
        </w:numPr>
        <w:jc w:val="both"/>
      </w:pPr>
      <w:r>
        <w:t xml:space="preserve">When he reaches age of </w:t>
      </w:r>
      <w:r>
        <w:rPr>
          <w:rFonts w:hint="cs"/>
          <w:rtl/>
        </w:rPr>
        <w:t>חינוך</w:t>
      </w:r>
      <w:r>
        <w:t xml:space="preserve"> and has to start doing all </w:t>
      </w:r>
      <w:r>
        <w:rPr>
          <w:rFonts w:hint="cs"/>
          <w:rtl/>
        </w:rPr>
        <w:t>מצוות</w:t>
      </w:r>
      <w:r>
        <w:t xml:space="preserve">, he doesn’t do a </w:t>
      </w:r>
      <w:r>
        <w:rPr>
          <w:rFonts w:hint="cs"/>
          <w:rtl/>
        </w:rPr>
        <w:t>פדיון</w:t>
      </w:r>
      <w:r>
        <w:t xml:space="preserve"> because it is a one shot deal so we want him to do it as a </w:t>
      </w:r>
      <w:r>
        <w:rPr>
          <w:rFonts w:hint="cs"/>
          <w:rtl/>
        </w:rPr>
        <w:t>בר חיובא</w:t>
      </w:r>
      <w:r>
        <w:t>.</w:t>
      </w:r>
      <w:r w:rsidR="00C35E2C">
        <w:t xml:space="preserve"> However </w:t>
      </w:r>
      <w:r w:rsidR="00C35E2C" w:rsidRPr="00C35E2C">
        <w:rPr>
          <w:rFonts w:hint="cs"/>
          <w:u w:val="single"/>
          <w:rtl/>
        </w:rPr>
        <w:t>מהר"י אסאד יו"ד סימן רס</w:t>
      </w:r>
      <w:r w:rsidR="00C35E2C">
        <w:rPr>
          <w:rFonts w:hint="cs"/>
          <w:rtl/>
        </w:rPr>
        <w:t>ו</w:t>
      </w:r>
      <w:r w:rsidR="00C35E2C">
        <w:t xml:space="preserve"> says that he does </w:t>
      </w:r>
      <w:r w:rsidR="00C35E2C">
        <w:rPr>
          <w:rFonts w:hint="cs"/>
          <w:rtl/>
        </w:rPr>
        <w:t>פדיון</w:t>
      </w:r>
      <w:r w:rsidR="00C35E2C">
        <w:t xml:space="preserve"> when he reaches </w:t>
      </w:r>
      <w:r w:rsidR="00C35E2C">
        <w:rPr>
          <w:rFonts w:hint="cs"/>
          <w:rtl/>
        </w:rPr>
        <w:t>עונת הפעוטות</w:t>
      </w:r>
      <w:r w:rsidR="00C35E2C">
        <w:t xml:space="preserve"> and </w:t>
      </w:r>
      <w:r w:rsidR="00C35E2C">
        <w:rPr>
          <w:rFonts w:hint="cs"/>
          <w:rtl/>
        </w:rPr>
        <w:t>גר"א</w:t>
      </w:r>
      <w:r w:rsidR="00C35E2C">
        <w:t xml:space="preserve"> says that if he does the </w:t>
      </w:r>
      <w:r w:rsidR="00C35E2C">
        <w:rPr>
          <w:rFonts w:hint="cs"/>
          <w:rtl/>
        </w:rPr>
        <w:t>פדיון</w:t>
      </w:r>
      <w:r w:rsidR="00C35E2C">
        <w:t xml:space="preserve"> it counts just like any other transaction </w:t>
      </w:r>
      <w:r w:rsidR="00C35E2C">
        <w:rPr>
          <w:rFonts w:hint="cs"/>
          <w:rtl/>
        </w:rPr>
        <w:t>מהשגיע לעונת הפעוטות</w:t>
      </w:r>
      <w:r w:rsidR="00C35E2C">
        <w:t xml:space="preserve">. </w:t>
      </w:r>
      <w:r w:rsidR="00C35E2C" w:rsidRPr="00C35E2C">
        <w:rPr>
          <w:rFonts w:hint="cs"/>
          <w:u w:val="single"/>
          <w:rtl/>
        </w:rPr>
        <w:t>בהגר"א שה:ט</w:t>
      </w:r>
      <w:r w:rsidR="00C35E2C">
        <w:rPr>
          <w:rFonts w:hint="cs"/>
          <w:rtl/>
        </w:rPr>
        <w:t>ו</w:t>
      </w:r>
      <w:r w:rsidR="00C35E2C">
        <w:t xml:space="preserve"> says it works because </w:t>
      </w:r>
      <w:r w:rsidR="00C35E2C">
        <w:rPr>
          <w:rFonts w:hint="cs"/>
          <w:rtl/>
        </w:rPr>
        <w:t>כפריעת חוב בעלמא</w:t>
      </w:r>
      <w:r w:rsidR="00C35E2C">
        <w:t xml:space="preserve">, but see </w:t>
      </w:r>
      <w:r w:rsidR="00C35E2C" w:rsidRPr="00C35E2C">
        <w:rPr>
          <w:rFonts w:hint="cs"/>
          <w:u w:val="single"/>
          <w:rtl/>
        </w:rPr>
        <w:t>שו"ת יביע אומר או"ח א:כז</w:t>
      </w:r>
      <w:r w:rsidR="00C35E2C">
        <w:t xml:space="preserve"> who disagrees because </w:t>
      </w:r>
      <w:r w:rsidR="00C35E2C">
        <w:rPr>
          <w:rFonts w:hint="cs"/>
          <w:rtl/>
        </w:rPr>
        <w:t>לא אתי דרבנן ומפיק דאורייתא</w:t>
      </w:r>
      <w:r w:rsidR="00C35E2C">
        <w:t>.</w:t>
      </w:r>
    </w:p>
    <w:p w:rsidR="00BB4A21" w:rsidRDefault="00BB4A21" w:rsidP="00DA7331">
      <w:pPr>
        <w:pStyle w:val="ListParagraph"/>
        <w:numPr>
          <w:ilvl w:val="0"/>
          <w:numId w:val="1"/>
        </w:numPr>
        <w:jc w:val="both"/>
      </w:pPr>
      <w:r>
        <w:t xml:space="preserve">Jewish woman married to non-Jewish man has a baby boy. Non-Jewish man, raising child as a Jew, decides to do a </w:t>
      </w:r>
      <w:r>
        <w:rPr>
          <w:rFonts w:hint="cs"/>
          <w:rtl/>
        </w:rPr>
        <w:t>פדיון</w:t>
      </w:r>
      <w:r>
        <w:t xml:space="preserve">. He converts years later. Child grows up and learns of circumstances of his </w:t>
      </w:r>
      <w:r>
        <w:rPr>
          <w:rFonts w:hint="cs"/>
          <w:rtl/>
        </w:rPr>
        <w:t>פדיון</w:t>
      </w:r>
      <w:r>
        <w:t xml:space="preserve"> and wants to know if he should do it again, and if so whether it should be with a </w:t>
      </w:r>
      <w:r>
        <w:rPr>
          <w:rFonts w:hint="cs"/>
          <w:rtl/>
        </w:rPr>
        <w:t>ברכה</w:t>
      </w:r>
      <w:r>
        <w:t>?</w:t>
      </w:r>
    </w:p>
    <w:p w:rsidR="006254A1" w:rsidRDefault="006254A1" w:rsidP="006254A1">
      <w:pPr>
        <w:pStyle w:val="ListParagraph"/>
        <w:numPr>
          <w:ilvl w:val="0"/>
          <w:numId w:val="18"/>
        </w:numPr>
        <w:jc w:val="both"/>
      </w:pPr>
      <w:r>
        <w:lastRenderedPageBreak/>
        <w:t xml:space="preserve">See above whose obligation it is when there is no father. </w:t>
      </w:r>
      <w:r>
        <w:rPr>
          <w:rFonts w:hint="cs"/>
          <w:rtl/>
        </w:rPr>
        <w:t>פשטות</w:t>
      </w:r>
      <w:r>
        <w:t xml:space="preserve"> the father’s act is meaningless.</w:t>
      </w:r>
    </w:p>
    <w:p w:rsidR="00A2222E" w:rsidRDefault="006254A1" w:rsidP="00A2222E">
      <w:pPr>
        <w:pStyle w:val="ListParagraph"/>
        <w:numPr>
          <w:ilvl w:val="0"/>
          <w:numId w:val="18"/>
        </w:numPr>
        <w:jc w:val="both"/>
      </w:pPr>
      <w:proofErr w:type="spellStart"/>
      <w:r>
        <w:t>Rav</w:t>
      </w:r>
      <w:proofErr w:type="spellEnd"/>
      <w:r>
        <w:t xml:space="preserve"> </w:t>
      </w:r>
      <w:proofErr w:type="spellStart"/>
      <w:r>
        <w:t>Tzvi</w:t>
      </w:r>
      <w:proofErr w:type="spellEnd"/>
      <w:r>
        <w:t xml:space="preserve"> Berkowitz suggested that according to </w:t>
      </w:r>
      <w:r>
        <w:rPr>
          <w:rFonts w:hint="cs"/>
          <w:rtl/>
        </w:rPr>
        <w:t>קצות סימן קצ"ה ס"ק ט</w:t>
      </w:r>
      <w:r>
        <w:t xml:space="preserve"> and </w:t>
      </w:r>
      <w:r>
        <w:rPr>
          <w:rFonts w:hint="cs"/>
          <w:rtl/>
        </w:rPr>
        <w:t>רע"א שו"ע חו"מ סימן קצ ס"ד</w:t>
      </w:r>
      <w:r>
        <w:t xml:space="preserve"> the father doesn’t have to be a </w:t>
      </w:r>
      <w:r>
        <w:rPr>
          <w:rFonts w:hint="cs"/>
          <w:rtl/>
        </w:rPr>
        <w:t>שליח</w:t>
      </w:r>
      <w:r>
        <w:t xml:space="preserve"> to be </w:t>
      </w:r>
      <w:r>
        <w:rPr>
          <w:rFonts w:hint="cs"/>
          <w:rtl/>
        </w:rPr>
        <w:t>מזכה</w:t>
      </w:r>
      <w:r>
        <w:t xml:space="preserve"> the money to the kid, the money may have belonged to the kid and the </w:t>
      </w:r>
      <w:r>
        <w:rPr>
          <w:rFonts w:hint="cs"/>
          <w:rtl/>
        </w:rPr>
        <w:t>פדיון</w:t>
      </w:r>
      <w:r>
        <w:t xml:space="preserve"> is considered having been done by the kid. This should be enough of a possibility to at least not say a </w:t>
      </w:r>
      <w:r>
        <w:rPr>
          <w:rFonts w:hint="cs"/>
          <w:rtl/>
        </w:rPr>
        <w:t>ברכה</w:t>
      </w:r>
      <w:r>
        <w:t>.</w:t>
      </w:r>
      <w:r w:rsidR="00A2222E">
        <w:t xml:space="preserve"> The </w:t>
      </w:r>
      <w:r w:rsidR="00A2222E">
        <w:rPr>
          <w:rFonts w:hint="cs"/>
          <w:rtl/>
        </w:rPr>
        <w:t>שו"ע קצה</w:t>
      </w:r>
      <w:proofErr w:type="gramStart"/>
      <w:r w:rsidR="00A2222E">
        <w:rPr>
          <w:rFonts w:hint="cs"/>
          <w:rtl/>
        </w:rPr>
        <w:t>:יא</w:t>
      </w:r>
      <w:proofErr w:type="gramEnd"/>
      <w:r w:rsidR="00A2222E">
        <w:t xml:space="preserve"> says </w:t>
      </w:r>
      <w:r w:rsidR="00A2222E">
        <w:rPr>
          <w:rFonts w:hint="cs"/>
          <w:rtl/>
        </w:rPr>
        <w:t>אין קונין בשבת קנין סודר ואם קנו אע"פ שעשו עבירה קנו</w:t>
      </w:r>
      <w:r w:rsidR="00A2222E">
        <w:t xml:space="preserve">. See </w:t>
      </w:r>
      <w:r w:rsidR="00A2222E" w:rsidRPr="00A2222E">
        <w:rPr>
          <w:rFonts w:cs="Arial" w:hint="cs"/>
          <w:u w:val="single"/>
          <w:rtl/>
        </w:rPr>
        <w:t>קצות</w:t>
      </w:r>
      <w:r w:rsidR="00A2222E" w:rsidRPr="00A2222E">
        <w:rPr>
          <w:rFonts w:cs="Arial"/>
          <w:u w:val="single"/>
          <w:rtl/>
        </w:rPr>
        <w:t xml:space="preserve"> </w:t>
      </w:r>
      <w:r w:rsidR="00A2222E" w:rsidRPr="00A2222E">
        <w:rPr>
          <w:rFonts w:cs="Arial" w:hint="cs"/>
          <w:u w:val="single"/>
          <w:rtl/>
        </w:rPr>
        <w:t>החושן</w:t>
      </w:r>
      <w:r w:rsidR="00A2222E" w:rsidRPr="00A2222E">
        <w:rPr>
          <w:rFonts w:cs="Arial"/>
          <w:u w:val="single"/>
          <w:rtl/>
        </w:rPr>
        <w:t xml:space="preserve"> </w:t>
      </w:r>
      <w:r w:rsidR="00A2222E" w:rsidRPr="00A2222E">
        <w:rPr>
          <w:rFonts w:cs="Arial" w:hint="cs"/>
          <w:u w:val="single"/>
          <w:rtl/>
        </w:rPr>
        <w:t>סימן</w:t>
      </w:r>
      <w:r w:rsidR="00A2222E" w:rsidRPr="00A2222E">
        <w:rPr>
          <w:rFonts w:cs="Arial"/>
          <w:u w:val="single"/>
          <w:rtl/>
        </w:rPr>
        <w:t xml:space="preserve"> </w:t>
      </w:r>
      <w:r w:rsidR="00A2222E" w:rsidRPr="00A2222E">
        <w:rPr>
          <w:rFonts w:cs="Arial" w:hint="cs"/>
          <w:u w:val="single"/>
          <w:rtl/>
        </w:rPr>
        <w:t>קצה</w:t>
      </w:r>
      <w:r w:rsidR="00A2222E" w:rsidRPr="00A2222E">
        <w:rPr>
          <w:rFonts w:cs="Arial"/>
          <w:u w:val="single"/>
          <w:rtl/>
        </w:rPr>
        <w:t xml:space="preserve"> </w:t>
      </w:r>
      <w:r w:rsidR="00A2222E" w:rsidRPr="00A2222E">
        <w:rPr>
          <w:rFonts w:cs="Arial" w:hint="cs"/>
          <w:u w:val="single"/>
          <w:rtl/>
        </w:rPr>
        <w:t>ס</w:t>
      </w:r>
      <w:r w:rsidR="00A2222E" w:rsidRPr="00A2222E">
        <w:rPr>
          <w:rFonts w:cs="Arial"/>
          <w:u w:val="single"/>
          <w:rtl/>
        </w:rPr>
        <w:t>"</w:t>
      </w:r>
      <w:r w:rsidR="00A2222E" w:rsidRPr="00A2222E">
        <w:rPr>
          <w:rFonts w:cs="Arial" w:hint="cs"/>
          <w:u w:val="single"/>
          <w:rtl/>
        </w:rPr>
        <w:t>ק</w:t>
      </w:r>
      <w:r w:rsidR="00A2222E" w:rsidRPr="00A2222E">
        <w:rPr>
          <w:rFonts w:cs="Arial"/>
          <w:u w:val="single"/>
          <w:rtl/>
        </w:rPr>
        <w:t xml:space="preserve"> </w:t>
      </w:r>
      <w:r w:rsidR="00A2222E" w:rsidRPr="00A2222E">
        <w:rPr>
          <w:rFonts w:cs="Arial" w:hint="cs"/>
          <w:u w:val="single"/>
          <w:rtl/>
        </w:rPr>
        <w:t>ט</w:t>
      </w:r>
      <w:r w:rsidR="00A2222E">
        <w:rPr>
          <w:rFonts w:hint="cs"/>
          <w:rtl/>
        </w:rPr>
        <w:t xml:space="preserve"> - </w:t>
      </w:r>
      <w:r w:rsidR="00A2222E" w:rsidRPr="00A2222E">
        <w:rPr>
          <w:rFonts w:cs="Arial" w:hint="cs"/>
          <w:rtl/>
        </w:rPr>
        <w:t>אף</w:t>
      </w:r>
      <w:r w:rsidR="00A2222E" w:rsidRPr="00A2222E">
        <w:rPr>
          <w:rFonts w:cs="Arial"/>
          <w:rtl/>
        </w:rPr>
        <w:t xml:space="preserve"> </w:t>
      </w:r>
      <w:r w:rsidR="00A2222E" w:rsidRPr="00A2222E">
        <w:rPr>
          <w:rFonts w:cs="Arial" w:hint="cs"/>
          <w:rtl/>
        </w:rPr>
        <w:t>על</w:t>
      </w:r>
      <w:r w:rsidR="00A2222E" w:rsidRPr="00A2222E">
        <w:rPr>
          <w:rFonts w:cs="Arial"/>
          <w:rtl/>
        </w:rPr>
        <w:t xml:space="preserve"> </w:t>
      </w:r>
      <w:r w:rsidR="00A2222E" w:rsidRPr="00A2222E">
        <w:rPr>
          <w:rFonts w:cs="Arial" w:hint="cs"/>
          <w:rtl/>
        </w:rPr>
        <w:t>פי</w:t>
      </w:r>
      <w:r w:rsidR="00A2222E" w:rsidRPr="00A2222E">
        <w:rPr>
          <w:rFonts w:cs="Arial"/>
          <w:rtl/>
        </w:rPr>
        <w:t xml:space="preserve"> </w:t>
      </w:r>
      <w:r w:rsidR="00A2222E" w:rsidRPr="00A2222E">
        <w:rPr>
          <w:rFonts w:cs="Arial" w:hint="cs"/>
          <w:rtl/>
        </w:rPr>
        <w:t>שעשו</w:t>
      </w:r>
      <w:r w:rsidR="00A2222E" w:rsidRPr="00A2222E">
        <w:rPr>
          <w:rFonts w:cs="Arial"/>
          <w:rtl/>
        </w:rPr>
        <w:t xml:space="preserve"> </w:t>
      </w:r>
      <w:r w:rsidR="00A2222E" w:rsidRPr="00A2222E">
        <w:rPr>
          <w:rFonts w:cs="Arial" w:hint="cs"/>
          <w:rtl/>
        </w:rPr>
        <w:t>עבירה</w:t>
      </w:r>
      <w:r w:rsidR="00A2222E" w:rsidRPr="00A2222E">
        <w:rPr>
          <w:rFonts w:cs="Arial"/>
          <w:rtl/>
        </w:rPr>
        <w:t xml:space="preserve">. </w:t>
      </w:r>
      <w:r w:rsidR="00A2222E" w:rsidRPr="00A2222E">
        <w:rPr>
          <w:rFonts w:cs="Arial" w:hint="cs"/>
          <w:rtl/>
        </w:rPr>
        <w:t>ואיכא</w:t>
      </w:r>
      <w:r w:rsidR="00A2222E" w:rsidRPr="00A2222E">
        <w:rPr>
          <w:rFonts w:cs="Arial"/>
          <w:rtl/>
        </w:rPr>
        <w:t xml:space="preserve"> </w:t>
      </w:r>
      <w:r w:rsidR="00A2222E" w:rsidRPr="00A2222E">
        <w:rPr>
          <w:rFonts w:cs="Arial" w:hint="cs"/>
          <w:rtl/>
        </w:rPr>
        <w:t>למידק</w:t>
      </w:r>
      <w:r w:rsidR="00A2222E" w:rsidRPr="00A2222E">
        <w:rPr>
          <w:rFonts w:cs="Arial"/>
          <w:rtl/>
        </w:rPr>
        <w:t xml:space="preserve"> </w:t>
      </w:r>
      <w:r w:rsidR="00A2222E" w:rsidRPr="00A2222E">
        <w:rPr>
          <w:rFonts w:cs="Arial" w:hint="cs"/>
          <w:rtl/>
        </w:rPr>
        <w:t>נהי</w:t>
      </w:r>
      <w:r w:rsidR="00A2222E" w:rsidRPr="00A2222E">
        <w:rPr>
          <w:rFonts w:cs="Arial"/>
          <w:rtl/>
        </w:rPr>
        <w:t xml:space="preserve"> </w:t>
      </w:r>
      <w:r w:rsidR="00A2222E" w:rsidRPr="00A2222E">
        <w:rPr>
          <w:rFonts w:cs="Arial" w:hint="cs"/>
          <w:rtl/>
        </w:rPr>
        <w:t>דמקח</w:t>
      </w:r>
      <w:r w:rsidR="00A2222E" w:rsidRPr="00A2222E">
        <w:rPr>
          <w:rFonts w:cs="Arial"/>
          <w:rtl/>
        </w:rPr>
        <w:t xml:space="preserve"> </w:t>
      </w:r>
      <w:r w:rsidR="00A2222E" w:rsidRPr="00A2222E">
        <w:rPr>
          <w:rFonts w:cs="Arial" w:hint="cs"/>
          <w:rtl/>
        </w:rPr>
        <w:t>הנעשה</w:t>
      </w:r>
      <w:r w:rsidR="00A2222E" w:rsidRPr="00A2222E">
        <w:rPr>
          <w:rFonts w:cs="Arial"/>
          <w:rtl/>
        </w:rPr>
        <w:t xml:space="preserve"> </w:t>
      </w:r>
      <w:r w:rsidR="00A2222E" w:rsidRPr="00A2222E">
        <w:rPr>
          <w:rFonts w:cs="Arial" w:hint="cs"/>
          <w:rtl/>
        </w:rPr>
        <w:t>באיסור</w:t>
      </w:r>
      <w:r w:rsidR="00A2222E" w:rsidRPr="00A2222E">
        <w:rPr>
          <w:rFonts w:cs="Arial"/>
          <w:rtl/>
        </w:rPr>
        <w:t xml:space="preserve"> </w:t>
      </w:r>
      <w:r w:rsidR="00A2222E" w:rsidRPr="00A2222E">
        <w:rPr>
          <w:rFonts w:cs="Arial" w:hint="cs"/>
          <w:rtl/>
        </w:rPr>
        <w:t>מהני</w:t>
      </w:r>
      <w:r w:rsidR="00A2222E" w:rsidRPr="00A2222E">
        <w:rPr>
          <w:rFonts w:cs="Arial"/>
          <w:rtl/>
        </w:rPr>
        <w:t xml:space="preserve">, </w:t>
      </w:r>
      <w:r w:rsidR="00A2222E" w:rsidRPr="00A2222E">
        <w:rPr>
          <w:rFonts w:cs="Arial" w:hint="cs"/>
          <w:rtl/>
        </w:rPr>
        <w:t>ועיין</w:t>
      </w:r>
      <w:r w:rsidR="00A2222E" w:rsidRPr="00A2222E">
        <w:rPr>
          <w:rFonts w:cs="Arial"/>
          <w:rtl/>
        </w:rPr>
        <w:t xml:space="preserve"> </w:t>
      </w:r>
      <w:r w:rsidR="00A2222E" w:rsidRPr="00A2222E">
        <w:rPr>
          <w:rFonts w:cs="Arial" w:hint="cs"/>
          <w:rtl/>
        </w:rPr>
        <w:t>ש</w:t>
      </w:r>
      <w:r w:rsidR="00A2222E" w:rsidRPr="00A2222E">
        <w:rPr>
          <w:rFonts w:cs="Arial"/>
          <w:rtl/>
        </w:rPr>
        <w:t>"</w:t>
      </w:r>
      <w:r w:rsidR="00A2222E" w:rsidRPr="00A2222E">
        <w:rPr>
          <w:rFonts w:cs="Arial" w:hint="cs"/>
          <w:rtl/>
        </w:rPr>
        <w:t>ך</w:t>
      </w:r>
      <w:r w:rsidR="00A2222E" w:rsidRPr="00A2222E">
        <w:rPr>
          <w:rFonts w:cs="Arial"/>
          <w:rtl/>
        </w:rPr>
        <w:t xml:space="preserve"> </w:t>
      </w:r>
      <w:r w:rsidR="00A2222E" w:rsidRPr="00A2222E">
        <w:rPr>
          <w:rFonts w:cs="Arial" w:hint="cs"/>
          <w:rtl/>
        </w:rPr>
        <w:t>סימן</w:t>
      </w:r>
      <w:r w:rsidR="00A2222E" w:rsidRPr="00A2222E">
        <w:rPr>
          <w:rFonts w:cs="Arial"/>
          <w:rtl/>
        </w:rPr>
        <w:t xml:space="preserve"> </w:t>
      </w:r>
      <w:r w:rsidR="00A2222E" w:rsidRPr="00A2222E">
        <w:rPr>
          <w:rFonts w:cs="Arial" w:hint="cs"/>
          <w:rtl/>
        </w:rPr>
        <w:t>ר</w:t>
      </w:r>
      <w:r w:rsidR="00A2222E" w:rsidRPr="00A2222E">
        <w:rPr>
          <w:rFonts w:cs="Arial"/>
          <w:rtl/>
        </w:rPr>
        <w:t>"</w:t>
      </w:r>
      <w:r w:rsidR="00A2222E" w:rsidRPr="00A2222E">
        <w:rPr>
          <w:rFonts w:cs="Arial" w:hint="cs"/>
          <w:rtl/>
        </w:rPr>
        <w:t>ח</w:t>
      </w:r>
      <w:r w:rsidR="00A2222E" w:rsidRPr="00A2222E">
        <w:rPr>
          <w:rFonts w:cs="Arial"/>
          <w:rtl/>
        </w:rPr>
        <w:t xml:space="preserve"> (</w:t>
      </w:r>
      <w:r w:rsidR="00A2222E" w:rsidRPr="00A2222E">
        <w:rPr>
          <w:rFonts w:cs="Arial" w:hint="cs"/>
          <w:rtl/>
        </w:rPr>
        <w:t>סק</w:t>
      </w:r>
      <w:r w:rsidR="00A2222E" w:rsidRPr="00A2222E">
        <w:rPr>
          <w:rFonts w:cs="Arial"/>
          <w:rtl/>
        </w:rPr>
        <w:t>"</w:t>
      </w:r>
      <w:r w:rsidR="00A2222E" w:rsidRPr="00A2222E">
        <w:rPr>
          <w:rFonts w:cs="Arial" w:hint="cs"/>
          <w:rtl/>
        </w:rPr>
        <w:t>ב</w:t>
      </w:r>
      <w:r w:rsidR="00A2222E" w:rsidRPr="00A2222E">
        <w:rPr>
          <w:rFonts w:cs="Arial"/>
          <w:rtl/>
        </w:rPr>
        <w:t xml:space="preserve">), </w:t>
      </w:r>
      <w:r w:rsidR="00A2222E" w:rsidRPr="00A2222E">
        <w:rPr>
          <w:rFonts w:cs="Arial" w:hint="cs"/>
          <w:rtl/>
        </w:rPr>
        <w:t>אך</w:t>
      </w:r>
      <w:r w:rsidR="00A2222E" w:rsidRPr="00A2222E">
        <w:rPr>
          <w:rFonts w:cs="Arial"/>
          <w:rtl/>
        </w:rPr>
        <w:t xml:space="preserve"> </w:t>
      </w:r>
      <w:r w:rsidR="00A2222E" w:rsidRPr="00A2222E">
        <w:rPr>
          <w:rFonts w:cs="Arial" w:hint="cs"/>
          <w:rtl/>
        </w:rPr>
        <w:t>בקנין</w:t>
      </w:r>
      <w:r w:rsidR="00A2222E" w:rsidRPr="00A2222E">
        <w:rPr>
          <w:rFonts w:cs="Arial"/>
          <w:rtl/>
        </w:rPr>
        <w:t xml:space="preserve"> </w:t>
      </w:r>
      <w:r w:rsidR="00A2222E" w:rsidRPr="00A2222E">
        <w:rPr>
          <w:rFonts w:cs="Arial" w:hint="cs"/>
          <w:rtl/>
        </w:rPr>
        <w:t>סודר</w:t>
      </w:r>
      <w:r w:rsidR="00A2222E" w:rsidRPr="00A2222E">
        <w:rPr>
          <w:rFonts w:cs="Arial"/>
          <w:rtl/>
        </w:rPr>
        <w:t xml:space="preserve"> </w:t>
      </w:r>
      <w:r w:rsidR="00A2222E" w:rsidRPr="00A2222E">
        <w:rPr>
          <w:rFonts w:cs="Arial" w:hint="cs"/>
          <w:rtl/>
        </w:rPr>
        <w:t>דנהיגין</w:t>
      </w:r>
      <w:r w:rsidR="00A2222E" w:rsidRPr="00A2222E">
        <w:rPr>
          <w:rFonts w:cs="Arial"/>
          <w:rtl/>
        </w:rPr>
        <w:t xml:space="preserve"> </w:t>
      </w:r>
      <w:r w:rsidR="00A2222E" w:rsidRPr="00A2222E">
        <w:rPr>
          <w:rFonts w:cs="Arial" w:hint="cs"/>
          <w:rtl/>
        </w:rPr>
        <w:t>למיכתב</w:t>
      </w:r>
      <w:r w:rsidR="00A2222E" w:rsidRPr="00A2222E">
        <w:rPr>
          <w:rFonts w:cs="Arial"/>
          <w:rtl/>
        </w:rPr>
        <w:t xml:space="preserve"> </w:t>
      </w:r>
      <w:r w:rsidR="00A2222E" w:rsidRPr="00A2222E">
        <w:rPr>
          <w:rFonts w:cs="Arial" w:hint="cs"/>
          <w:rtl/>
        </w:rPr>
        <w:t>וקנינא</w:t>
      </w:r>
      <w:r w:rsidR="00A2222E" w:rsidRPr="00A2222E">
        <w:rPr>
          <w:rFonts w:cs="Arial"/>
          <w:rtl/>
        </w:rPr>
        <w:t xml:space="preserve"> </w:t>
      </w:r>
      <w:r w:rsidR="00A2222E" w:rsidRPr="00A2222E">
        <w:rPr>
          <w:rFonts w:cs="Arial" w:hint="cs"/>
          <w:rtl/>
        </w:rPr>
        <w:t>מיניה</w:t>
      </w:r>
      <w:r w:rsidR="00A2222E" w:rsidRPr="00A2222E">
        <w:rPr>
          <w:rFonts w:cs="Arial"/>
          <w:rtl/>
        </w:rPr>
        <w:t xml:space="preserve">, </w:t>
      </w:r>
      <w:r w:rsidR="00A2222E" w:rsidRPr="00A2222E">
        <w:rPr>
          <w:rFonts w:cs="Arial" w:hint="cs"/>
          <w:rtl/>
        </w:rPr>
        <w:t>וגם</w:t>
      </w:r>
      <w:r w:rsidR="00A2222E" w:rsidRPr="00A2222E">
        <w:rPr>
          <w:rFonts w:cs="Arial"/>
          <w:rtl/>
        </w:rPr>
        <w:t xml:space="preserve"> </w:t>
      </w:r>
      <w:r w:rsidR="00A2222E" w:rsidRPr="00A2222E">
        <w:rPr>
          <w:rFonts w:cs="Arial" w:hint="cs"/>
          <w:rtl/>
        </w:rPr>
        <w:t>בזמניהם</w:t>
      </w:r>
      <w:r w:rsidR="00A2222E" w:rsidRPr="00A2222E">
        <w:rPr>
          <w:rFonts w:cs="Arial"/>
          <w:rtl/>
        </w:rPr>
        <w:t xml:space="preserve"> </w:t>
      </w:r>
      <w:r w:rsidR="00A2222E" w:rsidRPr="00A2222E">
        <w:rPr>
          <w:rFonts w:cs="Arial" w:hint="cs"/>
          <w:rtl/>
        </w:rPr>
        <w:t>נהגו</w:t>
      </w:r>
      <w:r w:rsidR="00A2222E" w:rsidRPr="00A2222E">
        <w:rPr>
          <w:rFonts w:cs="Arial"/>
          <w:rtl/>
        </w:rPr>
        <w:t xml:space="preserve"> </w:t>
      </w:r>
      <w:r w:rsidR="00A2222E" w:rsidRPr="00A2222E">
        <w:rPr>
          <w:rFonts w:cs="Arial" w:hint="cs"/>
          <w:rtl/>
        </w:rPr>
        <w:t>כך</w:t>
      </w:r>
      <w:r w:rsidR="00A2222E" w:rsidRPr="00A2222E">
        <w:rPr>
          <w:rFonts w:cs="Arial"/>
          <w:rtl/>
        </w:rPr>
        <w:t xml:space="preserve"> </w:t>
      </w:r>
      <w:r w:rsidR="00A2222E" w:rsidRPr="00A2222E">
        <w:rPr>
          <w:rFonts w:cs="Arial" w:hint="cs"/>
          <w:rtl/>
        </w:rPr>
        <w:t>וכמ</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הטור</w:t>
      </w:r>
      <w:r w:rsidR="00A2222E" w:rsidRPr="00A2222E">
        <w:rPr>
          <w:rFonts w:cs="Arial"/>
          <w:rtl/>
        </w:rPr>
        <w:t xml:space="preserve"> (</w:t>
      </w:r>
      <w:r w:rsidR="00A2222E" w:rsidRPr="00A2222E">
        <w:rPr>
          <w:rFonts w:cs="Arial" w:hint="cs"/>
          <w:rtl/>
        </w:rPr>
        <w:t>סעיף</w:t>
      </w:r>
      <w:r w:rsidR="00A2222E" w:rsidRPr="00A2222E">
        <w:rPr>
          <w:rFonts w:cs="Arial"/>
          <w:rtl/>
        </w:rPr>
        <w:t xml:space="preserve"> </w:t>
      </w:r>
      <w:r w:rsidR="00A2222E" w:rsidRPr="00A2222E">
        <w:rPr>
          <w:rFonts w:cs="Arial" w:hint="cs"/>
          <w:rtl/>
        </w:rPr>
        <w:t>ו</w:t>
      </w:r>
      <w:r w:rsidR="00A2222E" w:rsidRPr="00A2222E">
        <w:rPr>
          <w:rFonts w:cs="Arial"/>
          <w:rtl/>
        </w:rPr>
        <w:t xml:space="preserve">') </w:t>
      </w:r>
      <w:r w:rsidR="00A2222E" w:rsidRPr="00A2222E">
        <w:rPr>
          <w:rFonts w:cs="Arial" w:hint="cs"/>
          <w:rtl/>
        </w:rPr>
        <w:t>בשם</w:t>
      </w:r>
      <w:r w:rsidR="00A2222E" w:rsidRPr="00A2222E">
        <w:rPr>
          <w:rFonts w:cs="Arial"/>
          <w:rtl/>
        </w:rPr>
        <w:t xml:space="preserve"> </w:t>
      </w:r>
      <w:r w:rsidR="00A2222E" w:rsidRPr="00A2222E">
        <w:rPr>
          <w:rFonts w:cs="Arial" w:hint="cs"/>
          <w:rtl/>
        </w:rPr>
        <w:t>הרא</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קידושין</w:t>
      </w:r>
      <w:r w:rsidR="00A2222E" w:rsidRPr="00A2222E">
        <w:rPr>
          <w:rFonts w:cs="Arial"/>
          <w:rtl/>
        </w:rPr>
        <w:t xml:space="preserve"> </w:t>
      </w:r>
      <w:r w:rsidR="00A2222E" w:rsidRPr="00A2222E">
        <w:rPr>
          <w:rFonts w:cs="Arial" w:hint="cs"/>
          <w:rtl/>
        </w:rPr>
        <w:t>פ</w:t>
      </w:r>
      <w:r w:rsidR="00A2222E" w:rsidRPr="00A2222E">
        <w:rPr>
          <w:rFonts w:cs="Arial"/>
          <w:rtl/>
        </w:rPr>
        <w:t>"</w:t>
      </w:r>
      <w:r w:rsidR="00A2222E" w:rsidRPr="00A2222E">
        <w:rPr>
          <w:rFonts w:cs="Arial" w:hint="cs"/>
          <w:rtl/>
        </w:rPr>
        <w:t>א</w:t>
      </w:r>
      <w:r w:rsidR="00A2222E" w:rsidRPr="00A2222E">
        <w:rPr>
          <w:rFonts w:cs="Arial"/>
          <w:rtl/>
        </w:rPr>
        <w:t xml:space="preserve"> </w:t>
      </w:r>
      <w:r w:rsidR="00A2222E" w:rsidRPr="00A2222E">
        <w:rPr>
          <w:rFonts w:cs="Arial" w:hint="cs"/>
          <w:rtl/>
        </w:rPr>
        <w:t>סי</w:t>
      </w:r>
      <w:r w:rsidR="00A2222E" w:rsidRPr="00A2222E">
        <w:rPr>
          <w:rFonts w:cs="Arial"/>
          <w:rtl/>
        </w:rPr>
        <w:t xml:space="preserve">' </w:t>
      </w:r>
      <w:r w:rsidR="00A2222E" w:rsidRPr="00A2222E">
        <w:rPr>
          <w:rFonts w:cs="Arial" w:hint="cs"/>
          <w:rtl/>
        </w:rPr>
        <w:t>ל</w:t>
      </w:r>
      <w:r w:rsidR="00A2222E" w:rsidRPr="00A2222E">
        <w:rPr>
          <w:rFonts w:cs="Arial"/>
          <w:rtl/>
        </w:rPr>
        <w:t>"</w:t>
      </w:r>
      <w:r w:rsidR="00A2222E" w:rsidRPr="00A2222E">
        <w:rPr>
          <w:rFonts w:cs="Arial" w:hint="cs"/>
          <w:rtl/>
        </w:rPr>
        <w:t>ה</w:t>
      </w:r>
      <w:r w:rsidR="00A2222E" w:rsidRPr="00A2222E">
        <w:rPr>
          <w:rFonts w:cs="Arial"/>
          <w:rtl/>
        </w:rPr>
        <w:t xml:space="preserve">), </w:t>
      </w:r>
      <w:r w:rsidR="00A2222E" w:rsidRPr="00A2222E">
        <w:rPr>
          <w:rFonts w:cs="Arial" w:hint="cs"/>
          <w:rtl/>
        </w:rPr>
        <w:t>ומשום</w:t>
      </w:r>
      <w:r w:rsidR="00A2222E" w:rsidRPr="00A2222E">
        <w:rPr>
          <w:rFonts w:cs="Arial"/>
          <w:rtl/>
        </w:rPr>
        <w:t xml:space="preserve"> </w:t>
      </w:r>
      <w:r w:rsidR="00A2222E" w:rsidRPr="00A2222E">
        <w:rPr>
          <w:rFonts w:cs="Arial" w:hint="cs"/>
          <w:rtl/>
        </w:rPr>
        <w:t>דעדים</w:t>
      </w:r>
      <w:r w:rsidR="00A2222E" w:rsidRPr="00A2222E">
        <w:rPr>
          <w:rFonts w:cs="Arial"/>
          <w:rtl/>
        </w:rPr>
        <w:t xml:space="preserve"> </w:t>
      </w:r>
      <w:r w:rsidR="00A2222E" w:rsidRPr="00A2222E">
        <w:rPr>
          <w:rFonts w:cs="Arial" w:hint="cs"/>
          <w:rtl/>
        </w:rPr>
        <w:t>נותנים</w:t>
      </w:r>
      <w:r w:rsidR="00A2222E" w:rsidRPr="00A2222E">
        <w:rPr>
          <w:rFonts w:cs="Arial"/>
          <w:rtl/>
        </w:rPr>
        <w:t xml:space="preserve"> </w:t>
      </w:r>
      <w:r w:rsidR="00A2222E" w:rsidRPr="00A2222E">
        <w:rPr>
          <w:rFonts w:cs="Arial" w:hint="cs"/>
          <w:rtl/>
        </w:rPr>
        <w:t>סודר</w:t>
      </w:r>
      <w:r w:rsidR="00A2222E" w:rsidRPr="00A2222E">
        <w:rPr>
          <w:rFonts w:cs="Arial"/>
          <w:rtl/>
        </w:rPr>
        <w:t xml:space="preserve"> </w:t>
      </w:r>
      <w:r w:rsidR="00A2222E" w:rsidRPr="00A2222E">
        <w:rPr>
          <w:rFonts w:cs="Arial" w:hint="cs"/>
          <w:rtl/>
        </w:rPr>
        <w:t>שלהם</w:t>
      </w:r>
      <w:r w:rsidR="00A2222E" w:rsidRPr="00A2222E">
        <w:rPr>
          <w:rFonts w:cs="Arial"/>
          <w:rtl/>
        </w:rPr>
        <w:t xml:space="preserve"> </w:t>
      </w:r>
      <w:r w:rsidR="00A2222E" w:rsidRPr="00A2222E">
        <w:rPr>
          <w:rFonts w:cs="Arial" w:hint="cs"/>
          <w:rtl/>
        </w:rPr>
        <w:t>והם</w:t>
      </w:r>
      <w:r w:rsidR="00A2222E" w:rsidRPr="00A2222E">
        <w:rPr>
          <w:rFonts w:cs="Arial"/>
          <w:rtl/>
        </w:rPr>
        <w:t xml:space="preserve"> </w:t>
      </w:r>
      <w:r w:rsidR="00A2222E" w:rsidRPr="00A2222E">
        <w:rPr>
          <w:rFonts w:cs="Arial" w:hint="cs"/>
          <w:rtl/>
        </w:rPr>
        <w:t>זוכים</w:t>
      </w:r>
      <w:r w:rsidR="00A2222E" w:rsidRPr="00A2222E">
        <w:rPr>
          <w:rFonts w:cs="Arial"/>
          <w:rtl/>
        </w:rPr>
        <w:t xml:space="preserve"> </w:t>
      </w:r>
      <w:r w:rsidR="00A2222E" w:rsidRPr="00A2222E">
        <w:rPr>
          <w:rFonts w:cs="Arial" w:hint="cs"/>
          <w:rtl/>
        </w:rPr>
        <w:t>להקונה</w:t>
      </w:r>
      <w:r w:rsidR="00A2222E" w:rsidRPr="00A2222E">
        <w:rPr>
          <w:rFonts w:cs="Arial"/>
          <w:rtl/>
        </w:rPr>
        <w:t xml:space="preserve"> </w:t>
      </w:r>
      <w:r w:rsidR="00A2222E" w:rsidRPr="00A2222E">
        <w:rPr>
          <w:rFonts w:cs="Arial" w:hint="cs"/>
          <w:rtl/>
        </w:rPr>
        <w:t>ומהאי</w:t>
      </w:r>
      <w:r w:rsidR="00A2222E" w:rsidRPr="00A2222E">
        <w:rPr>
          <w:rFonts w:cs="Arial"/>
          <w:rtl/>
        </w:rPr>
        <w:t xml:space="preserve"> </w:t>
      </w:r>
      <w:r w:rsidR="00A2222E" w:rsidRPr="00A2222E">
        <w:rPr>
          <w:rFonts w:cs="Arial" w:hint="cs"/>
          <w:rtl/>
        </w:rPr>
        <w:t>טעמא</w:t>
      </w:r>
      <w:r w:rsidR="00A2222E" w:rsidRPr="00A2222E">
        <w:rPr>
          <w:rFonts w:cs="Arial"/>
          <w:rtl/>
        </w:rPr>
        <w:t xml:space="preserve"> </w:t>
      </w:r>
      <w:r w:rsidR="00A2222E" w:rsidRPr="00A2222E">
        <w:rPr>
          <w:rFonts w:cs="Arial" w:hint="cs"/>
          <w:rtl/>
        </w:rPr>
        <w:t>הוא</w:t>
      </w:r>
      <w:r w:rsidR="00A2222E" w:rsidRPr="00A2222E">
        <w:rPr>
          <w:rFonts w:cs="Arial"/>
          <w:rtl/>
        </w:rPr>
        <w:t xml:space="preserve"> </w:t>
      </w:r>
      <w:r w:rsidR="00A2222E" w:rsidRPr="00A2222E">
        <w:rPr>
          <w:rFonts w:cs="Arial" w:hint="cs"/>
          <w:rtl/>
        </w:rPr>
        <w:t>דכותבין</w:t>
      </w:r>
      <w:r w:rsidR="00A2222E" w:rsidRPr="00A2222E">
        <w:rPr>
          <w:rFonts w:cs="Arial"/>
          <w:rtl/>
        </w:rPr>
        <w:t xml:space="preserve"> </w:t>
      </w:r>
      <w:r w:rsidR="00A2222E" w:rsidRPr="00A2222E">
        <w:rPr>
          <w:rFonts w:cs="Arial" w:hint="cs"/>
          <w:rtl/>
        </w:rPr>
        <w:t>וקנינא</w:t>
      </w:r>
      <w:r w:rsidR="00A2222E" w:rsidRPr="00A2222E">
        <w:rPr>
          <w:rFonts w:cs="Arial"/>
          <w:rtl/>
        </w:rPr>
        <w:t xml:space="preserve"> </w:t>
      </w:r>
      <w:r w:rsidR="00A2222E" w:rsidRPr="00A2222E">
        <w:rPr>
          <w:rFonts w:cs="Arial" w:hint="cs"/>
          <w:rtl/>
        </w:rPr>
        <w:t>מיניה</w:t>
      </w:r>
      <w:r w:rsidR="00A2222E" w:rsidRPr="00A2222E">
        <w:rPr>
          <w:rFonts w:cs="Arial"/>
          <w:rtl/>
        </w:rPr>
        <w:t xml:space="preserve">, </w:t>
      </w:r>
      <w:r w:rsidR="00A2222E" w:rsidRPr="00A2222E">
        <w:rPr>
          <w:rFonts w:cs="Arial" w:hint="cs"/>
          <w:rtl/>
        </w:rPr>
        <w:t>וכ</w:t>
      </w:r>
      <w:r w:rsidR="00A2222E" w:rsidRPr="00A2222E">
        <w:rPr>
          <w:rFonts w:cs="Arial"/>
          <w:rtl/>
        </w:rPr>
        <w:t>"</w:t>
      </w:r>
      <w:r w:rsidR="00A2222E" w:rsidRPr="00A2222E">
        <w:rPr>
          <w:rFonts w:cs="Arial" w:hint="cs"/>
          <w:rtl/>
        </w:rPr>
        <w:t>כ</w:t>
      </w:r>
      <w:r w:rsidR="00A2222E" w:rsidRPr="00A2222E">
        <w:rPr>
          <w:rFonts w:cs="Arial"/>
          <w:rtl/>
        </w:rPr>
        <w:t xml:space="preserve"> </w:t>
      </w:r>
      <w:r w:rsidR="00A2222E" w:rsidRPr="00A2222E">
        <w:rPr>
          <w:rFonts w:cs="Arial" w:hint="cs"/>
          <w:rtl/>
        </w:rPr>
        <w:t>תוס</w:t>
      </w:r>
      <w:r w:rsidR="00A2222E" w:rsidRPr="00A2222E">
        <w:rPr>
          <w:rFonts w:cs="Arial"/>
          <w:rtl/>
        </w:rPr>
        <w:t xml:space="preserve">' </w:t>
      </w:r>
      <w:r w:rsidR="00A2222E" w:rsidRPr="00A2222E">
        <w:rPr>
          <w:rFonts w:cs="Arial" w:hint="cs"/>
          <w:rtl/>
        </w:rPr>
        <w:t>פ</w:t>
      </w:r>
      <w:r w:rsidR="00A2222E" w:rsidRPr="00A2222E">
        <w:rPr>
          <w:rFonts w:cs="Arial"/>
          <w:rtl/>
        </w:rPr>
        <w:t>"</w:t>
      </w:r>
      <w:r w:rsidR="00A2222E" w:rsidRPr="00A2222E">
        <w:rPr>
          <w:rFonts w:cs="Arial" w:hint="cs"/>
          <w:rtl/>
        </w:rPr>
        <w:t>ק</w:t>
      </w:r>
      <w:r w:rsidR="00A2222E" w:rsidRPr="00A2222E">
        <w:rPr>
          <w:rFonts w:cs="Arial"/>
          <w:rtl/>
        </w:rPr>
        <w:t xml:space="preserve"> </w:t>
      </w:r>
      <w:r w:rsidR="00A2222E" w:rsidRPr="00A2222E">
        <w:rPr>
          <w:rFonts w:cs="Arial" w:hint="cs"/>
          <w:rtl/>
        </w:rPr>
        <w:t>דקידושין</w:t>
      </w:r>
      <w:r w:rsidR="00A2222E" w:rsidRPr="00A2222E">
        <w:rPr>
          <w:rFonts w:cs="Arial"/>
          <w:rtl/>
        </w:rPr>
        <w:t xml:space="preserve"> </w:t>
      </w:r>
      <w:r w:rsidR="00A2222E" w:rsidRPr="00A2222E">
        <w:rPr>
          <w:rFonts w:cs="Arial" w:hint="cs"/>
          <w:rtl/>
        </w:rPr>
        <w:t>דף</w:t>
      </w:r>
      <w:r w:rsidR="00A2222E" w:rsidRPr="00A2222E">
        <w:rPr>
          <w:rFonts w:cs="Arial"/>
          <w:rtl/>
        </w:rPr>
        <w:t xml:space="preserve"> </w:t>
      </w:r>
      <w:r w:rsidR="00A2222E" w:rsidRPr="00A2222E">
        <w:rPr>
          <w:rFonts w:cs="Arial" w:hint="cs"/>
          <w:rtl/>
        </w:rPr>
        <w:t>כ</w:t>
      </w:r>
      <w:r w:rsidR="00A2222E" w:rsidRPr="00A2222E">
        <w:rPr>
          <w:rFonts w:cs="Arial"/>
          <w:rtl/>
        </w:rPr>
        <w:t>"</w:t>
      </w:r>
      <w:r w:rsidR="00A2222E" w:rsidRPr="00A2222E">
        <w:rPr>
          <w:rFonts w:cs="Arial" w:hint="cs"/>
          <w:rtl/>
        </w:rPr>
        <w:t>ו</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ב</w:t>
      </w:r>
      <w:r w:rsidR="00A2222E" w:rsidRPr="00A2222E">
        <w:rPr>
          <w:rFonts w:cs="Arial"/>
          <w:rtl/>
        </w:rPr>
        <w:t xml:space="preserve"> </w:t>
      </w:r>
      <w:r w:rsidR="00A2222E" w:rsidRPr="00A2222E">
        <w:rPr>
          <w:rFonts w:cs="Arial" w:hint="cs"/>
          <w:rtl/>
        </w:rPr>
        <w:t>ד</w:t>
      </w:r>
      <w:r w:rsidR="00A2222E" w:rsidRPr="00A2222E">
        <w:rPr>
          <w:rFonts w:cs="Arial"/>
          <w:rtl/>
        </w:rPr>
        <w:t>"</w:t>
      </w:r>
      <w:r w:rsidR="00A2222E" w:rsidRPr="00A2222E">
        <w:rPr>
          <w:rFonts w:cs="Arial" w:hint="cs"/>
          <w:rtl/>
        </w:rPr>
        <w:t>ה</w:t>
      </w:r>
      <w:r w:rsidR="00A2222E" w:rsidRPr="00A2222E">
        <w:rPr>
          <w:rFonts w:cs="Arial"/>
          <w:rtl/>
        </w:rPr>
        <w:t xml:space="preserve"> </w:t>
      </w:r>
      <w:r w:rsidR="00A2222E" w:rsidRPr="00A2222E">
        <w:rPr>
          <w:rFonts w:cs="Arial" w:hint="cs"/>
          <w:rtl/>
        </w:rPr>
        <w:t>ה</w:t>
      </w:r>
      <w:r w:rsidR="00A2222E" w:rsidRPr="00A2222E">
        <w:rPr>
          <w:rFonts w:cs="Arial"/>
          <w:rtl/>
        </w:rPr>
        <w:t>"</w:t>
      </w:r>
      <w:r w:rsidR="00A2222E" w:rsidRPr="00A2222E">
        <w:rPr>
          <w:rFonts w:cs="Arial" w:hint="cs"/>
          <w:rtl/>
        </w:rPr>
        <w:t>ג</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וכיון</w:t>
      </w:r>
      <w:r w:rsidR="00A2222E" w:rsidRPr="00A2222E">
        <w:rPr>
          <w:rFonts w:cs="Arial"/>
          <w:rtl/>
        </w:rPr>
        <w:t xml:space="preserve"> </w:t>
      </w:r>
      <w:r w:rsidR="00A2222E" w:rsidRPr="00A2222E">
        <w:rPr>
          <w:rFonts w:cs="Arial" w:hint="cs"/>
          <w:rtl/>
        </w:rPr>
        <w:t>דקי</w:t>
      </w:r>
      <w:r w:rsidR="00A2222E" w:rsidRPr="00A2222E">
        <w:rPr>
          <w:rFonts w:cs="Arial"/>
          <w:rtl/>
        </w:rPr>
        <w:t>"</w:t>
      </w:r>
      <w:r w:rsidR="00A2222E" w:rsidRPr="00A2222E">
        <w:rPr>
          <w:rFonts w:cs="Arial" w:hint="cs"/>
          <w:rtl/>
        </w:rPr>
        <w:t>ל</w:t>
      </w:r>
      <w:r w:rsidR="00A2222E" w:rsidRPr="00A2222E">
        <w:rPr>
          <w:rFonts w:cs="Arial"/>
          <w:rtl/>
        </w:rPr>
        <w:t xml:space="preserve"> </w:t>
      </w:r>
      <w:r w:rsidR="00A2222E" w:rsidRPr="00A2222E">
        <w:rPr>
          <w:rFonts w:cs="Arial" w:hint="cs"/>
          <w:rtl/>
        </w:rPr>
        <w:t>אין</w:t>
      </w:r>
      <w:r w:rsidR="00A2222E" w:rsidRPr="00A2222E">
        <w:rPr>
          <w:rFonts w:cs="Arial"/>
          <w:rtl/>
        </w:rPr>
        <w:t xml:space="preserve"> </w:t>
      </w:r>
      <w:r w:rsidR="00A2222E" w:rsidRPr="00A2222E">
        <w:rPr>
          <w:rFonts w:cs="Arial" w:hint="cs"/>
          <w:rtl/>
        </w:rPr>
        <w:t>שליח</w:t>
      </w:r>
      <w:r w:rsidR="00A2222E" w:rsidRPr="00A2222E">
        <w:rPr>
          <w:rFonts w:cs="Arial"/>
          <w:rtl/>
        </w:rPr>
        <w:t xml:space="preserve"> </w:t>
      </w:r>
      <w:r w:rsidR="00A2222E" w:rsidRPr="00A2222E">
        <w:rPr>
          <w:rFonts w:cs="Arial" w:hint="cs"/>
          <w:rtl/>
        </w:rPr>
        <w:t>לדבר</w:t>
      </w:r>
      <w:r w:rsidR="00A2222E" w:rsidRPr="00A2222E">
        <w:rPr>
          <w:rFonts w:cs="Arial"/>
          <w:rtl/>
        </w:rPr>
        <w:t xml:space="preserve"> </w:t>
      </w:r>
      <w:r w:rsidR="00A2222E" w:rsidRPr="00A2222E">
        <w:rPr>
          <w:rFonts w:cs="Arial" w:hint="cs"/>
          <w:rtl/>
        </w:rPr>
        <w:t>עבירה</w:t>
      </w:r>
      <w:r w:rsidR="00A2222E" w:rsidRPr="00A2222E">
        <w:rPr>
          <w:rFonts w:cs="Arial"/>
          <w:rtl/>
        </w:rPr>
        <w:t xml:space="preserve"> </w:t>
      </w:r>
      <w:r w:rsidR="00A2222E" w:rsidRPr="00A2222E">
        <w:rPr>
          <w:rFonts w:cs="Arial" w:hint="cs"/>
          <w:rtl/>
        </w:rPr>
        <w:t>השליחות</w:t>
      </w:r>
      <w:r w:rsidR="00A2222E" w:rsidRPr="00A2222E">
        <w:rPr>
          <w:rFonts w:cs="Arial"/>
          <w:rtl/>
        </w:rPr>
        <w:t xml:space="preserve"> </w:t>
      </w:r>
      <w:r w:rsidR="00A2222E" w:rsidRPr="00A2222E">
        <w:rPr>
          <w:rFonts w:cs="Arial" w:hint="cs"/>
          <w:rtl/>
        </w:rPr>
        <w:t>בטל</w:t>
      </w:r>
      <w:r w:rsidR="00A2222E" w:rsidRPr="00A2222E">
        <w:rPr>
          <w:rFonts w:cs="Arial"/>
          <w:rtl/>
        </w:rPr>
        <w:t xml:space="preserve"> </w:t>
      </w:r>
      <w:r w:rsidR="00A2222E" w:rsidRPr="00A2222E">
        <w:rPr>
          <w:rFonts w:cs="Arial" w:hint="cs"/>
          <w:rtl/>
        </w:rPr>
        <w:t>לגמרי</w:t>
      </w:r>
      <w:r w:rsidR="00A2222E" w:rsidRPr="00A2222E">
        <w:rPr>
          <w:rFonts w:cs="Arial"/>
          <w:rtl/>
        </w:rPr>
        <w:t xml:space="preserve">, </w:t>
      </w:r>
      <w:r w:rsidR="00A2222E" w:rsidRPr="00A2222E">
        <w:rPr>
          <w:rFonts w:cs="Arial" w:hint="cs"/>
          <w:rtl/>
        </w:rPr>
        <w:t>וכמ</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תוס</w:t>
      </w:r>
      <w:r w:rsidR="00A2222E" w:rsidRPr="00A2222E">
        <w:rPr>
          <w:rFonts w:cs="Arial"/>
          <w:rtl/>
        </w:rPr>
        <w:t xml:space="preserve">' </w:t>
      </w:r>
      <w:r w:rsidR="00A2222E" w:rsidRPr="00A2222E">
        <w:rPr>
          <w:rFonts w:cs="Arial" w:hint="cs"/>
          <w:rtl/>
        </w:rPr>
        <w:t>פ</w:t>
      </w:r>
      <w:r w:rsidR="00A2222E" w:rsidRPr="00A2222E">
        <w:rPr>
          <w:rFonts w:cs="Arial"/>
          <w:rtl/>
        </w:rPr>
        <w:t>"</w:t>
      </w:r>
      <w:r w:rsidR="00A2222E" w:rsidRPr="00A2222E">
        <w:rPr>
          <w:rFonts w:cs="Arial" w:hint="cs"/>
          <w:rtl/>
        </w:rPr>
        <w:t>ק</w:t>
      </w:r>
      <w:r w:rsidR="00A2222E" w:rsidRPr="00A2222E">
        <w:rPr>
          <w:rFonts w:cs="Arial"/>
          <w:rtl/>
        </w:rPr>
        <w:t xml:space="preserve"> </w:t>
      </w:r>
      <w:r w:rsidR="00A2222E" w:rsidRPr="00A2222E">
        <w:rPr>
          <w:rFonts w:cs="Arial" w:hint="cs"/>
          <w:rtl/>
        </w:rPr>
        <w:t>דמציעא</w:t>
      </w:r>
      <w:r w:rsidR="00A2222E" w:rsidRPr="00A2222E">
        <w:rPr>
          <w:rFonts w:cs="Arial"/>
          <w:rtl/>
        </w:rPr>
        <w:t xml:space="preserve"> </w:t>
      </w:r>
      <w:r w:rsidR="00A2222E" w:rsidRPr="00A2222E">
        <w:rPr>
          <w:rFonts w:cs="Arial" w:hint="cs"/>
          <w:rtl/>
        </w:rPr>
        <w:t>דף</w:t>
      </w:r>
      <w:r w:rsidR="00A2222E" w:rsidRPr="00A2222E">
        <w:rPr>
          <w:rFonts w:cs="Arial"/>
          <w:rtl/>
        </w:rPr>
        <w:t xml:space="preserve"> (</w:t>
      </w:r>
      <w:r w:rsidR="00A2222E" w:rsidRPr="00A2222E">
        <w:rPr>
          <w:rFonts w:cs="Arial" w:hint="cs"/>
          <w:rtl/>
        </w:rPr>
        <w:t>י</w:t>
      </w:r>
      <w:r w:rsidR="00A2222E" w:rsidRPr="00A2222E">
        <w:rPr>
          <w:rFonts w:cs="Arial"/>
          <w:rtl/>
        </w:rPr>
        <w:t>"</w:t>
      </w:r>
      <w:r w:rsidR="00A2222E" w:rsidRPr="00A2222E">
        <w:rPr>
          <w:rFonts w:cs="Arial" w:hint="cs"/>
          <w:rtl/>
        </w:rPr>
        <w:t>א</w:t>
      </w:r>
      <w:r w:rsidR="00A2222E" w:rsidRPr="00A2222E">
        <w:rPr>
          <w:rFonts w:cs="Arial"/>
          <w:rtl/>
        </w:rPr>
        <w:t>) [</w:t>
      </w:r>
      <w:r w:rsidR="00A2222E" w:rsidRPr="00A2222E">
        <w:rPr>
          <w:rFonts w:cs="Arial" w:hint="cs"/>
          <w:rtl/>
        </w:rPr>
        <w:t>י</w:t>
      </w:r>
      <w:r w:rsidR="00A2222E" w:rsidRPr="00A2222E">
        <w:rPr>
          <w:rFonts w:cs="Arial"/>
          <w:rtl/>
        </w:rPr>
        <w:t>'] (</w:t>
      </w:r>
      <w:r w:rsidR="00A2222E" w:rsidRPr="00A2222E">
        <w:rPr>
          <w:rFonts w:cs="Arial" w:hint="cs"/>
          <w:rtl/>
        </w:rPr>
        <w:t>ע</w:t>
      </w:r>
      <w:r w:rsidR="00A2222E" w:rsidRPr="00A2222E">
        <w:rPr>
          <w:rFonts w:cs="Arial"/>
          <w:rtl/>
        </w:rPr>
        <w:t>"</w:t>
      </w:r>
      <w:r w:rsidR="00A2222E" w:rsidRPr="00A2222E">
        <w:rPr>
          <w:rFonts w:cs="Arial" w:hint="cs"/>
          <w:rtl/>
        </w:rPr>
        <w:t>ב</w:t>
      </w:r>
      <w:r w:rsidR="00A2222E" w:rsidRPr="00A2222E">
        <w:rPr>
          <w:rFonts w:cs="Arial"/>
          <w:rtl/>
        </w:rPr>
        <w:t xml:space="preserve"> </w:t>
      </w:r>
      <w:r w:rsidR="00A2222E" w:rsidRPr="00A2222E">
        <w:rPr>
          <w:rFonts w:cs="Arial" w:hint="cs"/>
          <w:rtl/>
        </w:rPr>
        <w:t>ד</w:t>
      </w:r>
      <w:r w:rsidR="00A2222E" w:rsidRPr="00A2222E">
        <w:rPr>
          <w:rFonts w:cs="Arial"/>
          <w:rtl/>
        </w:rPr>
        <w:t>"</w:t>
      </w:r>
      <w:r w:rsidR="00A2222E" w:rsidRPr="00A2222E">
        <w:rPr>
          <w:rFonts w:cs="Arial" w:hint="cs"/>
          <w:rtl/>
        </w:rPr>
        <w:t>ה</w:t>
      </w:r>
      <w:r w:rsidR="00A2222E" w:rsidRPr="00A2222E">
        <w:rPr>
          <w:rFonts w:cs="Arial"/>
          <w:rtl/>
        </w:rPr>
        <w:t xml:space="preserve"> </w:t>
      </w:r>
      <w:r w:rsidR="00A2222E" w:rsidRPr="00A2222E">
        <w:rPr>
          <w:rFonts w:cs="Arial" w:hint="cs"/>
          <w:rtl/>
        </w:rPr>
        <w:t>דאמר</w:t>
      </w:r>
      <w:r w:rsidR="00A2222E" w:rsidRPr="00A2222E">
        <w:rPr>
          <w:rFonts w:cs="Arial"/>
          <w:rtl/>
        </w:rPr>
        <w:t xml:space="preserve"> </w:t>
      </w:r>
      <w:r w:rsidR="00A2222E" w:rsidRPr="00A2222E">
        <w:rPr>
          <w:rFonts w:cs="Arial" w:hint="cs"/>
          <w:rtl/>
        </w:rPr>
        <w:t>לישראל</w:t>
      </w:r>
      <w:r w:rsidR="00A2222E" w:rsidRPr="00A2222E">
        <w:rPr>
          <w:rFonts w:cs="Arial"/>
          <w:rtl/>
        </w:rPr>
        <w:t xml:space="preserve">) </w:t>
      </w:r>
      <w:r w:rsidR="00A2222E" w:rsidRPr="00A2222E">
        <w:rPr>
          <w:rFonts w:cs="Arial" w:hint="cs"/>
          <w:rtl/>
        </w:rPr>
        <w:t>גבי</w:t>
      </w:r>
      <w:r w:rsidR="00A2222E" w:rsidRPr="00A2222E">
        <w:rPr>
          <w:rFonts w:cs="Arial"/>
          <w:rtl/>
        </w:rPr>
        <w:t xml:space="preserve"> </w:t>
      </w:r>
      <w:r w:rsidR="00A2222E" w:rsidRPr="00A2222E">
        <w:rPr>
          <w:rFonts w:cs="Arial" w:hint="cs"/>
          <w:rtl/>
        </w:rPr>
        <w:t>כהן</w:t>
      </w:r>
      <w:r w:rsidR="00A2222E" w:rsidRPr="00A2222E">
        <w:rPr>
          <w:rFonts w:cs="Arial"/>
          <w:rtl/>
        </w:rPr>
        <w:t xml:space="preserve"> </w:t>
      </w:r>
      <w:r w:rsidR="00A2222E" w:rsidRPr="00A2222E">
        <w:rPr>
          <w:rFonts w:cs="Arial" w:hint="cs"/>
          <w:rtl/>
        </w:rPr>
        <w:t>דאמר</w:t>
      </w:r>
      <w:r w:rsidR="00A2222E" w:rsidRPr="00A2222E">
        <w:rPr>
          <w:rFonts w:cs="Arial"/>
          <w:rtl/>
        </w:rPr>
        <w:t xml:space="preserve"> </w:t>
      </w:r>
      <w:r w:rsidR="00A2222E" w:rsidRPr="00A2222E">
        <w:rPr>
          <w:rFonts w:cs="Arial" w:hint="cs"/>
          <w:rtl/>
        </w:rPr>
        <w:t>לישראל</w:t>
      </w:r>
      <w:r w:rsidR="00A2222E" w:rsidRPr="00A2222E">
        <w:rPr>
          <w:rFonts w:cs="Arial"/>
          <w:rtl/>
        </w:rPr>
        <w:t xml:space="preserve"> </w:t>
      </w:r>
      <w:r w:rsidR="00A2222E" w:rsidRPr="00A2222E">
        <w:rPr>
          <w:rFonts w:cs="Arial" w:hint="cs"/>
          <w:rtl/>
        </w:rPr>
        <w:t>צא</w:t>
      </w:r>
      <w:r w:rsidR="00A2222E" w:rsidRPr="00A2222E">
        <w:rPr>
          <w:rFonts w:cs="Arial"/>
          <w:rtl/>
        </w:rPr>
        <w:t xml:space="preserve"> </w:t>
      </w:r>
      <w:r w:rsidR="00A2222E" w:rsidRPr="00A2222E">
        <w:rPr>
          <w:rFonts w:cs="Arial" w:hint="cs"/>
          <w:rtl/>
        </w:rPr>
        <w:t>וקדש</w:t>
      </w:r>
      <w:r w:rsidR="00A2222E" w:rsidRPr="00A2222E">
        <w:rPr>
          <w:rFonts w:cs="Arial"/>
          <w:rtl/>
        </w:rPr>
        <w:t xml:space="preserve"> </w:t>
      </w:r>
      <w:r w:rsidR="00A2222E" w:rsidRPr="00A2222E">
        <w:rPr>
          <w:rFonts w:cs="Arial" w:hint="cs"/>
          <w:rtl/>
        </w:rPr>
        <w:t>לי</w:t>
      </w:r>
      <w:r w:rsidR="00A2222E" w:rsidRPr="00A2222E">
        <w:rPr>
          <w:rFonts w:cs="Arial"/>
          <w:rtl/>
        </w:rPr>
        <w:t xml:space="preserve"> </w:t>
      </w:r>
      <w:r w:rsidR="00A2222E" w:rsidRPr="00A2222E">
        <w:rPr>
          <w:rFonts w:cs="Arial" w:hint="cs"/>
          <w:rtl/>
        </w:rPr>
        <w:t>אשה</w:t>
      </w:r>
      <w:r w:rsidR="00A2222E" w:rsidRPr="00A2222E">
        <w:rPr>
          <w:rFonts w:cs="Arial"/>
          <w:rtl/>
        </w:rPr>
        <w:t xml:space="preserve"> </w:t>
      </w:r>
      <w:r w:rsidR="00A2222E" w:rsidRPr="00A2222E">
        <w:rPr>
          <w:rFonts w:cs="Arial" w:hint="cs"/>
          <w:rtl/>
        </w:rPr>
        <w:t>גרושה</w:t>
      </w:r>
      <w:r w:rsidR="00A2222E" w:rsidRPr="00A2222E">
        <w:rPr>
          <w:rFonts w:cs="Arial"/>
          <w:rtl/>
        </w:rPr>
        <w:t xml:space="preserve"> </w:t>
      </w:r>
      <w:r w:rsidR="00A2222E" w:rsidRPr="00A2222E">
        <w:rPr>
          <w:rFonts w:cs="Arial" w:hint="cs"/>
          <w:rtl/>
        </w:rPr>
        <w:t>דנתבטלו</w:t>
      </w:r>
      <w:r w:rsidR="00A2222E" w:rsidRPr="00A2222E">
        <w:rPr>
          <w:rFonts w:cs="Arial"/>
          <w:rtl/>
        </w:rPr>
        <w:t xml:space="preserve"> </w:t>
      </w:r>
      <w:r w:rsidR="00A2222E" w:rsidRPr="00A2222E">
        <w:rPr>
          <w:rFonts w:cs="Arial" w:hint="cs"/>
          <w:rtl/>
        </w:rPr>
        <w:t>הקידושין</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וא</w:t>
      </w:r>
      <w:r w:rsidR="00A2222E" w:rsidRPr="00A2222E">
        <w:rPr>
          <w:rFonts w:cs="Arial"/>
          <w:rtl/>
        </w:rPr>
        <w:t>"</w:t>
      </w:r>
      <w:r w:rsidR="00A2222E" w:rsidRPr="00A2222E">
        <w:rPr>
          <w:rFonts w:cs="Arial" w:hint="cs"/>
          <w:rtl/>
        </w:rPr>
        <w:t>כ</w:t>
      </w:r>
      <w:r w:rsidR="00A2222E" w:rsidRPr="00A2222E">
        <w:rPr>
          <w:rFonts w:cs="Arial"/>
          <w:rtl/>
        </w:rPr>
        <w:t xml:space="preserve"> </w:t>
      </w:r>
      <w:r w:rsidR="00A2222E" w:rsidRPr="00A2222E">
        <w:rPr>
          <w:rFonts w:cs="Arial" w:hint="cs"/>
          <w:rtl/>
        </w:rPr>
        <w:t>היכי</w:t>
      </w:r>
      <w:r w:rsidR="00A2222E" w:rsidRPr="00A2222E">
        <w:rPr>
          <w:rFonts w:cs="Arial"/>
          <w:rtl/>
        </w:rPr>
        <w:t xml:space="preserve"> </w:t>
      </w:r>
      <w:r w:rsidR="00A2222E" w:rsidRPr="00A2222E">
        <w:rPr>
          <w:rFonts w:cs="Arial" w:hint="cs"/>
          <w:rtl/>
        </w:rPr>
        <w:t>מהני</w:t>
      </w:r>
      <w:r w:rsidR="00A2222E" w:rsidRPr="00A2222E">
        <w:rPr>
          <w:rFonts w:cs="Arial"/>
          <w:rtl/>
        </w:rPr>
        <w:t xml:space="preserve"> </w:t>
      </w:r>
      <w:r w:rsidR="00A2222E" w:rsidRPr="00A2222E">
        <w:rPr>
          <w:rFonts w:cs="Arial" w:hint="cs"/>
          <w:rtl/>
        </w:rPr>
        <w:t>בשבת</w:t>
      </w:r>
      <w:r w:rsidR="00A2222E" w:rsidRPr="00A2222E">
        <w:rPr>
          <w:rFonts w:cs="Arial"/>
          <w:rtl/>
        </w:rPr>
        <w:t xml:space="preserve"> </w:t>
      </w:r>
      <w:r w:rsidR="00A2222E" w:rsidRPr="00A2222E">
        <w:rPr>
          <w:rFonts w:cs="Arial" w:hint="cs"/>
          <w:rtl/>
        </w:rPr>
        <w:t>קנין</w:t>
      </w:r>
      <w:r w:rsidR="00A2222E" w:rsidRPr="00A2222E">
        <w:rPr>
          <w:rFonts w:cs="Arial"/>
          <w:rtl/>
        </w:rPr>
        <w:t xml:space="preserve"> </w:t>
      </w:r>
      <w:r w:rsidR="00A2222E" w:rsidRPr="00A2222E">
        <w:rPr>
          <w:rFonts w:cs="Arial" w:hint="cs"/>
          <w:rtl/>
        </w:rPr>
        <w:t>סודר</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י</w:t>
      </w:r>
      <w:r w:rsidR="00A2222E" w:rsidRPr="00A2222E">
        <w:rPr>
          <w:rFonts w:cs="Arial"/>
          <w:rtl/>
        </w:rPr>
        <w:t xml:space="preserve"> </w:t>
      </w:r>
      <w:r w:rsidR="00A2222E" w:rsidRPr="00A2222E">
        <w:rPr>
          <w:rFonts w:cs="Arial" w:hint="cs"/>
          <w:rtl/>
        </w:rPr>
        <w:t>שליח</w:t>
      </w:r>
      <w:r w:rsidR="00A2222E" w:rsidRPr="00A2222E">
        <w:rPr>
          <w:rFonts w:cs="Arial"/>
          <w:rtl/>
        </w:rPr>
        <w:t xml:space="preserve"> </w:t>
      </w:r>
      <w:r w:rsidR="00A2222E" w:rsidRPr="00A2222E">
        <w:rPr>
          <w:rFonts w:cs="Arial" w:hint="cs"/>
          <w:rtl/>
        </w:rPr>
        <w:t>והוא</w:t>
      </w:r>
      <w:r w:rsidR="00A2222E" w:rsidRPr="00A2222E">
        <w:rPr>
          <w:rFonts w:cs="Arial"/>
          <w:rtl/>
        </w:rPr>
        <w:t xml:space="preserve"> </w:t>
      </w:r>
      <w:r w:rsidR="00A2222E" w:rsidRPr="00A2222E">
        <w:rPr>
          <w:rFonts w:cs="Arial" w:hint="cs"/>
          <w:rtl/>
        </w:rPr>
        <w:t>העדים</w:t>
      </w:r>
      <w:r w:rsidR="00A2222E" w:rsidRPr="00A2222E">
        <w:rPr>
          <w:rFonts w:cs="Arial"/>
          <w:rtl/>
        </w:rPr>
        <w:t xml:space="preserve">. </w:t>
      </w:r>
      <w:r w:rsidR="00A2222E" w:rsidRPr="00A2222E">
        <w:rPr>
          <w:rFonts w:cs="Arial" w:hint="cs"/>
          <w:rtl/>
        </w:rPr>
        <w:t>ואף</w:t>
      </w:r>
      <w:r w:rsidR="00A2222E" w:rsidRPr="00A2222E">
        <w:rPr>
          <w:rFonts w:cs="Arial"/>
          <w:rtl/>
        </w:rPr>
        <w:t xml:space="preserve"> </w:t>
      </w:r>
      <w:r w:rsidR="00A2222E" w:rsidRPr="00A2222E">
        <w:rPr>
          <w:rFonts w:cs="Arial" w:hint="cs"/>
          <w:rtl/>
        </w:rPr>
        <w:t>על</w:t>
      </w:r>
      <w:r w:rsidR="00A2222E" w:rsidRPr="00A2222E">
        <w:rPr>
          <w:rFonts w:cs="Arial"/>
          <w:rtl/>
        </w:rPr>
        <w:t xml:space="preserve"> </w:t>
      </w:r>
      <w:r w:rsidR="00A2222E" w:rsidRPr="00A2222E">
        <w:rPr>
          <w:rFonts w:cs="Arial" w:hint="cs"/>
          <w:rtl/>
        </w:rPr>
        <w:t>גב</w:t>
      </w:r>
      <w:r w:rsidR="00A2222E" w:rsidRPr="00A2222E">
        <w:rPr>
          <w:rFonts w:cs="Arial"/>
          <w:rtl/>
        </w:rPr>
        <w:t xml:space="preserve"> </w:t>
      </w:r>
      <w:r w:rsidR="00A2222E" w:rsidRPr="00A2222E">
        <w:rPr>
          <w:rFonts w:cs="Arial" w:hint="cs"/>
          <w:rtl/>
        </w:rPr>
        <w:t>דכתב</w:t>
      </w:r>
      <w:r w:rsidR="00A2222E" w:rsidRPr="00A2222E">
        <w:rPr>
          <w:rFonts w:cs="Arial"/>
          <w:rtl/>
        </w:rPr>
        <w:t xml:space="preserve"> </w:t>
      </w:r>
      <w:r w:rsidR="00A2222E" w:rsidRPr="00A2222E">
        <w:rPr>
          <w:rFonts w:cs="Arial" w:hint="cs"/>
          <w:rtl/>
        </w:rPr>
        <w:t>מוהרי</w:t>
      </w:r>
      <w:r w:rsidR="00A2222E" w:rsidRPr="00A2222E">
        <w:rPr>
          <w:rFonts w:cs="Arial"/>
          <w:rtl/>
        </w:rPr>
        <w:t>"</w:t>
      </w:r>
      <w:r w:rsidR="00A2222E" w:rsidRPr="00A2222E">
        <w:rPr>
          <w:rFonts w:cs="Arial" w:hint="cs"/>
          <w:rtl/>
        </w:rPr>
        <w:t>ט</w:t>
      </w:r>
      <w:r w:rsidR="00A2222E" w:rsidRPr="00A2222E">
        <w:rPr>
          <w:rFonts w:cs="Arial"/>
          <w:rtl/>
        </w:rPr>
        <w:t xml:space="preserve"> </w:t>
      </w:r>
      <w:r w:rsidR="00A2222E" w:rsidRPr="00A2222E">
        <w:rPr>
          <w:rFonts w:cs="Arial" w:hint="cs"/>
          <w:rtl/>
        </w:rPr>
        <w:t>ח</w:t>
      </w:r>
      <w:r w:rsidR="00A2222E" w:rsidRPr="00A2222E">
        <w:rPr>
          <w:rFonts w:cs="Arial"/>
          <w:rtl/>
        </w:rPr>
        <w:t>"</w:t>
      </w:r>
      <w:r w:rsidR="00A2222E" w:rsidRPr="00A2222E">
        <w:rPr>
          <w:rFonts w:cs="Arial" w:hint="cs"/>
          <w:rtl/>
        </w:rPr>
        <w:t>א</w:t>
      </w:r>
      <w:r w:rsidR="00A2222E" w:rsidRPr="00A2222E">
        <w:rPr>
          <w:rFonts w:cs="Arial"/>
          <w:rtl/>
        </w:rPr>
        <w:t xml:space="preserve"> </w:t>
      </w:r>
      <w:r w:rsidR="00A2222E" w:rsidRPr="00A2222E">
        <w:rPr>
          <w:rFonts w:cs="Arial" w:hint="cs"/>
          <w:rtl/>
        </w:rPr>
        <w:t>סי</w:t>
      </w:r>
      <w:r w:rsidR="00A2222E" w:rsidRPr="00A2222E">
        <w:rPr>
          <w:rFonts w:cs="Arial"/>
          <w:rtl/>
        </w:rPr>
        <w:t xml:space="preserve">' </w:t>
      </w:r>
      <w:r w:rsidR="00A2222E" w:rsidRPr="00A2222E">
        <w:rPr>
          <w:rFonts w:cs="Arial" w:hint="cs"/>
          <w:rtl/>
        </w:rPr>
        <w:t>קי</w:t>
      </w:r>
      <w:r w:rsidR="00A2222E" w:rsidRPr="00A2222E">
        <w:rPr>
          <w:rFonts w:cs="Arial"/>
          <w:rtl/>
        </w:rPr>
        <w:t>"</w:t>
      </w:r>
      <w:r w:rsidR="00A2222E" w:rsidRPr="00A2222E">
        <w:rPr>
          <w:rFonts w:cs="Arial" w:hint="cs"/>
          <w:rtl/>
        </w:rPr>
        <w:t>ו</w:t>
      </w:r>
      <w:r w:rsidR="00A2222E" w:rsidRPr="00A2222E">
        <w:rPr>
          <w:rFonts w:cs="Arial"/>
          <w:rtl/>
        </w:rPr>
        <w:t xml:space="preserve"> </w:t>
      </w:r>
      <w:r w:rsidR="00A2222E" w:rsidRPr="00A2222E">
        <w:rPr>
          <w:rFonts w:cs="Arial" w:hint="cs"/>
          <w:rtl/>
        </w:rPr>
        <w:t>דבאיסור</w:t>
      </w:r>
      <w:r w:rsidR="00A2222E" w:rsidRPr="00A2222E">
        <w:rPr>
          <w:rFonts w:cs="Arial"/>
          <w:rtl/>
        </w:rPr>
        <w:t xml:space="preserve"> </w:t>
      </w:r>
      <w:r w:rsidR="00A2222E" w:rsidRPr="00A2222E">
        <w:rPr>
          <w:rFonts w:cs="Arial" w:hint="cs"/>
          <w:rtl/>
        </w:rPr>
        <w:t>דרבנן</w:t>
      </w:r>
      <w:r w:rsidR="00A2222E" w:rsidRPr="00A2222E">
        <w:rPr>
          <w:rFonts w:cs="Arial"/>
          <w:rtl/>
        </w:rPr>
        <w:t xml:space="preserve"> </w:t>
      </w:r>
      <w:r w:rsidR="00A2222E" w:rsidRPr="00A2222E">
        <w:rPr>
          <w:rFonts w:cs="Arial" w:hint="cs"/>
          <w:rtl/>
        </w:rPr>
        <w:t>יש</w:t>
      </w:r>
      <w:r w:rsidR="00A2222E" w:rsidRPr="00A2222E">
        <w:rPr>
          <w:rFonts w:cs="Arial"/>
          <w:rtl/>
        </w:rPr>
        <w:t xml:space="preserve"> </w:t>
      </w:r>
      <w:r w:rsidR="00A2222E" w:rsidRPr="00A2222E">
        <w:rPr>
          <w:rFonts w:cs="Arial" w:hint="cs"/>
          <w:rtl/>
        </w:rPr>
        <w:t>שליח</w:t>
      </w:r>
      <w:r w:rsidR="00A2222E" w:rsidRPr="00A2222E">
        <w:rPr>
          <w:rFonts w:cs="Arial"/>
          <w:rtl/>
        </w:rPr>
        <w:t xml:space="preserve"> </w:t>
      </w:r>
      <w:r w:rsidR="00A2222E" w:rsidRPr="00A2222E">
        <w:rPr>
          <w:rFonts w:cs="Arial" w:hint="cs"/>
          <w:rtl/>
        </w:rPr>
        <w:t>לדבר</w:t>
      </w:r>
      <w:r w:rsidR="00A2222E" w:rsidRPr="00A2222E">
        <w:rPr>
          <w:rFonts w:cs="Arial"/>
          <w:rtl/>
        </w:rPr>
        <w:t xml:space="preserve"> </w:t>
      </w:r>
      <w:r w:rsidR="00A2222E" w:rsidRPr="00A2222E">
        <w:rPr>
          <w:rFonts w:cs="Arial" w:hint="cs"/>
          <w:rtl/>
        </w:rPr>
        <w:t>עבירה</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ש</w:t>
      </w:r>
      <w:r w:rsidR="00A2222E" w:rsidRPr="00A2222E">
        <w:rPr>
          <w:rFonts w:cs="Arial"/>
          <w:rtl/>
        </w:rPr>
        <w:t xml:space="preserve"> </w:t>
      </w:r>
      <w:r w:rsidR="00A2222E" w:rsidRPr="00A2222E">
        <w:rPr>
          <w:rFonts w:cs="Arial" w:hint="cs"/>
          <w:rtl/>
        </w:rPr>
        <w:t>דלא</w:t>
      </w:r>
      <w:r w:rsidR="00A2222E" w:rsidRPr="00A2222E">
        <w:rPr>
          <w:rFonts w:cs="Arial"/>
          <w:rtl/>
        </w:rPr>
        <w:t xml:space="preserve"> </w:t>
      </w:r>
      <w:r w:rsidR="00A2222E" w:rsidRPr="00A2222E">
        <w:rPr>
          <w:rFonts w:cs="Arial" w:hint="cs"/>
          <w:rtl/>
        </w:rPr>
        <w:t>ברירא</w:t>
      </w:r>
      <w:r w:rsidR="00A2222E" w:rsidRPr="00A2222E">
        <w:rPr>
          <w:rFonts w:cs="Arial"/>
          <w:rtl/>
        </w:rPr>
        <w:t xml:space="preserve"> </w:t>
      </w:r>
      <w:r w:rsidR="00A2222E" w:rsidRPr="00A2222E">
        <w:rPr>
          <w:rFonts w:cs="Arial" w:hint="cs"/>
          <w:rtl/>
        </w:rPr>
        <w:t>ליה</w:t>
      </w:r>
      <w:r w:rsidR="00A2222E" w:rsidRPr="00A2222E">
        <w:rPr>
          <w:rFonts w:cs="Arial"/>
          <w:rtl/>
        </w:rPr>
        <w:t xml:space="preserve"> </w:t>
      </w:r>
      <w:r w:rsidR="00A2222E" w:rsidRPr="00A2222E">
        <w:rPr>
          <w:rFonts w:cs="Arial" w:hint="cs"/>
          <w:rtl/>
        </w:rPr>
        <w:t>הך</w:t>
      </w:r>
      <w:r w:rsidR="00A2222E" w:rsidRPr="00A2222E">
        <w:rPr>
          <w:rFonts w:cs="Arial"/>
          <w:rtl/>
        </w:rPr>
        <w:t xml:space="preserve"> </w:t>
      </w:r>
      <w:r w:rsidR="00A2222E" w:rsidRPr="00A2222E">
        <w:rPr>
          <w:rFonts w:cs="Arial" w:hint="cs"/>
          <w:rtl/>
        </w:rPr>
        <w:t>מלתא</w:t>
      </w:r>
      <w:r w:rsidR="00A2222E" w:rsidRPr="00A2222E">
        <w:rPr>
          <w:rFonts w:cs="Arial"/>
          <w:rtl/>
        </w:rPr>
        <w:t xml:space="preserve">, </w:t>
      </w:r>
      <w:r w:rsidR="00A2222E" w:rsidRPr="00A2222E">
        <w:rPr>
          <w:rFonts w:cs="Arial" w:hint="cs"/>
          <w:rtl/>
        </w:rPr>
        <w:t>ובמשנה</w:t>
      </w:r>
      <w:r w:rsidR="00A2222E" w:rsidRPr="00A2222E">
        <w:rPr>
          <w:rFonts w:cs="Arial"/>
          <w:rtl/>
        </w:rPr>
        <w:t xml:space="preserve"> </w:t>
      </w:r>
      <w:r w:rsidR="00A2222E" w:rsidRPr="00A2222E">
        <w:rPr>
          <w:rFonts w:cs="Arial" w:hint="cs"/>
          <w:rtl/>
        </w:rPr>
        <w:t>למלך</w:t>
      </w:r>
      <w:r w:rsidR="00A2222E" w:rsidRPr="00A2222E">
        <w:rPr>
          <w:rFonts w:cs="Arial"/>
          <w:rtl/>
        </w:rPr>
        <w:t xml:space="preserve"> </w:t>
      </w:r>
      <w:r w:rsidR="00A2222E" w:rsidRPr="00A2222E">
        <w:rPr>
          <w:rFonts w:cs="Arial" w:hint="cs"/>
          <w:rtl/>
        </w:rPr>
        <w:t>פ</w:t>
      </w:r>
      <w:r w:rsidR="00A2222E" w:rsidRPr="00A2222E">
        <w:rPr>
          <w:rFonts w:cs="Arial"/>
          <w:rtl/>
        </w:rPr>
        <w:t>"</w:t>
      </w:r>
      <w:r w:rsidR="00A2222E" w:rsidRPr="00A2222E">
        <w:rPr>
          <w:rFonts w:cs="Arial" w:hint="cs"/>
          <w:rtl/>
        </w:rPr>
        <w:t>ב</w:t>
      </w:r>
      <w:r w:rsidR="00A2222E" w:rsidRPr="00A2222E">
        <w:rPr>
          <w:rFonts w:cs="Arial"/>
          <w:rtl/>
        </w:rPr>
        <w:t xml:space="preserve"> </w:t>
      </w:r>
      <w:r w:rsidR="00A2222E" w:rsidRPr="00A2222E">
        <w:rPr>
          <w:rFonts w:cs="Arial" w:hint="cs"/>
          <w:rtl/>
        </w:rPr>
        <w:t>מרוצח</w:t>
      </w:r>
      <w:r w:rsidR="00A2222E" w:rsidRPr="00A2222E">
        <w:rPr>
          <w:rFonts w:cs="Arial"/>
          <w:rtl/>
        </w:rPr>
        <w:t xml:space="preserve"> (</w:t>
      </w:r>
      <w:r w:rsidR="00A2222E" w:rsidRPr="00A2222E">
        <w:rPr>
          <w:rFonts w:cs="Arial" w:hint="cs"/>
          <w:rtl/>
        </w:rPr>
        <w:t>ה</w:t>
      </w:r>
      <w:r w:rsidR="00A2222E" w:rsidRPr="00A2222E">
        <w:rPr>
          <w:rFonts w:cs="Arial"/>
          <w:rtl/>
        </w:rPr>
        <w:t>"</w:t>
      </w:r>
      <w:r w:rsidR="00A2222E" w:rsidRPr="00A2222E">
        <w:rPr>
          <w:rFonts w:cs="Arial" w:hint="cs"/>
          <w:rtl/>
        </w:rPr>
        <w:t>ב</w:t>
      </w:r>
      <w:r w:rsidR="00A2222E" w:rsidRPr="00A2222E">
        <w:rPr>
          <w:rFonts w:cs="Arial"/>
          <w:rtl/>
        </w:rPr>
        <w:t xml:space="preserve">) </w:t>
      </w:r>
      <w:r w:rsidR="00A2222E" w:rsidRPr="00A2222E">
        <w:rPr>
          <w:rFonts w:cs="Arial" w:hint="cs"/>
          <w:rtl/>
        </w:rPr>
        <w:t>דעתו</w:t>
      </w:r>
      <w:r w:rsidR="00A2222E" w:rsidRPr="00A2222E">
        <w:rPr>
          <w:rFonts w:cs="Arial"/>
          <w:rtl/>
        </w:rPr>
        <w:t xml:space="preserve"> </w:t>
      </w:r>
      <w:r w:rsidR="00A2222E" w:rsidRPr="00A2222E">
        <w:rPr>
          <w:rFonts w:cs="Arial" w:hint="cs"/>
          <w:rtl/>
        </w:rPr>
        <w:t>דאפילו</w:t>
      </w:r>
      <w:r w:rsidR="00A2222E" w:rsidRPr="00A2222E">
        <w:rPr>
          <w:rFonts w:cs="Arial"/>
          <w:rtl/>
        </w:rPr>
        <w:t xml:space="preserve"> </w:t>
      </w:r>
      <w:r w:rsidR="00A2222E" w:rsidRPr="00A2222E">
        <w:rPr>
          <w:rFonts w:cs="Arial" w:hint="cs"/>
          <w:rtl/>
        </w:rPr>
        <w:t>בדרבנן</w:t>
      </w:r>
      <w:r w:rsidR="00A2222E" w:rsidRPr="00A2222E">
        <w:rPr>
          <w:rFonts w:cs="Arial"/>
          <w:rtl/>
        </w:rPr>
        <w:t xml:space="preserve"> </w:t>
      </w:r>
      <w:r w:rsidR="00A2222E" w:rsidRPr="00A2222E">
        <w:rPr>
          <w:rFonts w:cs="Arial" w:hint="cs"/>
          <w:rtl/>
        </w:rPr>
        <w:t>נמי</w:t>
      </w:r>
      <w:r w:rsidR="00A2222E" w:rsidRPr="00A2222E">
        <w:rPr>
          <w:rFonts w:cs="Arial"/>
          <w:rtl/>
        </w:rPr>
        <w:t xml:space="preserve"> </w:t>
      </w:r>
      <w:r w:rsidR="00A2222E" w:rsidRPr="00A2222E">
        <w:rPr>
          <w:rFonts w:cs="Arial" w:hint="cs"/>
          <w:rtl/>
        </w:rPr>
        <w:t>אין</w:t>
      </w:r>
      <w:r w:rsidR="00A2222E" w:rsidRPr="00A2222E">
        <w:rPr>
          <w:rFonts w:cs="Arial"/>
          <w:rtl/>
        </w:rPr>
        <w:t xml:space="preserve"> </w:t>
      </w:r>
      <w:r w:rsidR="00A2222E" w:rsidRPr="00A2222E">
        <w:rPr>
          <w:rFonts w:cs="Arial" w:hint="cs"/>
          <w:rtl/>
        </w:rPr>
        <w:t>שליח</w:t>
      </w:r>
      <w:r w:rsidR="00A2222E" w:rsidRPr="00A2222E">
        <w:rPr>
          <w:rFonts w:cs="Arial"/>
          <w:rtl/>
        </w:rPr>
        <w:t xml:space="preserve"> </w:t>
      </w:r>
      <w:r w:rsidR="00A2222E" w:rsidRPr="00A2222E">
        <w:rPr>
          <w:rFonts w:cs="Arial" w:hint="cs"/>
          <w:rtl/>
        </w:rPr>
        <w:t>לדבר</w:t>
      </w:r>
      <w:r w:rsidR="00A2222E" w:rsidRPr="00A2222E">
        <w:rPr>
          <w:rFonts w:cs="Arial"/>
          <w:rtl/>
        </w:rPr>
        <w:t xml:space="preserve"> </w:t>
      </w:r>
      <w:r w:rsidR="00A2222E" w:rsidRPr="00A2222E">
        <w:rPr>
          <w:rFonts w:cs="Arial" w:hint="cs"/>
          <w:rtl/>
        </w:rPr>
        <w:t>עבירה</w:t>
      </w:r>
      <w:r w:rsidR="00A2222E" w:rsidRPr="00A2222E">
        <w:rPr>
          <w:rFonts w:cs="Arial"/>
          <w:rtl/>
        </w:rPr>
        <w:t xml:space="preserve"> </w:t>
      </w:r>
      <w:r w:rsidR="00A2222E" w:rsidRPr="00A2222E">
        <w:rPr>
          <w:rFonts w:cs="Arial" w:hint="cs"/>
          <w:rtl/>
        </w:rPr>
        <w:t>ע</w:t>
      </w:r>
      <w:r w:rsidR="00A2222E" w:rsidRPr="00A2222E">
        <w:rPr>
          <w:rFonts w:cs="Arial"/>
          <w:rtl/>
        </w:rPr>
        <w:t>"</w:t>
      </w:r>
      <w:r w:rsidR="00A2222E" w:rsidRPr="00A2222E">
        <w:rPr>
          <w:rFonts w:cs="Arial" w:hint="cs"/>
          <w:rtl/>
        </w:rPr>
        <w:t>ש</w:t>
      </w:r>
      <w:r w:rsidR="00A2222E">
        <w:t>.</w:t>
      </w:r>
    </w:p>
    <w:p w:rsidR="00A2222E" w:rsidRDefault="00A2222E" w:rsidP="00A2222E">
      <w:pPr>
        <w:pStyle w:val="ListParagraph"/>
        <w:ind w:left="1440"/>
        <w:jc w:val="both"/>
      </w:pPr>
      <w:r>
        <w:rPr>
          <w:rFonts w:cs="Arial" w:hint="cs"/>
          <w:rtl/>
        </w:rPr>
        <w:t>ולכן</w:t>
      </w:r>
      <w:r>
        <w:rPr>
          <w:rFonts w:cs="Arial"/>
          <w:rtl/>
        </w:rPr>
        <w:t xml:space="preserve"> </w:t>
      </w:r>
      <w:r>
        <w:rPr>
          <w:rFonts w:cs="Arial" w:hint="cs"/>
          <w:rtl/>
        </w:rPr>
        <w:t>נראה</w:t>
      </w:r>
      <w:r>
        <w:rPr>
          <w:rFonts w:cs="Arial"/>
          <w:rtl/>
        </w:rPr>
        <w:t xml:space="preserve"> </w:t>
      </w:r>
      <w:r>
        <w:rPr>
          <w:rFonts w:cs="Arial" w:hint="cs"/>
          <w:rtl/>
        </w:rPr>
        <w:t>דסודר</w:t>
      </w:r>
      <w:r>
        <w:rPr>
          <w:rFonts w:cs="Arial"/>
          <w:rtl/>
        </w:rPr>
        <w:t xml:space="preserve"> </w:t>
      </w:r>
      <w:r>
        <w:rPr>
          <w:rFonts w:cs="Arial" w:hint="cs"/>
          <w:rtl/>
        </w:rPr>
        <w:t>שנותנין</w:t>
      </w:r>
      <w:r>
        <w:rPr>
          <w:rFonts w:cs="Arial"/>
          <w:rtl/>
        </w:rPr>
        <w:t xml:space="preserve"> </w:t>
      </w:r>
      <w:r>
        <w:rPr>
          <w:rFonts w:cs="Arial" w:hint="cs"/>
          <w:rtl/>
        </w:rPr>
        <w:t>העדים</w:t>
      </w:r>
      <w:r>
        <w:rPr>
          <w:rFonts w:cs="Arial"/>
          <w:rtl/>
        </w:rPr>
        <w:t xml:space="preserve"> </w:t>
      </w:r>
      <w:r>
        <w:rPr>
          <w:rFonts w:cs="Arial" w:hint="cs"/>
          <w:rtl/>
        </w:rPr>
        <w:t>לאו</w:t>
      </w:r>
      <w:r>
        <w:rPr>
          <w:rFonts w:cs="Arial"/>
          <w:rtl/>
        </w:rPr>
        <w:t xml:space="preserve"> </w:t>
      </w:r>
      <w:r>
        <w:rPr>
          <w:rFonts w:cs="Arial" w:hint="cs"/>
          <w:rtl/>
        </w:rPr>
        <w:t>בתורת</w:t>
      </w:r>
      <w:r>
        <w:rPr>
          <w:rFonts w:cs="Arial"/>
          <w:rtl/>
        </w:rPr>
        <w:t xml:space="preserve"> </w:t>
      </w:r>
      <w:r>
        <w:rPr>
          <w:rFonts w:cs="Arial" w:hint="cs"/>
          <w:rtl/>
        </w:rPr>
        <w:t>שליחות</w:t>
      </w:r>
      <w:r>
        <w:rPr>
          <w:rFonts w:cs="Arial"/>
          <w:rtl/>
        </w:rPr>
        <w:t xml:space="preserve"> </w:t>
      </w:r>
      <w:r>
        <w:rPr>
          <w:rFonts w:cs="Arial" w:hint="cs"/>
          <w:rtl/>
        </w:rPr>
        <w:t>מן</w:t>
      </w:r>
      <w:r>
        <w:rPr>
          <w:rFonts w:cs="Arial"/>
          <w:rtl/>
        </w:rPr>
        <w:t xml:space="preserve"> </w:t>
      </w:r>
      <w:r>
        <w:rPr>
          <w:rFonts w:cs="Arial" w:hint="cs"/>
          <w:rtl/>
        </w:rPr>
        <w:t>הקונה</w:t>
      </w:r>
      <w:r>
        <w:rPr>
          <w:rFonts w:cs="Arial"/>
          <w:rtl/>
        </w:rPr>
        <w:t xml:space="preserve"> </w:t>
      </w:r>
      <w:r>
        <w:rPr>
          <w:rFonts w:cs="Arial" w:hint="cs"/>
          <w:rtl/>
        </w:rPr>
        <w:t>הוא</w:t>
      </w:r>
      <w:r>
        <w:rPr>
          <w:rFonts w:cs="Arial"/>
          <w:rtl/>
        </w:rPr>
        <w:t xml:space="preserve">, </w:t>
      </w:r>
      <w:r>
        <w:rPr>
          <w:rFonts w:cs="Arial" w:hint="cs"/>
          <w:rtl/>
        </w:rPr>
        <w:t>דלא</w:t>
      </w:r>
      <w:r>
        <w:rPr>
          <w:rFonts w:cs="Arial"/>
          <w:rtl/>
        </w:rPr>
        <w:t xml:space="preserve"> </w:t>
      </w:r>
      <w:r>
        <w:rPr>
          <w:rFonts w:cs="Arial" w:hint="cs"/>
          <w:rtl/>
        </w:rPr>
        <w:t>שייך</w:t>
      </w:r>
      <w:r>
        <w:rPr>
          <w:rFonts w:cs="Arial"/>
          <w:rtl/>
        </w:rPr>
        <w:t xml:space="preserve"> </w:t>
      </w:r>
      <w:r>
        <w:rPr>
          <w:rFonts w:cs="Arial" w:hint="cs"/>
          <w:rtl/>
        </w:rPr>
        <w:t>שליחות</w:t>
      </w:r>
      <w:r>
        <w:rPr>
          <w:rFonts w:cs="Arial"/>
          <w:rtl/>
        </w:rPr>
        <w:t xml:space="preserve"> </w:t>
      </w:r>
      <w:r>
        <w:rPr>
          <w:rFonts w:cs="Arial" w:hint="cs"/>
          <w:rtl/>
        </w:rPr>
        <w:t>אלא</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הקונה</w:t>
      </w:r>
      <w:r>
        <w:rPr>
          <w:rFonts w:cs="Arial"/>
          <w:rtl/>
        </w:rPr>
        <w:t xml:space="preserve"> </w:t>
      </w:r>
      <w:r>
        <w:rPr>
          <w:rFonts w:cs="Arial" w:hint="cs"/>
          <w:rtl/>
        </w:rPr>
        <w:t>נותן</w:t>
      </w:r>
      <w:r>
        <w:rPr>
          <w:rFonts w:cs="Arial"/>
          <w:rtl/>
        </w:rPr>
        <w:t xml:space="preserve"> </w:t>
      </w:r>
      <w:r>
        <w:rPr>
          <w:rFonts w:cs="Arial" w:hint="cs"/>
          <w:rtl/>
        </w:rPr>
        <w:t>סודר</w:t>
      </w:r>
      <w:r>
        <w:rPr>
          <w:rFonts w:cs="Arial"/>
          <w:rtl/>
        </w:rPr>
        <w:t xml:space="preserve"> </w:t>
      </w:r>
      <w:r>
        <w:rPr>
          <w:rFonts w:cs="Arial" w:hint="cs"/>
          <w:rtl/>
        </w:rPr>
        <w:t>שלו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שלוחו</w:t>
      </w:r>
      <w:r>
        <w:rPr>
          <w:rFonts w:cs="Arial"/>
          <w:rtl/>
        </w:rPr>
        <w:t xml:space="preserve">, </w:t>
      </w:r>
      <w:r>
        <w:rPr>
          <w:rFonts w:cs="Arial" w:hint="cs"/>
          <w:rtl/>
        </w:rPr>
        <w:t>אבל</w:t>
      </w:r>
      <w:r>
        <w:rPr>
          <w:rFonts w:cs="Arial"/>
          <w:rtl/>
        </w:rPr>
        <w:t xml:space="preserve"> </w:t>
      </w:r>
      <w:r>
        <w:rPr>
          <w:rFonts w:cs="Arial" w:hint="cs"/>
          <w:rtl/>
        </w:rPr>
        <w:t>סודר</w:t>
      </w:r>
      <w:r>
        <w:rPr>
          <w:rFonts w:cs="Arial"/>
          <w:rtl/>
        </w:rPr>
        <w:t xml:space="preserve"> </w:t>
      </w:r>
      <w:r>
        <w:rPr>
          <w:rFonts w:cs="Arial" w:hint="cs"/>
          <w:rtl/>
        </w:rPr>
        <w:t>שנותנין</w:t>
      </w:r>
      <w:r>
        <w:rPr>
          <w:rFonts w:cs="Arial"/>
          <w:rtl/>
        </w:rPr>
        <w:t xml:space="preserve"> </w:t>
      </w:r>
      <w:r>
        <w:rPr>
          <w:rFonts w:cs="Arial" w:hint="cs"/>
          <w:rtl/>
        </w:rPr>
        <w:t>העדים</w:t>
      </w:r>
      <w:r>
        <w:rPr>
          <w:rFonts w:cs="Arial"/>
          <w:rtl/>
        </w:rPr>
        <w:t xml:space="preserve"> </w:t>
      </w:r>
      <w:r>
        <w:rPr>
          <w:rFonts w:cs="Arial" w:hint="cs"/>
          <w:rtl/>
        </w:rPr>
        <w:t>מעולם</w:t>
      </w:r>
      <w:r>
        <w:rPr>
          <w:rFonts w:cs="Arial"/>
          <w:rtl/>
        </w:rPr>
        <w:t xml:space="preserve"> </w:t>
      </w:r>
      <w:r>
        <w:rPr>
          <w:rFonts w:cs="Arial" w:hint="cs"/>
          <w:rtl/>
        </w:rPr>
        <w:t>לא</w:t>
      </w:r>
      <w:r>
        <w:rPr>
          <w:rFonts w:cs="Arial"/>
          <w:rtl/>
        </w:rPr>
        <w:t xml:space="preserve"> </w:t>
      </w:r>
      <w:r>
        <w:rPr>
          <w:rFonts w:cs="Arial" w:hint="cs"/>
          <w:rtl/>
        </w:rPr>
        <w:t>זכה</w:t>
      </w:r>
      <w:r>
        <w:rPr>
          <w:rFonts w:cs="Arial"/>
          <w:rtl/>
        </w:rPr>
        <w:t xml:space="preserve"> </w:t>
      </w:r>
      <w:r>
        <w:rPr>
          <w:rFonts w:cs="Arial" w:hint="cs"/>
          <w:rtl/>
        </w:rPr>
        <w:t>בו</w:t>
      </w:r>
      <w:r>
        <w:rPr>
          <w:rFonts w:cs="Arial"/>
          <w:rtl/>
        </w:rPr>
        <w:t xml:space="preserve"> </w:t>
      </w:r>
      <w:r>
        <w:rPr>
          <w:rFonts w:cs="Arial" w:hint="cs"/>
          <w:rtl/>
        </w:rPr>
        <w:t>הקונה</w:t>
      </w:r>
      <w:r>
        <w:rPr>
          <w:rFonts w:cs="Arial"/>
          <w:rtl/>
        </w:rPr>
        <w:t xml:space="preserve">, </w:t>
      </w:r>
      <w:r>
        <w:rPr>
          <w:rFonts w:cs="Arial" w:hint="cs"/>
          <w:rtl/>
        </w:rPr>
        <w:t>אלא</w:t>
      </w:r>
      <w:r>
        <w:rPr>
          <w:rFonts w:cs="Arial"/>
          <w:rtl/>
        </w:rPr>
        <w:t xml:space="preserve"> </w:t>
      </w:r>
      <w:r>
        <w:rPr>
          <w:rFonts w:cs="Arial" w:hint="cs"/>
          <w:rtl/>
        </w:rPr>
        <w:t>הא</w:t>
      </w:r>
      <w:r>
        <w:rPr>
          <w:rFonts w:cs="Arial"/>
          <w:rtl/>
        </w:rPr>
        <w:t xml:space="preserve"> </w:t>
      </w:r>
      <w:r>
        <w:rPr>
          <w:rFonts w:cs="Arial" w:hint="cs"/>
          <w:rtl/>
        </w:rPr>
        <w:t>דזוכה</w:t>
      </w:r>
      <w:r>
        <w:rPr>
          <w:rFonts w:cs="Arial"/>
          <w:rtl/>
        </w:rPr>
        <w:t xml:space="preserve"> </w:t>
      </w:r>
      <w:r>
        <w:rPr>
          <w:rFonts w:cs="Arial" w:hint="cs"/>
          <w:rtl/>
        </w:rPr>
        <w:t>הקונה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סודר</w:t>
      </w:r>
      <w:r>
        <w:rPr>
          <w:rFonts w:cs="Arial"/>
          <w:rtl/>
        </w:rPr>
        <w:t xml:space="preserve"> </w:t>
      </w:r>
      <w:r>
        <w:rPr>
          <w:rFonts w:cs="Arial" w:hint="cs"/>
          <w:rtl/>
        </w:rPr>
        <w:t>העדים</w:t>
      </w:r>
      <w:r>
        <w:rPr>
          <w:rFonts w:cs="Arial"/>
          <w:rtl/>
        </w:rPr>
        <w:t xml:space="preserve"> </w:t>
      </w:r>
      <w:r>
        <w:rPr>
          <w:rFonts w:cs="Arial" w:hint="cs"/>
          <w:rtl/>
        </w:rPr>
        <w:t>היינו</w:t>
      </w:r>
      <w:r>
        <w:rPr>
          <w:rFonts w:cs="Arial"/>
          <w:rtl/>
        </w:rPr>
        <w:t xml:space="preserve"> </w:t>
      </w:r>
      <w:r>
        <w:rPr>
          <w:rFonts w:cs="Arial" w:hint="cs"/>
          <w:rtl/>
        </w:rPr>
        <w:t>מדין</w:t>
      </w:r>
      <w:r>
        <w:rPr>
          <w:rFonts w:cs="Arial"/>
          <w:rtl/>
        </w:rPr>
        <w:t xml:space="preserve"> </w:t>
      </w:r>
      <w:r>
        <w:rPr>
          <w:rFonts w:cs="Arial" w:hint="cs"/>
          <w:rtl/>
        </w:rPr>
        <w:t>עבד</w:t>
      </w:r>
      <w:r>
        <w:rPr>
          <w:rFonts w:cs="Arial"/>
          <w:rtl/>
        </w:rPr>
        <w:t xml:space="preserve"> </w:t>
      </w:r>
      <w:r>
        <w:rPr>
          <w:rFonts w:cs="Arial" w:hint="cs"/>
          <w:rtl/>
        </w:rPr>
        <w:t>כנעני</w:t>
      </w:r>
      <w:r>
        <w:rPr>
          <w:rFonts w:cs="Arial"/>
          <w:rtl/>
        </w:rPr>
        <w:t xml:space="preserve">, </w:t>
      </w:r>
      <w:r>
        <w:rPr>
          <w:rFonts w:cs="Arial" w:hint="cs"/>
          <w:rtl/>
        </w:rPr>
        <w:t>וכדאמרינן</w:t>
      </w:r>
      <w:r>
        <w:rPr>
          <w:rFonts w:cs="Arial"/>
          <w:rtl/>
        </w:rPr>
        <w:t xml:space="preserve"> </w:t>
      </w:r>
      <w:r>
        <w:rPr>
          <w:rFonts w:cs="Arial" w:hint="cs"/>
          <w:rtl/>
        </w:rPr>
        <w:t>פ</w:t>
      </w:r>
      <w:r>
        <w:rPr>
          <w:rFonts w:cs="Arial"/>
          <w:rtl/>
        </w:rPr>
        <w:t>"</w:t>
      </w:r>
      <w:r>
        <w:rPr>
          <w:rFonts w:cs="Arial" w:hint="cs"/>
          <w:rtl/>
        </w:rPr>
        <w:t>ק</w:t>
      </w:r>
      <w:r>
        <w:rPr>
          <w:rFonts w:cs="Arial"/>
          <w:rtl/>
        </w:rPr>
        <w:t xml:space="preserve"> </w:t>
      </w:r>
      <w:r>
        <w:rPr>
          <w:rFonts w:cs="Arial" w:hint="cs"/>
          <w:rtl/>
        </w:rPr>
        <w:t>דקידושין</w:t>
      </w:r>
      <w:r>
        <w:rPr>
          <w:rFonts w:cs="Arial"/>
          <w:rtl/>
        </w:rPr>
        <w:t xml:space="preserve"> </w:t>
      </w:r>
      <w:r>
        <w:rPr>
          <w:rFonts w:cs="Arial" w:hint="cs"/>
          <w:rtl/>
        </w:rPr>
        <w:t>דף</w:t>
      </w:r>
      <w:r>
        <w:rPr>
          <w:rFonts w:cs="Arial"/>
          <w:rtl/>
        </w:rPr>
        <w:t xml:space="preserve"> (</w:t>
      </w:r>
      <w:r>
        <w:rPr>
          <w:rFonts w:cs="Arial" w:hint="cs"/>
          <w:rtl/>
        </w:rPr>
        <w:t>ח</w:t>
      </w:r>
      <w:r>
        <w:rPr>
          <w:rFonts w:cs="Arial"/>
          <w:rtl/>
        </w:rPr>
        <w:t>') [</w:t>
      </w:r>
      <w:r>
        <w:rPr>
          <w:rFonts w:cs="Arial" w:hint="cs"/>
          <w:rtl/>
        </w:rPr>
        <w:t>ז</w:t>
      </w:r>
      <w:r>
        <w:rPr>
          <w:rFonts w:cs="Arial"/>
          <w:rtl/>
        </w:rPr>
        <w:t>'] (</w:t>
      </w:r>
      <w:r>
        <w:rPr>
          <w:rFonts w:cs="Arial" w:hint="cs"/>
          <w:rtl/>
        </w:rPr>
        <w:t>ע</w:t>
      </w:r>
      <w:r>
        <w:rPr>
          <w:rFonts w:cs="Arial"/>
          <w:rtl/>
        </w:rPr>
        <w:t>"</w:t>
      </w:r>
      <w:r>
        <w:rPr>
          <w:rFonts w:cs="Arial" w:hint="cs"/>
          <w:rtl/>
        </w:rPr>
        <w:t>א</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וכן</w:t>
      </w:r>
      <w:r>
        <w:rPr>
          <w:rFonts w:cs="Arial"/>
          <w:rtl/>
        </w:rPr>
        <w:t xml:space="preserve"> </w:t>
      </w:r>
      <w:r>
        <w:rPr>
          <w:rFonts w:cs="Arial" w:hint="cs"/>
          <w:rtl/>
        </w:rPr>
        <w:t>לענין</w:t>
      </w:r>
      <w:r>
        <w:rPr>
          <w:rFonts w:cs="Arial"/>
          <w:rtl/>
        </w:rPr>
        <w:t xml:space="preserve"> </w:t>
      </w:r>
      <w:r>
        <w:rPr>
          <w:rFonts w:cs="Arial" w:hint="cs"/>
          <w:rtl/>
        </w:rPr>
        <w:t>ממונא</w:t>
      </w:r>
      <w:r>
        <w:rPr>
          <w:rFonts w:cs="Arial"/>
          <w:rtl/>
        </w:rPr>
        <w:t xml:space="preserve">) </w:t>
      </w:r>
      <w:r>
        <w:rPr>
          <w:rFonts w:cs="Arial" w:hint="cs"/>
          <w:rtl/>
        </w:rPr>
        <w:t>הילך</w:t>
      </w:r>
      <w:r>
        <w:rPr>
          <w:rFonts w:cs="Arial"/>
          <w:rtl/>
        </w:rPr>
        <w:t xml:space="preserve"> </w:t>
      </w:r>
      <w:r>
        <w:rPr>
          <w:rFonts w:cs="Arial" w:hint="cs"/>
          <w:rtl/>
        </w:rPr>
        <w:t>מנה</w:t>
      </w:r>
      <w:r>
        <w:rPr>
          <w:rFonts w:cs="Arial"/>
          <w:rtl/>
        </w:rPr>
        <w:t xml:space="preserve"> </w:t>
      </w:r>
      <w:r>
        <w:rPr>
          <w:rFonts w:cs="Arial" w:hint="cs"/>
          <w:rtl/>
        </w:rPr>
        <w:t>ויהא</w:t>
      </w:r>
      <w:r>
        <w:rPr>
          <w:rFonts w:cs="Arial"/>
          <w:rtl/>
        </w:rPr>
        <w:t xml:space="preserve"> </w:t>
      </w:r>
      <w:r>
        <w:rPr>
          <w:rFonts w:cs="Arial" w:hint="cs"/>
          <w:rtl/>
        </w:rPr>
        <w:t>שדך</w:t>
      </w:r>
      <w:r>
        <w:rPr>
          <w:rFonts w:cs="Arial"/>
          <w:rtl/>
        </w:rPr>
        <w:t xml:space="preserve"> </w:t>
      </w:r>
      <w:r>
        <w:rPr>
          <w:rFonts w:cs="Arial" w:hint="cs"/>
          <w:rtl/>
        </w:rPr>
        <w:t>קנוי</w:t>
      </w:r>
      <w:r>
        <w:rPr>
          <w:rFonts w:cs="Arial"/>
          <w:rtl/>
        </w:rPr>
        <w:t xml:space="preserve"> </w:t>
      </w:r>
      <w:r>
        <w:rPr>
          <w:rFonts w:cs="Arial" w:hint="cs"/>
          <w:rtl/>
        </w:rPr>
        <w:t>לפלוני</w:t>
      </w:r>
      <w:r>
        <w:rPr>
          <w:rFonts w:cs="Arial"/>
          <w:rtl/>
        </w:rPr>
        <w:t xml:space="preserve"> </w:t>
      </w:r>
      <w:r>
        <w:rPr>
          <w:rFonts w:cs="Arial" w:hint="cs"/>
          <w:rtl/>
        </w:rPr>
        <w:t>דקנה</w:t>
      </w:r>
      <w:r>
        <w:rPr>
          <w:rFonts w:cs="Arial"/>
          <w:rtl/>
        </w:rPr>
        <w:t xml:space="preserve"> </w:t>
      </w:r>
      <w:r>
        <w:rPr>
          <w:rFonts w:cs="Arial" w:hint="cs"/>
          <w:rtl/>
        </w:rPr>
        <w:t>אותו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דאמרו</w:t>
      </w:r>
      <w:r>
        <w:rPr>
          <w:rFonts w:cs="Arial"/>
          <w:rtl/>
        </w:rPr>
        <w:t xml:space="preserve"> </w:t>
      </w:r>
      <w:r>
        <w:rPr>
          <w:rFonts w:cs="Arial" w:hint="cs"/>
          <w:rtl/>
        </w:rPr>
        <w:t>וכן</w:t>
      </w:r>
      <w:r>
        <w:rPr>
          <w:rFonts w:cs="Arial"/>
          <w:rtl/>
        </w:rPr>
        <w:t xml:space="preserve"> </w:t>
      </w:r>
      <w:r>
        <w:rPr>
          <w:rFonts w:cs="Arial" w:hint="cs"/>
          <w:rtl/>
        </w:rPr>
        <w:t>לענין</w:t>
      </w:r>
      <w:r>
        <w:rPr>
          <w:rFonts w:cs="Arial"/>
          <w:rtl/>
        </w:rPr>
        <w:t xml:space="preserve"> </w:t>
      </w:r>
      <w:r>
        <w:rPr>
          <w:rFonts w:cs="Arial" w:hint="cs"/>
          <w:rtl/>
        </w:rPr>
        <w:t>ממונא</w:t>
      </w:r>
      <w:r>
        <w:rPr>
          <w:rFonts w:cs="Arial"/>
          <w:rtl/>
        </w:rPr>
        <w:t xml:space="preserve">, </w:t>
      </w:r>
      <w:r>
        <w:rPr>
          <w:rFonts w:cs="Arial" w:hint="cs"/>
          <w:rtl/>
        </w:rPr>
        <w:t>וכיון</w:t>
      </w:r>
      <w:r>
        <w:rPr>
          <w:rFonts w:cs="Arial"/>
          <w:rtl/>
        </w:rPr>
        <w:t xml:space="preserve"> </w:t>
      </w:r>
      <w:r>
        <w:rPr>
          <w:rFonts w:cs="Arial" w:hint="cs"/>
          <w:rtl/>
        </w:rPr>
        <w:t>שמקבל</w:t>
      </w:r>
      <w:r>
        <w:rPr>
          <w:rFonts w:cs="Arial"/>
          <w:rtl/>
        </w:rPr>
        <w:t xml:space="preserve"> </w:t>
      </w:r>
      <w:r>
        <w:rPr>
          <w:rFonts w:cs="Arial" w:hint="cs"/>
          <w:rtl/>
        </w:rPr>
        <w:t>הרב</w:t>
      </w:r>
      <w:r>
        <w:rPr>
          <w:rFonts w:cs="Arial"/>
          <w:rtl/>
        </w:rPr>
        <w:t xml:space="preserve"> </w:t>
      </w:r>
      <w:r>
        <w:rPr>
          <w:rFonts w:cs="Arial" w:hint="cs"/>
          <w:rtl/>
        </w:rPr>
        <w:t>את</w:t>
      </w:r>
      <w:r>
        <w:rPr>
          <w:rFonts w:cs="Arial"/>
          <w:rtl/>
        </w:rPr>
        <w:t xml:space="preserve"> </w:t>
      </w:r>
      <w:r>
        <w:rPr>
          <w:rFonts w:cs="Arial" w:hint="cs"/>
          <w:rtl/>
        </w:rPr>
        <w:t>הכסף</w:t>
      </w:r>
      <w:r>
        <w:rPr>
          <w:rFonts w:cs="Arial"/>
          <w:rtl/>
        </w:rPr>
        <w:t xml:space="preserve"> </w:t>
      </w:r>
      <w:r>
        <w:rPr>
          <w:rFonts w:cs="Arial" w:hint="cs"/>
          <w:rtl/>
        </w:rPr>
        <w:t>יצא</w:t>
      </w:r>
      <w:r>
        <w:rPr>
          <w:rFonts w:cs="Arial"/>
          <w:rtl/>
        </w:rPr>
        <w:t xml:space="preserve"> </w:t>
      </w:r>
      <w:r>
        <w:rPr>
          <w:rFonts w:cs="Arial" w:hint="cs"/>
          <w:rtl/>
        </w:rPr>
        <w:t>העבד</w:t>
      </w:r>
      <w:r>
        <w:rPr>
          <w:rFonts w:cs="Arial"/>
          <w:rtl/>
        </w:rPr>
        <w:t xml:space="preserve"> </w:t>
      </w:r>
      <w:r>
        <w:rPr>
          <w:rFonts w:cs="Arial" w:hint="cs"/>
          <w:rtl/>
        </w:rPr>
        <w:t>לחירות</w:t>
      </w:r>
      <w:r>
        <w:rPr>
          <w:rFonts w:cs="Arial"/>
          <w:rtl/>
        </w:rPr>
        <w:t xml:space="preserve"> </w:t>
      </w:r>
      <w:r>
        <w:rPr>
          <w:rFonts w:cs="Arial" w:hint="cs"/>
          <w:rtl/>
        </w:rPr>
        <w:t>אפילו</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דעבד</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אינו</w:t>
      </w:r>
      <w:r>
        <w:rPr>
          <w:rFonts w:cs="Arial"/>
          <w:rtl/>
        </w:rPr>
        <w:t xml:space="preserve"> </w:t>
      </w:r>
      <w:r>
        <w:rPr>
          <w:rFonts w:cs="Arial" w:hint="cs"/>
          <w:rtl/>
        </w:rPr>
        <w:t>בתורת</w:t>
      </w:r>
      <w:r>
        <w:rPr>
          <w:rFonts w:cs="Arial"/>
          <w:rtl/>
        </w:rPr>
        <w:t xml:space="preserve"> </w:t>
      </w:r>
      <w:r>
        <w:rPr>
          <w:rFonts w:cs="Arial" w:hint="cs"/>
          <w:rtl/>
        </w:rPr>
        <w:t>שליחות</w:t>
      </w:r>
      <w:r>
        <w:rPr>
          <w:rFonts w:cs="Arial"/>
          <w:rtl/>
        </w:rPr>
        <w:t xml:space="preserve"> </w:t>
      </w:r>
      <w:r>
        <w:rPr>
          <w:rFonts w:cs="Arial" w:hint="cs"/>
          <w:rtl/>
        </w:rPr>
        <w:t>אלא</w:t>
      </w:r>
      <w:r>
        <w:rPr>
          <w:rFonts w:cs="Arial"/>
          <w:rtl/>
        </w:rPr>
        <w:t xml:space="preserve"> </w:t>
      </w:r>
      <w:r>
        <w:rPr>
          <w:rFonts w:cs="Arial" w:hint="cs"/>
          <w:rtl/>
        </w:rPr>
        <w:t>קבלת</w:t>
      </w:r>
      <w:r>
        <w:rPr>
          <w:rFonts w:cs="Arial"/>
          <w:rtl/>
        </w:rPr>
        <w:t xml:space="preserve"> </w:t>
      </w:r>
      <w:r>
        <w:rPr>
          <w:rFonts w:cs="Arial" w:hint="cs"/>
          <w:rtl/>
        </w:rPr>
        <w:t>המקנה</w:t>
      </w:r>
      <w:r>
        <w:rPr>
          <w:rFonts w:cs="Arial"/>
          <w:rtl/>
        </w:rPr>
        <w:t xml:space="preserve"> </w:t>
      </w:r>
      <w:r>
        <w:rPr>
          <w:rFonts w:cs="Arial" w:hint="cs"/>
          <w:rtl/>
        </w:rPr>
        <w:t>גורם</w:t>
      </w:r>
      <w:r>
        <w:rPr>
          <w:rFonts w:cs="Arial"/>
          <w:rtl/>
        </w:rPr>
        <w:t xml:space="preserve">, </w:t>
      </w:r>
      <w:r>
        <w:rPr>
          <w:rFonts w:cs="Arial" w:hint="cs"/>
          <w:rtl/>
        </w:rPr>
        <w:t>וגבי</w:t>
      </w:r>
      <w:r>
        <w:rPr>
          <w:rFonts w:cs="Arial"/>
          <w:rtl/>
        </w:rPr>
        <w:t xml:space="preserve"> </w:t>
      </w:r>
      <w:r>
        <w:rPr>
          <w:rFonts w:cs="Arial" w:hint="cs"/>
          <w:rtl/>
        </w:rPr>
        <w:t>קידושין</w:t>
      </w:r>
      <w:r>
        <w:rPr>
          <w:rFonts w:cs="Arial"/>
          <w:rtl/>
        </w:rPr>
        <w:t xml:space="preserve"> </w:t>
      </w:r>
      <w:r>
        <w:rPr>
          <w:rFonts w:cs="Arial" w:hint="cs"/>
          <w:rtl/>
        </w:rPr>
        <w:t>ומתנה</w:t>
      </w:r>
      <w:r>
        <w:rPr>
          <w:rFonts w:cs="Arial"/>
          <w:rtl/>
        </w:rPr>
        <w:t xml:space="preserve"> </w:t>
      </w:r>
      <w:r>
        <w:rPr>
          <w:rFonts w:cs="Arial" w:hint="cs"/>
          <w:rtl/>
        </w:rPr>
        <w:t>דבעינן</w:t>
      </w:r>
      <w:r>
        <w:rPr>
          <w:rFonts w:cs="Arial"/>
          <w:rtl/>
        </w:rPr>
        <w:t xml:space="preserve"> </w:t>
      </w:r>
      <w:r>
        <w:rPr>
          <w:rFonts w:cs="Arial" w:hint="cs"/>
          <w:rtl/>
        </w:rPr>
        <w:t>דעת</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משום</w:t>
      </w:r>
      <w:r>
        <w:rPr>
          <w:rFonts w:cs="Arial"/>
          <w:rtl/>
        </w:rPr>
        <w:t xml:space="preserve"> </w:t>
      </w:r>
      <w:r>
        <w:rPr>
          <w:rFonts w:cs="Arial" w:hint="cs"/>
          <w:rtl/>
        </w:rPr>
        <w:t>דאין</w:t>
      </w:r>
      <w:r>
        <w:rPr>
          <w:rFonts w:cs="Arial"/>
          <w:rtl/>
        </w:rPr>
        <w:t xml:space="preserve"> </w:t>
      </w:r>
      <w:r>
        <w:rPr>
          <w:rFonts w:cs="Arial" w:hint="cs"/>
          <w:rtl/>
        </w:rPr>
        <w:t>מזכין</w:t>
      </w:r>
      <w:r>
        <w:rPr>
          <w:rFonts w:cs="Arial"/>
          <w:rtl/>
        </w:rPr>
        <w:t xml:space="preserve"> </w:t>
      </w:r>
      <w:r>
        <w:rPr>
          <w:rFonts w:cs="Arial" w:hint="cs"/>
          <w:rtl/>
        </w:rPr>
        <w:t>לאדם</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ואי</w:t>
      </w:r>
      <w:r>
        <w:rPr>
          <w:rFonts w:cs="Arial"/>
          <w:rtl/>
        </w:rPr>
        <w:t xml:space="preserve"> </w:t>
      </w:r>
      <w:r>
        <w:rPr>
          <w:rFonts w:cs="Arial" w:hint="cs"/>
          <w:rtl/>
        </w:rPr>
        <w:t>אמר</w:t>
      </w:r>
      <w:r>
        <w:rPr>
          <w:rFonts w:cs="Arial"/>
          <w:rtl/>
        </w:rPr>
        <w:t xml:space="preserve"> </w:t>
      </w:r>
      <w:r>
        <w:rPr>
          <w:rFonts w:cs="Arial" w:hint="cs"/>
          <w:rtl/>
        </w:rPr>
        <w:t>לא</w:t>
      </w:r>
      <w:r>
        <w:rPr>
          <w:rFonts w:cs="Arial"/>
          <w:rtl/>
        </w:rPr>
        <w:t xml:space="preserve"> </w:t>
      </w:r>
      <w:r>
        <w:rPr>
          <w:rFonts w:cs="Arial" w:hint="cs"/>
          <w:rtl/>
        </w:rPr>
        <w:t>בעינא</w:t>
      </w:r>
      <w:r>
        <w:rPr>
          <w:rFonts w:cs="Arial"/>
          <w:rtl/>
        </w:rPr>
        <w:t xml:space="preserve"> </w:t>
      </w:r>
      <w:r>
        <w:rPr>
          <w:rFonts w:cs="Arial" w:hint="cs"/>
          <w:rtl/>
        </w:rPr>
        <w:t>לא</w:t>
      </w:r>
      <w:r>
        <w:rPr>
          <w:rFonts w:cs="Arial"/>
          <w:rtl/>
        </w:rPr>
        <w:t xml:space="preserve"> </w:t>
      </w:r>
      <w:r>
        <w:rPr>
          <w:rFonts w:cs="Arial" w:hint="cs"/>
          <w:rtl/>
        </w:rPr>
        <w:t>קנה</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אבל</w:t>
      </w:r>
      <w:r>
        <w:rPr>
          <w:rFonts w:cs="Arial"/>
          <w:rtl/>
        </w:rPr>
        <w:t xml:space="preserve"> </w:t>
      </w:r>
      <w:r>
        <w:rPr>
          <w:rFonts w:cs="Arial" w:hint="cs"/>
          <w:rtl/>
        </w:rPr>
        <w:t>כל</w:t>
      </w:r>
      <w:r>
        <w:rPr>
          <w:rFonts w:cs="Arial"/>
          <w:rtl/>
        </w:rPr>
        <w:t xml:space="preserve"> </w:t>
      </w:r>
      <w:r>
        <w:rPr>
          <w:rFonts w:cs="Arial" w:hint="cs"/>
          <w:rtl/>
        </w:rPr>
        <w:t>שאומר</w:t>
      </w:r>
      <w:r>
        <w:rPr>
          <w:rFonts w:cs="Arial"/>
          <w:rtl/>
        </w:rPr>
        <w:t xml:space="preserve"> </w:t>
      </w:r>
      <w:r>
        <w:rPr>
          <w:rFonts w:cs="Arial" w:hint="cs"/>
          <w:rtl/>
        </w:rPr>
        <w:t>הקונה</w:t>
      </w:r>
      <w:r>
        <w:rPr>
          <w:rFonts w:cs="Arial"/>
          <w:rtl/>
        </w:rPr>
        <w:t xml:space="preserve"> </w:t>
      </w:r>
      <w:r>
        <w:rPr>
          <w:rFonts w:cs="Arial" w:hint="cs"/>
          <w:rtl/>
        </w:rPr>
        <w:t>בעינא</w:t>
      </w:r>
      <w:r>
        <w:rPr>
          <w:rFonts w:cs="Arial"/>
          <w:rtl/>
        </w:rPr>
        <w:t xml:space="preserve"> </w:t>
      </w:r>
      <w:r>
        <w:rPr>
          <w:rFonts w:cs="Arial" w:hint="cs"/>
          <w:rtl/>
        </w:rPr>
        <w:t>אינו</w:t>
      </w:r>
      <w:r>
        <w:rPr>
          <w:rFonts w:cs="Arial"/>
          <w:rtl/>
        </w:rPr>
        <w:t xml:space="preserve"> </w:t>
      </w:r>
      <w:r>
        <w:rPr>
          <w:rFonts w:cs="Arial" w:hint="cs"/>
          <w:rtl/>
        </w:rPr>
        <w:t>צריך</w:t>
      </w:r>
      <w:r>
        <w:rPr>
          <w:rFonts w:cs="Arial"/>
          <w:rtl/>
        </w:rPr>
        <w:t xml:space="preserve"> </w:t>
      </w:r>
      <w:r>
        <w:rPr>
          <w:rFonts w:cs="Arial" w:hint="cs"/>
          <w:rtl/>
        </w:rPr>
        <w:t>לדין</w:t>
      </w:r>
      <w:r>
        <w:rPr>
          <w:rFonts w:cs="Arial"/>
          <w:rtl/>
        </w:rPr>
        <w:t xml:space="preserve"> </w:t>
      </w:r>
      <w:r>
        <w:rPr>
          <w:rFonts w:cs="Arial" w:hint="cs"/>
          <w:rtl/>
        </w:rPr>
        <w:t>שליחות</w:t>
      </w:r>
      <w:r>
        <w:rPr>
          <w:rFonts w:cs="Arial"/>
          <w:rtl/>
        </w:rPr>
        <w:t xml:space="preserve"> </w:t>
      </w:r>
      <w:r>
        <w:rPr>
          <w:rFonts w:cs="Arial" w:hint="cs"/>
          <w:rtl/>
        </w:rPr>
        <w:t>וסגי</w:t>
      </w:r>
      <w:r>
        <w:rPr>
          <w:rFonts w:cs="Arial"/>
          <w:rtl/>
        </w:rPr>
        <w:t xml:space="preserve"> </w:t>
      </w:r>
      <w:r>
        <w:rPr>
          <w:rFonts w:cs="Arial" w:hint="cs"/>
          <w:rtl/>
        </w:rPr>
        <w:t>לה</w:t>
      </w:r>
      <w:r>
        <w:rPr>
          <w:rFonts w:cs="Arial"/>
          <w:rtl/>
        </w:rPr>
        <w:t xml:space="preserve"> </w:t>
      </w:r>
      <w:r>
        <w:rPr>
          <w:rFonts w:cs="Arial" w:hint="cs"/>
          <w:rtl/>
        </w:rPr>
        <w:t>בקבלת</w:t>
      </w:r>
      <w:r>
        <w:rPr>
          <w:rFonts w:cs="Arial"/>
          <w:rtl/>
        </w:rPr>
        <w:t xml:space="preserve"> </w:t>
      </w:r>
      <w:r>
        <w:rPr>
          <w:rFonts w:cs="Arial" w:hint="cs"/>
          <w:rtl/>
        </w:rPr>
        <w:t>מוכר</w:t>
      </w:r>
      <w:r>
        <w:rPr>
          <w:rFonts w:cs="Arial"/>
          <w:rtl/>
        </w:rPr>
        <w:t xml:space="preserve"> </w:t>
      </w:r>
      <w:r>
        <w:rPr>
          <w:rFonts w:cs="Arial" w:hint="cs"/>
          <w:rtl/>
        </w:rPr>
        <w:t>את</w:t>
      </w:r>
      <w:r>
        <w:rPr>
          <w:rFonts w:cs="Arial"/>
          <w:rtl/>
        </w:rPr>
        <w:t xml:space="preserve"> </w:t>
      </w:r>
      <w:r>
        <w:rPr>
          <w:rFonts w:cs="Arial" w:hint="cs"/>
          <w:rtl/>
        </w:rPr>
        <w:t>הכסף</w:t>
      </w:r>
      <w:r>
        <w:rPr>
          <w:rFonts w:cs="Arial"/>
          <w:rtl/>
        </w:rPr>
        <w:t xml:space="preserve"> </w:t>
      </w:r>
      <w:r>
        <w:rPr>
          <w:rFonts w:cs="Arial" w:hint="cs"/>
          <w:rtl/>
        </w:rPr>
        <w:t>אפילו</w:t>
      </w:r>
      <w:r>
        <w:rPr>
          <w:rFonts w:cs="Arial"/>
          <w:rtl/>
        </w:rPr>
        <w:t xml:space="preserve"> </w:t>
      </w:r>
      <w:r>
        <w:rPr>
          <w:rFonts w:cs="Arial" w:hint="cs"/>
          <w:rtl/>
        </w:rPr>
        <w:t>בכסף</w:t>
      </w:r>
      <w:r>
        <w:rPr>
          <w:rFonts w:cs="Arial"/>
          <w:rtl/>
        </w:rPr>
        <w:t xml:space="preserve"> </w:t>
      </w:r>
      <w:r>
        <w:rPr>
          <w:rFonts w:cs="Arial" w:hint="cs"/>
          <w:rtl/>
        </w:rPr>
        <w:t>דאחרים</w:t>
      </w:r>
      <w:r>
        <w:rPr>
          <w:rFonts w:cs="Arial"/>
          <w:rtl/>
        </w:rPr>
        <w:t xml:space="preserve"> </w:t>
      </w:r>
      <w:r>
        <w:rPr>
          <w:rFonts w:cs="Arial" w:hint="cs"/>
          <w:rtl/>
        </w:rPr>
        <w:t>ואין</w:t>
      </w:r>
      <w:r>
        <w:rPr>
          <w:rFonts w:cs="Arial"/>
          <w:rtl/>
        </w:rPr>
        <w:t xml:space="preserve"> </w:t>
      </w:r>
      <w:r>
        <w:rPr>
          <w:rFonts w:cs="Arial" w:hint="cs"/>
          <w:rtl/>
        </w:rPr>
        <w:t>צריך</w:t>
      </w:r>
      <w:r>
        <w:rPr>
          <w:rFonts w:cs="Arial"/>
          <w:rtl/>
        </w:rPr>
        <w:t xml:space="preserve"> </w:t>
      </w:r>
      <w:r>
        <w:rPr>
          <w:rFonts w:cs="Arial" w:hint="cs"/>
          <w:rtl/>
        </w:rPr>
        <w:t>לשליחות</w:t>
      </w:r>
      <w:r>
        <w:rPr>
          <w:rFonts w:cs="Arial"/>
          <w:rtl/>
        </w:rPr>
        <w:t xml:space="preserve"> </w:t>
      </w:r>
      <w:r>
        <w:rPr>
          <w:rFonts w:cs="Arial" w:hint="cs"/>
          <w:rtl/>
        </w:rPr>
        <w:t>כלל</w:t>
      </w:r>
      <w:r>
        <w:rPr>
          <w:rFonts w:cs="Arial"/>
          <w:rtl/>
        </w:rPr>
        <w:t xml:space="preserve">, </w:t>
      </w:r>
      <w:r>
        <w:rPr>
          <w:rFonts w:cs="Arial" w:hint="cs"/>
          <w:rtl/>
        </w:rPr>
        <w:t>וה</w:t>
      </w:r>
      <w:r>
        <w:rPr>
          <w:rFonts w:cs="Arial"/>
          <w:rtl/>
        </w:rPr>
        <w:t>"</w:t>
      </w:r>
      <w:r>
        <w:rPr>
          <w:rFonts w:cs="Arial" w:hint="cs"/>
          <w:rtl/>
        </w:rPr>
        <w:t>ה</w:t>
      </w:r>
      <w:r>
        <w:rPr>
          <w:rFonts w:cs="Arial"/>
          <w:rtl/>
        </w:rPr>
        <w:t xml:space="preserve"> </w:t>
      </w:r>
      <w:r>
        <w:rPr>
          <w:rFonts w:cs="Arial" w:hint="cs"/>
          <w:rtl/>
        </w:rPr>
        <w:t>בקנין</w:t>
      </w:r>
      <w:r>
        <w:rPr>
          <w:rFonts w:cs="Arial"/>
          <w:rtl/>
        </w:rPr>
        <w:t xml:space="preserve"> </w:t>
      </w:r>
      <w:r>
        <w:rPr>
          <w:rFonts w:cs="Arial" w:hint="cs"/>
          <w:rtl/>
        </w:rPr>
        <w:t>סודר</w:t>
      </w:r>
      <w:r>
        <w:rPr>
          <w:rFonts w:cs="Arial"/>
          <w:rtl/>
        </w:rPr>
        <w:t xml:space="preserve"> </w:t>
      </w:r>
      <w:r>
        <w:rPr>
          <w:rFonts w:cs="Arial" w:hint="cs"/>
          <w:rtl/>
        </w:rPr>
        <w:t>שנותנין</w:t>
      </w:r>
      <w:r>
        <w:rPr>
          <w:rFonts w:cs="Arial"/>
          <w:rtl/>
        </w:rPr>
        <w:t xml:space="preserve"> </w:t>
      </w:r>
      <w:r>
        <w:rPr>
          <w:rFonts w:cs="Arial" w:hint="cs"/>
          <w:rtl/>
        </w:rPr>
        <w:t>העדים</w:t>
      </w:r>
      <w:r>
        <w:rPr>
          <w:rFonts w:cs="Arial"/>
          <w:rtl/>
        </w:rPr>
        <w:t xml:space="preserve"> </w:t>
      </w:r>
      <w:r>
        <w:rPr>
          <w:rFonts w:cs="Arial" w:hint="cs"/>
          <w:rtl/>
        </w:rPr>
        <w:t>משלהן</w:t>
      </w:r>
      <w:r>
        <w:rPr>
          <w:rFonts w:cs="Arial"/>
          <w:rtl/>
        </w:rPr>
        <w:t xml:space="preserve"> </w:t>
      </w:r>
      <w:r>
        <w:rPr>
          <w:rFonts w:cs="Arial" w:hint="cs"/>
          <w:rtl/>
        </w:rPr>
        <w:t>שיקנה</w:t>
      </w:r>
      <w:r>
        <w:rPr>
          <w:rFonts w:cs="Arial"/>
          <w:rtl/>
        </w:rPr>
        <w:t xml:space="preserve"> </w:t>
      </w:r>
      <w:r>
        <w:rPr>
          <w:rFonts w:cs="Arial" w:hint="cs"/>
          <w:rtl/>
        </w:rPr>
        <w:t>אותו</w:t>
      </w:r>
      <w:r>
        <w:rPr>
          <w:rFonts w:cs="Arial"/>
          <w:rtl/>
        </w:rPr>
        <w:t xml:space="preserve"> </w:t>
      </w:r>
      <w:r>
        <w:rPr>
          <w:rFonts w:cs="Arial" w:hint="cs"/>
          <w:rtl/>
        </w:rPr>
        <w:t>פלוני</w:t>
      </w:r>
      <w:r>
        <w:rPr>
          <w:rFonts w:cs="Arial"/>
          <w:rtl/>
        </w:rPr>
        <w:t xml:space="preserve"> </w:t>
      </w:r>
      <w:r>
        <w:rPr>
          <w:rFonts w:cs="Arial" w:hint="cs"/>
          <w:rtl/>
        </w:rPr>
        <w:t>את</w:t>
      </w:r>
      <w:r>
        <w:rPr>
          <w:rFonts w:cs="Arial"/>
          <w:rtl/>
        </w:rPr>
        <w:t xml:space="preserve"> </w:t>
      </w:r>
      <w:r>
        <w:rPr>
          <w:rFonts w:cs="Arial" w:hint="cs"/>
          <w:rtl/>
        </w:rPr>
        <w:t>השדה</w:t>
      </w:r>
      <w:r>
        <w:rPr>
          <w:rFonts w:cs="Arial"/>
          <w:rtl/>
        </w:rPr>
        <w:t xml:space="preserve"> </w:t>
      </w:r>
      <w:r>
        <w:rPr>
          <w:rFonts w:cs="Arial" w:hint="cs"/>
          <w:rtl/>
        </w:rPr>
        <w:t>קנה</w:t>
      </w:r>
      <w:r>
        <w:rPr>
          <w:rFonts w:cs="Arial"/>
          <w:rtl/>
        </w:rPr>
        <w:t xml:space="preserve"> </w:t>
      </w:r>
      <w:r>
        <w:rPr>
          <w:rFonts w:cs="Arial" w:hint="cs"/>
          <w:rtl/>
        </w:rPr>
        <w:t>בלא</w:t>
      </w:r>
      <w:r>
        <w:rPr>
          <w:rFonts w:cs="Arial"/>
          <w:rtl/>
        </w:rPr>
        <w:t xml:space="preserve"> </w:t>
      </w:r>
      <w:r>
        <w:rPr>
          <w:rFonts w:cs="Arial" w:hint="cs"/>
          <w:rtl/>
        </w:rPr>
        <w:t>שליחות</w:t>
      </w:r>
      <w:r>
        <w:rPr>
          <w:rFonts w:cs="Arial"/>
          <w:rtl/>
        </w:rPr>
        <w:t xml:space="preserve"> </w:t>
      </w:r>
      <w:r>
        <w:rPr>
          <w:rFonts w:cs="Arial" w:hint="cs"/>
          <w:rtl/>
        </w:rPr>
        <w:t>כל</w:t>
      </w:r>
      <w:r>
        <w:rPr>
          <w:rFonts w:cs="Arial"/>
          <w:rtl/>
        </w:rPr>
        <w:t xml:space="preserve"> </w:t>
      </w:r>
      <w:r>
        <w:rPr>
          <w:rFonts w:cs="Arial" w:hint="cs"/>
          <w:rtl/>
        </w:rPr>
        <w:t>שנתרצה</w:t>
      </w:r>
      <w:r>
        <w:rPr>
          <w:rFonts w:cs="Arial"/>
          <w:rtl/>
        </w:rPr>
        <w:t xml:space="preserve">, </w:t>
      </w:r>
      <w:r>
        <w:rPr>
          <w:rFonts w:cs="Arial" w:hint="cs"/>
          <w:rtl/>
        </w:rPr>
        <w:t>דבעל</w:t>
      </w:r>
      <w:r>
        <w:rPr>
          <w:rFonts w:cs="Arial"/>
          <w:rtl/>
        </w:rPr>
        <w:t xml:space="preserve"> </w:t>
      </w:r>
      <w:r>
        <w:rPr>
          <w:rFonts w:cs="Arial" w:hint="cs"/>
          <w:rtl/>
        </w:rPr>
        <w:t>כרחו</w:t>
      </w:r>
      <w:r>
        <w:rPr>
          <w:rFonts w:cs="Arial"/>
          <w:rtl/>
        </w:rPr>
        <w:t xml:space="preserve"> </w:t>
      </w:r>
      <w:r>
        <w:rPr>
          <w:rFonts w:cs="Arial" w:hint="cs"/>
          <w:rtl/>
        </w:rPr>
        <w:t>אין</w:t>
      </w:r>
      <w:r>
        <w:rPr>
          <w:rFonts w:cs="Arial"/>
          <w:rtl/>
        </w:rPr>
        <w:t xml:space="preserve"> </w:t>
      </w:r>
      <w:r>
        <w:rPr>
          <w:rFonts w:cs="Arial" w:hint="cs"/>
          <w:rtl/>
        </w:rPr>
        <w:t>מזכה</w:t>
      </w:r>
      <w:r>
        <w:rPr>
          <w:rFonts w:cs="Arial"/>
          <w:rtl/>
        </w:rPr>
        <w:t xml:space="preserve">, </w:t>
      </w:r>
      <w:r>
        <w:rPr>
          <w:rFonts w:cs="Arial" w:hint="cs"/>
          <w:rtl/>
        </w:rPr>
        <w:t>ודוקא</w:t>
      </w:r>
      <w:r>
        <w:rPr>
          <w:rFonts w:cs="Arial"/>
          <w:rtl/>
        </w:rPr>
        <w:t xml:space="preserve"> </w:t>
      </w:r>
      <w:r>
        <w:rPr>
          <w:rFonts w:cs="Arial" w:hint="cs"/>
          <w:rtl/>
        </w:rPr>
        <w:t>בעבד</w:t>
      </w:r>
      <w:r>
        <w:rPr>
          <w:rFonts w:cs="Arial"/>
          <w:rtl/>
        </w:rPr>
        <w:t xml:space="preserve"> </w:t>
      </w:r>
      <w:r>
        <w:rPr>
          <w:rFonts w:cs="Arial" w:hint="cs"/>
          <w:rtl/>
        </w:rPr>
        <w:t>יוצא</w:t>
      </w:r>
      <w:r>
        <w:rPr>
          <w:rFonts w:cs="Arial"/>
          <w:rtl/>
        </w:rPr>
        <w:t xml:space="preserve"> </w:t>
      </w:r>
      <w:r>
        <w:rPr>
          <w:rFonts w:cs="Arial" w:hint="cs"/>
          <w:rtl/>
        </w:rPr>
        <w:t>לחירות</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בשבת</w:t>
      </w:r>
      <w:r>
        <w:rPr>
          <w:rFonts w:cs="Arial"/>
          <w:rtl/>
        </w:rPr>
        <w:t xml:space="preserve"> </w:t>
      </w:r>
      <w:r>
        <w:rPr>
          <w:rFonts w:cs="Arial" w:hint="cs"/>
          <w:rtl/>
        </w:rPr>
        <w:t>נמי</w:t>
      </w:r>
      <w:r>
        <w:rPr>
          <w:rFonts w:cs="Arial"/>
          <w:rtl/>
        </w:rPr>
        <w:t xml:space="preserve"> </w:t>
      </w:r>
      <w:r>
        <w:rPr>
          <w:rFonts w:cs="Arial" w:hint="cs"/>
          <w:rtl/>
        </w:rPr>
        <w:t>קנה</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שעשו</w:t>
      </w:r>
      <w:r>
        <w:rPr>
          <w:rFonts w:cs="Arial"/>
          <w:rtl/>
        </w:rPr>
        <w:t xml:space="preserve"> </w:t>
      </w:r>
      <w:r>
        <w:rPr>
          <w:rFonts w:cs="Arial" w:hint="cs"/>
          <w:rtl/>
        </w:rPr>
        <w:t>עבירה</w:t>
      </w:r>
      <w:r>
        <w:rPr>
          <w:rFonts w:cs="Arial"/>
          <w:rtl/>
        </w:rPr>
        <w:t xml:space="preserve"> </w:t>
      </w:r>
      <w:r>
        <w:rPr>
          <w:rFonts w:cs="Arial" w:hint="cs"/>
          <w:rtl/>
        </w:rPr>
        <w:t>כיון</w:t>
      </w:r>
      <w:r>
        <w:rPr>
          <w:rFonts w:cs="Arial"/>
          <w:rtl/>
        </w:rPr>
        <w:t xml:space="preserve"> </w:t>
      </w:r>
      <w:r>
        <w:rPr>
          <w:rFonts w:cs="Arial" w:hint="cs"/>
          <w:rtl/>
        </w:rPr>
        <w:t>דאין</w:t>
      </w:r>
      <w:r>
        <w:rPr>
          <w:rFonts w:cs="Arial"/>
          <w:rtl/>
        </w:rPr>
        <w:t xml:space="preserve"> </w:t>
      </w:r>
      <w:r>
        <w:rPr>
          <w:rFonts w:cs="Arial" w:hint="cs"/>
          <w:rtl/>
        </w:rPr>
        <w:t>בזה</w:t>
      </w:r>
      <w:r>
        <w:rPr>
          <w:rFonts w:cs="Arial"/>
          <w:rtl/>
        </w:rPr>
        <w:t xml:space="preserve"> </w:t>
      </w:r>
      <w:r>
        <w:rPr>
          <w:rFonts w:cs="Arial" w:hint="cs"/>
          <w:rtl/>
        </w:rPr>
        <w:t>תורת</w:t>
      </w:r>
      <w:r>
        <w:rPr>
          <w:rFonts w:cs="Arial"/>
          <w:rtl/>
        </w:rPr>
        <w:t xml:space="preserve"> </w:t>
      </w:r>
      <w:r>
        <w:rPr>
          <w:rFonts w:cs="Arial" w:hint="cs"/>
          <w:rtl/>
        </w:rPr>
        <w:t>שליחות</w:t>
      </w:r>
      <w:r>
        <w:rPr>
          <w:rFonts w:cs="Arial"/>
          <w:rtl/>
        </w:rPr>
        <w:t xml:space="preserve"> </w:t>
      </w:r>
      <w:r>
        <w:rPr>
          <w:rFonts w:cs="Arial" w:hint="cs"/>
          <w:rtl/>
        </w:rPr>
        <w:t>כלל</w:t>
      </w:r>
      <w:r>
        <w:rPr>
          <w:rFonts w:cs="Arial"/>
          <w:rtl/>
        </w:rPr>
        <w:t xml:space="preserve"> </w:t>
      </w:r>
      <w:r>
        <w:rPr>
          <w:rFonts w:cs="Arial" w:hint="cs"/>
          <w:rtl/>
        </w:rPr>
        <w:t>וזה</w:t>
      </w:r>
      <w:r>
        <w:rPr>
          <w:rFonts w:cs="Arial"/>
          <w:rtl/>
        </w:rPr>
        <w:t xml:space="preserve"> </w:t>
      </w:r>
      <w:r>
        <w:rPr>
          <w:rFonts w:cs="Arial" w:hint="cs"/>
          <w:rtl/>
        </w:rPr>
        <w:t>ברור</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דקנין</w:t>
      </w:r>
      <w:r>
        <w:rPr>
          <w:rFonts w:cs="Arial"/>
          <w:rtl/>
        </w:rPr>
        <w:t xml:space="preserve"> </w:t>
      </w:r>
      <w:r>
        <w:rPr>
          <w:rFonts w:cs="Arial" w:hint="cs"/>
          <w:rtl/>
        </w:rPr>
        <w:t>סודר</w:t>
      </w:r>
      <w:r>
        <w:rPr>
          <w:rFonts w:cs="Arial"/>
          <w:rtl/>
        </w:rPr>
        <w:t xml:space="preserve"> </w:t>
      </w:r>
      <w:r>
        <w:rPr>
          <w:rFonts w:cs="Arial" w:hint="cs"/>
          <w:rtl/>
        </w:rPr>
        <w:t>אינו</w:t>
      </w:r>
      <w:r>
        <w:rPr>
          <w:rFonts w:cs="Arial"/>
          <w:rtl/>
        </w:rPr>
        <w:t xml:space="preserve"> </w:t>
      </w:r>
      <w:r>
        <w:rPr>
          <w:rFonts w:cs="Arial" w:hint="cs"/>
          <w:rtl/>
        </w:rPr>
        <w:t>דומה</w:t>
      </w:r>
      <w:r>
        <w:rPr>
          <w:rFonts w:cs="Arial"/>
          <w:rtl/>
        </w:rPr>
        <w:t xml:space="preserve"> </w:t>
      </w:r>
      <w:r>
        <w:rPr>
          <w:rFonts w:cs="Arial" w:hint="cs"/>
          <w:rtl/>
        </w:rPr>
        <w:t>לכסף</w:t>
      </w:r>
      <w:r>
        <w:rPr>
          <w:rFonts w:cs="Arial"/>
          <w:rtl/>
        </w:rPr>
        <w:t xml:space="preserve"> </w:t>
      </w:r>
      <w:r>
        <w:rPr>
          <w:rFonts w:cs="Arial" w:hint="cs"/>
          <w:rtl/>
        </w:rPr>
        <w:t>ומשום</w:t>
      </w:r>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בסודר</w:t>
      </w:r>
      <w:r>
        <w:rPr>
          <w:rFonts w:cs="Arial"/>
          <w:rtl/>
        </w:rPr>
        <w:t xml:space="preserve"> </w:t>
      </w:r>
      <w:r>
        <w:rPr>
          <w:rFonts w:cs="Arial" w:hint="cs"/>
          <w:rtl/>
        </w:rPr>
        <w:t>שום</w:t>
      </w:r>
      <w:r>
        <w:rPr>
          <w:rFonts w:cs="Arial"/>
          <w:rtl/>
        </w:rPr>
        <w:t xml:space="preserve"> </w:t>
      </w:r>
      <w:r>
        <w:rPr>
          <w:rFonts w:cs="Arial" w:hint="cs"/>
          <w:rtl/>
        </w:rPr>
        <w:t>זכיה</w:t>
      </w:r>
      <w:r>
        <w:rPr>
          <w:rFonts w:cs="Arial"/>
          <w:rtl/>
        </w:rPr>
        <w:t xml:space="preserve"> </w:t>
      </w:r>
      <w:r>
        <w:rPr>
          <w:rFonts w:cs="Arial" w:hint="cs"/>
          <w:rtl/>
        </w:rPr>
        <w:t>אלא</w:t>
      </w:r>
      <w:r>
        <w:rPr>
          <w:rFonts w:cs="Arial"/>
          <w:rtl/>
        </w:rPr>
        <w:t xml:space="preserve"> </w:t>
      </w:r>
      <w:r>
        <w:rPr>
          <w:rFonts w:cs="Arial" w:hint="cs"/>
          <w:rtl/>
        </w:rPr>
        <w:t>קני</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להקנות</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בסק</w:t>
      </w:r>
      <w:r>
        <w:rPr>
          <w:rFonts w:cs="Arial"/>
          <w:rtl/>
        </w:rPr>
        <w:t>"</w:t>
      </w:r>
      <w:r>
        <w:rPr>
          <w:rFonts w:cs="Arial" w:hint="cs"/>
          <w:rtl/>
        </w:rPr>
        <w:t>ד</w:t>
      </w:r>
      <w:r>
        <w:rPr>
          <w:rFonts w:cs="Arial"/>
          <w:rtl/>
        </w:rPr>
        <w:t xml:space="preserve">, </w:t>
      </w:r>
      <w:r>
        <w:rPr>
          <w:rFonts w:cs="Arial" w:hint="cs"/>
          <w:rtl/>
        </w:rPr>
        <w:t>דודאי</w:t>
      </w:r>
      <w:r>
        <w:rPr>
          <w:rFonts w:cs="Arial"/>
          <w:rtl/>
        </w:rPr>
        <w:t xml:space="preserve"> </w:t>
      </w:r>
      <w:r>
        <w:rPr>
          <w:rFonts w:cs="Arial" w:hint="cs"/>
          <w:rtl/>
        </w:rPr>
        <w:t>כי</w:t>
      </w:r>
      <w:r>
        <w:rPr>
          <w:rFonts w:cs="Arial"/>
          <w:rtl/>
        </w:rPr>
        <w:t xml:space="preserve"> </w:t>
      </w:r>
      <w:r>
        <w:rPr>
          <w:rFonts w:cs="Arial" w:hint="cs"/>
          <w:rtl/>
        </w:rPr>
        <w:t>היכי</w:t>
      </w:r>
      <w:r>
        <w:rPr>
          <w:rFonts w:cs="Arial"/>
          <w:rtl/>
        </w:rPr>
        <w:t xml:space="preserve"> </w:t>
      </w:r>
      <w:r>
        <w:rPr>
          <w:rFonts w:cs="Arial" w:hint="cs"/>
          <w:rtl/>
        </w:rPr>
        <w:t>דיליף</w:t>
      </w:r>
      <w:r>
        <w:rPr>
          <w:rFonts w:cs="Arial"/>
          <w:rtl/>
        </w:rPr>
        <w:t xml:space="preserve"> </w:t>
      </w:r>
      <w:r>
        <w:rPr>
          <w:rFonts w:cs="Arial" w:hint="cs"/>
          <w:rtl/>
        </w:rPr>
        <w:t>כסף</w:t>
      </w:r>
      <w:r>
        <w:rPr>
          <w:rFonts w:cs="Arial"/>
          <w:rtl/>
        </w:rPr>
        <w:t xml:space="preserve"> </w:t>
      </w:r>
      <w:r>
        <w:rPr>
          <w:rFonts w:cs="Arial" w:hint="cs"/>
          <w:rtl/>
        </w:rPr>
        <w:t>דאחרים</w:t>
      </w:r>
      <w:r>
        <w:rPr>
          <w:rFonts w:cs="Arial"/>
          <w:rtl/>
        </w:rPr>
        <w:t xml:space="preserve"> </w:t>
      </w:r>
      <w:r>
        <w:rPr>
          <w:rFonts w:cs="Arial" w:hint="cs"/>
          <w:rtl/>
        </w:rPr>
        <w:t>מעבד</w:t>
      </w:r>
      <w:r>
        <w:rPr>
          <w:rFonts w:cs="Arial"/>
          <w:rtl/>
        </w:rPr>
        <w:t xml:space="preserve"> </w:t>
      </w:r>
      <w:r>
        <w:rPr>
          <w:rFonts w:cs="Arial" w:hint="cs"/>
          <w:rtl/>
        </w:rPr>
        <w:t>כנעני</w:t>
      </w:r>
      <w:r>
        <w:rPr>
          <w:rFonts w:cs="Arial"/>
          <w:rtl/>
        </w:rPr>
        <w:t xml:space="preserve"> </w:t>
      </w:r>
      <w:r>
        <w:rPr>
          <w:rFonts w:cs="Arial" w:hint="cs"/>
          <w:rtl/>
        </w:rPr>
        <w:t>הכי</w:t>
      </w:r>
      <w:r>
        <w:rPr>
          <w:rFonts w:cs="Arial"/>
          <w:rtl/>
        </w:rPr>
        <w:t xml:space="preserve"> </w:t>
      </w:r>
      <w:r>
        <w:rPr>
          <w:rFonts w:cs="Arial" w:hint="cs"/>
          <w:rtl/>
        </w:rPr>
        <w:t>נמי</w:t>
      </w:r>
      <w:r>
        <w:rPr>
          <w:rFonts w:cs="Arial"/>
          <w:rtl/>
        </w:rPr>
        <w:t xml:space="preserve"> </w:t>
      </w:r>
      <w:r>
        <w:rPr>
          <w:rFonts w:cs="Arial" w:hint="cs"/>
          <w:rtl/>
        </w:rPr>
        <w:t>ילפינן</w:t>
      </w:r>
      <w:r>
        <w:rPr>
          <w:rFonts w:cs="Arial"/>
          <w:rtl/>
        </w:rPr>
        <w:t xml:space="preserve"> </w:t>
      </w:r>
      <w:r>
        <w:rPr>
          <w:rFonts w:cs="Arial" w:hint="cs"/>
          <w:rtl/>
        </w:rPr>
        <w:t>סודר</w:t>
      </w:r>
      <w:r>
        <w:rPr>
          <w:rFonts w:cs="Arial"/>
          <w:rtl/>
        </w:rPr>
        <w:t xml:space="preserve"> </w:t>
      </w:r>
      <w:r>
        <w:rPr>
          <w:rFonts w:cs="Arial" w:hint="cs"/>
          <w:rtl/>
        </w:rPr>
        <w:t>דאחרים</w:t>
      </w:r>
      <w:r>
        <w:rPr>
          <w:rFonts w:cs="Arial"/>
          <w:rtl/>
        </w:rPr>
        <w:t xml:space="preserve"> </w:t>
      </w:r>
      <w:r>
        <w:rPr>
          <w:rFonts w:cs="Arial" w:hint="cs"/>
          <w:rtl/>
        </w:rPr>
        <w:t>כיון</w:t>
      </w:r>
      <w:r>
        <w:rPr>
          <w:rFonts w:cs="Arial"/>
          <w:rtl/>
        </w:rPr>
        <w:t xml:space="preserve"> </w:t>
      </w:r>
      <w:r>
        <w:rPr>
          <w:rFonts w:cs="Arial" w:hint="cs"/>
          <w:rtl/>
        </w:rPr>
        <w:t>שעבד</w:t>
      </w:r>
      <w:r>
        <w:rPr>
          <w:rFonts w:cs="Arial"/>
          <w:rtl/>
        </w:rPr>
        <w:t xml:space="preserve"> </w:t>
      </w:r>
      <w:r>
        <w:rPr>
          <w:rFonts w:cs="Arial" w:hint="cs"/>
          <w:rtl/>
        </w:rPr>
        <w:t>כנעני</w:t>
      </w:r>
      <w:r>
        <w:rPr>
          <w:rFonts w:cs="Arial"/>
          <w:rtl/>
        </w:rPr>
        <w:t xml:space="preserve"> </w:t>
      </w:r>
      <w:r>
        <w:rPr>
          <w:rFonts w:cs="Arial" w:hint="cs"/>
          <w:rtl/>
        </w:rPr>
        <w:t>נקנה</w:t>
      </w:r>
      <w:r>
        <w:rPr>
          <w:rFonts w:cs="Arial"/>
          <w:rtl/>
        </w:rPr>
        <w:t xml:space="preserve"> </w:t>
      </w:r>
      <w:r>
        <w:rPr>
          <w:rFonts w:cs="Arial" w:hint="cs"/>
          <w:rtl/>
        </w:rPr>
        <w:t>בחליפין</w:t>
      </w:r>
      <w:r>
        <w:rPr>
          <w:rFonts w:cs="Arial"/>
          <w:rtl/>
        </w:rPr>
        <w:t xml:space="preserve"> </w:t>
      </w:r>
      <w:r>
        <w:rPr>
          <w:rFonts w:cs="Arial" w:hint="cs"/>
          <w:rtl/>
        </w:rPr>
        <w:t>כמו</w:t>
      </w:r>
      <w:r>
        <w:rPr>
          <w:rFonts w:cs="Arial"/>
          <w:rtl/>
        </w:rPr>
        <w:t xml:space="preserve"> </w:t>
      </w:r>
      <w:r>
        <w:rPr>
          <w:rFonts w:cs="Arial" w:hint="cs"/>
          <w:rtl/>
        </w:rPr>
        <w:t>בכסף</w:t>
      </w:r>
      <w:r>
        <w:rPr>
          <w:rFonts w:cs="Arial"/>
          <w:rtl/>
        </w:rPr>
        <w:t xml:space="preserve">, </w:t>
      </w:r>
      <w:r>
        <w:rPr>
          <w:rFonts w:cs="Arial" w:hint="cs"/>
          <w:rtl/>
        </w:rPr>
        <w:t>ועיין</w:t>
      </w:r>
      <w:r>
        <w:rPr>
          <w:rFonts w:cs="Arial"/>
          <w:rtl/>
        </w:rPr>
        <w:t xml:space="preserve"> </w:t>
      </w:r>
      <w:r>
        <w:rPr>
          <w:rFonts w:cs="Arial" w:hint="cs"/>
          <w:rtl/>
        </w:rPr>
        <w:t>תוס</w:t>
      </w:r>
      <w:r>
        <w:rPr>
          <w:rFonts w:cs="Arial"/>
          <w:rtl/>
        </w:rPr>
        <w:t xml:space="preserve">' </w:t>
      </w:r>
      <w:r>
        <w:rPr>
          <w:rFonts w:cs="Arial" w:hint="cs"/>
          <w:rtl/>
        </w:rPr>
        <w:t>פ</w:t>
      </w:r>
      <w:r>
        <w:rPr>
          <w:rFonts w:cs="Arial"/>
          <w:rtl/>
        </w:rPr>
        <w:t>"</w:t>
      </w:r>
      <w:r>
        <w:rPr>
          <w:rFonts w:cs="Arial" w:hint="cs"/>
          <w:rtl/>
        </w:rPr>
        <w:t>ק</w:t>
      </w:r>
      <w:r>
        <w:rPr>
          <w:rFonts w:cs="Arial"/>
          <w:rtl/>
        </w:rPr>
        <w:t xml:space="preserve"> </w:t>
      </w:r>
      <w:r>
        <w:rPr>
          <w:rFonts w:cs="Arial" w:hint="cs"/>
          <w:rtl/>
        </w:rPr>
        <w:t>דקידושין</w:t>
      </w:r>
      <w:r>
        <w:rPr>
          <w:rFonts w:cs="Arial"/>
          <w:rtl/>
        </w:rPr>
        <w:t xml:space="preserve"> </w:t>
      </w:r>
      <w:r>
        <w:rPr>
          <w:rFonts w:cs="Arial" w:hint="cs"/>
          <w:rtl/>
        </w:rPr>
        <w:t>דף</w:t>
      </w:r>
      <w:r>
        <w:rPr>
          <w:rFonts w:cs="Arial"/>
          <w:rtl/>
        </w:rPr>
        <w:t xml:space="preserve"> </w:t>
      </w:r>
      <w:r>
        <w:rPr>
          <w:rFonts w:cs="Arial" w:hint="cs"/>
          <w:rtl/>
        </w:rPr>
        <w:t>ח</w:t>
      </w:r>
      <w:r>
        <w:rPr>
          <w:rFonts w:cs="Arial"/>
          <w:rtl/>
        </w:rPr>
        <w:t>' (</w:t>
      </w:r>
      <w:r>
        <w:rPr>
          <w:rFonts w:cs="Arial" w:hint="cs"/>
          <w:rtl/>
        </w:rPr>
        <w:t>ע</w:t>
      </w:r>
      <w:r>
        <w:rPr>
          <w:rFonts w:cs="Arial"/>
          <w:rtl/>
        </w:rPr>
        <w:t>"</w:t>
      </w:r>
      <w:r>
        <w:rPr>
          <w:rFonts w:cs="Arial" w:hint="cs"/>
          <w:rtl/>
        </w:rPr>
        <w:t>א</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ומאי</w:t>
      </w:r>
      <w:r>
        <w:rPr>
          <w:rFonts w:cs="Arial"/>
          <w:rtl/>
        </w:rPr>
        <w:t xml:space="preserve"> </w:t>
      </w:r>
      <w:r>
        <w:rPr>
          <w:rFonts w:cs="Arial" w:hint="cs"/>
          <w:rtl/>
        </w:rPr>
        <w:t>ניהו</w:t>
      </w:r>
      <w:r>
        <w:t>).</w:t>
      </w:r>
    </w:p>
    <w:p w:rsidR="006254A1" w:rsidRDefault="006254A1" w:rsidP="006254A1">
      <w:pPr>
        <w:pStyle w:val="ListParagraph"/>
        <w:numPr>
          <w:ilvl w:val="0"/>
          <w:numId w:val="18"/>
        </w:numPr>
        <w:jc w:val="both"/>
      </w:pPr>
      <w:bookmarkStart w:id="0" w:name="_GoBack"/>
      <w:bookmarkEnd w:id="0"/>
      <w:proofErr w:type="spellStart"/>
      <w:r>
        <w:t>Rav</w:t>
      </w:r>
      <w:proofErr w:type="spellEnd"/>
      <w:r>
        <w:t xml:space="preserve"> Nota Greenblatt disagreed – </w:t>
      </w:r>
      <w:r>
        <w:rPr>
          <w:rFonts w:hint="cs"/>
          <w:rtl/>
        </w:rPr>
        <w:t>לכאורה נראה כמש"כ כב' דחייב בפדיון ויכול לברך דעם כל הדיבורים הנ"ל שיכול הנכרי להקנות לקטן אבל הנכרי לא רצה להקנות לקטן ולקנין צריך דעת והנכרי פדה מדין חיוב בתורת אב שלא צריך להקנות לקטן, ומה לי שהיה יכול להקנות, ומדין אב לא תפס הפדיון כי אינו אב ופדיון נכרי זה אינו כפדיון שבית דין עושים נשמת האב שזוכין לקטן, והכסף בא ליד כהן בטעות וחייב להחזיר.</w:t>
      </w:r>
    </w:p>
    <w:sectPr w:rsidR="006254A1" w:rsidSect="00DA7331">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208" w:rsidRDefault="00F46208" w:rsidP="00BB4A21">
      <w:pPr>
        <w:spacing w:line="240" w:lineRule="auto"/>
      </w:pPr>
      <w:r>
        <w:separator/>
      </w:r>
    </w:p>
  </w:endnote>
  <w:endnote w:type="continuationSeparator" w:id="0">
    <w:p w:rsidR="00F46208" w:rsidRDefault="00F46208" w:rsidP="00BB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88208"/>
      <w:docPartObj>
        <w:docPartGallery w:val="Page Numbers (Bottom of Page)"/>
        <w:docPartUnique/>
      </w:docPartObj>
    </w:sdtPr>
    <w:sdtEndPr>
      <w:rPr>
        <w:color w:val="808080" w:themeColor="background1" w:themeShade="80"/>
        <w:spacing w:val="60"/>
      </w:rPr>
    </w:sdtEndPr>
    <w:sdtContent>
      <w:p w:rsidR="00DA7331" w:rsidRDefault="00DA73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2222E" w:rsidRPr="00A2222E">
          <w:rPr>
            <w:b/>
            <w:bCs/>
            <w:noProof/>
          </w:rPr>
          <w:t>4</w:t>
        </w:r>
        <w:r>
          <w:rPr>
            <w:b/>
            <w:bCs/>
            <w:noProof/>
          </w:rPr>
          <w:fldChar w:fldCharType="end"/>
        </w:r>
        <w:r>
          <w:rPr>
            <w:b/>
            <w:bCs/>
          </w:rPr>
          <w:t xml:space="preserve"> | </w:t>
        </w:r>
        <w:r>
          <w:rPr>
            <w:color w:val="808080" w:themeColor="background1" w:themeShade="80"/>
            <w:spacing w:val="60"/>
          </w:rPr>
          <w:t>Page</w:t>
        </w:r>
      </w:p>
    </w:sdtContent>
  </w:sdt>
  <w:p w:rsidR="00DA7331" w:rsidRDefault="00DA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208" w:rsidRDefault="00F46208" w:rsidP="00BB4A21">
      <w:pPr>
        <w:spacing w:line="240" w:lineRule="auto"/>
      </w:pPr>
      <w:r>
        <w:separator/>
      </w:r>
    </w:p>
  </w:footnote>
  <w:footnote w:type="continuationSeparator" w:id="0">
    <w:p w:rsidR="00F46208" w:rsidRDefault="00F46208" w:rsidP="00BB4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1F7D6AD52C2483AB8C20EA5BAE78ADA"/>
      </w:placeholder>
      <w:dataBinding w:prefixMappings="xmlns:ns0='http://schemas.openxmlformats.org/package/2006/metadata/core-properties' xmlns:ns1='http://purl.org/dc/elements/1.1/'" w:xpath="/ns0:coreProperties[1]/ns1:title[1]" w:storeItemID="{6C3C8BC8-F283-45AE-878A-BAB7291924A1}"/>
      <w:text/>
    </w:sdtPr>
    <w:sdtContent>
      <w:p w:rsidR="00BB4A21" w:rsidRDefault="00BB4A21" w:rsidP="00BB4A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שאלות מעשיות בענין פדיון הבן</w:t>
        </w:r>
      </w:p>
    </w:sdtContent>
  </w:sdt>
  <w:p w:rsidR="00BB4A21" w:rsidRDefault="00BB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9B2"/>
    <w:multiLevelType w:val="hybridMultilevel"/>
    <w:tmpl w:val="9C18E54C"/>
    <w:lvl w:ilvl="0" w:tplc="2C587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320B66"/>
    <w:multiLevelType w:val="hybridMultilevel"/>
    <w:tmpl w:val="C546C118"/>
    <w:lvl w:ilvl="0" w:tplc="413C2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F82F6E"/>
    <w:multiLevelType w:val="hybridMultilevel"/>
    <w:tmpl w:val="DBBC47EA"/>
    <w:lvl w:ilvl="0" w:tplc="7F902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BC6B16"/>
    <w:multiLevelType w:val="hybridMultilevel"/>
    <w:tmpl w:val="7124CA4A"/>
    <w:lvl w:ilvl="0" w:tplc="1994B7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302202"/>
    <w:multiLevelType w:val="hybridMultilevel"/>
    <w:tmpl w:val="F0D4A744"/>
    <w:lvl w:ilvl="0" w:tplc="D88CE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28205A"/>
    <w:multiLevelType w:val="hybridMultilevel"/>
    <w:tmpl w:val="2E8AE568"/>
    <w:lvl w:ilvl="0" w:tplc="D666B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7047EE"/>
    <w:multiLevelType w:val="hybridMultilevel"/>
    <w:tmpl w:val="62F60168"/>
    <w:lvl w:ilvl="0" w:tplc="6E1CC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0649D"/>
    <w:multiLevelType w:val="hybridMultilevel"/>
    <w:tmpl w:val="574083E0"/>
    <w:lvl w:ilvl="0" w:tplc="0442B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08017E"/>
    <w:multiLevelType w:val="hybridMultilevel"/>
    <w:tmpl w:val="F388595C"/>
    <w:lvl w:ilvl="0" w:tplc="891C8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1F2159"/>
    <w:multiLevelType w:val="hybridMultilevel"/>
    <w:tmpl w:val="491C0D96"/>
    <w:lvl w:ilvl="0" w:tplc="9CBC7D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0054CCB"/>
    <w:multiLevelType w:val="hybridMultilevel"/>
    <w:tmpl w:val="6E74EF12"/>
    <w:lvl w:ilvl="0" w:tplc="AF3C41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0530AE"/>
    <w:multiLevelType w:val="hybridMultilevel"/>
    <w:tmpl w:val="FA52C6B6"/>
    <w:lvl w:ilvl="0" w:tplc="8200B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E354D4"/>
    <w:multiLevelType w:val="hybridMultilevel"/>
    <w:tmpl w:val="65CA7E00"/>
    <w:lvl w:ilvl="0" w:tplc="DD884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AB1224"/>
    <w:multiLevelType w:val="hybridMultilevel"/>
    <w:tmpl w:val="23782AC8"/>
    <w:lvl w:ilvl="0" w:tplc="556207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FB3159"/>
    <w:multiLevelType w:val="hybridMultilevel"/>
    <w:tmpl w:val="C3DA0AAA"/>
    <w:lvl w:ilvl="0" w:tplc="57F0FB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603152B"/>
    <w:multiLevelType w:val="hybridMultilevel"/>
    <w:tmpl w:val="0026F890"/>
    <w:lvl w:ilvl="0" w:tplc="531264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73B76CD"/>
    <w:multiLevelType w:val="hybridMultilevel"/>
    <w:tmpl w:val="C7F0ED78"/>
    <w:lvl w:ilvl="0" w:tplc="D1184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5E0A1B"/>
    <w:multiLevelType w:val="hybridMultilevel"/>
    <w:tmpl w:val="105E30AC"/>
    <w:lvl w:ilvl="0" w:tplc="F8768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13"/>
  </w:num>
  <w:num w:numId="4">
    <w:abstractNumId w:val="0"/>
  </w:num>
  <w:num w:numId="5">
    <w:abstractNumId w:val="12"/>
  </w:num>
  <w:num w:numId="6">
    <w:abstractNumId w:val="2"/>
  </w:num>
  <w:num w:numId="7">
    <w:abstractNumId w:val="5"/>
  </w:num>
  <w:num w:numId="8">
    <w:abstractNumId w:val="8"/>
  </w:num>
  <w:num w:numId="9">
    <w:abstractNumId w:val="4"/>
  </w:num>
  <w:num w:numId="10">
    <w:abstractNumId w:val="3"/>
  </w:num>
  <w:num w:numId="11">
    <w:abstractNumId w:val="9"/>
  </w:num>
  <w:num w:numId="12">
    <w:abstractNumId w:val="15"/>
  </w:num>
  <w:num w:numId="13">
    <w:abstractNumId w:val="10"/>
  </w:num>
  <w:num w:numId="14">
    <w:abstractNumId w:val="11"/>
  </w:num>
  <w:num w:numId="15">
    <w:abstractNumId w:val="16"/>
  </w:num>
  <w:num w:numId="16">
    <w:abstractNumId w:val="1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1"/>
    <w:rsid w:val="00083C13"/>
    <w:rsid w:val="005369B7"/>
    <w:rsid w:val="006254A1"/>
    <w:rsid w:val="00654471"/>
    <w:rsid w:val="00986984"/>
    <w:rsid w:val="00A2222E"/>
    <w:rsid w:val="00BB4A21"/>
    <w:rsid w:val="00C35E2C"/>
    <w:rsid w:val="00CA1CEA"/>
    <w:rsid w:val="00DA7331"/>
    <w:rsid w:val="00DE6D3B"/>
    <w:rsid w:val="00E225E2"/>
    <w:rsid w:val="00E73145"/>
    <w:rsid w:val="00F462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21"/>
    <w:pPr>
      <w:tabs>
        <w:tab w:val="center" w:pos="4680"/>
        <w:tab w:val="right" w:pos="9360"/>
      </w:tabs>
      <w:spacing w:line="240" w:lineRule="auto"/>
    </w:pPr>
  </w:style>
  <w:style w:type="character" w:customStyle="1" w:styleId="HeaderChar">
    <w:name w:val="Header Char"/>
    <w:basedOn w:val="DefaultParagraphFont"/>
    <w:link w:val="Header"/>
    <w:uiPriority w:val="99"/>
    <w:rsid w:val="00BB4A21"/>
  </w:style>
  <w:style w:type="paragraph" w:styleId="Footer">
    <w:name w:val="footer"/>
    <w:basedOn w:val="Normal"/>
    <w:link w:val="FooterChar"/>
    <w:uiPriority w:val="99"/>
    <w:unhideWhenUsed/>
    <w:rsid w:val="00BB4A21"/>
    <w:pPr>
      <w:tabs>
        <w:tab w:val="center" w:pos="4680"/>
        <w:tab w:val="right" w:pos="9360"/>
      </w:tabs>
      <w:spacing w:line="240" w:lineRule="auto"/>
    </w:pPr>
  </w:style>
  <w:style w:type="character" w:customStyle="1" w:styleId="FooterChar">
    <w:name w:val="Footer Char"/>
    <w:basedOn w:val="DefaultParagraphFont"/>
    <w:link w:val="Footer"/>
    <w:uiPriority w:val="99"/>
    <w:rsid w:val="00BB4A21"/>
  </w:style>
  <w:style w:type="paragraph" w:styleId="BalloonText">
    <w:name w:val="Balloon Text"/>
    <w:basedOn w:val="Normal"/>
    <w:link w:val="BalloonTextChar"/>
    <w:uiPriority w:val="99"/>
    <w:semiHidden/>
    <w:unhideWhenUsed/>
    <w:rsid w:val="00BB4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21"/>
    <w:rPr>
      <w:rFonts w:ascii="Tahoma" w:hAnsi="Tahoma" w:cs="Tahoma"/>
      <w:sz w:val="16"/>
      <w:szCs w:val="16"/>
    </w:rPr>
  </w:style>
  <w:style w:type="paragraph" w:styleId="ListParagraph">
    <w:name w:val="List Paragraph"/>
    <w:basedOn w:val="Normal"/>
    <w:uiPriority w:val="34"/>
    <w:qFormat/>
    <w:rsid w:val="00BB4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21"/>
    <w:pPr>
      <w:tabs>
        <w:tab w:val="center" w:pos="4680"/>
        <w:tab w:val="right" w:pos="9360"/>
      </w:tabs>
      <w:spacing w:line="240" w:lineRule="auto"/>
    </w:pPr>
  </w:style>
  <w:style w:type="character" w:customStyle="1" w:styleId="HeaderChar">
    <w:name w:val="Header Char"/>
    <w:basedOn w:val="DefaultParagraphFont"/>
    <w:link w:val="Header"/>
    <w:uiPriority w:val="99"/>
    <w:rsid w:val="00BB4A21"/>
  </w:style>
  <w:style w:type="paragraph" w:styleId="Footer">
    <w:name w:val="footer"/>
    <w:basedOn w:val="Normal"/>
    <w:link w:val="FooterChar"/>
    <w:uiPriority w:val="99"/>
    <w:unhideWhenUsed/>
    <w:rsid w:val="00BB4A21"/>
    <w:pPr>
      <w:tabs>
        <w:tab w:val="center" w:pos="4680"/>
        <w:tab w:val="right" w:pos="9360"/>
      </w:tabs>
      <w:spacing w:line="240" w:lineRule="auto"/>
    </w:pPr>
  </w:style>
  <w:style w:type="character" w:customStyle="1" w:styleId="FooterChar">
    <w:name w:val="Footer Char"/>
    <w:basedOn w:val="DefaultParagraphFont"/>
    <w:link w:val="Footer"/>
    <w:uiPriority w:val="99"/>
    <w:rsid w:val="00BB4A21"/>
  </w:style>
  <w:style w:type="paragraph" w:styleId="BalloonText">
    <w:name w:val="Balloon Text"/>
    <w:basedOn w:val="Normal"/>
    <w:link w:val="BalloonTextChar"/>
    <w:uiPriority w:val="99"/>
    <w:semiHidden/>
    <w:unhideWhenUsed/>
    <w:rsid w:val="00BB4A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21"/>
    <w:rPr>
      <w:rFonts w:ascii="Tahoma" w:hAnsi="Tahoma" w:cs="Tahoma"/>
      <w:sz w:val="16"/>
      <w:szCs w:val="16"/>
    </w:rPr>
  </w:style>
  <w:style w:type="paragraph" w:styleId="ListParagraph">
    <w:name w:val="List Paragraph"/>
    <w:basedOn w:val="Normal"/>
    <w:uiPriority w:val="34"/>
    <w:qFormat/>
    <w:rsid w:val="00BB4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3031">
      <w:bodyDiv w:val="1"/>
      <w:marLeft w:val="0"/>
      <w:marRight w:val="0"/>
      <w:marTop w:val="0"/>
      <w:marBottom w:val="0"/>
      <w:divBdr>
        <w:top w:val="none" w:sz="0" w:space="0" w:color="auto"/>
        <w:left w:val="none" w:sz="0" w:space="0" w:color="auto"/>
        <w:bottom w:val="none" w:sz="0" w:space="0" w:color="auto"/>
        <w:right w:val="none" w:sz="0" w:space="0" w:color="auto"/>
      </w:divBdr>
      <w:divsChild>
        <w:div w:id="173273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F7D6AD52C2483AB8C20EA5BAE78ADA"/>
        <w:category>
          <w:name w:val="General"/>
          <w:gallery w:val="placeholder"/>
        </w:category>
        <w:types>
          <w:type w:val="bbPlcHdr"/>
        </w:types>
        <w:behaviors>
          <w:behavior w:val="content"/>
        </w:behaviors>
        <w:guid w:val="{FCF716B1-68B5-4465-A415-2D1FF88D97D1}"/>
      </w:docPartPr>
      <w:docPartBody>
        <w:p w:rsidR="00000000" w:rsidRDefault="007444CD" w:rsidP="007444CD">
          <w:pPr>
            <w:pStyle w:val="11F7D6AD52C2483AB8C20EA5BAE78A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CD"/>
    <w:rsid w:val="007444CD"/>
    <w:rsid w:val="00977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7D6AD52C2483AB8C20EA5BAE78ADA">
    <w:name w:val="11F7D6AD52C2483AB8C20EA5BAE78ADA"/>
    <w:rsid w:val="007444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F7D6AD52C2483AB8C20EA5BAE78ADA">
    <w:name w:val="11F7D6AD52C2483AB8C20EA5BAE78ADA"/>
    <w:rsid w:val="00744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שאלות מעשיות בענין פדיון הבן</vt:lpstr>
    </vt:vector>
  </TitlesOfParts>
  <Company>Hewlett-Packard</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שאלות מעשיות בענין פדיון הבן</dc:title>
  <dc:creator>aryeh</dc:creator>
  <cp:lastModifiedBy>aryeh</cp:lastModifiedBy>
  <cp:revision>5</cp:revision>
  <dcterms:created xsi:type="dcterms:W3CDTF">2014-11-06T21:10:00Z</dcterms:created>
  <dcterms:modified xsi:type="dcterms:W3CDTF">2014-11-06T22:48:00Z</dcterms:modified>
</cp:coreProperties>
</file>