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AB" w:rsidRPr="002E0B2F" w:rsidRDefault="00883AAB" w:rsidP="00883AAB">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bookmarkStart w:id="0" w:name="_GoBack"/>
      <w:bookmarkEnd w:id="0"/>
      <w:r w:rsidRPr="002E0B2F">
        <w:rPr>
          <w:rFonts w:asciiTheme="majorBidi" w:hAnsiTheme="majorBidi" w:cstheme="majorBidi"/>
          <w:color w:val="000000"/>
          <w:sz w:val="24"/>
          <w:szCs w:val="24"/>
        </w:rPr>
        <w:t xml:space="preserve">Source of the obligation. </w:t>
      </w:r>
      <w:r w:rsidRPr="002E0B2F">
        <w:rPr>
          <w:rFonts w:asciiTheme="majorBidi" w:hAnsiTheme="majorBidi" w:cstheme="majorBidi"/>
          <w:color w:val="000000"/>
          <w:sz w:val="24"/>
          <w:szCs w:val="24"/>
          <w:u w:val="single"/>
          <w:rtl/>
        </w:rPr>
        <w:t>יומא דף פה:</w:t>
      </w:r>
      <w:r w:rsidRPr="002E0B2F">
        <w:rPr>
          <w:rFonts w:asciiTheme="majorBidi" w:hAnsiTheme="majorBidi" w:cstheme="majorBidi"/>
          <w:color w:val="000000"/>
          <w:sz w:val="24"/>
          <w:szCs w:val="24"/>
        </w:rPr>
        <w:t xml:space="preserve"> - only way to gain </w:t>
      </w:r>
      <w:r w:rsidRPr="002E0B2F">
        <w:rPr>
          <w:rFonts w:asciiTheme="majorBidi" w:hAnsiTheme="majorBidi" w:cstheme="majorBidi"/>
          <w:color w:val="000000"/>
          <w:sz w:val="24"/>
          <w:szCs w:val="24"/>
          <w:rtl/>
        </w:rPr>
        <w:t>כפרה</w:t>
      </w:r>
      <w:r w:rsidRPr="002E0B2F">
        <w:rPr>
          <w:rFonts w:asciiTheme="majorBidi" w:hAnsiTheme="majorBidi" w:cstheme="majorBidi"/>
          <w:color w:val="000000"/>
          <w:sz w:val="24"/>
          <w:szCs w:val="24"/>
        </w:rPr>
        <w:t xml:space="preserve"> for </w:t>
      </w:r>
      <w:r w:rsidRPr="002E0B2F">
        <w:rPr>
          <w:rFonts w:asciiTheme="majorBidi" w:hAnsiTheme="majorBidi" w:cstheme="majorBidi"/>
          <w:color w:val="000000"/>
          <w:sz w:val="24"/>
          <w:szCs w:val="24"/>
          <w:rtl/>
        </w:rPr>
        <w:t>בין אדם לחבירו</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2"/>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The source in Torah.</w:t>
      </w:r>
    </w:p>
    <w:p w:rsidR="00883AAB" w:rsidRPr="002E0B2F" w:rsidRDefault="00883AAB" w:rsidP="00883AAB">
      <w:pPr>
        <w:pStyle w:val="ListParagraph"/>
        <w:numPr>
          <w:ilvl w:val="0"/>
          <w:numId w:val="3"/>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u w:val="single"/>
          <w:rtl/>
        </w:rPr>
        <w:t>במדבר פרק כא פסוק ז' ורש"י שם</w:t>
      </w:r>
      <w:r w:rsidRPr="002E0B2F">
        <w:rPr>
          <w:rFonts w:asciiTheme="majorBidi" w:hAnsiTheme="majorBidi" w:cstheme="majorBidi"/>
          <w:color w:val="000000"/>
          <w:sz w:val="24"/>
          <w:szCs w:val="24"/>
        </w:rPr>
        <w:t xml:space="preserve"> - Moshe </w:t>
      </w:r>
      <w:proofErr w:type="spellStart"/>
      <w:r w:rsidRPr="002E0B2F">
        <w:rPr>
          <w:rFonts w:asciiTheme="majorBidi" w:hAnsiTheme="majorBidi" w:cstheme="majorBidi"/>
          <w:color w:val="000000"/>
          <w:sz w:val="24"/>
          <w:szCs w:val="24"/>
        </w:rPr>
        <w:t>davened</w:t>
      </w:r>
      <w:proofErr w:type="spellEnd"/>
      <w:r w:rsidRPr="002E0B2F">
        <w:rPr>
          <w:rFonts w:asciiTheme="majorBidi" w:hAnsiTheme="majorBidi" w:cstheme="majorBidi"/>
          <w:color w:val="000000"/>
          <w:sz w:val="24"/>
          <w:szCs w:val="24"/>
        </w:rPr>
        <w:t xml:space="preserve"> for </w:t>
      </w:r>
      <w:r w:rsidRPr="002E0B2F">
        <w:rPr>
          <w:rFonts w:asciiTheme="majorBidi" w:hAnsiTheme="majorBidi" w:cstheme="majorBidi"/>
          <w:color w:val="000000"/>
          <w:sz w:val="24"/>
          <w:szCs w:val="24"/>
          <w:rtl/>
        </w:rPr>
        <w:t>כלל ישראל</w:t>
      </w:r>
    </w:p>
    <w:p w:rsidR="00883AAB" w:rsidRPr="002E0B2F" w:rsidRDefault="00883AAB" w:rsidP="00883AAB">
      <w:pPr>
        <w:pStyle w:val="ListParagraph"/>
        <w:numPr>
          <w:ilvl w:val="0"/>
          <w:numId w:val="3"/>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u w:val="single"/>
          <w:rtl/>
        </w:rPr>
        <w:t>בבא קמא צב. במשנה</w:t>
      </w:r>
      <w:r w:rsidRPr="002E0B2F">
        <w:rPr>
          <w:rFonts w:asciiTheme="majorBidi" w:hAnsiTheme="majorBidi" w:cstheme="majorBidi"/>
          <w:color w:val="000000"/>
          <w:sz w:val="24"/>
          <w:szCs w:val="24"/>
        </w:rPr>
        <w:t xml:space="preserve"> - quotes </w:t>
      </w:r>
      <w:proofErr w:type="spellStart"/>
      <w:r w:rsidRPr="002E0B2F">
        <w:rPr>
          <w:rFonts w:asciiTheme="majorBidi" w:hAnsiTheme="majorBidi" w:cstheme="majorBidi"/>
          <w:color w:val="000000"/>
          <w:sz w:val="24"/>
          <w:szCs w:val="24"/>
        </w:rPr>
        <w:t>passuk</w:t>
      </w:r>
      <w:proofErr w:type="spellEnd"/>
      <w:r w:rsidRPr="002E0B2F">
        <w:rPr>
          <w:rFonts w:asciiTheme="majorBidi" w:hAnsiTheme="majorBidi" w:cstheme="majorBidi"/>
          <w:color w:val="000000"/>
          <w:sz w:val="24"/>
          <w:szCs w:val="24"/>
        </w:rPr>
        <w:t xml:space="preserve"> by </w:t>
      </w:r>
      <w:r w:rsidRPr="002E0B2F">
        <w:rPr>
          <w:rFonts w:asciiTheme="majorBidi" w:hAnsiTheme="majorBidi" w:cstheme="majorBidi"/>
          <w:color w:val="000000"/>
          <w:sz w:val="24"/>
          <w:szCs w:val="24"/>
          <w:rtl/>
        </w:rPr>
        <w:t>אברהם</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2"/>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Purpose of it.</w:t>
      </w:r>
    </w:p>
    <w:p w:rsidR="00883AAB" w:rsidRPr="002E0B2F" w:rsidRDefault="00883AAB" w:rsidP="00883AAB">
      <w:pPr>
        <w:pStyle w:val="ListParagraph"/>
        <w:numPr>
          <w:ilvl w:val="0"/>
          <w:numId w:val="4"/>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Also for </w:t>
      </w:r>
      <w:r w:rsidRPr="002E0B2F">
        <w:rPr>
          <w:rFonts w:asciiTheme="majorBidi" w:hAnsiTheme="majorBidi" w:cstheme="majorBidi"/>
          <w:color w:val="000000"/>
          <w:sz w:val="24"/>
          <w:szCs w:val="24"/>
          <w:rtl/>
        </w:rPr>
        <w:t>בין אדם למקום</w:t>
      </w:r>
      <w:r w:rsidRPr="002E0B2F">
        <w:rPr>
          <w:rFonts w:asciiTheme="majorBidi" w:hAnsiTheme="majorBidi" w:cstheme="majorBidi"/>
          <w:color w:val="000000"/>
          <w:sz w:val="24"/>
          <w:szCs w:val="24"/>
        </w:rPr>
        <w:t xml:space="preserve"> element of </w:t>
      </w:r>
      <w:r w:rsidRPr="002E0B2F">
        <w:rPr>
          <w:rFonts w:asciiTheme="majorBidi" w:hAnsiTheme="majorBidi" w:cstheme="majorBidi"/>
          <w:color w:val="000000"/>
          <w:sz w:val="24"/>
          <w:szCs w:val="24"/>
          <w:rtl/>
        </w:rPr>
        <w:t>עבירות בין אדם לחבירו</w:t>
      </w:r>
      <w:r w:rsidRPr="002E0B2F">
        <w:rPr>
          <w:rFonts w:asciiTheme="majorBidi" w:hAnsiTheme="majorBidi" w:cstheme="majorBidi"/>
          <w:color w:val="000000"/>
          <w:sz w:val="24"/>
          <w:szCs w:val="24"/>
        </w:rPr>
        <w:t xml:space="preserve"> - </w:t>
      </w:r>
      <w:r w:rsidRPr="002E0B2F">
        <w:rPr>
          <w:rFonts w:asciiTheme="majorBidi" w:hAnsiTheme="majorBidi" w:cstheme="majorBidi"/>
          <w:color w:val="000000"/>
          <w:sz w:val="24"/>
          <w:szCs w:val="24"/>
          <w:u w:val="single"/>
          <w:rtl/>
        </w:rPr>
        <w:t>פרי מגדים משבצות זהב או"ח סימן תרו</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4"/>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u w:val="single"/>
          <w:rtl/>
        </w:rPr>
        <w:t>קצה המטה למט"א סימן תר"ו</w:t>
      </w:r>
      <w:r w:rsidRPr="002E0B2F">
        <w:rPr>
          <w:rFonts w:asciiTheme="majorBidi" w:hAnsiTheme="majorBidi" w:cstheme="majorBidi"/>
          <w:color w:val="000000"/>
          <w:sz w:val="24"/>
          <w:szCs w:val="24"/>
        </w:rPr>
        <w:t xml:space="preserve"> Even </w:t>
      </w:r>
      <w:r w:rsidRPr="002E0B2F">
        <w:rPr>
          <w:rFonts w:asciiTheme="majorBidi" w:hAnsiTheme="majorBidi" w:cstheme="majorBidi"/>
          <w:color w:val="000000"/>
          <w:sz w:val="24"/>
          <w:szCs w:val="24"/>
          <w:rtl/>
        </w:rPr>
        <w:t>עבירות בין אדם למקום</w:t>
      </w:r>
      <w:r w:rsidRPr="002E0B2F">
        <w:rPr>
          <w:rFonts w:asciiTheme="majorBidi" w:hAnsiTheme="majorBidi" w:cstheme="majorBidi"/>
          <w:color w:val="000000"/>
          <w:sz w:val="24"/>
          <w:szCs w:val="24"/>
        </w:rPr>
        <w:t xml:space="preserve"> aren’t forgiven until you get </w:t>
      </w:r>
      <w:proofErr w:type="spellStart"/>
      <w:r w:rsidRPr="002E0B2F">
        <w:rPr>
          <w:rFonts w:asciiTheme="majorBidi" w:hAnsiTheme="majorBidi" w:cstheme="majorBidi"/>
          <w:color w:val="000000"/>
          <w:sz w:val="24"/>
          <w:szCs w:val="24"/>
        </w:rPr>
        <w:t>mechila</w:t>
      </w:r>
      <w:proofErr w:type="spellEnd"/>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Is it for </w:t>
      </w:r>
      <w:r w:rsidRPr="002E0B2F">
        <w:rPr>
          <w:rFonts w:asciiTheme="majorBidi" w:hAnsiTheme="majorBidi" w:cstheme="majorBidi"/>
          <w:color w:val="000000"/>
          <w:sz w:val="24"/>
          <w:szCs w:val="24"/>
          <w:rtl/>
        </w:rPr>
        <w:t>עיו"כ</w:t>
      </w:r>
      <w:r w:rsidRPr="002E0B2F">
        <w:rPr>
          <w:rFonts w:asciiTheme="majorBidi" w:hAnsiTheme="majorBidi" w:cstheme="majorBidi"/>
          <w:color w:val="000000"/>
          <w:sz w:val="24"/>
          <w:szCs w:val="24"/>
        </w:rPr>
        <w:t xml:space="preserve"> or all year?</w:t>
      </w:r>
    </w:p>
    <w:p w:rsidR="00883AAB" w:rsidRPr="002E0B2F" w:rsidRDefault="00883AAB" w:rsidP="00883AAB">
      <w:pPr>
        <w:pStyle w:val="ListParagraph"/>
        <w:numPr>
          <w:ilvl w:val="0"/>
          <w:numId w:val="5"/>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Indications that it is only </w:t>
      </w:r>
      <w:r w:rsidRPr="002E0B2F">
        <w:rPr>
          <w:rFonts w:asciiTheme="majorBidi" w:hAnsiTheme="majorBidi" w:cstheme="majorBidi"/>
          <w:color w:val="000000"/>
          <w:sz w:val="24"/>
          <w:szCs w:val="24"/>
          <w:rtl/>
        </w:rPr>
        <w:t>עיו"כ</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6"/>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Heading in </w:t>
      </w:r>
      <w:r w:rsidRPr="002E0B2F">
        <w:rPr>
          <w:rFonts w:asciiTheme="majorBidi" w:hAnsiTheme="majorBidi" w:cstheme="majorBidi"/>
          <w:color w:val="000000"/>
          <w:sz w:val="24"/>
          <w:szCs w:val="24"/>
          <w:rtl/>
        </w:rPr>
        <w:t>שולחן ערוך סימן תרו</w:t>
      </w:r>
      <w:r w:rsidRPr="002E0B2F">
        <w:rPr>
          <w:rFonts w:asciiTheme="majorBidi" w:hAnsiTheme="majorBidi" w:cstheme="majorBidi"/>
          <w:color w:val="000000"/>
          <w:sz w:val="24"/>
          <w:szCs w:val="24"/>
        </w:rPr>
        <w:t xml:space="preserve"> (</w:t>
      </w:r>
      <w:r w:rsidRPr="002E0B2F">
        <w:rPr>
          <w:rFonts w:asciiTheme="majorBidi" w:hAnsiTheme="majorBidi" w:cstheme="majorBidi"/>
          <w:color w:val="000000"/>
          <w:sz w:val="24"/>
          <w:szCs w:val="24"/>
          <w:rtl/>
        </w:rPr>
        <w:t>ב"ח</w:t>
      </w:r>
      <w:r w:rsidRPr="002E0B2F">
        <w:rPr>
          <w:rFonts w:asciiTheme="majorBidi" w:hAnsiTheme="majorBidi" w:cstheme="majorBidi"/>
          <w:color w:val="000000"/>
          <w:sz w:val="24"/>
          <w:szCs w:val="24"/>
        </w:rPr>
        <w:t xml:space="preserve"> says all headings were written by </w:t>
      </w:r>
      <w:r w:rsidRPr="002E0B2F">
        <w:rPr>
          <w:rFonts w:asciiTheme="majorBidi" w:hAnsiTheme="majorBidi" w:cstheme="majorBidi"/>
          <w:color w:val="000000"/>
          <w:sz w:val="24"/>
          <w:szCs w:val="24"/>
          <w:rtl/>
        </w:rPr>
        <w:t>מחבר</w:t>
      </w:r>
      <w:r w:rsidRPr="002E0B2F">
        <w:rPr>
          <w:rFonts w:asciiTheme="majorBidi" w:hAnsiTheme="majorBidi" w:cstheme="majorBidi"/>
          <w:color w:val="000000"/>
          <w:sz w:val="24"/>
          <w:szCs w:val="24"/>
        </w:rPr>
        <w:t xml:space="preserve">) says </w:t>
      </w:r>
      <w:r w:rsidRPr="002E0B2F">
        <w:rPr>
          <w:rFonts w:asciiTheme="majorBidi" w:hAnsiTheme="majorBidi" w:cstheme="majorBidi"/>
          <w:color w:val="000000"/>
          <w:sz w:val="24"/>
          <w:szCs w:val="24"/>
          <w:rtl/>
        </w:rPr>
        <w:t>"שיפייס אדם חבירו בערב יוה"כ ובו ד' סעיפים"</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6"/>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Story in </w:t>
      </w:r>
      <w:r w:rsidR="002E0B2F" w:rsidRPr="002E0B2F">
        <w:rPr>
          <w:rFonts w:asciiTheme="majorBidi" w:hAnsiTheme="majorBidi" w:cstheme="majorBidi"/>
          <w:color w:val="000000"/>
          <w:sz w:val="24"/>
          <w:szCs w:val="24"/>
          <w:u w:val="single"/>
          <w:rtl/>
        </w:rPr>
        <w:t xml:space="preserve">יומא דף </w:t>
      </w:r>
      <w:r w:rsidRPr="002E0B2F">
        <w:rPr>
          <w:rFonts w:asciiTheme="majorBidi" w:hAnsiTheme="majorBidi" w:cstheme="majorBidi"/>
          <w:color w:val="000000"/>
          <w:sz w:val="24"/>
          <w:szCs w:val="24"/>
          <w:u w:val="single"/>
          <w:rtl/>
        </w:rPr>
        <w:t>פז.</w:t>
      </w:r>
      <w:r w:rsidR="002E0B2F" w:rsidRPr="002E0B2F">
        <w:rPr>
          <w:rFonts w:asciiTheme="majorBidi" w:hAnsiTheme="majorBidi" w:cstheme="majorBidi"/>
          <w:color w:val="000000"/>
          <w:sz w:val="24"/>
          <w:szCs w:val="24"/>
          <w:u w:val="single"/>
          <w:rtl/>
        </w:rPr>
        <w:t xml:space="preserve"> – פז:</w:t>
      </w:r>
      <w:r w:rsidRPr="002E0B2F">
        <w:rPr>
          <w:rFonts w:asciiTheme="majorBidi" w:hAnsiTheme="majorBidi" w:cstheme="majorBidi"/>
          <w:color w:val="000000"/>
          <w:sz w:val="24"/>
          <w:szCs w:val="24"/>
        </w:rPr>
        <w:t xml:space="preserve"> has </w:t>
      </w:r>
      <w:proofErr w:type="spellStart"/>
      <w:r w:rsidRPr="002E0B2F">
        <w:rPr>
          <w:rFonts w:asciiTheme="majorBidi" w:hAnsiTheme="majorBidi" w:cstheme="majorBidi"/>
          <w:color w:val="000000"/>
          <w:sz w:val="24"/>
          <w:szCs w:val="24"/>
        </w:rPr>
        <w:t>Rav</w:t>
      </w:r>
      <w:proofErr w:type="spellEnd"/>
      <w:r w:rsidRPr="002E0B2F">
        <w:rPr>
          <w:rFonts w:asciiTheme="majorBidi" w:hAnsiTheme="majorBidi" w:cstheme="majorBidi"/>
          <w:color w:val="000000"/>
          <w:sz w:val="24"/>
          <w:szCs w:val="24"/>
        </w:rPr>
        <w:t xml:space="preserve"> asking </w:t>
      </w:r>
      <w:r w:rsidRPr="002E0B2F">
        <w:rPr>
          <w:rFonts w:asciiTheme="majorBidi" w:hAnsiTheme="majorBidi" w:cstheme="majorBidi"/>
          <w:color w:val="000000"/>
          <w:sz w:val="24"/>
          <w:szCs w:val="24"/>
          <w:rtl/>
        </w:rPr>
        <w:t>מחילה</w:t>
      </w:r>
      <w:r w:rsidRPr="002E0B2F">
        <w:rPr>
          <w:rFonts w:asciiTheme="majorBidi" w:hAnsiTheme="majorBidi" w:cstheme="majorBidi"/>
          <w:color w:val="000000"/>
          <w:sz w:val="24"/>
          <w:szCs w:val="24"/>
        </w:rPr>
        <w:t xml:space="preserve"> for 13 straight </w:t>
      </w:r>
      <w:r w:rsidRPr="002E0B2F">
        <w:rPr>
          <w:rFonts w:asciiTheme="majorBidi" w:hAnsiTheme="majorBidi" w:cstheme="majorBidi"/>
          <w:color w:val="000000"/>
          <w:sz w:val="24"/>
          <w:szCs w:val="24"/>
          <w:rtl/>
        </w:rPr>
        <w:t>ערב יו"כ</w:t>
      </w:r>
      <w:r w:rsidRPr="002E0B2F">
        <w:rPr>
          <w:rFonts w:asciiTheme="majorBidi" w:hAnsiTheme="majorBidi" w:cstheme="majorBidi"/>
          <w:color w:val="000000"/>
          <w:sz w:val="24"/>
          <w:szCs w:val="24"/>
        </w:rPr>
        <w:t xml:space="preserve"> but never another day. </w:t>
      </w:r>
      <w:proofErr w:type="gramStart"/>
      <w:r w:rsidRPr="002E0B2F">
        <w:rPr>
          <w:rFonts w:asciiTheme="majorBidi" w:hAnsiTheme="majorBidi" w:cstheme="majorBidi"/>
          <w:color w:val="000000"/>
          <w:sz w:val="24"/>
          <w:szCs w:val="24"/>
        </w:rPr>
        <w:t>see</w:t>
      </w:r>
      <w:proofErr w:type="gramEnd"/>
      <w:r w:rsidRPr="002E0B2F">
        <w:rPr>
          <w:rFonts w:asciiTheme="majorBidi" w:hAnsiTheme="majorBidi" w:cstheme="majorBidi"/>
          <w:color w:val="000000"/>
          <w:sz w:val="24"/>
          <w:szCs w:val="24"/>
        </w:rPr>
        <w:t xml:space="preserve"> </w:t>
      </w:r>
      <w:r w:rsidRPr="002E0B2F">
        <w:rPr>
          <w:rFonts w:asciiTheme="majorBidi" w:hAnsiTheme="majorBidi" w:cstheme="majorBidi"/>
          <w:color w:val="000000"/>
          <w:sz w:val="24"/>
          <w:szCs w:val="24"/>
          <w:u w:val="single"/>
          <w:rtl/>
        </w:rPr>
        <w:t>משנה ברורה סימן תרו</w:t>
      </w:r>
      <w:r w:rsidRPr="002E0B2F">
        <w:rPr>
          <w:rFonts w:asciiTheme="majorBidi" w:hAnsiTheme="majorBidi" w:cstheme="majorBidi"/>
          <w:color w:val="000000"/>
          <w:sz w:val="24"/>
          <w:szCs w:val="24"/>
        </w:rPr>
        <w:t xml:space="preserve"> that mitzvah is all year and </w:t>
      </w:r>
      <w:r w:rsidRPr="002E0B2F">
        <w:rPr>
          <w:rFonts w:asciiTheme="majorBidi" w:hAnsiTheme="majorBidi" w:cstheme="majorBidi"/>
          <w:color w:val="000000"/>
          <w:sz w:val="24"/>
          <w:szCs w:val="24"/>
          <w:rtl/>
        </w:rPr>
        <w:t>עיו"כ</w:t>
      </w:r>
      <w:r w:rsidRPr="002E0B2F">
        <w:rPr>
          <w:rFonts w:asciiTheme="majorBidi" w:hAnsiTheme="majorBidi" w:cstheme="majorBidi"/>
          <w:color w:val="000000"/>
          <w:sz w:val="24"/>
          <w:szCs w:val="24"/>
        </w:rPr>
        <w:t xml:space="preserve"> is only a deadline.</w:t>
      </w:r>
    </w:p>
    <w:p w:rsidR="00883AAB" w:rsidRPr="002E0B2F" w:rsidRDefault="00883AAB" w:rsidP="00883AAB">
      <w:pPr>
        <w:pStyle w:val="ListParagraph"/>
        <w:numPr>
          <w:ilvl w:val="0"/>
          <w:numId w:val="5"/>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Additional problems with the </w:t>
      </w:r>
      <w:r w:rsidRPr="002E0B2F">
        <w:rPr>
          <w:rFonts w:asciiTheme="majorBidi" w:hAnsiTheme="majorBidi" w:cstheme="majorBidi"/>
          <w:color w:val="000000"/>
          <w:sz w:val="24"/>
          <w:szCs w:val="24"/>
          <w:rtl/>
        </w:rPr>
        <w:t>גמרא</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7"/>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Why didn’t he ever ask on a different day?</w:t>
      </w:r>
    </w:p>
    <w:p w:rsidR="00883AAB" w:rsidRPr="002E0B2F" w:rsidRDefault="00883AAB" w:rsidP="00883AAB">
      <w:pPr>
        <w:pStyle w:val="ListParagraph"/>
        <w:numPr>
          <w:ilvl w:val="0"/>
          <w:numId w:val="7"/>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Why ask on </w:t>
      </w:r>
      <w:r w:rsidRPr="002E0B2F">
        <w:rPr>
          <w:rFonts w:asciiTheme="majorBidi" w:hAnsiTheme="majorBidi" w:cstheme="majorBidi"/>
          <w:color w:val="000000"/>
          <w:sz w:val="24"/>
          <w:szCs w:val="24"/>
          <w:rtl/>
        </w:rPr>
        <w:t>ר' חיננא</w:t>
      </w:r>
      <w:r w:rsidRPr="002E0B2F">
        <w:rPr>
          <w:rFonts w:asciiTheme="majorBidi" w:hAnsiTheme="majorBidi" w:cstheme="majorBidi"/>
          <w:color w:val="000000"/>
          <w:sz w:val="24"/>
          <w:szCs w:val="24"/>
        </w:rPr>
        <w:t xml:space="preserve"> from </w:t>
      </w:r>
      <w:proofErr w:type="spellStart"/>
      <w:r w:rsidRPr="002E0B2F">
        <w:rPr>
          <w:rFonts w:asciiTheme="majorBidi" w:hAnsiTheme="majorBidi" w:cstheme="majorBidi"/>
          <w:color w:val="000000"/>
          <w:sz w:val="24"/>
          <w:szCs w:val="24"/>
        </w:rPr>
        <w:t>Rava’s</w:t>
      </w:r>
      <w:proofErr w:type="spellEnd"/>
      <w:r w:rsidRPr="002E0B2F">
        <w:rPr>
          <w:rFonts w:asciiTheme="majorBidi" w:hAnsiTheme="majorBidi" w:cstheme="majorBidi"/>
          <w:color w:val="000000"/>
          <w:sz w:val="24"/>
          <w:szCs w:val="24"/>
        </w:rPr>
        <w:t xml:space="preserve"> statement of </w:t>
      </w:r>
      <w:r w:rsidRPr="002E0B2F">
        <w:rPr>
          <w:rFonts w:asciiTheme="majorBidi" w:hAnsiTheme="majorBidi" w:cstheme="majorBidi"/>
          <w:color w:val="000000"/>
          <w:sz w:val="24"/>
          <w:szCs w:val="24"/>
          <w:rtl/>
        </w:rPr>
        <w:t>כל המעביר על מדותיו</w:t>
      </w:r>
      <w:r w:rsidRPr="002E0B2F">
        <w:rPr>
          <w:rFonts w:asciiTheme="majorBidi" w:hAnsiTheme="majorBidi" w:cstheme="majorBidi"/>
          <w:color w:val="000000"/>
          <w:sz w:val="24"/>
          <w:szCs w:val="24"/>
        </w:rPr>
        <w:t xml:space="preserve"> and not from </w:t>
      </w:r>
      <w:r w:rsidRPr="002E0B2F">
        <w:rPr>
          <w:rFonts w:asciiTheme="majorBidi" w:hAnsiTheme="majorBidi" w:cstheme="majorBidi"/>
          <w:color w:val="000000"/>
          <w:sz w:val="24"/>
          <w:szCs w:val="24"/>
          <w:rtl/>
        </w:rPr>
        <w:t>משנה ב"ק</w:t>
      </w:r>
      <w:r w:rsidRPr="002E0B2F">
        <w:rPr>
          <w:rFonts w:asciiTheme="majorBidi" w:hAnsiTheme="majorBidi" w:cstheme="majorBidi"/>
          <w:color w:val="000000"/>
          <w:sz w:val="24"/>
          <w:szCs w:val="24"/>
        </w:rPr>
        <w:t xml:space="preserve"> which is earlier and more direct source? See </w:t>
      </w:r>
      <w:r w:rsidRPr="002E0B2F">
        <w:rPr>
          <w:rFonts w:asciiTheme="majorBidi" w:hAnsiTheme="majorBidi" w:cstheme="majorBidi"/>
          <w:color w:val="000000"/>
          <w:sz w:val="24"/>
          <w:szCs w:val="24"/>
          <w:u w:val="single"/>
          <w:rtl/>
        </w:rPr>
        <w:t>ט"ז סימן תרו ס"ק ב'</w:t>
      </w:r>
      <w:r w:rsidRPr="002E0B2F">
        <w:rPr>
          <w:rFonts w:asciiTheme="majorBidi" w:hAnsiTheme="majorBidi" w:cstheme="majorBidi"/>
          <w:color w:val="000000"/>
          <w:sz w:val="24"/>
          <w:szCs w:val="24"/>
        </w:rPr>
        <w:t xml:space="preserve"> who has a different </w:t>
      </w:r>
      <w:r w:rsidRPr="002E0B2F">
        <w:rPr>
          <w:rFonts w:asciiTheme="majorBidi" w:hAnsiTheme="majorBidi" w:cstheme="majorBidi"/>
          <w:color w:val="000000"/>
          <w:sz w:val="24"/>
          <w:szCs w:val="24"/>
          <w:rtl/>
        </w:rPr>
        <w:t>גירסא</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5"/>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Rabbi Hartman’s Approach. See </w:t>
      </w:r>
      <w:r w:rsidRPr="002E0B2F">
        <w:rPr>
          <w:rFonts w:asciiTheme="majorBidi" w:hAnsiTheme="majorBidi" w:cstheme="majorBidi"/>
          <w:color w:val="000000"/>
          <w:sz w:val="24"/>
          <w:szCs w:val="24"/>
          <w:u w:val="single"/>
          <w:rtl/>
        </w:rPr>
        <w:t>טור סימן תרו</w:t>
      </w:r>
      <w:r w:rsidRPr="002E0B2F">
        <w:rPr>
          <w:rFonts w:asciiTheme="majorBidi" w:hAnsiTheme="majorBidi" w:cstheme="majorBidi"/>
          <w:color w:val="000000"/>
          <w:sz w:val="24"/>
          <w:szCs w:val="24"/>
        </w:rPr>
        <w:t xml:space="preserve"> that purpose of </w:t>
      </w:r>
      <w:proofErr w:type="spellStart"/>
      <w:r w:rsidRPr="002E0B2F">
        <w:rPr>
          <w:rFonts w:asciiTheme="majorBidi" w:hAnsiTheme="majorBidi" w:cstheme="majorBidi"/>
          <w:color w:val="000000"/>
          <w:sz w:val="24"/>
          <w:szCs w:val="24"/>
        </w:rPr>
        <w:t>mechila</w:t>
      </w:r>
      <w:proofErr w:type="spellEnd"/>
      <w:r w:rsidRPr="002E0B2F">
        <w:rPr>
          <w:rFonts w:asciiTheme="majorBidi" w:hAnsiTheme="majorBidi" w:cstheme="majorBidi"/>
          <w:color w:val="000000"/>
          <w:sz w:val="24"/>
          <w:szCs w:val="24"/>
        </w:rPr>
        <w:t xml:space="preserve"> on </w:t>
      </w:r>
      <w:r w:rsidRPr="002E0B2F">
        <w:rPr>
          <w:rFonts w:asciiTheme="majorBidi" w:hAnsiTheme="majorBidi" w:cstheme="majorBidi"/>
          <w:color w:val="000000"/>
          <w:sz w:val="24"/>
          <w:szCs w:val="24"/>
          <w:rtl/>
        </w:rPr>
        <w:t>עיו"כ</w:t>
      </w:r>
      <w:r w:rsidRPr="002E0B2F">
        <w:rPr>
          <w:rFonts w:asciiTheme="majorBidi" w:hAnsiTheme="majorBidi" w:cstheme="majorBidi"/>
          <w:color w:val="000000"/>
          <w:sz w:val="24"/>
          <w:szCs w:val="24"/>
        </w:rPr>
        <w:t xml:space="preserve"> is so </w:t>
      </w:r>
      <w:r w:rsidRPr="002E0B2F">
        <w:rPr>
          <w:rFonts w:asciiTheme="majorBidi" w:hAnsiTheme="majorBidi" w:cstheme="majorBidi"/>
          <w:color w:val="000000"/>
          <w:sz w:val="24"/>
          <w:szCs w:val="24"/>
          <w:rtl/>
        </w:rPr>
        <w:t>שטן</w:t>
      </w:r>
      <w:r w:rsidRPr="002E0B2F">
        <w:rPr>
          <w:rFonts w:asciiTheme="majorBidi" w:hAnsiTheme="majorBidi" w:cstheme="majorBidi"/>
          <w:color w:val="000000"/>
          <w:sz w:val="24"/>
          <w:szCs w:val="24"/>
        </w:rPr>
        <w:t xml:space="preserve"> can’t be </w:t>
      </w:r>
      <w:r w:rsidRPr="002E0B2F">
        <w:rPr>
          <w:rFonts w:asciiTheme="majorBidi" w:hAnsiTheme="majorBidi" w:cstheme="majorBidi"/>
          <w:color w:val="000000"/>
          <w:sz w:val="24"/>
          <w:szCs w:val="24"/>
          <w:rtl/>
        </w:rPr>
        <w:t>מקטרג</w:t>
      </w:r>
      <w:r w:rsidRPr="002E0B2F">
        <w:rPr>
          <w:rFonts w:asciiTheme="majorBidi" w:hAnsiTheme="majorBidi" w:cstheme="majorBidi"/>
          <w:color w:val="000000"/>
          <w:sz w:val="24"/>
          <w:szCs w:val="24"/>
        </w:rPr>
        <w:t xml:space="preserve"> on our discord.</w:t>
      </w:r>
    </w:p>
    <w:p w:rsidR="00883AAB" w:rsidRPr="002E0B2F" w:rsidRDefault="00883AAB" w:rsidP="00883AAB">
      <w:pPr>
        <w:pStyle w:val="ListParagraph"/>
        <w:numPr>
          <w:ilvl w:val="0"/>
          <w:numId w:val="8"/>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It turns out that there are two </w:t>
      </w:r>
      <w:r w:rsidRPr="002E0B2F">
        <w:rPr>
          <w:rFonts w:asciiTheme="majorBidi" w:hAnsiTheme="majorBidi" w:cstheme="majorBidi"/>
          <w:color w:val="000000"/>
          <w:sz w:val="24"/>
          <w:szCs w:val="24"/>
          <w:rtl/>
        </w:rPr>
        <w:t>דינים</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9"/>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making up for a wrong (just like paying when you damage) - this applies all year</w:t>
      </w:r>
    </w:p>
    <w:p w:rsidR="00883AAB" w:rsidRPr="002E0B2F" w:rsidRDefault="00883AAB" w:rsidP="00883AAB">
      <w:pPr>
        <w:pStyle w:val="ListParagraph"/>
        <w:numPr>
          <w:ilvl w:val="0"/>
          <w:numId w:val="9"/>
        </w:numPr>
        <w:autoSpaceDE w:val="0"/>
        <w:autoSpaceDN w:val="0"/>
        <w:adjustRightInd w:val="0"/>
        <w:spacing w:line="240" w:lineRule="auto"/>
        <w:jc w:val="both"/>
        <w:rPr>
          <w:rFonts w:asciiTheme="majorBidi" w:hAnsiTheme="majorBidi" w:cstheme="majorBidi"/>
          <w:sz w:val="24"/>
          <w:szCs w:val="24"/>
        </w:rPr>
      </w:pPr>
      <w:proofErr w:type="gramStart"/>
      <w:r w:rsidRPr="002E0B2F">
        <w:rPr>
          <w:rFonts w:asciiTheme="majorBidi" w:hAnsiTheme="majorBidi" w:cstheme="majorBidi"/>
          <w:color w:val="000000"/>
          <w:sz w:val="24"/>
          <w:szCs w:val="24"/>
        </w:rPr>
        <w:t>avoiding</w:t>
      </w:r>
      <w:proofErr w:type="gramEnd"/>
      <w:r w:rsidRPr="002E0B2F">
        <w:rPr>
          <w:rFonts w:asciiTheme="majorBidi" w:hAnsiTheme="majorBidi" w:cstheme="majorBidi"/>
          <w:color w:val="000000"/>
          <w:sz w:val="24"/>
          <w:szCs w:val="24"/>
        </w:rPr>
        <w:t xml:space="preserve"> </w:t>
      </w:r>
      <w:r w:rsidRPr="002E0B2F">
        <w:rPr>
          <w:rFonts w:asciiTheme="majorBidi" w:hAnsiTheme="majorBidi" w:cstheme="majorBidi"/>
          <w:color w:val="000000"/>
          <w:sz w:val="24"/>
          <w:szCs w:val="24"/>
          <w:rtl/>
        </w:rPr>
        <w:t>קטרוג השטן</w:t>
      </w:r>
      <w:r w:rsidRPr="002E0B2F">
        <w:rPr>
          <w:rFonts w:asciiTheme="majorBidi" w:hAnsiTheme="majorBidi" w:cstheme="majorBidi"/>
          <w:color w:val="000000"/>
          <w:sz w:val="24"/>
          <w:szCs w:val="24"/>
        </w:rPr>
        <w:t xml:space="preserve"> with discord in </w:t>
      </w:r>
      <w:r w:rsidRPr="002E0B2F">
        <w:rPr>
          <w:rFonts w:asciiTheme="majorBidi" w:hAnsiTheme="majorBidi" w:cstheme="majorBidi"/>
          <w:color w:val="000000"/>
          <w:sz w:val="24"/>
          <w:szCs w:val="24"/>
          <w:rtl/>
        </w:rPr>
        <w:t>כלל ישראל</w:t>
      </w:r>
      <w:r w:rsidRPr="002E0B2F">
        <w:rPr>
          <w:rFonts w:asciiTheme="majorBidi" w:hAnsiTheme="majorBidi" w:cstheme="majorBidi"/>
          <w:color w:val="000000"/>
          <w:sz w:val="24"/>
          <w:szCs w:val="24"/>
        </w:rPr>
        <w:t xml:space="preserve"> - this applies only </w:t>
      </w:r>
      <w:r w:rsidRPr="002E0B2F">
        <w:rPr>
          <w:rFonts w:asciiTheme="majorBidi" w:hAnsiTheme="majorBidi" w:cstheme="majorBidi"/>
          <w:color w:val="000000"/>
          <w:sz w:val="24"/>
          <w:szCs w:val="24"/>
          <w:rtl/>
        </w:rPr>
        <w:t>עיו"כ</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8"/>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There are several potential </w:t>
      </w:r>
      <w:r w:rsidRPr="002E0B2F">
        <w:rPr>
          <w:rFonts w:asciiTheme="majorBidi" w:hAnsiTheme="majorBidi" w:cstheme="majorBidi"/>
          <w:color w:val="000000"/>
          <w:sz w:val="24"/>
          <w:szCs w:val="24"/>
          <w:rtl/>
        </w:rPr>
        <w:t>נפק"מ</w:t>
      </w:r>
      <w:r w:rsidRPr="002E0B2F">
        <w:rPr>
          <w:rFonts w:asciiTheme="majorBidi" w:hAnsiTheme="majorBidi" w:cstheme="majorBidi"/>
          <w:color w:val="000000"/>
          <w:sz w:val="24"/>
          <w:szCs w:val="24"/>
        </w:rPr>
        <w:t xml:space="preserve"> between the two:</w:t>
      </w:r>
    </w:p>
    <w:p w:rsidR="00883AAB" w:rsidRPr="002E0B2F" w:rsidRDefault="00883AAB" w:rsidP="00883AAB">
      <w:pPr>
        <w:pStyle w:val="ListParagraph"/>
        <w:numPr>
          <w:ilvl w:val="0"/>
          <w:numId w:val="10"/>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If the victim is unaware that anything was done to him - telling him is not going to solve discord (famous </w:t>
      </w:r>
      <w:r w:rsidRPr="002E0B2F">
        <w:rPr>
          <w:rFonts w:asciiTheme="majorBidi" w:hAnsiTheme="majorBidi" w:cstheme="majorBidi"/>
          <w:color w:val="000000"/>
          <w:sz w:val="24"/>
          <w:szCs w:val="24"/>
          <w:rtl/>
        </w:rPr>
        <w:t>מחלוקת חפץ חיים ור' ישראל סלנטר</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10"/>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If you know with certainty (based on asking a </w:t>
      </w:r>
      <w:r w:rsidRPr="002E0B2F">
        <w:rPr>
          <w:rFonts w:asciiTheme="majorBidi" w:hAnsiTheme="majorBidi" w:cstheme="majorBidi"/>
          <w:color w:val="000000"/>
          <w:sz w:val="24"/>
          <w:szCs w:val="24"/>
          <w:rtl/>
        </w:rPr>
        <w:t>שאלה</w:t>
      </w:r>
      <w:r w:rsidRPr="002E0B2F">
        <w:rPr>
          <w:rFonts w:asciiTheme="majorBidi" w:hAnsiTheme="majorBidi" w:cstheme="majorBidi"/>
          <w:color w:val="000000"/>
          <w:sz w:val="24"/>
          <w:szCs w:val="24"/>
        </w:rPr>
        <w:t xml:space="preserve">) that you have done nothing wrong, but the other party is still upset at you (“you can be right or you can be happy”) e.g. husband and wife - </w:t>
      </w:r>
      <w:r w:rsidRPr="002E0B2F">
        <w:rPr>
          <w:rFonts w:asciiTheme="majorBidi" w:hAnsiTheme="majorBidi" w:cstheme="majorBidi"/>
          <w:color w:val="000000"/>
          <w:sz w:val="24"/>
          <w:szCs w:val="24"/>
          <w:rtl/>
        </w:rPr>
        <w:t>א גאנץ יאר איז ערב יו"כ</w:t>
      </w:r>
      <w:r w:rsidRPr="002E0B2F">
        <w:rPr>
          <w:rFonts w:asciiTheme="majorBidi" w:hAnsiTheme="majorBidi" w:cstheme="majorBidi"/>
          <w:color w:val="000000"/>
          <w:sz w:val="24"/>
          <w:szCs w:val="24"/>
        </w:rPr>
        <w:t xml:space="preserve"> with a wife.</w:t>
      </w:r>
    </w:p>
    <w:p w:rsidR="00883AAB" w:rsidRPr="002E0B2F" w:rsidRDefault="00883AAB" w:rsidP="00883AAB">
      <w:pPr>
        <w:pStyle w:val="ListParagraph"/>
        <w:numPr>
          <w:ilvl w:val="0"/>
          <w:numId w:val="10"/>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If you have to forgive a </w:t>
      </w:r>
      <w:r w:rsidRPr="002E0B2F">
        <w:rPr>
          <w:rFonts w:asciiTheme="majorBidi" w:hAnsiTheme="majorBidi" w:cstheme="majorBidi"/>
          <w:color w:val="000000"/>
          <w:sz w:val="24"/>
          <w:szCs w:val="24"/>
          <w:rtl/>
        </w:rPr>
        <w:t>גוי</w:t>
      </w:r>
      <w:r w:rsidRPr="002E0B2F">
        <w:rPr>
          <w:rFonts w:asciiTheme="majorBidi" w:hAnsiTheme="majorBidi" w:cstheme="majorBidi"/>
          <w:color w:val="000000"/>
          <w:sz w:val="24"/>
          <w:szCs w:val="24"/>
        </w:rPr>
        <w:t xml:space="preserve"> who asks - no discord in </w:t>
      </w:r>
      <w:r w:rsidRPr="002E0B2F">
        <w:rPr>
          <w:rFonts w:asciiTheme="majorBidi" w:hAnsiTheme="majorBidi" w:cstheme="majorBidi"/>
          <w:color w:val="000000"/>
          <w:sz w:val="24"/>
          <w:szCs w:val="24"/>
          <w:rtl/>
        </w:rPr>
        <w:t>כלל ישראל</w:t>
      </w:r>
      <w:r w:rsidRPr="002E0B2F">
        <w:rPr>
          <w:rFonts w:asciiTheme="majorBidi" w:hAnsiTheme="majorBidi" w:cstheme="majorBidi"/>
          <w:color w:val="000000"/>
          <w:sz w:val="24"/>
          <w:szCs w:val="24"/>
        </w:rPr>
        <w:t xml:space="preserve">, but a </w:t>
      </w:r>
      <w:r w:rsidRPr="002E0B2F">
        <w:rPr>
          <w:rFonts w:asciiTheme="majorBidi" w:hAnsiTheme="majorBidi" w:cstheme="majorBidi"/>
          <w:color w:val="000000"/>
          <w:sz w:val="24"/>
          <w:szCs w:val="24"/>
          <w:rtl/>
        </w:rPr>
        <w:t>מצוה בין אדם לעצמו</w:t>
      </w:r>
      <w:r w:rsidRPr="002E0B2F">
        <w:rPr>
          <w:rFonts w:asciiTheme="majorBidi" w:hAnsiTheme="majorBidi" w:cstheme="majorBidi"/>
          <w:color w:val="000000"/>
          <w:sz w:val="24"/>
          <w:szCs w:val="24"/>
        </w:rPr>
        <w:t xml:space="preserve"> not to be </w:t>
      </w:r>
      <w:proofErr w:type="gramStart"/>
      <w:r w:rsidRPr="002E0B2F">
        <w:rPr>
          <w:rFonts w:asciiTheme="majorBidi" w:hAnsiTheme="majorBidi" w:cstheme="majorBidi"/>
          <w:color w:val="000000"/>
          <w:sz w:val="24"/>
          <w:szCs w:val="24"/>
        </w:rPr>
        <w:t>an</w:t>
      </w:r>
      <w:proofErr w:type="gramEnd"/>
      <w:r w:rsidRPr="002E0B2F">
        <w:rPr>
          <w:rFonts w:asciiTheme="majorBidi" w:hAnsiTheme="majorBidi" w:cstheme="majorBidi"/>
          <w:color w:val="000000"/>
          <w:sz w:val="24"/>
          <w:szCs w:val="24"/>
        </w:rPr>
        <w:t xml:space="preserve"> </w:t>
      </w:r>
      <w:r w:rsidRPr="002E0B2F">
        <w:rPr>
          <w:rFonts w:asciiTheme="majorBidi" w:hAnsiTheme="majorBidi" w:cstheme="majorBidi"/>
          <w:color w:val="000000"/>
          <w:sz w:val="24"/>
          <w:szCs w:val="24"/>
          <w:rtl/>
        </w:rPr>
        <w:t>אכזרי</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8"/>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This explains:</w:t>
      </w:r>
    </w:p>
    <w:p w:rsidR="00883AAB" w:rsidRPr="002E0B2F" w:rsidRDefault="00883AAB" w:rsidP="00883AAB">
      <w:pPr>
        <w:pStyle w:val="ListParagraph"/>
        <w:numPr>
          <w:ilvl w:val="0"/>
          <w:numId w:val="11"/>
        </w:numPr>
        <w:autoSpaceDE w:val="0"/>
        <w:autoSpaceDN w:val="0"/>
        <w:adjustRightInd w:val="0"/>
        <w:spacing w:line="240" w:lineRule="auto"/>
        <w:jc w:val="both"/>
        <w:rPr>
          <w:rFonts w:asciiTheme="majorBidi" w:hAnsiTheme="majorBidi" w:cstheme="majorBidi"/>
          <w:sz w:val="24"/>
          <w:szCs w:val="24"/>
        </w:rPr>
      </w:pPr>
      <w:proofErr w:type="spellStart"/>
      <w:r w:rsidRPr="002E0B2F">
        <w:rPr>
          <w:rFonts w:asciiTheme="majorBidi" w:hAnsiTheme="majorBidi" w:cstheme="majorBidi"/>
          <w:color w:val="000000"/>
          <w:sz w:val="24"/>
          <w:szCs w:val="24"/>
        </w:rPr>
        <w:t>Rav</w:t>
      </w:r>
      <w:proofErr w:type="spellEnd"/>
      <w:r w:rsidRPr="002E0B2F">
        <w:rPr>
          <w:rFonts w:asciiTheme="majorBidi" w:hAnsiTheme="majorBidi" w:cstheme="majorBidi"/>
          <w:color w:val="000000"/>
          <w:sz w:val="24"/>
          <w:szCs w:val="24"/>
        </w:rPr>
        <w:t xml:space="preserve"> asked </w:t>
      </w:r>
      <w:r w:rsidRPr="002E0B2F">
        <w:rPr>
          <w:rFonts w:asciiTheme="majorBidi" w:hAnsiTheme="majorBidi" w:cstheme="majorBidi"/>
          <w:color w:val="000000"/>
          <w:sz w:val="24"/>
          <w:szCs w:val="24"/>
          <w:rtl/>
        </w:rPr>
        <w:t>מחילה</w:t>
      </w:r>
      <w:r w:rsidRPr="002E0B2F">
        <w:rPr>
          <w:rFonts w:asciiTheme="majorBidi" w:hAnsiTheme="majorBidi" w:cstheme="majorBidi"/>
          <w:color w:val="000000"/>
          <w:sz w:val="24"/>
          <w:szCs w:val="24"/>
        </w:rPr>
        <w:t xml:space="preserve"> even though he didn’t think he had to, because he wanted to create </w:t>
      </w:r>
      <w:r w:rsidRPr="002E0B2F">
        <w:rPr>
          <w:rFonts w:asciiTheme="majorBidi" w:hAnsiTheme="majorBidi" w:cstheme="majorBidi"/>
          <w:color w:val="000000"/>
          <w:sz w:val="24"/>
          <w:szCs w:val="24"/>
          <w:rtl/>
        </w:rPr>
        <w:t>שלום</w:t>
      </w:r>
      <w:r w:rsidRPr="002E0B2F">
        <w:rPr>
          <w:rFonts w:asciiTheme="majorBidi" w:hAnsiTheme="majorBidi" w:cstheme="majorBidi"/>
          <w:color w:val="000000"/>
          <w:sz w:val="24"/>
          <w:szCs w:val="24"/>
        </w:rPr>
        <w:t xml:space="preserve"> before </w:t>
      </w:r>
      <w:r w:rsidRPr="002E0B2F">
        <w:rPr>
          <w:rFonts w:asciiTheme="majorBidi" w:hAnsiTheme="majorBidi" w:cstheme="majorBidi"/>
          <w:color w:val="000000"/>
          <w:sz w:val="24"/>
          <w:szCs w:val="24"/>
          <w:rtl/>
        </w:rPr>
        <w:t>יו"כ</w:t>
      </w:r>
      <w:r w:rsidRPr="002E0B2F">
        <w:rPr>
          <w:rFonts w:asciiTheme="majorBidi" w:hAnsiTheme="majorBidi" w:cstheme="majorBidi"/>
          <w:color w:val="000000"/>
          <w:sz w:val="24"/>
          <w:szCs w:val="24"/>
        </w:rPr>
        <w:t xml:space="preserve"> - see </w:t>
      </w:r>
      <w:r w:rsidRPr="002E0B2F">
        <w:rPr>
          <w:rFonts w:asciiTheme="majorBidi" w:hAnsiTheme="majorBidi" w:cstheme="majorBidi"/>
          <w:color w:val="000000"/>
          <w:sz w:val="24"/>
          <w:szCs w:val="24"/>
          <w:u w:val="single"/>
          <w:rtl/>
        </w:rPr>
        <w:t>שפת אמת שם</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11"/>
        </w:numPr>
        <w:autoSpaceDE w:val="0"/>
        <w:autoSpaceDN w:val="0"/>
        <w:adjustRightInd w:val="0"/>
        <w:spacing w:line="240" w:lineRule="auto"/>
        <w:jc w:val="both"/>
        <w:rPr>
          <w:rFonts w:asciiTheme="majorBidi" w:hAnsiTheme="majorBidi" w:cstheme="majorBidi"/>
          <w:sz w:val="24"/>
          <w:szCs w:val="24"/>
        </w:rPr>
      </w:pPr>
      <w:proofErr w:type="gramStart"/>
      <w:r w:rsidRPr="002E0B2F">
        <w:rPr>
          <w:rFonts w:asciiTheme="majorBidi" w:hAnsiTheme="majorBidi" w:cstheme="majorBidi"/>
          <w:color w:val="000000"/>
          <w:sz w:val="24"/>
          <w:szCs w:val="24"/>
        </w:rPr>
        <w:t>we</w:t>
      </w:r>
      <w:proofErr w:type="gramEnd"/>
      <w:r w:rsidRPr="002E0B2F">
        <w:rPr>
          <w:rFonts w:asciiTheme="majorBidi" w:hAnsiTheme="majorBidi" w:cstheme="majorBidi"/>
          <w:color w:val="000000"/>
          <w:sz w:val="24"/>
          <w:szCs w:val="24"/>
        </w:rPr>
        <w:t xml:space="preserve"> don’t ask on </w:t>
      </w:r>
      <w:r w:rsidRPr="002E0B2F">
        <w:rPr>
          <w:rFonts w:asciiTheme="majorBidi" w:hAnsiTheme="majorBidi" w:cstheme="majorBidi"/>
          <w:color w:val="000000"/>
          <w:sz w:val="24"/>
          <w:szCs w:val="24"/>
          <w:rtl/>
        </w:rPr>
        <w:t>ר' חנינא</w:t>
      </w:r>
      <w:r w:rsidRPr="002E0B2F">
        <w:rPr>
          <w:rFonts w:asciiTheme="majorBidi" w:hAnsiTheme="majorBidi" w:cstheme="majorBidi"/>
          <w:color w:val="000000"/>
          <w:sz w:val="24"/>
          <w:szCs w:val="24"/>
        </w:rPr>
        <w:t xml:space="preserve"> from the </w:t>
      </w:r>
      <w:r w:rsidRPr="002E0B2F">
        <w:rPr>
          <w:rFonts w:asciiTheme="majorBidi" w:hAnsiTheme="majorBidi" w:cstheme="majorBidi"/>
          <w:color w:val="000000"/>
          <w:sz w:val="24"/>
          <w:szCs w:val="24"/>
          <w:rtl/>
        </w:rPr>
        <w:t>משנה ב"ק</w:t>
      </w:r>
      <w:r w:rsidRPr="002E0B2F">
        <w:rPr>
          <w:rFonts w:asciiTheme="majorBidi" w:hAnsiTheme="majorBidi" w:cstheme="majorBidi"/>
          <w:color w:val="000000"/>
          <w:sz w:val="24"/>
          <w:szCs w:val="24"/>
        </w:rPr>
        <w:t xml:space="preserve"> because you are only </w:t>
      </w:r>
      <w:r w:rsidRPr="002E0B2F">
        <w:rPr>
          <w:rFonts w:asciiTheme="majorBidi" w:hAnsiTheme="majorBidi" w:cstheme="majorBidi"/>
          <w:color w:val="000000"/>
          <w:sz w:val="24"/>
          <w:szCs w:val="24"/>
          <w:rtl/>
        </w:rPr>
        <w:t>אכזרי</w:t>
      </w:r>
      <w:r w:rsidRPr="002E0B2F">
        <w:rPr>
          <w:rFonts w:asciiTheme="majorBidi" w:hAnsiTheme="majorBidi" w:cstheme="majorBidi"/>
          <w:color w:val="000000"/>
          <w:sz w:val="24"/>
          <w:szCs w:val="24"/>
        </w:rPr>
        <w:t xml:space="preserve"> if the other party is </w:t>
      </w:r>
      <w:proofErr w:type="spellStart"/>
      <w:r w:rsidRPr="002E0B2F">
        <w:rPr>
          <w:rFonts w:asciiTheme="majorBidi" w:hAnsiTheme="majorBidi" w:cstheme="majorBidi"/>
          <w:color w:val="000000"/>
          <w:sz w:val="24"/>
          <w:szCs w:val="24"/>
        </w:rPr>
        <w:t>tryly</w:t>
      </w:r>
      <w:proofErr w:type="spellEnd"/>
      <w:r w:rsidRPr="002E0B2F">
        <w:rPr>
          <w:rFonts w:asciiTheme="majorBidi" w:hAnsiTheme="majorBidi" w:cstheme="majorBidi"/>
          <w:color w:val="000000"/>
          <w:sz w:val="24"/>
          <w:szCs w:val="24"/>
        </w:rPr>
        <w:t xml:space="preserve"> saddened by what he has done to you.</w:t>
      </w:r>
    </w:p>
    <w:p w:rsidR="00883AAB" w:rsidRPr="002E0B2F" w:rsidRDefault="00883AAB" w:rsidP="00883AAB">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Requirement to ask or to receive?</w:t>
      </w:r>
    </w:p>
    <w:p w:rsidR="00883AAB" w:rsidRPr="002E0B2F" w:rsidRDefault="00883AAB" w:rsidP="00883AAB">
      <w:pPr>
        <w:pStyle w:val="ListParagraph"/>
        <w:numPr>
          <w:ilvl w:val="0"/>
          <w:numId w:val="12"/>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u w:val="single"/>
          <w:rtl/>
        </w:rPr>
        <w:t>שו"ת אז נדברו חלק ב' סימן סה</w:t>
      </w:r>
      <w:r w:rsidRPr="002E0B2F">
        <w:rPr>
          <w:rFonts w:asciiTheme="majorBidi" w:hAnsiTheme="majorBidi" w:cstheme="majorBidi"/>
          <w:color w:val="000000"/>
          <w:sz w:val="24"/>
          <w:szCs w:val="24"/>
        </w:rPr>
        <w:t xml:space="preserve"> - always need to ask.</w:t>
      </w:r>
    </w:p>
    <w:p w:rsidR="00883AAB" w:rsidRPr="002E0B2F" w:rsidRDefault="00883AAB" w:rsidP="00883AAB">
      <w:pPr>
        <w:pStyle w:val="ListParagraph"/>
        <w:numPr>
          <w:ilvl w:val="0"/>
          <w:numId w:val="13"/>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Explanations:</w:t>
      </w:r>
    </w:p>
    <w:p w:rsidR="00883AAB" w:rsidRPr="002E0B2F" w:rsidRDefault="00883AAB" w:rsidP="00883AAB">
      <w:pPr>
        <w:pStyle w:val="ListParagraph"/>
        <w:numPr>
          <w:ilvl w:val="0"/>
          <w:numId w:val="14"/>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it is a technical element of the </w:t>
      </w:r>
      <w:proofErr w:type="spellStart"/>
      <w:r w:rsidRPr="002E0B2F">
        <w:rPr>
          <w:rFonts w:asciiTheme="majorBidi" w:hAnsiTheme="majorBidi" w:cstheme="majorBidi"/>
          <w:color w:val="000000"/>
          <w:sz w:val="24"/>
          <w:szCs w:val="24"/>
        </w:rPr>
        <w:t>teshuva</w:t>
      </w:r>
      <w:proofErr w:type="spellEnd"/>
      <w:r w:rsidRPr="002E0B2F">
        <w:rPr>
          <w:rFonts w:asciiTheme="majorBidi" w:hAnsiTheme="majorBidi" w:cstheme="majorBidi"/>
          <w:color w:val="000000"/>
          <w:sz w:val="24"/>
          <w:szCs w:val="24"/>
        </w:rPr>
        <w:t xml:space="preserve"> process and </w:t>
      </w:r>
      <w:r w:rsidRPr="002E0B2F">
        <w:rPr>
          <w:rFonts w:asciiTheme="majorBidi" w:hAnsiTheme="majorBidi" w:cstheme="majorBidi"/>
          <w:color w:val="000000"/>
          <w:sz w:val="24"/>
          <w:szCs w:val="24"/>
          <w:rtl/>
        </w:rPr>
        <w:t>"עד שיתפייס"</w:t>
      </w:r>
      <w:r w:rsidRPr="002E0B2F">
        <w:rPr>
          <w:rFonts w:asciiTheme="majorBidi" w:hAnsiTheme="majorBidi" w:cstheme="majorBidi"/>
          <w:color w:val="000000"/>
          <w:sz w:val="24"/>
          <w:szCs w:val="24"/>
        </w:rPr>
        <w:t xml:space="preserve"> is just the </w:t>
      </w:r>
      <w:r w:rsidRPr="002E0B2F">
        <w:rPr>
          <w:rFonts w:asciiTheme="majorBidi" w:hAnsiTheme="majorBidi" w:cstheme="majorBidi"/>
          <w:color w:val="000000"/>
          <w:sz w:val="24"/>
          <w:szCs w:val="24"/>
          <w:rtl/>
        </w:rPr>
        <w:t>שיעור</w:t>
      </w:r>
      <w:r w:rsidRPr="002E0B2F">
        <w:rPr>
          <w:rFonts w:asciiTheme="majorBidi" w:hAnsiTheme="majorBidi" w:cstheme="majorBidi"/>
          <w:color w:val="000000"/>
          <w:sz w:val="24"/>
          <w:szCs w:val="24"/>
        </w:rPr>
        <w:t xml:space="preserve"> of how much </w:t>
      </w:r>
      <w:r w:rsidRPr="002E0B2F">
        <w:rPr>
          <w:rFonts w:asciiTheme="majorBidi" w:hAnsiTheme="majorBidi" w:cstheme="majorBidi"/>
          <w:color w:val="000000"/>
          <w:sz w:val="24"/>
          <w:szCs w:val="24"/>
          <w:rtl/>
        </w:rPr>
        <w:t>בקשה</w:t>
      </w:r>
      <w:r w:rsidRPr="002E0B2F">
        <w:rPr>
          <w:rFonts w:asciiTheme="majorBidi" w:hAnsiTheme="majorBidi" w:cstheme="majorBidi"/>
          <w:color w:val="000000"/>
          <w:sz w:val="24"/>
          <w:szCs w:val="24"/>
        </w:rPr>
        <w:t xml:space="preserve"> he needs (similar to </w:t>
      </w:r>
      <w:r w:rsidRPr="002E0B2F">
        <w:rPr>
          <w:rFonts w:asciiTheme="majorBidi" w:hAnsiTheme="majorBidi" w:cstheme="majorBidi"/>
          <w:color w:val="000000"/>
          <w:sz w:val="24"/>
          <w:szCs w:val="24"/>
          <w:rtl/>
        </w:rPr>
        <w:t>לא תחמוד</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14"/>
        </w:numPr>
        <w:autoSpaceDE w:val="0"/>
        <w:autoSpaceDN w:val="0"/>
        <w:adjustRightInd w:val="0"/>
        <w:spacing w:line="240" w:lineRule="auto"/>
        <w:jc w:val="both"/>
        <w:rPr>
          <w:rFonts w:asciiTheme="majorBidi" w:hAnsiTheme="majorBidi" w:cstheme="majorBidi"/>
          <w:sz w:val="24"/>
          <w:szCs w:val="24"/>
        </w:rPr>
      </w:pPr>
      <w:proofErr w:type="gramStart"/>
      <w:r w:rsidRPr="002E0B2F">
        <w:rPr>
          <w:rFonts w:asciiTheme="majorBidi" w:hAnsiTheme="majorBidi" w:cstheme="majorBidi"/>
          <w:color w:val="000000"/>
          <w:sz w:val="24"/>
          <w:szCs w:val="24"/>
        </w:rPr>
        <w:t>critical</w:t>
      </w:r>
      <w:proofErr w:type="gramEnd"/>
      <w:r w:rsidRPr="002E0B2F">
        <w:rPr>
          <w:rFonts w:asciiTheme="majorBidi" w:hAnsiTheme="majorBidi" w:cstheme="majorBidi"/>
          <w:color w:val="000000"/>
          <w:sz w:val="24"/>
          <w:szCs w:val="24"/>
        </w:rPr>
        <w:t xml:space="preserve"> for the supplicant to learn a lesson for the future.</w:t>
      </w:r>
    </w:p>
    <w:p w:rsidR="00883AAB" w:rsidRPr="002E0B2F" w:rsidRDefault="00883AAB" w:rsidP="00883AAB">
      <w:pPr>
        <w:pStyle w:val="ListParagraph"/>
        <w:numPr>
          <w:ilvl w:val="0"/>
          <w:numId w:val="14"/>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u w:val="single"/>
          <w:rtl/>
        </w:rPr>
        <w:t>מועדים וזמנים ח"א סימן נה</w:t>
      </w:r>
      <w:r w:rsidRPr="002E0B2F">
        <w:rPr>
          <w:rFonts w:asciiTheme="majorBidi" w:hAnsiTheme="majorBidi" w:cstheme="majorBidi"/>
          <w:color w:val="000000"/>
          <w:sz w:val="24"/>
          <w:szCs w:val="24"/>
        </w:rPr>
        <w:t xml:space="preserve"> - going through the </w:t>
      </w:r>
      <w:proofErr w:type="spellStart"/>
      <w:r w:rsidRPr="002E0B2F">
        <w:rPr>
          <w:rFonts w:asciiTheme="majorBidi" w:hAnsiTheme="majorBidi" w:cstheme="majorBidi"/>
          <w:color w:val="000000"/>
          <w:sz w:val="24"/>
          <w:szCs w:val="24"/>
        </w:rPr>
        <w:t>embarassment</w:t>
      </w:r>
      <w:proofErr w:type="spellEnd"/>
      <w:r w:rsidRPr="002E0B2F">
        <w:rPr>
          <w:rFonts w:asciiTheme="majorBidi" w:hAnsiTheme="majorBidi" w:cstheme="majorBidi"/>
          <w:color w:val="000000"/>
          <w:sz w:val="24"/>
          <w:szCs w:val="24"/>
        </w:rPr>
        <w:t xml:space="preserve"> is the </w:t>
      </w:r>
      <w:r w:rsidRPr="002E0B2F">
        <w:rPr>
          <w:rFonts w:asciiTheme="majorBidi" w:hAnsiTheme="majorBidi" w:cstheme="majorBidi"/>
          <w:color w:val="000000"/>
          <w:sz w:val="24"/>
          <w:szCs w:val="24"/>
          <w:rtl/>
        </w:rPr>
        <w:t>מכפר</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14"/>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lastRenderedPageBreak/>
        <w:t xml:space="preserve">R’ </w:t>
      </w:r>
      <w:proofErr w:type="spellStart"/>
      <w:r w:rsidRPr="002E0B2F">
        <w:rPr>
          <w:rFonts w:asciiTheme="majorBidi" w:hAnsiTheme="majorBidi" w:cstheme="majorBidi"/>
          <w:color w:val="000000"/>
          <w:sz w:val="24"/>
          <w:szCs w:val="24"/>
        </w:rPr>
        <w:t>Wahrman</w:t>
      </w:r>
      <w:proofErr w:type="spellEnd"/>
      <w:r w:rsidRPr="002E0B2F">
        <w:rPr>
          <w:rFonts w:asciiTheme="majorBidi" w:hAnsiTheme="majorBidi" w:cstheme="majorBidi"/>
          <w:color w:val="000000"/>
          <w:sz w:val="24"/>
          <w:szCs w:val="24"/>
        </w:rPr>
        <w:t xml:space="preserve"> suggests that it is difficult to admit wrongdoing and being </w:t>
      </w:r>
      <w:r w:rsidRPr="002E0B2F">
        <w:rPr>
          <w:rFonts w:asciiTheme="majorBidi" w:hAnsiTheme="majorBidi" w:cstheme="majorBidi"/>
          <w:color w:val="000000"/>
          <w:sz w:val="24"/>
          <w:szCs w:val="24"/>
          <w:rtl/>
        </w:rPr>
        <w:t>מעביר על מדותיו</w:t>
      </w:r>
      <w:r w:rsidRPr="002E0B2F">
        <w:rPr>
          <w:rFonts w:asciiTheme="majorBidi" w:hAnsiTheme="majorBidi" w:cstheme="majorBidi"/>
          <w:color w:val="000000"/>
          <w:sz w:val="24"/>
          <w:szCs w:val="24"/>
        </w:rPr>
        <w:t xml:space="preserve"> to ask </w:t>
      </w:r>
      <w:r w:rsidRPr="002E0B2F">
        <w:rPr>
          <w:rFonts w:asciiTheme="majorBidi" w:hAnsiTheme="majorBidi" w:cstheme="majorBidi"/>
          <w:color w:val="000000"/>
          <w:sz w:val="24"/>
          <w:szCs w:val="24"/>
          <w:rtl/>
        </w:rPr>
        <w:t>מחילה</w:t>
      </w:r>
      <w:r w:rsidRPr="002E0B2F">
        <w:rPr>
          <w:rFonts w:asciiTheme="majorBidi" w:hAnsiTheme="majorBidi" w:cstheme="majorBidi"/>
          <w:color w:val="000000"/>
          <w:sz w:val="24"/>
          <w:szCs w:val="24"/>
        </w:rPr>
        <w:t xml:space="preserve"> is what actually </w:t>
      </w:r>
      <w:proofErr w:type="gramStart"/>
      <w:r w:rsidRPr="002E0B2F">
        <w:rPr>
          <w:rFonts w:asciiTheme="majorBidi" w:hAnsiTheme="majorBidi" w:cstheme="majorBidi"/>
          <w:color w:val="000000"/>
          <w:sz w:val="24"/>
          <w:szCs w:val="24"/>
        </w:rPr>
        <w:t>effects</w:t>
      </w:r>
      <w:proofErr w:type="gramEnd"/>
      <w:r w:rsidRPr="002E0B2F">
        <w:rPr>
          <w:rFonts w:asciiTheme="majorBidi" w:hAnsiTheme="majorBidi" w:cstheme="majorBidi"/>
          <w:color w:val="000000"/>
          <w:sz w:val="24"/>
          <w:szCs w:val="24"/>
        </w:rPr>
        <w:t xml:space="preserve"> </w:t>
      </w:r>
      <w:r w:rsidRPr="002E0B2F">
        <w:rPr>
          <w:rFonts w:asciiTheme="majorBidi" w:hAnsiTheme="majorBidi" w:cstheme="majorBidi"/>
          <w:color w:val="000000"/>
          <w:sz w:val="24"/>
          <w:szCs w:val="24"/>
          <w:rtl/>
        </w:rPr>
        <w:t>כפרה</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13"/>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Proofs:</w:t>
      </w:r>
    </w:p>
    <w:p w:rsidR="00883AAB" w:rsidRPr="002E0B2F" w:rsidRDefault="00883AAB" w:rsidP="00883AAB">
      <w:pPr>
        <w:pStyle w:val="ListParagraph"/>
        <w:numPr>
          <w:ilvl w:val="0"/>
          <w:numId w:val="15"/>
        </w:numPr>
        <w:autoSpaceDE w:val="0"/>
        <w:autoSpaceDN w:val="0"/>
        <w:adjustRightInd w:val="0"/>
        <w:spacing w:line="240" w:lineRule="auto"/>
        <w:jc w:val="both"/>
        <w:rPr>
          <w:rFonts w:asciiTheme="majorBidi" w:hAnsiTheme="majorBidi" w:cstheme="majorBidi"/>
          <w:sz w:val="24"/>
          <w:szCs w:val="24"/>
        </w:rPr>
      </w:pPr>
      <w:proofErr w:type="spellStart"/>
      <w:r w:rsidRPr="002E0B2F">
        <w:rPr>
          <w:rFonts w:asciiTheme="majorBidi" w:hAnsiTheme="majorBidi" w:cstheme="majorBidi"/>
          <w:color w:val="000000"/>
          <w:sz w:val="24"/>
          <w:szCs w:val="24"/>
        </w:rPr>
        <w:t>Pri</w:t>
      </w:r>
      <w:proofErr w:type="spellEnd"/>
      <w:r w:rsidRPr="002E0B2F">
        <w:rPr>
          <w:rFonts w:asciiTheme="majorBidi" w:hAnsiTheme="majorBidi" w:cstheme="majorBidi"/>
          <w:color w:val="000000"/>
          <w:sz w:val="24"/>
          <w:szCs w:val="24"/>
        </w:rPr>
        <w:t xml:space="preserve"> </w:t>
      </w:r>
      <w:proofErr w:type="spellStart"/>
      <w:r w:rsidRPr="002E0B2F">
        <w:rPr>
          <w:rFonts w:asciiTheme="majorBidi" w:hAnsiTheme="majorBidi" w:cstheme="majorBidi"/>
          <w:color w:val="000000"/>
          <w:sz w:val="24"/>
          <w:szCs w:val="24"/>
        </w:rPr>
        <w:t>Chadash</w:t>
      </w:r>
      <w:proofErr w:type="spellEnd"/>
      <w:r w:rsidRPr="002E0B2F">
        <w:rPr>
          <w:rFonts w:asciiTheme="majorBidi" w:hAnsiTheme="majorBidi" w:cstheme="majorBidi"/>
          <w:color w:val="000000"/>
          <w:sz w:val="24"/>
          <w:szCs w:val="24"/>
        </w:rPr>
        <w:t xml:space="preserve"> - the fact that you only need to ask three times, even if not forgiven.</w:t>
      </w:r>
    </w:p>
    <w:p w:rsidR="00883AAB" w:rsidRPr="002E0B2F" w:rsidRDefault="00883AAB" w:rsidP="00883AAB">
      <w:pPr>
        <w:pStyle w:val="ListParagraph"/>
        <w:numPr>
          <w:ilvl w:val="0"/>
          <w:numId w:val="15"/>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u w:val="single"/>
          <w:rtl/>
        </w:rPr>
        <w:t>גמרא יומא פז.</w:t>
      </w:r>
      <w:r w:rsidRPr="002E0B2F">
        <w:rPr>
          <w:rFonts w:asciiTheme="majorBidi" w:hAnsiTheme="majorBidi" w:cstheme="majorBidi"/>
          <w:color w:val="000000"/>
          <w:sz w:val="24"/>
          <w:szCs w:val="24"/>
        </w:rPr>
        <w:t xml:space="preserve"> - </w:t>
      </w:r>
      <w:proofErr w:type="spellStart"/>
      <w:r w:rsidRPr="002E0B2F">
        <w:rPr>
          <w:rFonts w:asciiTheme="majorBidi" w:hAnsiTheme="majorBidi" w:cstheme="majorBidi"/>
          <w:color w:val="000000"/>
          <w:sz w:val="24"/>
          <w:szCs w:val="24"/>
        </w:rPr>
        <w:t>Rav</w:t>
      </w:r>
      <w:proofErr w:type="spellEnd"/>
      <w:r w:rsidRPr="002E0B2F">
        <w:rPr>
          <w:rFonts w:asciiTheme="majorBidi" w:hAnsiTheme="majorBidi" w:cstheme="majorBidi"/>
          <w:color w:val="000000"/>
          <w:sz w:val="24"/>
          <w:szCs w:val="24"/>
        </w:rPr>
        <w:t xml:space="preserve"> went out of his way to see the guy and didn’t rely on just being </w:t>
      </w:r>
      <w:proofErr w:type="spellStart"/>
      <w:r w:rsidRPr="002E0B2F">
        <w:rPr>
          <w:rFonts w:asciiTheme="majorBidi" w:hAnsiTheme="majorBidi" w:cstheme="majorBidi"/>
          <w:color w:val="000000"/>
          <w:sz w:val="24"/>
          <w:szCs w:val="24"/>
        </w:rPr>
        <w:t>mochel</w:t>
      </w:r>
      <w:proofErr w:type="spellEnd"/>
      <w:r w:rsidRPr="002E0B2F">
        <w:rPr>
          <w:rFonts w:asciiTheme="majorBidi" w:hAnsiTheme="majorBidi" w:cstheme="majorBidi"/>
          <w:color w:val="000000"/>
          <w:sz w:val="24"/>
          <w:szCs w:val="24"/>
        </w:rPr>
        <w:t xml:space="preserve"> in his own mind.</w:t>
      </w:r>
    </w:p>
    <w:p w:rsidR="00883AAB" w:rsidRPr="002E0B2F" w:rsidRDefault="00883AAB" w:rsidP="00883AAB">
      <w:pPr>
        <w:pStyle w:val="ListParagraph"/>
        <w:numPr>
          <w:ilvl w:val="0"/>
          <w:numId w:val="12"/>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שו"ת דבר יהושע חלק ה' סימן כ'</w:t>
      </w:r>
      <w:r w:rsidRPr="002E0B2F">
        <w:rPr>
          <w:rFonts w:asciiTheme="majorBidi" w:hAnsiTheme="majorBidi" w:cstheme="majorBidi"/>
          <w:color w:val="000000"/>
          <w:sz w:val="24"/>
          <w:szCs w:val="24"/>
        </w:rPr>
        <w:t xml:space="preserve"> disagrees - only receiving </w:t>
      </w:r>
      <w:proofErr w:type="spellStart"/>
      <w:r w:rsidRPr="002E0B2F">
        <w:rPr>
          <w:rFonts w:asciiTheme="majorBidi" w:hAnsiTheme="majorBidi" w:cstheme="majorBidi"/>
          <w:color w:val="000000"/>
          <w:sz w:val="24"/>
          <w:szCs w:val="24"/>
        </w:rPr>
        <w:t>mechila</w:t>
      </w:r>
      <w:proofErr w:type="spellEnd"/>
      <w:r w:rsidRPr="002E0B2F">
        <w:rPr>
          <w:rFonts w:asciiTheme="majorBidi" w:hAnsiTheme="majorBidi" w:cstheme="majorBidi"/>
          <w:color w:val="000000"/>
          <w:sz w:val="24"/>
          <w:szCs w:val="24"/>
        </w:rPr>
        <w:t xml:space="preserve"> matters.</w:t>
      </w:r>
    </w:p>
    <w:p w:rsidR="00883AAB" w:rsidRPr="002E0B2F" w:rsidRDefault="00883AAB" w:rsidP="00883AAB">
      <w:pPr>
        <w:pStyle w:val="ListParagraph"/>
        <w:numPr>
          <w:ilvl w:val="0"/>
          <w:numId w:val="16"/>
        </w:numPr>
        <w:autoSpaceDE w:val="0"/>
        <w:autoSpaceDN w:val="0"/>
        <w:adjustRightInd w:val="0"/>
        <w:spacing w:line="240" w:lineRule="auto"/>
        <w:jc w:val="both"/>
        <w:rPr>
          <w:rFonts w:asciiTheme="majorBidi" w:hAnsiTheme="majorBidi" w:cstheme="majorBidi"/>
          <w:sz w:val="24"/>
          <w:szCs w:val="24"/>
        </w:rPr>
      </w:pPr>
      <w:proofErr w:type="gramStart"/>
      <w:r w:rsidRPr="002E0B2F">
        <w:rPr>
          <w:rFonts w:asciiTheme="majorBidi" w:hAnsiTheme="majorBidi" w:cstheme="majorBidi"/>
          <w:color w:val="000000"/>
          <w:sz w:val="24"/>
          <w:szCs w:val="24"/>
        </w:rPr>
        <w:t>proof</w:t>
      </w:r>
      <w:proofErr w:type="gramEnd"/>
      <w:r w:rsidRPr="002E0B2F">
        <w:rPr>
          <w:rFonts w:asciiTheme="majorBidi" w:hAnsiTheme="majorBidi" w:cstheme="majorBidi"/>
          <w:color w:val="000000"/>
          <w:sz w:val="24"/>
          <w:szCs w:val="24"/>
        </w:rPr>
        <w:t xml:space="preserve"> from </w:t>
      </w:r>
      <w:r w:rsidRPr="002E0B2F">
        <w:rPr>
          <w:rFonts w:asciiTheme="majorBidi" w:hAnsiTheme="majorBidi" w:cstheme="majorBidi"/>
          <w:color w:val="000000"/>
          <w:sz w:val="24"/>
          <w:szCs w:val="24"/>
          <w:rtl/>
        </w:rPr>
        <w:t>תפילת זכה</w:t>
      </w:r>
      <w:r w:rsidRPr="002E0B2F">
        <w:rPr>
          <w:rFonts w:asciiTheme="majorBidi" w:hAnsiTheme="majorBidi" w:cstheme="majorBidi"/>
          <w:color w:val="000000"/>
          <w:sz w:val="24"/>
          <w:szCs w:val="24"/>
        </w:rPr>
        <w:t xml:space="preserve"> and prayer we say each night before </w:t>
      </w:r>
      <w:r w:rsidRPr="002E0B2F">
        <w:rPr>
          <w:rFonts w:asciiTheme="majorBidi" w:hAnsiTheme="majorBidi" w:cstheme="majorBidi"/>
          <w:color w:val="000000"/>
          <w:sz w:val="24"/>
          <w:szCs w:val="24"/>
          <w:rtl/>
        </w:rPr>
        <w:t>ק"ש על המטה</w:t>
      </w:r>
      <w:r w:rsidRPr="002E0B2F">
        <w:rPr>
          <w:rFonts w:asciiTheme="majorBidi" w:hAnsiTheme="majorBidi" w:cstheme="majorBidi"/>
          <w:color w:val="000000"/>
          <w:sz w:val="24"/>
          <w:szCs w:val="24"/>
        </w:rPr>
        <w:t xml:space="preserve"> - see </w:t>
      </w:r>
      <w:r w:rsidRPr="002E0B2F">
        <w:rPr>
          <w:rFonts w:asciiTheme="majorBidi" w:hAnsiTheme="majorBidi" w:cstheme="majorBidi"/>
          <w:color w:val="000000"/>
          <w:sz w:val="24"/>
          <w:szCs w:val="24"/>
          <w:u w:val="single"/>
          <w:rtl/>
        </w:rPr>
        <w:t>מגילה כח.</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17"/>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Perhaps the point of these </w:t>
      </w:r>
      <w:proofErr w:type="spellStart"/>
      <w:r w:rsidRPr="002E0B2F">
        <w:rPr>
          <w:rFonts w:asciiTheme="majorBidi" w:hAnsiTheme="majorBidi" w:cstheme="majorBidi"/>
          <w:color w:val="000000"/>
          <w:sz w:val="24"/>
          <w:szCs w:val="24"/>
        </w:rPr>
        <w:t>tefilos</w:t>
      </w:r>
      <w:proofErr w:type="spellEnd"/>
      <w:r w:rsidRPr="002E0B2F">
        <w:rPr>
          <w:rFonts w:asciiTheme="majorBidi" w:hAnsiTheme="majorBidi" w:cstheme="majorBidi"/>
          <w:color w:val="000000"/>
          <w:sz w:val="24"/>
          <w:szCs w:val="24"/>
        </w:rPr>
        <w:t xml:space="preserve"> is to strengthen our resolve to grant forgiveness but it doesn’t actually help the other party - </w:t>
      </w:r>
      <w:r w:rsidRPr="002E0B2F">
        <w:rPr>
          <w:rFonts w:asciiTheme="majorBidi" w:hAnsiTheme="majorBidi" w:cstheme="majorBidi"/>
          <w:color w:val="000000"/>
          <w:sz w:val="24"/>
          <w:szCs w:val="24"/>
          <w:u w:val="single"/>
          <w:rtl/>
        </w:rPr>
        <w:t>שו"ת אז נדברו ח"ז סימן סה</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12"/>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Some possible </w:t>
      </w:r>
      <w:r w:rsidRPr="002E0B2F">
        <w:rPr>
          <w:rFonts w:asciiTheme="majorBidi" w:hAnsiTheme="majorBidi" w:cstheme="majorBidi"/>
          <w:color w:val="000000"/>
          <w:sz w:val="24"/>
          <w:szCs w:val="24"/>
          <w:rtl/>
        </w:rPr>
        <w:t>נפקא מינה</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18"/>
        </w:numPr>
        <w:autoSpaceDE w:val="0"/>
        <w:autoSpaceDN w:val="0"/>
        <w:adjustRightInd w:val="0"/>
        <w:spacing w:line="240" w:lineRule="auto"/>
        <w:jc w:val="both"/>
        <w:rPr>
          <w:rFonts w:asciiTheme="majorBidi" w:hAnsiTheme="majorBidi" w:cstheme="majorBidi"/>
          <w:sz w:val="24"/>
          <w:szCs w:val="24"/>
        </w:rPr>
      </w:pPr>
      <w:proofErr w:type="gramStart"/>
      <w:r w:rsidRPr="002E0B2F">
        <w:rPr>
          <w:rFonts w:asciiTheme="majorBidi" w:hAnsiTheme="majorBidi" w:cstheme="majorBidi"/>
          <w:color w:val="000000"/>
          <w:sz w:val="24"/>
          <w:szCs w:val="24"/>
        </w:rPr>
        <w:t>if</w:t>
      </w:r>
      <w:proofErr w:type="gramEnd"/>
      <w:r w:rsidRPr="002E0B2F">
        <w:rPr>
          <w:rFonts w:asciiTheme="majorBidi" w:hAnsiTheme="majorBidi" w:cstheme="majorBidi"/>
          <w:color w:val="000000"/>
          <w:sz w:val="24"/>
          <w:szCs w:val="24"/>
        </w:rPr>
        <w:t xml:space="preserve"> you ask </w:t>
      </w:r>
      <w:proofErr w:type="spellStart"/>
      <w:r w:rsidRPr="002E0B2F">
        <w:rPr>
          <w:rFonts w:asciiTheme="majorBidi" w:hAnsiTheme="majorBidi" w:cstheme="majorBidi"/>
          <w:color w:val="000000"/>
          <w:sz w:val="24"/>
          <w:szCs w:val="24"/>
        </w:rPr>
        <w:t>mechila</w:t>
      </w:r>
      <w:proofErr w:type="spellEnd"/>
      <w:r w:rsidRPr="002E0B2F">
        <w:rPr>
          <w:rFonts w:asciiTheme="majorBidi" w:hAnsiTheme="majorBidi" w:cstheme="majorBidi"/>
          <w:color w:val="000000"/>
          <w:sz w:val="24"/>
          <w:szCs w:val="24"/>
        </w:rPr>
        <w:t xml:space="preserve"> through a </w:t>
      </w:r>
      <w:r w:rsidRPr="002E0B2F">
        <w:rPr>
          <w:rFonts w:asciiTheme="majorBidi" w:hAnsiTheme="majorBidi" w:cstheme="majorBidi"/>
          <w:color w:val="000000"/>
          <w:sz w:val="24"/>
          <w:szCs w:val="24"/>
          <w:rtl/>
        </w:rPr>
        <w:t>שליח</w:t>
      </w:r>
      <w:r w:rsidRPr="002E0B2F">
        <w:rPr>
          <w:rFonts w:asciiTheme="majorBidi" w:hAnsiTheme="majorBidi" w:cstheme="majorBidi"/>
          <w:color w:val="000000"/>
          <w:sz w:val="24"/>
          <w:szCs w:val="24"/>
        </w:rPr>
        <w:t xml:space="preserve"> (or text) where there is no </w:t>
      </w:r>
      <w:proofErr w:type="spellStart"/>
      <w:r w:rsidRPr="002E0B2F">
        <w:rPr>
          <w:rFonts w:asciiTheme="majorBidi" w:hAnsiTheme="majorBidi" w:cstheme="majorBidi"/>
          <w:color w:val="000000"/>
          <w:sz w:val="24"/>
          <w:szCs w:val="24"/>
        </w:rPr>
        <w:t>embarassment</w:t>
      </w:r>
      <w:proofErr w:type="spellEnd"/>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18"/>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u w:val="single"/>
          <w:rtl/>
        </w:rPr>
        <w:t>רמ"א תרו:א ומשנ"ב שם</w:t>
      </w:r>
      <w:r w:rsidRPr="002E0B2F">
        <w:rPr>
          <w:rFonts w:asciiTheme="majorBidi" w:hAnsiTheme="majorBidi" w:cstheme="majorBidi"/>
          <w:color w:val="000000"/>
          <w:sz w:val="24"/>
          <w:szCs w:val="24"/>
        </w:rPr>
        <w:t xml:space="preserve"> - you can </w:t>
      </w:r>
      <w:proofErr w:type="spellStart"/>
      <w:r w:rsidRPr="002E0B2F">
        <w:rPr>
          <w:rFonts w:asciiTheme="majorBidi" w:hAnsiTheme="majorBidi" w:cstheme="majorBidi"/>
          <w:color w:val="000000"/>
          <w:sz w:val="24"/>
          <w:szCs w:val="24"/>
        </w:rPr>
        <w:t>withold</w:t>
      </w:r>
      <w:proofErr w:type="spellEnd"/>
      <w:r w:rsidRPr="002E0B2F">
        <w:rPr>
          <w:rFonts w:asciiTheme="majorBidi" w:hAnsiTheme="majorBidi" w:cstheme="majorBidi"/>
          <w:color w:val="000000"/>
          <w:sz w:val="24"/>
          <w:szCs w:val="24"/>
        </w:rPr>
        <w:t xml:space="preserve"> </w:t>
      </w:r>
      <w:proofErr w:type="spellStart"/>
      <w:r w:rsidRPr="002E0B2F">
        <w:rPr>
          <w:rFonts w:asciiTheme="majorBidi" w:hAnsiTheme="majorBidi" w:cstheme="majorBidi"/>
          <w:color w:val="000000"/>
          <w:sz w:val="24"/>
          <w:szCs w:val="24"/>
        </w:rPr>
        <w:t>mechila</w:t>
      </w:r>
      <w:proofErr w:type="spellEnd"/>
      <w:r w:rsidRPr="002E0B2F">
        <w:rPr>
          <w:rFonts w:asciiTheme="majorBidi" w:hAnsiTheme="majorBidi" w:cstheme="majorBidi"/>
          <w:color w:val="000000"/>
          <w:sz w:val="24"/>
          <w:szCs w:val="24"/>
        </w:rPr>
        <w:t xml:space="preserve"> in order to facilitate his </w:t>
      </w:r>
      <w:r w:rsidRPr="002E0B2F">
        <w:rPr>
          <w:rFonts w:asciiTheme="majorBidi" w:hAnsiTheme="majorBidi" w:cstheme="majorBidi"/>
          <w:color w:val="000000"/>
          <w:sz w:val="24"/>
          <w:szCs w:val="24"/>
          <w:rtl/>
        </w:rPr>
        <w:t>כפרה</w:t>
      </w:r>
      <w:r w:rsidRPr="002E0B2F">
        <w:rPr>
          <w:rFonts w:asciiTheme="majorBidi" w:hAnsiTheme="majorBidi" w:cstheme="majorBidi"/>
          <w:color w:val="000000"/>
          <w:sz w:val="24"/>
          <w:szCs w:val="24"/>
        </w:rPr>
        <w:t>. (</w:t>
      </w:r>
      <w:proofErr w:type="gramStart"/>
      <w:r w:rsidRPr="002E0B2F">
        <w:rPr>
          <w:rFonts w:asciiTheme="majorBidi" w:hAnsiTheme="majorBidi" w:cstheme="majorBidi"/>
          <w:color w:val="000000"/>
          <w:sz w:val="24"/>
          <w:szCs w:val="24"/>
        </w:rPr>
        <w:t>see</w:t>
      </w:r>
      <w:proofErr w:type="gramEnd"/>
      <w:r w:rsidRPr="002E0B2F">
        <w:rPr>
          <w:rFonts w:asciiTheme="majorBidi" w:hAnsiTheme="majorBidi" w:cstheme="majorBidi"/>
          <w:color w:val="000000"/>
          <w:sz w:val="24"/>
          <w:szCs w:val="24"/>
        </w:rPr>
        <w:t xml:space="preserve"> </w:t>
      </w:r>
      <w:r w:rsidRPr="002E0B2F">
        <w:rPr>
          <w:rFonts w:asciiTheme="majorBidi" w:hAnsiTheme="majorBidi" w:cstheme="majorBidi"/>
          <w:color w:val="000000"/>
          <w:sz w:val="24"/>
          <w:szCs w:val="24"/>
          <w:u w:val="single"/>
          <w:rtl/>
        </w:rPr>
        <w:t>ערוך השולחן תרו:ב</w:t>
      </w:r>
      <w:r w:rsidRPr="002E0B2F">
        <w:rPr>
          <w:rFonts w:asciiTheme="majorBidi" w:hAnsiTheme="majorBidi" w:cstheme="majorBidi"/>
          <w:color w:val="000000"/>
          <w:sz w:val="24"/>
          <w:szCs w:val="24"/>
        </w:rPr>
        <w:t xml:space="preserve"> that this is not a practical </w:t>
      </w:r>
      <w:proofErr w:type="spellStart"/>
      <w:r w:rsidRPr="002E0B2F">
        <w:rPr>
          <w:rFonts w:asciiTheme="majorBidi" w:hAnsiTheme="majorBidi" w:cstheme="majorBidi"/>
          <w:color w:val="000000"/>
          <w:sz w:val="24"/>
          <w:szCs w:val="24"/>
        </w:rPr>
        <w:t>halacha</w:t>
      </w:r>
      <w:proofErr w:type="spellEnd"/>
      <w:r w:rsidRPr="002E0B2F">
        <w:rPr>
          <w:rFonts w:asciiTheme="majorBidi" w:hAnsiTheme="majorBidi" w:cstheme="majorBidi"/>
          <w:color w:val="000000"/>
          <w:sz w:val="24"/>
          <w:szCs w:val="24"/>
        </w:rPr>
        <w:t xml:space="preserve">). See fascinating comments of </w:t>
      </w:r>
      <w:r w:rsidRPr="002E0B2F">
        <w:rPr>
          <w:rFonts w:asciiTheme="majorBidi" w:hAnsiTheme="majorBidi" w:cstheme="majorBidi"/>
          <w:color w:val="000000"/>
          <w:sz w:val="24"/>
          <w:szCs w:val="24"/>
          <w:u w:val="single"/>
          <w:rtl/>
        </w:rPr>
        <w:t>תורה תמימה בראשית פרק כ' פסוק יז</w:t>
      </w:r>
      <w:r w:rsidRPr="002E0B2F">
        <w:rPr>
          <w:rFonts w:asciiTheme="majorBidi" w:hAnsiTheme="majorBidi" w:cstheme="majorBidi"/>
          <w:color w:val="000000"/>
          <w:sz w:val="24"/>
          <w:szCs w:val="24"/>
        </w:rPr>
        <w:t xml:space="preserve"> on this Rama.</w:t>
      </w:r>
    </w:p>
    <w:p w:rsidR="00883AAB" w:rsidRPr="002E0B2F" w:rsidRDefault="00883AAB" w:rsidP="00883AAB">
      <w:pPr>
        <w:pStyle w:val="ListParagraph"/>
        <w:numPr>
          <w:ilvl w:val="0"/>
          <w:numId w:val="18"/>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Reconciling the views. </w:t>
      </w:r>
      <w:r w:rsidRPr="002E0B2F">
        <w:rPr>
          <w:rFonts w:asciiTheme="majorBidi" w:hAnsiTheme="majorBidi" w:cstheme="majorBidi"/>
          <w:color w:val="000000"/>
          <w:sz w:val="24"/>
          <w:szCs w:val="24"/>
          <w:u w:val="single"/>
          <w:rtl/>
        </w:rPr>
        <w:t>שו"ת תשובות והנהגות ח"ב סימן רפה</w:t>
      </w:r>
      <w:r w:rsidRPr="002E0B2F">
        <w:rPr>
          <w:rFonts w:asciiTheme="majorBidi" w:hAnsiTheme="majorBidi" w:cstheme="majorBidi"/>
          <w:color w:val="000000"/>
          <w:sz w:val="24"/>
          <w:szCs w:val="24"/>
        </w:rPr>
        <w:t xml:space="preserve"> - need to get </w:t>
      </w:r>
      <w:proofErr w:type="spellStart"/>
      <w:r w:rsidRPr="002E0B2F">
        <w:rPr>
          <w:rFonts w:asciiTheme="majorBidi" w:hAnsiTheme="majorBidi" w:cstheme="majorBidi"/>
          <w:color w:val="000000"/>
          <w:sz w:val="24"/>
          <w:szCs w:val="24"/>
        </w:rPr>
        <w:t>mechila</w:t>
      </w:r>
      <w:proofErr w:type="spellEnd"/>
      <w:r w:rsidRPr="002E0B2F">
        <w:rPr>
          <w:rFonts w:asciiTheme="majorBidi" w:hAnsiTheme="majorBidi" w:cstheme="majorBidi"/>
          <w:color w:val="000000"/>
          <w:sz w:val="24"/>
          <w:szCs w:val="24"/>
        </w:rPr>
        <w:t xml:space="preserve"> immediately - can wait until </w:t>
      </w:r>
      <w:r w:rsidRPr="002E0B2F">
        <w:rPr>
          <w:rFonts w:asciiTheme="majorBidi" w:hAnsiTheme="majorBidi" w:cstheme="majorBidi"/>
          <w:color w:val="000000"/>
          <w:sz w:val="24"/>
          <w:szCs w:val="24"/>
          <w:rtl/>
        </w:rPr>
        <w:t>יום כיפור</w:t>
      </w:r>
      <w:r w:rsidRPr="002E0B2F">
        <w:rPr>
          <w:rFonts w:asciiTheme="majorBidi" w:hAnsiTheme="majorBidi" w:cstheme="majorBidi"/>
          <w:color w:val="000000"/>
          <w:sz w:val="24"/>
          <w:szCs w:val="24"/>
        </w:rPr>
        <w:t xml:space="preserve"> to ask </w:t>
      </w:r>
      <w:proofErr w:type="spellStart"/>
      <w:r w:rsidRPr="002E0B2F">
        <w:rPr>
          <w:rFonts w:asciiTheme="majorBidi" w:hAnsiTheme="majorBidi" w:cstheme="majorBidi"/>
          <w:color w:val="000000"/>
          <w:sz w:val="24"/>
          <w:szCs w:val="24"/>
        </w:rPr>
        <w:t>mechila</w:t>
      </w:r>
      <w:proofErr w:type="spellEnd"/>
      <w:r w:rsidRPr="002E0B2F">
        <w:rPr>
          <w:rFonts w:asciiTheme="majorBidi" w:hAnsiTheme="majorBidi" w:cstheme="majorBidi"/>
          <w:color w:val="000000"/>
          <w:sz w:val="24"/>
          <w:szCs w:val="24"/>
        </w:rPr>
        <w:t xml:space="preserve">. This explains why the emphasis is on </w:t>
      </w:r>
      <w:r w:rsidRPr="002E0B2F">
        <w:rPr>
          <w:rFonts w:asciiTheme="majorBidi" w:hAnsiTheme="majorBidi" w:cstheme="majorBidi"/>
          <w:color w:val="000000"/>
          <w:sz w:val="24"/>
          <w:szCs w:val="24"/>
          <w:rtl/>
        </w:rPr>
        <w:t>עיו"כ</w:t>
      </w:r>
      <w:r w:rsidRPr="002E0B2F">
        <w:rPr>
          <w:rFonts w:asciiTheme="majorBidi" w:hAnsiTheme="majorBidi" w:cstheme="majorBidi"/>
          <w:color w:val="000000"/>
          <w:sz w:val="24"/>
          <w:szCs w:val="24"/>
        </w:rPr>
        <w:t xml:space="preserve"> and not just all year.</w:t>
      </w:r>
    </w:p>
    <w:p w:rsidR="00883AAB" w:rsidRPr="002E0B2F" w:rsidRDefault="00883AAB" w:rsidP="00883AAB">
      <w:pPr>
        <w:pStyle w:val="ListParagraph"/>
        <w:numPr>
          <w:ilvl w:val="0"/>
          <w:numId w:val="1"/>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Two parts of </w:t>
      </w:r>
      <w:r w:rsidRPr="002E0B2F">
        <w:rPr>
          <w:rFonts w:asciiTheme="majorBidi" w:hAnsiTheme="majorBidi" w:cstheme="majorBidi"/>
          <w:color w:val="000000"/>
          <w:sz w:val="24"/>
          <w:szCs w:val="24"/>
          <w:rtl/>
        </w:rPr>
        <w:t>מחילה</w:t>
      </w:r>
      <w:r w:rsidRPr="002E0B2F">
        <w:rPr>
          <w:rFonts w:asciiTheme="majorBidi" w:hAnsiTheme="majorBidi" w:cstheme="majorBidi"/>
          <w:color w:val="000000"/>
          <w:sz w:val="24"/>
          <w:szCs w:val="24"/>
        </w:rPr>
        <w:t xml:space="preserve"> - An alternative approach.</w:t>
      </w:r>
    </w:p>
    <w:p w:rsidR="00883AAB" w:rsidRPr="002E0B2F" w:rsidRDefault="00883AAB" w:rsidP="00883AAB">
      <w:pPr>
        <w:pStyle w:val="ListParagraph"/>
        <w:numPr>
          <w:ilvl w:val="0"/>
          <w:numId w:val="20"/>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The two elements:</w:t>
      </w:r>
    </w:p>
    <w:p w:rsidR="00883AAB" w:rsidRPr="002E0B2F" w:rsidRDefault="00883AAB" w:rsidP="00883AAB">
      <w:pPr>
        <w:pStyle w:val="ListParagraph"/>
        <w:numPr>
          <w:ilvl w:val="0"/>
          <w:numId w:val="21"/>
        </w:numPr>
        <w:autoSpaceDE w:val="0"/>
        <w:autoSpaceDN w:val="0"/>
        <w:adjustRightInd w:val="0"/>
        <w:spacing w:line="240" w:lineRule="auto"/>
        <w:jc w:val="both"/>
        <w:rPr>
          <w:rFonts w:asciiTheme="majorBidi" w:hAnsiTheme="majorBidi" w:cstheme="majorBidi"/>
          <w:sz w:val="24"/>
          <w:szCs w:val="24"/>
        </w:rPr>
      </w:pPr>
      <w:proofErr w:type="gramStart"/>
      <w:r w:rsidRPr="002E0B2F">
        <w:rPr>
          <w:rFonts w:asciiTheme="majorBidi" w:hAnsiTheme="majorBidi" w:cstheme="majorBidi"/>
          <w:color w:val="000000"/>
          <w:sz w:val="24"/>
          <w:szCs w:val="24"/>
        </w:rPr>
        <w:t>erasing</w:t>
      </w:r>
      <w:proofErr w:type="gramEnd"/>
      <w:r w:rsidRPr="002E0B2F">
        <w:rPr>
          <w:rFonts w:asciiTheme="majorBidi" w:hAnsiTheme="majorBidi" w:cstheme="majorBidi"/>
          <w:color w:val="000000"/>
          <w:sz w:val="24"/>
          <w:szCs w:val="24"/>
        </w:rPr>
        <w:t xml:space="preserve"> the </w:t>
      </w:r>
      <w:proofErr w:type="spellStart"/>
      <w:r w:rsidRPr="002E0B2F">
        <w:rPr>
          <w:rFonts w:asciiTheme="majorBidi" w:hAnsiTheme="majorBidi" w:cstheme="majorBidi"/>
          <w:color w:val="000000"/>
          <w:sz w:val="24"/>
          <w:szCs w:val="24"/>
        </w:rPr>
        <w:t>aveira</w:t>
      </w:r>
      <w:proofErr w:type="spellEnd"/>
      <w:r w:rsidRPr="002E0B2F">
        <w:rPr>
          <w:rFonts w:asciiTheme="majorBidi" w:hAnsiTheme="majorBidi" w:cstheme="majorBidi"/>
          <w:color w:val="000000"/>
          <w:sz w:val="24"/>
          <w:szCs w:val="24"/>
        </w:rPr>
        <w:t xml:space="preserve"> - achieving technical forgiveness is enough.</w:t>
      </w:r>
    </w:p>
    <w:p w:rsidR="00883AAB" w:rsidRPr="002E0B2F" w:rsidRDefault="00883AAB" w:rsidP="00883AAB">
      <w:pPr>
        <w:pStyle w:val="ListParagraph"/>
        <w:numPr>
          <w:ilvl w:val="0"/>
          <w:numId w:val="21"/>
        </w:numPr>
        <w:autoSpaceDE w:val="0"/>
        <w:autoSpaceDN w:val="0"/>
        <w:adjustRightInd w:val="0"/>
        <w:spacing w:line="240" w:lineRule="auto"/>
        <w:jc w:val="both"/>
        <w:rPr>
          <w:rFonts w:asciiTheme="majorBidi" w:hAnsiTheme="majorBidi" w:cstheme="majorBidi"/>
          <w:sz w:val="24"/>
          <w:szCs w:val="24"/>
        </w:rPr>
      </w:pPr>
      <w:proofErr w:type="gramStart"/>
      <w:r w:rsidRPr="002E0B2F">
        <w:rPr>
          <w:rFonts w:asciiTheme="majorBidi" w:hAnsiTheme="majorBidi" w:cstheme="majorBidi"/>
          <w:color w:val="000000"/>
          <w:sz w:val="24"/>
          <w:szCs w:val="24"/>
        </w:rPr>
        <w:t>rebuilding</w:t>
      </w:r>
      <w:proofErr w:type="gramEnd"/>
      <w:r w:rsidRPr="002E0B2F">
        <w:rPr>
          <w:rFonts w:asciiTheme="majorBidi" w:hAnsiTheme="majorBidi" w:cstheme="majorBidi"/>
          <w:color w:val="000000"/>
          <w:sz w:val="24"/>
          <w:szCs w:val="24"/>
        </w:rPr>
        <w:t xml:space="preserve"> the relationship. If you injure somebody and they are </w:t>
      </w:r>
      <w:r w:rsidRPr="002E0B2F">
        <w:rPr>
          <w:rFonts w:asciiTheme="majorBidi" w:hAnsiTheme="majorBidi" w:cstheme="majorBidi"/>
          <w:color w:val="000000"/>
          <w:sz w:val="24"/>
          <w:szCs w:val="24"/>
          <w:rtl/>
        </w:rPr>
        <w:t>מוחל</w:t>
      </w:r>
      <w:r w:rsidRPr="002E0B2F">
        <w:rPr>
          <w:rFonts w:asciiTheme="majorBidi" w:hAnsiTheme="majorBidi" w:cstheme="majorBidi"/>
          <w:color w:val="000000"/>
          <w:sz w:val="24"/>
          <w:szCs w:val="24"/>
        </w:rPr>
        <w:t>, it still hurts them - the same is true with emotional scars.</w:t>
      </w:r>
    </w:p>
    <w:p w:rsidR="00883AAB" w:rsidRPr="002E0B2F" w:rsidRDefault="00883AAB" w:rsidP="00883AAB">
      <w:pPr>
        <w:pStyle w:val="ListParagraph"/>
        <w:numPr>
          <w:ilvl w:val="0"/>
          <w:numId w:val="20"/>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Proofs. </w:t>
      </w:r>
    </w:p>
    <w:p w:rsidR="00883AAB" w:rsidRPr="002E0B2F" w:rsidRDefault="00883AAB" w:rsidP="00883AAB">
      <w:pPr>
        <w:pStyle w:val="ListParagraph"/>
        <w:numPr>
          <w:ilvl w:val="0"/>
          <w:numId w:val="22"/>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Alternate </w:t>
      </w:r>
      <w:proofErr w:type="spellStart"/>
      <w:r w:rsidRPr="002E0B2F">
        <w:rPr>
          <w:rFonts w:asciiTheme="majorBidi" w:hAnsiTheme="majorBidi" w:cstheme="majorBidi"/>
          <w:color w:val="000000"/>
          <w:sz w:val="24"/>
          <w:szCs w:val="24"/>
        </w:rPr>
        <w:t>leshonos</w:t>
      </w:r>
      <w:proofErr w:type="spellEnd"/>
      <w:r w:rsidRPr="002E0B2F">
        <w:rPr>
          <w:rFonts w:asciiTheme="majorBidi" w:hAnsiTheme="majorBidi" w:cstheme="majorBidi"/>
          <w:color w:val="000000"/>
          <w:sz w:val="24"/>
          <w:szCs w:val="24"/>
        </w:rPr>
        <w:t xml:space="preserve"> in </w:t>
      </w:r>
      <w:proofErr w:type="spellStart"/>
      <w:r w:rsidRPr="002E0B2F">
        <w:rPr>
          <w:rFonts w:asciiTheme="majorBidi" w:hAnsiTheme="majorBidi" w:cstheme="majorBidi"/>
          <w:color w:val="000000"/>
          <w:sz w:val="24"/>
          <w:szCs w:val="24"/>
        </w:rPr>
        <w:t>gemara</w:t>
      </w:r>
      <w:proofErr w:type="spellEnd"/>
      <w:r w:rsidRPr="002E0B2F">
        <w:rPr>
          <w:rFonts w:asciiTheme="majorBidi" w:hAnsiTheme="majorBidi" w:cstheme="majorBidi"/>
          <w:color w:val="000000"/>
          <w:sz w:val="24"/>
          <w:szCs w:val="24"/>
        </w:rPr>
        <w:t xml:space="preserve">: </w:t>
      </w:r>
      <w:r w:rsidRPr="002E0B2F">
        <w:rPr>
          <w:rFonts w:asciiTheme="majorBidi" w:hAnsiTheme="majorBidi" w:cstheme="majorBidi"/>
          <w:color w:val="000000"/>
          <w:sz w:val="24"/>
          <w:szCs w:val="24"/>
          <w:rtl/>
        </w:rPr>
        <w:t>"יבקש" (ב"ק צב.), "יפייס" (יומא פה)</w:t>
      </w:r>
    </w:p>
    <w:p w:rsidR="00883AAB" w:rsidRPr="002E0B2F" w:rsidRDefault="00883AAB" w:rsidP="00883AAB">
      <w:pPr>
        <w:pStyle w:val="ListParagraph"/>
        <w:numPr>
          <w:ilvl w:val="0"/>
          <w:numId w:val="22"/>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u w:val="single"/>
          <w:rtl/>
        </w:rPr>
        <w:t>רמב"ם תשובה ב:ט</w:t>
      </w:r>
      <w:r w:rsidRPr="002E0B2F">
        <w:rPr>
          <w:rFonts w:asciiTheme="majorBidi" w:hAnsiTheme="majorBidi" w:cstheme="majorBidi"/>
          <w:color w:val="000000"/>
          <w:sz w:val="24"/>
          <w:szCs w:val="24"/>
        </w:rPr>
        <w:t xml:space="preserve"> says you need to ask </w:t>
      </w:r>
      <w:proofErr w:type="spellStart"/>
      <w:r w:rsidRPr="002E0B2F">
        <w:rPr>
          <w:rFonts w:asciiTheme="majorBidi" w:hAnsiTheme="majorBidi" w:cstheme="majorBidi"/>
          <w:color w:val="000000"/>
          <w:sz w:val="24"/>
          <w:szCs w:val="24"/>
        </w:rPr>
        <w:t>mechila</w:t>
      </w:r>
      <w:proofErr w:type="spellEnd"/>
      <w:r w:rsidRPr="002E0B2F">
        <w:rPr>
          <w:rFonts w:asciiTheme="majorBidi" w:hAnsiTheme="majorBidi" w:cstheme="majorBidi"/>
          <w:color w:val="000000"/>
          <w:sz w:val="24"/>
          <w:szCs w:val="24"/>
        </w:rPr>
        <w:t xml:space="preserve"> for stealing but makes no such mention for damaging in </w:t>
      </w:r>
      <w:r w:rsidRPr="002E0B2F">
        <w:rPr>
          <w:rFonts w:asciiTheme="majorBidi" w:hAnsiTheme="majorBidi" w:cstheme="majorBidi"/>
          <w:color w:val="000000"/>
          <w:sz w:val="24"/>
          <w:szCs w:val="24"/>
          <w:u w:val="single"/>
          <w:rtl/>
        </w:rPr>
        <w:t>הלכות חובל ומזיק ה:ט</w:t>
      </w:r>
      <w:r w:rsidRPr="002E0B2F">
        <w:rPr>
          <w:rFonts w:asciiTheme="majorBidi" w:hAnsiTheme="majorBidi" w:cstheme="majorBidi"/>
          <w:color w:val="000000"/>
          <w:sz w:val="24"/>
          <w:szCs w:val="24"/>
        </w:rPr>
        <w:t xml:space="preserve">. </w:t>
      </w:r>
      <w:r w:rsidRPr="002E0B2F">
        <w:rPr>
          <w:rFonts w:asciiTheme="majorBidi" w:hAnsiTheme="majorBidi" w:cstheme="majorBidi"/>
          <w:color w:val="000000"/>
          <w:sz w:val="24"/>
          <w:szCs w:val="24"/>
          <w:u w:val="single"/>
          <w:rtl/>
        </w:rPr>
        <w:t>לחם משנה חובל ומזיק שם</w:t>
      </w:r>
      <w:r w:rsidRPr="002E0B2F">
        <w:rPr>
          <w:rFonts w:asciiTheme="majorBidi" w:hAnsiTheme="majorBidi" w:cstheme="majorBidi"/>
          <w:color w:val="000000"/>
          <w:sz w:val="24"/>
          <w:szCs w:val="24"/>
        </w:rPr>
        <w:t xml:space="preserve"> explains that relationship is hurt with stealing because perpetrator did it for his own benefit.</w:t>
      </w:r>
    </w:p>
    <w:p w:rsidR="00883AAB" w:rsidRPr="002E0B2F" w:rsidRDefault="00883AAB" w:rsidP="00883AAB">
      <w:pPr>
        <w:pStyle w:val="ListParagraph"/>
        <w:numPr>
          <w:ilvl w:val="0"/>
          <w:numId w:val="20"/>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נפקא מינה</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23"/>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אשל אברהם מבאטשאטש</w:t>
      </w:r>
      <w:r w:rsidRPr="002E0B2F">
        <w:rPr>
          <w:rFonts w:asciiTheme="majorBidi" w:hAnsiTheme="majorBidi" w:cstheme="majorBidi"/>
          <w:color w:val="000000"/>
          <w:sz w:val="24"/>
          <w:szCs w:val="24"/>
        </w:rPr>
        <w:t xml:space="preserve"> - maybe don’t get </w:t>
      </w:r>
      <w:proofErr w:type="spellStart"/>
      <w:r w:rsidRPr="002E0B2F">
        <w:rPr>
          <w:rFonts w:asciiTheme="majorBidi" w:hAnsiTheme="majorBidi" w:cstheme="majorBidi"/>
          <w:color w:val="000000"/>
          <w:sz w:val="24"/>
          <w:szCs w:val="24"/>
        </w:rPr>
        <w:t>mechila</w:t>
      </w:r>
      <w:proofErr w:type="spellEnd"/>
      <w:r w:rsidRPr="002E0B2F">
        <w:rPr>
          <w:rFonts w:asciiTheme="majorBidi" w:hAnsiTheme="majorBidi" w:cstheme="majorBidi"/>
          <w:color w:val="000000"/>
          <w:sz w:val="24"/>
          <w:szCs w:val="24"/>
        </w:rPr>
        <w:t xml:space="preserve"> immediately so person can have time to get over it and really repair the relationship</w:t>
      </w:r>
    </w:p>
    <w:p w:rsidR="00883AAB" w:rsidRPr="002E0B2F" w:rsidRDefault="00883AAB" w:rsidP="00883AAB">
      <w:pPr>
        <w:pStyle w:val="ListParagraph"/>
        <w:numPr>
          <w:ilvl w:val="0"/>
          <w:numId w:val="23"/>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Famous </w:t>
      </w:r>
      <w:r w:rsidRPr="002E0B2F">
        <w:rPr>
          <w:rFonts w:asciiTheme="majorBidi" w:hAnsiTheme="majorBidi" w:cstheme="majorBidi"/>
          <w:color w:val="000000"/>
          <w:sz w:val="24"/>
          <w:szCs w:val="24"/>
          <w:rtl/>
        </w:rPr>
        <w:t>מחלוקת ר' ישראל סלנטר וחפץ חיים</w:t>
      </w:r>
      <w:r w:rsidRPr="002E0B2F">
        <w:rPr>
          <w:rFonts w:asciiTheme="majorBidi" w:hAnsiTheme="majorBidi" w:cstheme="majorBidi"/>
          <w:color w:val="000000"/>
          <w:sz w:val="24"/>
          <w:szCs w:val="24"/>
        </w:rPr>
        <w:t xml:space="preserve"> if he will be insulted by your </w:t>
      </w:r>
      <w:r w:rsidRPr="002E0B2F">
        <w:rPr>
          <w:rFonts w:asciiTheme="majorBidi" w:hAnsiTheme="majorBidi" w:cstheme="majorBidi"/>
          <w:color w:val="000000"/>
          <w:sz w:val="24"/>
          <w:szCs w:val="24"/>
          <w:rtl/>
        </w:rPr>
        <w:t>בקשה</w:t>
      </w:r>
      <w:r w:rsidRPr="002E0B2F">
        <w:rPr>
          <w:rFonts w:asciiTheme="majorBidi" w:hAnsiTheme="majorBidi" w:cstheme="majorBidi"/>
          <w:color w:val="000000"/>
          <w:sz w:val="24"/>
          <w:szCs w:val="24"/>
        </w:rPr>
        <w:t xml:space="preserve">. Perhaps </w:t>
      </w:r>
      <w:proofErr w:type="spellStart"/>
      <w:r w:rsidRPr="002E0B2F">
        <w:rPr>
          <w:rFonts w:asciiTheme="majorBidi" w:hAnsiTheme="majorBidi" w:cstheme="majorBidi"/>
          <w:color w:val="000000"/>
          <w:sz w:val="24"/>
          <w:szCs w:val="24"/>
        </w:rPr>
        <w:t>Rav</w:t>
      </w:r>
      <w:proofErr w:type="spellEnd"/>
      <w:r w:rsidRPr="002E0B2F">
        <w:rPr>
          <w:rFonts w:asciiTheme="majorBidi" w:hAnsiTheme="majorBidi" w:cstheme="majorBidi"/>
          <w:color w:val="000000"/>
          <w:sz w:val="24"/>
          <w:szCs w:val="24"/>
        </w:rPr>
        <w:t xml:space="preserve"> </w:t>
      </w:r>
      <w:proofErr w:type="spellStart"/>
      <w:r w:rsidRPr="002E0B2F">
        <w:rPr>
          <w:rFonts w:asciiTheme="majorBidi" w:hAnsiTheme="majorBidi" w:cstheme="majorBidi"/>
          <w:color w:val="000000"/>
          <w:sz w:val="24"/>
          <w:szCs w:val="24"/>
        </w:rPr>
        <w:t>Yisrael</w:t>
      </w:r>
      <w:proofErr w:type="spellEnd"/>
      <w:r w:rsidRPr="002E0B2F">
        <w:rPr>
          <w:rFonts w:asciiTheme="majorBidi" w:hAnsiTheme="majorBidi" w:cstheme="majorBidi"/>
          <w:color w:val="000000"/>
          <w:sz w:val="24"/>
          <w:szCs w:val="24"/>
        </w:rPr>
        <w:t xml:space="preserve"> </w:t>
      </w:r>
      <w:proofErr w:type="spellStart"/>
      <w:r w:rsidRPr="002E0B2F">
        <w:rPr>
          <w:rFonts w:asciiTheme="majorBidi" w:hAnsiTheme="majorBidi" w:cstheme="majorBidi"/>
          <w:color w:val="000000"/>
          <w:sz w:val="24"/>
          <w:szCs w:val="24"/>
        </w:rPr>
        <w:t>Salanter</w:t>
      </w:r>
      <w:proofErr w:type="spellEnd"/>
      <w:r w:rsidRPr="002E0B2F">
        <w:rPr>
          <w:rFonts w:asciiTheme="majorBidi" w:hAnsiTheme="majorBidi" w:cstheme="majorBidi"/>
          <w:color w:val="000000"/>
          <w:sz w:val="24"/>
          <w:szCs w:val="24"/>
        </w:rPr>
        <w:t xml:space="preserve"> placed more emphasis on relationship</w:t>
      </w:r>
    </w:p>
    <w:p w:rsidR="00883AAB" w:rsidRPr="002E0B2F" w:rsidRDefault="00883AAB" w:rsidP="00883AAB">
      <w:pPr>
        <w:pStyle w:val="ListParagraph"/>
        <w:numPr>
          <w:ilvl w:val="0"/>
          <w:numId w:val="24"/>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u w:val="single"/>
          <w:rtl/>
        </w:rPr>
        <w:t>שו"ת אז נדברו ח"ז סימן סו</w:t>
      </w:r>
      <w:r w:rsidRPr="002E0B2F">
        <w:rPr>
          <w:rFonts w:asciiTheme="majorBidi" w:hAnsiTheme="majorBidi" w:cstheme="majorBidi"/>
          <w:color w:val="000000"/>
          <w:sz w:val="24"/>
          <w:szCs w:val="24"/>
        </w:rPr>
        <w:t xml:space="preserve"> - even </w:t>
      </w:r>
      <w:r w:rsidRPr="002E0B2F">
        <w:rPr>
          <w:rFonts w:asciiTheme="majorBidi" w:hAnsiTheme="majorBidi" w:cstheme="majorBidi"/>
          <w:color w:val="000000"/>
          <w:sz w:val="24"/>
          <w:szCs w:val="24"/>
          <w:rtl/>
        </w:rPr>
        <w:t>חפץ חיים</w:t>
      </w:r>
      <w:r w:rsidRPr="002E0B2F">
        <w:rPr>
          <w:rFonts w:asciiTheme="majorBidi" w:hAnsiTheme="majorBidi" w:cstheme="majorBidi"/>
          <w:color w:val="000000"/>
          <w:sz w:val="24"/>
          <w:szCs w:val="24"/>
        </w:rPr>
        <w:t xml:space="preserve"> only spoke of a case where guy knew somebody did bad to him, he just didn’t know who.</w:t>
      </w:r>
    </w:p>
    <w:p w:rsidR="00883AAB" w:rsidRPr="002E0B2F" w:rsidRDefault="00883AAB" w:rsidP="00883AAB">
      <w:pPr>
        <w:pStyle w:val="ListParagraph"/>
        <w:numPr>
          <w:ilvl w:val="0"/>
          <w:numId w:val="23"/>
        </w:numPr>
        <w:autoSpaceDE w:val="0"/>
        <w:autoSpaceDN w:val="0"/>
        <w:adjustRightInd w:val="0"/>
        <w:spacing w:line="240" w:lineRule="auto"/>
        <w:jc w:val="both"/>
        <w:rPr>
          <w:rFonts w:asciiTheme="majorBidi" w:hAnsiTheme="majorBidi" w:cstheme="majorBidi"/>
          <w:sz w:val="24"/>
          <w:szCs w:val="24"/>
        </w:rPr>
      </w:pPr>
      <w:proofErr w:type="spellStart"/>
      <w:r w:rsidRPr="002E0B2F">
        <w:rPr>
          <w:rFonts w:asciiTheme="majorBidi" w:hAnsiTheme="majorBidi" w:cstheme="majorBidi"/>
          <w:color w:val="000000"/>
          <w:sz w:val="24"/>
          <w:szCs w:val="24"/>
        </w:rPr>
        <w:t>Rav</w:t>
      </w:r>
      <w:proofErr w:type="spellEnd"/>
      <w:r w:rsidRPr="002E0B2F">
        <w:rPr>
          <w:rFonts w:asciiTheme="majorBidi" w:hAnsiTheme="majorBidi" w:cstheme="majorBidi"/>
          <w:color w:val="000000"/>
          <w:sz w:val="24"/>
          <w:szCs w:val="24"/>
        </w:rPr>
        <w:t xml:space="preserve"> </w:t>
      </w:r>
      <w:proofErr w:type="spellStart"/>
      <w:r w:rsidRPr="002E0B2F">
        <w:rPr>
          <w:rFonts w:asciiTheme="majorBidi" w:hAnsiTheme="majorBidi" w:cstheme="majorBidi"/>
          <w:color w:val="000000"/>
          <w:sz w:val="24"/>
          <w:szCs w:val="24"/>
        </w:rPr>
        <w:t>Ahron</w:t>
      </w:r>
      <w:proofErr w:type="spellEnd"/>
      <w:r w:rsidRPr="002E0B2F">
        <w:rPr>
          <w:rFonts w:asciiTheme="majorBidi" w:hAnsiTheme="majorBidi" w:cstheme="majorBidi"/>
          <w:color w:val="000000"/>
          <w:sz w:val="24"/>
          <w:szCs w:val="24"/>
        </w:rPr>
        <w:t xml:space="preserve"> </w:t>
      </w:r>
      <w:proofErr w:type="spellStart"/>
      <w:r w:rsidRPr="002E0B2F">
        <w:rPr>
          <w:rFonts w:asciiTheme="majorBidi" w:hAnsiTheme="majorBidi" w:cstheme="majorBidi"/>
          <w:color w:val="000000"/>
          <w:sz w:val="24"/>
          <w:szCs w:val="24"/>
        </w:rPr>
        <w:t>Soloveitchik</w:t>
      </w:r>
      <w:proofErr w:type="spellEnd"/>
      <w:r w:rsidRPr="002E0B2F">
        <w:rPr>
          <w:rFonts w:asciiTheme="majorBidi" w:hAnsiTheme="majorBidi" w:cstheme="majorBidi"/>
          <w:color w:val="000000"/>
          <w:sz w:val="24"/>
          <w:szCs w:val="24"/>
        </w:rPr>
        <w:t xml:space="preserve"> - maybe increase peace without asking for </w:t>
      </w:r>
      <w:proofErr w:type="spellStart"/>
      <w:r w:rsidRPr="002E0B2F">
        <w:rPr>
          <w:rFonts w:asciiTheme="majorBidi" w:hAnsiTheme="majorBidi" w:cstheme="majorBidi"/>
          <w:color w:val="000000"/>
          <w:sz w:val="24"/>
          <w:szCs w:val="24"/>
        </w:rPr>
        <w:t>mechila</w:t>
      </w:r>
      <w:proofErr w:type="spellEnd"/>
      <w:r w:rsidRPr="002E0B2F">
        <w:rPr>
          <w:rFonts w:asciiTheme="majorBidi" w:hAnsiTheme="majorBidi" w:cstheme="majorBidi"/>
          <w:color w:val="000000"/>
          <w:sz w:val="24"/>
          <w:szCs w:val="24"/>
        </w:rPr>
        <w:t xml:space="preserve"> - spreading good word about the person if previously spoke </w:t>
      </w:r>
      <w:r w:rsidRPr="002E0B2F">
        <w:rPr>
          <w:rFonts w:asciiTheme="majorBidi" w:hAnsiTheme="majorBidi" w:cstheme="majorBidi"/>
          <w:color w:val="000000"/>
          <w:sz w:val="24"/>
          <w:szCs w:val="24"/>
          <w:rtl/>
        </w:rPr>
        <w:t>לשה"ר</w:t>
      </w:r>
      <w:r w:rsidRPr="002E0B2F">
        <w:rPr>
          <w:rFonts w:asciiTheme="majorBidi" w:hAnsiTheme="majorBidi" w:cstheme="majorBidi"/>
          <w:color w:val="000000"/>
          <w:sz w:val="24"/>
          <w:szCs w:val="24"/>
        </w:rPr>
        <w:t>.</w:t>
      </w:r>
    </w:p>
    <w:p w:rsidR="00883AAB" w:rsidRPr="002E0B2F" w:rsidRDefault="00883AAB" w:rsidP="00883AAB">
      <w:pPr>
        <w:pStyle w:val="ListParagraph"/>
        <w:numPr>
          <w:ilvl w:val="0"/>
          <w:numId w:val="23"/>
        </w:numPr>
        <w:autoSpaceDE w:val="0"/>
        <w:autoSpaceDN w:val="0"/>
        <w:adjustRightInd w:val="0"/>
        <w:spacing w:line="240" w:lineRule="auto"/>
        <w:jc w:val="both"/>
        <w:rPr>
          <w:rFonts w:asciiTheme="majorBidi" w:hAnsiTheme="majorBidi" w:cstheme="majorBidi"/>
          <w:sz w:val="24"/>
          <w:szCs w:val="24"/>
        </w:rPr>
      </w:pPr>
      <w:proofErr w:type="spellStart"/>
      <w:r w:rsidRPr="002E0B2F">
        <w:rPr>
          <w:rFonts w:asciiTheme="majorBidi" w:hAnsiTheme="majorBidi" w:cstheme="majorBidi"/>
          <w:color w:val="000000"/>
          <w:sz w:val="24"/>
          <w:szCs w:val="24"/>
        </w:rPr>
        <w:t>Rav</w:t>
      </w:r>
      <w:proofErr w:type="spellEnd"/>
      <w:r w:rsidRPr="002E0B2F">
        <w:rPr>
          <w:rFonts w:asciiTheme="majorBidi" w:hAnsiTheme="majorBidi" w:cstheme="majorBidi"/>
          <w:color w:val="000000"/>
          <w:sz w:val="24"/>
          <w:szCs w:val="24"/>
        </w:rPr>
        <w:t xml:space="preserve"> </w:t>
      </w:r>
      <w:proofErr w:type="spellStart"/>
      <w:r w:rsidRPr="002E0B2F">
        <w:rPr>
          <w:rFonts w:asciiTheme="majorBidi" w:hAnsiTheme="majorBidi" w:cstheme="majorBidi"/>
          <w:color w:val="000000"/>
          <w:sz w:val="24"/>
          <w:szCs w:val="24"/>
        </w:rPr>
        <w:t>Aviner</w:t>
      </w:r>
      <w:proofErr w:type="spellEnd"/>
      <w:r w:rsidRPr="002E0B2F">
        <w:rPr>
          <w:rFonts w:asciiTheme="majorBidi" w:hAnsiTheme="majorBidi" w:cstheme="majorBidi"/>
          <w:color w:val="000000"/>
          <w:sz w:val="24"/>
          <w:szCs w:val="24"/>
        </w:rPr>
        <w:t xml:space="preserve"> quoted in </w:t>
      </w:r>
      <w:r w:rsidRPr="002E0B2F">
        <w:rPr>
          <w:rFonts w:asciiTheme="majorBidi" w:hAnsiTheme="majorBidi" w:cstheme="majorBidi"/>
          <w:color w:val="000000"/>
          <w:sz w:val="24"/>
          <w:szCs w:val="24"/>
          <w:u w:val="single"/>
        </w:rPr>
        <w:t>The Right and The Good page 151</w:t>
      </w:r>
      <w:r w:rsidRPr="002E0B2F">
        <w:rPr>
          <w:rFonts w:asciiTheme="majorBidi" w:hAnsiTheme="majorBidi" w:cstheme="majorBidi"/>
          <w:color w:val="000000"/>
          <w:sz w:val="24"/>
          <w:szCs w:val="24"/>
        </w:rPr>
        <w:t xml:space="preserve"> - Asking </w:t>
      </w:r>
      <w:proofErr w:type="spellStart"/>
      <w:r w:rsidRPr="002E0B2F">
        <w:rPr>
          <w:rFonts w:asciiTheme="majorBidi" w:hAnsiTheme="majorBidi" w:cstheme="majorBidi"/>
          <w:color w:val="000000"/>
          <w:sz w:val="24"/>
          <w:szCs w:val="24"/>
        </w:rPr>
        <w:t>mechila</w:t>
      </w:r>
      <w:proofErr w:type="spellEnd"/>
      <w:r w:rsidRPr="002E0B2F">
        <w:rPr>
          <w:rFonts w:asciiTheme="majorBidi" w:hAnsiTheme="majorBidi" w:cstheme="majorBidi"/>
          <w:color w:val="000000"/>
          <w:sz w:val="24"/>
          <w:szCs w:val="24"/>
        </w:rPr>
        <w:t xml:space="preserve"> when you were wronged first.</w:t>
      </w:r>
    </w:p>
    <w:p w:rsidR="00883AAB" w:rsidRPr="002E0B2F" w:rsidRDefault="00883AAB" w:rsidP="00883AAB">
      <w:pPr>
        <w:pStyle w:val="ListParagraph"/>
        <w:numPr>
          <w:ilvl w:val="0"/>
          <w:numId w:val="23"/>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The imperative to be </w:t>
      </w:r>
      <w:proofErr w:type="spellStart"/>
      <w:r w:rsidRPr="002E0B2F">
        <w:rPr>
          <w:rFonts w:asciiTheme="majorBidi" w:hAnsiTheme="majorBidi" w:cstheme="majorBidi"/>
          <w:color w:val="000000"/>
          <w:sz w:val="24"/>
          <w:szCs w:val="24"/>
        </w:rPr>
        <w:t>mochel</w:t>
      </w:r>
      <w:proofErr w:type="spellEnd"/>
      <w:r w:rsidRPr="002E0B2F">
        <w:rPr>
          <w:rFonts w:asciiTheme="majorBidi" w:hAnsiTheme="majorBidi" w:cstheme="majorBidi"/>
          <w:color w:val="000000"/>
          <w:sz w:val="24"/>
          <w:szCs w:val="24"/>
        </w:rPr>
        <w:t xml:space="preserve">. </w:t>
      </w:r>
      <w:proofErr w:type="gramStart"/>
      <w:r w:rsidRPr="002E0B2F">
        <w:rPr>
          <w:rFonts w:asciiTheme="majorBidi" w:hAnsiTheme="majorBidi" w:cstheme="majorBidi"/>
          <w:color w:val="000000"/>
          <w:sz w:val="24"/>
          <w:szCs w:val="24"/>
        </w:rPr>
        <w:t>see</w:t>
      </w:r>
      <w:proofErr w:type="gramEnd"/>
      <w:r w:rsidRPr="002E0B2F">
        <w:rPr>
          <w:rFonts w:asciiTheme="majorBidi" w:hAnsiTheme="majorBidi" w:cstheme="majorBidi"/>
          <w:color w:val="000000"/>
          <w:sz w:val="24"/>
          <w:szCs w:val="24"/>
        </w:rPr>
        <w:t xml:space="preserve"> </w:t>
      </w:r>
      <w:r w:rsidRPr="002E0B2F">
        <w:rPr>
          <w:rFonts w:asciiTheme="majorBidi" w:hAnsiTheme="majorBidi" w:cstheme="majorBidi"/>
          <w:color w:val="000000"/>
          <w:sz w:val="24"/>
          <w:szCs w:val="24"/>
          <w:u w:val="single"/>
          <w:rtl/>
        </w:rPr>
        <w:t>משנה ב"ק צב.</w:t>
      </w:r>
    </w:p>
    <w:p w:rsidR="00883AAB" w:rsidRPr="002E0B2F" w:rsidRDefault="00883AAB" w:rsidP="00883AAB">
      <w:pPr>
        <w:pStyle w:val="ListParagraph"/>
        <w:numPr>
          <w:ilvl w:val="0"/>
          <w:numId w:val="25"/>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u w:val="single"/>
          <w:rtl/>
        </w:rPr>
        <w:t>שו"ת ב"ח החדשות סימן מו</w:t>
      </w:r>
      <w:r w:rsidRPr="002E0B2F">
        <w:rPr>
          <w:rFonts w:asciiTheme="majorBidi" w:hAnsiTheme="majorBidi" w:cstheme="majorBidi"/>
          <w:color w:val="000000"/>
          <w:sz w:val="24"/>
          <w:szCs w:val="24"/>
        </w:rPr>
        <w:t xml:space="preserve"> entertains possibility that a </w:t>
      </w:r>
      <w:r w:rsidRPr="002E0B2F">
        <w:rPr>
          <w:rFonts w:asciiTheme="majorBidi" w:hAnsiTheme="majorBidi" w:cstheme="majorBidi"/>
          <w:color w:val="000000"/>
          <w:sz w:val="24"/>
          <w:szCs w:val="24"/>
          <w:rtl/>
        </w:rPr>
        <w:t>שבועה שלא למחול</w:t>
      </w:r>
      <w:r w:rsidRPr="002E0B2F">
        <w:rPr>
          <w:rFonts w:asciiTheme="majorBidi" w:hAnsiTheme="majorBidi" w:cstheme="majorBidi"/>
          <w:color w:val="000000"/>
          <w:sz w:val="24"/>
          <w:szCs w:val="24"/>
        </w:rPr>
        <w:t xml:space="preserve"> is against torah.</w:t>
      </w:r>
    </w:p>
    <w:p w:rsidR="00883AAB" w:rsidRPr="002E0B2F" w:rsidRDefault="00883AAB" w:rsidP="00883AAB">
      <w:pPr>
        <w:pStyle w:val="ListParagraph"/>
        <w:numPr>
          <w:ilvl w:val="0"/>
          <w:numId w:val="25"/>
        </w:num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u w:val="single"/>
          <w:rtl/>
        </w:rPr>
        <w:t>שו"ת הרא"ש כלל טו אות ה'</w:t>
      </w:r>
      <w:r w:rsidRPr="002E0B2F">
        <w:rPr>
          <w:rFonts w:asciiTheme="majorBidi" w:hAnsiTheme="majorBidi" w:cstheme="majorBidi"/>
          <w:color w:val="000000"/>
          <w:sz w:val="24"/>
          <w:szCs w:val="24"/>
        </w:rPr>
        <w:t xml:space="preserve"> - son doesn’t have to listen to a father who tells him not to forgive.</w:t>
      </w:r>
    </w:p>
    <w:p w:rsidR="00883AAB" w:rsidRPr="002E0B2F" w:rsidRDefault="00883AAB" w:rsidP="00883AAB">
      <w:pPr>
        <w:autoSpaceDE w:val="0"/>
        <w:autoSpaceDN w:val="0"/>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lastRenderedPageBreak/>
        <w:t>1 - תלמוד בבלי מסכת יומא דף פה עמוד ב</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דרש רבי אלעזר בן עזריה: +ויקרא טז+ מכל חטאתיכם לפני ה' תטהרו עבירות שבין אדם למקום - יום הכפורים מכפר, עבירות שבין אדם לחבירו - אין יום הכפורים מכפר, עד שירצה את חבירו.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2 - במדבר פרק כא פסוק ז</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ויבא העם אל משה ויאמרו חטאנו כי דברנו ביקוק ובך התפלל אל יקוק ויסר מעלינו את הנחש ויתפלל משה בעד העם: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3 - רש"י במדבר פרק כא פסוק ז</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ויתפלל משה - מכאן למי שמבקשים ממנו מחילה שלא יהא אכזרי מלמחול:</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4 - תלמוד בבלי מסכת בבא קמא דף צב עמוד א</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אף על פי שהוא נותן לו, אין נמחל לו עד שיבקש ממנו, שנאמר: +בראשית כ'+ ועתה השב אשת וגו'. ומנין שאם לא מחל לו שהוא אכזרי? שנאמר: +בראשית כ'+ ויתפלל אברהם אל האלהים וירפא אלהים את אבימלך וגו'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5 - פרי מגדים או"ח סימן תרו (במשבצות זהב)</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אין מכפר יוה"כ עד שירצה חבירו ואף חלק גבוה שבו אין נמחל עד שירצה חבירו...</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6 - קצה המטה למטה אפרים סימן תרו</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והנה הברכי יוסף הביא דיש ומרים דבלא שב מעבירות שבין אדם לחבירו גם עבירות שבין אדם למקום אינו מתכפר ורמזו במתניתין דסוף יומא פה: במ"ש עבירות שבין אדם למקום יום הכפורים מכפר אבל עבירות שבין אדם לחבירו אז אין יום הכפורים מכפר (גם על עבירות שבין אדם למקום) עד שירצה את חבירו ואז נתכפר הכל.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עוד בברכי יוסף בשם הפרי חדש דבענין עבירות שבין אדם לחבירו יש בה גם חלק למקום כגון אם ביזהו בדברים הרי עבר על ואהבת לרעך כמוך וכיוצא וכל זמן שלא הרצה את חבירו גם חלק המקום אינו מתכפר ועיין בעקידה שער פ"א ונודע ביהודה מהדו"ק או"ח סימן לה. וכן מצאתי שבו"ת מהרש"ל סימן קא דהנוסח המחילה שמבקשים חטאתי לפלוני ולה' ולא איפכא.</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7 - משנה ברורה סימן תרו</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והנה אע"פ שגם בשאר ימות השנה מחוייב לפייס למי שפשע כנגדו מ"מ אם אין לו פנאי הוא ממתין לפייסו על יום אחר. אבל בעיוה"כ מחוייב לתקן הכל כדי שיטהר מכל עונותיו כדכתיב "כי ביום הזה יכפר עליכם מכל חטאתיכם"</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8 - ט"ז סימן תרו ס"ק ב'</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בגמרא פרכינן ורבי חנינא היכי עביד הכי הא תנן כל המוחל לא יהיה אכזרי ומשני דחזא בחלמא שרב יהיה ראש ישיבה במקומו והיה דואג מן המיתה</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9 - טור אורח חיים הלכות יום הכפורים סימן תרו</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ויתן כל אדם אל לבו בערב יום הכפורים לפייס לכל מי שפשע כנגדו דעבירות שבין אדם למקוםא יום הכיפורים מכפר ושבין אדם לחבירו אין יום הכפורים מכפר עד שיפייסנו ואפילו לא הקניטו אלא בדברים צריך לפייסו וצריך לילך לו ואם אינו מתפייס בראשונה יחזור וילך לו פ"ב וג' ובכל פעם יקח ג' שיפייסנו שימחול לו ואם אינו מתפייסב בג"פ אינו צריך לפייסו עוד וה"מ לחבירו אבל לרבו צריך להרבות עליו רעים עד שיתפייס ואם מת מביא עשרה בני אדם ומעמידם על קברו ואומר חטאתי לאלהי ישראל ולפלוני זה שפשעתי לו ועושין כן כדי שיהא לב כל ישראל שלם כל אחד עם חבירו ולא יהיה מקום לשטן לקטרג עליהם והכי איתא בפרק ט"ו מפרקי ר"א ראה סמאל שלא נמצא חטא בישראל ביום הכפורים ואומר רבון העולם יש לך עם אחד בארץ כמלאכי השרת מה מלאכי השרת יחיפי רגל אף ישראל יחיפי רגל ביה"כ מה מלאכי השרת אין להם קפיצה אף ישראל אין להם קפיצה עומדין על רגליהם ביום הכפורים מה מלאכי השרת נקיים מכל חטא כך ישראל נקיים מכל חטא מה מה"ש שלום ביניהם כך ישראל ביום הכפורים והקב"ה שומע עדותן מן המקטרגין ומכפר עליהם: ונהגו לטבול בערב י"ה ואמר רב עמרם טובל אדם בשעה ז' ומתפלל מנחה ואמר רב סעדיה בעלייתו מלטבול מברך על הטבילה וכתב א"א הרא"ש ז"ל ואין דבריו נראין בזה שלא </w:t>
      </w:r>
      <w:r w:rsidRPr="002E0B2F">
        <w:rPr>
          <w:rFonts w:asciiTheme="majorBidi" w:hAnsiTheme="majorBidi" w:cstheme="majorBidi"/>
          <w:color w:val="000000"/>
          <w:sz w:val="24"/>
          <w:szCs w:val="24"/>
          <w:rtl/>
        </w:rPr>
        <w:lastRenderedPageBreak/>
        <w:t xml:space="preserve">מצינו בתלמוד רמז לטבילה זו ואינה לא יסוד נביאים ולא מנהג נביאים ולא עדיפא מערבה דאמרי )סוכה מד ב( חביט חביט ולא בריך משום שאינה אלא מנהג נביאים ואי משום דרבי יצחק דאמר )ר"ה טז( חייב אדם לטהר עצמו ברגל היינו לטהר עצמו מכל הטומאות ואף מטומאת מת ולהזות עליו ג' וז' והאידנא אין לנו טהרה וכיון שאין בעלי קריין טובלין כל השנה אין חובה לטבילה זו ואין לברך אלא שנהגו העולם לטהר עצמם מקרי בי"ה וסמכו' על מדרש של פירקי ר"א שנקיים כמלאכי השרת בי"ה: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10 - שפת אמת יומא דף פז:</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איקפד רבי חנינא אזיל רב לגביה כו' הא דאקפיד רבי חנינא אע"ג שלא היה מחויב לחזור בשבילו... אף שלא היה כדין מה שהקפיד אזיל רב לפייסו דהא ביום הכפורים איכא קפידא שיתפייס אחד עם חבירו ואין נפקותא אם הצדק עמו במה שהקפיד עליו או לא מכל מקום צריכין להתפייס</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11 - שו"ת אז נדברו חלק ב' סימן סה</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מה ששאל אם יש חיוב בקשת מחילה כשיודעים ברור שחבירו כבר נתפייס מעצמו נראה פשוט שחיוב בקשת המחילה הוא לא רק בשביל לפייס אלא זה תנאי בתשובה בדברים שבין אדם לחבירו אף שיש דין עד שיתפייס זה רק שיעור בחיוב בקשת המחילה...</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ab/>
        <w:t>אמנם מה שנוגע לענין לשנו אפילו אם נאמר שזה משום פטוס צריך לבקש ממנו מחילה שיתכן שלא מחל לו על בקשת המחילה. וע"פ רוב המתבייש מעוניין בבקשת המחילה כדי שהמבייש יכיר חטאו ויזהר על להבא אבל אם אמר מפורש בין בפניו ובין שלא בפניו ולא התנה בזה שום תנאי שיבקש ממנו מחילה מסתבר דמהני</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ab/>
        <w:t>והנה ביומא פז. רב ה"ל מלתא בהדי טבחא וכו' לכאורה יש להביא ראיה משם שאפילו אם אמר מפורש שהוא מוחל נמי לא מהני שהרי בטח רב אמר שמחל לו ולמה המציא את עצמו לו שיבקש ממנו מחילה.</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ab/>
        <w:t xml:space="preserve">ואינו קשיא כלל דשאני התם שהשני החזיק במחלוקת ומה מהני המחילה שהרי הוא כחוזר בכל רגע על סורו לבזות את רב...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12 - מועדים וזמנים ח"א סימן נד</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אמנם כשנתבונן בגמרא סוף יומא פז. נראה דאם חטא או ציער לחבירו לא סגי במה שאינו מקפיד עוד עליו ומוחל לו רק חבירו לא נתכפר אלא אם ביזה עצמו לבוא ולבקש מחילה דבמה שמכניע ומבייש עצמו לבקש מחילה היא גופא חלק מכפרתו שמעכב... שהטבח לא נתכפר אלא אם הכניע עצמו לבקש מחילה וכן שמעתי שהגאון רבי יצחק בלזר זצ"ל הכריע מגמרא הנ"ל האי יסוד דרק כשמבקש מחילה מתכפר בזה שמבזה עצמו...</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...ובברכות יב: איתא "העושה דבר ומתבייש בו מוחלין לו על כל עונותיו" ומבואר שזהו מדריגה גדולה וע"כ מוחלין לו כל עוונותיו אבל אין זה תנאי לתשובה דבלא זה נשאר עליו החטא שא"כ זהו מחובת התשובה אבל אינו ראייה דהתם לא מיירי מעבירה דוקא רק "העודה דבר ומתבייש בו" אבל חטא אז הבושה מעיקר חובת המצוה אבל בשע"ת לרבינו יונה מונה עשרים עיקרים לתשובה אבל אלו הם רק מדרגות לתשובה ע"ש...</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13 - תלמוד בבלי מסכת יומא דף פז עמוד א</w:t>
      </w:r>
    </w:p>
    <w:p w:rsidR="00883AAB" w:rsidRPr="002E0B2F" w:rsidRDefault="00883AAB" w:rsidP="002E0B2F">
      <w:pPr>
        <w:autoSpaceDE w:val="0"/>
        <w:autoSpaceDN w:val="0"/>
        <w:bidi/>
        <w:adjustRightInd w:val="0"/>
        <w:spacing w:line="240" w:lineRule="auto"/>
        <w:jc w:val="both"/>
        <w:rPr>
          <w:rFonts w:asciiTheme="majorBidi" w:hAnsiTheme="majorBidi" w:cstheme="majorBidi"/>
          <w:color w:val="000000"/>
          <w:sz w:val="24"/>
          <w:szCs w:val="24"/>
          <w:rtl/>
        </w:rPr>
      </w:pPr>
      <w:r w:rsidRPr="002E0B2F">
        <w:rPr>
          <w:rFonts w:asciiTheme="majorBidi" w:hAnsiTheme="majorBidi" w:cstheme="majorBidi"/>
          <w:color w:val="000000"/>
          <w:sz w:val="24"/>
          <w:szCs w:val="24"/>
          <w:rtl/>
        </w:rPr>
        <w:t>רב הוה ליה מילתא בהדי ההוא טבחא - לא אתא לקמיה. במעלי יומא דכפורי אמר איהו: איזיל אנא לפיוסי ליה. פגע ביה רב הונא; אמר ליה - להיכא קא אזיל מר? - אמר ליה לפיוסי לפלניא. אמר: אזיל אבא למיקטל נפשא. אזל וקם עילויה, הוה יתיב וקא פלי רישא, דלי עיניה וחזייה, אמר ליה: אבא את! זיל, לית לי מילתא בהדך! בהדי דקא פלי רישא אישתמ</w:t>
      </w:r>
      <w:r w:rsidR="002E0B2F" w:rsidRPr="002E0B2F">
        <w:rPr>
          <w:rFonts w:asciiTheme="majorBidi" w:hAnsiTheme="majorBidi" w:cstheme="majorBidi"/>
          <w:color w:val="000000"/>
          <w:sz w:val="24"/>
          <w:szCs w:val="24"/>
          <w:rtl/>
        </w:rPr>
        <w:t>יט גרמא, ומחייה בקועיה, וקטליה...</w:t>
      </w:r>
    </w:p>
    <w:p w:rsidR="002E0B2F" w:rsidRPr="002E0B2F" w:rsidRDefault="002E0B2F" w:rsidP="002E0B2F">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sz w:val="24"/>
          <w:szCs w:val="24"/>
          <w:rtl/>
        </w:rPr>
        <w:t>רב הוה פסיק סידרא קמיה דרבי, עייל אתא רבי חייא - הדר לרישא, עייל בר קפרא - הדר לרישא. אתא רבי שמעון ברבי - הדר לרישא. אתא רבי חנינא (בר) +מסורת הש"ס: [בר']+ חמא, אמר: כולי האי נהדר וניזיל? לא הדר. איקפיד רבי חנינא, אזל רב לגביה תליסר מעלי יומי דכפורי, ולא איפייס. - והיכי עביד הכי? והאמר רבי יוסי בר חנינא: כל המבקש מטו מחבירו אל יבקש ממנו יותר משלש פעמים! - רב שאני. - ורבי חנינא היכי עביד הכי? והאמר רבא: כל המעביר על מדותיו - מעבירין לו על כל פשעיו! - אלא, רבי חנינא חלמא חזי ליה לרב דזקפוהו בדיקלא, וגמירי דכל דזקפוהו בדיקלא רישא הוי. אמר: שמע מינה בעי למעבד רשותא. ולא איפייס, כי היכי דליזיל ולגמר אורייתא בבבל.</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14 - שו"ת אז נדברו ח"ז סימן סה</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lastRenderedPageBreak/>
        <w:t>ועיין במגילה דף כח. מימי לא עלתה על מטתי קללת חברי ומובא באחרונים בסימן רלט וע"ז נוסד מש"כ הח"א בתפלה זכה ופלא שלא העירו מזה ואפשר שהבינו שזה רק להסיר מהלב הטינא אבל אין זה במקום בקשת המחילה ופשטות הדברים אינו כן.</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15 - שולחן ערוך אורח חיים הלכות יום הכפורים סימן תרו סעיף א</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עבירות שבין אדם לחבירו אין יום הכיפורים מכפר עד שיפייסנו; אפילו לא הקניטו אלא בדברים, צריך לפייסו; ואם אינו מתפייס בראשונה, יחזור וילך פעם שנייה ושלישית, ובכל פעם יקח עמו שלשה אנשים, ואם אינו מתפייס בשלשה פעמים אינו זקוק לו.</w:t>
      </w:r>
      <w:r w:rsidRPr="002E0B2F">
        <w:rPr>
          <w:rFonts w:asciiTheme="majorBidi" w:hAnsiTheme="majorBidi" w:cstheme="majorBidi"/>
          <w:color w:val="000000"/>
          <w:sz w:val="24"/>
          <w:szCs w:val="18"/>
          <w:rtl/>
        </w:rPr>
        <w:t xml:space="preserve"> </w:t>
      </w:r>
      <w:r w:rsidRPr="002E0B2F">
        <w:rPr>
          <w:rFonts w:asciiTheme="majorBidi" w:hAnsiTheme="majorBidi" w:cstheme="majorBidi"/>
          <w:color w:val="000000"/>
          <w:sz w:val="24"/>
          <w:szCs w:val="24"/>
          <w:rtl/>
        </w:rPr>
        <w:t>(מיהו יאמר אח"כ לפני י' שבקש ממנו מחילה) (מרדכי דיומא ומהרי"ל);  ואם הוא רבו, צריך לילך לו כמה פעמים עד שיתפייס.</w:t>
      </w:r>
      <w:r w:rsidRPr="002E0B2F">
        <w:rPr>
          <w:rFonts w:asciiTheme="majorBidi" w:hAnsiTheme="majorBidi" w:cstheme="majorBidi"/>
          <w:color w:val="000000"/>
          <w:sz w:val="24"/>
          <w:szCs w:val="18"/>
          <w:rtl/>
        </w:rPr>
        <w:t xml:space="preserve"> </w:t>
      </w:r>
      <w:r w:rsidRPr="002E0B2F">
        <w:rPr>
          <w:rFonts w:asciiTheme="majorBidi" w:hAnsiTheme="majorBidi" w:cstheme="majorBidi"/>
          <w:color w:val="000000"/>
          <w:sz w:val="24"/>
          <w:szCs w:val="24"/>
          <w:rtl/>
        </w:rPr>
        <w:t xml:space="preserve">הגה: והמוחל לא יהיה אכזרי מלמחול (מהרי"ל), אם לא שמכוון לטובת המבקש מחילה (גמרא דיומא); ואם הוציא עליו שם רע, אינו צריך למחול לו. (מרדכי וסמ"ג והגה"מ פ"ב מהלכות תשובה ומהרי"ו).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16 - משנה ברורה סימן תרו ס"ק ט</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(ט)</w:t>
      </w:r>
      <w:r w:rsidRPr="002E0B2F">
        <w:rPr>
          <w:rFonts w:asciiTheme="majorBidi" w:hAnsiTheme="majorBidi" w:cstheme="majorBidi"/>
          <w:color w:val="000000"/>
          <w:sz w:val="24"/>
          <w:szCs w:val="28"/>
          <w:rtl/>
        </w:rPr>
        <w:t xml:space="preserve"> לטובת המבקש וכו' -</w:t>
      </w:r>
      <w:r w:rsidRPr="002E0B2F">
        <w:rPr>
          <w:rFonts w:asciiTheme="majorBidi" w:hAnsiTheme="majorBidi" w:cstheme="majorBidi"/>
          <w:color w:val="000000"/>
          <w:sz w:val="24"/>
          <w:szCs w:val="24"/>
          <w:rtl/>
        </w:rPr>
        <w:t xml:space="preserve"> כדי שיהא נכנע לבו הערל ולא ירגיל בכך ומ"מ נראה דמלבו צריך להסיר השנאה ממנו אחרי דבאמת ביקש ממנו מחילה:</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17 - ערוך השולחן אורח חיים הלכות יום הכפורים סימן תרו סעיף ב</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ובאמת גם בכל השנה מוזהר על זה ולא להניח על לאחר זמן דמי יודע מה ילד יום אלא דבעיו"כ חובה לעשות כן והמוחל לא יהיה אכזרי מלמחול לו מיד כמו שמצינו לאברהם אבינו שמיד מחל לאבימלך והתפלל בעדו ואנחנו בניו ראוי להחזיק במדותיו הטובים אך אם מכוין לטובתו של המבקש מחילה במה שאינו מוחל לו רשאי כדמצינו מעשה כזה בסוף יומא אך באמת לא שכיח דבר זה וכן אם הוציא עליו שם רע א"צ למחול משום דהרבה יודעים בהשם רע שהוציא עליו ואינם יודעים בהמחילה ומ"מ ממדת חסידות למחול גם בזה ואם המחרף עושה כל טצדקי ומפרסם ברבים שהשם רע שהוציא הוא שקר ושמבקש מחילה נ"ל דמדינא צריך למחול דחברך חברא אית ליה ויתוודעו הכל ששקר הדבר [וביומא אינו ממש כדין הנזכר ע"ש]: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18 - תורה תמימה בראשית פרק כ' פסוק יז</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ועיין באו"ח סימן תרו ס"א כתב הרמ"א וז"ל והמוחל לא יהיה אכזרי מלמחול אם לא שמכוין לטובת המבקש מחילה וסיין על זה גמרא דיומא ועיי"ש בט"ז ובאורי הגר"א ועוד אחרונים כולים תפסו עליו דענין הגמרא שמביא למקור דין זה איירי כשאינו מוחל לטובת עצמו ר"ל לטובת המוחל ולא לטובת הנמחל וגדול מאוד הצרע שדנו את הרמ"א למוטעה בפשט הגמרא.</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ויען כי מצאתי בזה מרגניתא לקיים דברי הרמ"א וייותר מזה כי דבריו מאירים כספירים לכן נעתיק בזה דברי הגמרא ודברי התופסים עליו וז"ל הגמרא ביומא שם פז: אחרי שהובא שם שהיה רב מבקש כמה פעמים מחילה מר' חנינא על איזו קפידה ולא אתפייס ליה ר' חנינא פריך הגמרא והיכי עביד ר' חנינא הכי שלא מחל לו, ומשני ר' חנינא חלמא חזי ליה לרב דזקפוהו בדיקלא וגמירי דכל דזקפוהו בדיקלא רישא הוי אמר שמע מינה בעי למיעבד רשותא ולא איפייס כי היכי דליזל וליגמר אורייתא בבל ופירש"י וז"ל ראה חלום לרב שתלאוהו בדקל והוא סימן נשיאות ור' חנינא ראש ישיבה היה וכשראה חלום זה על רב דאג למות לפי שאין מלכות נוגעת בחבירתה אמר אדחי' מהכא ויברח לבבל ושם יהיה ראש ולא נדחין למות בשבילו עכ"ל ותפסו התופסים על הרמ"א הרי מבואר מפורש דמה שר' חנינא לא מחל לו היתה בשביל טובת עמו ולא בשביל טובת רב וכמה איומה השגה זו.</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אבל ראה זה פלא כי בנוסחת ש"ס כת"י כאן יש גירסא אחרת דבמקום שכתוב לפנינו דזקפוהו בדיקלא ש"מ בעי למיעבד רשותא, כתוב דזקפוהו </w:t>
      </w:r>
      <w:r w:rsidRPr="002E0B2F">
        <w:rPr>
          <w:rFonts w:asciiTheme="majorBidi" w:hAnsiTheme="majorBidi" w:cstheme="majorBidi"/>
          <w:bCs/>
          <w:color w:val="000000"/>
          <w:sz w:val="24"/>
          <w:szCs w:val="24"/>
          <w:rtl/>
        </w:rPr>
        <w:t>בבבל</w:t>
      </w:r>
      <w:r w:rsidRPr="002E0B2F">
        <w:rPr>
          <w:rFonts w:asciiTheme="majorBidi" w:hAnsiTheme="majorBidi" w:cstheme="majorBidi"/>
          <w:color w:val="000000"/>
          <w:sz w:val="24"/>
          <w:szCs w:val="24"/>
          <w:rtl/>
        </w:rPr>
        <w:t xml:space="preserve"> ש"מ בעי למיעבד רשותא בבבל, והבאור הוא כי רב ור' חנינא שניהם היו בא"י וראה ר' חנינא בחלום כי רב יהיה לראש ישיבה בבבל אך ידע כי לא ירצה רק לילך מא"י לבבל לכן לא רצה ר"ח להתפייס לו כדי שע"י זה ידחק ליה המקום כאן בא"י וילך מכאן וילך לבבל ויהיה שם ראש ישיבה וכסיום לשון הגמרא ולא אפייס כי היכי דליזל וליגמר אורייתא בבבל ולפי זה באמת לא אתפייס ליה ר"ח כי אם בשביל טובתו של רב, ודברי הרמ"א מאירים.</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והנה אע"ם שכנראה לא ראה הרמ"א את הש"ס כת"י כנראה מזמן מציאותו אך אמנם כגירסת הכת"י הזה נמצא גם בס' ארחות חיים...</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lastRenderedPageBreak/>
        <w:t>ולכלל דינו של הרמ"א נראה להביא ראיה נאמנה ממ"ש בתענית כ: מעשה בר' אליעזר בר' שמעון שנזדמן לו אדם אחד מכוער ביותר אמר לו שלום עליך רבי ולא החזיר לו שלום אמר לו כמה מכוער אותו האיש וכו' ואח"כ הרגיש ראבר"ש שחטא במה שהכלימו וביקש ממנו מחילה ולא רצה אותו האיש למחול לו וכתבו התוס' בשם מס' ד"א דאותו אדם היה אליהו ולטוב נתכוין שלא רצה למחול לו כדי שלא ירגיל בדבר ע"כ והן הן דברי הרמ"א ופלא על הפוסקים שלא העירו מזה.</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19 - שו"ת תשובות והנהגות ח"ב סימן רפה</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תמהני על מנהג בנ"א שאם ביזה את חבירו או ביישו מבקש מחילה רק בערב יוה"כ הלוא ראוי מיד לאחר כך לבקש ממנו מחילה, ובדרשה ביארתי שמעלת יוה"כ שמטהר, שיהיה לאחר החטא ע"י תשובה כמו שהיה קודם החטא, שזהו גדר טהרה ולא מחילה לבד, ויוה"כ נתייחד לזה שנאמר בו תטהרו שהקב"ה מטהר ממש ולכן אז שבאמת גם קודם יוה"כ חייב לבקש מחבירו מחילה ואסור להשהות אפילו יום, אבל לפייסו להיות אתו בידידות כמו קודם עד שמבקש ממנו שיתפלל עבורו זה דין מיוחד בערב יוה"כ, שלזכות לטהרה מהקב"ה צריך ליטהר גם אצל חבירו, והזמן להתקרבות כין אדם לחבירו שייך לכל אדם בערב יוה"כ, ולכן אף אלו שגם קודם לכן אינם בריב מ"מ מפייס בערב יוה"כ.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20 - תלמוד בבלי מסכת מגילה דף כח עמוד א</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ולא עלתה על מטתי קללת חברי - כי הא דמר זוטרא, כי הוה סליק לפורייה אמר: שרי ליה לכל מאן דצערן.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21 - רמב"ם הלכות תשובה פרק ב הלכה ט</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אין התשובה ולא יום הכפורים מכפרין אלא על עבירות שבין אדם למקום כגון מי שאכל דבר אסור או בעל בעילה אסורה וכיוצא בהן, אבל עבירות שבין אדם לחבירו כגון החובל את חבירו או המקלל חבירו או גוזלו וכיוצא בהן אינו נמחל לו לעולם עד שיתן לחבירו מה שהוא חייב לו וירצהו, אע"פ שהחזיר לו ממון שהוא חייב לו צריך לרצותו ולשאול ממנו שימחול לו, אפילו לא הקניט את חבירו אלא בדברים צריך לפייסו ולפגע בו עד שימחול לו, לא רצה חבירו למחול לו מביא לו שורה של שלשה בני אדם מריעיו ופוגעין בו ומבקשין ממנו, לא נתרצה להן מביא לו שניה ושלישית לא רצה מניחו והולך לו וזה שלא מחל הוא החוטא, ואם היה רבו הולך ובא אפילו אלף פעמים עד שימחול לו.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22 - רמב"ם הלכות חובל ומזיק פרק ה הלכה ט</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אינו דומה מזיק חבירו בגופו למזיק ממונו, שהמזיק ממון חבירו כיון ששלם מה שהוא חייב לשלם נתכפר לו אבל חובל בחבירו אע"פ שנתן לו חמשה דברים אין מתכפר לו ואפילו הקריב כל אילי נביות אין מתכפר לו ולא נמחל עונו עד שיבקש מן הנחבל וימחול לו.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23 - לחם משנה הלכות חובל ומזיק פרק ה הלכה ט</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אינו דומה מזיק וכו' שהמזיק ממון חבירו וכו'. אע"ג דבהל' תשובה פ"ב כתב רבינו ז"ל דהגוזל את חבירו אינו מתכפר לו אלא אם ירצה לנגזל ויפייס אותו אע"פ שהשיב לו הגזילה. י"ל דשאני גזלן דנתהנה מאותה עבירה ועוד שציער הרבה לנגזל שלקח ממנו בעל כרחו אבל מזיק הממון שלא נתהנה מהיזק ההוא אלא שהזיק לו ולמזיק לא באה הנאה ממנו לא נצטער כל כך הניזק כמו הנגזל כיון ששלם לו היזקו די ולכך כתב רבינו ז"ל כאן שנתכפר לו מיד משא"כ בנגזל כדכתיבנא: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24 - שו"ת אז נדברו ח"ז סימן סו</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והנה המדובר שם בח"ח שכבר נסבב רעה או צער לחבירו דאם יש לחוש שרק ברבות הזמן יגרם עי"ז היזק או צער נשאר שם בבמ"ח בצ"ע וא"כ המדובר שכבר ידוע לו שסיפרו עליו וכבר נגרם לו הצער אבל אינו יודע על ידי מי, אבל הגע בעצמך אם אחד סיפר על חבירו לשון הרע שלא נגרם לו היזק שם ובושה רק אם היה נודע לו היה לו מזה צער ולולא בקשת המחילה לעולם לא היה נודע לו ועכשיו ע"י בקשת המחילה נתברר לו שסיפרו לו נגרם לו עי"ז צער, לכאורה פשוט כמו שאמר הגאון והקדוש רבי ישראל זצ"ל דא"צ לבקש ממנו מחילה ותורת אמת היתה בפיהו כי מלאך ה' צבקות הוא. ולאחר העיון שם בח"ח כמדומה לי שגם הח"ח מודה בזה ואין כאן פלוגתא ואין לזה סתירה משערי תשובה.</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
          <w:color w:val="000000"/>
          <w:sz w:val="24"/>
          <w:szCs w:val="24"/>
          <w:u w:val="single"/>
        </w:rPr>
        <w:t>The Right and The Good page 151 - 25</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Pr>
        <w:t xml:space="preserve">R’ </w:t>
      </w:r>
      <w:proofErr w:type="spellStart"/>
      <w:r w:rsidRPr="002E0B2F">
        <w:rPr>
          <w:rFonts w:asciiTheme="majorBidi" w:hAnsiTheme="majorBidi" w:cstheme="majorBidi"/>
          <w:color w:val="000000"/>
          <w:sz w:val="24"/>
          <w:szCs w:val="24"/>
        </w:rPr>
        <w:t>Aviner</w:t>
      </w:r>
      <w:proofErr w:type="spellEnd"/>
      <w:r w:rsidRPr="002E0B2F">
        <w:rPr>
          <w:rFonts w:asciiTheme="majorBidi" w:hAnsiTheme="majorBidi" w:cstheme="majorBidi"/>
          <w:color w:val="000000"/>
          <w:sz w:val="24"/>
          <w:szCs w:val="24"/>
        </w:rPr>
        <w:t xml:space="preserve"> considers the case of a man whose acquaintance burst into his home and behaved in an offensive manner. After being removed from the premises the intruder developed a grudge that remained </w:t>
      </w:r>
      <w:proofErr w:type="spellStart"/>
      <w:r w:rsidRPr="002E0B2F">
        <w:rPr>
          <w:rFonts w:asciiTheme="majorBidi" w:hAnsiTheme="majorBidi" w:cstheme="majorBidi"/>
          <w:color w:val="000000"/>
          <w:sz w:val="24"/>
          <w:szCs w:val="24"/>
        </w:rPr>
        <w:t>powwerful</w:t>
      </w:r>
      <w:proofErr w:type="spellEnd"/>
      <w:r w:rsidRPr="002E0B2F">
        <w:rPr>
          <w:rFonts w:asciiTheme="majorBidi" w:hAnsiTheme="majorBidi" w:cstheme="majorBidi"/>
          <w:color w:val="000000"/>
          <w:sz w:val="24"/>
          <w:szCs w:val="24"/>
        </w:rPr>
        <w:t xml:space="preserve"> for months afterward, avoiding all interaction with this man, even as Yom Kippur loomed closer. R’ </w:t>
      </w:r>
      <w:proofErr w:type="spellStart"/>
      <w:r w:rsidRPr="002E0B2F">
        <w:rPr>
          <w:rFonts w:asciiTheme="majorBidi" w:hAnsiTheme="majorBidi" w:cstheme="majorBidi"/>
          <w:color w:val="000000"/>
          <w:sz w:val="24"/>
          <w:szCs w:val="24"/>
        </w:rPr>
        <w:t>Aviner</w:t>
      </w:r>
      <w:proofErr w:type="spellEnd"/>
      <w:r w:rsidRPr="002E0B2F">
        <w:rPr>
          <w:rFonts w:asciiTheme="majorBidi" w:hAnsiTheme="majorBidi" w:cstheme="majorBidi"/>
          <w:color w:val="000000"/>
          <w:sz w:val="24"/>
          <w:szCs w:val="24"/>
        </w:rPr>
        <w:t xml:space="preserve"> advised the man that even though the blame lies with the aggressive individual it is still recommended that he take the initiative in asking </w:t>
      </w:r>
      <w:proofErr w:type="spellStart"/>
      <w:r w:rsidRPr="002E0B2F">
        <w:rPr>
          <w:rFonts w:asciiTheme="majorBidi" w:hAnsiTheme="majorBidi" w:cstheme="majorBidi"/>
          <w:color w:val="000000"/>
          <w:sz w:val="24"/>
          <w:szCs w:val="24"/>
        </w:rPr>
        <w:t>mechilah</w:t>
      </w:r>
      <w:proofErr w:type="spellEnd"/>
      <w:r w:rsidRPr="002E0B2F">
        <w:rPr>
          <w:rFonts w:asciiTheme="majorBidi" w:hAnsiTheme="majorBidi" w:cstheme="majorBidi"/>
          <w:color w:val="000000"/>
          <w:sz w:val="24"/>
          <w:szCs w:val="24"/>
        </w:rPr>
        <w:t xml:space="preserve">, as that is the only way </w:t>
      </w:r>
      <w:proofErr w:type="gramStart"/>
      <w:r w:rsidRPr="002E0B2F">
        <w:rPr>
          <w:rFonts w:asciiTheme="majorBidi" w:hAnsiTheme="majorBidi" w:cstheme="majorBidi"/>
          <w:color w:val="000000"/>
          <w:sz w:val="24"/>
          <w:szCs w:val="24"/>
        </w:rPr>
        <w:t>a reconciliation</w:t>
      </w:r>
      <w:proofErr w:type="gramEnd"/>
      <w:r w:rsidRPr="002E0B2F">
        <w:rPr>
          <w:rFonts w:asciiTheme="majorBidi" w:hAnsiTheme="majorBidi" w:cstheme="majorBidi"/>
          <w:color w:val="000000"/>
          <w:sz w:val="24"/>
          <w:szCs w:val="24"/>
        </w:rPr>
        <w:t xml:space="preserve"> will be forthcoming. Thus, while forgiveness flows primarily from the victim to the oppressor, appeasement may go in either direction when indicated.</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26 - תלמוד בבלי מסכת בבא קמא דף צב עמוד א</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ומנין שאם לא מחל לו שהוא אכזרי? שנאמר: +בראשית כ'+ ויתפלל אברהם אל האלהים וירפא אלהים את אבימלך וגו'</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27 - שו"ת ב"ח החדשות סימן מו</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מה ששאלת באחד שקפץ בפני הקהל ונשבע בס"ת בזרועו שלא ימחול לחבירו לא בעה"ז ולא בעה"ב והאיש ההוא לא שאל ממנו למחול לו ובקשת דעתי מהו תשוב' האיש ההוא שנשבע שבוע' בפני רבים בחנם כי לדעתך יש לב"ד להענישו. תשובה לדעתינו אין עליו עונש כל עיקר כי אינו נקרא שבועת שוא שהוא שבועת חנם. ודוקא כשנשבע לאמת האמת על דבר שהוא ידוע לכל כגון על עמוד של אבן שהוא אבן או נשבע על שנים שהם שנים וכיוצא בזה אבל נשבע שלא ימחול לחבירו אין זה שבועת שוא שהוא בחנם לפי שהי' חושש פן יפצרו בו שימחול לו ולכך נשבע שלא ימחול לו אלא שיש להסס ולומר שהוא בכלל נשבע לבטל את המצו' שהלא חייב אדם למחול לחבירו כשהוא מבקש ממנו מחילה אלא כשהוציא עליו שם רע אבל זולת זה אין רשאי שיהי' המוחל אכזר כדילפינן לה מאברהם כדאיתא בפרק החובל אכן לפי האמת אינו נקרא נשבע לבטל את המצוה אא"כ מפורש בתורה אבל מה שהוא מדרש חכמים ואיננו מפורש בתורה שבועה חלה עליו ואין זה נשבע לבטל את המצו' כמ"ש הר"ן ועוד נ"ל דדבר זה הוא דומה למ"ש הרא"ש בתשובה שהנשבע לחלוץ ליבמתו אין זה נשבע לבטל את המצוה כיון דבדידי' תלה רחמנא (עיין בב"י אה"ע סי' קס"ה שכ"כ בשם תשובת הריטב"א) ה"נ אע"ג שמצוה הוא שימחול לחבירו מ"מ כיון דבדידי' תלה רחמנא אין לב"ד להיות נזקק לזה האיש להענישו. ליל ב' כ"ה כסלו שפ"ג לפ"ק תשובה זו היא מהב"ח: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color w:val="000000"/>
          <w:sz w:val="24"/>
          <w:szCs w:val="24"/>
          <w:rtl/>
        </w:rPr>
        <w:t xml:space="preserve"> </w:t>
      </w:r>
    </w:p>
    <w:p w:rsidR="00883AAB" w:rsidRPr="002E0B2F" w:rsidRDefault="00883AAB" w:rsidP="00883AAB">
      <w:pPr>
        <w:autoSpaceDE w:val="0"/>
        <w:autoSpaceDN w:val="0"/>
        <w:bidi/>
        <w:adjustRightInd w:val="0"/>
        <w:spacing w:line="240" w:lineRule="auto"/>
        <w:jc w:val="both"/>
        <w:rPr>
          <w:rFonts w:asciiTheme="majorBidi" w:hAnsiTheme="majorBidi" w:cstheme="majorBidi"/>
          <w:sz w:val="24"/>
          <w:szCs w:val="24"/>
        </w:rPr>
      </w:pPr>
      <w:r w:rsidRPr="002E0B2F">
        <w:rPr>
          <w:rFonts w:asciiTheme="majorBidi" w:hAnsiTheme="majorBidi" w:cstheme="majorBidi"/>
          <w:bCs/>
          <w:color w:val="000000"/>
          <w:sz w:val="24"/>
          <w:szCs w:val="24"/>
          <w:u w:val="single"/>
          <w:rtl/>
        </w:rPr>
        <w:t>28 - שו"ת הרא"ש כלל טו סימן ה</w:t>
      </w:r>
    </w:p>
    <w:p w:rsidR="008F4595" w:rsidRPr="002E0B2F" w:rsidRDefault="00883AAB" w:rsidP="00883AAB">
      <w:pPr>
        <w:bidi/>
        <w:jc w:val="both"/>
        <w:rPr>
          <w:rFonts w:asciiTheme="majorBidi" w:hAnsiTheme="majorBidi" w:cstheme="majorBidi"/>
        </w:rPr>
      </w:pPr>
      <w:r w:rsidRPr="002E0B2F">
        <w:rPr>
          <w:rFonts w:asciiTheme="majorBidi" w:hAnsiTheme="majorBidi" w:cstheme="majorBidi"/>
          <w:color w:val="000000"/>
          <w:sz w:val="24"/>
          <w:szCs w:val="24"/>
          <w:rtl/>
        </w:rPr>
        <w:t>ששאלת: על האב שצוה לבנו שלא ידבר עם יהודי אחד, ולא ימחול לו מה שעשה, עד זמן קצוב; והבן חפץ להתפייס עמו, אלא שחושש לצואת אביו. דע, שאסור לשנוא לשום יהודי, אם לא שיראהו עובר עבירה. והאב שצוה לשנוא לו, לאו כל כמיניה לצוותו לעבור על דברי תורה; שנאמר: אני י"י, מוראי למעלה ממוראכם. ועוד, לא היה האב בזה הדבר עושה מעשה עמך, ואינו צריך לכבדו.</w:t>
      </w:r>
    </w:p>
    <w:sectPr w:rsidR="008F4595" w:rsidRPr="002E0B2F" w:rsidSect="00883AAB">
      <w:headerReference w:type="default" r:id="rId8"/>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26" w:rsidRDefault="00F05626" w:rsidP="00883AAB">
      <w:pPr>
        <w:spacing w:line="240" w:lineRule="auto"/>
      </w:pPr>
      <w:r>
        <w:separator/>
      </w:r>
    </w:p>
  </w:endnote>
  <w:endnote w:type="continuationSeparator" w:id="0">
    <w:p w:rsidR="00F05626" w:rsidRDefault="00F05626" w:rsidP="00883A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242329"/>
      <w:docPartObj>
        <w:docPartGallery w:val="Page Numbers (Bottom of Page)"/>
        <w:docPartUnique/>
      </w:docPartObj>
    </w:sdtPr>
    <w:sdtEndPr>
      <w:rPr>
        <w:color w:val="808080" w:themeColor="background1" w:themeShade="80"/>
        <w:spacing w:val="60"/>
      </w:rPr>
    </w:sdtEndPr>
    <w:sdtContent>
      <w:p w:rsidR="00883AAB" w:rsidRDefault="00883A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072FE" w:rsidRPr="000072FE">
          <w:rPr>
            <w:b/>
            <w:bCs/>
            <w:noProof/>
          </w:rPr>
          <w:t>1</w:t>
        </w:r>
        <w:r>
          <w:rPr>
            <w:b/>
            <w:bCs/>
            <w:noProof/>
          </w:rPr>
          <w:fldChar w:fldCharType="end"/>
        </w:r>
        <w:r>
          <w:rPr>
            <w:b/>
            <w:bCs/>
          </w:rPr>
          <w:t xml:space="preserve"> | </w:t>
        </w:r>
        <w:r>
          <w:rPr>
            <w:color w:val="808080" w:themeColor="background1" w:themeShade="80"/>
            <w:spacing w:val="60"/>
          </w:rPr>
          <w:t>Page</w:t>
        </w:r>
      </w:p>
    </w:sdtContent>
  </w:sdt>
  <w:p w:rsidR="00883AAB" w:rsidRDefault="00883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26" w:rsidRDefault="00F05626" w:rsidP="00883AAB">
      <w:pPr>
        <w:spacing w:line="240" w:lineRule="auto"/>
      </w:pPr>
      <w:r>
        <w:separator/>
      </w:r>
    </w:p>
  </w:footnote>
  <w:footnote w:type="continuationSeparator" w:id="0">
    <w:p w:rsidR="00F05626" w:rsidRDefault="00F05626" w:rsidP="00883A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0063461F04B4195ACC757016C53140F"/>
      </w:placeholder>
      <w:dataBinding w:prefixMappings="xmlns:ns0='http://schemas.openxmlformats.org/package/2006/metadata/core-properties' xmlns:ns1='http://purl.org/dc/elements/1.1/'" w:xpath="/ns0:coreProperties[1]/ns1:title[1]" w:storeItemID="{6C3C8BC8-F283-45AE-878A-BAB7291924A1}"/>
      <w:text/>
    </w:sdtPr>
    <w:sdtEndPr/>
    <w:sdtContent>
      <w:p w:rsidR="00883AAB" w:rsidRDefault="00883AAB" w:rsidP="00883AA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cs"/>
            <w:sz w:val="32"/>
            <w:szCs w:val="32"/>
            <w:rtl/>
          </w:rPr>
          <w:t>בקשת מחילה ונתינתה</w:t>
        </w:r>
      </w:p>
    </w:sdtContent>
  </w:sdt>
  <w:p w:rsidR="00883AAB" w:rsidRDefault="00883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05F0"/>
    <w:multiLevelType w:val="hybridMultilevel"/>
    <w:tmpl w:val="226A9D74"/>
    <w:lvl w:ilvl="0" w:tplc="B5CAABC4">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DB6A4B"/>
    <w:multiLevelType w:val="hybridMultilevel"/>
    <w:tmpl w:val="51DE0F42"/>
    <w:lvl w:ilvl="0" w:tplc="7F708386">
      <w:start w:val="1"/>
      <w:numFmt w:val="lowerLetter"/>
      <w:lvlText w:val="%1."/>
      <w:lvlJc w:val="left"/>
      <w:pPr>
        <w:ind w:left="1586" w:hanging="360"/>
      </w:pPr>
      <w:rPr>
        <w:rFonts w:hint="default"/>
        <w:color w:val="000000"/>
      </w:r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2">
    <w:nsid w:val="0CE2711E"/>
    <w:multiLevelType w:val="hybridMultilevel"/>
    <w:tmpl w:val="362A60AA"/>
    <w:lvl w:ilvl="0" w:tplc="F6862F40">
      <w:start w:val="1"/>
      <w:numFmt w:val="decimal"/>
      <w:lvlText w:val="%1."/>
      <w:lvlJc w:val="left"/>
      <w:pPr>
        <w:ind w:left="1326" w:hanging="360"/>
      </w:pPr>
      <w:rPr>
        <w:rFonts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3">
    <w:nsid w:val="112735BC"/>
    <w:multiLevelType w:val="hybridMultilevel"/>
    <w:tmpl w:val="E2D48E88"/>
    <w:lvl w:ilvl="0" w:tplc="302C53D8">
      <w:start w:val="1"/>
      <w:numFmt w:val="upperLetter"/>
      <w:lvlText w:val="%1."/>
      <w:lvlJc w:val="left"/>
      <w:pPr>
        <w:ind w:left="1066" w:hanging="360"/>
      </w:pPr>
      <w:rPr>
        <w:rFonts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nsid w:val="129D4983"/>
    <w:multiLevelType w:val="hybridMultilevel"/>
    <w:tmpl w:val="EB5A5D18"/>
    <w:lvl w:ilvl="0" w:tplc="E8083CFC">
      <w:start w:val="1"/>
      <w:numFmt w:val="lowerLetter"/>
      <w:lvlText w:val="%1."/>
      <w:lvlJc w:val="left"/>
      <w:pPr>
        <w:ind w:left="1586" w:hanging="360"/>
      </w:pPr>
      <w:rPr>
        <w:rFonts w:cs="David" w:hint="default"/>
        <w:color w:val="000000"/>
      </w:r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5">
    <w:nsid w:val="16EE67D1"/>
    <w:multiLevelType w:val="hybridMultilevel"/>
    <w:tmpl w:val="DF86992E"/>
    <w:lvl w:ilvl="0" w:tplc="01F45E88">
      <w:start w:val="1"/>
      <w:numFmt w:val="lowerLetter"/>
      <w:lvlText w:val="%1."/>
      <w:lvlJc w:val="left"/>
      <w:pPr>
        <w:ind w:left="1586" w:hanging="360"/>
      </w:pPr>
      <w:rPr>
        <w:rFonts w:cs="David" w:hint="default"/>
        <w:color w:val="000000"/>
      </w:r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6">
    <w:nsid w:val="1BCE51B7"/>
    <w:multiLevelType w:val="hybridMultilevel"/>
    <w:tmpl w:val="49E4FEE8"/>
    <w:lvl w:ilvl="0" w:tplc="7474EC28">
      <w:start w:val="1"/>
      <w:numFmt w:val="lowerLetter"/>
      <w:lvlText w:val="%1."/>
      <w:lvlJc w:val="left"/>
      <w:pPr>
        <w:ind w:left="1586" w:hanging="360"/>
      </w:pPr>
      <w:rPr>
        <w:rFonts w:hint="default"/>
        <w:color w:val="000000"/>
      </w:r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7">
    <w:nsid w:val="1C203968"/>
    <w:multiLevelType w:val="hybridMultilevel"/>
    <w:tmpl w:val="356272AA"/>
    <w:lvl w:ilvl="0" w:tplc="4E520E18">
      <w:start w:val="1"/>
      <w:numFmt w:val="decimal"/>
      <w:lvlText w:val="%1."/>
      <w:lvlJc w:val="left"/>
      <w:pPr>
        <w:ind w:left="1326" w:hanging="360"/>
      </w:pPr>
      <w:rPr>
        <w:rFonts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8">
    <w:nsid w:val="1E264CA3"/>
    <w:multiLevelType w:val="hybridMultilevel"/>
    <w:tmpl w:val="71927780"/>
    <w:lvl w:ilvl="0" w:tplc="A5F88E66">
      <w:start w:val="1"/>
      <w:numFmt w:val="decimal"/>
      <w:lvlText w:val="%1."/>
      <w:lvlJc w:val="left"/>
      <w:pPr>
        <w:ind w:left="1326" w:hanging="360"/>
      </w:pPr>
      <w:rPr>
        <w:rFonts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9">
    <w:nsid w:val="218F27F6"/>
    <w:multiLevelType w:val="hybridMultilevel"/>
    <w:tmpl w:val="AF6C4D30"/>
    <w:lvl w:ilvl="0" w:tplc="29FABC12">
      <w:start w:val="1"/>
      <w:numFmt w:val="decimal"/>
      <w:lvlText w:val="%1."/>
      <w:lvlJc w:val="left"/>
      <w:pPr>
        <w:ind w:left="1326" w:hanging="360"/>
      </w:pPr>
      <w:rPr>
        <w:rFonts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10">
    <w:nsid w:val="222634F3"/>
    <w:multiLevelType w:val="hybridMultilevel"/>
    <w:tmpl w:val="90C6789E"/>
    <w:lvl w:ilvl="0" w:tplc="56D25044">
      <w:start w:val="1"/>
      <w:numFmt w:val="decimal"/>
      <w:lvlText w:val="%1."/>
      <w:lvlJc w:val="left"/>
      <w:pPr>
        <w:ind w:left="1326" w:hanging="360"/>
      </w:pPr>
      <w:rPr>
        <w:rFonts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11">
    <w:nsid w:val="2EA40435"/>
    <w:multiLevelType w:val="hybridMultilevel"/>
    <w:tmpl w:val="25489D90"/>
    <w:lvl w:ilvl="0" w:tplc="8C089B16">
      <w:start w:val="1"/>
      <w:numFmt w:val="upperLetter"/>
      <w:lvlText w:val="%1."/>
      <w:lvlJc w:val="left"/>
      <w:pPr>
        <w:ind w:left="1066" w:hanging="360"/>
      </w:pPr>
      <w:rPr>
        <w:rFonts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2">
    <w:nsid w:val="2FC95CB0"/>
    <w:multiLevelType w:val="hybridMultilevel"/>
    <w:tmpl w:val="1A4C14A2"/>
    <w:lvl w:ilvl="0" w:tplc="42204B52">
      <w:start w:val="1"/>
      <w:numFmt w:val="decimal"/>
      <w:lvlText w:val="%1."/>
      <w:lvlJc w:val="left"/>
      <w:pPr>
        <w:ind w:left="1326" w:hanging="360"/>
      </w:pPr>
      <w:rPr>
        <w:rFonts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13">
    <w:nsid w:val="3E5D2B2F"/>
    <w:multiLevelType w:val="hybridMultilevel"/>
    <w:tmpl w:val="967E0BDE"/>
    <w:lvl w:ilvl="0" w:tplc="E36EAA8E">
      <w:start w:val="1"/>
      <w:numFmt w:val="upperLetter"/>
      <w:lvlText w:val="%1."/>
      <w:lvlJc w:val="left"/>
      <w:pPr>
        <w:ind w:left="1066" w:hanging="360"/>
      </w:pPr>
      <w:rPr>
        <w:rFonts w:cs="David"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4">
    <w:nsid w:val="456C158D"/>
    <w:multiLevelType w:val="hybridMultilevel"/>
    <w:tmpl w:val="BD1EA51C"/>
    <w:lvl w:ilvl="0" w:tplc="16E48534">
      <w:start w:val="1"/>
      <w:numFmt w:val="lowerLetter"/>
      <w:lvlText w:val="%1."/>
      <w:lvlJc w:val="left"/>
      <w:pPr>
        <w:ind w:left="1586" w:hanging="360"/>
      </w:pPr>
      <w:rPr>
        <w:rFonts w:hint="default"/>
        <w:color w:val="000000"/>
      </w:r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15">
    <w:nsid w:val="50952006"/>
    <w:multiLevelType w:val="hybridMultilevel"/>
    <w:tmpl w:val="8D0A61B4"/>
    <w:lvl w:ilvl="0" w:tplc="90C8DC3C">
      <w:start w:val="1"/>
      <w:numFmt w:val="decimal"/>
      <w:lvlText w:val="%1."/>
      <w:lvlJc w:val="left"/>
      <w:pPr>
        <w:ind w:left="1326" w:hanging="360"/>
      </w:pPr>
      <w:rPr>
        <w:rFonts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16">
    <w:nsid w:val="539713F1"/>
    <w:multiLevelType w:val="hybridMultilevel"/>
    <w:tmpl w:val="43A800E2"/>
    <w:lvl w:ilvl="0" w:tplc="743A2FCE">
      <w:start w:val="1"/>
      <w:numFmt w:val="upperRoman"/>
      <w:lvlText w:val="%1."/>
      <w:lvlJc w:val="left"/>
      <w:pPr>
        <w:ind w:left="1113" w:hanging="720"/>
      </w:pPr>
      <w:rPr>
        <w:rFonts w:hint="default"/>
        <w:color w:val="000000"/>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7">
    <w:nsid w:val="5A4C659E"/>
    <w:multiLevelType w:val="hybridMultilevel"/>
    <w:tmpl w:val="E7EABA9C"/>
    <w:lvl w:ilvl="0" w:tplc="F1002996">
      <w:start w:val="1"/>
      <w:numFmt w:val="decimal"/>
      <w:lvlText w:val="%1."/>
      <w:lvlJc w:val="left"/>
      <w:pPr>
        <w:ind w:left="1326" w:hanging="360"/>
      </w:pPr>
      <w:rPr>
        <w:rFonts w:cs="David"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18">
    <w:nsid w:val="64671189"/>
    <w:multiLevelType w:val="hybridMultilevel"/>
    <w:tmpl w:val="43824970"/>
    <w:lvl w:ilvl="0" w:tplc="568008AE">
      <w:start w:val="1"/>
      <w:numFmt w:val="decimal"/>
      <w:lvlText w:val="%1."/>
      <w:lvlJc w:val="left"/>
      <w:pPr>
        <w:ind w:left="1326" w:hanging="360"/>
      </w:pPr>
      <w:rPr>
        <w:rFonts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19">
    <w:nsid w:val="65E00AFD"/>
    <w:multiLevelType w:val="hybridMultilevel"/>
    <w:tmpl w:val="9D204E02"/>
    <w:lvl w:ilvl="0" w:tplc="85520784">
      <w:start w:val="1"/>
      <w:numFmt w:val="decimal"/>
      <w:lvlText w:val="%1."/>
      <w:lvlJc w:val="left"/>
      <w:pPr>
        <w:ind w:left="1326" w:hanging="360"/>
      </w:pPr>
      <w:rPr>
        <w:rFonts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20">
    <w:nsid w:val="6D6F07A2"/>
    <w:multiLevelType w:val="hybridMultilevel"/>
    <w:tmpl w:val="CE76FAA0"/>
    <w:lvl w:ilvl="0" w:tplc="FD0663B6">
      <w:start w:val="1"/>
      <w:numFmt w:val="lowerLetter"/>
      <w:lvlText w:val="%1."/>
      <w:lvlJc w:val="left"/>
      <w:pPr>
        <w:ind w:left="1586" w:hanging="360"/>
      </w:pPr>
      <w:rPr>
        <w:rFonts w:hint="default"/>
        <w:color w:val="000000"/>
      </w:r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21">
    <w:nsid w:val="712E4DB6"/>
    <w:multiLevelType w:val="hybridMultilevel"/>
    <w:tmpl w:val="46861874"/>
    <w:lvl w:ilvl="0" w:tplc="D91CA206">
      <w:start w:val="1"/>
      <w:numFmt w:val="lowerLetter"/>
      <w:lvlText w:val="%1."/>
      <w:lvlJc w:val="left"/>
      <w:pPr>
        <w:ind w:left="1586" w:hanging="360"/>
      </w:pPr>
      <w:rPr>
        <w:rFonts w:hint="default"/>
        <w:color w:val="000000"/>
      </w:r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22">
    <w:nsid w:val="787742F6"/>
    <w:multiLevelType w:val="hybridMultilevel"/>
    <w:tmpl w:val="75FE0DDA"/>
    <w:lvl w:ilvl="0" w:tplc="9A8C9688">
      <w:start w:val="1"/>
      <w:numFmt w:val="decimal"/>
      <w:lvlText w:val="%1."/>
      <w:lvlJc w:val="left"/>
      <w:pPr>
        <w:ind w:left="1326" w:hanging="360"/>
      </w:pPr>
      <w:rPr>
        <w:rFonts w:cs="David" w:hint="default"/>
        <w:color w:val="000000"/>
      </w:rPr>
    </w:lvl>
    <w:lvl w:ilvl="1" w:tplc="04090019" w:tentative="1">
      <w:start w:val="1"/>
      <w:numFmt w:val="lowerLetter"/>
      <w:lvlText w:val="%2."/>
      <w:lvlJc w:val="left"/>
      <w:pPr>
        <w:ind w:left="2046" w:hanging="360"/>
      </w:pPr>
    </w:lvl>
    <w:lvl w:ilvl="2" w:tplc="0409001B" w:tentative="1">
      <w:start w:val="1"/>
      <w:numFmt w:val="lowerRoman"/>
      <w:lvlText w:val="%3."/>
      <w:lvlJc w:val="right"/>
      <w:pPr>
        <w:ind w:left="2766" w:hanging="180"/>
      </w:pPr>
    </w:lvl>
    <w:lvl w:ilvl="3" w:tplc="0409000F" w:tentative="1">
      <w:start w:val="1"/>
      <w:numFmt w:val="decimal"/>
      <w:lvlText w:val="%4."/>
      <w:lvlJc w:val="left"/>
      <w:pPr>
        <w:ind w:left="3486" w:hanging="360"/>
      </w:pPr>
    </w:lvl>
    <w:lvl w:ilvl="4" w:tplc="04090019" w:tentative="1">
      <w:start w:val="1"/>
      <w:numFmt w:val="lowerLetter"/>
      <w:lvlText w:val="%5."/>
      <w:lvlJc w:val="left"/>
      <w:pPr>
        <w:ind w:left="4206" w:hanging="360"/>
      </w:pPr>
    </w:lvl>
    <w:lvl w:ilvl="5" w:tplc="0409001B" w:tentative="1">
      <w:start w:val="1"/>
      <w:numFmt w:val="lowerRoman"/>
      <w:lvlText w:val="%6."/>
      <w:lvlJc w:val="right"/>
      <w:pPr>
        <w:ind w:left="4926" w:hanging="180"/>
      </w:pPr>
    </w:lvl>
    <w:lvl w:ilvl="6" w:tplc="0409000F" w:tentative="1">
      <w:start w:val="1"/>
      <w:numFmt w:val="decimal"/>
      <w:lvlText w:val="%7."/>
      <w:lvlJc w:val="left"/>
      <w:pPr>
        <w:ind w:left="5646" w:hanging="360"/>
      </w:pPr>
    </w:lvl>
    <w:lvl w:ilvl="7" w:tplc="04090019" w:tentative="1">
      <w:start w:val="1"/>
      <w:numFmt w:val="lowerLetter"/>
      <w:lvlText w:val="%8."/>
      <w:lvlJc w:val="left"/>
      <w:pPr>
        <w:ind w:left="6366" w:hanging="360"/>
      </w:pPr>
    </w:lvl>
    <w:lvl w:ilvl="8" w:tplc="0409001B" w:tentative="1">
      <w:start w:val="1"/>
      <w:numFmt w:val="lowerRoman"/>
      <w:lvlText w:val="%9."/>
      <w:lvlJc w:val="right"/>
      <w:pPr>
        <w:ind w:left="7086" w:hanging="180"/>
      </w:pPr>
    </w:lvl>
  </w:abstractNum>
  <w:abstractNum w:abstractNumId="23">
    <w:nsid w:val="7AC1103E"/>
    <w:multiLevelType w:val="hybridMultilevel"/>
    <w:tmpl w:val="EC3EC6E8"/>
    <w:lvl w:ilvl="0" w:tplc="5770D3C0">
      <w:start w:val="1"/>
      <w:numFmt w:val="lowerLetter"/>
      <w:lvlText w:val="%1."/>
      <w:lvlJc w:val="left"/>
      <w:pPr>
        <w:ind w:left="1586" w:hanging="360"/>
      </w:pPr>
      <w:rPr>
        <w:rFonts w:hint="default"/>
        <w:color w:val="000000"/>
      </w:rPr>
    </w:lvl>
    <w:lvl w:ilvl="1" w:tplc="04090019" w:tentative="1">
      <w:start w:val="1"/>
      <w:numFmt w:val="lowerLetter"/>
      <w:lvlText w:val="%2."/>
      <w:lvlJc w:val="left"/>
      <w:pPr>
        <w:ind w:left="2306" w:hanging="360"/>
      </w:pPr>
    </w:lvl>
    <w:lvl w:ilvl="2" w:tplc="0409001B" w:tentative="1">
      <w:start w:val="1"/>
      <w:numFmt w:val="lowerRoman"/>
      <w:lvlText w:val="%3."/>
      <w:lvlJc w:val="right"/>
      <w:pPr>
        <w:ind w:left="3026" w:hanging="180"/>
      </w:pPr>
    </w:lvl>
    <w:lvl w:ilvl="3" w:tplc="0409000F" w:tentative="1">
      <w:start w:val="1"/>
      <w:numFmt w:val="decimal"/>
      <w:lvlText w:val="%4."/>
      <w:lvlJc w:val="left"/>
      <w:pPr>
        <w:ind w:left="3746" w:hanging="360"/>
      </w:pPr>
    </w:lvl>
    <w:lvl w:ilvl="4" w:tplc="04090019" w:tentative="1">
      <w:start w:val="1"/>
      <w:numFmt w:val="lowerLetter"/>
      <w:lvlText w:val="%5."/>
      <w:lvlJc w:val="left"/>
      <w:pPr>
        <w:ind w:left="4466" w:hanging="360"/>
      </w:pPr>
    </w:lvl>
    <w:lvl w:ilvl="5" w:tplc="0409001B" w:tentative="1">
      <w:start w:val="1"/>
      <w:numFmt w:val="lowerRoman"/>
      <w:lvlText w:val="%6."/>
      <w:lvlJc w:val="right"/>
      <w:pPr>
        <w:ind w:left="5186" w:hanging="180"/>
      </w:pPr>
    </w:lvl>
    <w:lvl w:ilvl="6" w:tplc="0409000F" w:tentative="1">
      <w:start w:val="1"/>
      <w:numFmt w:val="decimal"/>
      <w:lvlText w:val="%7."/>
      <w:lvlJc w:val="left"/>
      <w:pPr>
        <w:ind w:left="5906" w:hanging="360"/>
      </w:pPr>
    </w:lvl>
    <w:lvl w:ilvl="7" w:tplc="04090019" w:tentative="1">
      <w:start w:val="1"/>
      <w:numFmt w:val="lowerLetter"/>
      <w:lvlText w:val="%8."/>
      <w:lvlJc w:val="left"/>
      <w:pPr>
        <w:ind w:left="6626" w:hanging="360"/>
      </w:pPr>
    </w:lvl>
    <w:lvl w:ilvl="8" w:tplc="0409001B" w:tentative="1">
      <w:start w:val="1"/>
      <w:numFmt w:val="lowerRoman"/>
      <w:lvlText w:val="%9."/>
      <w:lvlJc w:val="right"/>
      <w:pPr>
        <w:ind w:left="7346" w:hanging="180"/>
      </w:pPr>
    </w:lvl>
  </w:abstractNum>
  <w:abstractNum w:abstractNumId="24">
    <w:nsid w:val="7C830E46"/>
    <w:multiLevelType w:val="hybridMultilevel"/>
    <w:tmpl w:val="88B276CC"/>
    <w:lvl w:ilvl="0" w:tplc="BA2830F4">
      <w:start w:val="1"/>
      <w:numFmt w:val="decimal"/>
      <w:lvlText w:val="%1."/>
      <w:lvlJc w:val="left"/>
      <w:pPr>
        <w:ind w:left="1066" w:hanging="360"/>
      </w:pPr>
      <w:rPr>
        <w:rFonts w:hint="default"/>
        <w:color w:val="00000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num w:numId="1">
    <w:abstractNumId w:val="16"/>
  </w:num>
  <w:num w:numId="2">
    <w:abstractNumId w:val="11"/>
  </w:num>
  <w:num w:numId="3">
    <w:abstractNumId w:val="22"/>
  </w:num>
  <w:num w:numId="4">
    <w:abstractNumId w:val="18"/>
  </w:num>
  <w:num w:numId="5">
    <w:abstractNumId w:val="3"/>
  </w:num>
  <w:num w:numId="6">
    <w:abstractNumId w:val="2"/>
  </w:num>
  <w:num w:numId="7">
    <w:abstractNumId w:val="10"/>
  </w:num>
  <w:num w:numId="8">
    <w:abstractNumId w:val="9"/>
  </w:num>
  <w:num w:numId="9">
    <w:abstractNumId w:val="20"/>
  </w:num>
  <w:num w:numId="10">
    <w:abstractNumId w:val="14"/>
  </w:num>
  <w:num w:numId="11">
    <w:abstractNumId w:val="1"/>
  </w:num>
  <w:num w:numId="12">
    <w:abstractNumId w:val="13"/>
  </w:num>
  <w:num w:numId="13">
    <w:abstractNumId w:val="19"/>
  </w:num>
  <w:num w:numId="14">
    <w:abstractNumId w:val="21"/>
  </w:num>
  <w:num w:numId="15">
    <w:abstractNumId w:val="23"/>
  </w:num>
  <w:num w:numId="16">
    <w:abstractNumId w:val="7"/>
  </w:num>
  <w:num w:numId="17">
    <w:abstractNumId w:val="6"/>
  </w:num>
  <w:num w:numId="18">
    <w:abstractNumId w:val="12"/>
  </w:num>
  <w:num w:numId="19">
    <w:abstractNumId w:val="24"/>
  </w:num>
  <w:num w:numId="20">
    <w:abstractNumId w:val="0"/>
  </w:num>
  <w:num w:numId="21">
    <w:abstractNumId w:val="8"/>
  </w:num>
  <w:num w:numId="22">
    <w:abstractNumId w:val="15"/>
  </w:num>
  <w:num w:numId="23">
    <w:abstractNumId w:val="17"/>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AB"/>
    <w:rsid w:val="000072FE"/>
    <w:rsid w:val="002E0B2F"/>
    <w:rsid w:val="00444DF0"/>
    <w:rsid w:val="004E3D53"/>
    <w:rsid w:val="005369B7"/>
    <w:rsid w:val="00883AAB"/>
    <w:rsid w:val="00CA1CEA"/>
    <w:rsid w:val="00E225E2"/>
    <w:rsid w:val="00F056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AB"/>
    <w:pPr>
      <w:ind w:left="720"/>
      <w:contextualSpacing/>
    </w:pPr>
  </w:style>
  <w:style w:type="paragraph" w:styleId="Header">
    <w:name w:val="header"/>
    <w:basedOn w:val="Normal"/>
    <w:link w:val="HeaderChar"/>
    <w:uiPriority w:val="99"/>
    <w:unhideWhenUsed/>
    <w:rsid w:val="00883AAB"/>
    <w:pPr>
      <w:tabs>
        <w:tab w:val="center" w:pos="4680"/>
        <w:tab w:val="right" w:pos="9360"/>
      </w:tabs>
      <w:spacing w:line="240" w:lineRule="auto"/>
    </w:pPr>
  </w:style>
  <w:style w:type="character" w:customStyle="1" w:styleId="HeaderChar">
    <w:name w:val="Header Char"/>
    <w:basedOn w:val="DefaultParagraphFont"/>
    <w:link w:val="Header"/>
    <w:uiPriority w:val="99"/>
    <w:rsid w:val="00883AAB"/>
  </w:style>
  <w:style w:type="paragraph" w:styleId="Footer">
    <w:name w:val="footer"/>
    <w:basedOn w:val="Normal"/>
    <w:link w:val="FooterChar"/>
    <w:uiPriority w:val="99"/>
    <w:unhideWhenUsed/>
    <w:rsid w:val="00883AAB"/>
    <w:pPr>
      <w:tabs>
        <w:tab w:val="center" w:pos="4680"/>
        <w:tab w:val="right" w:pos="9360"/>
      </w:tabs>
      <w:spacing w:line="240" w:lineRule="auto"/>
    </w:pPr>
  </w:style>
  <w:style w:type="character" w:customStyle="1" w:styleId="FooterChar">
    <w:name w:val="Footer Char"/>
    <w:basedOn w:val="DefaultParagraphFont"/>
    <w:link w:val="Footer"/>
    <w:uiPriority w:val="99"/>
    <w:rsid w:val="00883AAB"/>
  </w:style>
  <w:style w:type="paragraph" w:styleId="BalloonText">
    <w:name w:val="Balloon Text"/>
    <w:basedOn w:val="Normal"/>
    <w:link w:val="BalloonTextChar"/>
    <w:uiPriority w:val="99"/>
    <w:semiHidden/>
    <w:unhideWhenUsed/>
    <w:rsid w:val="00883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AB"/>
    <w:pPr>
      <w:ind w:left="720"/>
      <w:contextualSpacing/>
    </w:pPr>
  </w:style>
  <w:style w:type="paragraph" w:styleId="Header">
    <w:name w:val="header"/>
    <w:basedOn w:val="Normal"/>
    <w:link w:val="HeaderChar"/>
    <w:uiPriority w:val="99"/>
    <w:unhideWhenUsed/>
    <w:rsid w:val="00883AAB"/>
    <w:pPr>
      <w:tabs>
        <w:tab w:val="center" w:pos="4680"/>
        <w:tab w:val="right" w:pos="9360"/>
      </w:tabs>
      <w:spacing w:line="240" w:lineRule="auto"/>
    </w:pPr>
  </w:style>
  <w:style w:type="character" w:customStyle="1" w:styleId="HeaderChar">
    <w:name w:val="Header Char"/>
    <w:basedOn w:val="DefaultParagraphFont"/>
    <w:link w:val="Header"/>
    <w:uiPriority w:val="99"/>
    <w:rsid w:val="00883AAB"/>
  </w:style>
  <w:style w:type="paragraph" w:styleId="Footer">
    <w:name w:val="footer"/>
    <w:basedOn w:val="Normal"/>
    <w:link w:val="FooterChar"/>
    <w:uiPriority w:val="99"/>
    <w:unhideWhenUsed/>
    <w:rsid w:val="00883AAB"/>
    <w:pPr>
      <w:tabs>
        <w:tab w:val="center" w:pos="4680"/>
        <w:tab w:val="right" w:pos="9360"/>
      </w:tabs>
      <w:spacing w:line="240" w:lineRule="auto"/>
    </w:pPr>
  </w:style>
  <w:style w:type="character" w:customStyle="1" w:styleId="FooterChar">
    <w:name w:val="Footer Char"/>
    <w:basedOn w:val="DefaultParagraphFont"/>
    <w:link w:val="Footer"/>
    <w:uiPriority w:val="99"/>
    <w:rsid w:val="00883AAB"/>
  </w:style>
  <w:style w:type="paragraph" w:styleId="BalloonText">
    <w:name w:val="Balloon Text"/>
    <w:basedOn w:val="Normal"/>
    <w:link w:val="BalloonTextChar"/>
    <w:uiPriority w:val="99"/>
    <w:semiHidden/>
    <w:unhideWhenUsed/>
    <w:rsid w:val="00883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063461F04B4195ACC757016C53140F"/>
        <w:category>
          <w:name w:val="General"/>
          <w:gallery w:val="placeholder"/>
        </w:category>
        <w:types>
          <w:type w:val="bbPlcHdr"/>
        </w:types>
        <w:behaviors>
          <w:behavior w:val="content"/>
        </w:behaviors>
        <w:guid w:val="{818461A8-2D93-4AFD-977B-6790B9FE0C96}"/>
      </w:docPartPr>
      <w:docPartBody>
        <w:p w:rsidR="0051236D" w:rsidRDefault="00B60BB9" w:rsidP="00B60BB9">
          <w:pPr>
            <w:pStyle w:val="20063461F04B4195ACC757016C53140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B9"/>
    <w:rsid w:val="00294D3B"/>
    <w:rsid w:val="0036281F"/>
    <w:rsid w:val="0051236D"/>
    <w:rsid w:val="00B60BB9"/>
    <w:rsid w:val="00BD0E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63461F04B4195ACC757016C53140F">
    <w:name w:val="20063461F04B4195ACC757016C53140F"/>
    <w:rsid w:val="00B60B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063461F04B4195ACC757016C53140F">
    <w:name w:val="20063461F04B4195ACC757016C53140F"/>
    <w:rsid w:val="00B60B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בקשת מחילה ונתינתה</vt:lpstr>
    </vt:vector>
  </TitlesOfParts>
  <Company>Hewlett-Packard</Company>
  <LinksUpToDate>false</LinksUpToDate>
  <CharactersWithSpaces>20326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בקשת מחילה ונתינתה</dc:title>
  <dc:creator>aryeh</dc:creator>
  <cp:lastModifiedBy>aryeh</cp:lastModifiedBy>
  <cp:revision>2</cp:revision>
  <cp:lastPrinted>2013-09-10T22:30:00Z</cp:lastPrinted>
  <dcterms:created xsi:type="dcterms:W3CDTF">2013-09-11T11:11:00Z</dcterms:created>
  <dcterms:modified xsi:type="dcterms:W3CDTF">2013-09-11T11:11:00Z</dcterms:modified>
</cp:coreProperties>
</file>