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56" w:rsidRDefault="000F5D56" w:rsidP="000F5D56">
      <w:pPr>
        <w:pStyle w:val="ListParagraph"/>
        <w:numPr>
          <w:ilvl w:val="0"/>
          <w:numId w:val="1"/>
        </w:numPr>
      </w:pPr>
      <w:r>
        <w:t xml:space="preserve">Introduction. </w:t>
      </w:r>
    </w:p>
    <w:p w:rsidR="003E5D1B" w:rsidRDefault="000F5D56" w:rsidP="000F5D56">
      <w:pPr>
        <w:pStyle w:val="ListParagraph"/>
        <w:numPr>
          <w:ilvl w:val="0"/>
          <w:numId w:val="2"/>
        </w:numPr>
      </w:pPr>
      <w:r>
        <w:t>Several reasons that one may want to go into non-kosher restaurant:</w:t>
      </w:r>
    </w:p>
    <w:p w:rsidR="000F5D56" w:rsidRDefault="000F5D56" w:rsidP="000F5D56">
      <w:pPr>
        <w:pStyle w:val="ListParagraph"/>
        <w:numPr>
          <w:ilvl w:val="0"/>
          <w:numId w:val="3"/>
        </w:numPr>
      </w:pPr>
      <w:r>
        <w:t>Business</w:t>
      </w:r>
    </w:p>
    <w:p w:rsidR="000F5D56" w:rsidRDefault="000F5D56" w:rsidP="000F5D56">
      <w:pPr>
        <w:pStyle w:val="ListParagraph"/>
        <w:numPr>
          <w:ilvl w:val="0"/>
          <w:numId w:val="3"/>
        </w:numPr>
      </w:pPr>
      <w:r>
        <w:t>Bathroom</w:t>
      </w:r>
    </w:p>
    <w:p w:rsidR="000F5D56" w:rsidRDefault="000F5D56" w:rsidP="000F5D56">
      <w:pPr>
        <w:pStyle w:val="ListParagraph"/>
        <w:numPr>
          <w:ilvl w:val="0"/>
          <w:numId w:val="2"/>
        </w:numPr>
      </w:pPr>
      <w:r>
        <w:t xml:space="preserve">Different types of </w:t>
      </w:r>
      <w:proofErr w:type="spellStart"/>
      <w:r>
        <w:t>non kosher</w:t>
      </w:r>
      <w:proofErr w:type="spellEnd"/>
      <w:r>
        <w:t xml:space="preserve"> restaurants:</w:t>
      </w:r>
    </w:p>
    <w:p w:rsidR="000F5D56" w:rsidRDefault="000F5D56" w:rsidP="000F5D56">
      <w:pPr>
        <w:pStyle w:val="ListParagraph"/>
        <w:numPr>
          <w:ilvl w:val="0"/>
          <w:numId w:val="4"/>
        </w:numPr>
      </w:pPr>
      <w:r>
        <w:t xml:space="preserve">Everybody realizes it isn’t kosher </w:t>
      </w:r>
      <w:proofErr w:type="spellStart"/>
      <w:r>
        <w:t>e.g</w:t>
      </w:r>
      <w:proofErr w:type="spellEnd"/>
      <w:r>
        <w:t xml:space="preserve"> McDonalds</w:t>
      </w:r>
    </w:p>
    <w:p w:rsidR="000F5D56" w:rsidRDefault="000F5D56" w:rsidP="000F5D56">
      <w:pPr>
        <w:pStyle w:val="ListParagraph"/>
        <w:numPr>
          <w:ilvl w:val="0"/>
          <w:numId w:val="4"/>
        </w:numPr>
      </w:pPr>
      <w:r>
        <w:t xml:space="preserve">No </w:t>
      </w:r>
      <w:proofErr w:type="spellStart"/>
      <w:r>
        <w:t>hashgacha</w:t>
      </w:r>
      <w:proofErr w:type="spellEnd"/>
      <w:r>
        <w:t xml:space="preserve"> but dairy, yogurt, vegan, fish</w:t>
      </w:r>
    </w:p>
    <w:p w:rsidR="000F5D56" w:rsidRDefault="000F5D56" w:rsidP="000F5D56">
      <w:pPr>
        <w:pStyle w:val="ListParagraph"/>
        <w:numPr>
          <w:ilvl w:val="0"/>
          <w:numId w:val="4"/>
        </w:numPr>
      </w:pPr>
      <w:r>
        <w:t xml:space="preserve">Questionable </w:t>
      </w:r>
      <w:proofErr w:type="spellStart"/>
      <w:r>
        <w:t>hashgacha</w:t>
      </w:r>
      <w:proofErr w:type="spellEnd"/>
    </w:p>
    <w:p w:rsidR="000F5D56" w:rsidRDefault="000F5D56" w:rsidP="000F5D56">
      <w:pPr>
        <w:pStyle w:val="ListParagraph"/>
        <w:numPr>
          <w:ilvl w:val="0"/>
          <w:numId w:val="1"/>
        </w:numPr>
      </w:pPr>
      <w:r>
        <w:t xml:space="preserve">Reasons for the </w:t>
      </w:r>
      <w:r>
        <w:rPr>
          <w:rFonts w:hint="cs"/>
          <w:rtl/>
          <w:lang w:bidi="he-IL"/>
        </w:rPr>
        <w:t>איסור חשד</w:t>
      </w:r>
      <w:r>
        <w:rPr>
          <w:lang w:bidi="he-IL"/>
        </w:rPr>
        <w:t>:</w:t>
      </w:r>
    </w:p>
    <w:p w:rsidR="000F5D56" w:rsidRDefault="000F5D56" w:rsidP="000F5D56">
      <w:pPr>
        <w:pStyle w:val="ListParagraph"/>
        <w:numPr>
          <w:ilvl w:val="0"/>
          <w:numId w:val="5"/>
        </w:numPr>
      </w:pPr>
      <w:r>
        <w:rPr>
          <w:lang w:bidi="he-IL"/>
        </w:rPr>
        <w:t xml:space="preserve">People will think it is </w:t>
      </w:r>
      <w:r>
        <w:rPr>
          <w:rFonts w:hint="cs"/>
          <w:rtl/>
          <w:lang w:bidi="he-IL"/>
        </w:rPr>
        <w:t>מותר</w:t>
      </w:r>
      <w:r>
        <w:rPr>
          <w:lang w:bidi="he-IL"/>
        </w:rPr>
        <w:t xml:space="preserve"> (what we call </w:t>
      </w:r>
      <w:r>
        <w:rPr>
          <w:rFonts w:hint="cs"/>
          <w:rtl/>
          <w:lang w:bidi="he-IL"/>
        </w:rPr>
        <w:t>מראית העין</w:t>
      </w:r>
      <w:r>
        <w:rPr>
          <w:lang w:bidi="he-IL"/>
        </w:rPr>
        <w:t xml:space="preserve">) – </w:t>
      </w:r>
      <w:r>
        <w:rPr>
          <w:rFonts w:hint="cs"/>
          <w:u w:val="single"/>
          <w:rtl/>
          <w:lang w:bidi="he-IL"/>
        </w:rPr>
        <w:t>כריתות דף כא:</w:t>
      </w:r>
      <w:r>
        <w:rPr>
          <w:lang w:bidi="he-IL"/>
        </w:rPr>
        <w:t xml:space="preserve"> - even though </w:t>
      </w:r>
      <w:r>
        <w:rPr>
          <w:rFonts w:hint="cs"/>
          <w:rtl/>
          <w:lang w:bidi="he-IL"/>
        </w:rPr>
        <w:t>דם דגים</w:t>
      </w:r>
      <w:r>
        <w:rPr>
          <w:lang w:bidi="he-IL"/>
        </w:rPr>
        <w:t xml:space="preserve"> is </w:t>
      </w:r>
      <w:r>
        <w:rPr>
          <w:rFonts w:hint="cs"/>
          <w:rtl/>
          <w:lang w:bidi="he-IL"/>
        </w:rPr>
        <w:t>מותר</w:t>
      </w:r>
      <w:r>
        <w:rPr>
          <w:lang w:bidi="he-IL"/>
        </w:rPr>
        <w:t xml:space="preserve">, you can’t eat it </w:t>
      </w:r>
      <w:r>
        <w:rPr>
          <w:rFonts w:hint="cs"/>
          <w:rtl/>
          <w:lang w:bidi="he-IL"/>
        </w:rPr>
        <w:t>כשכינסו בכלי</w:t>
      </w:r>
      <w:r>
        <w:rPr>
          <w:lang w:bidi="he-IL"/>
        </w:rPr>
        <w:t xml:space="preserve"> because people will think you are eating </w:t>
      </w:r>
      <w:r>
        <w:rPr>
          <w:rFonts w:hint="cs"/>
          <w:rtl/>
          <w:lang w:bidi="he-IL"/>
        </w:rPr>
        <w:t>דם בהמה</w:t>
      </w:r>
      <w:r>
        <w:rPr>
          <w:lang w:bidi="he-IL"/>
        </w:rPr>
        <w:t xml:space="preserve"> and </w:t>
      </w:r>
      <w:r>
        <w:rPr>
          <w:rFonts w:hint="cs"/>
          <w:rtl/>
          <w:lang w:bidi="he-IL"/>
        </w:rPr>
        <w:t>"והרואה אומר מותר לאכול דם" (רש"י)</w:t>
      </w:r>
      <w:r>
        <w:rPr>
          <w:lang w:bidi="he-IL"/>
        </w:rPr>
        <w:t>.</w:t>
      </w:r>
    </w:p>
    <w:p w:rsidR="000F5D56" w:rsidRDefault="000F5D56" w:rsidP="000F5D56">
      <w:pPr>
        <w:pStyle w:val="ListParagraph"/>
        <w:numPr>
          <w:ilvl w:val="0"/>
          <w:numId w:val="5"/>
        </w:numPr>
      </w:pPr>
      <w:r>
        <w:rPr>
          <w:lang w:bidi="he-IL"/>
        </w:rPr>
        <w:t xml:space="preserve">People will think you are a </w:t>
      </w:r>
      <w:r>
        <w:rPr>
          <w:rFonts w:hint="cs"/>
          <w:rtl/>
          <w:lang w:bidi="he-IL"/>
        </w:rPr>
        <w:t>רשע</w:t>
      </w:r>
      <w:r>
        <w:rPr>
          <w:lang w:bidi="he-IL"/>
        </w:rPr>
        <w:t xml:space="preserve"> (what we call </w:t>
      </w:r>
      <w:r>
        <w:rPr>
          <w:rFonts w:hint="cs"/>
          <w:rtl/>
          <w:lang w:bidi="he-IL"/>
        </w:rPr>
        <w:t>חשד</w:t>
      </w:r>
      <w:r>
        <w:rPr>
          <w:lang w:bidi="he-IL"/>
        </w:rPr>
        <w:t xml:space="preserve"> based on </w:t>
      </w:r>
      <w:r>
        <w:rPr>
          <w:rFonts w:hint="cs"/>
          <w:u w:val="single"/>
          <w:rtl/>
          <w:lang w:bidi="he-IL"/>
        </w:rPr>
        <w:t>אגרו"מ או"ח ח"ב סימן מ</w:t>
      </w:r>
      <w:r>
        <w:rPr>
          <w:lang w:bidi="he-IL"/>
        </w:rPr>
        <w:t xml:space="preserve">). </w:t>
      </w:r>
      <w:r>
        <w:rPr>
          <w:rFonts w:hint="cs"/>
          <w:u w:val="single"/>
          <w:rtl/>
          <w:lang w:bidi="he-IL"/>
        </w:rPr>
        <w:t>שבת סד:</w:t>
      </w:r>
      <w:r>
        <w:rPr>
          <w:lang w:bidi="he-IL"/>
        </w:rPr>
        <w:t xml:space="preserve"> says </w:t>
      </w:r>
      <w:r>
        <w:rPr>
          <w:rFonts w:hint="cs"/>
          <w:rtl/>
          <w:lang w:bidi="he-IL"/>
        </w:rPr>
        <w:t>כל מקום שאסרו חכמים מפני מראית העין אפילו בחדרי חדרים אסור</w:t>
      </w:r>
      <w:r>
        <w:rPr>
          <w:lang w:bidi="he-IL"/>
        </w:rPr>
        <w:t xml:space="preserve"> and </w:t>
      </w:r>
      <w:proofErr w:type="spellStart"/>
      <w:r>
        <w:rPr>
          <w:lang w:bidi="he-IL"/>
        </w:rPr>
        <w:t>Rashi</w:t>
      </w:r>
      <w:proofErr w:type="spellEnd"/>
      <w:r>
        <w:rPr>
          <w:lang w:bidi="he-IL"/>
        </w:rPr>
        <w:t xml:space="preserve"> writes </w:t>
      </w:r>
      <w:r>
        <w:rPr>
          <w:rFonts w:hint="cs"/>
          <w:rtl/>
          <w:lang w:bidi="he-IL"/>
        </w:rPr>
        <w:t>"שלא יחשדוהו באיסור"</w:t>
      </w:r>
      <w:r>
        <w:rPr>
          <w:lang w:bidi="he-IL"/>
        </w:rPr>
        <w:t xml:space="preserve">. Similarly, </w:t>
      </w:r>
      <w:r w:rsidRPr="000F5D56">
        <w:rPr>
          <w:rFonts w:hint="cs"/>
          <w:u w:val="single"/>
          <w:rtl/>
          <w:lang w:bidi="he-IL"/>
        </w:rPr>
        <w:t>אבות דרבי נתן פרק ב</w:t>
      </w:r>
      <w:r>
        <w:rPr>
          <w:rFonts w:hint="cs"/>
          <w:rtl/>
          <w:lang w:bidi="he-IL"/>
        </w:rPr>
        <w:t>'</w:t>
      </w:r>
      <w:r>
        <w:rPr>
          <w:lang w:bidi="he-IL"/>
        </w:rPr>
        <w:t xml:space="preserve"> says </w:t>
      </w:r>
      <w:r>
        <w:rPr>
          <w:rFonts w:hint="cs"/>
          <w:rtl/>
          <w:lang w:bidi="he-IL"/>
        </w:rPr>
        <w:t>"מכאן אמרו אל יתיחד אדם עם כל הנשים בפונדק אפילו עם אחותו ועם בתו מפני דעת הבריות לא יספר עם האשה בשוק ואפילו היא אשתו ואין צריך לומר עם אשה אחרת מפני טענת הבריות</w:t>
      </w:r>
      <w:r>
        <w:rPr>
          <w:lang w:bidi="he-IL"/>
        </w:rPr>
        <w:t>.</w:t>
      </w:r>
    </w:p>
    <w:p w:rsidR="000F5D56" w:rsidRDefault="000F5D56" w:rsidP="000F5D56">
      <w:pPr>
        <w:pStyle w:val="ListParagraph"/>
        <w:numPr>
          <w:ilvl w:val="0"/>
          <w:numId w:val="5"/>
        </w:numPr>
      </w:pPr>
      <w:r w:rsidRPr="000F5D56">
        <w:rPr>
          <w:rFonts w:hint="cs"/>
          <w:u w:val="single"/>
          <w:rtl/>
          <w:lang w:bidi="he-IL"/>
        </w:rPr>
        <w:t>ספר חסידים סימן מד</w:t>
      </w:r>
      <w:r>
        <w:rPr>
          <w:lang w:bidi="he-IL"/>
        </w:rPr>
        <w:t xml:space="preserve"> says that you will be </w:t>
      </w:r>
      <w:r>
        <w:rPr>
          <w:rFonts w:hint="cs"/>
          <w:rtl/>
          <w:lang w:bidi="he-IL"/>
        </w:rPr>
        <w:t>מכשיל</w:t>
      </w:r>
      <w:r>
        <w:rPr>
          <w:lang w:bidi="he-IL"/>
        </w:rPr>
        <w:t xml:space="preserve"> others in being </w:t>
      </w:r>
      <w:r>
        <w:rPr>
          <w:rFonts w:hint="cs"/>
          <w:rtl/>
          <w:lang w:bidi="he-IL"/>
        </w:rPr>
        <w:t>חושד בכשרים</w:t>
      </w:r>
      <w:r>
        <w:rPr>
          <w:lang w:bidi="he-IL"/>
        </w:rPr>
        <w:t>.</w:t>
      </w:r>
    </w:p>
    <w:p w:rsidR="000F5D56" w:rsidRDefault="000F5D56" w:rsidP="000F5D56">
      <w:pPr>
        <w:pStyle w:val="ListParagraph"/>
        <w:numPr>
          <w:ilvl w:val="0"/>
          <w:numId w:val="1"/>
        </w:numPr>
      </w:pPr>
      <w:r>
        <w:rPr>
          <w:lang w:bidi="he-IL"/>
        </w:rPr>
        <w:t xml:space="preserve">Is it </w:t>
      </w:r>
      <w:r>
        <w:rPr>
          <w:rFonts w:hint="cs"/>
          <w:rtl/>
          <w:lang w:bidi="he-IL"/>
        </w:rPr>
        <w:t>דאורייתא</w:t>
      </w:r>
      <w:r>
        <w:rPr>
          <w:lang w:bidi="he-IL"/>
        </w:rPr>
        <w:t xml:space="preserve"> or </w:t>
      </w:r>
      <w:r>
        <w:rPr>
          <w:rFonts w:hint="cs"/>
          <w:rtl/>
          <w:lang w:bidi="he-IL"/>
        </w:rPr>
        <w:t>דרבנן</w:t>
      </w:r>
      <w:r>
        <w:rPr>
          <w:lang w:bidi="he-IL"/>
        </w:rPr>
        <w:t>?</w:t>
      </w:r>
    </w:p>
    <w:p w:rsidR="000F5D56" w:rsidRDefault="000F5D56" w:rsidP="000F5D56">
      <w:pPr>
        <w:pStyle w:val="ListParagraph"/>
        <w:numPr>
          <w:ilvl w:val="0"/>
          <w:numId w:val="1"/>
        </w:numPr>
      </w:pPr>
      <w:r>
        <w:rPr>
          <w:lang w:bidi="he-IL"/>
        </w:rPr>
        <w:t xml:space="preserve">Reasons to be </w:t>
      </w:r>
      <w:r>
        <w:rPr>
          <w:rFonts w:hint="cs"/>
          <w:rtl/>
          <w:lang w:bidi="he-IL"/>
        </w:rPr>
        <w:t>מקיל</w:t>
      </w:r>
      <w:r>
        <w:rPr>
          <w:lang w:bidi="he-IL"/>
        </w:rPr>
        <w:t xml:space="preserve"> in certain circumstances:</w:t>
      </w:r>
    </w:p>
    <w:p w:rsidR="000F5D56" w:rsidRDefault="001110AF" w:rsidP="000F5D56">
      <w:pPr>
        <w:pStyle w:val="ListParagraph"/>
        <w:numPr>
          <w:ilvl w:val="0"/>
          <w:numId w:val="6"/>
        </w:numPr>
      </w:pPr>
      <w:r>
        <w:rPr>
          <w:rFonts w:hint="cs"/>
          <w:u w:val="single"/>
          <w:rtl/>
          <w:lang w:bidi="he-IL"/>
        </w:rPr>
        <w:t>פר"ח או"ח תסא ויו"ד פז:ז</w:t>
      </w:r>
      <w:r>
        <w:rPr>
          <w:lang w:bidi="he-IL"/>
        </w:rPr>
        <w:t xml:space="preserve"> – </w:t>
      </w:r>
      <w:r>
        <w:rPr>
          <w:rFonts w:hint="cs"/>
          <w:rtl/>
          <w:lang w:bidi="he-IL"/>
        </w:rPr>
        <w:t>מותר</w:t>
      </w:r>
      <w:r>
        <w:rPr>
          <w:lang w:bidi="he-IL"/>
        </w:rPr>
        <w:t xml:space="preserve"> when not explicit in the </w:t>
      </w:r>
      <w:r>
        <w:rPr>
          <w:rFonts w:hint="cs"/>
          <w:rtl/>
          <w:lang w:bidi="he-IL"/>
        </w:rPr>
        <w:t>גמרא</w:t>
      </w:r>
      <w:r>
        <w:rPr>
          <w:lang w:bidi="he-IL"/>
        </w:rPr>
        <w:t>.</w:t>
      </w:r>
    </w:p>
    <w:p w:rsidR="001110AF" w:rsidRDefault="001110AF" w:rsidP="001110AF">
      <w:pPr>
        <w:pStyle w:val="ListParagraph"/>
        <w:numPr>
          <w:ilvl w:val="0"/>
          <w:numId w:val="7"/>
        </w:numPr>
      </w:pPr>
      <w:r>
        <w:rPr>
          <w:rFonts w:hint="cs"/>
          <w:rtl/>
          <w:lang w:bidi="he-IL"/>
        </w:rPr>
        <w:t>רוב פוסקים</w:t>
      </w:r>
      <w:r>
        <w:rPr>
          <w:lang w:bidi="he-IL"/>
        </w:rPr>
        <w:t xml:space="preserve"> disagree and there are many cases that </w:t>
      </w:r>
      <w:r>
        <w:rPr>
          <w:rFonts w:hint="cs"/>
          <w:rtl/>
          <w:lang w:bidi="he-IL"/>
        </w:rPr>
        <w:t>ראשונים</w:t>
      </w:r>
      <w:r>
        <w:rPr>
          <w:lang w:bidi="he-IL"/>
        </w:rPr>
        <w:t xml:space="preserve"> speak about </w:t>
      </w:r>
      <w:r>
        <w:rPr>
          <w:rFonts w:hint="cs"/>
          <w:rtl/>
          <w:lang w:bidi="he-IL"/>
        </w:rPr>
        <w:t>מראית העין</w:t>
      </w:r>
      <w:r>
        <w:rPr>
          <w:lang w:bidi="he-IL"/>
        </w:rPr>
        <w:t xml:space="preserve"> that do not appear in the </w:t>
      </w:r>
      <w:r>
        <w:rPr>
          <w:rFonts w:hint="cs"/>
          <w:rtl/>
          <w:lang w:bidi="he-IL"/>
        </w:rPr>
        <w:t>גמרא</w:t>
      </w:r>
      <w:r>
        <w:rPr>
          <w:lang w:bidi="he-IL"/>
        </w:rPr>
        <w:t>.</w:t>
      </w:r>
    </w:p>
    <w:p w:rsidR="001110AF" w:rsidRDefault="001110AF" w:rsidP="001110AF">
      <w:pPr>
        <w:pStyle w:val="ListParagraph"/>
        <w:numPr>
          <w:ilvl w:val="0"/>
          <w:numId w:val="6"/>
        </w:numPr>
      </w:pPr>
      <w:r>
        <w:rPr>
          <w:rFonts w:hint="cs"/>
          <w:u w:val="single"/>
          <w:rtl/>
          <w:lang w:bidi="he-IL"/>
        </w:rPr>
        <w:t>רמ"א יו"ד סימן פז סעיף ג</w:t>
      </w:r>
      <w:r>
        <w:rPr>
          <w:lang w:bidi="he-IL"/>
        </w:rPr>
        <w:t xml:space="preserve"> says you can keep </w:t>
      </w:r>
      <w:r>
        <w:rPr>
          <w:rFonts w:hint="cs"/>
          <w:rtl/>
          <w:lang w:bidi="he-IL"/>
        </w:rPr>
        <w:t>חלב שקדים</w:t>
      </w:r>
      <w:r>
        <w:rPr>
          <w:lang w:bidi="he-IL"/>
        </w:rPr>
        <w:t xml:space="preserve"> together with chicken together on the table since </w:t>
      </w:r>
      <w:r>
        <w:rPr>
          <w:rFonts w:hint="cs"/>
          <w:rtl/>
          <w:lang w:bidi="he-IL"/>
        </w:rPr>
        <w:t>בשר עוף בחלב</w:t>
      </w:r>
      <w:r>
        <w:rPr>
          <w:lang w:bidi="he-IL"/>
        </w:rPr>
        <w:t xml:space="preserve"> is only </w:t>
      </w:r>
      <w:r>
        <w:rPr>
          <w:rFonts w:hint="cs"/>
          <w:rtl/>
          <w:lang w:bidi="he-IL"/>
        </w:rPr>
        <w:t>דרבנן</w:t>
      </w:r>
      <w:r>
        <w:rPr>
          <w:lang w:bidi="he-IL"/>
        </w:rPr>
        <w:t xml:space="preserve">, so it doesn’t apply to </w:t>
      </w:r>
      <w:r>
        <w:rPr>
          <w:rFonts w:hint="cs"/>
          <w:rtl/>
          <w:lang w:bidi="he-IL"/>
        </w:rPr>
        <w:t>איסורים דרבנן</w:t>
      </w:r>
      <w:r>
        <w:rPr>
          <w:lang w:bidi="he-IL"/>
        </w:rPr>
        <w:t>.</w:t>
      </w:r>
    </w:p>
    <w:p w:rsidR="001110AF" w:rsidRDefault="001110AF" w:rsidP="001110AF">
      <w:pPr>
        <w:pStyle w:val="ListParagraph"/>
        <w:numPr>
          <w:ilvl w:val="0"/>
          <w:numId w:val="8"/>
        </w:numPr>
      </w:pPr>
      <w:r>
        <w:rPr>
          <w:rFonts w:hint="cs"/>
          <w:u w:val="single"/>
          <w:rtl/>
          <w:lang w:bidi="he-IL"/>
        </w:rPr>
        <w:t>ש"ך וט"ז שם</w:t>
      </w:r>
      <w:r>
        <w:rPr>
          <w:lang w:bidi="he-IL"/>
        </w:rPr>
        <w:t xml:space="preserve"> both disagree</w:t>
      </w:r>
    </w:p>
    <w:p w:rsidR="001110AF" w:rsidRDefault="001110AF" w:rsidP="001110AF">
      <w:pPr>
        <w:pStyle w:val="ListParagraph"/>
        <w:numPr>
          <w:ilvl w:val="0"/>
          <w:numId w:val="8"/>
        </w:numPr>
      </w:pPr>
      <w:r>
        <w:rPr>
          <w:lang w:bidi="he-IL"/>
        </w:rPr>
        <w:t xml:space="preserve">Proof against </w:t>
      </w:r>
      <w:r>
        <w:rPr>
          <w:rFonts w:hint="cs"/>
          <w:rtl/>
          <w:lang w:bidi="he-IL"/>
        </w:rPr>
        <w:t>רמ"א</w:t>
      </w:r>
      <w:r>
        <w:rPr>
          <w:lang w:bidi="he-IL"/>
        </w:rPr>
        <w:t xml:space="preserve"> from </w:t>
      </w:r>
      <w:r>
        <w:rPr>
          <w:rFonts w:hint="cs"/>
          <w:u w:val="single"/>
          <w:rtl/>
          <w:lang w:bidi="he-IL"/>
        </w:rPr>
        <w:t>שבת דף סד:</w:t>
      </w:r>
      <w:r>
        <w:rPr>
          <w:lang w:bidi="he-IL"/>
        </w:rPr>
        <w:t xml:space="preserve"> that animal can’t go out with its bell on </w:t>
      </w:r>
      <w:r>
        <w:rPr>
          <w:rFonts w:hint="cs"/>
          <w:rtl/>
          <w:lang w:bidi="he-IL"/>
        </w:rPr>
        <w:t>שבת</w:t>
      </w:r>
      <w:r>
        <w:rPr>
          <w:lang w:bidi="he-IL"/>
        </w:rPr>
        <w:t xml:space="preserve"> (even if the bell is stuffed) because people will think you are going to do </w:t>
      </w:r>
      <w:r>
        <w:rPr>
          <w:rFonts w:hint="cs"/>
          <w:rtl/>
          <w:lang w:bidi="he-IL"/>
        </w:rPr>
        <w:t>מקח וממכר</w:t>
      </w:r>
      <w:r>
        <w:rPr>
          <w:lang w:bidi="he-IL"/>
        </w:rPr>
        <w:t>.</w:t>
      </w:r>
    </w:p>
    <w:p w:rsidR="001110AF" w:rsidRDefault="001110AF" w:rsidP="001110AF">
      <w:pPr>
        <w:pStyle w:val="ListParagraph"/>
        <w:numPr>
          <w:ilvl w:val="0"/>
          <w:numId w:val="6"/>
        </w:numPr>
      </w:pPr>
      <w:r>
        <w:rPr>
          <w:rFonts w:hint="cs"/>
          <w:u w:val="single"/>
          <w:rtl/>
          <w:lang w:bidi="he-IL"/>
        </w:rPr>
        <w:t>רא"ש כלאים פרק ט' משנה ב'</w:t>
      </w:r>
      <w:r>
        <w:rPr>
          <w:lang w:bidi="he-IL"/>
        </w:rPr>
        <w:t xml:space="preserve"> – different types of </w:t>
      </w:r>
      <w:r>
        <w:rPr>
          <w:rFonts w:hint="cs"/>
          <w:rtl/>
          <w:lang w:bidi="he-IL"/>
        </w:rPr>
        <w:t>משי</w:t>
      </w:r>
      <w:r>
        <w:rPr>
          <w:lang w:bidi="he-IL"/>
        </w:rPr>
        <w:t xml:space="preserve"> were </w:t>
      </w:r>
      <w:r>
        <w:rPr>
          <w:rFonts w:hint="cs"/>
          <w:rtl/>
          <w:lang w:bidi="he-IL"/>
        </w:rPr>
        <w:t>אסור משום מראית העין</w:t>
      </w:r>
      <w:r>
        <w:rPr>
          <w:lang w:bidi="he-IL"/>
        </w:rPr>
        <w:t xml:space="preserve"> but nowadays that </w:t>
      </w:r>
      <w:r>
        <w:rPr>
          <w:rFonts w:hint="cs"/>
          <w:rtl/>
          <w:lang w:bidi="he-IL"/>
        </w:rPr>
        <w:t>בגדי משי מצויין בינינו</w:t>
      </w:r>
      <w:r>
        <w:rPr>
          <w:lang w:bidi="he-IL"/>
        </w:rPr>
        <w:t xml:space="preserve"> and everybody realizes that they aren’t </w:t>
      </w:r>
      <w:r>
        <w:rPr>
          <w:rFonts w:hint="cs"/>
          <w:rtl/>
          <w:lang w:bidi="he-IL"/>
        </w:rPr>
        <w:t>צמר ופשתים</w:t>
      </w:r>
      <w:r>
        <w:rPr>
          <w:lang w:bidi="he-IL"/>
        </w:rPr>
        <w:t xml:space="preserve"> it is </w:t>
      </w:r>
      <w:r>
        <w:rPr>
          <w:rFonts w:hint="cs"/>
          <w:rtl/>
          <w:lang w:bidi="he-IL"/>
        </w:rPr>
        <w:t>מותר</w:t>
      </w:r>
      <w:r>
        <w:rPr>
          <w:lang w:bidi="he-IL"/>
        </w:rPr>
        <w:t xml:space="preserve">, so anytime everybody recognizes what it is, it becomes </w:t>
      </w:r>
      <w:r>
        <w:rPr>
          <w:rFonts w:hint="cs"/>
          <w:rtl/>
          <w:lang w:bidi="he-IL"/>
        </w:rPr>
        <w:t>מותר</w:t>
      </w:r>
      <w:r>
        <w:rPr>
          <w:lang w:bidi="he-IL"/>
        </w:rPr>
        <w:t>.</w:t>
      </w:r>
    </w:p>
    <w:p w:rsidR="001110AF" w:rsidRDefault="001110AF" w:rsidP="001110AF">
      <w:pPr>
        <w:pStyle w:val="ListParagraph"/>
        <w:numPr>
          <w:ilvl w:val="0"/>
          <w:numId w:val="9"/>
        </w:numPr>
      </w:pPr>
      <w:r>
        <w:rPr>
          <w:rFonts w:hint="cs"/>
          <w:u w:val="single"/>
          <w:rtl/>
          <w:lang w:bidi="he-IL"/>
        </w:rPr>
        <w:t>שו"ת יחוה דעת חלק ג' סימן נט</w:t>
      </w:r>
      <w:r>
        <w:rPr>
          <w:lang w:bidi="he-IL"/>
        </w:rPr>
        <w:t xml:space="preserve"> is lenient with synthetic milk after meat, </w:t>
      </w:r>
      <w:proofErr w:type="spellStart"/>
      <w:r>
        <w:rPr>
          <w:lang w:bidi="he-IL"/>
        </w:rPr>
        <w:t>paritally</w:t>
      </w:r>
      <w:proofErr w:type="spellEnd"/>
      <w:r>
        <w:rPr>
          <w:lang w:bidi="he-IL"/>
        </w:rPr>
        <w:t xml:space="preserve"> based on this.</w:t>
      </w:r>
    </w:p>
    <w:p w:rsidR="001110AF" w:rsidRDefault="001110AF" w:rsidP="001110AF">
      <w:pPr>
        <w:pStyle w:val="ListParagraph"/>
        <w:numPr>
          <w:ilvl w:val="0"/>
          <w:numId w:val="9"/>
        </w:numPr>
      </w:pPr>
      <w:r>
        <w:rPr>
          <w:lang w:bidi="he-IL"/>
        </w:rPr>
        <w:t xml:space="preserve">This is why it is not a problem to use </w:t>
      </w:r>
      <w:proofErr w:type="spellStart"/>
      <w:r>
        <w:rPr>
          <w:lang w:bidi="he-IL"/>
        </w:rPr>
        <w:t>Matzoh</w:t>
      </w:r>
      <w:proofErr w:type="spellEnd"/>
      <w:r>
        <w:rPr>
          <w:lang w:bidi="he-IL"/>
        </w:rPr>
        <w:t xml:space="preserve"> Meal</w:t>
      </w:r>
    </w:p>
    <w:p w:rsidR="001110AF" w:rsidRDefault="001110AF" w:rsidP="001110AF">
      <w:pPr>
        <w:pStyle w:val="ListParagraph"/>
        <w:numPr>
          <w:ilvl w:val="0"/>
          <w:numId w:val="1"/>
        </w:numPr>
      </w:pPr>
      <w:r>
        <w:rPr>
          <w:lang w:bidi="he-IL"/>
        </w:rPr>
        <w:t>Applying the reasons to non-kosher restaurants.</w:t>
      </w:r>
    </w:p>
    <w:p w:rsidR="001110AF" w:rsidRDefault="001110AF" w:rsidP="001110AF">
      <w:pPr>
        <w:pStyle w:val="ListParagraph"/>
        <w:numPr>
          <w:ilvl w:val="0"/>
          <w:numId w:val="10"/>
        </w:numPr>
      </w:pPr>
      <w:r>
        <w:rPr>
          <w:lang w:bidi="he-IL"/>
        </w:rPr>
        <w:t xml:space="preserve">Hard to rely on </w:t>
      </w:r>
      <w:r>
        <w:rPr>
          <w:rFonts w:hint="cs"/>
          <w:rtl/>
          <w:lang w:bidi="he-IL"/>
        </w:rPr>
        <w:t>פרי חדש</w:t>
      </w:r>
      <w:r>
        <w:rPr>
          <w:lang w:bidi="he-IL"/>
        </w:rPr>
        <w:t xml:space="preserve"> against </w:t>
      </w:r>
      <w:r>
        <w:rPr>
          <w:rFonts w:hint="cs"/>
          <w:rtl/>
          <w:lang w:bidi="he-IL"/>
        </w:rPr>
        <w:t>רוב פוסקים</w:t>
      </w:r>
      <w:r>
        <w:rPr>
          <w:lang w:bidi="he-IL"/>
        </w:rPr>
        <w:t>.</w:t>
      </w:r>
    </w:p>
    <w:p w:rsidR="001110AF" w:rsidRDefault="001110AF" w:rsidP="001110AF">
      <w:pPr>
        <w:pStyle w:val="ListParagraph"/>
        <w:numPr>
          <w:ilvl w:val="0"/>
          <w:numId w:val="10"/>
        </w:numPr>
      </w:pPr>
      <w:r>
        <w:rPr>
          <w:lang w:bidi="he-IL"/>
        </w:rPr>
        <w:t xml:space="preserve">A bit easier to rely on </w:t>
      </w:r>
      <w:r>
        <w:rPr>
          <w:rFonts w:hint="cs"/>
          <w:rtl/>
          <w:lang w:bidi="he-IL"/>
        </w:rPr>
        <w:t>רמ"א</w:t>
      </w:r>
      <w:r>
        <w:rPr>
          <w:lang w:bidi="he-IL"/>
        </w:rPr>
        <w:t xml:space="preserve"> but still against </w:t>
      </w:r>
      <w:r>
        <w:rPr>
          <w:rFonts w:hint="cs"/>
          <w:rtl/>
          <w:lang w:bidi="he-IL"/>
        </w:rPr>
        <w:t>ש"ך וט"ז</w:t>
      </w:r>
      <w:r>
        <w:rPr>
          <w:lang w:bidi="he-IL"/>
        </w:rPr>
        <w:t xml:space="preserve">. Also, most non-kosher restaurants have problems that are </w:t>
      </w:r>
      <w:r>
        <w:rPr>
          <w:rFonts w:hint="cs"/>
          <w:rtl/>
          <w:lang w:bidi="he-IL"/>
        </w:rPr>
        <w:t>מדאורייתא</w:t>
      </w:r>
      <w:r>
        <w:rPr>
          <w:lang w:bidi="he-IL"/>
        </w:rPr>
        <w:t>.</w:t>
      </w:r>
    </w:p>
    <w:p w:rsidR="001110AF" w:rsidRDefault="001110AF" w:rsidP="001110AF">
      <w:pPr>
        <w:pStyle w:val="ListParagraph"/>
        <w:numPr>
          <w:ilvl w:val="0"/>
          <w:numId w:val="10"/>
        </w:numPr>
      </w:pPr>
      <w:r>
        <w:rPr>
          <w:lang w:bidi="he-IL"/>
        </w:rPr>
        <w:t xml:space="preserve">Depends on </w:t>
      </w:r>
      <w:r>
        <w:rPr>
          <w:rFonts w:hint="cs"/>
          <w:rtl/>
          <w:lang w:bidi="he-IL"/>
        </w:rPr>
        <w:t>מציאות</w:t>
      </w:r>
      <w:r>
        <w:rPr>
          <w:lang w:bidi="he-IL"/>
        </w:rPr>
        <w:t xml:space="preserve"> of the type of restaurant (no </w:t>
      </w:r>
      <w:proofErr w:type="spellStart"/>
      <w:r>
        <w:rPr>
          <w:lang w:bidi="he-IL"/>
        </w:rPr>
        <w:t>hashgacha</w:t>
      </w:r>
      <w:proofErr w:type="spellEnd"/>
      <w:r>
        <w:rPr>
          <w:lang w:bidi="he-IL"/>
        </w:rPr>
        <w:t xml:space="preserve"> or questionable) and of people’s attitudes (meat versus dairy) but can certainly be a valid </w:t>
      </w:r>
      <w:r>
        <w:rPr>
          <w:rFonts w:hint="cs"/>
          <w:rtl/>
          <w:lang w:bidi="he-IL"/>
        </w:rPr>
        <w:t>קולא</w:t>
      </w:r>
      <w:r>
        <w:rPr>
          <w:lang w:bidi="he-IL"/>
        </w:rPr>
        <w:t>.</w:t>
      </w:r>
    </w:p>
    <w:p w:rsidR="001110AF" w:rsidRDefault="001110AF" w:rsidP="001110AF">
      <w:pPr>
        <w:pStyle w:val="ListParagraph"/>
        <w:numPr>
          <w:ilvl w:val="0"/>
          <w:numId w:val="1"/>
        </w:numPr>
      </w:pPr>
      <w:r>
        <w:rPr>
          <w:lang w:bidi="he-IL"/>
        </w:rPr>
        <w:t>Two Major Opinions.</w:t>
      </w:r>
    </w:p>
    <w:p w:rsidR="001110AF" w:rsidRDefault="001110AF" w:rsidP="001110AF">
      <w:pPr>
        <w:pStyle w:val="ListParagraph"/>
        <w:numPr>
          <w:ilvl w:val="0"/>
          <w:numId w:val="11"/>
        </w:numPr>
      </w:pPr>
      <w:r>
        <w:rPr>
          <w:rFonts w:hint="cs"/>
          <w:u w:val="single"/>
          <w:rtl/>
          <w:lang w:bidi="he-IL"/>
        </w:rPr>
        <w:t>שו"ת אגרות משה או"ח ח"ב סימן מ</w:t>
      </w:r>
      <w:r>
        <w:rPr>
          <w:lang w:bidi="he-IL"/>
        </w:rPr>
        <w:t xml:space="preserve"> imposes four conditions to permit entering the restaurant:</w:t>
      </w:r>
    </w:p>
    <w:p w:rsidR="001110AF" w:rsidRDefault="001110AF" w:rsidP="001110AF">
      <w:pPr>
        <w:pStyle w:val="ListParagraph"/>
        <w:numPr>
          <w:ilvl w:val="0"/>
          <w:numId w:val="12"/>
        </w:numPr>
      </w:pPr>
      <w:r>
        <w:rPr>
          <w:lang w:bidi="he-IL"/>
        </w:rPr>
        <w:t xml:space="preserve">Person must be in significant </w:t>
      </w:r>
      <w:r>
        <w:rPr>
          <w:rFonts w:hint="cs"/>
          <w:rtl/>
          <w:lang w:bidi="he-IL"/>
        </w:rPr>
        <w:t>צער</w:t>
      </w:r>
      <w:r>
        <w:rPr>
          <w:lang w:bidi="he-IL"/>
        </w:rPr>
        <w:t xml:space="preserve"> – really hungry.</w:t>
      </w:r>
    </w:p>
    <w:p w:rsidR="001110AF" w:rsidRDefault="001110AF" w:rsidP="001110AF">
      <w:pPr>
        <w:pStyle w:val="ListParagraph"/>
        <w:numPr>
          <w:ilvl w:val="0"/>
          <w:numId w:val="13"/>
        </w:numPr>
      </w:pPr>
      <w:r>
        <w:rPr>
          <w:lang w:bidi="he-IL"/>
        </w:rPr>
        <w:lastRenderedPageBreak/>
        <w:t xml:space="preserve">This is questionable because why would we allow </w:t>
      </w:r>
      <w:proofErr w:type="gramStart"/>
      <w:r>
        <w:rPr>
          <w:lang w:bidi="he-IL"/>
        </w:rPr>
        <w:t>an</w:t>
      </w:r>
      <w:proofErr w:type="gramEnd"/>
      <w:r>
        <w:rPr>
          <w:lang w:bidi="he-IL"/>
        </w:rPr>
        <w:t xml:space="preserve"> </w:t>
      </w:r>
      <w:r>
        <w:rPr>
          <w:rFonts w:hint="cs"/>
          <w:rtl/>
          <w:lang w:bidi="he-IL"/>
        </w:rPr>
        <w:t>איסור דאורייתא</w:t>
      </w:r>
      <w:r>
        <w:rPr>
          <w:lang w:bidi="he-IL"/>
        </w:rPr>
        <w:t xml:space="preserve"> for </w:t>
      </w:r>
      <w:r>
        <w:rPr>
          <w:rFonts w:hint="cs"/>
          <w:rtl/>
          <w:lang w:bidi="he-IL"/>
        </w:rPr>
        <w:t>צער</w:t>
      </w:r>
      <w:r>
        <w:rPr>
          <w:lang w:bidi="he-IL"/>
        </w:rPr>
        <w:t>.</w:t>
      </w:r>
    </w:p>
    <w:p w:rsidR="001110AF" w:rsidRDefault="001110AF" w:rsidP="001110AF">
      <w:pPr>
        <w:pStyle w:val="ListParagraph"/>
        <w:numPr>
          <w:ilvl w:val="0"/>
          <w:numId w:val="12"/>
        </w:numPr>
      </w:pPr>
      <w:r>
        <w:rPr>
          <w:lang w:bidi="he-IL"/>
        </w:rPr>
        <w:t>There must be nowhere else to eat.</w:t>
      </w:r>
    </w:p>
    <w:p w:rsidR="001110AF" w:rsidRDefault="00B90F41" w:rsidP="001110AF">
      <w:pPr>
        <w:pStyle w:val="ListParagraph"/>
        <w:numPr>
          <w:ilvl w:val="0"/>
          <w:numId w:val="12"/>
        </w:numPr>
      </w:pPr>
      <w:r>
        <w:rPr>
          <w:lang w:bidi="he-IL"/>
        </w:rPr>
        <w:t>Don’t sit by the window</w:t>
      </w:r>
    </w:p>
    <w:p w:rsidR="00B90F41" w:rsidRDefault="00B90F41" w:rsidP="001110AF">
      <w:pPr>
        <w:pStyle w:val="ListParagraph"/>
        <w:numPr>
          <w:ilvl w:val="0"/>
          <w:numId w:val="12"/>
        </w:numPr>
      </w:pPr>
      <w:r>
        <w:rPr>
          <w:lang w:bidi="he-IL"/>
        </w:rPr>
        <w:t>Tell anybody who you may know who sees you go in that you are just going for a business lunch and are having only kosher food etc.</w:t>
      </w:r>
    </w:p>
    <w:p w:rsidR="00B90F41" w:rsidRDefault="00B90F41" w:rsidP="00B90F41">
      <w:pPr>
        <w:pStyle w:val="ListParagraph"/>
        <w:numPr>
          <w:ilvl w:val="0"/>
          <w:numId w:val="14"/>
        </w:numPr>
      </w:pPr>
      <w:r>
        <w:rPr>
          <w:lang w:bidi="he-IL"/>
        </w:rPr>
        <w:t xml:space="preserve">These last two conditions seem to undermine the entire premise of </w:t>
      </w:r>
      <w:r>
        <w:rPr>
          <w:rFonts w:hint="cs"/>
          <w:rtl/>
          <w:lang w:bidi="he-IL"/>
        </w:rPr>
        <w:t>מראית העין וחשד</w:t>
      </w:r>
      <w:r>
        <w:rPr>
          <w:lang w:bidi="he-IL"/>
        </w:rPr>
        <w:t xml:space="preserve"> – we can’t assume that you can control the situation and who sees you.</w:t>
      </w:r>
    </w:p>
    <w:p w:rsidR="00B90F41" w:rsidRDefault="00B90F41" w:rsidP="00B90F41">
      <w:pPr>
        <w:pStyle w:val="ListParagraph"/>
        <w:numPr>
          <w:ilvl w:val="0"/>
          <w:numId w:val="14"/>
        </w:numPr>
      </w:pPr>
      <w:r>
        <w:rPr>
          <w:lang w:bidi="he-IL"/>
        </w:rPr>
        <w:t xml:space="preserve">If the restaurant owner is Jewish you have an additional problem of </w:t>
      </w:r>
      <w:r>
        <w:rPr>
          <w:rFonts w:hint="cs"/>
          <w:rtl/>
          <w:lang w:bidi="he-IL"/>
        </w:rPr>
        <w:t>מסייע ידי עוברי עבירה</w:t>
      </w:r>
      <w:r>
        <w:rPr>
          <w:lang w:bidi="he-IL"/>
        </w:rPr>
        <w:t>.</w:t>
      </w:r>
    </w:p>
    <w:p w:rsidR="00B90F41" w:rsidRDefault="00B90F41" w:rsidP="00B90F41">
      <w:pPr>
        <w:pStyle w:val="ListParagraph"/>
        <w:numPr>
          <w:ilvl w:val="0"/>
          <w:numId w:val="14"/>
        </w:numPr>
      </w:pPr>
      <w:r>
        <w:rPr>
          <w:lang w:bidi="he-IL"/>
        </w:rPr>
        <w:t xml:space="preserve">Without these conditions it would be </w:t>
      </w:r>
      <w:r>
        <w:rPr>
          <w:rFonts w:hint="cs"/>
          <w:rtl/>
          <w:lang w:bidi="he-IL"/>
        </w:rPr>
        <w:t>אסור</w:t>
      </w:r>
      <w:r>
        <w:rPr>
          <w:lang w:bidi="he-IL"/>
        </w:rPr>
        <w:t xml:space="preserve"> – see </w:t>
      </w:r>
      <w:r>
        <w:rPr>
          <w:rFonts w:hint="cs"/>
          <w:rtl/>
          <w:lang w:bidi="he-IL"/>
        </w:rPr>
        <w:t>שו"ת אגרו"מ או"ח ח"א סימן צו</w:t>
      </w:r>
      <w:r>
        <w:rPr>
          <w:lang w:bidi="he-IL"/>
        </w:rPr>
        <w:t xml:space="preserve"> about taking a ride on </w:t>
      </w:r>
      <w:r>
        <w:rPr>
          <w:rFonts w:hint="cs"/>
          <w:rtl/>
          <w:lang w:bidi="he-IL"/>
        </w:rPr>
        <w:t>ערב שבת</w:t>
      </w:r>
      <w:r>
        <w:rPr>
          <w:lang w:bidi="he-IL"/>
        </w:rPr>
        <w:t xml:space="preserve"> after </w:t>
      </w:r>
      <w:proofErr w:type="spellStart"/>
      <w:r>
        <w:rPr>
          <w:lang w:bidi="he-IL"/>
        </w:rPr>
        <w:t>licht</w:t>
      </w:r>
      <w:proofErr w:type="spellEnd"/>
      <w:r>
        <w:rPr>
          <w:lang w:bidi="he-IL"/>
        </w:rPr>
        <w:t xml:space="preserve"> </w:t>
      </w:r>
      <w:proofErr w:type="spellStart"/>
      <w:r>
        <w:rPr>
          <w:lang w:bidi="he-IL"/>
        </w:rPr>
        <w:t>bentching</w:t>
      </w:r>
      <w:proofErr w:type="spellEnd"/>
      <w:r>
        <w:rPr>
          <w:lang w:bidi="he-IL"/>
        </w:rPr>
        <w:t xml:space="preserve"> because it is mostly done </w:t>
      </w:r>
      <w:r>
        <w:rPr>
          <w:rFonts w:hint="cs"/>
          <w:rtl/>
          <w:lang w:bidi="he-IL"/>
        </w:rPr>
        <w:t>בדרך היתר</w:t>
      </w:r>
      <w:r>
        <w:rPr>
          <w:lang w:bidi="he-IL"/>
        </w:rPr>
        <w:t xml:space="preserve"> and just a few ignorant people don’t know, whereas over here going into a non-kosher restaurant is mostly done </w:t>
      </w:r>
      <w:r>
        <w:rPr>
          <w:rFonts w:hint="cs"/>
          <w:rtl/>
          <w:lang w:bidi="he-IL"/>
        </w:rPr>
        <w:t>בדרך איסור</w:t>
      </w:r>
      <w:r>
        <w:rPr>
          <w:lang w:bidi="he-IL"/>
        </w:rPr>
        <w:t>.</w:t>
      </w:r>
    </w:p>
    <w:p w:rsidR="00B90F41" w:rsidRDefault="00B90F41" w:rsidP="00B90F41">
      <w:pPr>
        <w:pStyle w:val="ListParagraph"/>
        <w:numPr>
          <w:ilvl w:val="0"/>
          <w:numId w:val="11"/>
        </w:numPr>
      </w:pPr>
      <w:proofErr w:type="spellStart"/>
      <w:r>
        <w:rPr>
          <w:lang w:bidi="he-IL"/>
        </w:rPr>
        <w:t>Rav</w:t>
      </w:r>
      <w:proofErr w:type="spellEnd"/>
      <w:r>
        <w:rPr>
          <w:lang w:bidi="he-IL"/>
        </w:rPr>
        <w:t xml:space="preserve"> Asher Weiss offers two reasons to be lenient:</w:t>
      </w:r>
    </w:p>
    <w:p w:rsidR="00B90F41" w:rsidRDefault="00B90F41" w:rsidP="00B90F41">
      <w:pPr>
        <w:pStyle w:val="ListParagraph"/>
        <w:numPr>
          <w:ilvl w:val="0"/>
          <w:numId w:val="15"/>
        </w:numPr>
      </w:pPr>
      <w:r>
        <w:rPr>
          <w:lang w:bidi="he-IL"/>
        </w:rPr>
        <w:t xml:space="preserve">We can rely on </w:t>
      </w:r>
      <w:r>
        <w:rPr>
          <w:rFonts w:hint="cs"/>
          <w:rtl/>
          <w:lang w:bidi="he-IL"/>
        </w:rPr>
        <w:t>פר"ח</w:t>
      </w:r>
      <w:r>
        <w:rPr>
          <w:lang w:bidi="he-IL"/>
        </w:rPr>
        <w:t xml:space="preserve"> at least as a </w:t>
      </w:r>
      <w:r>
        <w:rPr>
          <w:rFonts w:hint="cs"/>
          <w:rtl/>
          <w:lang w:bidi="he-IL"/>
        </w:rPr>
        <w:t>סניף</w:t>
      </w:r>
    </w:p>
    <w:p w:rsidR="00B90F41" w:rsidRDefault="00B90F41" w:rsidP="00B90F41">
      <w:pPr>
        <w:pStyle w:val="ListParagraph"/>
        <w:numPr>
          <w:ilvl w:val="0"/>
          <w:numId w:val="15"/>
        </w:numPr>
      </w:pPr>
      <w:r>
        <w:rPr>
          <w:lang w:bidi="he-IL"/>
        </w:rPr>
        <w:t>Everybody knows nowadays that you are only going in for business purposes</w:t>
      </w:r>
    </w:p>
    <w:p w:rsidR="00B90F41" w:rsidRDefault="00B90F41" w:rsidP="00B90F41">
      <w:pPr>
        <w:pStyle w:val="ListParagraph"/>
        <w:numPr>
          <w:ilvl w:val="0"/>
          <w:numId w:val="16"/>
        </w:numPr>
      </w:pPr>
      <w:r>
        <w:rPr>
          <w:lang w:bidi="he-IL"/>
        </w:rPr>
        <w:t xml:space="preserve">Bad </w:t>
      </w:r>
      <w:r>
        <w:rPr>
          <w:rFonts w:hint="cs"/>
          <w:rtl/>
          <w:lang w:bidi="he-IL"/>
        </w:rPr>
        <w:t>השגחה</w:t>
      </w:r>
      <w:r>
        <w:rPr>
          <w:lang w:bidi="he-IL"/>
        </w:rPr>
        <w:t xml:space="preserve"> is probably different than no </w:t>
      </w:r>
      <w:r>
        <w:rPr>
          <w:rFonts w:hint="cs"/>
          <w:rtl/>
          <w:lang w:bidi="he-IL"/>
        </w:rPr>
        <w:t>השגחה</w:t>
      </w:r>
      <w:r>
        <w:rPr>
          <w:lang w:bidi="he-IL"/>
        </w:rPr>
        <w:t>.</w:t>
      </w:r>
    </w:p>
    <w:p w:rsidR="00B90F41" w:rsidRDefault="00B90F41" w:rsidP="00B90F41">
      <w:pPr>
        <w:pStyle w:val="ListParagraph"/>
        <w:numPr>
          <w:ilvl w:val="0"/>
          <w:numId w:val="16"/>
        </w:numPr>
      </w:pPr>
      <w:proofErr w:type="spellStart"/>
      <w:r>
        <w:rPr>
          <w:lang w:bidi="he-IL"/>
        </w:rPr>
        <w:t>Rav</w:t>
      </w:r>
      <w:proofErr w:type="spellEnd"/>
      <w:r>
        <w:rPr>
          <w:lang w:bidi="he-IL"/>
        </w:rPr>
        <w:t xml:space="preserve"> </w:t>
      </w:r>
      <w:r>
        <w:rPr>
          <w:rFonts w:hint="cs"/>
          <w:rtl/>
          <w:lang w:bidi="he-IL"/>
        </w:rPr>
        <w:t>משה</w:t>
      </w:r>
      <w:r>
        <w:rPr>
          <w:lang w:bidi="he-IL"/>
        </w:rPr>
        <w:t xml:space="preserve">’s </w:t>
      </w:r>
      <w:r>
        <w:rPr>
          <w:rFonts w:hint="cs"/>
          <w:rtl/>
          <w:lang w:bidi="he-IL"/>
        </w:rPr>
        <w:t>תשובה</w:t>
      </w:r>
      <w:r>
        <w:rPr>
          <w:lang w:bidi="he-IL"/>
        </w:rPr>
        <w:t xml:space="preserve"> was from </w:t>
      </w:r>
      <w:r>
        <w:rPr>
          <w:rFonts w:hint="cs"/>
          <w:rtl/>
          <w:lang w:bidi="he-IL"/>
        </w:rPr>
        <w:t>תשי"ט</w:t>
      </w:r>
      <w:r>
        <w:rPr>
          <w:lang w:bidi="he-IL"/>
        </w:rPr>
        <w:t xml:space="preserve"> so he may very well agree nowadays that it is </w:t>
      </w:r>
      <w:r>
        <w:rPr>
          <w:rFonts w:hint="cs"/>
          <w:rtl/>
          <w:lang w:bidi="he-IL"/>
        </w:rPr>
        <w:t>מותר</w:t>
      </w:r>
      <w:r>
        <w:rPr>
          <w:lang w:bidi="he-IL"/>
        </w:rPr>
        <w:t xml:space="preserve"> since everybody knows.</w:t>
      </w:r>
    </w:p>
    <w:p w:rsidR="00B90F41" w:rsidRDefault="00B90F41" w:rsidP="00B90F41">
      <w:pPr>
        <w:pStyle w:val="ListParagraph"/>
        <w:numPr>
          <w:ilvl w:val="0"/>
          <w:numId w:val="1"/>
        </w:numPr>
      </w:pPr>
      <w:r>
        <w:rPr>
          <w:lang w:bidi="he-IL"/>
        </w:rPr>
        <w:t>Additional Issues of eating in non-kosher restaurant.</w:t>
      </w:r>
    </w:p>
    <w:p w:rsidR="00B90F41" w:rsidRDefault="00B90F41" w:rsidP="00B90F41">
      <w:pPr>
        <w:pStyle w:val="ListParagraph"/>
        <w:numPr>
          <w:ilvl w:val="0"/>
          <w:numId w:val="17"/>
        </w:numPr>
      </w:pPr>
      <w:r>
        <w:rPr>
          <w:lang w:bidi="he-IL"/>
        </w:rPr>
        <w:t>Cut fruit.</w:t>
      </w:r>
    </w:p>
    <w:p w:rsidR="00B90F41" w:rsidRDefault="00B90F41" w:rsidP="00B90F41">
      <w:pPr>
        <w:pStyle w:val="ListParagraph"/>
        <w:numPr>
          <w:ilvl w:val="0"/>
          <w:numId w:val="18"/>
        </w:numPr>
      </w:pPr>
      <w:r>
        <w:rPr>
          <w:lang w:bidi="he-IL"/>
        </w:rPr>
        <w:t>Can you assume the knife was clean (and kosher)</w:t>
      </w:r>
    </w:p>
    <w:p w:rsidR="00B90F41" w:rsidRDefault="00B90F41" w:rsidP="00B90F41">
      <w:pPr>
        <w:pStyle w:val="ListParagraph"/>
        <w:numPr>
          <w:ilvl w:val="0"/>
          <w:numId w:val="18"/>
        </w:numPr>
      </w:pPr>
      <w:r>
        <w:rPr>
          <w:lang w:bidi="he-IL"/>
        </w:rPr>
        <w:t xml:space="preserve">If the fruits are a </w:t>
      </w:r>
      <w:r>
        <w:rPr>
          <w:rFonts w:hint="cs"/>
          <w:rtl/>
          <w:lang w:bidi="he-IL"/>
        </w:rPr>
        <w:t>דבר חריף</w:t>
      </w:r>
      <w:r>
        <w:rPr>
          <w:lang w:bidi="he-IL"/>
        </w:rPr>
        <w:t xml:space="preserve"> (lemon, perhaps pineapple)</w:t>
      </w:r>
    </w:p>
    <w:p w:rsidR="00B90F41" w:rsidRDefault="00B90F41" w:rsidP="00B90F41">
      <w:pPr>
        <w:pStyle w:val="ListParagraph"/>
        <w:numPr>
          <w:ilvl w:val="0"/>
          <w:numId w:val="17"/>
        </w:numPr>
      </w:pPr>
      <w:r>
        <w:rPr>
          <w:lang w:bidi="he-IL"/>
        </w:rPr>
        <w:t>Delivered food.</w:t>
      </w:r>
    </w:p>
    <w:p w:rsidR="00B90F41" w:rsidRDefault="00B90F41" w:rsidP="00B90F41">
      <w:pPr>
        <w:pStyle w:val="ListParagraph"/>
        <w:numPr>
          <w:ilvl w:val="0"/>
          <w:numId w:val="19"/>
        </w:numPr>
      </w:pPr>
      <w:r>
        <w:rPr>
          <w:lang w:bidi="he-IL"/>
        </w:rPr>
        <w:t xml:space="preserve">Needs either a </w:t>
      </w:r>
      <w:r>
        <w:rPr>
          <w:rFonts w:hint="cs"/>
          <w:rtl/>
          <w:lang w:bidi="he-IL"/>
        </w:rPr>
        <w:t>סימן</w:t>
      </w:r>
      <w:r>
        <w:rPr>
          <w:lang w:bidi="he-IL"/>
        </w:rPr>
        <w:t xml:space="preserve"> in packaging or </w:t>
      </w:r>
      <w:r>
        <w:rPr>
          <w:rFonts w:hint="cs"/>
          <w:rtl/>
          <w:lang w:bidi="he-IL"/>
        </w:rPr>
        <w:t>תביעת עין</w:t>
      </w:r>
      <w:r>
        <w:rPr>
          <w:lang w:bidi="he-IL"/>
        </w:rPr>
        <w:t>.</w:t>
      </w:r>
    </w:p>
    <w:p w:rsidR="00B90F41" w:rsidRDefault="00B90F41" w:rsidP="00B90F41">
      <w:pPr>
        <w:pStyle w:val="ListParagraph"/>
        <w:numPr>
          <w:ilvl w:val="0"/>
          <w:numId w:val="19"/>
        </w:numPr>
      </w:pPr>
      <w:r>
        <w:rPr>
          <w:lang w:bidi="he-IL"/>
        </w:rPr>
        <w:t>Has to be warmed with a cover.</w:t>
      </w:r>
    </w:p>
    <w:p w:rsidR="00B90F41" w:rsidRDefault="00B90F41" w:rsidP="00B90F41">
      <w:pPr>
        <w:pStyle w:val="ListParagraph"/>
        <w:numPr>
          <w:ilvl w:val="0"/>
          <w:numId w:val="19"/>
        </w:numPr>
      </w:pPr>
      <w:r>
        <w:rPr>
          <w:lang w:bidi="he-IL"/>
        </w:rPr>
        <w:t xml:space="preserve">Have to say a </w:t>
      </w:r>
      <w:r>
        <w:rPr>
          <w:rFonts w:hint="cs"/>
          <w:rtl/>
          <w:lang w:bidi="he-IL"/>
        </w:rPr>
        <w:t>ברכה</w:t>
      </w:r>
      <w:r>
        <w:rPr>
          <w:lang w:bidi="he-IL"/>
        </w:rPr>
        <w:t xml:space="preserve"> with a yarmulke (maybe hand would suffice in this </w:t>
      </w:r>
      <w:r>
        <w:rPr>
          <w:rFonts w:hint="cs"/>
          <w:rtl/>
          <w:lang w:bidi="he-IL"/>
        </w:rPr>
        <w:t>שעת הדחק</w:t>
      </w:r>
      <w:r>
        <w:rPr>
          <w:lang w:bidi="he-IL"/>
        </w:rPr>
        <w:t xml:space="preserve"> as </w:t>
      </w:r>
      <w:r>
        <w:rPr>
          <w:rFonts w:hint="cs"/>
          <w:rtl/>
          <w:lang w:bidi="he-IL"/>
        </w:rPr>
        <w:t>משנ"ב</w:t>
      </w:r>
      <w:r>
        <w:rPr>
          <w:lang w:bidi="he-IL"/>
        </w:rPr>
        <w:t xml:space="preserve"> says it would in middle of the night).</w:t>
      </w:r>
    </w:p>
    <w:p w:rsidR="00B90F41" w:rsidRPr="00B90F41" w:rsidRDefault="00B90F41" w:rsidP="00D2657D">
      <w:pPr>
        <w:bidi/>
        <w:jc w:val="both"/>
        <w:rPr>
          <w:b/>
          <w:bCs/>
          <w:u w:val="single"/>
        </w:rPr>
      </w:pPr>
      <w:r w:rsidRPr="00B90F41">
        <w:rPr>
          <w:rFonts w:cs="Arial" w:hint="cs"/>
          <w:b/>
          <w:bCs/>
          <w:u w:val="single"/>
          <w:rtl/>
          <w:lang w:bidi="he-IL"/>
        </w:rPr>
        <w:t>שו</w:t>
      </w:r>
      <w:r w:rsidRPr="00B90F41">
        <w:rPr>
          <w:rFonts w:cs="Arial"/>
          <w:b/>
          <w:bCs/>
          <w:u w:val="single"/>
          <w:rtl/>
          <w:lang w:bidi="he-IL"/>
        </w:rPr>
        <w:t>"</w:t>
      </w:r>
      <w:r w:rsidRPr="00B90F41">
        <w:rPr>
          <w:rFonts w:cs="Arial" w:hint="cs"/>
          <w:b/>
          <w:bCs/>
          <w:u w:val="single"/>
          <w:rtl/>
          <w:lang w:bidi="he-IL"/>
        </w:rPr>
        <w:t>ת</w:t>
      </w:r>
      <w:r w:rsidRPr="00B90F41">
        <w:rPr>
          <w:rFonts w:cs="Arial"/>
          <w:b/>
          <w:bCs/>
          <w:u w:val="single"/>
          <w:rtl/>
          <w:lang w:bidi="he-IL"/>
        </w:rPr>
        <w:t xml:space="preserve"> </w:t>
      </w:r>
      <w:r w:rsidRPr="00B90F41">
        <w:rPr>
          <w:rFonts w:cs="Arial" w:hint="cs"/>
          <w:b/>
          <w:bCs/>
          <w:u w:val="single"/>
          <w:rtl/>
          <w:lang w:bidi="he-IL"/>
        </w:rPr>
        <w:t>אגרות</w:t>
      </w:r>
      <w:r w:rsidRPr="00B90F41">
        <w:rPr>
          <w:rFonts w:cs="Arial"/>
          <w:b/>
          <w:bCs/>
          <w:u w:val="single"/>
          <w:rtl/>
          <w:lang w:bidi="he-IL"/>
        </w:rPr>
        <w:t xml:space="preserve"> </w:t>
      </w:r>
      <w:r w:rsidRPr="00B90F41">
        <w:rPr>
          <w:rFonts w:cs="Arial" w:hint="cs"/>
          <w:b/>
          <w:bCs/>
          <w:u w:val="single"/>
          <w:rtl/>
          <w:lang w:bidi="he-IL"/>
        </w:rPr>
        <w:t>משה</w:t>
      </w:r>
      <w:r w:rsidRPr="00B90F41">
        <w:rPr>
          <w:rFonts w:cs="Arial"/>
          <w:b/>
          <w:bCs/>
          <w:u w:val="single"/>
          <w:rtl/>
          <w:lang w:bidi="he-IL"/>
        </w:rPr>
        <w:t xml:space="preserve"> </w:t>
      </w:r>
      <w:r w:rsidRPr="00B90F41">
        <w:rPr>
          <w:rFonts w:cs="Arial" w:hint="cs"/>
          <w:b/>
          <w:bCs/>
          <w:u w:val="single"/>
          <w:rtl/>
          <w:lang w:bidi="he-IL"/>
        </w:rPr>
        <w:t>אורח</w:t>
      </w:r>
      <w:r w:rsidRPr="00B90F41">
        <w:rPr>
          <w:rFonts w:cs="Arial"/>
          <w:b/>
          <w:bCs/>
          <w:u w:val="single"/>
          <w:rtl/>
          <w:lang w:bidi="he-IL"/>
        </w:rPr>
        <w:t xml:space="preserve"> </w:t>
      </w:r>
      <w:r w:rsidRPr="00B90F41">
        <w:rPr>
          <w:rFonts w:cs="Arial" w:hint="cs"/>
          <w:b/>
          <w:bCs/>
          <w:u w:val="single"/>
          <w:rtl/>
          <w:lang w:bidi="he-IL"/>
        </w:rPr>
        <w:t>חיים</w:t>
      </w:r>
      <w:r w:rsidRPr="00B90F41">
        <w:rPr>
          <w:rFonts w:cs="Arial"/>
          <w:b/>
          <w:bCs/>
          <w:u w:val="single"/>
          <w:rtl/>
          <w:lang w:bidi="he-IL"/>
        </w:rPr>
        <w:t xml:space="preserve"> </w:t>
      </w:r>
      <w:r w:rsidRPr="00B90F41">
        <w:rPr>
          <w:rFonts w:cs="Arial" w:hint="cs"/>
          <w:b/>
          <w:bCs/>
          <w:u w:val="single"/>
          <w:rtl/>
          <w:lang w:bidi="he-IL"/>
        </w:rPr>
        <w:t>חלק</w:t>
      </w:r>
      <w:r w:rsidRPr="00B90F41">
        <w:rPr>
          <w:rFonts w:cs="Arial"/>
          <w:b/>
          <w:bCs/>
          <w:u w:val="single"/>
          <w:rtl/>
          <w:lang w:bidi="he-IL"/>
        </w:rPr>
        <w:t xml:space="preserve"> </w:t>
      </w:r>
      <w:r w:rsidRPr="00B90F41">
        <w:rPr>
          <w:rFonts w:cs="Arial" w:hint="cs"/>
          <w:b/>
          <w:bCs/>
          <w:u w:val="single"/>
          <w:rtl/>
          <w:lang w:bidi="he-IL"/>
        </w:rPr>
        <w:t>ב</w:t>
      </w:r>
      <w:r w:rsidRPr="00B90F41">
        <w:rPr>
          <w:rFonts w:cs="Arial"/>
          <w:b/>
          <w:bCs/>
          <w:u w:val="single"/>
          <w:rtl/>
          <w:lang w:bidi="he-IL"/>
        </w:rPr>
        <w:t xml:space="preserve"> </w:t>
      </w:r>
      <w:r w:rsidRPr="00B90F41">
        <w:rPr>
          <w:rFonts w:cs="Arial" w:hint="cs"/>
          <w:b/>
          <w:bCs/>
          <w:u w:val="single"/>
          <w:rtl/>
          <w:lang w:bidi="he-IL"/>
        </w:rPr>
        <w:t>סימן</w:t>
      </w:r>
      <w:r w:rsidRPr="00B90F41">
        <w:rPr>
          <w:rFonts w:cs="Arial"/>
          <w:b/>
          <w:bCs/>
          <w:u w:val="single"/>
          <w:rtl/>
          <w:lang w:bidi="he-IL"/>
        </w:rPr>
        <w:t xml:space="preserve"> </w:t>
      </w:r>
      <w:r w:rsidRPr="00B90F41">
        <w:rPr>
          <w:rFonts w:cs="Arial" w:hint="cs"/>
          <w:b/>
          <w:bCs/>
          <w:u w:val="single"/>
          <w:rtl/>
          <w:lang w:bidi="he-IL"/>
        </w:rPr>
        <w:t>מ</w:t>
      </w:r>
    </w:p>
    <w:p w:rsidR="00B90F41" w:rsidRPr="001110AF" w:rsidRDefault="00B90F41" w:rsidP="00D2657D">
      <w:pPr>
        <w:bidi/>
        <w:jc w:val="both"/>
      </w:pPr>
      <w:r>
        <w:rPr>
          <w:rFonts w:cs="Arial" w:hint="cs"/>
          <w:rtl/>
          <w:lang w:bidi="he-IL"/>
        </w:rPr>
        <w:t>ובדבר</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ברעסטאראנס</w:t>
      </w:r>
      <w:r>
        <w:rPr>
          <w:rFonts w:cs="Arial"/>
          <w:rtl/>
          <w:lang w:bidi="he-IL"/>
        </w:rPr>
        <w:t xml:space="preserve"> </w:t>
      </w:r>
      <w:r>
        <w:rPr>
          <w:rFonts w:cs="Arial" w:hint="cs"/>
          <w:rtl/>
          <w:lang w:bidi="he-IL"/>
        </w:rPr>
        <w:t>שמכינים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מאכלי</w:t>
      </w:r>
      <w:r>
        <w:rPr>
          <w:rFonts w:cs="Arial"/>
          <w:rtl/>
          <w:lang w:bidi="he-IL"/>
        </w:rPr>
        <w:t xml:space="preserve"> </w:t>
      </w:r>
      <w:r>
        <w:rPr>
          <w:rFonts w:cs="Arial" w:hint="cs"/>
          <w:rtl/>
          <w:lang w:bidi="he-IL"/>
        </w:rPr>
        <w:t>חלב</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הם</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מחללי</w:t>
      </w:r>
      <w:r>
        <w:rPr>
          <w:rFonts w:cs="Arial"/>
          <w:rtl/>
          <w:lang w:bidi="he-IL"/>
        </w:rPr>
        <w:t xml:space="preserve"> </w:t>
      </w:r>
      <w:r>
        <w:rPr>
          <w:rFonts w:cs="Arial" w:hint="cs"/>
          <w:rtl/>
          <w:lang w:bidi="he-IL"/>
        </w:rPr>
        <w:t>שבת</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מאכלות</w:t>
      </w:r>
      <w:r>
        <w:rPr>
          <w:rFonts w:cs="Arial"/>
          <w:rtl/>
          <w:lang w:bidi="he-IL"/>
        </w:rPr>
        <w:t xml:space="preserve"> </w:t>
      </w:r>
      <w:r>
        <w:rPr>
          <w:rFonts w:cs="Arial" w:hint="cs"/>
          <w:rtl/>
          <w:lang w:bidi="he-IL"/>
        </w:rPr>
        <w:t>אסורות</w:t>
      </w:r>
      <w:r>
        <w:rPr>
          <w:rFonts w:cs="Arial"/>
          <w:rtl/>
          <w:lang w:bidi="he-IL"/>
        </w:rPr>
        <w:t xml:space="preserve"> </w:t>
      </w:r>
      <w:r>
        <w:rPr>
          <w:rFonts w:cs="Arial" w:hint="cs"/>
          <w:rtl/>
          <w:lang w:bidi="he-IL"/>
        </w:rPr>
        <w:t>כדגים</w:t>
      </w:r>
      <w:r>
        <w:rPr>
          <w:rFonts w:cs="Arial"/>
          <w:rtl/>
          <w:lang w:bidi="he-IL"/>
        </w:rPr>
        <w:t xml:space="preserve"> </w:t>
      </w:r>
      <w:r>
        <w:rPr>
          <w:rFonts w:cs="Arial" w:hint="cs"/>
          <w:rtl/>
          <w:lang w:bidi="he-IL"/>
        </w:rPr>
        <w:t>טמאים</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השומן</w:t>
      </w:r>
      <w:r>
        <w:rPr>
          <w:rFonts w:cs="Arial"/>
          <w:rtl/>
          <w:lang w:bidi="he-IL"/>
        </w:rPr>
        <w:t xml:space="preserve"> </w:t>
      </w:r>
      <w:r>
        <w:rPr>
          <w:rFonts w:cs="Arial" w:hint="cs"/>
          <w:rtl/>
          <w:lang w:bidi="he-IL"/>
        </w:rPr>
        <w:t>שמטגנים</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שהם</w:t>
      </w:r>
      <w:r>
        <w:rPr>
          <w:rFonts w:cs="Arial"/>
          <w:rtl/>
          <w:lang w:bidi="he-IL"/>
        </w:rPr>
        <w:t xml:space="preserve"> </w:t>
      </w:r>
      <w:r>
        <w:rPr>
          <w:rFonts w:cs="Arial" w:hint="cs"/>
          <w:rtl/>
          <w:lang w:bidi="he-IL"/>
        </w:rPr>
        <w:t>מבהמות</w:t>
      </w:r>
      <w:r>
        <w:rPr>
          <w:rFonts w:cs="Arial"/>
          <w:rtl/>
          <w:lang w:bidi="he-IL"/>
        </w:rPr>
        <w:t xml:space="preserve"> </w:t>
      </w:r>
      <w:r>
        <w:rPr>
          <w:rFonts w:cs="Arial" w:hint="cs"/>
          <w:rtl/>
          <w:lang w:bidi="he-IL"/>
        </w:rPr>
        <w:t>אסורות</w:t>
      </w:r>
      <w:r>
        <w:rPr>
          <w:rFonts w:cs="Arial"/>
          <w:rtl/>
          <w:lang w:bidi="he-IL"/>
        </w:rPr>
        <w:t xml:space="preserve"> </w:t>
      </w:r>
      <w:r>
        <w:rPr>
          <w:rFonts w:cs="Arial" w:hint="cs"/>
          <w:rtl/>
          <w:lang w:bidi="he-IL"/>
        </w:rPr>
        <w:t>ונבלות</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גבינות</w:t>
      </w:r>
      <w:r>
        <w:rPr>
          <w:rFonts w:cs="Arial"/>
          <w:rtl/>
          <w:lang w:bidi="he-IL"/>
        </w:rPr>
        <w:t xml:space="preserve"> </w:t>
      </w:r>
      <w:r>
        <w:rPr>
          <w:rFonts w:cs="Arial" w:hint="cs"/>
          <w:rtl/>
          <w:lang w:bidi="he-IL"/>
        </w:rPr>
        <w:t>אסורות</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שאסורים</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בשולי</w:t>
      </w:r>
      <w:r>
        <w:rPr>
          <w:rFonts w:cs="Arial"/>
          <w:rtl/>
          <w:lang w:bidi="he-IL"/>
        </w:rPr>
        <w:t xml:space="preserve"> </w:t>
      </w:r>
      <w:r>
        <w:rPr>
          <w:rFonts w:cs="Arial" w:hint="cs"/>
          <w:rtl/>
          <w:lang w:bidi="he-IL"/>
        </w:rPr>
        <w:t>עכו</w:t>
      </w:r>
      <w:r>
        <w:rPr>
          <w:rFonts w:cs="Arial"/>
          <w:rtl/>
          <w:lang w:bidi="he-IL"/>
        </w:rPr>
        <w:t>"</w:t>
      </w:r>
      <w:bookmarkStart w:id="0" w:name="_GoBack"/>
      <w:bookmarkEnd w:id="0"/>
      <w:r>
        <w:rPr>
          <w:rFonts w:cs="Arial" w:hint="cs"/>
          <w:rtl/>
          <w:lang w:bidi="he-IL"/>
        </w:rPr>
        <w:t>ם</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הידועים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לאסור</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מראית</w:t>
      </w:r>
      <w:r>
        <w:rPr>
          <w:rFonts w:cs="Arial"/>
          <w:rtl/>
          <w:lang w:bidi="he-IL"/>
        </w:rPr>
        <w:t xml:space="preserve"> </w:t>
      </w:r>
      <w:r>
        <w:rPr>
          <w:rFonts w:cs="Arial" w:hint="cs"/>
          <w:rtl/>
          <w:lang w:bidi="he-IL"/>
        </w:rPr>
        <w:t>עין</w:t>
      </w:r>
      <w:r>
        <w:rPr>
          <w:rFonts w:cs="Arial"/>
          <w:rtl/>
          <w:lang w:bidi="he-IL"/>
        </w:rPr>
        <w:t xml:space="preserve"> </w:t>
      </w:r>
      <w:r>
        <w:rPr>
          <w:rFonts w:cs="Arial" w:hint="cs"/>
          <w:rtl/>
          <w:lang w:bidi="he-IL"/>
        </w:rPr>
        <w:t>וחשד</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רעב</w:t>
      </w:r>
      <w:r>
        <w:rPr>
          <w:rFonts w:cs="Arial"/>
          <w:rtl/>
          <w:lang w:bidi="he-IL"/>
        </w:rPr>
        <w:t xml:space="preserve"> </w:t>
      </w:r>
      <w:r>
        <w:rPr>
          <w:rFonts w:cs="Arial" w:hint="cs"/>
          <w:rtl/>
          <w:lang w:bidi="he-IL"/>
        </w:rPr>
        <w:t>ביותר</w:t>
      </w:r>
      <w:r>
        <w:rPr>
          <w:rFonts w:cs="Arial"/>
          <w:rtl/>
          <w:lang w:bidi="he-IL"/>
        </w:rPr>
        <w:t xml:space="preserve"> </w:t>
      </w:r>
      <w:r>
        <w:rPr>
          <w:rFonts w:cs="Arial" w:hint="cs"/>
          <w:rtl/>
          <w:lang w:bidi="he-IL"/>
        </w:rPr>
        <w:t>שמצטער</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הידועים</w:t>
      </w:r>
      <w:r>
        <w:rPr>
          <w:rFonts w:cs="Arial"/>
          <w:rtl/>
          <w:lang w:bidi="he-IL"/>
        </w:rPr>
        <w:t xml:space="preserve"> </w:t>
      </w:r>
      <w:r>
        <w:rPr>
          <w:rFonts w:cs="Arial" w:hint="cs"/>
          <w:rtl/>
          <w:lang w:bidi="he-IL"/>
        </w:rPr>
        <w:t>למותרין</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שיהיה</w:t>
      </w:r>
      <w:r>
        <w:rPr>
          <w:rFonts w:cs="Arial"/>
          <w:rtl/>
          <w:lang w:bidi="he-IL"/>
        </w:rPr>
        <w:t xml:space="preserve"> </w:t>
      </w:r>
      <w:r>
        <w:rPr>
          <w:rFonts w:cs="Arial" w:hint="cs"/>
          <w:rtl/>
          <w:lang w:bidi="he-IL"/>
        </w:rPr>
        <w:t>בצנעא</w:t>
      </w:r>
      <w:r>
        <w:rPr>
          <w:rFonts w:cs="Arial"/>
          <w:rtl/>
          <w:lang w:bidi="he-IL"/>
        </w:rPr>
        <w:t xml:space="preserve"> </w:t>
      </w:r>
      <w:r>
        <w:rPr>
          <w:rFonts w:cs="Arial" w:hint="cs"/>
          <w:rtl/>
          <w:lang w:bidi="he-IL"/>
        </w:rPr>
        <w:t>דבמקום</w:t>
      </w:r>
      <w:r>
        <w:rPr>
          <w:rFonts w:cs="Arial"/>
          <w:rtl/>
          <w:lang w:bidi="he-IL"/>
        </w:rPr>
        <w:t xml:space="preserve"> </w:t>
      </w:r>
      <w:r>
        <w:rPr>
          <w:rFonts w:cs="Arial" w:hint="cs"/>
          <w:rtl/>
          <w:lang w:bidi="he-IL"/>
        </w:rPr>
        <w:t>צערא</w:t>
      </w:r>
      <w:r>
        <w:rPr>
          <w:rFonts w:cs="Arial"/>
          <w:rtl/>
          <w:lang w:bidi="he-IL"/>
        </w:rPr>
        <w:t xml:space="preserve"> </w:t>
      </w:r>
      <w:r>
        <w:rPr>
          <w:rFonts w:cs="Arial" w:hint="cs"/>
          <w:rtl/>
          <w:lang w:bidi="he-IL"/>
        </w:rPr>
        <w:t>ופסידא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גזרו</w:t>
      </w:r>
      <w:r>
        <w:rPr>
          <w:rFonts w:cs="Arial"/>
          <w:rtl/>
          <w:lang w:bidi="he-IL"/>
        </w:rPr>
        <w:t xml:space="preserve"> </w:t>
      </w:r>
      <w:r>
        <w:rPr>
          <w:rFonts w:cs="Arial" w:hint="cs"/>
          <w:rtl/>
          <w:lang w:bidi="he-IL"/>
        </w:rPr>
        <w:t>רבנן</w:t>
      </w:r>
      <w:r>
        <w:rPr>
          <w:rFonts w:cs="Arial"/>
          <w:rtl/>
          <w:lang w:bidi="he-IL"/>
        </w:rPr>
        <w:t xml:space="preserve"> </w:t>
      </w:r>
      <w:r>
        <w:rPr>
          <w:rFonts w:cs="Arial" w:hint="cs"/>
          <w:rtl/>
          <w:lang w:bidi="he-IL"/>
        </w:rPr>
        <w:t>כדאיתא</w:t>
      </w:r>
      <w:r>
        <w:rPr>
          <w:rFonts w:cs="Arial"/>
          <w:rtl/>
          <w:lang w:bidi="he-IL"/>
        </w:rPr>
        <w:t xml:space="preserve"> </w:t>
      </w:r>
      <w:r>
        <w:rPr>
          <w:rFonts w:cs="Arial" w:hint="cs"/>
          <w:rtl/>
          <w:lang w:bidi="he-IL"/>
        </w:rPr>
        <w:t>בכתובות</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ס</w:t>
      </w:r>
      <w:r>
        <w:rPr>
          <w:rFonts w:cs="Arial"/>
          <w:rtl/>
          <w:lang w:bidi="he-IL"/>
        </w:rPr>
        <w:t xml:space="preserve">'. </w:t>
      </w:r>
      <w:r>
        <w:rPr>
          <w:rFonts w:cs="Arial" w:hint="cs"/>
          <w:rtl/>
          <w:lang w:bidi="he-IL"/>
        </w:rPr>
        <w:t>והיינו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יהיו</w:t>
      </w:r>
      <w:r>
        <w:rPr>
          <w:rFonts w:cs="Arial"/>
          <w:rtl/>
          <w:lang w:bidi="he-IL"/>
        </w:rPr>
        <w:t xml:space="preserve"> </w:t>
      </w:r>
      <w:r>
        <w:rPr>
          <w:rFonts w:cs="Arial" w:hint="cs"/>
          <w:rtl/>
          <w:lang w:bidi="he-IL"/>
        </w:rPr>
        <w:t>מבחוץ</w:t>
      </w:r>
      <w:r>
        <w:rPr>
          <w:rFonts w:cs="Arial"/>
          <w:rtl/>
          <w:lang w:bidi="he-IL"/>
        </w:rPr>
        <w:t xml:space="preserve"> </w:t>
      </w:r>
      <w:r>
        <w:rPr>
          <w:rFonts w:cs="Arial" w:hint="cs"/>
          <w:rtl/>
          <w:lang w:bidi="he-IL"/>
        </w:rPr>
        <w:t>מכיריו</w:t>
      </w:r>
      <w:r>
        <w:rPr>
          <w:rFonts w:cs="Arial"/>
          <w:rtl/>
          <w:lang w:bidi="he-IL"/>
        </w:rPr>
        <w:t xml:space="preserve">, </w:t>
      </w:r>
      <w:r>
        <w:rPr>
          <w:rFonts w:cs="Arial" w:hint="cs"/>
          <w:rtl/>
          <w:lang w:bidi="he-IL"/>
        </w:rPr>
        <w:t>דלפני</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הנמצאים</w:t>
      </w:r>
      <w:r>
        <w:rPr>
          <w:rFonts w:cs="Arial"/>
          <w:rtl/>
          <w:lang w:bidi="he-IL"/>
        </w:rPr>
        <w:t xml:space="preserve"> </w:t>
      </w:r>
      <w:r>
        <w:rPr>
          <w:rFonts w:cs="Arial" w:hint="cs"/>
          <w:rtl/>
          <w:lang w:bidi="he-IL"/>
        </w:rPr>
        <w:t>בפנים</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יראו</w:t>
      </w:r>
      <w:r>
        <w:rPr>
          <w:rFonts w:cs="Arial"/>
          <w:rtl/>
          <w:lang w:bidi="he-IL"/>
        </w:rPr>
        <w:t xml:space="preserve"> </w:t>
      </w:r>
      <w:r>
        <w:rPr>
          <w:rFonts w:cs="Arial" w:hint="cs"/>
          <w:rtl/>
          <w:lang w:bidi="he-IL"/>
        </w:rPr>
        <w:t>שלוקח</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הידועים</w:t>
      </w:r>
      <w:r>
        <w:rPr>
          <w:rFonts w:cs="Arial"/>
          <w:rtl/>
          <w:lang w:bidi="he-IL"/>
        </w:rPr>
        <w:t xml:space="preserve"> </w:t>
      </w:r>
      <w:r>
        <w:rPr>
          <w:rFonts w:cs="Arial" w:hint="cs"/>
          <w:rtl/>
          <w:lang w:bidi="he-IL"/>
        </w:rPr>
        <w:t>למותרים</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מבחוץ</w:t>
      </w:r>
      <w:r>
        <w:rPr>
          <w:rFonts w:cs="Arial"/>
          <w:rtl/>
          <w:lang w:bidi="he-IL"/>
        </w:rPr>
        <w:t xml:space="preserve"> </w:t>
      </w:r>
      <w:r>
        <w:rPr>
          <w:rFonts w:cs="Arial" w:hint="cs"/>
          <w:rtl/>
          <w:lang w:bidi="he-IL"/>
        </w:rPr>
        <w:t>מכיריו</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שמצטער</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נכנס</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הידוע</w:t>
      </w:r>
      <w:r>
        <w:rPr>
          <w:rFonts w:cs="Arial"/>
          <w:rtl/>
          <w:lang w:bidi="he-IL"/>
        </w:rPr>
        <w:t xml:space="preserve"> </w:t>
      </w:r>
      <w:r>
        <w:rPr>
          <w:rFonts w:cs="Arial" w:hint="cs"/>
          <w:rtl/>
          <w:lang w:bidi="he-IL"/>
        </w:rPr>
        <w:t>למותר</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מצטער</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ידידו</w:t>
      </w:r>
      <w:r>
        <w:rPr>
          <w:rFonts w:cs="Arial"/>
          <w:rtl/>
          <w:lang w:bidi="he-IL"/>
        </w:rPr>
        <w:t xml:space="preserve"> </w:t>
      </w:r>
      <w:r>
        <w:rPr>
          <w:rFonts w:cs="Arial" w:hint="cs"/>
          <w:rtl/>
          <w:lang w:bidi="he-IL"/>
        </w:rPr>
        <w:t>מוקירו</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פיינשטיין</w:t>
      </w:r>
      <w:r>
        <w:t>.</w:t>
      </w:r>
    </w:p>
    <w:sectPr w:rsidR="00B90F41" w:rsidRPr="001110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B1" w:rsidRDefault="007448B1" w:rsidP="000F5D56">
      <w:pPr>
        <w:spacing w:after="0" w:line="240" w:lineRule="auto"/>
      </w:pPr>
      <w:r>
        <w:separator/>
      </w:r>
    </w:p>
  </w:endnote>
  <w:endnote w:type="continuationSeparator" w:id="0">
    <w:p w:rsidR="007448B1" w:rsidRDefault="007448B1" w:rsidP="000F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B1" w:rsidRDefault="007448B1" w:rsidP="000F5D56">
      <w:pPr>
        <w:spacing w:after="0" w:line="240" w:lineRule="auto"/>
      </w:pPr>
      <w:r>
        <w:separator/>
      </w:r>
    </w:p>
  </w:footnote>
  <w:footnote w:type="continuationSeparator" w:id="0">
    <w:p w:rsidR="007448B1" w:rsidRDefault="007448B1" w:rsidP="000F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56" w:rsidRDefault="000F5D56">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F5D56" w:rsidRDefault="000F5D56" w:rsidP="000F5D56">
                              <w:pPr>
                                <w:pStyle w:val="Header"/>
                                <w:tabs>
                                  <w:tab w:val="clear" w:pos="4680"/>
                                  <w:tab w:val="clear" w:pos="9360"/>
                                </w:tabs>
                                <w:jc w:val="center"/>
                                <w:rPr>
                                  <w:caps/>
                                  <w:color w:val="FFFFFF" w:themeColor="background1"/>
                                </w:rPr>
                              </w:pPr>
                              <w:r>
                                <w:rPr>
                                  <w:caps/>
                                  <w:color w:val="FFFFFF" w:themeColor="background1"/>
                                </w:rPr>
                                <w:t>going into non-kosher restaurants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F5D56" w:rsidRDefault="000F5D56" w:rsidP="000F5D56">
                        <w:pPr>
                          <w:pStyle w:val="Header"/>
                          <w:tabs>
                            <w:tab w:val="clear" w:pos="4680"/>
                            <w:tab w:val="clear" w:pos="9360"/>
                          </w:tabs>
                          <w:jc w:val="center"/>
                          <w:rPr>
                            <w:caps/>
                            <w:color w:val="FFFFFF" w:themeColor="background1"/>
                          </w:rPr>
                        </w:pPr>
                        <w:r>
                          <w:rPr>
                            <w:caps/>
                            <w:color w:val="FFFFFF" w:themeColor="background1"/>
                          </w:rPr>
                          <w:t>going into non-kosher restaurants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696"/>
    <w:multiLevelType w:val="hybridMultilevel"/>
    <w:tmpl w:val="0F64CA2A"/>
    <w:lvl w:ilvl="0" w:tplc="3E745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D7C"/>
    <w:multiLevelType w:val="hybridMultilevel"/>
    <w:tmpl w:val="299E1D2E"/>
    <w:lvl w:ilvl="0" w:tplc="F8547B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F3269"/>
    <w:multiLevelType w:val="hybridMultilevel"/>
    <w:tmpl w:val="C952F1A6"/>
    <w:lvl w:ilvl="0" w:tplc="0C7C5E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9D5B61"/>
    <w:multiLevelType w:val="hybridMultilevel"/>
    <w:tmpl w:val="CF187FB2"/>
    <w:lvl w:ilvl="0" w:tplc="9086C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62FC4"/>
    <w:multiLevelType w:val="hybridMultilevel"/>
    <w:tmpl w:val="8F8A3FE6"/>
    <w:lvl w:ilvl="0" w:tplc="C93804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32C0D7B"/>
    <w:multiLevelType w:val="hybridMultilevel"/>
    <w:tmpl w:val="BB94CE18"/>
    <w:lvl w:ilvl="0" w:tplc="BDA4C7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6928BE"/>
    <w:multiLevelType w:val="hybridMultilevel"/>
    <w:tmpl w:val="CE482EAA"/>
    <w:lvl w:ilvl="0" w:tplc="3C6C8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1A7588"/>
    <w:multiLevelType w:val="hybridMultilevel"/>
    <w:tmpl w:val="53624EC4"/>
    <w:lvl w:ilvl="0" w:tplc="050A9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2A6450"/>
    <w:multiLevelType w:val="hybridMultilevel"/>
    <w:tmpl w:val="A662AF44"/>
    <w:lvl w:ilvl="0" w:tplc="55B8C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D6307F"/>
    <w:multiLevelType w:val="hybridMultilevel"/>
    <w:tmpl w:val="5BAC2888"/>
    <w:lvl w:ilvl="0" w:tplc="393E5C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F032DC"/>
    <w:multiLevelType w:val="hybridMultilevel"/>
    <w:tmpl w:val="AD7ABAB8"/>
    <w:lvl w:ilvl="0" w:tplc="EF841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44DE2"/>
    <w:multiLevelType w:val="hybridMultilevel"/>
    <w:tmpl w:val="4A2C12A4"/>
    <w:lvl w:ilvl="0" w:tplc="CB1EC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C73995"/>
    <w:multiLevelType w:val="hybridMultilevel"/>
    <w:tmpl w:val="FE4A1A96"/>
    <w:lvl w:ilvl="0" w:tplc="B6CC3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1C4542"/>
    <w:multiLevelType w:val="hybridMultilevel"/>
    <w:tmpl w:val="C644D780"/>
    <w:lvl w:ilvl="0" w:tplc="AA96C1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B63B85"/>
    <w:multiLevelType w:val="hybridMultilevel"/>
    <w:tmpl w:val="2F2C0036"/>
    <w:lvl w:ilvl="0" w:tplc="A4F28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BE52DC"/>
    <w:multiLevelType w:val="hybridMultilevel"/>
    <w:tmpl w:val="46C2E004"/>
    <w:lvl w:ilvl="0" w:tplc="032624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E23E3B"/>
    <w:multiLevelType w:val="hybridMultilevel"/>
    <w:tmpl w:val="FB7693D2"/>
    <w:lvl w:ilvl="0" w:tplc="87FC3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97829"/>
    <w:multiLevelType w:val="hybridMultilevel"/>
    <w:tmpl w:val="1D8A9FEE"/>
    <w:lvl w:ilvl="0" w:tplc="9D601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EB1EC3"/>
    <w:multiLevelType w:val="hybridMultilevel"/>
    <w:tmpl w:val="08BEC04A"/>
    <w:lvl w:ilvl="0" w:tplc="967217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4"/>
  </w:num>
  <w:num w:numId="4">
    <w:abstractNumId w:val="7"/>
  </w:num>
  <w:num w:numId="5">
    <w:abstractNumId w:val="1"/>
  </w:num>
  <w:num w:numId="6">
    <w:abstractNumId w:val="17"/>
  </w:num>
  <w:num w:numId="7">
    <w:abstractNumId w:val="11"/>
  </w:num>
  <w:num w:numId="8">
    <w:abstractNumId w:val="9"/>
  </w:num>
  <w:num w:numId="9">
    <w:abstractNumId w:val="3"/>
  </w:num>
  <w:num w:numId="10">
    <w:abstractNumId w:val="2"/>
  </w:num>
  <w:num w:numId="11">
    <w:abstractNumId w:val="18"/>
  </w:num>
  <w:num w:numId="12">
    <w:abstractNumId w:val="8"/>
  </w:num>
  <w:num w:numId="13">
    <w:abstractNumId w:val="5"/>
  </w:num>
  <w:num w:numId="14">
    <w:abstractNumId w:val="15"/>
  </w:num>
  <w:num w:numId="15">
    <w:abstractNumId w:val="12"/>
  </w:num>
  <w:num w:numId="16">
    <w:abstractNumId w:val="4"/>
  </w:num>
  <w:num w:numId="17">
    <w:abstractNumId w:val="1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56"/>
    <w:rsid w:val="000F5D56"/>
    <w:rsid w:val="001110AF"/>
    <w:rsid w:val="002C0B6B"/>
    <w:rsid w:val="003E5D1B"/>
    <w:rsid w:val="007448B1"/>
    <w:rsid w:val="00B90F41"/>
    <w:rsid w:val="00D265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B7538D-D2AF-433E-A7E6-87A3A83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D56"/>
  </w:style>
  <w:style w:type="paragraph" w:styleId="Footer">
    <w:name w:val="footer"/>
    <w:basedOn w:val="Normal"/>
    <w:link w:val="FooterChar"/>
    <w:uiPriority w:val="99"/>
    <w:unhideWhenUsed/>
    <w:rsid w:val="000F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D56"/>
  </w:style>
  <w:style w:type="paragraph" w:styleId="ListParagraph">
    <w:name w:val="List Paragraph"/>
    <w:basedOn w:val="Normal"/>
    <w:uiPriority w:val="34"/>
    <w:qFormat/>
    <w:rsid w:val="000F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going into non-kosher restaurants</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into non-kosher restaurants</dc:title>
  <dc:subject/>
  <dc:creator>USER</dc:creator>
  <cp:keywords/>
  <dc:description/>
  <cp:lastModifiedBy>USER</cp:lastModifiedBy>
  <cp:revision>2</cp:revision>
  <dcterms:created xsi:type="dcterms:W3CDTF">2015-06-29T11:29:00Z</dcterms:created>
  <dcterms:modified xsi:type="dcterms:W3CDTF">2015-06-29T12:01:00Z</dcterms:modified>
</cp:coreProperties>
</file>