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57CC9" w14:textId="66EB7134" w:rsidR="00834D6D" w:rsidRDefault="00834D6D" w:rsidP="00834D6D">
      <w:pPr>
        <w:bidi w:val="0"/>
      </w:pPr>
    </w:p>
    <w:p w14:paraId="7162D099" w14:textId="08A4BA2E" w:rsidR="00834D6D" w:rsidRPr="00834D6D" w:rsidRDefault="00834D6D" w:rsidP="00834D6D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 w:rsidRPr="00834D6D">
        <w:rPr>
          <w:sz w:val="36"/>
          <w:szCs w:val="36"/>
        </w:rPr>
        <w:t xml:space="preserve">Nuance and Balance </w:t>
      </w:r>
    </w:p>
    <w:p w14:paraId="32872F22" w14:textId="16D6B203" w:rsidR="00834D6D" w:rsidRDefault="00834D6D" w:rsidP="00834D6D">
      <w:pPr>
        <w:pStyle w:val="ListParagraph"/>
        <w:bidi w:val="0"/>
        <w:rPr>
          <w:sz w:val="28"/>
          <w:szCs w:val="28"/>
        </w:rPr>
      </w:pPr>
    </w:p>
    <w:p w14:paraId="4577C939" w14:textId="28326EF0" w:rsidR="00834D6D" w:rsidRP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Decision making in general </w:t>
      </w:r>
    </w:p>
    <w:p w14:paraId="0637F6EA" w14:textId="18BEAB80" w:rsidR="00F56E46" w:rsidRDefault="00F56E46" w:rsidP="00834D6D">
      <w:pPr>
        <w:bidi w:val="0"/>
        <w:rPr>
          <w:rtl/>
        </w:rPr>
      </w:pPr>
      <w:r>
        <w:rPr>
          <w:rFonts w:hint="cs"/>
          <w:rtl/>
        </w:rPr>
        <w:t>118</w:t>
      </w:r>
    </w:p>
    <w:p w14:paraId="2C081692" w14:textId="31D6AEFA" w:rsidR="00202ABE" w:rsidRDefault="00F56E46" w:rsidP="00834D6D">
      <w:pPr>
        <w:bidi w:val="0"/>
      </w:pPr>
      <w:r w:rsidRPr="00F56E46">
        <w:rPr>
          <w:rFonts w:cs="Arial"/>
          <w:noProof/>
          <w:rtl/>
        </w:rPr>
        <w:drawing>
          <wp:inline distT="0" distB="0" distL="0" distR="0" wp14:anchorId="1063BE13" wp14:editId="5D7F8B55">
            <wp:extent cx="5274310" cy="17329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72BB" w14:textId="63553577" w:rsidR="00834D6D" w:rsidRDefault="00834D6D" w:rsidP="00834D6D">
      <w:pPr>
        <w:bidi w:val="0"/>
      </w:pPr>
    </w:p>
    <w:p w14:paraId="56F105A6" w14:textId="7EE3C284" w:rsid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Waiting vs. Activism </w:t>
      </w:r>
    </w:p>
    <w:p w14:paraId="02AA495A" w14:textId="1B4B0376" w:rsidR="00834D6D" w:rsidRPr="00834D6D" w:rsidRDefault="00834D6D" w:rsidP="00834D6D">
      <w:p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Nazi Germany </w:t>
      </w:r>
    </w:p>
    <w:p w14:paraId="4D56B548" w14:textId="77777777" w:rsidR="00F56E46" w:rsidRDefault="00F56E46" w:rsidP="00834D6D">
      <w:pPr>
        <w:bidi w:val="0"/>
        <w:rPr>
          <w:rtl/>
        </w:rPr>
      </w:pPr>
      <w:r>
        <w:rPr>
          <w:rFonts w:hint="cs"/>
          <w:rtl/>
        </w:rPr>
        <w:t>118</w:t>
      </w:r>
    </w:p>
    <w:p w14:paraId="1275679F" w14:textId="439EEF41" w:rsidR="00F56E46" w:rsidRDefault="00F56E46" w:rsidP="00834D6D">
      <w:pPr>
        <w:bidi w:val="0"/>
      </w:pPr>
      <w:r w:rsidRPr="00F56E46">
        <w:rPr>
          <w:rFonts w:cs="Arial"/>
          <w:noProof/>
          <w:rtl/>
        </w:rPr>
        <w:drawing>
          <wp:inline distT="0" distB="0" distL="0" distR="0" wp14:anchorId="01113112" wp14:editId="0B943651">
            <wp:extent cx="5274310" cy="25584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7159" w14:textId="0D0229EB" w:rsidR="00834D6D" w:rsidRDefault="00834D6D" w:rsidP="00834D6D">
      <w:pPr>
        <w:bidi w:val="0"/>
      </w:pPr>
    </w:p>
    <w:p w14:paraId="270ED3E5" w14:textId="27D0979E" w:rsidR="00834D6D" w:rsidRDefault="00834D6D" w:rsidP="00834D6D">
      <w:pPr>
        <w:bidi w:val="0"/>
      </w:pPr>
    </w:p>
    <w:p w14:paraId="08554266" w14:textId="79F12FDD" w:rsidR="00834D6D" w:rsidRPr="00834D6D" w:rsidRDefault="00834D6D" w:rsidP="00834D6D">
      <w:pPr>
        <w:bidi w:val="0"/>
        <w:rPr>
          <w:sz w:val="28"/>
          <w:szCs w:val="28"/>
          <w:rtl/>
        </w:rPr>
      </w:pPr>
      <w:r>
        <w:rPr>
          <w:sz w:val="28"/>
          <w:szCs w:val="28"/>
        </w:rPr>
        <w:t>Messianism</w:t>
      </w:r>
    </w:p>
    <w:p w14:paraId="3D14F7C8" w14:textId="77777777" w:rsidR="00F56E46" w:rsidRDefault="00F56E46" w:rsidP="00834D6D">
      <w:pPr>
        <w:bidi w:val="0"/>
        <w:rPr>
          <w:rtl/>
        </w:rPr>
      </w:pPr>
      <w:r>
        <w:rPr>
          <w:rFonts w:hint="cs"/>
          <w:rtl/>
        </w:rPr>
        <w:t>119</w:t>
      </w:r>
    </w:p>
    <w:p w14:paraId="68729642" w14:textId="34C622A7" w:rsidR="00F56E46" w:rsidRDefault="00F56E46" w:rsidP="00834D6D">
      <w:pPr>
        <w:bidi w:val="0"/>
      </w:pPr>
      <w:r w:rsidRPr="00F56E46">
        <w:rPr>
          <w:rFonts w:cs="Arial"/>
          <w:noProof/>
          <w:rtl/>
        </w:rPr>
        <w:lastRenderedPageBreak/>
        <w:drawing>
          <wp:inline distT="0" distB="0" distL="0" distR="0" wp14:anchorId="4FF46C6F" wp14:editId="6EF0CDB4">
            <wp:extent cx="5274310" cy="20148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33C4" w14:textId="2ACAAA8A" w:rsidR="00834D6D" w:rsidRDefault="00834D6D" w:rsidP="00834D6D">
      <w:pPr>
        <w:bidi w:val="0"/>
      </w:pPr>
    </w:p>
    <w:p w14:paraId="3BFD3CC9" w14:textId="2C37B56C" w:rsidR="00834D6D" w:rsidRP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Fundamentalism </w:t>
      </w:r>
    </w:p>
    <w:p w14:paraId="0EFB63AE" w14:textId="77777777" w:rsidR="00F56E46" w:rsidRDefault="00F56E46" w:rsidP="00834D6D">
      <w:pPr>
        <w:bidi w:val="0"/>
        <w:rPr>
          <w:rtl/>
        </w:rPr>
      </w:pPr>
      <w:r>
        <w:rPr>
          <w:rFonts w:hint="cs"/>
          <w:rtl/>
        </w:rPr>
        <w:t>77</w:t>
      </w:r>
    </w:p>
    <w:p w14:paraId="5D2BCDCB" w14:textId="77777777" w:rsidR="00F56E46" w:rsidRDefault="00F56E46" w:rsidP="00834D6D">
      <w:pPr>
        <w:bidi w:val="0"/>
        <w:rPr>
          <w:rtl/>
        </w:rPr>
      </w:pPr>
      <w:r w:rsidRPr="00F56E46">
        <w:rPr>
          <w:rFonts w:cs="Arial"/>
          <w:noProof/>
          <w:rtl/>
        </w:rPr>
        <w:drawing>
          <wp:inline distT="0" distB="0" distL="0" distR="0" wp14:anchorId="27105FCA" wp14:editId="3A37835A">
            <wp:extent cx="5274310" cy="2863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DECD" w14:textId="77777777" w:rsidR="00E86182" w:rsidRDefault="00E86182" w:rsidP="00834D6D">
      <w:pPr>
        <w:bidi w:val="0"/>
        <w:rPr>
          <w:rtl/>
        </w:rPr>
      </w:pPr>
    </w:p>
    <w:p w14:paraId="5BAA5A8D" w14:textId="712343B9" w:rsidR="00E86182" w:rsidRP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Reverential vs Critical Study of Torah </w:t>
      </w:r>
    </w:p>
    <w:p w14:paraId="3160CBA2" w14:textId="77777777" w:rsidR="00E86182" w:rsidRDefault="00E86182" w:rsidP="00834D6D">
      <w:pPr>
        <w:bidi w:val="0"/>
        <w:rPr>
          <w:rtl/>
        </w:rPr>
      </w:pPr>
      <w:r>
        <w:rPr>
          <w:rFonts w:hint="cs"/>
          <w:rtl/>
        </w:rPr>
        <w:t>11</w:t>
      </w:r>
    </w:p>
    <w:p w14:paraId="6970DBB8" w14:textId="77777777" w:rsidR="001C2234" w:rsidRDefault="001C2234" w:rsidP="00834D6D">
      <w:pPr>
        <w:bidi w:val="0"/>
        <w:rPr>
          <w:rtl/>
        </w:rPr>
      </w:pPr>
      <w:r w:rsidRPr="001C2234">
        <w:rPr>
          <w:rFonts w:cs="Arial"/>
          <w:noProof/>
          <w:rtl/>
        </w:rPr>
        <w:lastRenderedPageBreak/>
        <w:drawing>
          <wp:inline distT="0" distB="0" distL="0" distR="0" wp14:anchorId="7EB6EBA8" wp14:editId="4A7B95AD">
            <wp:extent cx="5274310" cy="28251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01D4" w14:textId="77777777" w:rsidR="00E86182" w:rsidRDefault="00E86182" w:rsidP="00834D6D">
      <w:pPr>
        <w:bidi w:val="0"/>
        <w:rPr>
          <w:rtl/>
        </w:rPr>
      </w:pPr>
      <w:r>
        <w:rPr>
          <w:rFonts w:hint="cs"/>
          <w:rtl/>
        </w:rPr>
        <w:t>15</w:t>
      </w:r>
    </w:p>
    <w:p w14:paraId="7A14EFA3" w14:textId="77777777" w:rsidR="001C2234" w:rsidRDefault="001C2234" w:rsidP="00834D6D">
      <w:pPr>
        <w:bidi w:val="0"/>
        <w:rPr>
          <w:rtl/>
        </w:rPr>
      </w:pPr>
      <w:r w:rsidRPr="001C2234">
        <w:rPr>
          <w:rFonts w:cs="Arial"/>
          <w:noProof/>
          <w:rtl/>
        </w:rPr>
        <w:drawing>
          <wp:inline distT="0" distB="0" distL="0" distR="0" wp14:anchorId="0229DB41" wp14:editId="1ACCF214">
            <wp:extent cx="5274310" cy="13779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4750" w14:textId="255BF991" w:rsidR="001C2234" w:rsidRDefault="001C2234" w:rsidP="00834D6D">
      <w:pPr>
        <w:bidi w:val="0"/>
      </w:pPr>
      <w:r w:rsidRPr="001C2234">
        <w:rPr>
          <w:rFonts w:cs="Arial"/>
          <w:noProof/>
          <w:rtl/>
        </w:rPr>
        <w:drawing>
          <wp:inline distT="0" distB="0" distL="0" distR="0" wp14:anchorId="436FBC37" wp14:editId="30945762">
            <wp:extent cx="5274310" cy="12109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E912" w14:textId="16D736A0" w:rsidR="00834D6D" w:rsidRDefault="00834D6D" w:rsidP="00834D6D">
      <w:pPr>
        <w:bidi w:val="0"/>
      </w:pPr>
    </w:p>
    <w:p w14:paraId="59575EDB" w14:textId="0D4AC5E3" w:rsidR="00834D6D" w:rsidRP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Virtuous Traits Taken Too Far </w:t>
      </w:r>
    </w:p>
    <w:p w14:paraId="26CE8EB9" w14:textId="77777777" w:rsidR="00DF7CC5" w:rsidRDefault="002B4E4E" w:rsidP="00834D6D">
      <w:pPr>
        <w:bidi w:val="0"/>
        <w:rPr>
          <w:rtl/>
        </w:rPr>
      </w:pPr>
      <w:r>
        <w:rPr>
          <w:rFonts w:hint="cs"/>
          <w:rtl/>
        </w:rPr>
        <w:t>45</w:t>
      </w:r>
    </w:p>
    <w:p w14:paraId="5D460DB2" w14:textId="77777777" w:rsidR="00DF7CC5" w:rsidRDefault="00DF7CC5" w:rsidP="00834D6D">
      <w:pPr>
        <w:bidi w:val="0"/>
        <w:rPr>
          <w:rtl/>
        </w:rPr>
      </w:pPr>
      <w:r w:rsidRPr="00DF7CC5">
        <w:rPr>
          <w:rFonts w:cs="Arial"/>
          <w:noProof/>
          <w:rtl/>
        </w:rPr>
        <w:drawing>
          <wp:inline distT="0" distB="0" distL="0" distR="0" wp14:anchorId="45E9166E" wp14:editId="1A0E4CE9">
            <wp:extent cx="5274310" cy="17608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100A" w14:textId="77777777" w:rsidR="00834D6D" w:rsidRDefault="00834D6D" w:rsidP="00834D6D">
      <w:pPr>
        <w:bidi w:val="0"/>
      </w:pPr>
    </w:p>
    <w:p w14:paraId="6388523C" w14:textId="3C886695" w:rsidR="002B4E4E" w:rsidRDefault="002B4E4E" w:rsidP="00834D6D">
      <w:pPr>
        <w:bidi w:val="0"/>
      </w:pPr>
      <w:r w:rsidRPr="002B4E4E">
        <w:rPr>
          <w:rFonts w:cs="Arial"/>
          <w:noProof/>
          <w:rtl/>
        </w:rPr>
        <w:drawing>
          <wp:inline distT="0" distB="0" distL="0" distR="0" wp14:anchorId="31A93D0B" wp14:editId="4497A3E4">
            <wp:extent cx="5274310" cy="10229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33E0" w14:textId="77777777" w:rsidR="00834D6D" w:rsidRDefault="00834D6D" w:rsidP="00834D6D">
      <w:pPr>
        <w:bidi w:val="0"/>
      </w:pPr>
    </w:p>
    <w:p w14:paraId="3C0EDDBF" w14:textId="77777777" w:rsidR="00834D6D" w:rsidRDefault="00834D6D" w:rsidP="00834D6D">
      <w:pPr>
        <w:bidi w:val="0"/>
        <w:rPr>
          <w:rtl/>
        </w:rPr>
      </w:pPr>
    </w:p>
    <w:p w14:paraId="7FC7A933" w14:textId="77777777" w:rsidR="002B4E4E" w:rsidRDefault="002B4E4E" w:rsidP="00834D6D">
      <w:pPr>
        <w:bidi w:val="0"/>
        <w:rPr>
          <w:rtl/>
        </w:rPr>
      </w:pPr>
      <w:r w:rsidRPr="002B4E4E">
        <w:rPr>
          <w:rFonts w:cs="Arial"/>
          <w:noProof/>
          <w:rtl/>
        </w:rPr>
        <w:drawing>
          <wp:inline distT="0" distB="0" distL="0" distR="0" wp14:anchorId="087733F4" wp14:editId="6010CE1D">
            <wp:extent cx="5274310" cy="14141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0ED4" w14:textId="02D6F8BD" w:rsidR="002B4E4E" w:rsidRDefault="002B4E4E" w:rsidP="00834D6D">
      <w:pPr>
        <w:bidi w:val="0"/>
      </w:pPr>
    </w:p>
    <w:p w14:paraId="0C110E68" w14:textId="77777777" w:rsidR="00834D6D" w:rsidRDefault="00834D6D" w:rsidP="00834D6D">
      <w:pPr>
        <w:bidi w:val="0"/>
        <w:rPr>
          <w:rtl/>
        </w:rPr>
      </w:pPr>
    </w:p>
    <w:p w14:paraId="554C93E3" w14:textId="77777777" w:rsidR="002B4E4E" w:rsidRDefault="002B4E4E" w:rsidP="00834D6D">
      <w:pPr>
        <w:bidi w:val="0"/>
        <w:rPr>
          <w:rtl/>
        </w:rPr>
      </w:pPr>
      <w:r w:rsidRPr="002B4E4E">
        <w:rPr>
          <w:rFonts w:cs="Arial"/>
          <w:noProof/>
          <w:rtl/>
        </w:rPr>
        <w:drawing>
          <wp:inline distT="0" distB="0" distL="0" distR="0" wp14:anchorId="7FC00A65" wp14:editId="055BB90F">
            <wp:extent cx="5274310" cy="13868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4021" w14:textId="0562518D" w:rsidR="002B4E4E" w:rsidRDefault="002B4E4E" w:rsidP="00834D6D">
      <w:pPr>
        <w:bidi w:val="0"/>
      </w:pPr>
    </w:p>
    <w:p w14:paraId="27DF474F" w14:textId="77777777" w:rsidR="00834D6D" w:rsidRDefault="00834D6D" w:rsidP="00834D6D">
      <w:pPr>
        <w:bidi w:val="0"/>
        <w:rPr>
          <w:rtl/>
        </w:rPr>
      </w:pPr>
    </w:p>
    <w:p w14:paraId="1DF33BEF" w14:textId="77777777" w:rsidR="002B4E4E" w:rsidRDefault="002B4E4E" w:rsidP="00834D6D">
      <w:pPr>
        <w:bidi w:val="0"/>
        <w:rPr>
          <w:rtl/>
        </w:rPr>
      </w:pPr>
      <w:r w:rsidRPr="002B4E4E">
        <w:rPr>
          <w:rFonts w:cs="Arial"/>
          <w:noProof/>
          <w:rtl/>
        </w:rPr>
        <w:drawing>
          <wp:inline distT="0" distB="0" distL="0" distR="0" wp14:anchorId="2AD72B60" wp14:editId="1BA7BAD3">
            <wp:extent cx="5274310" cy="16078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02BD" w14:textId="3BBF7C04" w:rsidR="00FF7BE8" w:rsidRDefault="00FF7BE8" w:rsidP="00834D6D">
      <w:pPr>
        <w:bidi w:val="0"/>
      </w:pPr>
    </w:p>
    <w:p w14:paraId="3C0581FD" w14:textId="0669B035" w:rsidR="00834D6D" w:rsidRP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>Stringency or Flexibility in Rabbinic Policy Setting</w:t>
      </w:r>
    </w:p>
    <w:p w14:paraId="4D28C801" w14:textId="77777777" w:rsidR="00FF7BE8" w:rsidRDefault="00FF7BE8" w:rsidP="00834D6D">
      <w:pPr>
        <w:bidi w:val="0"/>
        <w:rPr>
          <w:rtl/>
        </w:rPr>
      </w:pPr>
      <w:r>
        <w:rPr>
          <w:rFonts w:hint="cs"/>
          <w:rtl/>
        </w:rPr>
        <w:t>61</w:t>
      </w:r>
    </w:p>
    <w:p w14:paraId="308DA2CF" w14:textId="77777777" w:rsidR="00FF7BE8" w:rsidRDefault="00FF7BE8" w:rsidP="00834D6D">
      <w:pPr>
        <w:bidi w:val="0"/>
        <w:rPr>
          <w:rtl/>
        </w:rPr>
      </w:pPr>
      <w:r w:rsidRPr="00FF7BE8">
        <w:rPr>
          <w:rFonts w:cs="Arial"/>
          <w:noProof/>
          <w:rtl/>
        </w:rPr>
        <w:lastRenderedPageBreak/>
        <w:drawing>
          <wp:inline distT="0" distB="0" distL="0" distR="0" wp14:anchorId="0CB6E5EE" wp14:editId="5F9F948E">
            <wp:extent cx="5274310" cy="18141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D6A2" w14:textId="77777777" w:rsidR="00834D6D" w:rsidRDefault="00834D6D" w:rsidP="00834D6D">
      <w:pPr>
        <w:bidi w:val="0"/>
      </w:pPr>
    </w:p>
    <w:p w14:paraId="44ABADE0" w14:textId="1F998512" w:rsidR="00FF7BE8" w:rsidRDefault="00FF7BE8" w:rsidP="00834D6D">
      <w:pPr>
        <w:bidi w:val="0"/>
        <w:rPr>
          <w:rtl/>
        </w:rPr>
      </w:pPr>
      <w:r>
        <w:rPr>
          <w:rFonts w:hint="cs"/>
          <w:rtl/>
        </w:rPr>
        <w:t>62</w:t>
      </w:r>
    </w:p>
    <w:p w14:paraId="093A3994" w14:textId="77777777" w:rsidR="00FF7BE8" w:rsidRDefault="00FF7BE8" w:rsidP="00834D6D">
      <w:pPr>
        <w:bidi w:val="0"/>
        <w:rPr>
          <w:rtl/>
        </w:rPr>
      </w:pPr>
      <w:r w:rsidRPr="00FF7BE8">
        <w:rPr>
          <w:rFonts w:cs="Arial"/>
          <w:noProof/>
          <w:rtl/>
        </w:rPr>
        <w:drawing>
          <wp:inline distT="0" distB="0" distL="0" distR="0" wp14:anchorId="0812F52A" wp14:editId="5A53FD1C">
            <wp:extent cx="5274310" cy="31108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C0E1" w14:textId="77777777" w:rsidR="00834D6D" w:rsidRDefault="00834D6D" w:rsidP="00834D6D">
      <w:pPr>
        <w:bidi w:val="0"/>
      </w:pPr>
    </w:p>
    <w:p w14:paraId="5E615AAE" w14:textId="1C4D0777" w:rsidR="00834D6D" w:rsidRPr="00834D6D" w:rsidRDefault="00834D6D" w:rsidP="00834D6D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>
        <w:rPr>
          <w:sz w:val="28"/>
          <w:szCs w:val="28"/>
        </w:rPr>
        <w:t>The Kotzker “Saying”</w:t>
      </w:r>
    </w:p>
    <w:p w14:paraId="19BF9605" w14:textId="4B1E243F" w:rsidR="0047062A" w:rsidRDefault="00A8524D" w:rsidP="00834D6D">
      <w:pPr>
        <w:bidi w:val="0"/>
        <w:rPr>
          <w:rtl/>
        </w:rPr>
      </w:pPr>
      <w:r>
        <w:rPr>
          <w:rFonts w:hint="cs"/>
          <w:rtl/>
        </w:rPr>
        <w:t>48</w:t>
      </w:r>
    </w:p>
    <w:p w14:paraId="65EAFA95" w14:textId="52242BAF" w:rsidR="00A8524D" w:rsidRDefault="00A8524D" w:rsidP="00834D6D">
      <w:pPr>
        <w:bidi w:val="0"/>
      </w:pPr>
      <w:r w:rsidRPr="00A8524D">
        <w:rPr>
          <w:rFonts w:cs="Arial"/>
          <w:noProof/>
          <w:rtl/>
        </w:rPr>
        <w:lastRenderedPageBreak/>
        <w:drawing>
          <wp:inline distT="0" distB="0" distL="0" distR="0" wp14:anchorId="6322057E" wp14:editId="2B39A950">
            <wp:extent cx="5274310" cy="29514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AF0A" w14:textId="154A7303" w:rsidR="00834D6D" w:rsidRPr="00834D6D" w:rsidRDefault="00834D6D" w:rsidP="00834D6D">
      <w:pPr>
        <w:bidi w:val="0"/>
        <w:rPr>
          <w:sz w:val="36"/>
          <w:szCs w:val="36"/>
        </w:rPr>
      </w:pPr>
    </w:p>
    <w:p w14:paraId="642AFE0C" w14:textId="0017560A" w:rsidR="00834D6D" w:rsidRDefault="00834D6D" w:rsidP="00834D6D">
      <w:pPr>
        <w:pStyle w:val="ListParagraph"/>
        <w:numPr>
          <w:ilvl w:val="0"/>
          <w:numId w:val="2"/>
        </w:numPr>
        <w:bidi w:val="0"/>
        <w:rPr>
          <w:rFonts w:cstheme="minorHAnsi"/>
          <w:sz w:val="36"/>
          <w:szCs w:val="36"/>
        </w:rPr>
      </w:pPr>
      <w:r w:rsidRPr="00834D6D">
        <w:rPr>
          <w:rFonts w:cstheme="minorHAnsi"/>
          <w:sz w:val="36"/>
          <w:szCs w:val="36"/>
        </w:rPr>
        <w:t>Defending the Relevance and Timelessness of Judaism and Halacha</w:t>
      </w:r>
    </w:p>
    <w:p w14:paraId="2712D7E7" w14:textId="77777777" w:rsidR="00D64144" w:rsidRDefault="00D64144" w:rsidP="00D64144">
      <w:pPr>
        <w:bidi w:val="0"/>
        <w:rPr>
          <w:rFonts w:cstheme="minorHAnsi"/>
          <w:sz w:val="36"/>
          <w:szCs w:val="36"/>
        </w:rPr>
      </w:pPr>
    </w:p>
    <w:p w14:paraId="1A4C6FD6" w14:textId="39F9EA21" w:rsidR="00D64144" w:rsidRDefault="00D64144" w:rsidP="00D64144">
      <w:pPr>
        <w:bidi w:val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A Sense of Mission</w:t>
      </w:r>
      <w:r w:rsidR="00F8783D">
        <w:rPr>
          <w:rFonts w:cstheme="minorHAnsi"/>
          <w:sz w:val="36"/>
          <w:szCs w:val="36"/>
        </w:rPr>
        <w:t xml:space="preserve">- 156 </w:t>
      </w:r>
    </w:p>
    <w:p w14:paraId="2EA86563" w14:textId="5224CE8C" w:rsidR="00D64144" w:rsidRDefault="00D64144" w:rsidP="00D64144">
      <w:pPr>
        <w:bidi w:val="0"/>
        <w:rPr>
          <w:rFonts w:cstheme="minorHAnsi"/>
          <w:sz w:val="36"/>
          <w:szCs w:val="36"/>
        </w:rPr>
      </w:pPr>
    </w:p>
    <w:p w14:paraId="6914AE5E" w14:textId="115A8CFC" w:rsidR="00D64144" w:rsidRPr="00D64144" w:rsidRDefault="00D64144" w:rsidP="00D64144">
      <w:pPr>
        <w:bidi w:val="0"/>
        <w:rPr>
          <w:rFonts w:cstheme="minorHAnsi"/>
          <w:sz w:val="36"/>
          <w:szCs w:val="36"/>
        </w:rPr>
      </w:pPr>
      <w:r w:rsidRPr="00D64144">
        <w:rPr>
          <w:rFonts w:cstheme="minorHAnsi"/>
          <w:sz w:val="36"/>
          <w:szCs w:val="36"/>
        </w:rPr>
        <w:drawing>
          <wp:inline distT="0" distB="0" distL="0" distR="0" wp14:anchorId="59DF6993" wp14:editId="6AE217EC">
            <wp:extent cx="4667901" cy="27245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4622" w14:textId="77777777" w:rsidR="00834D6D" w:rsidRDefault="00834D6D" w:rsidP="00834D6D">
      <w:pPr>
        <w:pStyle w:val="ListParagraph"/>
        <w:bidi w:val="0"/>
        <w:rPr>
          <w:rFonts w:cstheme="minorHAnsi"/>
          <w:sz w:val="36"/>
          <w:szCs w:val="36"/>
        </w:rPr>
      </w:pPr>
    </w:p>
    <w:p w14:paraId="4A14208E" w14:textId="4323E8C1" w:rsidR="00834D6D" w:rsidRPr="00834D6D" w:rsidRDefault="00834D6D" w:rsidP="00834D6D">
      <w:pPr>
        <w:pStyle w:val="ListParagraph"/>
        <w:numPr>
          <w:ilvl w:val="0"/>
          <w:numId w:val="5"/>
        </w:numPr>
        <w:bidi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Is It Relevant or too Detached </w:t>
      </w:r>
    </w:p>
    <w:p w14:paraId="79DA4704" w14:textId="77777777" w:rsidR="00834D6D" w:rsidRDefault="00834D6D" w:rsidP="00834D6D">
      <w:pPr>
        <w:bidi w:val="0"/>
        <w:rPr>
          <w:rtl/>
        </w:rPr>
      </w:pPr>
    </w:p>
    <w:p w14:paraId="029C0BE3" w14:textId="77777777" w:rsidR="00F47E1D" w:rsidRDefault="00F47E1D" w:rsidP="00834D6D">
      <w:pPr>
        <w:bidi w:val="0"/>
        <w:rPr>
          <w:rtl/>
        </w:rPr>
      </w:pPr>
      <w:r>
        <w:rPr>
          <w:rFonts w:hint="cs"/>
          <w:rtl/>
        </w:rPr>
        <w:t>40</w:t>
      </w:r>
    </w:p>
    <w:p w14:paraId="3780AA34" w14:textId="53A51DB0" w:rsidR="00F47E1D" w:rsidRDefault="00F47E1D" w:rsidP="00834D6D">
      <w:pPr>
        <w:bidi w:val="0"/>
      </w:pPr>
      <w:r w:rsidRPr="00F47E1D">
        <w:rPr>
          <w:rFonts w:cs="Arial"/>
          <w:noProof/>
          <w:rtl/>
        </w:rPr>
        <w:drawing>
          <wp:inline distT="0" distB="0" distL="0" distR="0" wp14:anchorId="5E21232C" wp14:editId="384F4945">
            <wp:extent cx="5274310" cy="241744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E1D">
        <w:rPr>
          <w:rFonts w:cs="Arial"/>
          <w:noProof/>
          <w:rtl/>
        </w:rPr>
        <w:drawing>
          <wp:inline distT="0" distB="0" distL="0" distR="0" wp14:anchorId="54BAA053" wp14:editId="16A57C34">
            <wp:extent cx="5274310" cy="1159510"/>
            <wp:effectExtent l="0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C029" w14:textId="0088827F" w:rsidR="00834D6D" w:rsidRDefault="00834D6D" w:rsidP="00834D6D">
      <w:pPr>
        <w:bidi w:val="0"/>
      </w:pPr>
    </w:p>
    <w:p w14:paraId="1002EBF3" w14:textId="38E4727C" w:rsidR="00834D6D" w:rsidRPr="00834D6D" w:rsidRDefault="00834D6D" w:rsidP="00834D6D">
      <w:pPr>
        <w:pStyle w:val="ListParagraph"/>
        <w:numPr>
          <w:ilvl w:val="0"/>
          <w:numId w:val="5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Idealism in a Pragmatic World </w:t>
      </w:r>
    </w:p>
    <w:p w14:paraId="5E0E6335" w14:textId="77777777" w:rsidR="005D3C01" w:rsidRDefault="005D3C01" w:rsidP="00834D6D">
      <w:pPr>
        <w:bidi w:val="0"/>
        <w:rPr>
          <w:rtl/>
        </w:rPr>
      </w:pPr>
      <w:r>
        <w:rPr>
          <w:rFonts w:hint="cs"/>
          <w:rtl/>
        </w:rPr>
        <w:t>100</w:t>
      </w:r>
    </w:p>
    <w:p w14:paraId="6900E2AF" w14:textId="77777777" w:rsidR="005D3C01" w:rsidRDefault="005D3C01" w:rsidP="00834D6D">
      <w:pPr>
        <w:bidi w:val="0"/>
        <w:rPr>
          <w:rtl/>
        </w:rPr>
      </w:pPr>
      <w:r w:rsidRPr="005D3C01">
        <w:rPr>
          <w:rFonts w:cs="Arial"/>
          <w:noProof/>
          <w:rtl/>
        </w:rPr>
        <w:drawing>
          <wp:inline distT="0" distB="0" distL="0" distR="0" wp14:anchorId="659A8784" wp14:editId="744DCEBB">
            <wp:extent cx="5274310" cy="297751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4C22" w14:textId="2F08D298" w:rsidR="006602EF" w:rsidRDefault="006602EF" w:rsidP="00834D6D">
      <w:pPr>
        <w:bidi w:val="0"/>
      </w:pPr>
    </w:p>
    <w:p w14:paraId="0083D901" w14:textId="3548B09B" w:rsidR="00834D6D" w:rsidRDefault="00834D6D" w:rsidP="00834D6D">
      <w:pPr>
        <w:pStyle w:val="ListParagraph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Neutral Indifference </w:t>
      </w:r>
    </w:p>
    <w:p w14:paraId="4B4B2294" w14:textId="07863112" w:rsidR="00796EDC" w:rsidRDefault="00796EDC" w:rsidP="00796EDC">
      <w:pPr>
        <w:pStyle w:val="ListParagraph"/>
        <w:bidi w:val="0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157</w:t>
      </w:r>
    </w:p>
    <w:p w14:paraId="421525FA" w14:textId="09AB091F" w:rsidR="00796EDC" w:rsidRPr="00834D6D" w:rsidRDefault="00796EDC" w:rsidP="00796EDC">
      <w:pPr>
        <w:pStyle w:val="ListParagraph"/>
        <w:bidi w:val="0"/>
        <w:ind w:left="0"/>
        <w:rPr>
          <w:sz w:val="28"/>
          <w:szCs w:val="28"/>
          <w:rtl/>
        </w:rPr>
      </w:pPr>
      <w:r w:rsidRPr="00796EDC">
        <w:rPr>
          <w:sz w:val="28"/>
          <w:szCs w:val="28"/>
        </w:rPr>
        <w:drawing>
          <wp:inline distT="0" distB="0" distL="0" distR="0" wp14:anchorId="0189A2FD" wp14:editId="183E6448">
            <wp:extent cx="5020376" cy="1667108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9829" w14:textId="77777777" w:rsidR="00762342" w:rsidRDefault="00762342" w:rsidP="00834D6D">
      <w:pPr>
        <w:bidi w:val="0"/>
        <w:rPr>
          <w:rtl/>
        </w:rPr>
      </w:pPr>
      <w:r>
        <w:rPr>
          <w:rFonts w:hint="cs"/>
          <w:rtl/>
        </w:rPr>
        <w:t>112</w:t>
      </w:r>
    </w:p>
    <w:p w14:paraId="2F480E46" w14:textId="77777777" w:rsidR="00762342" w:rsidRDefault="00762342" w:rsidP="00834D6D">
      <w:pPr>
        <w:bidi w:val="0"/>
        <w:rPr>
          <w:rtl/>
        </w:rPr>
      </w:pPr>
      <w:r w:rsidRPr="00762342">
        <w:rPr>
          <w:rFonts w:cs="Arial"/>
          <w:noProof/>
          <w:rtl/>
        </w:rPr>
        <w:drawing>
          <wp:inline distT="0" distB="0" distL="0" distR="0" wp14:anchorId="6800DED5" wp14:editId="047177CF">
            <wp:extent cx="5274310" cy="368935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61CE" w14:textId="77777777" w:rsidR="00762342" w:rsidRDefault="00762342" w:rsidP="00834D6D">
      <w:pPr>
        <w:bidi w:val="0"/>
        <w:rPr>
          <w:rtl/>
        </w:rPr>
      </w:pPr>
      <w:r w:rsidRPr="00762342">
        <w:rPr>
          <w:rFonts w:cs="Arial"/>
          <w:noProof/>
          <w:rtl/>
        </w:rPr>
        <w:drawing>
          <wp:inline distT="0" distB="0" distL="0" distR="0" wp14:anchorId="100DFF4B" wp14:editId="0407917A">
            <wp:extent cx="5274310" cy="1272540"/>
            <wp:effectExtent l="0" t="0" r="254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03EA" w14:textId="77777777" w:rsidR="00762342" w:rsidRDefault="00762342" w:rsidP="00834D6D">
      <w:pPr>
        <w:bidi w:val="0"/>
        <w:rPr>
          <w:rtl/>
        </w:rPr>
      </w:pPr>
      <w:r>
        <w:rPr>
          <w:rFonts w:hint="cs"/>
          <w:rtl/>
        </w:rPr>
        <w:t>113</w:t>
      </w:r>
    </w:p>
    <w:p w14:paraId="277BE706" w14:textId="34D83614" w:rsidR="00762342" w:rsidRDefault="00762342" w:rsidP="00834D6D">
      <w:pPr>
        <w:bidi w:val="0"/>
      </w:pPr>
      <w:r w:rsidRPr="00762342">
        <w:rPr>
          <w:rFonts w:cs="Arial"/>
          <w:noProof/>
          <w:rtl/>
        </w:rPr>
        <w:lastRenderedPageBreak/>
        <w:drawing>
          <wp:inline distT="0" distB="0" distL="0" distR="0" wp14:anchorId="3164B5C3" wp14:editId="7F9DB567">
            <wp:extent cx="5274310" cy="357124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72C2" w14:textId="31025FFC" w:rsidR="00834D6D" w:rsidRDefault="00834D6D" w:rsidP="00834D6D">
      <w:pPr>
        <w:bidi w:val="0"/>
      </w:pPr>
    </w:p>
    <w:p w14:paraId="4329026A" w14:textId="4AFF08C1" w:rsidR="00834D6D" w:rsidRPr="00834D6D" w:rsidRDefault="00834D6D" w:rsidP="00834D6D">
      <w:pPr>
        <w:pStyle w:val="ListParagraph"/>
        <w:numPr>
          <w:ilvl w:val="0"/>
          <w:numId w:val="5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>Acknowledging the “Sickness”</w:t>
      </w:r>
    </w:p>
    <w:p w14:paraId="575AA1CD" w14:textId="77777777" w:rsidR="006602EF" w:rsidRDefault="006602EF" w:rsidP="00834D6D">
      <w:pPr>
        <w:bidi w:val="0"/>
        <w:rPr>
          <w:rtl/>
        </w:rPr>
      </w:pPr>
      <w:r>
        <w:rPr>
          <w:rFonts w:hint="cs"/>
          <w:rtl/>
        </w:rPr>
        <w:t>28</w:t>
      </w:r>
    </w:p>
    <w:p w14:paraId="4AFE2065" w14:textId="34FFBD3D" w:rsidR="006602EF" w:rsidRDefault="006602EF" w:rsidP="00834D6D">
      <w:pPr>
        <w:bidi w:val="0"/>
      </w:pPr>
      <w:r w:rsidRPr="006602EF">
        <w:rPr>
          <w:rFonts w:cs="Arial"/>
          <w:noProof/>
          <w:rtl/>
        </w:rPr>
        <w:drawing>
          <wp:inline distT="0" distB="0" distL="0" distR="0" wp14:anchorId="60454021" wp14:editId="5BBA1AD0">
            <wp:extent cx="5274310" cy="307530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A0EE" w14:textId="2329A726" w:rsidR="00834D6D" w:rsidRDefault="00834D6D" w:rsidP="00834D6D">
      <w:pPr>
        <w:bidi w:val="0"/>
      </w:pPr>
    </w:p>
    <w:p w14:paraId="0FFE2ABC" w14:textId="28EF49A1" w:rsidR="00834D6D" w:rsidRPr="00834D6D" w:rsidRDefault="00834D6D" w:rsidP="00834D6D">
      <w:pPr>
        <w:pStyle w:val="ListParagraph"/>
        <w:numPr>
          <w:ilvl w:val="0"/>
          <w:numId w:val="5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Human Nature Hasn’t Changed </w:t>
      </w:r>
    </w:p>
    <w:p w14:paraId="122DA440" w14:textId="77777777" w:rsidR="00CF2F58" w:rsidRDefault="00CF2F58" w:rsidP="00834D6D">
      <w:pPr>
        <w:bidi w:val="0"/>
        <w:rPr>
          <w:rtl/>
        </w:rPr>
      </w:pPr>
      <w:r>
        <w:rPr>
          <w:rFonts w:hint="cs"/>
          <w:rtl/>
        </w:rPr>
        <w:t>89</w:t>
      </w:r>
    </w:p>
    <w:p w14:paraId="7C02F1C1" w14:textId="7EE86F97" w:rsidR="00CF2F58" w:rsidRDefault="00CF2F58" w:rsidP="00834D6D">
      <w:pPr>
        <w:bidi w:val="0"/>
      </w:pPr>
      <w:r w:rsidRPr="00CF2F58">
        <w:rPr>
          <w:rFonts w:cs="Arial"/>
          <w:noProof/>
          <w:rtl/>
        </w:rPr>
        <w:lastRenderedPageBreak/>
        <w:drawing>
          <wp:inline distT="0" distB="0" distL="0" distR="0" wp14:anchorId="0DA37BD3" wp14:editId="53D21475">
            <wp:extent cx="5274310" cy="32988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E659" w14:textId="5343DA15" w:rsidR="00834D6D" w:rsidRPr="00834D6D" w:rsidRDefault="00834D6D" w:rsidP="00834D6D">
      <w:pPr>
        <w:pStyle w:val="ListParagraph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Undiscovered Treasures </w:t>
      </w:r>
    </w:p>
    <w:p w14:paraId="21D38DA9" w14:textId="77777777" w:rsidR="00834D6D" w:rsidRDefault="00834D6D" w:rsidP="00834D6D">
      <w:pPr>
        <w:bidi w:val="0"/>
        <w:rPr>
          <w:rtl/>
        </w:rPr>
      </w:pPr>
    </w:p>
    <w:p w14:paraId="18017665" w14:textId="77777777" w:rsidR="006602EF" w:rsidRDefault="006602EF" w:rsidP="00834D6D">
      <w:pPr>
        <w:bidi w:val="0"/>
        <w:rPr>
          <w:rtl/>
        </w:rPr>
      </w:pPr>
      <w:r>
        <w:rPr>
          <w:rFonts w:hint="cs"/>
          <w:rtl/>
        </w:rPr>
        <w:t>72</w:t>
      </w:r>
    </w:p>
    <w:p w14:paraId="0B27CF25" w14:textId="6D123716" w:rsidR="006602EF" w:rsidRDefault="006602EF" w:rsidP="00834D6D">
      <w:pPr>
        <w:bidi w:val="0"/>
      </w:pPr>
      <w:r w:rsidRPr="006602EF">
        <w:rPr>
          <w:rFonts w:cs="Arial"/>
          <w:noProof/>
          <w:rtl/>
        </w:rPr>
        <w:drawing>
          <wp:inline distT="0" distB="0" distL="0" distR="0" wp14:anchorId="3D67BF4B" wp14:editId="50228493">
            <wp:extent cx="5274310" cy="333629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3090" w14:textId="76CC01F7" w:rsidR="00834D6D" w:rsidRDefault="00834D6D" w:rsidP="00834D6D">
      <w:pPr>
        <w:bidi w:val="0"/>
      </w:pPr>
    </w:p>
    <w:p w14:paraId="0B74521A" w14:textId="08472E1C" w:rsidR="00834D6D" w:rsidRDefault="00834D6D" w:rsidP="00834D6D">
      <w:pPr>
        <w:bidi w:val="0"/>
      </w:pPr>
    </w:p>
    <w:p w14:paraId="2DC09DAC" w14:textId="6783BB05" w:rsidR="006A2D9C" w:rsidRPr="006A2D9C" w:rsidRDefault="006A2D9C" w:rsidP="006A2D9C">
      <w:pPr>
        <w:pStyle w:val="ListParagraph"/>
        <w:numPr>
          <w:ilvl w:val="0"/>
          <w:numId w:val="5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>Excess of Technology</w:t>
      </w:r>
    </w:p>
    <w:p w14:paraId="114278BD" w14:textId="77777777" w:rsidR="006602EF" w:rsidRDefault="006602EF" w:rsidP="00834D6D">
      <w:pPr>
        <w:bidi w:val="0"/>
        <w:rPr>
          <w:rtl/>
        </w:rPr>
      </w:pPr>
      <w:r>
        <w:rPr>
          <w:rFonts w:hint="cs"/>
          <w:rtl/>
        </w:rPr>
        <w:t>86</w:t>
      </w:r>
    </w:p>
    <w:p w14:paraId="3E1EAA46" w14:textId="77777777" w:rsidR="006602EF" w:rsidRDefault="006602EF" w:rsidP="00834D6D">
      <w:pPr>
        <w:bidi w:val="0"/>
        <w:rPr>
          <w:rtl/>
        </w:rPr>
      </w:pPr>
    </w:p>
    <w:p w14:paraId="39772170" w14:textId="067B9ADD" w:rsidR="006602EF" w:rsidRDefault="006602EF" w:rsidP="00834D6D">
      <w:pPr>
        <w:bidi w:val="0"/>
      </w:pPr>
      <w:r w:rsidRPr="006602EF">
        <w:rPr>
          <w:rFonts w:cs="Arial"/>
          <w:noProof/>
          <w:rtl/>
        </w:rPr>
        <w:drawing>
          <wp:inline distT="0" distB="0" distL="0" distR="0" wp14:anchorId="5744DD8F" wp14:editId="07F48ED8">
            <wp:extent cx="5274310" cy="480123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BC0B" w14:textId="3269792B" w:rsidR="006A2D9C" w:rsidRDefault="006A2D9C" w:rsidP="006A2D9C">
      <w:pPr>
        <w:bidi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35A4662" w14:textId="0E7CA4AC" w:rsidR="006A2D9C" w:rsidRPr="006A2D9C" w:rsidRDefault="006A2D9C" w:rsidP="006A2D9C">
      <w:pPr>
        <w:pStyle w:val="ListParagraph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Technological Advance but Moral Decline </w:t>
      </w:r>
    </w:p>
    <w:p w14:paraId="108D9D3F" w14:textId="77777777" w:rsidR="006A2D9C" w:rsidRDefault="006A2D9C" w:rsidP="006A2D9C">
      <w:pPr>
        <w:bidi w:val="0"/>
        <w:rPr>
          <w:rtl/>
        </w:rPr>
      </w:pPr>
    </w:p>
    <w:p w14:paraId="2A4A8FA5" w14:textId="43AAA820" w:rsidR="00F47E1D" w:rsidRDefault="00F47E1D" w:rsidP="00834D6D">
      <w:pPr>
        <w:bidi w:val="0"/>
      </w:pPr>
      <w:r>
        <w:rPr>
          <w:rFonts w:hint="cs"/>
          <w:rtl/>
        </w:rPr>
        <w:t>36</w:t>
      </w:r>
    </w:p>
    <w:p w14:paraId="0500B064" w14:textId="77777777" w:rsidR="006A2D9C" w:rsidRDefault="006A2D9C" w:rsidP="006A2D9C">
      <w:pPr>
        <w:bidi w:val="0"/>
        <w:rPr>
          <w:rtl/>
        </w:rPr>
      </w:pPr>
    </w:p>
    <w:p w14:paraId="09756B23" w14:textId="77777777" w:rsidR="00F47E1D" w:rsidRDefault="00F47E1D" w:rsidP="00834D6D">
      <w:pPr>
        <w:bidi w:val="0"/>
        <w:rPr>
          <w:rtl/>
        </w:rPr>
      </w:pPr>
      <w:r w:rsidRPr="00F47E1D">
        <w:rPr>
          <w:rFonts w:cs="Arial"/>
          <w:noProof/>
          <w:rtl/>
        </w:rPr>
        <w:lastRenderedPageBreak/>
        <w:drawing>
          <wp:inline distT="0" distB="0" distL="0" distR="0" wp14:anchorId="4C18AA6B" wp14:editId="694E9C51">
            <wp:extent cx="5274310" cy="507619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C80C" w14:textId="5EC6111B" w:rsidR="006602EF" w:rsidRDefault="006602EF" w:rsidP="00834D6D">
      <w:pPr>
        <w:bidi w:val="0"/>
      </w:pPr>
    </w:p>
    <w:p w14:paraId="6F8B229B" w14:textId="47EE62D7" w:rsidR="006A2D9C" w:rsidRPr="006A2D9C" w:rsidRDefault="006A2D9C" w:rsidP="006A2D9C">
      <w:pPr>
        <w:pStyle w:val="ListParagraph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Needless Technological Investment </w:t>
      </w:r>
    </w:p>
    <w:p w14:paraId="7F3AD9FE" w14:textId="77777777" w:rsidR="006A2D9C" w:rsidRDefault="006A2D9C" w:rsidP="006A2D9C">
      <w:pPr>
        <w:bidi w:val="0"/>
        <w:rPr>
          <w:rtl/>
        </w:rPr>
      </w:pPr>
    </w:p>
    <w:p w14:paraId="0B566641" w14:textId="77777777" w:rsidR="00CF709D" w:rsidRDefault="00CF709D" w:rsidP="00834D6D">
      <w:pPr>
        <w:bidi w:val="0"/>
        <w:rPr>
          <w:rtl/>
        </w:rPr>
      </w:pPr>
      <w:r>
        <w:rPr>
          <w:rFonts w:hint="cs"/>
          <w:rtl/>
        </w:rPr>
        <w:t>53</w:t>
      </w:r>
    </w:p>
    <w:p w14:paraId="0C9D82B0" w14:textId="77777777" w:rsidR="00CF709D" w:rsidRDefault="00CF709D" w:rsidP="00834D6D">
      <w:pPr>
        <w:bidi w:val="0"/>
        <w:rPr>
          <w:rtl/>
        </w:rPr>
      </w:pPr>
      <w:r w:rsidRPr="00CF709D">
        <w:rPr>
          <w:rFonts w:cs="Arial"/>
          <w:noProof/>
          <w:rtl/>
        </w:rPr>
        <w:drawing>
          <wp:inline distT="0" distB="0" distL="0" distR="0" wp14:anchorId="07CFBA47" wp14:editId="4729EA05">
            <wp:extent cx="5274310" cy="229298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60D3" w14:textId="77777777" w:rsidR="006602EF" w:rsidRDefault="006602EF" w:rsidP="00834D6D">
      <w:pPr>
        <w:bidi w:val="0"/>
        <w:rPr>
          <w:rtl/>
        </w:rPr>
      </w:pPr>
    </w:p>
    <w:p w14:paraId="76AE2BAE" w14:textId="77777777" w:rsidR="00CF709D" w:rsidRDefault="00CF709D" w:rsidP="00834D6D">
      <w:pPr>
        <w:bidi w:val="0"/>
        <w:rPr>
          <w:rtl/>
        </w:rPr>
      </w:pPr>
      <w:r>
        <w:rPr>
          <w:rFonts w:hint="cs"/>
          <w:rtl/>
        </w:rPr>
        <w:t>54</w:t>
      </w:r>
    </w:p>
    <w:p w14:paraId="12CEB8C9" w14:textId="1F52B6A9" w:rsidR="00CF709D" w:rsidRDefault="00CF709D" w:rsidP="00834D6D">
      <w:pPr>
        <w:bidi w:val="0"/>
      </w:pPr>
      <w:r w:rsidRPr="00CF709D">
        <w:rPr>
          <w:rFonts w:cs="Arial"/>
          <w:noProof/>
          <w:rtl/>
        </w:rPr>
        <w:drawing>
          <wp:inline distT="0" distB="0" distL="0" distR="0" wp14:anchorId="2E038C72" wp14:editId="592FC7F4">
            <wp:extent cx="5274310" cy="1647825"/>
            <wp:effectExtent l="0" t="0" r="254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4218" w14:textId="13925E40" w:rsidR="006A2D9C" w:rsidRDefault="006A2D9C" w:rsidP="006A2D9C">
      <w:pPr>
        <w:bidi w:val="0"/>
      </w:pPr>
    </w:p>
    <w:p w14:paraId="71367452" w14:textId="51195B09" w:rsidR="006A2D9C" w:rsidRDefault="006A2D9C" w:rsidP="006A2D9C">
      <w:pPr>
        <w:bidi w:val="0"/>
      </w:pPr>
    </w:p>
    <w:p w14:paraId="54C63BD0" w14:textId="1C72C4E6" w:rsidR="006A2D9C" w:rsidRPr="006A2D9C" w:rsidRDefault="006A2D9C" w:rsidP="006A2D9C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>
        <w:rPr>
          <w:sz w:val="36"/>
          <w:szCs w:val="36"/>
        </w:rPr>
        <w:t xml:space="preserve">Battling Imprisoning Terminology </w:t>
      </w:r>
    </w:p>
    <w:p w14:paraId="7416620A" w14:textId="77777777" w:rsidR="006A2D9C" w:rsidRDefault="006A2D9C" w:rsidP="006A2D9C">
      <w:pPr>
        <w:bidi w:val="0"/>
        <w:rPr>
          <w:rtl/>
        </w:rPr>
      </w:pPr>
    </w:p>
    <w:p w14:paraId="1F93B330" w14:textId="77777777" w:rsidR="0047062A" w:rsidRDefault="0047062A" w:rsidP="00834D6D">
      <w:pPr>
        <w:bidi w:val="0"/>
        <w:rPr>
          <w:rtl/>
        </w:rPr>
      </w:pPr>
      <w:r>
        <w:rPr>
          <w:rFonts w:hint="cs"/>
          <w:rtl/>
        </w:rPr>
        <w:t xml:space="preserve">90 </w:t>
      </w:r>
    </w:p>
    <w:p w14:paraId="004E0CD0" w14:textId="77777777" w:rsidR="0047062A" w:rsidRDefault="0047062A" w:rsidP="00834D6D">
      <w:pPr>
        <w:bidi w:val="0"/>
        <w:rPr>
          <w:rtl/>
        </w:rPr>
      </w:pPr>
      <w:r w:rsidRPr="0047062A">
        <w:rPr>
          <w:rFonts w:cs="Arial"/>
          <w:noProof/>
          <w:rtl/>
        </w:rPr>
        <w:drawing>
          <wp:inline distT="0" distB="0" distL="0" distR="0" wp14:anchorId="1916D3FA" wp14:editId="1BCEECB9">
            <wp:extent cx="5274310" cy="6191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28E8" w14:textId="77777777" w:rsidR="003C7AAA" w:rsidRDefault="003C7AAA" w:rsidP="00834D6D">
      <w:pPr>
        <w:bidi w:val="0"/>
        <w:rPr>
          <w:rtl/>
        </w:rPr>
      </w:pPr>
      <w:r>
        <w:rPr>
          <w:rFonts w:hint="cs"/>
          <w:rtl/>
        </w:rPr>
        <w:t>85</w:t>
      </w:r>
    </w:p>
    <w:p w14:paraId="4A841F9A" w14:textId="79F876B4" w:rsidR="003C7AAA" w:rsidRDefault="003C7AAA" w:rsidP="00834D6D">
      <w:pPr>
        <w:bidi w:val="0"/>
      </w:pPr>
      <w:r w:rsidRPr="003C7AAA">
        <w:rPr>
          <w:rFonts w:cs="Arial"/>
          <w:noProof/>
          <w:rtl/>
        </w:rPr>
        <w:drawing>
          <wp:inline distT="0" distB="0" distL="0" distR="0" wp14:anchorId="6C5C32F2" wp14:editId="281B6188">
            <wp:extent cx="5274310" cy="19062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DEB6" w14:textId="25E2C7C2" w:rsidR="006A2D9C" w:rsidRDefault="006A2D9C" w:rsidP="006A2D9C">
      <w:pPr>
        <w:bidi w:val="0"/>
      </w:pPr>
    </w:p>
    <w:p w14:paraId="08161693" w14:textId="4B4E1782" w:rsidR="006A2D9C" w:rsidRPr="006A2D9C" w:rsidRDefault="006A2D9C" w:rsidP="006A2D9C">
      <w:pPr>
        <w:pStyle w:val="ListParagraph"/>
        <w:numPr>
          <w:ilvl w:val="0"/>
          <w:numId w:val="6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>Change vs. Progress</w:t>
      </w:r>
    </w:p>
    <w:p w14:paraId="49BD3E92" w14:textId="77777777" w:rsidR="0047062A" w:rsidRDefault="0047062A" w:rsidP="00834D6D">
      <w:pPr>
        <w:bidi w:val="0"/>
        <w:rPr>
          <w:rtl/>
        </w:rPr>
      </w:pPr>
      <w:r>
        <w:rPr>
          <w:rFonts w:hint="cs"/>
          <w:rtl/>
        </w:rPr>
        <w:t>85</w:t>
      </w:r>
    </w:p>
    <w:p w14:paraId="7C1648E4" w14:textId="77777777" w:rsidR="0047062A" w:rsidRDefault="0047062A" w:rsidP="00834D6D">
      <w:pPr>
        <w:bidi w:val="0"/>
        <w:rPr>
          <w:rtl/>
        </w:rPr>
      </w:pPr>
      <w:r w:rsidRPr="0047062A">
        <w:rPr>
          <w:rFonts w:cs="Arial"/>
          <w:noProof/>
          <w:rtl/>
        </w:rPr>
        <w:drawing>
          <wp:inline distT="0" distB="0" distL="0" distR="0" wp14:anchorId="3D795C5F" wp14:editId="73D98AAA">
            <wp:extent cx="5274310" cy="75692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5B92" w14:textId="0DE8A9ED" w:rsidR="0047062A" w:rsidRDefault="0047062A" w:rsidP="00834D6D">
      <w:pPr>
        <w:bidi w:val="0"/>
      </w:pPr>
      <w:r w:rsidRPr="0047062A">
        <w:rPr>
          <w:rFonts w:cs="Arial"/>
          <w:noProof/>
          <w:rtl/>
        </w:rPr>
        <w:lastRenderedPageBreak/>
        <w:drawing>
          <wp:inline distT="0" distB="0" distL="0" distR="0" wp14:anchorId="7BA99A02" wp14:editId="3486417A">
            <wp:extent cx="5274310" cy="11772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9874" w14:textId="6AA46C2F" w:rsidR="006A2D9C" w:rsidRDefault="006A2D9C" w:rsidP="006A2D9C">
      <w:pPr>
        <w:bidi w:val="0"/>
      </w:pPr>
    </w:p>
    <w:p w14:paraId="40D7434E" w14:textId="20E0AFFD" w:rsidR="006A2D9C" w:rsidRPr="006A2D9C" w:rsidRDefault="006A2D9C" w:rsidP="006A2D9C">
      <w:pPr>
        <w:pStyle w:val="ListParagraph"/>
        <w:numPr>
          <w:ilvl w:val="0"/>
          <w:numId w:val="6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Insulting the Fundamentalists </w:t>
      </w:r>
    </w:p>
    <w:p w14:paraId="1580DCEA" w14:textId="77777777" w:rsidR="003A4ACC" w:rsidRDefault="003A4ACC" w:rsidP="00834D6D">
      <w:pPr>
        <w:bidi w:val="0"/>
        <w:rPr>
          <w:rtl/>
        </w:rPr>
      </w:pPr>
      <w:r>
        <w:rPr>
          <w:rFonts w:hint="cs"/>
          <w:rtl/>
        </w:rPr>
        <w:t>75</w:t>
      </w:r>
    </w:p>
    <w:p w14:paraId="0BA7ADA4" w14:textId="77777777" w:rsidR="003A4ACC" w:rsidRDefault="003A4ACC" w:rsidP="00834D6D">
      <w:pPr>
        <w:bidi w:val="0"/>
        <w:rPr>
          <w:rtl/>
        </w:rPr>
      </w:pPr>
      <w:r w:rsidRPr="003A4ACC">
        <w:rPr>
          <w:rFonts w:cs="Arial"/>
          <w:noProof/>
          <w:rtl/>
        </w:rPr>
        <w:drawing>
          <wp:inline distT="0" distB="0" distL="0" distR="0" wp14:anchorId="1D8ABDD0" wp14:editId="6EA09BE4">
            <wp:extent cx="5274310" cy="428498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1BA2" w14:textId="66CC527A" w:rsidR="00B87E76" w:rsidRDefault="00B87E76" w:rsidP="00834D6D">
      <w:pPr>
        <w:bidi w:val="0"/>
      </w:pPr>
    </w:p>
    <w:p w14:paraId="4784FCCB" w14:textId="6DA23EC2" w:rsidR="006A2D9C" w:rsidRPr="006A2D9C" w:rsidRDefault="006A2D9C" w:rsidP="006A2D9C">
      <w:pPr>
        <w:pStyle w:val="ListParagraph"/>
        <w:numPr>
          <w:ilvl w:val="0"/>
          <w:numId w:val="6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I am Allergic to the Word Modern </w:t>
      </w:r>
    </w:p>
    <w:p w14:paraId="403311CB" w14:textId="77777777" w:rsidR="006A2D9C" w:rsidRDefault="006A2D9C" w:rsidP="006A2D9C">
      <w:pPr>
        <w:bidi w:val="0"/>
        <w:rPr>
          <w:rtl/>
        </w:rPr>
      </w:pPr>
    </w:p>
    <w:p w14:paraId="03D9F264" w14:textId="77777777" w:rsidR="00B87E76" w:rsidRDefault="00B87E76" w:rsidP="00834D6D">
      <w:pPr>
        <w:bidi w:val="0"/>
        <w:rPr>
          <w:rtl/>
        </w:rPr>
      </w:pPr>
      <w:r>
        <w:rPr>
          <w:rFonts w:hint="cs"/>
          <w:rtl/>
        </w:rPr>
        <w:t>33</w:t>
      </w:r>
    </w:p>
    <w:p w14:paraId="5B34A651" w14:textId="044E9982" w:rsidR="00B87E76" w:rsidRDefault="00B87E76" w:rsidP="00834D6D">
      <w:pPr>
        <w:bidi w:val="0"/>
      </w:pPr>
      <w:r w:rsidRPr="00B87E76">
        <w:rPr>
          <w:rFonts w:cs="Arial"/>
          <w:noProof/>
          <w:rtl/>
        </w:rPr>
        <w:lastRenderedPageBreak/>
        <w:drawing>
          <wp:inline distT="0" distB="0" distL="0" distR="0" wp14:anchorId="22897709" wp14:editId="0EA85BD4">
            <wp:extent cx="5274310" cy="45954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BB9C" w14:textId="4B213008" w:rsidR="006A2D9C" w:rsidRDefault="006A2D9C" w:rsidP="006A2D9C">
      <w:pPr>
        <w:bidi w:val="0"/>
      </w:pPr>
    </w:p>
    <w:p w14:paraId="0DDD4FEA" w14:textId="77777777" w:rsidR="00B87E76" w:rsidRDefault="00B87E76" w:rsidP="00834D6D">
      <w:pPr>
        <w:bidi w:val="0"/>
        <w:rPr>
          <w:rtl/>
        </w:rPr>
      </w:pPr>
      <w:r>
        <w:rPr>
          <w:rFonts w:hint="cs"/>
          <w:rtl/>
        </w:rPr>
        <w:t>34</w:t>
      </w:r>
    </w:p>
    <w:p w14:paraId="7E4F795A" w14:textId="77777777" w:rsidR="00B87E76" w:rsidRDefault="00B87E76" w:rsidP="00834D6D">
      <w:pPr>
        <w:bidi w:val="0"/>
        <w:rPr>
          <w:rtl/>
        </w:rPr>
      </w:pPr>
      <w:r w:rsidRPr="00B87E76">
        <w:rPr>
          <w:rFonts w:cs="Arial"/>
          <w:noProof/>
          <w:rtl/>
        </w:rPr>
        <w:drawing>
          <wp:inline distT="0" distB="0" distL="0" distR="0" wp14:anchorId="6BD79966" wp14:editId="4924BF89">
            <wp:extent cx="5274310" cy="295338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A4CD" w14:textId="0514837B" w:rsidR="006A2D9C" w:rsidRPr="006A2D9C" w:rsidRDefault="006A2D9C" w:rsidP="006A2D9C">
      <w:pPr>
        <w:pStyle w:val="ListParagraph"/>
        <w:numPr>
          <w:ilvl w:val="0"/>
          <w:numId w:val="6"/>
        </w:numPr>
        <w:bidi w:val="0"/>
        <w:rPr>
          <w:sz w:val="28"/>
          <w:szCs w:val="28"/>
        </w:rPr>
      </w:pPr>
      <w:r>
        <w:rPr>
          <w:sz w:val="28"/>
          <w:szCs w:val="28"/>
        </w:rPr>
        <w:t>We are guilty of chronolatry</w:t>
      </w:r>
    </w:p>
    <w:p w14:paraId="5A565424" w14:textId="77777777" w:rsidR="006A2D9C" w:rsidRDefault="006A2D9C" w:rsidP="006A2D9C">
      <w:pPr>
        <w:bidi w:val="0"/>
      </w:pPr>
    </w:p>
    <w:p w14:paraId="49EF7E7C" w14:textId="48A418C0" w:rsidR="00B87E76" w:rsidRDefault="00B87E76" w:rsidP="006A2D9C">
      <w:pPr>
        <w:bidi w:val="0"/>
        <w:rPr>
          <w:rtl/>
        </w:rPr>
      </w:pPr>
      <w:r>
        <w:rPr>
          <w:rFonts w:hint="cs"/>
          <w:rtl/>
        </w:rPr>
        <w:lastRenderedPageBreak/>
        <w:t>34</w:t>
      </w:r>
    </w:p>
    <w:p w14:paraId="03D44094" w14:textId="7F04C332" w:rsidR="00B87E76" w:rsidRDefault="00B87E76" w:rsidP="00834D6D">
      <w:pPr>
        <w:bidi w:val="0"/>
      </w:pPr>
      <w:r w:rsidRPr="00B87E76">
        <w:rPr>
          <w:rFonts w:cs="Arial"/>
          <w:noProof/>
          <w:rtl/>
        </w:rPr>
        <w:drawing>
          <wp:inline distT="0" distB="0" distL="0" distR="0" wp14:anchorId="21D4D0C0" wp14:editId="7C591164">
            <wp:extent cx="5274310" cy="140144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5A3C" w14:textId="38AFA06A" w:rsidR="006A2D9C" w:rsidRDefault="006A2D9C" w:rsidP="006A2D9C">
      <w:pPr>
        <w:bidi w:val="0"/>
      </w:pPr>
    </w:p>
    <w:p w14:paraId="44A9DCA6" w14:textId="6BE8BE8D" w:rsidR="006A2D9C" w:rsidRPr="006A2D9C" w:rsidRDefault="006A2D9C" w:rsidP="006A2D9C">
      <w:pPr>
        <w:pStyle w:val="ListParagraph"/>
        <w:numPr>
          <w:ilvl w:val="0"/>
          <w:numId w:val="6"/>
        </w:numPr>
        <w:bidi w:val="0"/>
        <w:rPr>
          <w:sz w:val="28"/>
          <w:szCs w:val="28"/>
          <w:rtl/>
        </w:rPr>
      </w:pPr>
      <w:r>
        <w:rPr>
          <w:sz w:val="28"/>
          <w:szCs w:val="28"/>
        </w:rPr>
        <w:t xml:space="preserve">The Advantage of Turning the “Clock Back” </w:t>
      </w:r>
    </w:p>
    <w:p w14:paraId="00BE25F7" w14:textId="77777777" w:rsidR="003C7AAA" w:rsidRDefault="003C7AAA" w:rsidP="00834D6D">
      <w:pPr>
        <w:bidi w:val="0"/>
        <w:rPr>
          <w:rtl/>
        </w:rPr>
      </w:pPr>
      <w:r>
        <w:rPr>
          <w:rFonts w:hint="cs"/>
          <w:rtl/>
        </w:rPr>
        <w:t xml:space="preserve">85 </w:t>
      </w:r>
    </w:p>
    <w:p w14:paraId="19C3310D" w14:textId="77777777" w:rsidR="003C7AAA" w:rsidRDefault="003C7AAA" w:rsidP="00834D6D">
      <w:pPr>
        <w:bidi w:val="0"/>
        <w:rPr>
          <w:rtl/>
        </w:rPr>
      </w:pPr>
      <w:r w:rsidRPr="003C7AAA">
        <w:rPr>
          <w:rFonts w:cs="Arial"/>
          <w:noProof/>
          <w:rtl/>
        </w:rPr>
        <w:drawing>
          <wp:inline distT="0" distB="0" distL="0" distR="0" wp14:anchorId="7FFD19A4" wp14:editId="2BCDB392">
            <wp:extent cx="5274310" cy="739140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7BAA" w14:textId="5AE30E79" w:rsidR="00952CF2" w:rsidRDefault="00952CF2" w:rsidP="00834D6D">
      <w:pPr>
        <w:bidi w:val="0"/>
      </w:pPr>
    </w:p>
    <w:p w14:paraId="53AF1D7C" w14:textId="455D5E76" w:rsidR="006A2D9C" w:rsidRPr="006A2D9C" w:rsidRDefault="006A2D9C" w:rsidP="006A2D9C">
      <w:pPr>
        <w:pStyle w:val="ListParagraph"/>
        <w:numPr>
          <w:ilvl w:val="0"/>
          <w:numId w:val="6"/>
        </w:numPr>
        <w:bidi w:val="0"/>
        <w:rPr>
          <w:sz w:val="28"/>
          <w:szCs w:val="28"/>
        </w:rPr>
      </w:pPr>
      <w:r>
        <w:rPr>
          <w:sz w:val="28"/>
          <w:szCs w:val="28"/>
        </w:rPr>
        <w:t>Turn “On” or Turn</w:t>
      </w:r>
    </w:p>
    <w:p w14:paraId="4089A8FD" w14:textId="77777777" w:rsidR="006A2D9C" w:rsidRDefault="006A2D9C" w:rsidP="006A2D9C">
      <w:pPr>
        <w:bidi w:val="0"/>
        <w:rPr>
          <w:rtl/>
        </w:rPr>
      </w:pPr>
    </w:p>
    <w:p w14:paraId="01BE1A17" w14:textId="77777777" w:rsidR="00952CF2" w:rsidRDefault="00952CF2" w:rsidP="00834D6D">
      <w:pPr>
        <w:bidi w:val="0"/>
        <w:rPr>
          <w:rtl/>
        </w:rPr>
      </w:pPr>
      <w:r>
        <w:rPr>
          <w:rFonts w:hint="cs"/>
          <w:rtl/>
        </w:rPr>
        <w:t>37</w:t>
      </w:r>
    </w:p>
    <w:p w14:paraId="74FBA0D2" w14:textId="77777777" w:rsidR="00952CF2" w:rsidRDefault="00952CF2" w:rsidP="00834D6D">
      <w:pPr>
        <w:bidi w:val="0"/>
        <w:rPr>
          <w:rtl/>
        </w:rPr>
      </w:pPr>
      <w:r w:rsidRPr="00952CF2">
        <w:rPr>
          <w:rFonts w:cs="Arial"/>
          <w:noProof/>
          <w:rtl/>
        </w:rPr>
        <w:drawing>
          <wp:inline distT="0" distB="0" distL="0" distR="0" wp14:anchorId="0D6EBFC9" wp14:editId="6CC02A07">
            <wp:extent cx="5274310" cy="228981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8888" w14:textId="77777777" w:rsidR="00952CF2" w:rsidRDefault="00952CF2" w:rsidP="00834D6D">
      <w:pPr>
        <w:bidi w:val="0"/>
        <w:rPr>
          <w:rtl/>
        </w:rPr>
      </w:pPr>
      <w:r w:rsidRPr="00952CF2">
        <w:rPr>
          <w:rFonts w:cs="Arial"/>
          <w:noProof/>
          <w:rtl/>
        </w:rPr>
        <w:drawing>
          <wp:inline distT="0" distB="0" distL="0" distR="0" wp14:anchorId="23194E99" wp14:editId="1CE90765">
            <wp:extent cx="5274310" cy="142430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CF2" w:rsidSect="00AF07F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A175F"/>
    <w:multiLevelType w:val="hybridMultilevel"/>
    <w:tmpl w:val="5E7AF432"/>
    <w:lvl w:ilvl="0" w:tplc="5E96226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DB805C5"/>
    <w:multiLevelType w:val="hybridMultilevel"/>
    <w:tmpl w:val="00DE8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85E91"/>
    <w:multiLevelType w:val="hybridMultilevel"/>
    <w:tmpl w:val="1F1E1CB6"/>
    <w:lvl w:ilvl="0" w:tplc="316446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546CC6"/>
    <w:multiLevelType w:val="hybridMultilevel"/>
    <w:tmpl w:val="6254AB20"/>
    <w:lvl w:ilvl="0" w:tplc="6C72F36A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74FA2"/>
    <w:multiLevelType w:val="hybridMultilevel"/>
    <w:tmpl w:val="49825E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D6331"/>
    <w:multiLevelType w:val="hybridMultilevel"/>
    <w:tmpl w:val="8B48E1D4"/>
    <w:lvl w:ilvl="0" w:tplc="1EE0C82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E46"/>
    <w:rsid w:val="001C2234"/>
    <w:rsid w:val="00202ABE"/>
    <w:rsid w:val="002B4E4E"/>
    <w:rsid w:val="003A4ACC"/>
    <w:rsid w:val="003C7AAA"/>
    <w:rsid w:val="0047062A"/>
    <w:rsid w:val="005D3C01"/>
    <w:rsid w:val="006602EF"/>
    <w:rsid w:val="006A2D9C"/>
    <w:rsid w:val="00762342"/>
    <w:rsid w:val="00796EDC"/>
    <w:rsid w:val="00834D6D"/>
    <w:rsid w:val="00952CF2"/>
    <w:rsid w:val="00A8524D"/>
    <w:rsid w:val="00AF07F0"/>
    <w:rsid w:val="00B87E76"/>
    <w:rsid w:val="00CF2F58"/>
    <w:rsid w:val="00CF709D"/>
    <w:rsid w:val="00D64144"/>
    <w:rsid w:val="00DF7CC5"/>
    <w:rsid w:val="00E86182"/>
    <w:rsid w:val="00F47E1D"/>
    <w:rsid w:val="00F56E46"/>
    <w:rsid w:val="00F8783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BC6D2"/>
  <w15:chartTrackingRefBased/>
  <w15:docId w15:val="{CE17880B-245B-453E-9A83-D2876053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michael taragin</cp:lastModifiedBy>
  <cp:revision>19</cp:revision>
  <dcterms:created xsi:type="dcterms:W3CDTF">2020-06-02T20:35:00Z</dcterms:created>
  <dcterms:modified xsi:type="dcterms:W3CDTF">2020-06-04T16:17:00Z</dcterms:modified>
</cp:coreProperties>
</file>