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pPr>
      <w:bookmarkStart w:colFirst="0" w:colLast="0" w:name="_o55emx4x4ce1" w:id="0"/>
      <w:bookmarkEnd w:id="0"/>
      <w:r w:rsidDel="00000000" w:rsidR="00000000" w:rsidRPr="00000000">
        <w:rPr>
          <w:rtl w:val="0"/>
        </w:rPr>
        <w:t xml:space="preserve">Jewish Angelology - Post Talmudic Thought</w:t>
      </w:r>
    </w:p>
    <w:p w:rsidR="00000000" w:rsidDel="00000000" w:rsidP="00000000" w:rsidRDefault="00000000" w:rsidRPr="00000000" w14:paraId="00000002">
      <w:pPr>
        <w:pStyle w:val="Heading3"/>
        <w:jc w:val="both"/>
        <w:rPr/>
      </w:pPr>
      <w:bookmarkStart w:colFirst="0" w:colLast="0" w:name="_yp430x4y4g3x" w:id="1"/>
      <w:bookmarkEnd w:id="1"/>
      <w:r w:rsidDel="00000000" w:rsidR="00000000" w:rsidRPr="00000000">
        <w:rPr>
          <w:rtl w:val="0"/>
        </w:rPr>
        <w:t xml:space="preserve">Angels on a Ladder - Abarbanel’s survey</w:t>
      </w:r>
    </w:p>
    <w:p w:rsidR="00000000" w:rsidDel="00000000" w:rsidP="00000000" w:rsidRDefault="00000000" w:rsidRPr="00000000" w14:paraId="00000003">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אברבנאל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כח</w:t>
      </w:r>
    </w:p>
    <w:p w:rsidR="00000000" w:rsidDel="00000000" w:rsidP="00000000" w:rsidRDefault="00000000" w:rsidRPr="00000000" w14:paraId="00000004">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והוראתה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חלוקו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5">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הא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לחז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הביאו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שהודיעו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ולהתגורר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ויורדים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להודיע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שלוו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במדרגה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בחוצה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בגימטרי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ויתיצבו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בתחתית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6">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הגדול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בפרקיו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שהראהו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ממשלת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מלכיות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ומעלת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וירידת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וראשו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להודיע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יושפעו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ממשלותיהם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ויורדים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שריהם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בדניאל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והבטיח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ויצילהו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בפירושיו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7">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שהביא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הראב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בשם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ספרדי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שהסלם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רמז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העליונה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מחשבות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החכמה</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8">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להרמב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עצמו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בנבואתו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בגזרת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קטנה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גדולה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שובם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התהלכנו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והודיעו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ינהיגהו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יעזבהו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מהספקות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להודיעו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9">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והודעת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הביאו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בהקדמת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שהסולם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והתקשרם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התחלת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הידיעה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שהשפלים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מושפעים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ומניעים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התנועות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נודעו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ושאמרו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מציאות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השכלים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הנבדלים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המניעים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לגרמים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השמימיים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מתנועע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ויורדים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עלולים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המושגת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באחרונה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ההקדמות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והידיעות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הרלב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A">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מצאנו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בפט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מספרו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להודיע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שהסבה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הראשונה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הגלגל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העליון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התקשרות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הנמצאות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ועליונים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ומנהיגו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ושהמשילו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הגלגל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בהשגחתם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בהפסקות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להנהיג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בשתופו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B">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הוא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והביאו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בפ</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בלבד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היסודות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בשלוח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והאויר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יורדים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הכבדים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המתהוים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והצומח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נסתייע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בתנחומא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ארבעה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C">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מהפירושים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מחקרית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עיונית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המושג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מהפרושים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ישיגוהו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בהתפלספותם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מחקרית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עיונית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כמחשבת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שנלכדו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והמחקר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והרכבותיו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ומושגיו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D">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ראיתי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לאחד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מחכמי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הדור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האחרונים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שמיני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שהטובות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הגשמיות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בהיותם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בנקלה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הרומז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מדרגות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הטובות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הזמניות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שיגיעו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המצליחים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במדרגות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המופלגים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בגודל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שלהבתיה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מאפליה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כהררי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יתוארו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יתקיימו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וזרעם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בטבעיהם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וישיגם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וההפסד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וענין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ענינו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יעקב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ובזכותו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ובזכות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ויצחק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אבותיו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קיימים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ומתמידים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בהצלחותיהם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יעדם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E">
      <w:pPr>
        <w:bidi w:val="1"/>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מתיחסת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מפחדו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שיהרגהו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ילווהו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מאלף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ומחשבות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מקשור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והמנוע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הזמניי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מתיחסים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מתיחסת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בברחו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מראשותיו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להראותם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ללון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F">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ומפני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לפרש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המראה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בדרך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אחרת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מתיחסת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החכמי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והמפרשי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מפחדו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שיהרגהו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ומתנכר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בלקיחת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ושילון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והראהו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בחלומו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בנבואה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הברכות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והבטיחו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יצילהו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סוגי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דבקות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ההשגחה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והשפע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וירושת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ורבוי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נכללו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בברכות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יצחק</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סלם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מוצב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וראשו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מגיע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להודיעו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יבנה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השפע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ודבקות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ההשגחה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העליונה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וקצהו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והשגחתו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מקדשנו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ותפלות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המתפללים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ויורדים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להושיעם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ולהצילם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ולהשפיע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והשגחתי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בהשגחתך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שיעדתי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ישמעאל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הוצרך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היעודים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מתיחסת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0">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1">
      <w:pPr>
        <w:pStyle w:val="Heading3"/>
        <w:jc w:val="both"/>
        <w:rPr/>
      </w:pPr>
      <w:bookmarkStart w:colFirst="0" w:colLast="0" w:name="_4en378petwlp" w:id="2"/>
      <w:bookmarkEnd w:id="2"/>
      <w:r w:rsidDel="00000000" w:rsidR="00000000" w:rsidRPr="00000000">
        <w:rPr>
          <w:rtl w:val="0"/>
        </w:rPr>
        <w:t xml:space="preserve">Rambam’s Angelic “Intelligences”</w:t>
      </w:r>
    </w:p>
    <w:p w:rsidR="00000000" w:rsidDel="00000000" w:rsidP="00000000" w:rsidRDefault="00000000" w:rsidRPr="00000000" w14:paraId="00000012">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יסודי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p>
    <w:p w:rsidR="00000000" w:rsidDel="00000000" w:rsidP="00000000" w:rsidRDefault="00000000" w:rsidRPr="00000000" w14:paraId="00000013">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שינוי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חיות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הקדש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ואופנים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ואראלים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וחשמלים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ושרפים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וכרובים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ואישים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עשרה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חיות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עשירית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שמעלתם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4">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5">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יסודי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התורה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16">
      <w:pPr>
        <w:bidi w:val="1"/>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הנביאים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הנביאים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מתנבא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הנביאים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ותמונת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מתנבא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בוריו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7">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Moreh Nevuchim II:42</w:t>
      </w:r>
    </w:p>
    <w:p w:rsidR="00000000" w:rsidDel="00000000" w:rsidP="00000000" w:rsidRDefault="00000000" w:rsidRPr="00000000" w14:paraId="00000019">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u w:val="single"/>
          <w:rtl w:val="0"/>
        </w:rPr>
        <w:t xml:space="preserve">WE have already shown that the appearance or speech of an angel mentioned in Scripture took place in a vision or dream; it makes no difference whether this is expressly stated or not, as we have explained above</w:t>
      </w:r>
      <w:r w:rsidDel="00000000" w:rsidR="00000000" w:rsidRPr="00000000">
        <w:rPr>
          <w:rFonts w:ascii="David Libre" w:cs="David Libre" w:eastAsia="David Libre" w:hAnsi="David Libre"/>
          <w:sz w:val="24"/>
          <w:szCs w:val="24"/>
          <w:rtl w:val="0"/>
        </w:rPr>
        <w:t xml:space="preserve">. This is a point of considerable importance. In some cases the account begins by stating that the prophet saw an angel; in others, the account apparently introduces a human being, who ultimately is shown to be an angel; but it makes no difference, </w:t>
      </w:r>
      <w:r w:rsidDel="00000000" w:rsidR="00000000" w:rsidRPr="00000000">
        <w:rPr>
          <w:rFonts w:ascii="David Libre" w:cs="David Libre" w:eastAsia="David Libre" w:hAnsi="David Libre"/>
          <w:sz w:val="24"/>
          <w:szCs w:val="24"/>
          <w:u w:val="single"/>
          <w:rtl w:val="0"/>
        </w:rPr>
        <w:t xml:space="preserve">for if the fact that an angel has been heard is only mentioned at the end, you may rest satisfied that the whole account from the beginning describes a prophetic vision</w:t>
      </w:r>
      <w:r w:rsidDel="00000000" w:rsidR="00000000" w:rsidRPr="00000000">
        <w:rPr>
          <w:rFonts w:ascii="David Libre" w:cs="David Libre" w:eastAsia="David Libre" w:hAnsi="David Libre"/>
          <w:sz w:val="24"/>
          <w:szCs w:val="24"/>
          <w:rtl w:val="0"/>
        </w:rPr>
        <w:t xml:space="preserve">. In such visions, a prophet either sees God who speaks to him, as will be explained by us, or he sees an angel who speaks to him, or he hears some one speaking to him without seeing the speaker, or he sees a man who speaks to him, and learns afterwards that the speaker was an angel. In this latter kind of prophecies, the prophet relates that he saw a man who was doing or saying something, and that he learnt afterwards that it was an angel.</w:t>
      </w:r>
    </w:p>
    <w:p w:rsidR="00000000" w:rsidDel="00000000" w:rsidP="00000000" w:rsidRDefault="00000000" w:rsidRPr="00000000" w14:paraId="0000001A">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Moreh Nevuchim II:6</w:t>
      </w:r>
    </w:p>
    <w:p w:rsidR="00000000" w:rsidDel="00000000" w:rsidP="00000000" w:rsidRDefault="00000000" w:rsidRPr="00000000" w14:paraId="0000001C">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As for the existence of angels, there is no necessity to cite any proof from Scripture, where the fact is frequently mentioned. </w:t>
      </w:r>
      <w:r w:rsidDel="00000000" w:rsidR="00000000" w:rsidRPr="00000000">
        <w:rPr>
          <w:rFonts w:ascii="David Libre" w:cs="David Libre" w:eastAsia="David Libre" w:hAnsi="David Libre"/>
          <w:sz w:val="24"/>
          <w:szCs w:val="24"/>
          <w:u w:val="single"/>
          <w:rtl w:val="0"/>
        </w:rPr>
        <w:t xml:space="preserve">The term </w:t>
      </w:r>
      <w:r w:rsidDel="00000000" w:rsidR="00000000" w:rsidRPr="00000000">
        <w:rPr>
          <w:rFonts w:ascii="David Libre" w:cs="David Libre" w:eastAsia="David Libre" w:hAnsi="David Libre"/>
          <w:i w:val="1"/>
          <w:sz w:val="24"/>
          <w:szCs w:val="24"/>
          <w:u w:val="single"/>
          <w:rtl w:val="0"/>
        </w:rPr>
        <w:t xml:space="preserve">elohim </w:t>
      </w:r>
      <w:r w:rsidDel="00000000" w:rsidR="00000000" w:rsidRPr="00000000">
        <w:rPr>
          <w:rFonts w:ascii="David Libre" w:cs="David Libre" w:eastAsia="David Libre" w:hAnsi="David Libre"/>
          <w:sz w:val="24"/>
          <w:szCs w:val="24"/>
          <w:u w:val="single"/>
          <w:rtl w:val="0"/>
        </w:rPr>
        <w:t xml:space="preserve"> signifies "judges"</w:t>
      </w:r>
      <w:r w:rsidDel="00000000" w:rsidR="00000000" w:rsidRPr="00000000">
        <w:rPr>
          <w:rFonts w:ascii="David Libre" w:cs="David Libre" w:eastAsia="David Libre" w:hAnsi="David Libre"/>
          <w:sz w:val="24"/>
          <w:szCs w:val="24"/>
          <w:rtl w:val="0"/>
        </w:rPr>
        <w:t xml:space="preserve">; comp. "The cause of both parties shall come before the 'judges'" (</w:t>
      </w:r>
      <w:r w:rsidDel="00000000" w:rsidR="00000000" w:rsidRPr="00000000">
        <w:rPr>
          <w:rFonts w:ascii="David Libre" w:cs="David Libre" w:eastAsia="David Libre" w:hAnsi="David Libre"/>
          <w:i w:val="1"/>
          <w:sz w:val="24"/>
          <w:szCs w:val="24"/>
          <w:rtl w:val="0"/>
        </w:rPr>
        <w:t xml:space="preserve">ha-elohim</w:t>
      </w:r>
      <w:r w:rsidDel="00000000" w:rsidR="00000000" w:rsidRPr="00000000">
        <w:rPr>
          <w:rFonts w:ascii="David Libre" w:cs="David Libre" w:eastAsia="David Libre" w:hAnsi="David Libre"/>
          <w:sz w:val="24"/>
          <w:szCs w:val="24"/>
          <w:rtl w:val="0"/>
        </w:rPr>
        <w:t xml:space="preserve">; Exod. xxii. 8). </w:t>
      </w:r>
      <w:r w:rsidDel="00000000" w:rsidR="00000000" w:rsidRPr="00000000">
        <w:rPr>
          <w:rFonts w:ascii="David Libre" w:cs="David Libre" w:eastAsia="David Libre" w:hAnsi="David Libre"/>
          <w:sz w:val="24"/>
          <w:szCs w:val="24"/>
          <w:u w:val="single"/>
          <w:rtl w:val="0"/>
        </w:rPr>
        <w:t xml:space="preserve">It has been figuratively applied to angels, and to the Creator as being judge over the angels</w:t>
      </w:r>
      <w:r w:rsidDel="00000000" w:rsidR="00000000" w:rsidRPr="00000000">
        <w:rPr>
          <w:rFonts w:ascii="David Libre" w:cs="David Libre" w:eastAsia="David Libre" w:hAnsi="David Libre"/>
          <w:sz w:val="24"/>
          <w:szCs w:val="24"/>
          <w:rtl w:val="0"/>
        </w:rPr>
        <w:t xml:space="preserve">. When God says, "I am the Lord your God," the pronoun "your" refers to all mankind; but in the phrase </w:t>
      </w:r>
      <w:r w:rsidDel="00000000" w:rsidR="00000000" w:rsidRPr="00000000">
        <w:rPr>
          <w:rFonts w:ascii="David Libre" w:cs="David Libre" w:eastAsia="David Libre" w:hAnsi="David Libre"/>
          <w:i w:val="1"/>
          <w:sz w:val="24"/>
          <w:szCs w:val="24"/>
          <w:rtl w:val="0"/>
        </w:rPr>
        <w:t xml:space="preserve">elohe ha-elohim</w:t>
      </w:r>
      <w:r w:rsidDel="00000000" w:rsidR="00000000" w:rsidRPr="00000000">
        <w:rPr>
          <w:rFonts w:ascii="David Libre" w:cs="David Libre" w:eastAsia="David Libre" w:hAnsi="David Libre"/>
          <w:sz w:val="24"/>
          <w:szCs w:val="24"/>
          <w:rtl w:val="0"/>
        </w:rPr>
        <w:t xml:space="preserve">, He is described as the God of the angels, and in </w:t>
      </w:r>
      <w:r w:rsidDel="00000000" w:rsidR="00000000" w:rsidRPr="00000000">
        <w:rPr>
          <w:rFonts w:ascii="David Libre" w:cs="David Libre" w:eastAsia="David Libre" w:hAnsi="David Libre"/>
          <w:i w:val="1"/>
          <w:sz w:val="24"/>
          <w:szCs w:val="24"/>
          <w:rtl w:val="0"/>
        </w:rPr>
        <w:t xml:space="preserve">adone ha-adonim</w:t>
      </w:r>
      <w:r w:rsidDel="00000000" w:rsidR="00000000" w:rsidRPr="00000000">
        <w:rPr>
          <w:rFonts w:ascii="David Libre" w:cs="David Libre" w:eastAsia="David Libre" w:hAnsi="David Libre"/>
          <w:sz w:val="24"/>
          <w:szCs w:val="24"/>
          <w:rtl w:val="0"/>
        </w:rPr>
        <w:t xml:space="preserve">, as the Lord of the spheres and the stars, which are the masters of the rest of the corporeal creation. The nouns </w:t>
      </w:r>
      <w:r w:rsidDel="00000000" w:rsidR="00000000" w:rsidRPr="00000000">
        <w:rPr>
          <w:rFonts w:ascii="David Libre" w:cs="David Libre" w:eastAsia="David Libre" w:hAnsi="David Libre"/>
          <w:i w:val="1"/>
          <w:sz w:val="24"/>
          <w:szCs w:val="24"/>
          <w:rtl w:val="0"/>
        </w:rPr>
        <w:t xml:space="preserve">elohim</w:t>
      </w:r>
      <w:r w:rsidDel="00000000" w:rsidR="00000000" w:rsidRPr="00000000">
        <w:rPr>
          <w:rFonts w:ascii="David Libre" w:cs="David Libre" w:eastAsia="David Libre" w:hAnsi="David Libre"/>
          <w:sz w:val="24"/>
          <w:szCs w:val="24"/>
          <w:rtl w:val="0"/>
        </w:rPr>
        <w:t xml:space="preserve"> and </w:t>
      </w:r>
      <w:r w:rsidDel="00000000" w:rsidR="00000000" w:rsidRPr="00000000">
        <w:rPr>
          <w:rFonts w:ascii="David Libre" w:cs="David Libre" w:eastAsia="David Libre" w:hAnsi="David Libre"/>
          <w:i w:val="1"/>
          <w:sz w:val="24"/>
          <w:szCs w:val="24"/>
          <w:rtl w:val="0"/>
        </w:rPr>
        <w:t xml:space="preserve">adonim</w:t>
      </w:r>
      <w:r w:rsidDel="00000000" w:rsidR="00000000" w:rsidRPr="00000000">
        <w:rPr>
          <w:rFonts w:ascii="David Libre" w:cs="David Libre" w:eastAsia="David Libre" w:hAnsi="David Libre"/>
          <w:sz w:val="24"/>
          <w:szCs w:val="24"/>
          <w:rtl w:val="0"/>
        </w:rPr>
        <w:t xml:space="preserve"> in these phrases do not refer to human judges or masters, because these are in rank inferior to the heavenly bodies: much less do they refer to mankind in general, including masters and servants, or to objects of stone and wood worshipped by some as gods; for it is no honour or greatness to God to be superior to stone, wood, or a piece of metal. The phrases therefore admit of no other meaning than this: God is the judge over the judges; i.e., over the angels, and the Lord over the spheres.</w:t>
      </w:r>
    </w:p>
    <w:p w:rsidR="00000000" w:rsidDel="00000000" w:rsidP="00000000" w:rsidRDefault="00000000" w:rsidRPr="00000000" w14:paraId="0000001D">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We have already stated above that the angels are incorporeal</w:t>
      </w:r>
      <w:r w:rsidDel="00000000" w:rsidR="00000000" w:rsidRPr="00000000">
        <w:rPr>
          <w:rFonts w:ascii="David Libre" w:cs="David Libre" w:eastAsia="David Libre" w:hAnsi="David Libre"/>
          <w:sz w:val="24"/>
          <w:szCs w:val="24"/>
          <w:rtl w:val="0"/>
        </w:rPr>
        <w:t xml:space="preserve">. This agrees with the opinion of Aristotle: there is only this difference in the names employed--he uses the term "Intelligences," and we say instead "angels." His theory is that the Intelligences are intermediate beings between the Prime Cause and existing things, and that they </w:t>
      </w:r>
      <w:r w:rsidDel="00000000" w:rsidR="00000000" w:rsidRPr="00000000">
        <w:rPr>
          <w:rFonts w:ascii="David Libre" w:cs="David Libre" w:eastAsia="David Libre" w:hAnsi="David Libre"/>
          <w:sz w:val="24"/>
          <w:szCs w:val="24"/>
          <w:u w:val="single"/>
          <w:rtl w:val="0"/>
        </w:rPr>
        <w:t xml:space="preserve">effect the motion of the spheres</w:t>
      </w:r>
      <w:r w:rsidDel="00000000" w:rsidR="00000000" w:rsidRPr="00000000">
        <w:rPr>
          <w:rFonts w:ascii="David Libre" w:cs="David Libre" w:eastAsia="David Libre" w:hAnsi="David Libre"/>
          <w:sz w:val="24"/>
          <w:szCs w:val="24"/>
          <w:rtl w:val="0"/>
        </w:rPr>
        <w:t xml:space="preserve">, on which motion the existence of all things depends. </w:t>
      </w:r>
      <w:r w:rsidDel="00000000" w:rsidR="00000000" w:rsidRPr="00000000">
        <w:rPr>
          <w:rFonts w:ascii="David Libre" w:cs="David Libre" w:eastAsia="David Libre" w:hAnsi="David Libre"/>
          <w:sz w:val="24"/>
          <w:szCs w:val="24"/>
          <w:u w:val="single"/>
          <w:rtl w:val="0"/>
        </w:rPr>
        <w:t xml:space="preserve">This is also the view we meet with in all parts of Scripture: every act of God is described as being performed by angels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But "angel" means "messenger"; hence every one that is entrusted with a certain mission is an angel</w:t>
      </w:r>
      <w:r w:rsidDel="00000000" w:rsidR="00000000" w:rsidRPr="00000000">
        <w:rPr>
          <w:rFonts w:ascii="David Libre" w:cs="David Libre" w:eastAsia="David Libre" w:hAnsi="David Libre"/>
          <w:sz w:val="24"/>
          <w:szCs w:val="24"/>
          <w:rtl w:val="0"/>
        </w:rPr>
        <w:t xml:space="preserve">. Even the movements of the brute creation are sometimes due to the action of an angel, when such movements serve the purpose of the Creator, who endowed it with the power of performing that movement; e.g., "God hath sent His angel, and hath shut the lions' mouths that they have not hurt me" (Dan. vi. 22). Another instance may be seen in the movements of Balaam's ass, described as caused by an angel. The elements are also called angels. Comp. "Who maketh winds His angels, flaming fire His ministers" (Ps. civ. 4). There is no doubt that the word "angel" is used of a messenger sent by man; e.g., "And Jacob sent angels" (Gen. xxxii. 4); of a prophet, e.g., "And an angel of the Lord came up from </w:t>
      </w:r>
      <w:r w:rsidDel="00000000" w:rsidR="00000000" w:rsidRPr="00000000">
        <w:rPr>
          <w:rFonts w:ascii="David Libre" w:cs="David Libre" w:eastAsia="David Libre" w:hAnsi="David Libre"/>
          <w:i w:val="1"/>
          <w:sz w:val="24"/>
          <w:szCs w:val="24"/>
          <w:rtl w:val="0"/>
        </w:rPr>
        <w:t xml:space="preserve">Gilgal</w:t>
      </w:r>
      <w:r w:rsidDel="00000000" w:rsidR="00000000" w:rsidRPr="00000000">
        <w:rPr>
          <w:rFonts w:ascii="David Libre" w:cs="David Libre" w:eastAsia="David Libre" w:hAnsi="David Libre"/>
          <w:sz w:val="24"/>
          <w:szCs w:val="24"/>
          <w:rtl w:val="0"/>
        </w:rPr>
        <w:t xml:space="preserve"> to Bochim" (Judges ii. 1); "And He sent an angel, and hath brought us forth out of Egypt" (Num. xx. 16). It is also used of ideals, perceived by prophets in prophetic visions, and of man's animal powers, as will be explained in another place.</w:t>
      </w:r>
    </w:p>
    <w:p w:rsidR="00000000" w:rsidDel="00000000" w:rsidP="00000000" w:rsidRDefault="00000000" w:rsidRPr="00000000" w14:paraId="0000001E">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When we assert that Scripture teaches that God rules this world through angels, we mean such angels as are identical with the Intelligences</w:t>
      </w:r>
      <w:r w:rsidDel="00000000" w:rsidR="00000000" w:rsidRPr="00000000">
        <w:rPr>
          <w:rFonts w:ascii="David Libre" w:cs="David Libre" w:eastAsia="David Libre" w:hAnsi="David Libre"/>
          <w:sz w:val="24"/>
          <w:szCs w:val="24"/>
          <w:rtl w:val="0"/>
        </w:rPr>
        <w:t xml:space="preserve">. In some passages the plural is used of God, e.g., "Let us make man in our image" (Gen. i. 26); "Go to, let us go down, and there confound their language" (</w:t>
      </w:r>
      <w:r w:rsidDel="00000000" w:rsidR="00000000" w:rsidRPr="00000000">
        <w:rPr>
          <w:rFonts w:ascii="David Libre" w:cs="David Libre" w:eastAsia="David Libre" w:hAnsi="David Libre"/>
          <w:i w:val="1"/>
          <w:sz w:val="24"/>
          <w:szCs w:val="24"/>
          <w:rtl w:val="0"/>
        </w:rPr>
        <w:t xml:space="preserve">ibid</w:t>
      </w:r>
      <w:r w:rsidDel="00000000" w:rsidR="00000000" w:rsidRPr="00000000">
        <w:rPr>
          <w:rFonts w:ascii="David Libre" w:cs="David Libre" w:eastAsia="David Libre" w:hAnsi="David Libre"/>
          <w:sz w:val="24"/>
          <w:szCs w:val="24"/>
          <w:rtl w:val="0"/>
        </w:rPr>
        <w:t xml:space="preserve">. xi. 7). Our Sages explain this in the following manner: </w:t>
      </w:r>
      <w:r w:rsidDel="00000000" w:rsidR="00000000" w:rsidRPr="00000000">
        <w:rPr>
          <w:rFonts w:ascii="David Libre" w:cs="David Libre" w:eastAsia="David Libre" w:hAnsi="David Libre"/>
          <w:sz w:val="24"/>
          <w:szCs w:val="24"/>
          <w:u w:val="single"/>
          <w:rtl w:val="0"/>
        </w:rPr>
        <w:t xml:space="preserve">God, as it were, does nothing without contemplating the host above. I wonder at the  expression "contemplating," which is the very expression used by Plato: God, as it were, "contemplates the world of ideals, and thus produces the existing beings</w:t>
      </w:r>
      <w:r w:rsidDel="00000000" w:rsidR="00000000" w:rsidRPr="00000000">
        <w:rPr>
          <w:rFonts w:ascii="David Libre" w:cs="David Libre" w:eastAsia="David Libre" w:hAnsi="David Libre"/>
          <w:sz w:val="24"/>
          <w:szCs w:val="24"/>
          <w:rtl w:val="0"/>
        </w:rPr>
        <w:t xml:space="preserve">." In other passages our Sages expressed it more decidedly: "God does nothing without consulting the host above" (the word </w:t>
      </w:r>
      <w:r w:rsidDel="00000000" w:rsidR="00000000" w:rsidRPr="00000000">
        <w:rPr>
          <w:rFonts w:ascii="David Libre" w:cs="David Libre" w:eastAsia="David Libre" w:hAnsi="David Libre"/>
          <w:i w:val="1"/>
          <w:sz w:val="24"/>
          <w:szCs w:val="24"/>
          <w:rtl w:val="0"/>
        </w:rPr>
        <w:t xml:space="preserve">familia</w:t>
      </w:r>
      <w:r w:rsidDel="00000000" w:rsidR="00000000" w:rsidRPr="00000000">
        <w:rPr>
          <w:rFonts w:ascii="David Libre" w:cs="David Libre" w:eastAsia="David Libre" w:hAnsi="David Libre"/>
          <w:sz w:val="24"/>
          <w:szCs w:val="24"/>
          <w:rtl w:val="0"/>
        </w:rPr>
        <w:t xml:space="preserve">, used in the original, is a Greek noun, and signifies "host"). On the words, "what they have already made" (Eccles. ii. 12), the following remark is made in </w:t>
      </w:r>
      <w:r w:rsidDel="00000000" w:rsidR="00000000" w:rsidRPr="00000000">
        <w:rPr>
          <w:rFonts w:ascii="David Libre" w:cs="David Libre" w:eastAsia="David Libre" w:hAnsi="David Libre"/>
          <w:i w:val="1"/>
          <w:sz w:val="24"/>
          <w:szCs w:val="24"/>
          <w:rtl w:val="0"/>
        </w:rPr>
        <w:t xml:space="preserve">Bereshit Rabba</w:t>
      </w:r>
      <w:r w:rsidDel="00000000" w:rsidR="00000000" w:rsidRPr="00000000">
        <w:rPr>
          <w:rFonts w:ascii="David Libre" w:cs="David Libre" w:eastAsia="David Libre" w:hAnsi="David Libre"/>
          <w:sz w:val="24"/>
          <w:szCs w:val="24"/>
          <w:rtl w:val="0"/>
        </w:rPr>
        <w:t xml:space="preserve"> and in </w:t>
      </w:r>
      <w:r w:rsidDel="00000000" w:rsidR="00000000" w:rsidRPr="00000000">
        <w:rPr>
          <w:rFonts w:ascii="David Libre" w:cs="David Libre" w:eastAsia="David Libre" w:hAnsi="David Libre"/>
          <w:i w:val="1"/>
          <w:sz w:val="24"/>
          <w:szCs w:val="24"/>
          <w:rtl w:val="0"/>
        </w:rPr>
        <w:t xml:space="preserve">Midrash Koheleth</w:t>
      </w:r>
      <w:r w:rsidDel="00000000" w:rsidR="00000000" w:rsidRPr="00000000">
        <w:rPr>
          <w:rFonts w:ascii="David Libre" w:cs="David Libre" w:eastAsia="David Libre" w:hAnsi="David Libre"/>
          <w:sz w:val="24"/>
          <w:szCs w:val="24"/>
          <w:rtl w:val="0"/>
        </w:rPr>
        <w:t xml:space="preserve">: "It is not said 'what He has made,' but 'what they have made'; hence we infer that He, as it were, with His court, have agreed upon the form of each of the limbs of man before placing it in its position, as it is said, 'He hath made thee and established thee'" (Deut. xxxii. 6). In Bereshit Rabba (chap. li.) it is also stated, that wherever the term "</w:t>
      </w:r>
      <w:r w:rsidDel="00000000" w:rsidR="00000000" w:rsidRPr="00000000">
        <w:rPr>
          <w:rFonts w:ascii="David Libre" w:cs="David Libre" w:eastAsia="David Libre" w:hAnsi="David Libre"/>
          <w:i w:val="1"/>
          <w:sz w:val="24"/>
          <w:szCs w:val="24"/>
          <w:rtl w:val="0"/>
        </w:rPr>
        <w:t xml:space="preserve">and</w:t>
      </w:r>
      <w:r w:rsidDel="00000000" w:rsidR="00000000" w:rsidRPr="00000000">
        <w:rPr>
          <w:rFonts w:ascii="David Libre" w:cs="David Libre" w:eastAsia="David Libre" w:hAnsi="David Libre"/>
          <w:sz w:val="24"/>
          <w:szCs w:val="24"/>
          <w:rtl w:val="0"/>
        </w:rPr>
        <w:t xml:space="preserve"> the Lord" occurred in Scripture, the Lord with His court is to be understood. These passages do not convey the idea that God spoke, thought, reflected, or that He consulted and employed the opinion of other beings, as ignorant persons have believed. How could the Creator be assisted by those whom He created! </w:t>
      </w:r>
      <w:r w:rsidDel="00000000" w:rsidR="00000000" w:rsidRPr="00000000">
        <w:rPr>
          <w:rFonts w:ascii="David Libre" w:cs="David Libre" w:eastAsia="David Libre" w:hAnsi="David Libre"/>
          <w:sz w:val="24"/>
          <w:szCs w:val="24"/>
          <w:u w:val="single"/>
          <w:rtl w:val="0"/>
        </w:rPr>
        <w:t xml:space="preserve">They only show that all parts of the Universe, even the limbs of animals in their actual form, are produced through angels: for natural forces and angels are identical</w:t>
      </w:r>
      <w:r w:rsidDel="00000000" w:rsidR="00000000" w:rsidRPr="00000000">
        <w:rPr>
          <w:rFonts w:ascii="David Libre" w:cs="David Libre" w:eastAsia="David Libre" w:hAnsi="David Libre"/>
          <w:sz w:val="24"/>
          <w:szCs w:val="24"/>
          <w:rtl w:val="0"/>
        </w:rPr>
        <w:t xml:space="preserve">. How bad and injurious is the blindness of ignorance! </w:t>
      </w:r>
      <w:r w:rsidDel="00000000" w:rsidR="00000000" w:rsidRPr="00000000">
        <w:rPr>
          <w:rFonts w:ascii="David Libre" w:cs="David Libre" w:eastAsia="David Libre" w:hAnsi="David Libre"/>
          <w:sz w:val="24"/>
          <w:szCs w:val="24"/>
          <w:u w:val="single"/>
          <w:rtl w:val="0"/>
        </w:rPr>
        <w:t xml:space="preserve">Say to a person who is believed to belong to the wise men of Israel that the Almighty sends His angel to enter the womb of a woman and to form there the fœtus, he will be satisfied with the account; he will believe it, and even find in it a description of the greatness of God's might and wisdom; although he believes that the angel consists of burning fire, and is as big as a third part of the Universe, yet he considers it possible as a divine miracle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But tell him that God gave the seed a formative power which produces and shapes the limbs, and that this power is called "angel," or that all forms are the result of the influence of the Active Intellect, and that the latter is the angel, the Prince of the world, frequently mentioned by our Sages, and he will turn away; because he cannot comprehend the true greatness and power of creating forces that act in a body without being perceived by our senses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Our Sages have already stated--for him who has understanding--that all forces that reside in a body are angels, much more the forces that are active in the Universe</w:t>
      </w:r>
      <w:r w:rsidDel="00000000" w:rsidR="00000000" w:rsidRPr="00000000">
        <w:rPr>
          <w:rFonts w:ascii="David Libre" w:cs="David Libre" w:eastAsia="David Libre" w:hAnsi="David Libre"/>
          <w:sz w:val="24"/>
          <w:szCs w:val="24"/>
          <w:rtl w:val="0"/>
        </w:rPr>
        <w:t xml:space="preserve">. The theory that each force acts only in one particular way, is expressed in </w:t>
      </w:r>
      <w:r w:rsidDel="00000000" w:rsidR="00000000" w:rsidRPr="00000000">
        <w:rPr>
          <w:rFonts w:ascii="David Libre" w:cs="David Libre" w:eastAsia="David Libre" w:hAnsi="David Libre"/>
          <w:i w:val="1"/>
          <w:sz w:val="24"/>
          <w:szCs w:val="24"/>
          <w:rtl w:val="0"/>
        </w:rPr>
        <w:t xml:space="preserve">Bereshit Rabba</w:t>
      </w:r>
      <w:r w:rsidDel="00000000" w:rsidR="00000000" w:rsidRPr="00000000">
        <w:rPr>
          <w:rFonts w:ascii="David Libre" w:cs="David Libre" w:eastAsia="David Libre" w:hAnsi="David Libre"/>
          <w:sz w:val="24"/>
          <w:szCs w:val="24"/>
          <w:rtl w:val="0"/>
        </w:rPr>
        <w:t xml:space="preserve"> (chap. 1.) as follows: "One angel does not perform two things, and two angels do not perform one thing"; this is exactly the property of all forces. We may find a confirmation of the opinion that the natural and psychical forces of an individual are called angels in a statement of our Sages which is frequently quoted, and occurs originally in </w:t>
      </w:r>
      <w:r w:rsidDel="00000000" w:rsidR="00000000" w:rsidRPr="00000000">
        <w:rPr>
          <w:rFonts w:ascii="David Libre" w:cs="David Libre" w:eastAsia="David Libre" w:hAnsi="David Libre"/>
          <w:i w:val="1"/>
          <w:sz w:val="24"/>
          <w:szCs w:val="24"/>
          <w:rtl w:val="0"/>
        </w:rPr>
        <w:t xml:space="preserve">Bereshit Rabba</w:t>
      </w:r>
      <w:r w:rsidDel="00000000" w:rsidR="00000000" w:rsidRPr="00000000">
        <w:rPr>
          <w:rFonts w:ascii="David Libre" w:cs="David Libre" w:eastAsia="David Libre" w:hAnsi="David Libre"/>
          <w:sz w:val="24"/>
          <w:szCs w:val="24"/>
          <w:rtl w:val="0"/>
        </w:rPr>
        <w:t xml:space="preserve"> (chap. lxxviii.): "Every day God creates a legion of angels; they sing before Him, and disappear." When, in opposition to this statement, other statements were quoted to the effect that angels are eternal--and, in fact, it has repeatedly been shown that they live permanently--the reply has been given that some angels live permanently, others perish; and this is really the case; for individual forces are transient, whilst the genera are permanent and imperishable. Again, we read (in Bereshit Rabba, chap. lxxxv.), in reference to the relation between Judah and Tamar: "R. Jochanan said that Judah was about to pass by [without noticing Tamar], but God caused the angel of lust, i.e., the libidinous disposition, to present himself to him." Man's disposition is here called an angel. Likewise we frequently meet with the phrase "the angel set over a certain thing.'' In Midrash-Koheleth (on Eccles. x. 7) the following passage occurs: "When man sleeps, his soul speaks to the angel, the angel to the cherub." The intelligent reader will find here a clear statement that man's imaginative faculty is also called "angel," and that "cherub" is used for man's intellectual faculty. How beautiful must this appear to him who understands it; how absurd to the ignorant!</w:t>
      </w:r>
    </w:p>
    <w:p w:rsidR="00000000" w:rsidDel="00000000" w:rsidP="00000000" w:rsidRDefault="00000000" w:rsidRPr="00000000" w14:paraId="0000001F">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We have already stated that the forms in which angels appear form part of the prophetic vision. Some prophets see angels in the form of man, e.g., "And behold three men stood by him" (Gen. xviii. 2); others perceive an angel as a fearful and terrible being, e.g., "And his countenance was as the countenance of an angel of God, very terrible" (Judges xiii. 6); others see them as fire, e.g., "And the angel of the Lord appeared to him in a flame of fire" (Exod. iii. 2). In Bereshit Rabba (chap. l.) the following remark occurs: "To Abraham, whose prophetic power was great, the angels appeared in the form of men; to Lot, whose power was weak, they appeared as angels." This is an important principle as regards Prophecy; it will be fully discussed when we treat of that subject (chap. xxxii. </w:t>
      </w:r>
      <w:r w:rsidDel="00000000" w:rsidR="00000000" w:rsidRPr="00000000">
        <w:rPr>
          <w:rFonts w:ascii="David Libre" w:cs="David Libre" w:eastAsia="David Libre" w:hAnsi="David Libre"/>
          <w:i w:val="1"/>
          <w:sz w:val="24"/>
          <w:szCs w:val="24"/>
          <w:rtl w:val="0"/>
        </w:rPr>
        <w:t xml:space="preserve">sqq</w:t>
      </w:r>
      <w:r w:rsidDel="00000000" w:rsidR="00000000" w:rsidRPr="00000000">
        <w:rPr>
          <w:rFonts w:ascii="David Libre" w:cs="David Libre" w:eastAsia="David Libre" w:hAnsi="David Libre"/>
          <w:sz w:val="24"/>
          <w:szCs w:val="24"/>
          <w:rtl w:val="0"/>
        </w:rPr>
        <w:t xml:space="preserve">.). Another passage in </w:t>
      </w:r>
      <w:r w:rsidDel="00000000" w:rsidR="00000000" w:rsidRPr="00000000">
        <w:rPr>
          <w:rFonts w:ascii="David Libre" w:cs="David Libre" w:eastAsia="David Libre" w:hAnsi="David Libre"/>
          <w:i w:val="1"/>
          <w:sz w:val="24"/>
          <w:szCs w:val="24"/>
          <w:rtl w:val="0"/>
        </w:rPr>
        <w:t xml:space="preserve">Bereshit Rabba</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i w:val="1"/>
          <w:sz w:val="24"/>
          <w:szCs w:val="24"/>
          <w:rtl w:val="0"/>
        </w:rPr>
        <w:t xml:space="preserve">ibid</w:t>
      </w:r>
      <w:r w:rsidDel="00000000" w:rsidR="00000000" w:rsidRPr="00000000">
        <w:rPr>
          <w:rFonts w:ascii="David Libre" w:cs="David Libre" w:eastAsia="David Libre" w:hAnsi="David Libre"/>
          <w:sz w:val="24"/>
          <w:szCs w:val="24"/>
          <w:rtl w:val="0"/>
        </w:rPr>
        <w:t xml:space="preserve">.) runs thus: "Before the angels have accomplished their task they are called men, when they have accomplished it they are angels." Consider how clearly they say that the term "angel" signifies nothing but a certain action, and that every appearance of an angel is part of a prophetic vision, depending on the capacity of the person that perceives it.</w:t>
      </w:r>
    </w:p>
    <w:p w:rsidR="00000000" w:rsidDel="00000000" w:rsidP="00000000" w:rsidRDefault="00000000" w:rsidRPr="00000000" w14:paraId="00000020">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There is nothing in the opinion of Aristotle on this subject contrary to the teaching of Scripture. The whole difference between him and ourselves is this: he believes all these beings to be eternal, co-existing with the First Cause as its necessary effect; but we believe that they have had a beginning, that God created the Intelligences, and gave the spheres the capacity of seeking to become like them: that in creating the Intelligences and the spheres, He endowed them with their governing powers. In this point we differ from him.</w:t>
      </w:r>
    </w:p>
    <w:p w:rsidR="00000000" w:rsidDel="00000000" w:rsidP="00000000" w:rsidRDefault="00000000" w:rsidRPr="00000000" w14:paraId="00000021">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the course of this treatise we shall give his theory as well as the theory of </w:t>
      </w:r>
      <w:r w:rsidDel="00000000" w:rsidR="00000000" w:rsidRPr="00000000">
        <w:rPr>
          <w:rFonts w:ascii="David Libre" w:cs="David Libre" w:eastAsia="David Libre" w:hAnsi="David Libre"/>
          <w:i w:val="1"/>
          <w:sz w:val="24"/>
          <w:szCs w:val="24"/>
          <w:rtl w:val="0"/>
        </w:rPr>
        <w:t xml:space="preserve">Creatio ex nihilo</w:t>
      </w:r>
      <w:r w:rsidDel="00000000" w:rsidR="00000000" w:rsidRPr="00000000">
        <w:rPr>
          <w:rFonts w:ascii="David Libre" w:cs="David Libre" w:eastAsia="David Libre" w:hAnsi="David Libre"/>
          <w:sz w:val="24"/>
          <w:szCs w:val="24"/>
          <w:rtl w:val="0"/>
        </w:rPr>
        <w:t xml:space="preserve"> taught in Scripture.</w:t>
      </w:r>
    </w:p>
    <w:p w:rsidR="00000000" w:rsidDel="00000000" w:rsidP="00000000" w:rsidRDefault="00000000" w:rsidRPr="00000000" w14:paraId="00000022">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WE have already explained that the term "angel" is a homonym, and is used of the intellectual beings, the spheres, and the elements: for all these are engaged in performing a divine command</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u w:val="single"/>
          <w:rtl w:val="0"/>
        </w:rPr>
        <w:t xml:space="preserve">But do not imagine that the Intelligences and the spheres are like other forces which reside in bodies and act by the laws of nature without being conscious of what they do</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0"/>
        </w:rPr>
        <w:t xml:space="preserve">The spheres and the Intelligences are conscious of their actions, and select by their own free will the objects of their influence, although not in the same manner as we exercise free will and rule over other things, which only concern temporary beings</w:t>
      </w:r>
      <w:r w:rsidDel="00000000" w:rsidR="00000000" w:rsidRPr="00000000">
        <w:rPr>
          <w:rFonts w:ascii="David Libre" w:cs="David Libre" w:eastAsia="David Libre" w:hAnsi="David Libre"/>
          <w:sz w:val="24"/>
          <w:szCs w:val="24"/>
          <w:rtl w:val="0"/>
        </w:rPr>
        <w:t xml:space="preserve">. I have been led to adopt this theory by certain passages in Scripture: e.g., an angel says to Lot: "For I cannot do anything," etc. (Gen. xix. 21); and telling him to deliver himself, the angel says: "Behold I have accepted thee concerning this thing" (ver. 21).</w:t>
      </w:r>
    </w:p>
    <w:p w:rsidR="00000000" w:rsidDel="00000000" w:rsidP="00000000" w:rsidRDefault="00000000" w:rsidRPr="00000000" w14:paraId="00000023">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Again: "Take heed before him, and listen to his voice," etc. (Exod. xxiii. 21). </w:t>
      </w:r>
      <w:r w:rsidDel="00000000" w:rsidR="00000000" w:rsidRPr="00000000">
        <w:rPr>
          <w:rFonts w:ascii="David Libre" w:cs="David Libre" w:eastAsia="David Libre" w:hAnsi="David Libre"/>
          <w:sz w:val="24"/>
          <w:szCs w:val="24"/>
          <w:u w:val="single"/>
          <w:rtl w:val="0"/>
        </w:rPr>
        <w:t xml:space="preserve">These passages show that angels are conscious of what they do, and have free will in the sphere of action intrusted to them, just as we have free will within our province, and in accordance with the power given to us with our very existence</w:t>
      </w:r>
      <w:r w:rsidDel="00000000" w:rsidR="00000000" w:rsidRPr="00000000">
        <w:rPr>
          <w:rFonts w:ascii="David Libre" w:cs="David Libre" w:eastAsia="David Libre" w:hAnsi="David Libre"/>
          <w:sz w:val="24"/>
          <w:szCs w:val="24"/>
          <w:rtl w:val="0"/>
        </w:rPr>
        <w:t xml:space="preserve">. The difference is that what we do is the lowest stage of excellence, and that our influence and actions are preceded by non-action; whilst the Intelligences and the spheres always perform that which is good, they contain nothing except what is good and perfect, as will be shown further on, and they have continually been active from the beginning.</w:t>
      </w:r>
    </w:p>
    <w:p w:rsidR="00000000" w:rsidDel="00000000" w:rsidP="00000000" w:rsidRDefault="00000000" w:rsidRPr="00000000" w14:paraId="00000024">
      <w:pPr>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5">
      <w:pPr>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Moreh Nevuchim III: 13</w:t>
      </w:r>
    </w:p>
    <w:p w:rsidR="00000000" w:rsidDel="00000000" w:rsidP="00000000" w:rsidRDefault="00000000" w:rsidRPr="00000000" w14:paraId="00000026">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 consider therefore the following opinion as most correct according to the teaching of the Bible, and best in accordance with the results of philosophy; namely, that the Universe does not exist for man's sake, but that each being exists for its own sake, and not because of some other thing. </w:t>
      </w:r>
      <w:r w:rsidDel="00000000" w:rsidR="00000000" w:rsidRPr="00000000">
        <w:rPr>
          <w:rFonts w:ascii="David Libre" w:cs="David Libre" w:eastAsia="David Libre" w:hAnsi="David Libre"/>
          <w:sz w:val="24"/>
          <w:szCs w:val="24"/>
          <w:u w:val="single"/>
          <w:rtl w:val="0"/>
        </w:rPr>
        <w:t xml:space="preserve">Thus we believe in the Creation, and yet need not inquire what purpose is served by each species of the existing things, because we assume that God created all parts of the Universe by His will</w:t>
      </w:r>
      <w:r w:rsidDel="00000000" w:rsidR="00000000" w:rsidRPr="00000000">
        <w:rPr>
          <w:rFonts w:ascii="David Libre" w:cs="David Libre" w:eastAsia="David Libre" w:hAnsi="David Libre"/>
          <w:sz w:val="24"/>
          <w:szCs w:val="24"/>
          <w:rtl w:val="0"/>
        </w:rPr>
        <w:t xml:space="preserve">; some for their own sake, and some for the sake of other beings, that include their own purpose in themselves. </w:t>
      </w:r>
      <w:r w:rsidDel="00000000" w:rsidR="00000000" w:rsidRPr="00000000">
        <w:rPr>
          <w:rFonts w:ascii="David Libre" w:cs="David Libre" w:eastAsia="David Libre" w:hAnsi="David Libre"/>
          <w:b w:val="1"/>
          <w:sz w:val="24"/>
          <w:szCs w:val="24"/>
          <w:u w:val="single"/>
          <w:rtl w:val="0"/>
        </w:rPr>
        <w:t xml:space="preserve">In the same manner as it was the will of God that man should exist, so it was His will that the heavens with their stars should exist, that there should be angels, and each of these beings is itself the purpose of its own existence</w:t>
      </w:r>
      <w:r w:rsidDel="00000000" w:rsidR="00000000" w:rsidRPr="00000000">
        <w:rPr>
          <w:rFonts w:ascii="David Libre" w:cs="David Libre" w:eastAsia="David Libre" w:hAnsi="David Libre"/>
          <w:sz w:val="24"/>
          <w:szCs w:val="24"/>
          <w:rtl w:val="0"/>
        </w:rPr>
        <w:t xml:space="preserve">. When anything can only exist provided some other thing has previously existed, God has caused the latter to precede it; as, e.g., sensation precedes comprehension. We meet also with this view in Scripture "The Lord hath made everything (</w:t>
      </w:r>
      <w:r w:rsidDel="00000000" w:rsidR="00000000" w:rsidRPr="00000000">
        <w:rPr>
          <w:rFonts w:ascii="David Libre" w:cs="David Libre" w:eastAsia="David Libre" w:hAnsi="David Libre"/>
          <w:i w:val="1"/>
          <w:sz w:val="24"/>
          <w:szCs w:val="24"/>
          <w:rtl w:val="0"/>
        </w:rPr>
        <w:t xml:space="preserve">la-ma‘anehu</w:t>
      </w:r>
      <w:r w:rsidDel="00000000" w:rsidR="00000000" w:rsidRPr="00000000">
        <w:rPr>
          <w:rFonts w:ascii="David Libre" w:cs="David Libre" w:eastAsia="David Libre" w:hAnsi="David Libre"/>
          <w:sz w:val="24"/>
          <w:szCs w:val="24"/>
          <w:rtl w:val="0"/>
        </w:rPr>
        <w:t xml:space="preserve">) for its purpose (Prov. xvi. 4). It is possible that the pronoun in </w:t>
      </w:r>
      <w:r w:rsidDel="00000000" w:rsidR="00000000" w:rsidRPr="00000000">
        <w:rPr>
          <w:rFonts w:ascii="David Libre" w:cs="David Libre" w:eastAsia="David Libre" w:hAnsi="David Libre"/>
          <w:i w:val="1"/>
          <w:sz w:val="24"/>
          <w:szCs w:val="24"/>
          <w:rtl w:val="0"/>
        </w:rPr>
        <w:t xml:space="preserve">la-maanehu</w:t>
      </w:r>
      <w:r w:rsidDel="00000000" w:rsidR="00000000" w:rsidRPr="00000000">
        <w:rPr>
          <w:rFonts w:ascii="David Libre" w:cs="David Libre" w:eastAsia="David Libre" w:hAnsi="David Libre"/>
          <w:sz w:val="24"/>
          <w:szCs w:val="24"/>
          <w:rtl w:val="0"/>
        </w:rPr>
        <w:t xml:space="preserve"> refers to the object; but it can also be considered as agreeing with the subject; in which case the meaning of the word is, for the sake of Himself, or His will which is identical with His self [or essence], as has been shown in this treatise…</w:t>
      </w:r>
    </w:p>
    <w:p w:rsidR="00000000" w:rsidDel="00000000" w:rsidP="00000000" w:rsidRDefault="00000000" w:rsidRPr="00000000" w14:paraId="00000027">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You must not be mistaken and think that the spheres and the angels were created for our sake</w:t>
      </w:r>
      <w:r w:rsidDel="00000000" w:rsidR="00000000" w:rsidRPr="00000000">
        <w:rPr>
          <w:rFonts w:ascii="David Libre" w:cs="David Libre" w:eastAsia="David Libre" w:hAnsi="David Libre"/>
          <w:sz w:val="24"/>
          <w:szCs w:val="24"/>
          <w:rtl w:val="0"/>
        </w:rPr>
        <w:t xml:space="preserve">. Our position has already been pointed out to us, "Behold, the nations are as a drop of a bucket" (Isa. xl. 15). Now compare your own essence with that of the spheres, the stars, and the Intelligences, and you will comprehend the truth, and understand that man is superior to everything formed of earthly matter, but not to other beings; he is found exceedingly inferior when his existence is compared with that of the spheres, and </w:t>
      </w:r>
      <w:r w:rsidDel="00000000" w:rsidR="00000000" w:rsidRPr="00000000">
        <w:rPr>
          <w:rFonts w:ascii="David Libre" w:cs="David Libre" w:eastAsia="David Libre" w:hAnsi="David Libre"/>
          <w:i w:val="1"/>
          <w:sz w:val="24"/>
          <w:szCs w:val="24"/>
          <w:rtl w:val="0"/>
        </w:rPr>
        <w:t xml:space="preserve">a fortiori</w:t>
      </w:r>
      <w:r w:rsidDel="00000000" w:rsidR="00000000" w:rsidRPr="00000000">
        <w:rPr>
          <w:rFonts w:ascii="David Libre" w:cs="David Libre" w:eastAsia="David Libre" w:hAnsi="David Libre"/>
          <w:sz w:val="24"/>
          <w:szCs w:val="24"/>
          <w:rtl w:val="0"/>
        </w:rPr>
        <w:t xml:space="preserve"> when compared with that of the Intelligences. Comp. "Behold, he putteth no trust in his servants: and his messengers he charged with folly: how much less in them that dwell in houses of clay, whose foundation is in the dust, which are crushed before the moth?" (Job iv. 18, 19). The expression "his servants," occurring in this passage, does not denote human beings; this may be inferred from the words, "How much less in them that dwell in houses of clay?" </w:t>
      </w:r>
      <w:r w:rsidDel="00000000" w:rsidR="00000000" w:rsidRPr="00000000">
        <w:rPr>
          <w:rFonts w:ascii="David Libre" w:cs="David Libre" w:eastAsia="David Libre" w:hAnsi="David Libre"/>
          <w:sz w:val="24"/>
          <w:szCs w:val="24"/>
          <w:u w:val="single"/>
          <w:rtl w:val="0"/>
        </w:rPr>
        <w:t xml:space="preserve">The "servants" referred to in this place are the angels; whilst by the term "his messengers" the spheres are undoubtedly meant</w:t>
      </w:r>
      <w:r w:rsidDel="00000000" w:rsidR="00000000" w:rsidRPr="00000000">
        <w:rPr>
          <w:rFonts w:ascii="David Libre" w:cs="David Libre" w:eastAsia="David Libre" w:hAnsi="David Libre"/>
          <w:sz w:val="24"/>
          <w:szCs w:val="24"/>
          <w:rtl w:val="0"/>
        </w:rPr>
        <w:t xml:space="preserve">. Eliphas himself, who uttered the above words, explains this [in the second speech] when he refers to it in one of his replies in other words, saying, "Behold, he putteth no trust in his holy ones; yea, the heavens are not clean in his sight, how much more abominable and filthy is man, who drinketh iniquity like water" (</w:t>
      </w:r>
      <w:r w:rsidDel="00000000" w:rsidR="00000000" w:rsidRPr="00000000">
        <w:rPr>
          <w:rFonts w:ascii="David Libre" w:cs="David Libre" w:eastAsia="David Libre" w:hAnsi="David Libre"/>
          <w:i w:val="1"/>
          <w:sz w:val="24"/>
          <w:szCs w:val="24"/>
          <w:rtl w:val="0"/>
        </w:rPr>
        <w:t xml:space="preserve">ibid</w:t>
      </w:r>
      <w:r w:rsidDel="00000000" w:rsidR="00000000" w:rsidRPr="00000000">
        <w:rPr>
          <w:rFonts w:ascii="David Libre" w:cs="David Libre" w:eastAsia="David Libre" w:hAnsi="David Libre"/>
          <w:sz w:val="24"/>
          <w:szCs w:val="24"/>
          <w:rtl w:val="0"/>
        </w:rPr>
        <w:t xml:space="preserve">. xv. 15, 16). </w:t>
      </w:r>
      <w:r w:rsidDel="00000000" w:rsidR="00000000" w:rsidRPr="00000000">
        <w:rPr>
          <w:rFonts w:ascii="David Libre" w:cs="David Libre" w:eastAsia="David Libre" w:hAnsi="David Libre"/>
          <w:sz w:val="24"/>
          <w:szCs w:val="24"/>
          <w:u w:val="single"/>
          <w:rtl w:val="0"/>
        </w:rPr>
        <w:t xml:space="preserve">He thus shows that "his servants" and "his holy ones" are identical, and that they are not human beings; also that" his messengers, "mentioned in the first passage, are the same as "the heavens." The term "folly" is explained by the phrase "they are not clean in his sight, "i.e., they are material; although their substance is the purest and the most luminous, compared with the Intelligences it appears dark, turbid, and impure</w:t>
      </w:r>
      <w:r w:rsidDel="00000000" w:rsidR="00000000" w:rsidRPr="00000000">
        <w:rPr>
          <w:rFonts w:ascii="David Libre" w:cs="David Libre" w:eastAsia="David Libre" w:hAnsi="David Libre"/>
          <w:sz w:val="24"/>
          <w:szCs w:val="24"/>
          <w:rtl w:val="0"/>
        </w:rPr>
        <w:t xml:space="preserve">. The phrase, "Behold, he putteth no trust in his servants," is employed in reference to the angels, indicating that these do not possess perpetual existence, since, as we believe, they have had a beginning; and even according to those who assume the Eternity of the Universe, the existence of the angels is at all events dependent on and therefore inferior to, the absolute existence of God. The words, "How much more abominable and filthy is man," in the one passage, correspond to the phrase "How much less in those who dwell in houses of clay" in the other passage. Their meaning is this: How much less in man who is abominable and filthy, in whose person crookedness or corporeality is mixed up and spread through all his parts. "Iniquity" (</w:t>
      </w:r>
      <w:r w:rsidDel="00000000" w:rsidR="00000000" w:rsidRPr="00000000">
        <w:rPr>
          <w:rFonts w:ascii="David Libre" w:cs="David Libre" w:eastAsia="David Libre" w:hAnsi="David Libre"/>
          <w:i w:val="1"/>
          <w:sz w:val="24"/>
          <w:szCs w:val="24"/>
          <w:rtl w:val="0"/>
        </w:rPr>
        <w:t xml:space="preserve">‘avlah</w:t>
      </w:r>
      <w:r w:rsidDel="00000000" w:rsidR="00000000" w:rsidRPr="00000000">
        <w:rPr>
          <w:rFonts w:ascii="David Libre" w:cs="David Libre" w:eastAsia="David Libre" w:hAnsi="David Libre"/>
          <w:sz w:val="24"/>
          <w:szCs w:val="24"/>
          <w:rtl w:val="0"/>
        </w:rPr>
        <w:t xml:space="preserve">) is identical with "crookedness," as may be inferred from the passage, "In the land of uprightness he will act with iniquity" (Isa. xxvi. 10), and </w:t>
      </w:r>
      <w:r w:rsidDel="00000000" w:rsidR="00000000" w:rsidRPr="00000000">
        <w:rPr>
          <w:rFonts w:ascii="David Libre" w:cs="David Libre" w:eastAsia="David Libre" w:hAnsi="David Libre"/>
          <w:i w:val="1"/>
          <w:sz w:val="24"/>
          <w:szCs w:val="24"/>
          <w:rtl w:val="0"/>
        </w:rPr>
        <w:t xml:space="preserve">ish</w:t>
      </w:r>
      <w:r w:rsidDel="00000000" w:rsidR="00000000" w:rsidRPr="00000000">
        <w:rPr>
          <w:rFonts w:ascii="David Libre" w:cs="David Libre" w:eastAsia="David Libre" w:hAnsi="David Libre"/>
          <w:sz w:val="24"/>
          <w:szCs w:val="24"/>
          <w:rtl w:val="0"/>
        </w:rPr>
        <w:t xml:space="preserve">, "man," is here used in the same sense as </w:t>
      </w:r>
      <w:r w:rsidDel="00000000" w:rsidR="00000000" w:rsidRPr="00000000">
        <w:rPr>
          <w:rFonts w:ascii="David Libre" w:cs="David Libre" w:eastAsia="David Libre" w:hAnsi="David Libre"/>
          <w:i w:val="1"/>
          <w:sz w:val="24"/>
          <w:szCs w:val="24"/>
          <w:rtl w:val="0"/>
        </w:rPr>
        <w:t xml:space="preserve">adam</w:t>
      </w:r>
      <w:r w:rsidDel="00000000" w:rsidR="00000000" w:rsidRPr="00000000">
        <w:rPr>
          <w:rFonts w:ascii="David Libre" w:cs="David Libre" w:eastAsia="David Libre" w:hAnsi="David Libre"/>
          <w:sz w:val="24"/>
          <w:szCs w:val="24"/>
          <w:rtl w:val="0"/>
        </w:rPr>
        <w:t xml:space="preserve">, "human being"; for "man" in a general sense is sometimes expressed in Scripture by </w:t>
      </w:r>
      <w:r w:rsidDel="00000000" w:rsidR="00000000" w:rsidRPr="00000000">
        <w:rPr>
          <w:rFonts w:ascii="David Libre" w:cs="David Libre" w:eastAsia="David Libre" w:hAnsi="David Libre"/>
          <w:i w:val="1"/>
          <w:sz w:val="24"/>
          <w:szCs w:val="24"/>
          <w:rtl w:val="0"/>
        </w:rPr>
        <w:t xml:space="preserve">ish</w:t>
      </w:r>
      <w:r w:rsidDel="00000000" w:rsidR="00000000" w:rsidRPr="00000000">
        <w:rPr>
          <w:rFonts w:ascii="David Libre" w:cs="David Libre" w:eastAsia="David Libre" w:hAnsi="David Libre"/>
          <w:sz w:val="24"/>
          <w:szCs w:val="24"/>
          <w:rtl w:val="0"/>
        </w:rPr>
        <w:t xml:space="preserve">. Comp. "He who smiteth a man (</w:t>
      </w:r>
      <w:r w:rsidDel="00000000" w:rsidR="00000000" w:rsidRPr="00000000">
        <w:rPr>
          <w:rFonts w:ascii="David Libre" w:cs="David Libre" w:eastAsia="David Libre" w:hAnsi="David Libre"/>
          <w:i w:val="1"/>
          <w:sz w:val="24"/>
          <w:szCs w:val="24"/>
          <w:rtl w:val="0"/>
        </w:rPr>
        <w:t xml:space="preserve">ish</w:t>
      </w:r>
      <w:r w:rsidDel="00000000" w:rsidR="00000000" w:rsidRPr="00000000">
        <w:rPr>
          <w:rFonts w:ascii="David Libre" w:cs="David Libre" w:eastAsia="David Libre" w:hAnsi="David Libre"/>
          <w:sz w:val="24"/>
          <w:szCs w:val="24"/>
          <w:rtl w:val="0"/>
        </w:rPr>
        <w:t xml:space="preserve">) and he die" (Exod. xxi. 12).</w:t>
      </w:r>
    </w:p>
    <w:p w:rsidR="00000000" w:rsidDel="00000000" w:rsidP="00000000" w:rsidRDefault="00000000" w:rsidRPr="00000000" w14:paraId="00000028">
      <w:pPr>
        <w:pStyle w:val="Heading3"/>
        <w:spacing w:after="240" w:before="240" w:lineRule="auto"/>
        <w:jc w:val="both"/>
        <w:rPr/>
      </w:pPr>
      <w:bookmarkStart w:colFirst="0" w:colLast="0" w:name="_y3qdxdw8o512" w:id="3"/>
      <w:bookmarkEnd w:id="3"/>
      <w:r w:rsidDel="00000000" w:rsidR="00000000" w:rsidRPr="00000000">
        <w:rPr>
          <w:rtl w:val="0"/>
        </w:rPr>
        <w:t xml:space="preserve">Ramban’s Angelic Generals</w:t>
      </w:r>
    </w:p>
    <w:p w:rsidR="00000000" w:rsidDel="00000000" w:rsidP="00000000" w:rsidRDefault="00000000" w:rsidRPr="00000000" w14:paraId="00000029">
      <w:pPr>
        <w:bidi w:val="1"/>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כה</w:t>
      </w:r>
    </w:p>
    <w:p w:rsidR="00000000" w:rsidDel="00000000" w:rsidP="00000000" w:rsidRDefault="00000000" w:rsidRPr="00000000" w14:paraId="0000002A">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אמצעות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קצין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שוטר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ומושל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בהנחילו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אוהביו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והייתם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סגולה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וברובי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חוקותי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משפטי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אדמתם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אתננה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הבדלתי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הבדיל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לאלהים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מיוחדים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נחלת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הנכבד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תקיא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מטמא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תסבול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עובדי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ומגלים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עריות</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B">
      <w:pPr>
        <w:bidi w:val="1"/>
        <w:spacing w:after="240" w:befor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המשרתים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לעבוד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יפקוד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ולהרוס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המשרתים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יפקוד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באדמה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C">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הכותיים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ובבואם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כמעשיהם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הממיתים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גרשוני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מהסתפח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בנחלת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D">
      <w:pPr>
        <w:pStyle w:val="Heading3"/>
        <w:spacing w:after="240" w:before="240" w:lineRule="auto"/>
        <w:jc w:val="both"/>
        <w:rPr/>
      </w:pPr>
      <w:bookmarkStart w:colFirst="0" w:colLast="0" w:name="_b8atzs4zzhjj" w:id="4"/>
      <w:bookmarkEnd w:id="4"/>
      <w:r w:rsidDel="00000000" w:rsidR="00000000" w:rsidRPr="00000000">
        <w:rPr>
          <w:rtl w:val="0"/>
        </w:rPr>
        <w:t xml:space="preserve">The Minister of the World</w:t>
      </w:r>
    </w:p>
    <w:p w:rsidR="00000000" w:rsidDel="00000000" w:rsidP="00000000" w:rsidRDefault="00000000" w:rsidRPr="00000000" w14:paraId="0000002E">
      <w:pPr>
        <w:bidi w:val="1"/>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יבמות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2F">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אילימא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p>
    <w:p w:rsidR="00000000" w:rsidDel="00000000" w:rsidP="00000000" w:rsidRDefault="00000000" w:rsidRPr="00000000" w14:paraId="00000030">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In relation to a verse cited earlier, </w:t>
      </w:r>
      <w:r w:rsidDel="00000000" w:rsidR="00000000" w:rsidRPr="00000000">
        <w:rPr>
          <w:rFonts w:ascii="David Libre" w:cs="David Libre" w:eastAsia="David Libre" w:hAnsi="David Libre"/>
          <w:b w:val="1"/>
          <w:sz w:val="24"/>
          <w:szCs w:val="24"/>
          <w:rtl w:val="0"/>
        </w:rPr>
        <w:t xml:space="preserve">Rabbi Shmuel bar Naḥmani said</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b w:val="1"/>
          <w:sz w:val="24"/>
          <w:szCs w:val="24"/>
          <w:rtl w:val="0"/>
        </w:rPr>
        <w:t xml:space="preserve">Rabbi Yonatan said: This verse was stated by the ministering angel</w:t>
      </w:r>
      <w:r w:rsidDel="00000000" w:rsidR="00000000" w:rsidRPr="00000000">
        <w:rPr>
          <w:rFonts w:ascii="David Libre" w:cs="David Libre" w:eastAsia="David Libre" w:hAnsi="David Libre"/>
          <w:sz w:val="24"/>
          <w:szCs w:val="24"/>
          <w:rtl w:val="0"/>
        </w:rPr>
        <w:t xml:space="preserve"> appointed over </w:t>
      </w:r>
      <w:r w:rsidDel="00000000" w:rsidR="00000000" w:rsidRPr="00000000">
        <w:rPr>
          <w:rFonts w:ascii="David Libre" w:cs="David Libre" w:eastAsia="David Libre" w:hAnsi="David Libre"/>
          <w:b w:val="1"/>
          <w:sz w:val="24"/>
          <w:szCs w:val="24"/>
          <w:rtl w:val="0"/>
        </w:rPr>
        <w:t xml:space="preserve">the world: “I have been young, and now am old;</w:t>
      </w:r>
      <w:r w:rsidDel="00000000" w:rsidR="00000000" w:rsidRPr="00000000">
        <w:rPr>
          <w:rFonts w:ascii="David Libre" w:cs="David Libre" w:eastAsia="David Libre" w:hAnsi="David Libre"/>
          <w:sz w:val="24"/>
          <w:szCs w:val="24"/>
          <w:rtl w:val="0"/>
        </w:rPr>
        <w:t xml:space="preserve"> yet I have not seen the righteous forsaken, nor his seed begging bread” (Psalms 37:25). </w:t>
      </w:r>
      <w:r w:rsidDel="00000000" w:rsidR="00000000" w:rsidRPr="00000000">
        <w:rPr>
          <w:rFonts w:ascii="David Libre" w:cs="David Libre" w:eastAsia="David Libre" w:hAnsi="David Libre"/>
          <w:b w:val="1"/>
          <w:sz w:val="24"/>
          <w:szCs w:val="24"/>
          <w:rtl w:val="0"/>
        </w:rPr>
        <w:t xml:space="preserve">Who said this? If we say</w:t>
      </w:r>
      <w:r w:rsidDel="00000000" w:rsidR="00000000" w:rsidRPr="00000000">
        <w:rPr>
          <w:rFonts w:ascii="David Libre" w:cs="David Libre" w:eastAsia="David Libre" w:hAnsi="David Libre"/>
          <w:sz w:val="24"/>
          <w:szCs w:val="24"/>
          <w:rtl w:val="0"/>
        </w:rPr>
        <w:t xml:space="preserve"> that it was </w:t>
      </w:r>
      <w:r w:rsidDel="00000000" w:rsidR="00000000" w:rsidRPr="00000000">
        <w:rPr>
          <w:rFonts w:ascii="David Libre" w:cs="David Libre" w:eastAsia="David Libre" w:hAnsi="David Libre"/>
          <w:b w:val="1"/>
          <w:sz w:val="24"/>
          <w:szCs w:val="24"/>
          <w:rtl w:val="0"/>
        </w:rPr>
        <w:t xml:space="preserve">the Holy One, Blessed be He, is there old age before Him?</w:t>
      </w:r>
      <w:r w:rsidDel="00000000" w:rsidR="00000000" w:rsidRPr="00000000">
        <w:rPr>
          <w:rFonts w:ascii="David Libre" w:cs="David Libre" w:eastAsia="David Libre" w:hAnsi="David Libre"/>
          <w:sz w:val="24"/>
          <w:szCs w:val="24"/>
          <w:rtl w:val="0"/>
        </w:rPr>
        <w:t xml:space="preserve"> Could God possibly say: “I have been young, and now am old”? </w:t>
      </w:r>
      <w:r w:rsidDel="00000000" w:rsidR="00000000" w:rsidRPr="00000000">
        <w:rPr>
          <w:rFonts w:ascii="David Libre" w:cs="David Libre" w:eastAsia="David Libre" w:hAnsi="David Libre"/>
          <w:b w:val="1"/>
          <w:sz w:val="24"/>
          <w:szCs w:val="24"/>
          <w:rtl w:val="0"/>
        </w:rPr>
        <w:t xml:space="preserve">And rather,</w:t>
      </w:r>
      <w:r w:rsidDel="00000000" w:rsidR="00000000" w:rsidRPr="00000000">
        <w:rPr>
          <w:rFonts w:ascii="David Libre" w:cs="David Libre" w:eastAsia="David Libre" w:hAnsi="David Libre"/>
          <w:sz w:val="24"/>
          <w:szCs w:val="24"/>
          <w:rtl w:val="0"/>
        </w:rPr>
        <w:t xml:space="preserve"> one could say that </w:t>
      </w:r>
      <w:r w:rsidDel="00000000" w:rsidR="00000000" w:rsidRPr="00000000">
        <w:rPr>
          <w:rFonts w:ascii="David Libre" w:cs="David Libre" w:eastAsia="David Libre" w:hAnsi="David Libre"/>
          <w:b w:val="1"/>
          <w:sz w:val="24"/>
          <w:szCs w:val="24"/>
          <w:rtl w:val="0"/>
        </w:rPr>
        <w:t xml:space="preserve">David</w:t>
      </w:r>
      <w:r w:rsidDel="00000000" w:rsidR="00000000" w:rsidRPr="00000000">
        <w:rPr>
          <w:rFonts w:ascii="David Libre" w:cs="David Libre" w:eastAsia="David Libre" w:hAnsi="David Libre"/>
          <w:sz w:val="24"/>
          <w:szCs w:val="24"/>
          <w:rtl w:val="0"/>
        </w:rPr>
        <w:t xml:space="preserve"> himself </w:t>
      </w:r>
      <w:r w:rsidDel="00000000" w:rsidR="00000000" w:rsidRPr="00000000">
        <w:rPr>
          <w:rFonts w:ascii="David Libre" w:cs="David Libre" w:eastAsia="David Libre" w:hAnsi="David Libre"/>
          <w:b w:val="1"/>
          <w:sz w:val="24"/>
          <w:szCs w:val="24"/>
          <w:rtl w:val="0"/>
        </w:rPr>
        <w:t xml:space="preserve">said it,</w:t>
      </w:r>
      <w:r w:rsidDel="00000000" w:rsidR="00000000" w:rsidRPr="00000000">
        <w:rPr>
          <w:rFonts w:ascii="David Libre" w:cs="David Libre" w:eastAsia="David Libre" w:hAnsi="David Libre"/>
          <w:sz w:val="24"/>
          <w:szCs w:val="24"/>
          <w:rtl w:val="0"/>
        </w:rPr>
        <w:t xml:space="preserve"> from his own experience; but </w:t>
      </w:r>
      <w:r w:rsidDel="00000000" w:rsidR="00000000" w:rsidRPr="00000000">
        <w:rPr>
          <w:rFonts w:ascii="David Libre" w:cs="David Libre" w:eastAsia="David Libre" w:hAnsi="David Libre"/>
          <w:b w:val="1"/>
          <w:sz w:val="24"/>
          <w:szCs w:val="24"/>
          <w:rtl w:val="0"/>
        </w:rPr>
        <w:t xml:space="preserve">was he indeed so old?</w:t>
      </w:r>
      <w:r w:rsidDel="00000000" w:rsidR="00000000" w:rsidRPr="00000000">
        <w:rPr>
          <w:rFonts w:ascii="David Libre" w:cs="David Libre" w:eastAsia="David Libre" w:hAnsi="David Libre"/>
          <w:sz w:val="24"/>
          <w:szCs w:val="24"/>
          <w:rtl w:val="0"/>
        </w:rPr>
        <w:t xml:space="preserve"> After all, David died at the age of seventy. </w:t>
      </w:r>
      <w:r w:rsidDel="00000000" w:rsidR="00000000" w:rsidRPr="00000000">
        <w:rPr>
          <w:rFonts w:ascii="David Libre" w:cs="David Libre" w:eastAsia="David Libre" w:hAnsi="David Libre"/>
          <w:b w:val="1"/>
          <w:sz w:val="24"/>
          <w:szCs w:val="24"/>
          <w:rtl w:val="0"/>
        </w:rPr>
        <w:t xml:space="preserve">Rather, conclude from this</w:t>
      </w:r>
      <w:r w:rsidDel="00000000" w:rsidR="00000000" w:rsidRPr="00000000">
        <w:rPr>
          <w:rFonts w:ascii="David Libre" w:cs="David Libre" w:eastAsia="David Libre" w:hAnsi="David Libre"/>
          <w:sz w:val="24"/>
          <w:szCs w:val="24"/>
          <w:rtl w:val="0"/>
        </w:rPr>
        <w:t xml:space="preserve"> that </w:t>
      </w:r>
      <w:r w:rsidDel="00000000" w:rsidR="00000000" w:rsidRPr="00000000">
        <w:rPr>
          <w:rFonts w:ascii="David Libre" w:cs="David Libre" w:eastAsia="David Libre" w:hAnsi="David Libre"/>
          <w:b w:val="1"/>
          <w:sz w:val="24"/>
          <w:szCs w:val="24"/>
          <w:rtl w:val="0"/>
        </w:rPr>
        <w:t xml:space="preserve">the ministering angel</w:t>
      </w:r>
      <w:r w:rsidDel="00000000" w:rsidR="00000000" w:rsidRPr="00000000">
        <w:rPr>
          <w:rFonts w:ascii="David Libre" w:cs="David Libre" w:eastAsia="David Libre" w:hAnsi="David Libre"/>
          <w:sz w:val="24"/>
          <w:szCs w:val="24"/>
          <w:rtl w:val="0"/>
        </w:rPr>
        <w:t xml:space="preserve"> appointed over </w:t>
      </w:r>
      <w:r w:rsidDel="00000000" w:rsidR="00000000" w:rsidRPr="00000000">
        <w:rPr>
          <w:rFonts w:ascii="David Libre" w:cs="David Libre" w:eastAsia="David Libre" w:hAnsi="David Libre"/>
          <w:b w:val="1"/>
          <w:sz w:val="24"/>
          <w:szCs w:val="24"/>
          <w:rtl w:val="0"/>
        </w:rPr>
        <w:t xml:space="preserve">the world said it,</w:t>
      </w:r>
      <w:r w:rsidDel="00000000" w:rsidR="00000000" w:rsidRPr="00000000">
        <w:rPr>
          <w:rFonts w:ascii="David Libre" w:cs="David Libre" w:eastAsia="David Libre" w:hAnsi="David Libre"/>
          <w:sz w:val="24"/>
          <w:szCs w:val="24"/>
          <w:rtl w:val="0"/>
        </w:rPr>
        <w:t xml:space="preserve"> as he can speak both of youth and old age, and it is he who reported his observations from around the world.</w:t>
      </w:r>
    </w:p>
    <w:p w:rsidR="00000000" w:rsidDel="00000000" w:rsidP="00000000" w:rsidRDefault="00000000" w:rsidRPr="00000000" w14:paraId="00000031">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מלאך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2">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תוספות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קשיא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מטטרון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הנכבד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והנורא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ובפיוט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תוקף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מטטרון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הנהפך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משמע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דחנוך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מטטרון</w:t>
      </w:r>
      <w:r w:rsidDel="00000000" w:rsidR="00000000" w:rsidRPr="00000000">
        <w:rPr>
          <w:rFonts w:ascii="David Libre" w:cs="David Libre" w:eastAsia="David Libre" w:hAnsi="David Libre"/>
          <w:sz w:val="24"/>
          <w:szCs w:val="24"/>
          <w:rtl w:val="0"/>
        </w:rPr>
        <w:t xml:space="preserve"> - </w:t>
      </w:r>
      <w:r w:rsidDel="00000000" w:rsidR="00000000" w:rsidRPr="00000000">
        <w:rPr>
          <w:rFonts w:ascii="David Libre" w:cs="David Libre" w:eastAsia="David Libre" w:hAnsi="David Libre"/>
          <w:sz w:val="24"/>
          <w:szCs w:val="24"/>
          <w:rtl w:val="1"/>
        </w:rPr>
        <w:t xml:space="preserve">ואי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דבששת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וחנוך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דמטטרון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זקנתי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ובפסיקתא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דאגדות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דחנוך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כדמתרגמי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בחייו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3">
      <w:pPr>
        <w:bidi w:val="1"/>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p>
    <w:p w:rsidR="00000000" w:rsidDel="00000000" w:rsidP="00000000" w:rsidRDefault="00000000" w:rsidRPr="00000000" w14:paraId="00000034">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שפטים</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המלאך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הגדול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מטטרון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אצבעו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ובילמדנו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החילותי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5">
      <w:pPr>
        <w:bidi w:val="1"/>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6">
      <w:pPr>
        <w:bidi w:val="1"/>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28</w:t>
      </w:r>
    </w:p>
    <w:p w:rsidR="00000000" w:rsidDel="00000000" w:rsidP="00000000" w:rsidRDefault="00000000" w:rsidRPr="00000000" w14:paraId="00000037">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ומושיבן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סביבות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ומלמדן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ואגדה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8">
      <w:pPr>
        <w:bidi w:val="1"/>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9">
      <w:pPr>
        <w:bidi w:val="1"/>
        <w:spacing w:after="240" w:befor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אוצר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מדרשים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אייזנשטיין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מטטרון</w:t>
      </w:r>
    </w:p>
    <w:p w:rsidR="00000000" w:rsidDel="00000000" w:rsidP="00000000" w:rsidRDefault="00000000" w:rsidRPr="00000000" w14:paraId="0000003A">
      <w:pPr>
        <w:bidi w:val="1"/>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למטטרון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וגבוה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וחביב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המשרתים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ובגדולה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חפצנו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אכזר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האוכלסין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סוסיהם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שנאספו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וזיווגני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ולנגיד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B">
      <w:pPr>
        <w:bidi w:val="1"/>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D">
      <w:pPr>
        <w:bidi w:val="1"/>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spacing w:after="240" w:befor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F">
      <w:pPr>
        <w:bidi w:val="1"/>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0">
      <w:pPr>
        <w:pStyle w:val="Heading3"/>
        <w:jc w:val="both"/>
        <w:rPr/>
      </w:pPr>
      <w:bookmarkStart w:colFirst="0" w:colLast="0" w:name="_glayw25214mn" w:id="5"/>
      <w:bookmarkEnd w:id="5"/>
      <w:r w:rsidDel="00000000" w:rsidR="00000000" w:rsidRPr="00000000">
        <w:rPr>
          <w:rtl w:val="0"/>
        </w:rPr>
        <w:t xml:space="preserve">Ramchal’s </w:t>
      </w:r>
      <w:r w:rsidDel="00000000" w:rsidR="00000000" w:rsidRPr="00000000">
        <w:rPr>
          <w:rtl w:val="0"/>
        </w:rPr>
        <w:t xml:space="preserve">Taxonomy</w:t>
      </w:r>
    </w:p>
    <w:p w:rsidR="00000000" w:rsidDel="00000000" w:rsidP="00000000" w:rsidRDefault="00000000" w:rsidRPr="00000000" w14:paraId="00000041">
      <w:pPr>
        <w:jc w:val="both"/>
        <w:rPr/>
      </w:pPr>
      <w:r w:rsidDel="00000000" w:rsidR="00000000" w:rsidRPr="00000000">
        <w:rPr/>
        <w:drawing>
          <wp:inline distB="114300" distT="114300" distL="114300" distR="114300">
            <wp:extent cx="6675120" cy="3009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7512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Ramchal, Derech Hashem, 1:5:1</w:t>
      </w:r>
    </w:p>
    <w:p w:rsidR="00000000" w:rsidDel="00000000" w:rsidP="00000000" w:rsidRDefault="00000000" w:rsidRPr="00000000" w14:paraId="00000043">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parts of creation:</w:t>
      </w:r>
      <w:r w:rsidDel="00000000" w:rsidR="00000000" w:rsidRPr="00000000">
        <w:rPr>
          <w:rFonts w:ascii="David Libre" w:cs="David Libre" w:eastAsia="David Libre" w:hAnsi="David Libre"/>
          <w:sz w:val="24"/>
          <w:szCs w:val="24"/>
          <w:rtl w:val="0"/>
        </w:rPr>
        <w:t xml:space="preserve"> The entire creation is [made up] of two parts - the physical and the spiritual. The physical is that which is perceived by our senses; and it is divided into the higher ones and the lower ones. The higher ones are all of the heavenly objects that determine [events], which are all of the spheres and the stars. The lower ones are all of what is located in the lower sphere - meaning the earth, the water and the air, and all the perceivable bodies that are in them. The spiritual is that which is created devoid of matter [and] cannot be perceived by our senses. [They are also divided into] two types: One is the souls and the other is the ethereal beings. The soul is a type of spiritual creature that is destined to go into a body and to be integrated with it, and to perform certain acts within it at certain times. </w:t>
      </w:r>
      <w:r w:rsidDel="00000000" w:rsidR="00000000" w:rsidRPr="00000000">
        <w:rPr>
          <w:rFonts w:ascii="David Libre" w:cs="David Libre" w:eastAsia="David Libre" w:hAnsi="David Libre"/>
          <w:sz w:val="24"/>
          <w:szCs w:val="24"/>
          <w:u w:val="single"/>
          <w:rtl w:val="0"/>
        </w:rPr>
        <w:t xml:space="preserve">The ethereal beings are a specie of spiritual creatures that are not destined for bodies at all. And they are divided [further] into two categories. The first is called powers and the second is called angels. </w:t>
      </w:r>
      <w:r w:rsidDel="00000000" w:rsidR="00000000" w:rsidRPr="00000000">
        <w:rPr>
          <w:rFonts w:ascii="David Libre" w:cs="David Libre" w:eastAsia="David Libre" w:hAnsi="David Libre"/>
          <w:sz w:val="24"/>
          <w:szCs w:val="24"/>
          <w:rtl w:val="0"/>
        </w:rPr>
        <w:t xml:space="preserve">And they too are of many different levels. So they have different natural axioms about their existence according to their level and their standing, to the point that we can call them many species of one category - that is the angelic category. However there is one type of creature that is like something between the spiritual and the physical. And that is that it can really not be perceived by our senses, nor is it limited by any physical limits that are perceived, nor [by] its axioms. And from this angle, they are imprecisely called spiritual. </w:t>
      </w:r>
      <w:r w:rsidDel="00000000" w:rsidR="00000000" w:rsidRPr="00000000">
        <w:rPr>
          <w:rFonts w:ascii="David Libre" w:cs="David Libre" w:eastAsia="David Libre" w:hAnsi="David Libre"/>
          <w:sz w:val="24"/>
          <w:szCs w:val="24"/>
          <w:u w:val="single"/>
          <w:rtl w:val="0"/>
        </w:rPr>
        <w:t xml:space="preserve">But it is distinct from the angelic specie, even though it resembles it in certain respects. And it has its own axioms and specific limits, according to its true reality. And it is called the demonic specie, which is the specie of the demons</w:t>
      </w:r>
      <w:r w:rsidDel="00000000" w:rsidR="00000000" w:rsidRPr="00000000">
        <w:rPr>
          <w:rFonts w:ascii="David Libre" w:cs="David Libre" w:eastAsia="David Libre" w:hAnsi="David Libre"/>
          <w:sz w:val="24"/>
          <w:szCs w:val="24"/>
          <w:rtl w:val="0"/>
        </w:rPr>
        <w:t xml:space="preserve">. And it truly also has many subdivisions, such that the general specie becomes a category and they are its species. </w:t>
      </w:r>
      <w:r w:rsidDel="00000000" w:rsidR="00000000" w:rsidRPr="00000000">
        <w:rPr>
          <w:rFonts w:ascii="David Libre" w:cs="David Libre" w:eastAsia="David Libre" w:hAnsi="David Libre"/>
          <w:sz w:val="24"/>
          <w:szCs w:val="24"/>
          <w:u w:val="single"/>
          <w:rtl w:val="0"/>
        </w:rPr>
        <w:t xml:space="preserve">And behold the human specie is distinguished and distinct by itself, in that it is made up of two types of creations that are completely distinct - meaning, the lofty soul and the lowly body - something not found in any other creature</w:t>
      </w:r>
      <w:r w:rsidDel="00000000" w:rsidR="00000000" w:rsidRPr="00000000">
        <w:rPr>
          <w:rFonts w:ascii="David Libre" w:cs="David Libre" w:eastAsia="David Libre" w:hAnsi="David Libre"/>
          <w:sz w:val="24"/>
          <w:szCs w:val="24"/>
          <w:rtl w:val="0"/>
        </w:rPr>
        <w:t xml:space="preserve">. And here you should be careful not to err to think that the makeup of other animals is like the makeup of man. As the spirits in animals are only the most ethereal element of the physical. And its like is also found in man, since he is an animal. However, besides it all, he [also] has a lofty soul, which is a unique type of creation completely distinct from the body. And it is extremely different than it and very far from it, but it is brought together with it by His decree, may He be blessed, with the intention that we mentioned in the previous chapters.</w:t>
      </w:r>
    </w:p>
    <w:p w:rsidR="00000000" w:rsidDel="00000000" w:rsidP="00000000" w:rsidRDefault="00000000" w:rsidRPr="00000000" w14:paraId="00000044">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head creatures are the powers from which everything is an effect:</w:t>
      </w:r>
      <w:r w:rsidDel="00000000" w:rsidR="00000000" w:rsidRPr="00000000">
        <w:rPr>
          <w:rFonts w:ascii="David Libre" w:cs="David Libre" w:eastAsia="David Libre" w:hAnsi="David Libre"/>
          <w:sz w:val="24"/>
          <w:szCs w:val="24"/>
          <w:rtl w:val="0"/>
        </w:rPr>
        <w:t xml:space="preserve"> The physical creatures are known to us, and their axioms and their general natural properties are well-known. However it is impossible for us to have a proper picture of the spiritual [beings]; as they are beyond our imagination. So we will only speak about them and their makeup according to the tradition in our hands. And see that among the great principles in our hands about this matter is that there are ethereal powers above, corresponding to everything that is found among the lower beings. It is from them that things unfold and proceed in a single line of cause and effect decreed by His wisdom, may He be blessed. The lower beings - they, their occurrences and their existence - are rooted in these powers; so these lower beings are extensions and effects of these powers. And one is connected to the other, like rings of a chain [of causation]. </w:t>
      </w:r>
      <w:r w:rsidDel="00000000" w:rsidR="00000000" w:rsidRPr="00000000">
        <w:rPr>
          <w:rFonts w:ascii="David Libre" w:cs="David Libre" w:eastAsia="David Libre" w:hAnsi="David Libre"/>
          <w:sz w:val="24"/>
          <w:szCs w:val="24"/>
          <w:u w:val="single"/>
          <w:rtl w:val="0"/>
        </w:rPr>
        <w:t xml:space="preserve">Another tradition in our hands is that for every essence and every event among these lower being, supervisors from the angelic category we mentioned above are appointed</w:t>
      </w:r>
      <w:r w:rsidDel="00000000" w:rsidR="00000000" w:rsidRPr="00000000">
        <w:rPr>
          <w:rFonts w:ascii="David Libre" w:cs="David Libre" w:eastAsia="David Libre" w:hAnsi="David Libre"/>
          <w:sz w:val="24"/>
          <w:szCs w:val="24"/>
          <w:rtl w:val="0"/>
        </w:rPr>
        <w:t xml:space="preserve">. And their task is to preserve that essence or that event among the lower things, according to what it is, and to renew that which is appropriate to renew among the lowly beings, according to the Supreme decree.</w:t>
      </w:r>
    </w:p>
    <w:p w:rsidR="00000000" w:rsidDel="00000000" w:rsidP="00000000" w:rsidRDefault="00000000" w:rsidRPr="00000000" w14:paraId="00000045">
      <w:pPr>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In truth, the main existence of the world and its true state [occurs] through these higher powers. And the effects of that which [occurs with] them is [what occurs] to the lower physical beings.</w:t>
      </w:r>
      <w:r w:rsidDel="00000000" w:rsidR="00000000" w:rsidRPr="00000000">
        <w:rPr>
          <w:rFonts w:ascii="David Libre" w:cs="David Libre" w:eastAsia="David Libre" w:hAnsi="David Libre"/>
          <w:sz w:val="24"/>
          <w:szCs w:val="24"/>
          <w:rtl w:val="0"/>
        </w:rPr>
        <w:t xml:space="preserve"> And this is whether it is beginning its creation, or it is developing as time passes. And this means that according to what is created from these powers, the order in which they are set and the limits that have been set up, that is what unfolds afterwards according to the axiom of unfolding that the Creator, may His name be blessed, willed. And according to that which develops and will develop among them, is what develops and will develop among the lower creatures. Whereas the existence, condition, arrangement and all of the other distinctions among [the higher] powers are according to that which is appropriate for them in accordance with their true makeup; the existence, condition, arrangement and all of the other occurrences among the lower beings, unfold [from the spiritual beings] and are applied to that which is appropriate in them according to their true natures.</w:t>
      </w:r>
    </w:p>
    <w:p w:rsidR="00000000" w:rsidDel="00000000" w:rsidP="00000000" w:rsidRDefault="00000000" w:rsidRPr="00000000" w14:paraId="00000046">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7">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Derech Hashem 2:5:3</w:t>
      </w:r>
    </w:p>
    <w:p w:rsidR="00000000" w:rsidDel="00000000" w:rsidP="00000000" w:rsidRDefault="00000000" w:rsidRPr="00000000" w14:paraId="00000048">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Regarding His influence:</w:t>
      </w:r>
      <w:r w:rsidDel="00000000" w:rsidR="00000000" w:rsidRPr="00000000">
        <w:rPr>
          <w:rFonts w:ascii="David Libre" w:cs="David Libre" w:eastAsia="David Libre" w:hAnsi="David Libre"/>
          <w:sz w:val="24"/>
          <w:szCs w:val="24"/>
          <w:rtl w:val="0"/>
        </w:rPr>
        <w:t xml:space="preserve"> However His influence is that which He, may He be blessed, brings out His will to take effect in the order and calibration that He wants. It is [like] He surely ordered His creatures in an order, calibration and unfolding because He desired such an order. Just like He wanted that unfurling in the aspect of the creatures' existence, so too did He want it in the aspect of their permanence and their actions, in all of their functions. And He preserves them in all of their aspects in this order, and influences them for what He wants about their functions and interactions. </w:t>
      </w:r>
      <w:r w:rsidDel="00000000" w:rsidR="00000000" w:rsidRPr="00000000">
        <w:rPr>
          <w:rFonts w:ascii="David Libre" w:cs="David Libre" w:eastAsia="David Libre" w:hAnsi="David Libre"/>
          <w:sz w:val="24"/>
          <w:szCs w:val="24"/>
          <w:u w:val="single"/>
          <w:rtl w:val="0"/>
        </w:rPr>
        <w:t xml:space="preserve">And behold He, may His name be blessed, influences an angel, and that angel influences the angel beneath him in the chain; and so on, one level after another until the last angel acts upon the physical to preserve something or to institute it according to the transmission of the decree of His will, may He be blessed</w:t>
      </w:r>
      <w:r w:rsidDel="00000000" w:rsidR="00000000" w:rsidRPr="00000000">
        <w:rPr>
          <w:rFonts w:ascii="David Libre" w:cs="David Libre" w:eastAsia="David Libre" w:hAnsi="David Libre"/>
          <w:sz w:val="24"/>
          <w:szCs w:val="24"/>
          <w:rtl w:val="0"/>
        </w:rPr>
        <w:t xml:space="preserve">. Nevertheless the preservation of every existing thing, at all levels, is only from Him, may He be blessed. For it is He, with His power, that preserves the creatures and their unfoldings - every one according to its function. But carrying out the actions into physicality, according to the order of the existing things and their interactions that we mentioned above, is only done through the chain that we mentioned.</w:t>
      </w:r>
    </w:p>
    <w:p w:rsidR="00000000" w:rsidDel="00000000" w:rsidP="00000000" w:rsidRDefault="00000000" w:rsidRPr="00000000" w14:paraId="00000049">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effect of the natural appointees at their posts:</w:t>
      </w:r>
      <w:r w:rsidDel="00000000" w:rsidR="00000000" w:rsidRPr="00000000">
        <w:rPr>
          <w:rFonts w:ascii="David Libre" w:cs="David Libre" w:eastAsia="David Libre" w:hAnsi="David Libre"/>
          <w:sz w:val="24"/>
          <w:szCs w:val="24"/>
          <w:rtl w:val="0"/>
        </w:rPr>
        <w:t xml:space="preserve"> And behold the Master, blessed be He, put into the nature of each appointee to stand at his post and boldly fulfill what was given over into his hands. And he is not pushed off from his post except by the order that the Master, blessed be He, ordered. </w:t>
      </w:r>
      <w:r w:rsidDel="00000000" w:rsidR="00000000" w:rsidRPr="00000000">
        <w:rPr>
          <w:rFonts w:ascii="David Libre" w:cs="David Libre" w:eastAsia="David Libre" w:hAnsi="David Libre"/>
          <w:sz w:val="24"/>
          <w:szCs w:val="24"/>
          <w:u w:val="single"/>
          <w:rtl w:val="0"/>
        </w:rPr>
        <w:t xml:space="preserve">By way of example, the ministering angel of trees makes efforts and exerts himself to strengthen his trees. However when there is a decree from in front of Him, may He be blessed, the ministering angel of wind strengthens the wind according to what was decreed about it and accordingly pushes off the ministering angel of trees</w:t>
      </w:r>
      <w:r w:rsidDel="00000000" w:rsidR="00000000" w:rsidRPr="00000000">
        <w:rPr>
          <w:rFonts w:ascii="David Libre" w:cs="David Libre" w:eastAsia="David Libre" w:hAnsi="David Libre"/>
          <w:sz w:val="24"/>
          <w:szCs w:val="24"/>
          <w:rtl w:val="0"/>
        </w:rPr>
        <w:t xml:space="preserve">. So according to this, some of his trees are uprooted from the power of the wind. And there is much calibration and great detail in these things. </w:t>
      </w:r>
      <w:r w:rsidDel="00000000" w:rsidR="00000000" w:rsidRPr="00000000">
        <w:rPr>
          <w:rFonts w:ascii="David Libre" w:cs="David Libre" w:eastAsia="David Libre" w:hAnsi="David Libre"/>
          <w:sz w:val="24"/>
          <w:szCs w:val="24"/>
          <w:u w:val="single"/>
          <w:rtl w:val="0"/>
        </w:rPr>
        <w:t xml:space="preserve">For there are angels that are appointed over physical nature that strengthen all parts of the physical world with their natural laws. But above them are the ministering angels of the decrees of repayment that prevent the angels of nature from effecting their functions, due to the decrees. </w:t>
      </w:r>
      <w:r w:rsidDel="00000000" w:rsidR="00000000" w:rsidRPr="00000000">
        <w:rPr>
          <w:rFonts w:ascii="David Libre" w:cs="David Libre" w:eastAsia="David Libre" w:hAnsi="David Libre"/>
          <w:sz w:val="24"/>
          <w:szCs w:val="24"/>
          <w:rtl w:val="0"/>
        </w:rPr>
        <w:t xml:space="preserve">And how many details to the details are there, according to the wonders of the secrets of His direction, may He be blessed!</w:t>
      </w:r>
    </w:p>
    <w:p w:rsidR="00000000" w:rsidDel="00000000" w:rsidP="00000000" w:rsidRDefault="00000000" w:rsidRPr="00000000" w14:paraId="0000004A">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B">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Derech Hashem 4:4:7</w:t>
      </w:r>
    </w:p>
    <w:p w:rsidR="00000000" w:rsidDel="00000000" w:rsidP="00000000" w:rsidRDefault="00000000" w:rsidRPr="00000000" w14:paraId="0000004C">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Regarding Blessed be the name of His glorious Kingship forever and ever:</w:t>
      </w:r>
      <w:r w:rsidDel="00000000" w:rsidR="00000000" w:rsidRPr="00000000">
        <w:rPr>
          <w:rFonts w:ascii="David Libre" w:cs="David Libre" w:eastAsia="David Libre" w:hAnsi="David Libre"/>
          <w:sz w:val="24"/>
          <w:szCs w:val="24"/>
          <w:rtl w:val="0"/>
        </w:rPr>
        <w:t xml:space="preserve"> Yet another refinement is joined to this great refinement. And that is that which is included in that which we say, "Blessed is the name of His glory forever and ever." And see that this is because we have already explained that the aggregate of all of His influence, may He be blessed, and His emanations are matters that are brought down by different causes. But they are all rooted and dependent on His Unity and His true perfection. Yet behold the creatures act through various processes, according to the aggregation of these influences and their causes. Nonetheless, the end of everything is that they come to true perfection. Still, it is truly the case that the Supreme Wisdom decreed that it will not be brought down, nor will perfection reach the creatures, except through all of theses causes and after all of the processes. But note that since all of the action and the control is from the Unity, everything is dependent upon Him, and it is known that all of the influences are only branches of the Unity and the way of the creatures to reach It. </w:t>
      </w:r>
      <w:r w:rsidDel="00000000" w:rsidR="00000000" w:rsidRPr="00000000">
        <w:rPr>
          <w:rFonts w:ascii="David Libre" w:cs="David Libre" w:eastAsia="David Libre" w:hAnsi="David Libre"/>
          <w:sz w:val="24"/>
          <w:szCs w:val="24"/>
          <w:u w:val="single"/>
          <w:rtl w:val="0"/>
        </w:rPr>
        <w:t xml:space="preserve">And see that since it is the intent of the first verse to condition everything upon Him, as we have written, all of the influences are conditioned upon [Him], and everything comes back to the matter of true perfection that we mentioned</w:t>
      </w:r>
      <w:r w:rsidDel="00000000" w:rsidR="00000000" w:rsidRPr="00000000">
        <w:rPr>
          <w:rFonts w:ascii="David Libre" w:cs="David Libre" w:eastAsia="David Libre" w:hAnsi="David Libre"/>
          <w:sz w:val="24"/>
          <w:szCs w:val="24"/>
          <w:rtl w:val="0"/>
        </w:rPr>
        <w:t xml:space="preserve">. And behold what comes out of this for the creatures is that He will have His name descend upon them and His holiness cleave to them with a great cleaving, and that He will rule over them and bring them behind Him, and they will all be found to depend on Him and will perfect themselves with His perfection. And this is the state that they will reach at the end of all the processes. And when they are all like this, it comes out that His will, may He be blessed, will be fulfilled and His glory enhanced. And this is the main crown, in that He is crowned by His creatures; and He is - as it were - aggrandized through them. </w:t>
      </w:r>
      <w:r w:rsidDel="00000000" w:rsidR="00000000" w:rsidRPr="00000000">
        <w:rPr>
          <w:rFonts w:ascii="David Libre" w:cs="David Libre" w:eastAsia="David Libre" w:hAnsi="David Libre"/>
          <w:sz w:val="24"/>
          <w:szCs w:val="24"/>
          <w:u w:val="single"/>
          <w:rtl w:val="0"/>
        </w:rPr>
        <w:t xml:space="preserve">However this thing only becomes fulfilled now with the spiritual beings</w:t>
      </w:r>
      <w:r w:rsidDel="00000000" w:rsidR="00000000" w:rsidRPr="00000000">
        <w:rPr>
          <w:rFonts w:ascii="David Libre" w:cs="David Libre" w:eastAsia="David Libre" w:hAnsi="David Libre"/>
          <w:sz w:val="24"/>
          <w:szCs w:val="24"/>
          <w:rtl w:val="0"/>
        </w:rPr>
        <w:t xml:space="preserve">. For behold they are pure and holy, and His name, may He be blessed, rests upon them and is connected to them with a great bond, so they truly follow behind Him at every hour and at every minute and His glory is thereby enhanced through them. </w:t>
      </w:r>
      <w:r w:rsidDel="00000000" w:rsidR="00000000" w:rsidRPr="00000000">
        <w:rPr>
          <w:rFonts w:ascii="David Libre" w:cs="David Libre" w:eastAsia="David Libre" w:hAnsi="David Libre"/>
          <w:sz w:val="24"/>
          <w:szCs w:val="24"/>
          <w:u w:val="single"/>
          <w:rtl w:val="0"/>
        </w:rPr>
        <w:t xml:space="preserve">But this matter is not fulfilled with the lower beings, because they are not yet perfect; evil is mixed in with them and they have not purified themselves from it</w:t>
      </w:r>
      <w:r w:rsidDel="00000000" w:rsidR="00000000" w:rsidRPr="00000000">
        <w:rPr>
          <w:rFonts w:ascii="David Libre" w:cs="David Libre" w:eastAsia="David Libre" w:hAnsi="David Libre"/>
          <w:sz w:val="24"/>
          <w:szCs w:val="24"/>
          <w:rtl w:val="0"/>
        </w:rPr>
        <w:t xml:space="preserve">. So His glory - as it were - is not enhanced by them as is appropriate. So see that </w:t>
      </w:r>
      <w:r w:rsidDel="00000000" w:rsidR="00000000" w:rsidRPr="00000000">
        <w:rPr>
          <w:rFonts w:ascii="David Libre" w:cs="David Libre" w:eastAsia="David Libre" w:hAnsi="David Libre"/>
          <w:sz w:val="24"/>
          <w:szCs w:val="24"/>
          <w:u w:val="single"/>
          <w:rtl w:val="0"/>
        </w:rPr>
        <w:t xml:space="preserve">according to the refinement that the angels are in, they recite this praise, "Blessed be the name of His glory Kingship forever and ever." However it is impossible for the lower beings to recite it</w:t>
      </w:r>
      <w:r w:rsidDel="00000000" w:rsidR="00000000" w:rsidRPr="00000000">
        <w:rPr>
          <w:rFonts w:ascii="David Libre" w:cs="David Libre" w:eastAsia="David Libre" w:hAnsi="David Libre"/>
          <w:sz w:val="24"/>
          <w:szCs w:val="24"/>
          <w:rtl w:val="0"/>
        </w:rPr>
        <w:t xml:space="preserve">, since they are not fit for it, such that [His] name does not rest upon them and His glory is not enhanced by them. </w:t>
      </w:r>
      <w:r w:rsidDel="00000000" w:rsidR="00000000" w:rsidRPr="00000000">
        <w:rPr>
          <w:rFonts w:ascii="David Libre" w:cs="David Libre" w:eastAsia="David Libre" w:hAnsi="David Libre"/>
          <w:sz w:val="24"/>
          <w:szCs w:val="24"/>
          <w:u w:val="single"/>
          <w:rtl w:val="0"/>
        </w:rPr>
        <w:t xml:space="preserve">But our father Jacob, peace be upon him, merited this already at the time of his leaving the world when he was with all of his holy sons around him, as there was no disqualification among them</w:t>
      </w:r>
      <w:r w:rsidDel="00000000" w:rsidR="00000000" w:rsidRPr="00000000">
        <w:rPr>
          <w:rFonts w:ascii="David Libre" w:cs="David Libre" w:eastAsia="David Libre" w:hAnsi="David Libre"/>
          <w:sz w:val="24"/>
          <w:szCs w:val="24"/>
          <w:rtl w:val="0"/>
        </w:rPr>
        <w:t xml:space="preserve">. So they were crowned by His Unity, may He be blessed, when they said, "Shema Yisrael, etc." And then the elder (Jacob) answered them, "Blessed be the name of His glorious Kingship forever and ever." So it comes out that we are not worthy of this matter on our own. However a little of it was given to us because of our father Jacob. </w:t>
      </w:r>
      <w:r w:rsidDel="00000000" w:rsidR="00000000" w:rsidRPr="00000000">
        <w:rPr>
          <w:rFonts w:ascii="David Libre" w:cs="David Libre" w:eastAsia="David Libre" w:hAnsi="David Libre"/>
          <w:sz w:val="24"/>
          <w:szCs w:val="24"/>
          <w:u w:val="single"/>
          <w:rtl w:val="0"/>
        </w:rPr>
        <w:t xml:space="preserve">So therefore we only say it in a whisper, except on Yom Kippur. For on [that day], Israel rises up to the level of the angels </w:t>
      </w:r>
      <w:r w:rsidDel="00000000" w:rsidR="00000000" w:rsidRPr="00000000">
        <w:rPr>
          <w:rFonts w:ascii="David Libre" w:cs="David Libre" w:eastAsia="David Libre" w:hAnsi="David Libre"/>
          <w:sz w:val="24"/>
          <w:szCs w:val="24"/>
          <w:rtl w:val="0"/>
        </w:rPr>
        <w:t xml:space="preserve">- as we will discuss in its place with God's help.</w:t>
      </w:r>
    </w:p>
    <w:p w:rsidR="00000000" w:rsidDel="00000000" w:rsidP="00000000" w:rsidRDefault="00000000" w:rsidRPr="00000000" w14:paraId="0000004D">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Derech Hashem, 3:1:6</w:t>
      </w:r>
    </w:p>
    <w:p w:rsidR="00000000" w:rsidDel="00000000" w:rsidP="00000000" w:rsidRDefault="00000000" w:rsidRPr="00000000" w14:paraId="0000004F">
      <w:pPr>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Regarding dreams:</w:t>
      </w:r>
      <w:r w:rsidDel="00000000" w:rsidR="00000000" w:rsidRPr="00000000">
        <w:rPr>
          <w:rFonts w:ascii="David Libre" w:cs="David Libre" w:eastAsia="David Libre" w:hAnsi="David Libre"/>
          <w:sz w:val="24"/>
          <w:szCs w:val="24"/>
          <w:rtl w:val="0"/>
        </w:rPr>
        <w:t xml:space="preserve"> Moreover the Supreme Wisdom saw fit to divide time into two parts. One is for the creatures to act, and the other is for their rest - and that is day and night. For daytime is the time for action and nighttime is the time for rest. And It placed into the nature of animals that they would sleep in order that there be rest for them and their spirits from their toil. And at that time, their essences reinvigorate their strength in all parts of their bodies and their spirits, so that they return renewed in the morning for their work as at the beginning. And note that when man sleeps, his faculties rest and his emotions are quiet; and his intellect also rests and is quiet. Only his imagination is active and goes and imagines and creates content according to what comes to it from the remnant of what he depicts during the time he is awake and from what comes to it from the vapors and gases that go up to his brain - whether from the natural humors or whether from foods. And this is the matter of everyone's dreams. </w:t>
      </w:r>
      <w:r w:rsidDel="00000000" w:rsidR="00000000" w:rsidRPr="00000000">
        <w:rPr>
          <w:rFonts w:ascii="David Libre" w:cs="David Libre" w:eastAsia="David Libre" w:hAnsi="David Libre"/>
          <w:sz w:val="24"/>
          <w:szCs w:val="24"/>
          <w:u w:val="single"/>
          <w:rtl w:val="0"/>
        </w:rPr>
        <w:t xml:space="preserve">But the Creator, may He be blessed, also embedded into it that the higher spirit that we mentioned slightly remove itself at this time from its physical connections at this time. So portions of itself - down to the essence - arise and separate from the body</w:t>
      </w:r>
      <w:r w:rsidDel="00000000" w:rsidR="00000000" w:rsidRPr="00000000">
        <w:rPr>
          <w:rFonts w:ascii="David Libre" w:cs="David Libre" w:eastAsia="David Libre" w:hAnsi="David Libre"/>
          <w:sz w:val="24"/>
          <w:szCs w:val="24"/>
          <w:rtl w:val="0"/>
        </w:rPr>
        <w:t xml:space="preserve">. And only one part - which is the spirit - remains with the lower spirit. And behold, </w:t>
      </w:r>
      <w:r w:rsidDel="00000000" w:rsidR="00000000" w:rsidRPr="00000000">
        <w:rPr>
          <w:rFonts w:ascii="David Libre" w:cs="David Libre" w:eastAsia="David Libre" w:hAnsi="David Libre"/>
          <w:sz w:val="24"/>
          <w:szCs w:val="24"/>
          <w:u w:val="single"/>
          <w:rtl w:val="0"/>
        </w:rPr>
        <w:t xml:space="preserve">the separated portions float, according to what is allowed them, and encounter and interact with spiritual entities - whether with supervisors of nature or with angels of prophetic reception or with demons, according to what comes to it from one of the various causes</w:t>
      </w:r>
      <w:r w:rsidDel="00000000" w:rsidR="00000000" w:rsidRPr="00000000">
        <w:rPr>
          <w:rFonts w:ascii="David Libre" w:cs="David Libre" w:eastAsia="David Libre" w:hAnsi="David Libre"/>
          <w:sz w:val="24"/>
          <w:szCs w:val="24"/>
          <w:rtl w:val="0"/>
        </w:rPr>
        <w:t xml:space="preserve">. And sometimes the content that it grasps is drawn down and unfolds to the lower spirit, such that an image is aroused and creates content according to its ways. Yet it is possible that the content that it grasps be true or false, due to the intermediaries through which it grasped it. And this content itself is drawn down to the imagination: </w:t>
      </w:r>
      <w:r w:rsidDel="00000000" w:rsidR="00000000" w:rsidRPr="00000000">
        <w:rPr>
          <w:rFonts w:ascii="David Libre" w:cs="David Libre" w:eastAsia="David Libre" w:hAnsi="David Libre"/>
          <w:sz w:val="24"/>
          <w:szCs w:val="24"/>
          <w:u w:val="single"/>
          <w:rtl w:val="0"/>
        </w:rPr>
        <w:t xml:space="preserve">Sometimes it is conceived of with great confusion, and much jumbling with the empty images that are drawn from the vapors; though sometimes it is with great clarity</w:t>
      </w:r>
      <w:r w:rsidDel="00000000" w:rsidR="00000000" w:rsidRPr="00000000">
        <w:rPr>
          <w:rFonts w:ascii="David Libre" w:cs="David Libre" w:eastAsia="David Libre" w:hAnsi="David Libre"/>
          <w:sz w:val="24"/>
          <w:szCs w:val="24"/>
          <w:rtl w:val="0"/>
        </w:rPr>
        <w:t xml:space="preserve">. And even information and foreknowledge about what will happen to a man in the future can reach him in these ways. And this happens according to His decree, may He be blessed, such that He informs the soul through one of His servants of any given type, and the content gets to the spirit in its imagination - either obscurely or clearly, based on what is decreed by the Supreme Wisdom. And about this matter is it stated (Job 33:15-16) , "In a vision of a dream at night, etc... He then open s the ear of people." It comes out that dreams of imaginative content are either from [the imagination] itself or from that which is aroused by the soul according to that which it grasps. However in all [of the latter], the action is only from one of the spiritual forces that informs the soul. Then the soul brings it down to the imagination, as we have written. And if the force is from the holy servants, the thing will be true; whereas if it is from the opposite forces, the matter will be false. And this is what is written (Berakhot 55b), "Here it was through an angel, but there it was through a demon." But all of them contain some mixture of empty images that are only from the imagination. And that is what is written (Berakhot 55a), "It is impossible for a dream to be without idle things." However there are other dreams that exist, and they are prophetic dreams. And we will explain their content in a separate [section] with God's help.</w:t>
      </w:r>
    </w:p>
    <w:p w:rsidR="00000000" w:rsidDel="00000000" w:rsidP="00000000" w:rsidRDefault="00000000" w:rsidRPr="00000000" w14:paraId="00000050">
      <w:pPr>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1">
      <w:pPr>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0"/>
        </w:rPr>
        <w:t xml:space="preserve">Derech Hashem 4:6:13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2">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four worlds:</w:t>
      </w:r>
      <w:r w:rsidDel="00000000" w:rsidR="00000000" w:rsidRPr="00000000">
        <w:rPr>
          <w:rFonts w:ascii="David Libre" w:cs="David Libre" w:eastAsia="David Libre" w:hAnsi="David Libre"/>
          <w:sz w:val="24"/>
          <w:szCs w:val="24"/>
          <w:rtl w:val="0"/>
        </w:rPr>
        <w:t xml:space="preserve"> And you also need to know that the sum of worlds is divided into four. And that is this world in both of its parts - the higher and the lower - which are the heavenly part, which is called the world of the spheres; and the foundational one, which is called the lowly one. But the sum of them both is called one world. And above this world is the world of the angels; and above it is the world of the higher forces - the roots of the creatures that we mentioned in Part I (On the Spiritual Realm 1). And it is called the world of the throne. And behold above this in level, one can distinguish the sum of His influences, may He be blessed, [and] the revelation of His light, though which all of what is in existence comes down and is dependent upon, as we wrote in Part III, Chapter 2 (On Divine Names and Witchcraft 4). But behold it is by way of a borrowed term that the sum of all of these influences is called a world. And it is called the world of divinity. However you can surely see that this name is only applicable to it as a borrowed term, as we have written - for the reason that we will explain - something that is not the case with the first three worlds. For with them, the word truly fits. And that is because the word, world, is used for a group of many phenomena and varying entities in a place in which they are divided into many parts and in which they relate to each other in various ways. So note that with phenomena - be they physical or spiritual - this matter is truly possible. Hence this world is called a world since it is a group of lowly and heavenly bodies in one place. And the world of angels is called a world since it it also a group of many angels in one place, such as [place] applies to them. And the world of the throne is a world since it is a group of many powers in the place that is relevant. However, His influences, may He be blessed, are not many phenomena and various entities at all. Rather they are [abstract] distinctions and types of light from Him, may He be blessed. For their content is only that which He, may His name be blessed, makes available to His creatures and with which He activates them according to their properties. Nevertheless since we can distinguish differences, orders and levels among these influences, according to that which is fit for those that receive them - in which the differences, orders and levels are recorded, as we have written in Part III, Chapter 2 (On Divine Names and Witchcraft 4) - the sum of all this is therefore called a world. But we consider it higher, above all the [other] three. For it is like this according to the gradation. And surely all of the unfolding rises up from this physical level to the angels; and the angels to that which is above them - which is the throne and its levels; and the throne to His influences, may He be blessed, and the revelation of His light - which is the true root of everything.</w:t>
      </w:r>
    </w:p>
    <w:p w:rsidR="00000000" w:rsidDel="00000000" w:rsidP="00000000" w:rsidRDefault="00000000" w:rsidRPr="00000000" w14:paraId="00000053">
      <w:pPr>
        <w:spacing w:after="240" w:befor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The correspondence of the sections of prayer to the worlds:</w:t>
      </w:r>
      <w:r w:rsidDel="00000000" w:rsidR="00000000" w:rsidRPr="00000000">
        <w:rPr>
          <w:rFonts w:ascii="David Libre" w:cs="David Libre" w:eastAsia="David Libre" w:hAnsi="David Libre"/>
          <w:sz w:val="24"/>
          <w:szCs w:val="24"/>
          <w:rtl w:val="0"/>
        </w:rPr>
        <w:t xml:space="preserve"> And behold that it was according to this order that the divisions of prayer were ordained. Hence the three sections at the beginning are for the refinement of the three worlds - this world, the world of the angels and the world of the throne. And that [corresponds to] the sacrifices, the verses of song and the blessing over the Shema. Afterwards is the standing prayer, which corresponds to the world of divinity, to bring down the influences according to their distinctions. And there are three other parts afterwards to bring down the duration of flow to the worlds - one after another, until the end. And they are the sanctification of the order (</w:t>
      </w:r>
      <w:r w:rsidDel="00000000" w:rsidR="00000000" w:rsidRPr="00000000">
        <w:rPr>
          <w:rFonts w:ascii="David Libre" w:cs="David Libre" w:eastAsia="David Libre" w:hAnsi="David Libre"/>
          <w:i w:val="1"/>
          <w:sz w:val="24"/>
          <w:szCs w:val="24"/>
          <w:rtl w:val="0"/>
        </w:rPr>
        <w:t xml:space="preserve">kiddushah de'sidrah</w:t>
      </w:r>
      <w:r w:rsidDel="00000000" w:rsidR="00000000" w:rsidRPr="00000000">
        <w:rPr>
          <w:rFonts w:ascii="David Libre" w:cs="David Libre" w:eastAsia="David Libre" w:hAnsi="David Libre"/>
          <w:sz w:val="24"/>
          <w:szCs w:val="24"/>
          <w:rtl w:val="0"/>
        </w:rPr>
        <w:t xml:space="preserve">), the song of [the day of] the Levites and "There is none like our God." And after all this is </w:t>
      </w:r>
      <w:r w:rsidDel="00000000" w:rsidR="00000000" w:rsidRPr="00000000">
        <w:rPr>
          <w:rFonts w:ascii="David Libre" w:cs="David Libre" w:eastAsia="David Libre" w:hAnsi="David Libre"/>
          <w:i w:val="1"/>
          <w:sz w:val="24"/>
          <w:szCs w:val="24"/>
          <w:rtl w:val="0"/>
        </w:rPr>
        <w:t xml:space="preserve">Aleynu</w:t>
      </w:r>
      <w:r w:rsidDel="00000000" w:rsidR="00000000" w:rsidRPr="00000000">
        <w:rPr>
          <w:rFonts w:ascii="David Libre" w:cs="David Libre" w:eastAsia="David Libre" w:hAnsi="David Libre"/>
          <w:sz w:val="24"/>
          <w:szCs w:val="24"/>
          <w:rtl w:val="0"/>
        </w:rPr>
        <w:t xml:space="preserve">; and it is to return and affirm His Kingship, may He be blessed, over all the worlds, after they were all blessed.</w:t>
      </w:r>
    </w:p>
    <w:p w:rsidR="00000000" w:rsidDel="00000000" w:rsidP="00000000" w:rsidRDefault="00000000" w:rsidRPr="00000000" w14:paraId="00000054">
      <w:pPr>
        <w:jc w:val="both"/>
        <w:rPr>
          <w:rFonts w:ascii="David Libre" w:cs="David Libre" w:eastAsia="David Libre" w:hAnsi="David Libre"/>
          <w:sz w:val="24"/>
          <w:szCs w:val="24"/>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11-22T18:02:35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Tefillah and structure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