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5F9" w:rsidRPr="005465F9" w:rsidRDefault="005465F9" w:rsidP="005465F9">
      <w:pPr>
        <w:pStyle w:val="Heading1"/>
        <w:spacing w:before="0"/>
        <w:jc w:val="center"/>
        <w:rPr>
          <w:b/>
          <w:bCs/>
          <w:u w:val="single"/>
        </w:rPr>
      </w:pPr>
      <w:r w:rsidRPr="005465F9">
        <w:rPr>
          <w:b/>
          <w:bCs/>
          <w:u w:val="single"/>
        </w:rPr>
        <w:t xml:space="preserve">Zionism in the thought of Rav </w:t>
      </w:r>
      <w:proofErr w:type="spellStart"/>
      <w:r w:rsidRPr="005465F9">
        <w:rPr>
          <w:b/>
          <w:bCs/>
          <w:u w:val="single"/>
        </w:rPr>
        <w:t>Aharon</w:t>
      </w:r>
      <w:proofErr w:type="spellEnd"/>
      <w:r w:rsidRPr="005465F9">
        <w:rPr>
          <w:b/>
          <w:bCs/>
          <w:u w:val="single"/>
        </w:rPr>
        <w:t xml:space="preserve"> Lichtenstein; </w:t>
      </w:r>
    </w:p>
    <w:p w:rsidR="005465F9" w:rsidRPr="005465F9" w:rsidRDefault="005465F9" w:rsidP="005465F9">
      <w:pPr>
        <w:pStyle w:val="Heading1"/>
        <w:spacing w:before="0"/>
        <w:jc w:val="center"/>
        <w:rPr>
          <w:b/>
          <w:bCs/>
          <w:u w:val="single"/>
        </w:rPr>
      </w:pPr>
      <w:r w:rsidRPr="005465F9">
        <w:rPr>
          <w:b/>
          <w:bCs/>
          <w:u w:val="single"/>
        </w:rPr>
        <w:t>A Tribute to a Torah Giant</w:t>
      </w:r>
    </w:p>
    <w:p w:rsidR="005465F9" w:rsidRDefault="005465F9" w:rsidP="005465F9">
      <w:pPr>
        <w:pStyle w:val="NoSpacing"/>
        <w:jc w:val="center"/>
      </w:pPr>
      <w:r>
        <w:t xml:space="preserve">Rabbi </w:t>
      </w:r>
      <w:proofErr w:type="spellStart"/>
      <w:r>
        <w:t>Dr.</w:t>
      </w:r>
      <w:proofErr w:type="spellEnd"/>
      <w:r>
        <w:t xml:space="preserve"> Sam </w:t>
      </w:r>
      <w:proofErr w:type="spellStart"/>
      <w:r>
        <w:t>Lebens</w:t>
      </w:r>
      <w:proofErr w:type="spellEnd"/>
    </w:p>
    <w:p w:rsidR="005465F9" w:rsidRPr="005465F9" w:rsidRDefault="005465F9" w:rsidP="005465F9">
      <w:pPr>
        <w:pStyle w:val="NoSpacing"/>
      </w:pPr>
    </w:p>
    <w:p w:rsidR="00ED19C5" w:rsidRDefault="00ED19C5" w:rsidP="00ED19C5">
      <w:pPr>
        <w:bidi/>
        <w:jc w:val="both"/>
        <w:rPr>
          <w:rFonts w:asciiTheme="minorBidi" w:hAnsiTheme="minorBidi"/>
          <w:b/>
          <w:bCs/>
          <w:sz w:val="24"/>
          <w:szCs w:val="24"/>
          <w:u w:val="single"/>
        </w:rPr>
      </w:pPr>
      <w:proofErr w:type="spellStart"/>
      <w:r w:rsidRPr="00ED19C5">
        <w:rPr>
          <w:rFonts w:asciiTheme="minorBidi" w:hAnsiTheme="minorBidi"/>
          <w:b/>
          <w:bCs/>
          <w:sz w:val="24"/>
          <w:szCs w:val="24"/>
          <w:u w:val="single"/>
        </w:rPr>
        <w:t>Avoda</w:t>
      </w:r>
      <w:proofErr w:type="spellEnd"/>
      <w:r w:rsidRPr="00ED19C5">
        <w:rPr>
          <w:rFonts w:asciiTheme="minorBidi" w:hAnsiTheme="minorBidi"/>
          <w:b/>
          <w:bCs/>
          <w:sz w:val="24"/>
          <w:szCs w:val="24"/>
          <w:u w:val="single"/>
        </w:rPr>
        <w:t xml:space="preserve"> Zara 17b</w:t>
      </w:r>
    </w:p>
    <w:p w:rsidR="00ED19C5" w:rsidRDefault="00ED19C5" w:rsidP="00ED19C5">
      <w:pPr>
        <w:bidi/>
        <w:jc w:val="both"/>
        <w:rPr>
          <w:rFonts w:asciiTheme="minorBidi" w:hAnsiTheme="minorBidi"/>
          <w:color w:val="000000"/>
          <w:sz w:val="24"/>
          <w:szCs w:val="24"/>
          <w:shd w:val="clear" w:color="auto" w:fill="FFFFFF"/>
        </w:rPr>
      </w:pPr>
      <w:r w:rsidRPr="00ED19C5">
        <w:rPr>
          <w:rFonts w:asciiTheme="minorBidi" w:hAnsiTheme="minorBidi"/>
          <w:color w:val="000000"/>
          <w:sz w:val="24"/>
          <w:szCs w:val="24"/>
          <w:shd w:val="clear" w:color="auto" w:fill="FFFFFF"/>
          <w:rtl/>
          <w:lang w:bidi="he-IL"/>
        </w:rPr>
        <w:t>ת</w:t>
      </w:r>
      <w:r w:rsidRPr="00ED19C5">
        <w:rPr>
          <w:rFonts w:asciiTheme="minorBidi" w:hAnsiTheme="minorBidi"/>
          <w:color w:val="000000"/>
          <w:sz w:val="24"/>
          <w:szCs w:val="24"/>
          <w:shd w:val="clear" w:color="auto" w:fill="FFFFFF"/>
          <w:rtl/>
        </w:rPr>
        <w:t>"</w:t>
      </w:r>
      <w:r w:rsidRPr="00ED19C5">
        <w:rPr>
          <w:rFonts w:asciiTheme="minorBidi" w:hAnsiTheme="minorBidi"/>
          <w:color w:val="000000"/>
          <w:sz w:val="24"/>
          <w:szCs w:val="24"/>
          <w:shd w:val="clear" w:color="auto" w:fill="FFFFFF"/>
          <w:rtl/>
          <w:lang w:bidi="he-IL"/>
        </w:rPr>
        <w:t>ר כשנתפסו רבי אלעזר בן פרטא ורבי חנינא בן תרדיון א</w:t>
      </w:r>
      <w:r w:rsidRPr="00ED19C5">
        <w:rPr>
          <w:rFonts w:asciiTheme="minorBidi" w:hAnsiTheme="minorBidi"/>
          <w:color w:val="000000"/>
          <w:sz w:val="24"/>
          <w:szCs w:val="24"/>
          <w:shd w:val="clear" w:color="auto" w:fill="FFFFFF"/>
          <w:rtl/>
        </w:rPr>
        <w:t>"</w:t>
      </w:r>
      <w:r w:rsidRPr="00ED19C5">
        <w:rPr>
          <w:rFonts w:asciiTheme="minorBidi" w:hAnsiTheme="minorBidi"/>
          <w:color w:val="000000"/>
          <w:sz w:val="24"/>
          <w:szCs w:val="24"/>
          <w:shd w:val="clear" w:color="auto" w:fill="FFFFFF"/>
          <w:rtl/>
          <w:lang w:bidi="he-IL"/>
        </w:rPr>
        <w:t>ל ר</w:t>
      </w:r>
      <w:r w:rsidRPr="00ED19C5">
        <w:rPr>
          <w:rFonts w:asciiTheme="minorBidi" w:hAnsiTheme="minorBidi"/>
          <w:color w:val="000000"/>
          <w:sz w:val="24"/>
          <w:szCs w:val="24"/>
          <w:shd w:val="clear" w:color="auto" w:fill="FFFFFF"/>
          <w:rtl/>
        </w:rPr>
        <w:t xml:space="preserve">' </w:t>
      </w:r>
      <w:r w:rsidRPr="00ED19C5">
        <w:rPr>
          <w:rFonts w:asciiTheme="minorBidi" w:hAnsiTheme="minorBidi"/>
          <w:color w:val="000000"/>
          <w:sz w:val="24"/>
          <w:szCs w:val="24"/>
          <w:shd w:val="clear" w:color="auto" w:fill="FFFFFF"/>
          <w:rtl/>
          <w:lang w:bidi="he-IL"/>
        </w:rPr>
        <w:t>א</w:t>
      </w:r>
      <w:bookmarkStart w:id="0" w:name="_GoBack"/>
      <w:bookmarkEnd w:id="0"/>
      <w:r w:rsidRPr="00ED19C5">
        <w:rPr>
          <w:rFonts w:asciiTheme="minorBidi" w:hAnsiTheme="minorBidi"/>
          <w:color w:val="000000"/>
          <w:sz w:val="24"/>
          <w:szCs w:val="24"/>
          <w:shd w:val="clear" w:color="auto" w:fill="FFFFFF"/>
          <w:rtl/>
          <w:lang w:bidi="he-IL"/>
        </w:rPr>
        <w:t>לעזר בן פרטא לרבי חנינא בן תרדיון אשריך שנתפסת על דבר אחד אוי לי שנתפסתי על חמשה דברים א</w:t>
      </w:r>
      <w:r w:rsidRPr="00ED19C5">
        <w:rPr>
          <w:rFonts w:asciiTheme="minorBidi" w:hAnsiTheme="minorBidi"/>
          <w:color w:val="000000"/>
          <w:sz w:val="24"/>
          <w:szCs w:val="24"/>
          <w:shd w:val="clear" w:color="auto" w:fill="FFFFFF"/>
          <w:rtl/>
        </w:rPr>
        <w:t>"</w:t>
      </w:r>
      <w:r w:rsidRPr="00ED19C5">
        <w:rPr>
          <w:rFonts w:asciiTheme="minorBidi" w:hAnsiTheme="minorBidi"/>
          <w:color w:val="000000"/>
          <w:sz w:val="24"/>
          <w:szCs w:val="24"/>
          <w:shd w:val="clear" w:color="auto" w:fill="FFFFFF"/>
          <w:rtl/>
          <w:lang w:bidi="he-IL"/>
        </w:rPr>
        <w:t xml:space="preserve">ל רבי חנינא אשריך שנתפסת על חמשה דברים ואתה ניצול אוי לי שנתפסתי על דבר אחד ואיני ניצול שאת עסקת בתורה ובגמילות חסדים ואני לא עסקתי אלא בתורה </w:t>
      </w:r>
      <w:r w:rsidRPr="00ED19C5">
        <w:rPr>
          <w:rFonts w:asciiTheme="minorBidi" w:hAnsiTheme="minorBidi"/>
          <w:color w:val="000000"/>
          <w:sz w:val="24"/>
          <w:szCs w:val="24"/>
          <w:shd w:val="clear" w:color="auto" w:fill="FFFFFF"/>
          <w:rtl/>
        </w:rPr>
        <w:t>[</w:t>
      </w:r>
      <w:r w:rsidRPr="00ED19C5">
        <w:rPr>
          <w:rFonts w:asciiTheme="minorBidi" w:hAnsiTheme="minorBidi"/>
          <w:color w:val="000000"/>
          <w:sz w:val="24"/>
          <w:szCs w:val="24"/>
          <w:shd w:val="clear" w:color="auto" w:fill="FFFFFF"/>
          <w:rtl/>
          <w:lang w:bidi="he-IL"/>
        </w:rPr>
        <w:t>בלבד</w:t>
      </w:r>
      <w:r w:rsidRPr="00ED19C5">
        <w:rPr>
          <w:rFonts w:asciiTheme="minorBidi" w:hAnsiTheme="minorBidi"/>
          <w:color w:val="000000"/>
          <w:sz w:val="24"/>
          <w:szCs w:val="24"/>
          <w:shd w:val="clear" w:color="auto" w:fill="FFFFFF"/>
          <w:rtl/>
        </w:rPr>
        <w:t xml:space="preserve">] </w:t>
      </w:r>
      <w:r w:rsidRPr="00ED19C5">
        <w:rPr>
          <w:rFonts w:asciiTheme="minorBidi" w:hAnsiTheme="minorBidi"/>
          <w:color w:val="000000"/>
          <w:sz w:val="24"/>
          <w:szCs w:val="24"/>
          <w:shd w:val="clear" w:color="auto" w:fill="FFFFFF"/>
          <w:rtl/>
          <w:lang w:bidi="he-IL"/>
        </w:rPr>
        <w:t xml:space="preserve">וכדרב הונא דאמר רב הונא כל העוסק בתורה בלבד דומה כמי שאין לו אלוה שנאמר </w:t>
      </w:r>
      <w:r w:rsidRPr="00ED19C5">
        <w:rPr>
          <w:rFonts w:asciiTheme="minorBidi" w:hAnsiTheme="minorBidi"/>
          <w:color w:val="000000"/>
          <w:sz w:val="24"/>
          <w:szCs w:val="24"/>
          <w:shd w:val="clear" w:color="auto" w:fill="FFFFFF"/>
          <w:rtl/>
        </w:rPr>
        <w:t>(</w:t>
      </w:r>
      <w:r w:rsidRPr="00ED19C5">
        <w:rPr>
          <w:rFonts w:asciiTheme="minorBidi" w:hAnsiTheme="minorBidi"/>
          <w:color w:val="000000"/>
          <w:sz w:val="24"/>
          <w:szCs w:val="24"/>
          <w:shd w:val="clear" w:color="auto" w:fill="FFFFFF"/>
          <w:rtl/>
          <w:lang w:bidi="he-IL"/>
        </w:rPr>
        <w:t>דברי הימים</w:t>
      </w:r>
      <w:r w:rsidRPr="00ED19C5">
        <w:rPr>
          <w:rFonts w:asciiTheme="minorBidi" w:hAnsiTheme="minorBidi"/>
          <w:color w:val="000000"/>
          <w:sz w:val="24"/>
          <w:szCs w:val="24"/>
          <w:shd w:val="clear" w:color="auto" w:fill="FFFFFF"/>
          <w:rtl/>
        </w:rPr>
        <w:t> </w:t>
      </w:r>
      <w:r w:rsidRPr="00ED19C5">
        <w:rPr>
          <w:rFonts w:asciiTheme="minorBidi" w:hAnsiTheme="minorBidi"/>
          <w:color w:val="000000"/>
          <w:sz w:val="24"/>
          <w:szCs w:val="24"/>
          <w:shd w:val="clear" w:color="auto" w:fill="FFFFFF"/>
          <w:rtl/>
          <w:lang w:bidi="he-IL"/>
        </w:rPr>
        <w:t>ב טו</w:t>
      </w:r>
      <w:r w:rsidRPr="00ED19C5">
        <w:rPr>
          <w:rFonts w:asciiTheme="minorBidi" w:hAnsiTheme="minorBidi"/>
          <w:color w:val="000000"/>
          <w:sz w:val="24"/>
          <w:szCs w:val="24"/>
          <w:shd w:val="clear" w:color="auto" w:fill="FFFFFF"/>
          <w:rtl/>
        </w:rPr>
        <w:t xml:space="preserve">) </w:t>
      </w:r>
      <w:r w:rsidRPr="00ED19C5">
        <w:rPr>
          <w:rFonts w:asciiTheme="minorBidi" w:hAnsiTheme="minorBidi"/>
          <w:color w:val="000000"/>
          <w:sz w:val="24"/>
          <w:szCs w:val="24"/>
          <w:shd w:val="clear" w:color="auto" w:fill="FFFFFF"/>
          <w:rtl/>
          <w:lang w:bidi="he-IL"/>
        </w:rPr>
        <w:t xml:space="preserve">וימים רבים לישראל ללא אלהי אמת </w:t>
      </w:r>
      <w:r w:rsidRPr="00ED19C5">
        <w:rPr>
          <w:rFonts w:asciiTheme="minorBidi" w:hAnsiTheme="minorBidi"/>
          <w:color w:val="000000"/>
          <w:sz w:val="24"/>
          <w:szCs w:val="24"/>
          <w:shd w:val="clear" w:color="auto" w:fill="FFFFFF"/>
          <w:rtl/>
        </w:rPr>
        <w:t>[</w:t>
      </w:r>
      <w:r w:rsidRPr="00ED19C5">
        <w:rPr>
          <w:rFonts w:asciiTheme="minorBidi" w:hAnsiTheme="minorBidi"/>
          <w:color w:val="000000"/>
          <w:sz w:val="24"/>
          <w:szCs w:val="24"/>
          <w:shd w:val="clear" w:color="auto" w:fill="FFFFFF"/>
          <w:rtl/>
          <w:lang w:bidi="he-IL"/>
        </w:rPr>
        <w:t>וגו</w:t>
      </w:r>
      <w:r w:rsidRPr="00ED19C5">
        <w:rPr>
          <w:rFonts w:asciiTheme="minorBidi" w:hAnsiTheme="minorBidi"/>
          <w:color w:val="000000"/>
          <w:sz w:val="24"/>
          <w:szCs w:val="24"/>
          <w:shd w:val="clear" w:color="auto" w:fill="FFFFFF"/>
          <w:rtl/>
        </w:rPr>
        <w:t xml:space="preserve">'] </w:t>
      </w:r>
      <w:r w:rsidRPr="00ED19C5">
        <w:rPr>
          <w:rFonts w:asciiTheme="minorBidi" w:hAnsiTheme="minorBidi"/>
          <w:color w:val="000000"/>
          <w:sz w:val="24"/>
          <w:szCs w:val="24"/>
          <w:shd w:val="clear" w:color="auto" w:fill="FFFFFF"/>
          <w:rtl/>
          <w:lang w:bidi="he-IL"/>
        </w:rPr>
        <w:t>מאי ללא אלהי אמת שכל העוסק בתורה בלבד דומה כמי שאין לו אלוה</w:t>
      </w:r>
    </w:p>
    <w:p w:rsidR="00ED19C5" w:rsidRPr="00ED19C5" w:rsidRDefault="00ED19C5" w:rsidP="00ED19C5">
      <w:pPr>
        <w:jc w:val="both"/>
        <w:rPr>
          <w:rFonts w:asciiTheme="minorBidi" w:hAnsiTheme="minorBidi"/>
          <w:sz w:val="24"/>
          <w:szCs w:val="24"/>
        </w:rPr>
      </w:pPr>
      <w:r w:rsidRPr="00ED19C5">
        <w:rPr>
          <w:rFonts w:asciiTheme="minorBidi" w:hAnsiTheme="minorBidi"/>
          <w:sz w:val="24"/>
          <w:szCs w:val="24"/>
        </w:rPr>
        <w:t xml:space="preserve">Our Rabbis taught: When R. </w:t>
      </w:r>
      <w:proofErr w:type="spellStart"/>
      <w:r w:rsidRPr="00ED19C5">
        <w:rPr>
          <w:rFonts w:asciiTheme="minorBidi" w:hAnsiTheme="minorBidi"/>
          <w:sz w:val="24"/>
          <w:szCs w:val="24"/>
        </w:rPr>
        <w:t>Eleazar</w:t>
      </w:r>
      <w:proofErr w:type="spellEnd"/>
      <w:r w:rsidRPr="00ED19C5">
        <w:rPr>
          <w:rFonts w:asciiTheme="minorBidi" w:hAnsiTheme="minorBidi"/>
          <w:sz w:val="24"/>
          <w:szCs w:val="24"/>
        </w:rPr>
        <w:t xml:space="preserve"> b. </w:t>
      </w:r>
      <w:proofErr w:type="spellStart"/>
      <w:r w:rsidRPr="00ED19C5">
        <w:rPr>
          <w:rFonts w:asciiTheme="minorBidi" w:hAnsiTheme="minorBidi"/>
          <w:sz w:val="24"/>
          <w:szCs w:val="24"/>
        </w:rPr>
        <w:t>Perata</w:t>
      </w:r>
      <w:proofErr w:type="spellEnd"/>
      <w:r w:rsidRPr="00ED19C5">
        <w:rPr>
          <w:rFonts w:asciiTheme="minorBidi" w:hAnsiTheme="minorBidi"/>
          <w:sz w:val="24"/>
          <w:szCs w:val="24"/>
        </w:rPr>
        <w:t xml:space="preserve"> and R. </w:t>
      </w:r>
      <w:proofErr w:type="spellStart"/>
      <w:r w:rsidRPr="00ED19C5">
        <w:rPr>
          <w:rFonts w:asciiTheme="minorBidi" w:hAnsiTheme="minorBidi"/>
          <w:sz w:val="24"/>
          <w:szCs w:val="24"/>
        </w:rPr>
        <w:t>Hanina</w:t>
      </w:r>
      <w:proofErr w:type="spellEnd"/>
      <w:r w:rsidRPr="00ED19C5">
        <w:rPr>
          <w:rFonts w:asciiTheme="minorBidi" w:hAnsiTheme="minorBidi"/>
          <w:sz w:val="24"/>
          <w:szCs w:val="24"/>
        </w:rPr>
        <w:t xml:space="preserve"> b. </w:t>
      </w:r>
      <w:proofErr w:type="spellStart"/>
      <w:r w:rsidRPr="00ED19C5">
        <w:rPr>
          <w:rFonts w:asciiTheme="minorBidi" w:hAnsiTheme="minorBidi"/>
          <w:sz w:val="24"/>
          <w:szCs w:val="24"/>
        </w:rPr>
        <w:t>Teradion</w:t>
      </w:r>
      <w:proofErr w:type="spellEnd"/>
      <w:r w:rsidRPr="00ED19C5">
        <w:rPr>
          <w:rFonts w:asciiTheme="minorBidi" w:hAnsiTheme="minorBidi"/>
          <w:sz w:val="24"/>
          <w:szCs w:val="24"/>
        </w:rPr>
        <w:t xml:space="preserve"> were arrested, R. </w:t>
      </w:r>
      <w:proofErr w:type="spellStart"/>
      <w:r w:rsidRPr="00ED19C5">
        <w:rPr>
          <w:rFonts w:asciiTheme="minorBidi" w:hAnsiTheme="minorBidi"/>
          <w:sz w:val="24"/>
          <w:szCs w:val="24"/>
        </w:rPr>
        <w:t>Eleazar</w:t>
      </w:r>
      <w:proofErr w:type="spellEnd"/>
      <w:r w:rsidRPr="00ED19C5">
        <w:rPr>
          <w:rFonts w:asciiTheme="minorBidi" w:hAnsiTheme="minorBidi"/>
          <w:sz w:val="24"/>
          <w:szCs w:val="24"/>
        </w:rPr>
        <w:t xml:space="preserve"> b. </w:t>
      </w:r>
      <w:proofErr w:type="spellStart"/>
      <w:r w:rsidRPr="00ED19C5">
        <w:rPr>
          <w:rFonts w:asciiTheme="minorBidi" w:hAnsiTheme="minorBidi"/>
          <w:sz w:val="24"/>
          <w:szCs w:val="24"/>
        </w:rPr>
        <w:t>Perata</w:t>
      </w:r>
      <w:proofErr w:type="spellEnd"/>
      <w:r w:rsidRPr="00ED19C5">
        <w:rPr>
          <w:rFonts w:asciiTheme="minorBidi" w:hAnsiTheme="minorBidi"/>
          <w:sz w:val="24"/>
          <w:szCs w:val="24"/>
        </w:rPr>
        <w:t xml:space="preserve"> said to R. </w:t>
      </w:r>
      <w:proofErr w:type="spellStart"/>
      <w:r w:rsidRPr="00ED19C5">
        <w:rPr>
          <w:rFonts w:asciiTheme="minorBidi" w:hAnsiTheme="minorBidi"/>
          <w:sz w:val="24"/>
          <w:szCs w:val="24"/>
        </w:rPr>
        <w:t>Hanina</w:t>
      </w:r>
      <w:proofErr w:type="spellEnd"/>
      <w:r w:rsidRPr="00ED19C5">
        <w:rPr>
          <w:rFonts w:asciiTheme="minorBidi" w:hAnsiTheme="minorBidi"/>
          <w:sz w:val="24"/>
          <w:szCs w:val="24"/>
        </w:rPr>
        <w:t xml:space="preserve"> b. </w:t>
      </w:r>
      <w:proofErr w:type="spellStart"/>
      <w:r w:rsidRPr="00ED19C5">
        <w:rPr>
          <w:rFonts w:asciiTheme="minorBidi" w:hAnsiTheme="minorBidi"/>
          <w:sz w:val="24"/>
          <w:szCs w:val="24"/>
        </w:rPr>
        <w:t>Teradion</w:t>
      </w:r>
      <w:proofErr w:type="spellEnd"/>
      <w:r w:rsidRPr="00ED19C5">
        <w:rPr>
          <w:rFonts w:asciiTheme="minorBidi" w:hAnsiTheme="minorBidi"/>
          <w:sz w:val="24"/>
          <w:szCs w:val="24"/>
        </w:rPr>
        <w:t xml:space="preserve">: Happy art thou that thou hast been arrested on one charge; woe is me, for I am arrested on five charges. R. </w:t>
      </w:r>
      <w:proofErr w:type="spellStart"/>
      <w:r w:rsidRPr="00ED19C5">
        <w:rPr>
          <w:rFonts w:asciiTheme="minorBidi" w:hAnsiTheme="minorBidi"/>
          <w:sz w:val="24"/>
          <w:szCs w:val="24"/>
        </w:rPr>
        <w:t>Hanina</w:t>
      </w:r>
      <w:proofErr w:type="spellEnd"/>
      <w:r w:rsidRPr="00ED19C5">
        <w:rPr>
          <w:rFonts w:asciiTheme="minorBidi" w:hAnsiTheme="minorBidi"/>
          <w:sz w:val="24"/>
          <w:szCs w:val="24"/>
        </w:rPr>
        <w:t xml:space="preserve"> replied: Happy art thou, who hast been arrested on five charges, but wilt be rescued; woe is me who, though having been arrested on one charge, will not be rescued; for thou hast occupied thyself with [the study of] the Torah as well as with acts of benevolence, whereas I occupied myself with Torah alone.</w:t>
      </w:r>
      <w:r>
        <w:rPr>
          <w:rFonts w:asciiTheme="minorBidi" w:hAnsiTheme="minorBidi"/>
          <w:sz w:val="24"/>
          <w:szCs w:val="24"/>
        </w:rPr>
        <w:t xml:space="preserve"> </w:t>
      </w:r>
      <w:r w:rsidRPr="00ED19C5">
        <w:rPr>
          <w:rFonts w:asciiTheme="minorBidi" w:hAnsiTheme="minorBidi"/>
          <w:sz w:val="24"/>
          <w:szCs w:val="24"/>
        </w:rPr>
        <w:t xml:space="preserve">This accords with the opinion of R. Huna. For R. Huna said: He who only occupies himself with the study of the Torah is as if he had no God, for it is said: </w:t>
      </w:r>
      <w:r>
        <w:rPr>
          <w:rFonts w:asciiTheme="minorBidi" w:hAnsiTheme="minorBidi"/>
          <w:sz w:val="24"/>
          <w:szCs w:val="24"/>
        </w:rPr>
        <w:t>“</w:t>
      </w:r>
      <w:r w:rsidRPr="00ED19C5">
        <w:rPr>
          <w:rFonts w:asciiTheme="minorBidi" w:hAnsiTheme="minorBidi"/>
          <w:sz w:val="24"/>
          <w:szCs w:val="24"/>
        </w:rPr>
        <w:t>Now for long seasons Israel was without the true God.</w:t>
      </w:r>
      <w:r>
        <w:rPr>
          <w:rFonts w:asciiTheme="minorBidi" w:hAnsiTheme="minorBidi"/>
          <w:sz w:val="24"/>
          <w:szCs w:val="24"/>
        </w:rPr>
        <w:t>” </w:t>
      </w:r>
      <w:r w:rsidRPr="00ED19C5">
        <w:rPr>
          <w:rFonts w:asciiTheme="minorBidi" w:hAnsiTheme="minorBidi"/>
          <w:sz w:val="24"/>
          <w:szCs w:val="24"/>
        </w:rPr>
        <w:t>What is meant by 'without the true God'? — It means that he who only occupies himself with the study of the Torah is as if he had no God.</w:t>
      </w:r>
    </w:p>
    <w:p w:rsidR="00ED19C5" w:rsidRPr="00ED19C5" w:rsidRDefault="00ED19C5" w:rsidP="00ED19C5">
      <w:pPr>
        <w:bidi/>
        <w:jc w:val="both"/>
        <w:rPr>
          <w:rFonts w:asciiTheme="minorBidi" w:hAnsiTheme="minorBidi"/>
          <w:color w:val="000000"/>
          <w:sz w:val="24"/>
          <w:szCs w:val="24"/>
          <w:shd w:val="clear" w:color="auto" w:fill="FFFFFF"/>
        </w:rPr>
      </w:pPr>
    </w:p>
    <w:p w:rsidR="00EA4FDC" w:rsidRPr="00ED19C5" w:rsidRDefault="00EA4FDC" w:rsidP="00EA4FDC">
      <w:pPr>
        <w:jc w:val="both"/>
        <w:rPr>
          <w:rFonts w:asciiTheme="minorBidi" w:hAnsiTheme="minorBidi"/>
          <w:b/>
          <w:bCs/>
          <w:sz w:val="24"/>
          <w:szCs w:val="24"/>
          <w:u w:val="single"/>
        </w:rPr>
      </w:pPr>
      <w:r w:rsidRPr="00ED19C5">
        <w:rPr>
          <w:rFonts w:asciiTheme="minorBidi" w:hAnsiTheme="minorBidi"/>
          <w:b/>
          <w:bCs/>
          <w:sz w:val="24"/>
          <w:szCs w:val="24"/>
          <w:u w:val="single"/>
        </w:rPr>
        <w:t xml:space="preserve">Rav </w:t>
      </w:r>
      <w:proofErr w:type="spellStart"/>
      <w:r w:rsidRPr="00ED19C5">
        <w:rPr>
          <w:rFonts w:asciiTheme="minorBidi" w:hAnsiTheme="minorBidi"/>
          <w:b/>
          <w:bCs/>
          <w:sz w:val="24"/>
          <w:szCs w:val="24"/>
          <w:u w:val="single"/>
        </w:rPr>
        <w:t>Aharon’s</w:t>
      </w:r>
      <w:proofErr w:type="spellEnd"/>
      <w:r w:rsidRPr="00ED19C5">
        <w:rPr>
          <w:rFonts w:asciiTheme="minorBidi" w:hAnsiTheme="minorBidi"/>
          <w:b/>
          <w:bCs/>
          <w:sz w:val="24"/>
          <w:szCs w:val="24"/>
          <w:u w:val="single"/>
        </w:rPr>
        <w:t xml:space="preserve"> </w:t>
      </w:r>
      <w:proofErr w:type="spellStart"/>
      <w:r w:rsidRPr="00ED19C5">
        <w:rPr>
          <w:rFonts w:asciiTheme="minorBidi" w:hAnsiTheme="minorBidi"/>
          <w:b/>
          <w:bCs/>
          <w:sz w:val="24"/>
          <w:szCs w:val="24"/>
          <w:u w:val="single"/>
        </w:rPr>
        <w:t>Sicha</w:t>
      </w:r>
      <w:proofErr w:type="spellEnd"/>
      <w:r w:rsidRPr="00ED19C5">
        <w:rPr>
          <w:rFonts w:asciiTheme="minorBidi" w:hAnsiTheme="minorBidi"/>
          <w:b/>
          <w:bCs/>
          <w:sz w:val="24"/>
          <w:szCs w:val="24"/>
          <w:u w:val="single"/>
        </w:rPr>
        <w:t xml:space="preserve"> on the Assassination of Yitzchak Rabin</w:t>
      </w:r>
    </w:p>
    <w:p w:rsidR="00EA4FDC" w:rsidRPr="00EA4FDC" w:rsidRDefault="00EA4FDC" w:rsidP="00EA4FDC">
      <w:pPr>
        <w:jc w:val="both"/>
        <w:rPr>
          <w:rFonts w:asciiTheme="minorBidi" w:hAnsiTheme="minorBidi"/>
          <w:sz w:val="24"/>
          <w:szCs w:val="24"/>
        </w:rPr>
      </w:pPr>
      <w:r w:rsidRPr="00EA4FDC">
        <w:rPr>
          <w:rFonts w:asciiTheme="minorBidi" w:hAnsiTheme="minorBidi"/>
          <w:sz w:val="24"/>
          <w:szCs w:val="24"/>
        </w:rPr>
        <w:t xml:space="preserve">There are several points I would suggest as worthy of </w:t>
      </w:r>
      <w:r>
        <w:rPr>
          <w:rFonts w:asciiTheme="minorBidi" w:hAnsiTheme="minorBidi"/>
          <w:sz w:val="24"/>
          <w:szCs w:val="24"/>
        </w:rPr>
        <w:t xml:space="preserve">reflection. </w:t>
      </w:r>
      <w:r w:rsidRPr="00EA4FDC">
        <w:rPr>
          <w:rFonts w:asciiTheme="minorBidi" w:hAnsiTheme="minorBidi"/>
          <w:sz w:val="24"/>
          <w:szCs w:val="24"/>
        </w:rPr>
        <w:t>First: the self-confidence that arises from commitment and devotion t</w:t>
      </w:r>
      <w:r>
        <w:rPr>
          <w:rFonts w:asciiTheme="minorBidi" w:hAnsiTheme="minorBidi"/>
          <w:sz w:val="24"/>
          <w:szCs w:val="24"/>
        </w:rPr>
        <w:t xml:space="preserve">o a world of values and eternal </w:t>
      </w:r>
      <w:r w:rsidRPr="00EA4FDC">
        <w:rPr>
          <w:rFonts w:asciiTheme="minorBidi" w:hAnsiTheme="minorBidi"/>
          <w:sz w:val="24"/>
          <w:szCs w:val="24"/>
        </w:rPr>
        <w:t xml:space="preserve">truths - whether in terms of </w:t>
      </w:r>
      <w:proofErr w:type="spellStart"/>
      <w:r w:rsidRPr="00EA4FDC">
        <w:rPr>
          <w:rFonts w:asciiTheme="minorBidi" w:hAnsiTheme="minorBidi"/>
          <w:sz w:val="24"/>
          <w:szCs w:val="24"/>
        </w:rPr>
        <w:t>Torat</w:t>
      </w:r>
      <w:proofErr w:type="spellEnd"/>
      <w:r w:rsidRPr="00EA4FDC">
        <w:rPr>
          <w:rFonts w:asciiTheme="minorBidi" w:hAnsiTheme="minorBidi"/>
          <w:sz w:val="24"/>
          <w:szCs w:val="24"/>
        </w:rPr>
        <w:t xml:space="preserve"> </w:t>
      </w:r>
      <w:proofErr w:type="spellStart"/>
      <w:r w:rsidRPr="00EA4FDC">
        <w:rPr>
          <w:rFonts w:asciiTheme="minorBidi" w:hAnsiTheme="minorBidi"/>
          <w:sz w:val="24"/>
          <w:szCs w:val="24"/>
        </w:rPr>
        <w:t>Yisrael</w:t>
      </w:r>
      <w:proofErr w:type="spellEnd"/>
      <w:r w:rsidRPr="00EA4FDC">
        <w:rPr>
          <w:rFonts w:asciiTheme="minorBidi" w:hAnsiTheme="minorBidi"/>
          <w:sz w:val="24"/>
          <w:szCs w:val="24"/>
        </w:rPr>
        <w:t xml:space="preserve"> or </w:t>
      </w:r>
      <w:proofErr w:type="spellStart"/>
      <w:r w:rsidRPr="00EA4FDC">
        <w:rPr>
          <w:rFonts w:asciiTheme="minorBidi" w:hAnsiTheme="minorBidi"/>
          <w:sz w:val="24"/>
          <w:szCs w:val="24"/>
        </w:rPr>
        <w:t>Eretz</w:t>
      </w:r>
      <w:proofErr w:type="spellEnd"/>
      <w:r w:rsidRPr="00EA4FDC">
        <w:rPr>
          <w:rFonts w:asciiTheme="minorBidi" w:hAnsiTheme="minorBidi"/>
          <w:sz w:val="24"/>
          <w:szCs w:val="24"/>
        </w:rPr>
        <w:t xml:space="preserve"> </w:t>
      </w:r>
      <w:proofErr w:type="spellStart"/>
      <w:r w:rsidRPr="00EA4FDC">
        <w:rPr>
          <w:rFonts w:asciiTheme="minorBidi" w:hAnsiTheme="minorBidi"/>
          <w:sz w:val="24"/>
          <w:szCs w:val="24"/>
        </w:rPr>
        <w:t>Yisrael</w:t>
      </w:r>
      <w:proofErr w:type="spellEnd"/>
      <w:r w:rsidRPr="00EA4FDC">
        <w:rPr>
          <w:rFonts w:asciiTheme="minorBidi" w:hAnsiTheme="minorBidi"/>
          <w:sz w:val="24"/>
          <w:szCs w:val="24"/>
        </w:rPr>
        <w:t xml:space="preserve"> - sometimes has led to frightening levels of self-certainty and ultimately to arrogance.  This arrogance has sometimes led us to act without sufficient responsibility towards other people, and at times even without responsibility to other values.  "We are good, we have values, and they are worthless" - this attitude has seeped deeper and deeper into our consciousness.</w:t>
      </w:r>
    </w:p>
    <w:p w:rsidR="00EA4FDC" w:rsidRPr="00ED19C5" w:rsidRDefault="00ED19C5" w:rsidP="00EA4FDC">
      <w:pPr>
        <w:bidi/>
        <w:jc w:val="both"/>
        <w:rPr>
          <w:rFonts w:asciiTheme="minorBidi" w:hAnsiTheme="minorBidi"/>
          <w:b/>
          <w:bCs/>
          <w:color w:val="000000"/>
          <w:sz w:val="24"/>
          <w:szCs w:val="24"/>
          <w:u w:val="single"/>
          <w:shd w:val="clear" w:color="auto" w:fill="FFFFFF"/>
        </w:rPr>
      </w:pPr>
      <w:r w:rsidRPr="00ED19C5">
        <w:rPr>
          <w:rFonts w:asciiTheme="minorBidi" w:hAnsiTheme="minorBidi"/>
          <w:b/>
          <w:bCs/>
          <w:color w:val="000000"/>
          <w:sz w:val="24"/>
          <w:szCs w:val="24"/>
          <w:u w:val="single"/>
          <w:shd w:val="clear" w:color="auto" w:fill="FFFFFF"/>
        </w:rPr>
        <w:t xml:space="preserve">Tractate </w:t>
      </w:r>
      <w:proofErr w:type="spellStart"/>
      <w:r w:rsidRPr="00ED19C5">
        <w:rPr>
          <w:rFonts w:asciiTheme="minorBidi" w:hAnsiTheme="minorBidi"/>
          <w:b/>
          <w:bCs/>
          <w:color w:val="000000"/>
          <w:sz w:val="24"/>
          <w:szCs w:val="24"/>
          <w:u w:val="single"/>
          <w:shd w:val="clear" w:color="auto" w:fill="FFFFFF"/>
        </w:rPr>
        <w:t>Yoma</w:t>
      </w:r>
      <w:proofErr w:type="spellEnd"/>
      <w:r w:rsidRPr="00ED19C5">
        <w:rPr>
          <w:rFonts w:asciiTheme="minorBidi" w:hAnsiTheme="minorBidi"/>
          <w:b/>
          <w:bCs/>
          <w:color w:val="000000"/>
          <w:sz w:val="24"/>
          <w:szCs w:val="24"/>
          <w:u w:val="single"/>
          <w:shd w:val="clear" w:color="auto" w:fill="FFFFFF"/>
        </w:rPr>
        <w:t xml:space="preserve"> 23a-b</w:t>
      </w:r>
    </w:p>
    <w:p w:rsidR="00EA4FDC" w:rsidRPr="00EA4FDC" w:rsidRDefault="00EA4FDC" w:rsidP="00EA4FDC">
      <w:pPr>
        <w:bidi/>
        <w:jc w:val="both"/>
        <w:rPr>
          <w:rFonts w:asciiTheme="minorBidi" w:hAnsiTheme="minorBidi"/>
          <w:sz w:val="24"/>
          <w:szCs w:val="24"/>
          <w:lang w:bidi="he-IL"/>
        </w:rPr>
      </w:pPr>
      <w:r w:rsidRPr="00EA4FDC">
        <w:rPr>
          <w:rFonts w:asciiTheme="minorBidi" w:hAnsiTheme="minorBidi"/>
          <w:color w:val="000000"/>
          <w:sz w:val="24"/>
          <w:szCs w:val="24"/>
          <w:shd w:val="clear" w:color="auto" w:fill="FFFFFF"/>
          <w:rtl/>
          <w:lang w:bidi="he-IL"/>
        </w:rPr>
        <w:t>מעשה שהיו שניהן שוין ורצין ועולין בכבש</w:t>
      </w:r>
      <w:r w:rsidRPr="00EA4FDC">
        <w:rPr>
          <w:rFonts w:asciiTheme="minorBidi" w:hAnsiTheme="minorBidi"/>
          <w:color w:val="000000"/>
          <w:sz w:val="24"/>
          <w:szCs w:val="24"/>
          <w:shd w:val="clear" w:color="auto" w:fill="FFFFFF"/>
          <w:rtl/>
        </w:rPr>
        <w:t xml:space="preserve">:  </w:t>
      </w:r>
      <w:r w:rsidRPr="00EA4FDC">
        <w:rPr>
          <w:rFonts w:asciiTheme="minorBidi" w:hAnsiTheme="minorBidi"/>
          <w:color w:val="000000"/>
          <w:sz w:val="24"/>
          <w:szCs w:val="24"/>
          <w:shd w:val="clear" w:color="auto" w:fill="FFFFFF"/>
          <w:rtl/>
          <w:lang w:bidi="he-IL"/>
        </w:rPr>
        <w:t>ת</w:t>
      </w:r>
      <w:r w:rsidRPr="00EA4FDC">
        <w:rPr>
          <w:rFonts w:asciiTheme="minorBidi" w:hAnsiTheme="minorBidi"/>
          <w:color w:val="000000"/>
          <w:sz w:val="24"/>
          <w:szCs w:val="24"/>
          <w:shd w:val="clear" w:color="auto" w:fill="FFFFFF"/>
          <w:rtl/>
        </w:rPr>
        <w:t>"</w:t>
      </w:r>
      <w:r w:rsidRPr="00EA4FDC">
        <w:rPr>
          <w:rFonts w:asciiTheme="minorBidi" w:hAnsiTheme="minorBidi"/>
          <w:color w:val="000000"/>
          <w:sz w:val="24"/>
          <w:szCs w:val="24"/>
          <w:shd w:val="clear" w:color="auto" w:fill="FFFFFF"/>
          <w:rtl/>
          <w:lang w:bidi="he-IL"/>
        </w:rPr>
        <w:t xml:space="preserve">ר מעשה בשני כהנים שהיו שניהן שוין ורצין ועולין בכבש קדם אחד מהן לתוך ארבע אמות של חבירו נטל סכין ותקע לו בלבו עמד רבי צדוק על מעלות האולם ואמר אחינו בית ישראל שמעו הרי הוא אומר </w:t>
      </w:r>
      <w:r w:rsidRPr="00EA4FDC">
        <w:rPr>
          <w:rFonts w:asciiTheme="minorBidi" w:hAnsiTheme="minorBidi"/>
          <w:color w:val="000000"/>
          <w:sz w:val="24"/>
          <w:szCs w:val="24"/>
          <w:shd w:val="clear" w:color="auto" w:fill="FFFFFF"/>
          <w:rtl/>
        </w:rPr>
        <w:t>(</w:t>
      </w:r>
      <w:r w:rsidRPr="00EA4FDC">
        <w:rPr>
          <w:rFonts w:asciiTheme="minorBidi" w:hAnsiTheme="minorBidi"/>
          <w:color w:val="000000"/>
          <w:sz w:val="24"/>
          <w:szCs w:val="24"/>
          <w:shd w:val="clear" w:color="auto" w:fill="FFFFFF"/>
          <w:rtl/>
          <w:lang w:bidi="he-IL"/>
        </w:rPr>
        <w:t>דברים כא</w:t>
      </w:r>
      <w:r w:rsidRPr="00EA4FDC">
        <w:rPr>
          <w:rFonts w:asciiTheme="minorBidi" w:hAnsiTheme="minorBidi"/>
          <w:color w:val="000000"/>
          <w:sz w:val="24"/>
          <w:szCs w:val="24"/>
          <w:shd w:val="clear" w:color="auto" w:fill="FFFFFF"/>
          <w:rtl/>
        </w:rPr>
        <w:t xml:space="preserve">) </w:t>
      </w:r>
      <w:r w:rsidRPr="00EA4FDC">
        <w:rPr>
          <w:rFonts w:asciiTheme="minorBidi" w:hAnsiTheme="minorBidi"/>
          <w:color w:val="000000"/>
          <w:sz w:val="24"/>
          <w:szCs w:val="24"/>
          <w:shd w:val="clear" w:color="auto" w:fill="FFFFFF"/>
          <w:rtl/>
          <w:lang w:bidi="he-IL"/>
        </w:rPr>
        <w:t>כי ימצא חלל באדמה ויצאו זקניך ושופטיך אנו על מי להביא עגלה ערופה על העיר או על העזרות געו כל העם בבכיה בא אביו של תינוק ומצאו כשהוא מפרפר אמר הרי הוא כפרתכם ועדיין בני מפרפר ולא נטמאה סכין ללמדך שקשה עליהם טהרת כלים יותר משפיכות דמים וכן הוא אומר ... איבעיא להו שפיכות דמים הוא דזל אבל טהרת כלים כדקיימא קיימא או דילמא שפיכות דמים כדקיימא קיימא אבל טהרת כלים היא דחמירא ת</w:t>
      </w:r>
      <w:r w:rsidRPr="00EA4FDC">
        <w:rPr>
          <w:rFonts w:asciiTheme="minorBidi" w:hAnsiTheme="minorBidi"/>
          <w:color w:val="000000"/>
          <w:sz w:val="24"/>
          <w:szCs w:val="24"/>
          <w:shd w:val="clear" w:color="auto" w:fill="FFFFFF"/>
          <w:rtl/>
        </w:rPr>
        <w:t>"</w:t>
      </w:r>
      <w:r w:rsidRPr="00EA4FDC">
        <w:rPr>
          <w:rFonts w:asciiTheme="minorBidi" w:hAnsiTheme="minorBidi"/>
          <w:color w:val="000000"/>
          <w:sz w:val="24"/>
          <w:szCs w:val="24"/>
          <w:shd w:val="clear" w:color="auto" w:fill="FFFFFF"/>
          <w:rtl/>
          <w:lang w:bidi="he-IL"/>
        </w:rPr>
        <w:t>ש מדקא נסיב לה תלמודא וגם דם נקי שפך מנשה שמע מינה שפיכות דמים הוא דזל וטהרת כלים כדקיימא קיימא</w:t>
      </w:r>
    </w:p>
    <w:p w:rsidR="0057195E" w:rsidRDefault="00EA4FDC" w:rsidP="00EA4FDC">
      <w:pPr>
        <w:jc w:val="both"/>
        <w:rPr>
          <w:rFonts w:asciiTheme="minorBidi" w:hAnsiTheme="minorBidi"/>
          <w:sz w:val="24"/>
          <w:szCs w:val="24"/>
        </w:rPr>
      </w:pPr>
      <w:r w:rsidRPr="00EA4FDC">
        <w:rPr>
          <w:rFonts w:asciiTheme="minorBidi" w:hAnsiTheme="minorBidi"/>
          <w:sz w:val="24"/>
          <w:szCs w:val="24"/>
        </w:rPr>
        <w:lastRenderedPageBreak/>
        <w:t xml:space="preserve">IT ONCE HAPPENED THAT TWO WERE EVEN AS THEY RAN TO MOUNT THE RAMP. Our Rabbis taught: It once happened that two priests were equal as they ran to mount the ramp and when one of them came first within four cubits of the altar, the other took a knife and thrust it into his heart. R. </w:t>
      </w:r>
      <w:proofErr w:type="spellStart"/>
      <w:r w:rsidRPr="00EA4FDC">
        <w:rPr>
          <w:rFonts w:asciiTheme="minorBidi" w:hAnsiTheme="minorBidi"/>
          <w:sz w:val="24"/>
          <w:szCs w:val="24"/>
        </w:rPr>
        <w:t>Zadok</w:t>
      </w:r>
      <w:proofErr w:type="spellEnd"/>
      <w:r w:rsidRPr="00EA4FDC">
        <w:rPr>
          <w:rFonts w:asciiTheme="minorBidi" w:hAnsiTheme="minorBidi"/>
          <w:sz w:val="24"/>
          <w:szCs w:val="24"/>
        </w:rPr>
        <w:t xml:space="preserve"> stood on the steps of the Hall and said: Our brethren of the house of Israel, hear </w:t>
      </w:r>
      <w:proofErr w:type="gramStart"/>
      <w:r w:rsidRPr="00EA4FDC">
        <w:rPr>
          <w:rFonts w:asciiTheme="minorBidi" w:hAnsiTheme="minorBidi"/>
          <w:sz w:val="24"/>
          <w:szCs w:val="24"/>
        </w:rPr>
        <w:t>ye</w:t>
      </w:r>
      <w:proofErr w:type="gramEnd"/>
      <w:r w:rsidRPr="00EA4FDC">
        <w:rPr>
          <w:rFonts w:asciiTheme="minorBidi" w:hAnsiTheme="minorBidi"/>
          <w:sz w:val="24"/>
          <w:szCs w:val="24"/>
        </w:rPr>
        <w:t>! Behold it says: If one be found slain in the land... then thy elders and judges shall come forth . . .  On whose behalf shall we offer the heifer whose neck is to be broken, on behalf of the city or on behalf of the Temple Courts? All the people burst out weeping. The father of the young man came and found him still in convulsions. He said: ‘May he be an atonement for you. My son is still in convulsions and the knife has not become unclean.’ [His remark] comes to teach you that the cleanness of their vessels was of greater concern to them even than the shedding of blood … [The Scholars in the Academy] asked this question: Was it that bloodshed became a minor matter to them, whereas the purity of their vessels remained in its original importance, or did bloodshed concern them as before but the purity of the vessels became for them of a still graver concern? Come and hear: Because the Talmud adduces ‘</w:t>
      </w:r>
      <w:proofErr w:type="gramStart"/>
      <w:r w:rsidRPr="00EA4FDC">
        <w:rPr>
          <w:rFonts w:asciiTheme="minorBidi" w:hAnsiTheme="minorBidi"/>
          <w:sz w:val="24"/>
          <w:szCs w:val="24"/>
        </w:rPr>
        <w:t>And</w:t>
      </w:r>
      <w:proofErr w:type="gramEnd"/>
      <w:r w:rsidRPr="00EA4FDC">
        <w:rPr>
          <w:rFonts w:asciiTheme="minorBidi" w:hAnsiTheme="minorBidi"/>
          <w:sz w:val="24"/>
          <w:szCs w:val="24"/>
        </w:rPr>
        <w:t xml:space="preserve"> also innocent blood did Manasseh shed’ that indicates that bloodshed had become a matter of smaller concern to them whilst the purity of the vessels retained its original importance.</w:t>
      </w:r>
    </w:p>
    <w:p w:rsidR="00ED19C5" w:rsidRPr="00ED19C5" w:rsidRDefault="00ED19C5" w:rsidP="00ED19C5">
      <w:pPr>
        <w:jc w:val="both"/>
        <w:rPr>
          <w:rFonts w:asciiTheme="minorBidi" w:hAnsiTheme="minorBidi"/>
          <w:b/>
          <w:bCs/>
          <w:sz w:val="24"/>
          <w:szCs w:val="24"/>
          <w:u w:val="single"/>
        </w:rPr>
      </w:pPr>
      <w:r w:rsidRPr="00ED19C5">
        <w:rPr>
          <w:rFonts w:asciiTheme="minorBidi" w:hAnsiTheme="minorBidi"/>
          <w:b/>
          <w:bCs/>
          <w:sz w:val="24"/>
          <w:szCs w:val="24"/>
          <w:u w:val="single"/>
        </w:rPr>
        <w:t xml:space="preserve">Rav </w:t>
      </w:r>
      <w:proofErr w:type="spellStart"/>
      <w:r w:rsidRPr="00ED19C5">
        <w:rPr>
          <w:rFonts w:asciiTheme="minorBidi" w:hAnsiTheme="minorBidi"/>
          <w:b/>
          <w:bCs/>
          <w:sz w:val="24"/>
          <w:szCs w:val="24"/>
          <w:u w:val="single"/>
        </w:rPr>
        <w:t>Aharon’s</w:t>
      </w:r>
      <w:proofErr w:type="spellEnd"/>
      <w:r w:rsidRPr="00ED19C5">
        <w:rPr>
          <w:rFonts w:asciiTheme="minorBidi" w:hAnsiTheme="minorBidi"/>
          <w:b/>
          <w:bCs/>
          <w:sz w:val="24"/>
          <w:szCs w:val="24"/>
          <w:u w:val="single"/>
        </w:rPr>
        <w:t xml:space="preserve"> </w:t>
      </w:r>
      <w:proofErr w:type="spellStart"/>
      <w:r w:rsidRPr="00ED19C5">
        <w:rPr>
          <w:rFonts w:asciiTheme="minorBidi" w:hAnsiTheme="minorBidi"/>
          <w:b/>
          <w:bCs/>
          <w:sz w:val="24"/>
          <w:szCs w:val="24"/>
          <w:u w:val="single"/>
        </w:rPr>
        <w:t>Sicha</w:t>
      </w:r>
      <w:proofErr w:type="spellEnd"/>
      <w:r w:rsidRPr="00ED19C5">
        <w:rPr>
          <w:rFonts w:asciiTheme="minorBidi" w:hAnsiTheme="minorBidi"/>
          <w:b/>
          <w:bCs/>
          <w:sz w:val="24"/>
          <w:szCs w:val="24"/>
          <w:u w:val="single"/>
        </w:rPr>
        <w:t xml:space="preserve"> on the Assassination of Yitzchak Rabin</w:t>
      </w:r>
    </w:p>
    <w:p w:rsidR="00ED19C5" w:rsidRDefault="00ED19C5" w:rsidP="00ED19C5">
      <w:pPr>
        <w:jc w:val="both"/>
        <w:rPr>
          <w:rFonts w:asciiTheme="minorBidi" w:hAnsiTheme="minorBidi"/>
          <w:sz w:val="24"/>
          <w:szCs w:val="24"/>
        </w:rPr>
      </w:pPr>
      <w:r w:rsidRPr="00ED19C5">
        <w:rPr>
          <w:rFonts w:asciiTheme="minorBidi" w:hAnsiTheme="minorBidi"/>
          <w:sz w:val="24"/>
          <w:szCs w:val="24"/>
        </w:rPr>
        <w:t xml:space="preserve">Today we must, out of the crisis, assume an educational and ideological task.  Someone may say, "The Rosh Yeshiva says that </w:t>
      </w:r>
      <w:proofErr w:type="spellStart"/>
      <w:r w:rsidRPr="00ED19C5">
        <w:rPr>
          <w:rFonts w:asciiTheme="minorBidi" w:hAnsiTheme="minorBidi"/>
          <w:sz w:val="24"/>
          <w:szCs w:val="24"/>
        </w:rPr>
        <w:t>azarot</w:t>
      </w:r>
      <w:proofErr w:type="spellEnd"/>
      <w:r w:rsidRPr="00ED19C5">
        <w:rPr>
          <w:rFonts w:asciiTheme="minorBidi" w:hAnsiTheme="minorBidi"/>
          <w:sz w:val="24"/>
          <w:szCs w:val="24"/>
        </w:rPr>
        <w:t xml:space="preserve"> can lead to bloodshed - let's close the </w:t>
      </w:r>
      <w:proofErr w:type="spellStart"/>
      <w:r w:rsidRPr="00ED19C5">
        <w:rPr>
          <w:rFonts w:asciiTheme="minorBidi" w:hAnsiTheme="minorBidi"/>
          <w:sz w:val="24"/>
          <w:szCs w:val="24"/>
        </w:rPr>
        <w:t>azarot</w:t>
      </w:r>
      <w:proofErr w:type="spellEnd"/>
      <w:r w:rsidRPr="00ED19C5">
        <w:rPr>
          <w:rFonts w:asciiTheme="minorBidi" w:hAnsiTheme="minorBidi"/>
          <w:sz w:val="24"/>
          <w:szCs w:val="24"/>
        </w:rPr>
        <w:t xml:space="preserve">!!  Let us abandon the </w:t>
      </w:r>
      <w:proofErr w:type="spellStart"/>
      <w:r w:rsidRPr="00ED19C5">
        <w:rPr>
          <w:rFonts w:asciiTheme="minorBidi" w:hAnsiTheme="minorBidi"/>
          <w:sz w:val="24"/>
          <w:szCs w:val="24"/>
        </w:rPr>
        <w:t>Mikdash</w:t>
      </w:r>
      <w:proofErr w:type="spellEnd"/>
      <w:r w:rsidRPr="00ED19C5">
        <w:rPr>
          <w:rFonts w:asciiTheme="minorBidi" w:hAnsiTheme="minorBidi"/>
          <w:sz w:val="24"/>
          <w:szCs w:val="24"/>
        </w:rPr>
        <w:t xml:space="preserve">!"  I say, no!  We will not close a single </w:t>
      </w:r>
      <w:proofErr w:type="spellStart"/>
      <w:r w:rsidRPr="00ED19C5">
        <w:rPr>
          <w:rFonts w:asciiTheme="minorBidi" w:hAnsiTheme="minorBidi"/>
          <w:sz w:val="24"/>
          <w:szCs w:val="24"/>
        </w:rPr>
        <w:t>azara</w:t>
      </w:r>
      <w:proofErr w:type="spellEnd"/>
      <w:r w:rsidRPr="00ED19C5">
        <w:rPr>
          <w:rFonts w:asciiTheme="minorBidi" w:hAnsiTheme="minorBidi"/>
          <w:sz w:val="24"/>
          <w:szCs w:val="24"/>
        </w:rPr>
        <w:t xml:space="preserve">, nor will we encourage tepid and unenthusiastic service.  The challenge is, can we continue to inspire the yearning for sanctity, shake people out of complacency, get them to face the great call of the hour - to understand the importance of the Medina, to understand the historical process in which we live - without losing a sense of morality, of proportion, of right, of spirituality?  Do we have to choose between </w:t>
      </w:r>
      <w:proofErr w:type="spellStart"/>
      <w:r w:rsidRPr="00ED19C5">
        <w:rPr>
          <w:rFonts w:asciiTheme="minorBidi" w:hAnsiTheme="minorBidi"/>
          <w:sz w:val="24"/>
          <w:szCs w:val="24"/>
        </w:rPr>
        <w:t>azarot</w:t>
      </w:r>
      <w:proofErr w:type="spellEnd"/>
      <w:r w:rsidRPr="00ED19C5">
        <w:rPr>
          <w:rFonts w:asciiTheme="minorBidi" w:hAnsiTheme="minorBidi"/>
          <w:sz w:val="24"/>
          <w:szCs w:val="24"/>
        </w:rPr>
        <w:t xml:space="preserve"> and morality?  Chas </w:t>
      </w:r>
      <w:proofErr w:type="spellStart"/>
      <w:r w:rsidRPr="00ED19C5">
        <w:rPr>
          <w:rFonts w:asciiTheme="minorBidi" w:hAnsiTheme="minorBidi"/>
          <w:sz w:val="24"/>
          <w:szCs w:val="24"/>
        </w:rPr>
        <w:t>ve</w:t>
      </w:r>
      <w:proofErr w:type="spellEnd"/>
      <w:r w:rsidRPr="00ED19C5">
        <w:rPr>
          <w:rFonts w:asciiTheme="minorBidi" w:hAnsiTheme="minorBidi"/>
          <w:sz w:val="24"/>
          <w:szCs w:val="24"/>
        </w:rPr>
        <w:t>-shalom!  But we must purify our hearts and our camp in order to serve Him in truth.</w:t>
      </w:r>
    </w:p>
    <w:p w:rsidR="00ED19C5" w:rsidRDefault="00ED19C5" w:rsidP="00ED19C5">
      <w:pPr>
        <w:jc w:val="both"/>
        <w:rPr>
          <w:rFonts w:asciiTheme="minorBidi" w:hAnsiTheme="minorBidi"/>
          <w:sz w:val="24"/>
          <w:szCs w:val="24"/>
        </w:rPr>
      </w:pPr>
    </w:p>
    <w:p w:rsidR="00ED19C5" w:rsidRPr="00EA4FDC" w:rsidRDefault="00ED19C5" w:rsidP="00ED19C5">
      <w:pPr>
        <w:jc w:val="both"/>
        <w:rPr>
          <w:rFonts w:asciiTheme="minorBidi" w:hAnsiTheme="minorBidi"/>
          <w:sz w:val="24"/>
          <w:szCs w:val="24"/>
        </w:rPr>
      </w:pPr>
      <w:r w:rsidRPr="00ED19C5">
        <w:rPr>
          <w:rFonts w:asciiTheme="minorBidi" w:hAnsiTheme="minorBidi"/>
          <w:sz w:val="24"/>
          <w:szCs w:val="24"/>
        </w:rPr>
        <w:t xml:space="preserve">One may ask, but what is wrong with our values?  We try to educate people to strive for holiness, to love </w:t>
      </w:r>
      <w:proofErr w:type="spellStart"/>
      <w:r w:rsidRPr="00ED19C5">
        <w:rPr>
          <w:rFonts w:asciiTheme="minorBidi" w:hAnsiTheme="minorBidi"/>
          <w:sz w:val="24"/>
          <w:szCs w:val="24"/>
        </w:rPr>
        <w:t>Eretz</w:t>
      </w:r>
      <w:proofErr w:type="spellEnd"/>
      <w:r w:rsidRPr="00ED19C5">
        <w:rPr>
          <w:rFonts w:asciiTheme="minorBidi" w:hAnsiTheme="minorBidi"/>
          <w:sz w:val="24"/>
          <w:szCs w:val="24"/>
        </w:rPr>
        <w:t xml:space="preserve"> </w:t>
      </w:r>
      <w:proofErr w:type="spellStart"/>
      <w:r w:rsidRPr="00ED19C5">
        <w:rPr>
          <w:rFonts w:asciiTheme="minorBidi" w:hAnsiTheme="minorBidi"/>
          <w:sz w:val="24"/>
          <w:szCs w:val="24"/>
        </w:rPr>
        <w:t>Yisrael</w:t>
      </w:r>
      <w:proofErr w:type="spellEnd"/>
      <w:r w:rsidRPr="00ED19C5">
        <w:rPr>
          <w:rFonts w:asciiTheme="minorBidi" w:hAnsiTheme="minorBidi"/>
          <w:sz w:val="24"/>
          <w:szCs w:val="24"/>
        </w:rPr>
        <w:t xml:space="preserve">, Am </w:t>
      </w:r>
      <w:proofErr w:type="spellStart"/>
      <w:r w:rsidRPr="00ED19C5">
        <w:rPr>
          <w:rFonts w:asciiTheme="minorBidi" w:hAnsiTheme="minorBidi"/>
          <w:sz w:val="24"/>
          <w:szCs w:val="24"/>
        </w:rPr>
        <w:t>Yisrael</w:t>
      </w:r>
      <w:proofErr w:type="spellEnd"/>
      <w:r w:rsidRPr="00ED19C5">
        <w:rPr>
          <w:rFonts w:asciiTheme="minorBidi" w:hAnsiTheme="minorBidi"/>
          <w:sz w:val="24"/>
          <w:szCs w:val="24"/>
        </w:rPr>
        <w:t xml:space="preserve">, </w:t>
      </w:r>
      <w:proofErr w:type="spellStart"/>
      <w:r w:rsidRPr="00ED19C5">
        <w:rPr>
          <w:rFonts w:asciiTheme="minorBidi" w:hAnsiTheme="minorBidi"/>
          <w:sz w:val="24"/>
          <w:szCs w:val="24"/>
        </w:rPr>
        <w:t>Torat</w:t>
      </w:r>
      <w:proofErr w:type="spellEnd"/>
      <w:r w:rsidRPr="00ED19C5">
        <w:rPr>
          <w:rFonts w:asciiTheme="minorBidi" w:hAnsiTheme="minorBidi"/>
          <w:sz w:val="24"/>
          <w:szCs w:val="24"/>
        </w:rPr>
        <w:t xml:space="preserve"> </w:t>
      </w:r>
      <w:proofErr w:type="spellStart"/>
      <w:r w:rsidRPr="00ED19C5">
        <w:rPr>
          <w:rFonts w:asciiTheme="minorBidi" w:hAnsiTheme="minorBidi"/>
          <w:sz w:val="24"/>
          <w:szCs w:val="24"/>
        </w:rPr>
        <w:t>Yisrael</w:t>
      </w:r>
      <w:proofErr w:type="spellEnd"/>
      <w:r w:rsidRPr="00ED19C5">
        <w:rPr>
          <w:rFonts w:asciiTheme="minorBidi" w:hAnsiTheme="minorBidi"/>
          <w:sz w:val="24"/>
          <w:szCs w:val="24"/>
        </w:rPr>
        <w:t xml:space="preserve"> - shall we then stop adhering to and teaching these values?  Shall we abandon the </w:t>
      </w:r>
      <w:proofErr w:type="spellStart"/>
      <w:r w:rsidRPr="00ED19C5">
        <w:rPr>
          <w:rFonts w:asciiTheme="minorBidi" w:hAnsiTheme="minorBidi"/>
          <w:sz w:val="24"/>
          <w:szCs w:val="24"/>
        </w:rPr>
        <w:t>azara</w:t>
      </w:r>
      <w:proofErr w:type="spellEnd"/>
      <w:r w:rsidRPr="00ED19C5">
        <w:rPr>
          <w:rFonts w:asciiTheme="minorBidi" w:hAnsiTheme="minorBidi"/>
          <w:sz w:val="24"/>
          <w:szCs w:val="24"/>
        </w:rPr>
        <w:t xml:space="preserve">?  God forbid! - </w:t>
      </w:r>
      <w:proofErr w:type="gramStart"/>
      <w:r w:rsidRPr="00ED19C5">
        <w:rPr>
          <w:rFonts w:asciiTheme="minorBidi" w:hAnsiTheme="minorBidi"/>
          <w:sz w:val="24"/>
          <w:szCs w:val="24"/>
        </w:rPr>
        <w:t>not</w:t>
      </w:r>
      <w:proofErr w:type="gramEnd"/>
      <w:r w:rsidRPr="00ED19C5">
        <w:rPr>
          <w:rFonts w:asciiTheme="minorBidi" w:hAnsiTheme="minorBidi"/>
          <w:sz w:val="24"/>
          <w:szCs w:val="24"/>
        </w:rPr>
        <w:t xml:space="preserve"> the </w:t>
      </w:r>
      <w:proofErr w:type="spellStart"/>
      <w:r w:rsidRPr="00ED19C5">
        <w:rPr>
          <w:rFonts w:asciiTheme="minorBidi" w:hAnsiTheme="minorBidi"/>
          <w:sz w:val="24"/>
          <w:szCs w:val="24"/>
        </w:rPr>
        <w:t>azara</w:t>
      </w:r>
      <w:proofErr w:type="spellEnd"/>
      <w:r w:rsidRPr="00ED19C5">
        <w:rPr>
          <w:rFonts w:asciiTheme="minorBidi" w:hAnsiTheme="minorBidi"/>
          <w:sz w:val="24"/>
          <w:szCs w:val="24"/>
        </w:rPr>
        <w:t xml:space="preserve">, not the </w:t>
      </w:r>
      <w:proofErr w:type="spellStart"/>
      <w:r w:rsidRPr="00ED19C5">
        <w:rPr>
          <w:rFonts w:asciiTheme="minorBidi" w:hAnsiTheme="minorBidi"/>
          <w:sz w:val="24"/>
          <w:szCs w:val="24"/>
        </w:rPr>
        <w:t>ezrat</w:t>
      </w:r>
      <w:proofErr w:type="spellEnd"/>
      <w:r w:rsidRPr="00ED19C5">
        <w:rPr>
          <w:rFonts w:asciiTheme="minorBidi" w:hAnsiTheme="minorBidi"/>
          <w:sz w:val="24"/>
          <w:szCs w:val="24"/>
        </w:rPr>
        <w:t xml:space="preserve"> </w:t>
      </w:r>
      <w:proofErr w:type="spellStart"/>
      <w:r w:rsidRPr="00ED19C5">
        <w:rPr>
          <w:rFonts w:asciiTheme="minorBidi" w:hAnsiTheme="minorBidi"/>
          <w:sz w:val="24"/>
          <w:szCs w:val="24"/>
        </w:rPr>
        <w:t>nashim</w:t>
      </w:r>
      <w:proofErr w:type="spellEnd"/>
      <w:r w:rsidRPr="00ED19C5">
        <w:rPr>
          <w:rFonts w:asciiTheme="minorBidi" w:hAnsiTheme="minorBidi"/>
          <w:sz w:val="24"/>
          <w:szCs w:val="24"/>
        </w:rPr>
        <w:t xml:space="preserve">, not the </w:t>
      </w:r>
      <w:proofErr w:type="spellStart"/>
      <w:r w:rsidRPr="00ED19C5">
        <w:rPr>
          <w:rFonts w:asciiTheme="minorBidi" w:hAnsiTheme="minorBidi"/>
          <w:sz w:val="24"/>
          <w:szCs w:val="24"/>
        </w:rPr>
        <w:t>heikhal</w:t>
      </w:r>
      <w:proofErr w:type="spellEnd"/>
      <w:r w:rsidRPr="00ED19C5">
        <w:rPr>
          <w:rFonts w:asciiTheme="minorBidi" w:hAnsiTheme="minorBidi"/>
          <w:sz w:val="24"/>
          <w:szCs w:val="24"/>
        </w:rPr>
        <w:t xml:space="preserve">, surely not the Holy of Holies, not </w:t>
      </w:r>
      <w:proofErr w:type="spellStart"/>
      <w:r w:rsidRPr="00ED19C5">
        <w:rPr>
          <w:rFonts w:asciiTheme="minorBidi" w:hAnsiTheme="minorBidi"/>
          <w:sz w:val="24"/>
          <w:szCs w:val="24"/>
        </w:rPr>
        <w:t>Har</w:t>
      </w:r>
      <w:proofErr w:type="spellEnd"/>
      <w:r w:rsidRPr="00ED19C5">
        <w:rPr>
          <w:rFonts w:asciiTheme="minorBidi" w:hAnsiTheme="minorBidi"/>
          <w:sz w:val="24"/>
          <w:szCs w:val="24"/>
        </w:rPr>
        <w:t xml:space="preserve"> </w:t>
      </w:r>
      <w:proofErr w:type="spellStart"/>
      <w:r w:rsidRPr="00ED19C5">
        <w:rPr>
          <w:rFonts w:asciiTheme="minorBidi" w:hAnsiTheme="minorBidi"/>
          <w:sz w:val="24"/>
          <w:szCs w:val="24"/>
        </w:rPr>
        <w:t>haBayit</w:t>
      </w:r>
      <w:proofErr w:type="spellEnd"/>
      <w:r w:rsidRPr="00ED19C5">
        <w:rPr>
          <w:rFonts w:asciiTheme="minorBidi" w:hAnsiTheme="minorBidi"/>
          <w:sz w:val="24"/>
          <w:szCs w:val="24"/>
        </w:rPr>
        <w:t xml:space="preserve">, not one rung of the ten rungs of holiness of </w:t>
      </w:r>
      <w:proofErr w:type="spellStart"/>
      <w:r w:rsidRPr="00ED19C5">
        <w:rPr>
          <w:rFonts w:asciiTheme="minorBidi" w:hAnsiTheme="minorBidi"/>
          <w:sz w:val="24"/>
          <w:szCs w:val="24"/>
        </w:rPr>
        <w:t>Eretz</w:t>
      </w:r>
      <w:proofErr w:type="spellEnd"/>
      <w:r w:rsidRPr="00ED19C5">
        <w:rPr>
          <w:rFonts w:asciiTheme="minorBidi" w:hAnsiTheme="minorBidi"/>
          <w:sz w:val="24"/>
          <w:szCs w:val="24"/>
        </w:rPr>
        <w:t xml:space="preserve"> </w:t>
      </w:r>
      <w:proofErr w:type="spellStart"/>
      <w:r w:rsidRPr="00ED19C5">
        <w:rPr>
          <w:rFonts w:asciiTheme="minorBidi" w:hAnsiTheme="minorBidi"/>
          <w:sz w:val="24"/>
          <w:szCs w:val="24"/>
        </w:rPr>
        <w:t>Yisrael</w:t>
      </w:r>
      <w:proofErr w:type="spellEnd"/>
      <w:r w:rsidRPr="00ED19C5">
        <w:rPr>
          <w:rFonts w:asciiTheme="minorBidi" w:hAnsiTheme="minorBidi"/>
          <w:sz w:val="24"/>
          <w:szCs w:val="24"/>
        </w:rPr>
        <w:t xml:space="preserve">.  But if we indeed strive for completeness, if we want to adhere to all these values, then we must at all times keep in mind the whole picture, the balance and interplay between these values.  Have we done enough to ensure that our approach to each aspect of our sacred values is balanced?  Perhaps even if we have indeed taught </w:t>
      </w:r>
      <w:r>
        <w:rPr>
          <w:rFonts w:asciiTheme="minorBidi" w:hAnsiTheme="minorBidi"/>
          <w:sz w:val="24"/>
          <w:szCs w:val="24"/>
        </w:rPr>
        <w:t xml:space="preserve">the evil of bloodshed - we have </w:t>
      </w:r>
      <w:r w:rsidRPr="00ED19C5">
        <w:rPr>
          <w:rFonts w:asciiTheme="minorBidi" w:hAnsiTheme="minorBidi"/>
          <w:sz w:val="24"/>
          <w:szCs w:val="24"/>
        </w:rPr>
        <w:t xml:space="preserve">exaggerated, as that terrible </w:t>
      </w:r>
      <w:proofErr w:type="spellStart"/>
      <w:proofErr w:type="gramStart"/>
      <w:r w:rsidRPr="00ED19C5">
        <w:rPr>
          <w:rFonts w:asciiTheme="minorBidi" w:hAnsiTheme="minorBidi"/>
          <w:sz w:val="24"/>
          <w:szCs w:val="24"/>
        </w:rPr>
        <w:t>gemara</w:t>
      </w:r>
      <w:proofErr w:type="spellEnd"/>
      <w:proofErr w:type="gramEnd"/>
      <w:r w:rsidRPr="00ED19C5">
        <w:rPr>
          <w:rFonts w:asciiTheme="minorBidi" w:hAnsiTheme="minorBidi"/>
          <w:sz w:val="24"/>
          <w:szCs w:val="24"/>
        </w:rPr>
        <w:t xml:space="preserve"> suggests, the value of ritual purity.</w:t>
      </w:r>
    </w:p>
    <w:sectPr w:rsidR="00ED19C5" w:rsidRPr="00EA4F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FDC"/>
    <w:rsid w:val="005465F9"/>
    <w:rsid w:val="0057195E"/>
    <w:rsid w:val="007610DE"/>
    <w:rsid w:val="00EA4FDC"/>
    <w:rsid w:val="00ED19C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B1952-66DF-4EAB-BEB5-0AAA6F54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65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9C5"/>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styleId="Hyperlink">
    <w:name w:val="Hyperlink"/>
    <w:basedOn w:val="DefaultParagraphFont"/>
    <w:uiPriority w:val="99"/>
    <w:semiHidden/>
    <w:unhideWhenUsed/>
    <w:rsid w:val="00ED19C5"/>
    <w:rPr>
      <w:color w:val="0000FF"/>
      <w:u w:val="single"/>
    </w:rPr>
  </w:style>
  <w:style w:type="character" w:customStyle="1" w:styleId="Heading1Char">
    <w:name w:val="Heading 1 Char"/>
    <w:basedOn w:val="DefaultParagraphFont"/>
    <w:link w:val="Heading1"/>
    <w:uiPriority w:val="9"/>
    <w:rsid w:val="005465F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5465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5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Lebens</dc:creator>
  <cp:keywords/>
  <dc:description/>
  <cp:lastModifiedBy>Adam Frieberg</cp:lastModifiedBy>
  <cp:revision>2</cp:revision>
  <dcterms:created xsi:type="dcterms:W3CDTF">2015-04-22T23:56:00Z</dcterms:created>
  <dcterms:modified xsi:type="dcterms:W3CDTF">2015-06-28T18:08:00Z</dcterms:modified>
</cp:coreProperties>
</file>