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5F74EB86"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0F61AD">
        <w:rPr>
          <w:u w:val="single"/>
        </w:rPr>
        <w:t>7</w:t>
      </w:r>
    </w:p>
    <w:p w14:paraId="38E627E5" w14:textId="77777777" w:rsidR="00DC49EA" w:rsidRDefault="00DC49EA" w:rsidP="00DC49EA">
      <w:pPr>
        <w:spacing w:after="120"/>
        <w:jc w:val="both"/>
      </w:pPr>
    </w:p>
    <w:p w14:paraId="1B0C30D6" w14:textId="08825E1B" w:rsidR="00836E69" w:rsidRDefault="005F0B1F" w:rsidP="000F61AD">
      <w:pPr>
        <w:spacing w:after="120"/>
        <w:jc w:val="both"/>
        <w:rPr>
          <w:rtl/>
        </w:rPr>
      </w:pPr>
      <w:r>
        <w:rPr>
          <w:rFonts w:hint="cs"/>
          <w:rtl/>
        </w:rPr>
        <w:t>(1)</w:t>
      </w:r>
      <w:r w:rsidR="004A560F">
        <w:rPr>
          <w:rFonts w:hint="cs"/>
          <w:rtl/>
        </w:rPr>
        <w:t xml:space="preserve"> </w:t>
      </w:r>
      <w:r w:rsidR="00836E69">
        <w:rPr>
          <w:rFonts w:hint="cs"/>
          <w:rtl/>
        </w:rPr>
        <w:t xml:space="preserve">גמרא עד דף ה. "אף משיחה שבעה", רש"י, </w:t>
      </w:r>
      <w:proofErr w:type="spellStart"/>
      <w:r w:rsidR="00836E69">
        <w:rPr>
          <w:rFonts w:hint="cs"/>
          <w:rtl/>
        </w:rPr>
        <w:t>תוס</w:t>
      </w:r>
      <w:proofErr w:type="spellEnd"/>
      <w:r w:rsidR="00836E69">
        <w:rPr>
          <w:rFonts w:hint="cs"/>
          <w:rtl/>
        </w:rPr>
        <w:t>'</w:t>
      </w:r>
      <w:r w:rsidR="009A405E">
        <w:rPr>
          <w:rFonts w:hint="cs"/>
          <w:rtl/>
        </w:rPr>
        <w:t xml:space="preserve">, </w:t>
      </w:r>
      <w:proofErr w:type="spellStart"/>
      <w:r w:rsidR="002751A8">
        <w:rPr>
          <w:rFonts w:hint="cs"/>
          <w:rtl/>
        </w:rPr>
        <w:t>תו"י</w:t>
      </w:r>
      <w:proofErr w:type="spellEnd"/>
      <w:r w:rsidR="002751A8">
        <w:rPr>
          <w:rFonts w:hint="cs"/>
          <w:rtl/>
        </w:rPr>
        <w:t xml:space="preserve"> </w:t>
      </w:r>
      <w:proofErr w:type="spellStart"/>
      <w:r w:rsidR="002751A8">
        <w:rPr>
          <w:rFonts w:hint="cs"/>
          <w:rtl/>
        </w:rPr>
        <w:t>ו</w:t>
      </w:r>
      <w:r w:rsidR="009A405E">
        <w:rPr>
          <w:rFonts w:hint="cs"/>
          <w:rtl/>
        </w:rPr>
        <w:t>תוס</w:t>
      </w:r>
      <w:proofErr w:type="spellEnd"/>
      <w:r w:rsidR="009A405E">
        <w:rPr>
          <w:rFonts w:hint="cs"/>
          <w:rtl/>
        </w:rPr>
        <w:t xml:space="preserve">' </w:t>
      </w:r>
      <w:proofErr w:type="spellStart"/>
      <w:r w:rsidR="009A405E">
        <w:rPr>
          <w:rFonts w:hint="cs"/>
          <w:rtl/>
        </w:rPr>
        <w:t>הרא"ש</w:t>
      </w:r>
      <w:proofErr w:type="spellEnd"/>
      <w:r w:rsidR="009A405E">
        <w:rPr>
          <w:rFonts w:hint="cs"/>
          <w:rtl/>
        </w:rPr>
        <w:t xml:space="preserve"> ד"ה נתרבה</w:t>
      </w:r>
    </w:p>
    <w:p w14:paraId="0C60F2A0" w14:textId="77777777" w:rsidR="00087562" w:rsidRDefault="00087562" w:rsidP="000F61AD">
      <w:pPr>
        <w:spacing w:after="120"/>
        <w:jc w:val="both"/>
      </w:pPr>
    </w:p>
    <w:p w14:paraId="0853DCC1" w14:textId="3D3DC443" w:rsidR="006514B9" w:rsidRDefault="006514B9" w:rsidP="000F61AD">
      <w:pPr>
        <w:spacing w:after="120"/>
        <w:jc w:val="both"/>
        <w:rPr>
          <w:rtl/>
        </w:rPr>
      </w:pPr>
      <w:r>
        <w:rPr>
          <w:rFonts w:hint="cs"/>
          <w:rtl/>
        </w:rPr>
        <w:t>בענין ריבוי שבעה ומשיחה שבעה:</w:t>
      </w:r>
    </w:p>
    <w:p w14:paraId="059F05AD" w14:textId="132A377A" w:rsidR="001B788A" w:rsidRDefault="001B788A" w:rsidP="000F61AD">
      <w:pPr>
        <w:spacing w:after="120"/>
        <w:jc w:val="both"/>
        <w:rPr>
          <w:rtl/>
        </w:rPr>
      </w:pPr>
      <w:r>
        <w:rPr>
          <w:rFonts w:hint="cs"/>
          <w:rtl/>
        </w:rPr>
        <w:t xml:space="preserve">משנה הוריות יא:, גמרא שם </w:t>
      </w:r>
      <w:proofErr w:type="spellStart"/>
      <w:r>
        <w:rPr>
          <w:rFonts w:hint="cs"/>
          <w:rtl/>
        </w:rPr>
        <w:t>יב</w:t>
      </w:r>
      <w:proofErr w:type="spellEnd"/>
      <w:r>
        <w:rPr>
          <w:rFonts w:hint="cs"/>
          <w:rtl/>
        </w:rPr>
        <w:t>:</w:t>
      </w:r>
      <w:r>
        <w:rPr>
          <w:rFonts w:hint="cs"/>
        </w:rPr>
        <w:t xml:space="preserve"> </w:t>
      </w:r>
      <w:r>
        <w:rPr>
          <w:rFonts w:hint="cs"/>
          <w:rtl/>
        </w:rPr>
        <w:t>"</w:t>
      </w:r>
      <w:proofErr w:type="spellStart"/>
      <w:r>
        <w:rPr>
          <w:rFonts w:hint="cs"/>
          <w:rtl/>
        </w:rPr>
        <w:t>דתניא</w:t>
      </w:r>
      <w:proofErr w:type="spellEnd"/>
      <w:r>
        <w:rPr>
          <w:rFonts w:hint="cs"/>
          <w:rtl/>
        </w:rPr>
        <w:t xml:space="preserve"> דברים שבין ... כל המצוות", שם "מה"מ ... מת לא יבא"</w:t>
      </w:r>
      <w:r w:rsidR="00087562">
        <w:rPr>
          <w:rFonts w:hint="cs"/>
          <w:rtl/>
        </w:rPr>
        <w:t>, רמב"ם כלי המקדש א:ח</w:t>
      </w:r>
    </w:p>
    <w:p w14:paraId="4D1380E9" w14:textId="0B7FB48A" w:rsidR="009A405E" w:rsidRDefault="009A405E" w:rsidP="000F61AD">
      <w:pPr>
        <w:spacing w:after="120"/>
        <w:jc w:val="both"/>
        <w:rPr>
          <w:rtl/>
        </w:rPr>
      </w:pPr>
      <w:r>
        <w:rPr>
          <w:rFonts w:hint="cs"/>
          <w:rtl/>
        </w:rPr>
        <w:t xml:space="preserve">ספרא אמור </w:t>
      </w:r>
      <w:r w:rsidR="001B788A">
        <w:rPr>
          <w:rFonts w:hint="cs"/>
          <w:rtl/>
        </w:rPr>
        <w:t>פרשה ב הלכה ב, ספרא אחרי מות פרק ח הלכה ד</w:t>
      </w:r>
    </w:p>
    <w:p w14:paraId="6E4F6C15" w14:textId="40D579E0" w:rsidR="00DA047A" w:rsidRDefault="00BC1989" w:rsidP="000F61AD">
      <w:pPr>
        <w:spacing w:after="120"/>
        <w:jc w:val="both"/>
      </w:pPr>
      <w:r>
        <w:rPr>
          <w:rFonts w:hint="cs"/>
          <w:rtl/>
        </w:rPr>
        <w:t>גמרא</w:t>
      </w:r>
      <w:r w:rsidR="00C85675">
        <w:rPr>
          <w:rFonts w:hint="cs"/>
          <w:rtl/>
        </w:rPr>
        <w:t xml:space="preserve"> יומא</w:t>
      </w:r>
      <w:r>
        <w:rPr>
          <w:rFonts w:hint="cs"/>
          <w:rtl/>
        </w:rPr>
        <w:t xml:space="preserve"> </w:t>
      </w:r>
      <w:proofErr w:type="spellStart"/>
      <w:r>
        <w:rPr>
          <w:rFonts w:hint="cs"/>
          <w:rtl/>
        </w:rPr>
        <w:t>יב</w:t>
      </w:r>
      <w:proofErr w:type="spellEnd"/>
      <w:r>
        <w:rPr>
          <w:rFonts w:hint="cs"/>
          <w:rtl/>
        </w:rPr>
        <w:t xml:space="preserve">. </w:t>
      </w:r>
      <w:r>
        <w:rPr>
          <w:rtl/>
        </w:rPr>
        <w:t>–</w:t>
      </w:r>
      <w:r>
        <w:rPr>
          <w:rFonts w:hint="cs"/>
          <w:rtl/>
        </w:rPr>
        <w:t xml:space="preserve"> </w:t>
      </w:r>
      <w:proofErr w:type="spellStart"/>
      <w:r>
        <w:rPr>
          <w:rFonts w:hint="cs"/>
          <w:rtl/>
        </w:rPr>
        <w:t>יב</w:t>
      </w:r>
      <w:proofErr w:type="spellEnd"/>
      <w:r>
        <w:rPr>
          <w:rFonts w:hint="cs"/>
          <w:rtl/>
        </w:rPr>
        <w:t>:</w:t>
      </w:r>
      <w:r>
        <w:rPr>
          <w:rFonts w:hint="cs"/>
        </w:rPr>
        <w:t xml:space="preserve"> </w:t>
      </w:r>
      <w:r>
        <w:rPr>
          <w:rFonts w:hint="cs"/>
          <w:rtl/>
        </w:rPr>
        <w:t>"</w:t>
      </w:r>
      <w:proofErr w:type="spellStart"/>
      <w:r>
        <w:rPr>
          <w:rFonts w:hint="cs"/>
          <w:rtl/>
        </w:rPr>
        <w:t>ומתקינין</w:t>
      </w:r>
      <w:proofErr w:type="spellEnd"/>
      <w:r>
        <w:rPr>
          <w:rFonts w:hint="cs"/>
          <w:rtl/>
        </w:rPr>
        <w:t xml:space="preserve"> לו כהן אחר ... הכא נמי עבודתו מחנכתו", רש"י ור"ח שם</w:t>
      </w:r>
    </w:p>
    <w:p w14:paraId="756FE72D" w14:textId="6C8253A3" w:rsidR="000F61AD" w:rsidRDefault="001B788A" w:rsidP="000F61AD">
      <w:pPr>
        <w:spacing w:after="120"/>
        <w:jc w:val="both"/>
        <w:rPr>
          <w:rtl/>
        </w:rPr>
      </w:pPr>
      <w:proofErr w:type="spellStart"/>
      <w:r>
        <w:rPr>
          <w:rFonts w:hint="cs"/>
          <w:rtl/>
        </w:rPr>
        <w:t>תו"י</w:t>
      </w:r>
      <w:proofErr w:type="spellEnd"/>
      <w:r>
        <w:rPr>
          <w:rFonts w:hint="cs"/>
          <w:rtl/>
        </w:rPr>
        <w:t xml:space="preserve"> שם, </w:t>
      </w:r>
      <w:r w:rsidR="00BC1989">
        <w:rPr>
          <w:rFonts w:hint="cs"/>
          <w:rtl/>
        </w:rPr>
        <w:t xml:space="preserve">רמב"ן ויקרא </w:t>
      </w:r>
      <w:proofErr w:type="spellStart"/>
      <w:r w:rsidR="00BC1989">
        <w:rPr>
          <w:rFonts w:hint="cs"/>
          <w:rtl/>
        </w:rPr>
        <w:t>טז:לב</w:t>
      </w:r>
      <w:proofErr w:type="spellEnd"/>
      <w:r w:rsidR="00DA047A">
        <w:rPr>
          <w:rFonts w:hint="cs"/>
          <w:rtl/>
        </w:rPr>
        <w:t xml:space="preserve">, שו"ת </w:t>
      </w:r>
      <w:proofErr w:type="spellStart"/>
      <w:r w:rsidR="00DA047A">
        <w:rPr>
          <w:rFonts w:hint="cs"/>
          <w:rtl/>
        </w:rPr>
        <w:t>רמ"ע</w:t>
      </w:r>
      <w:proofErr w:type="spellEnd"/>
      <w:r w:rsidR="00DA047A">
        <w:rPr>
          <w:rFonts w:hint="cs"/>
          <w:rtl/>
        </w:rPr>
        <w:t xml:space="preserve"> </w:t>
      </w:r>
      <w:proofErr w:type="spellStart"/>
      <w:r w:rsidR="00DA047A">
        <w:rPr>
          <w:rFonts w:hint="cs"/>
          <w:rtl/>
        </w:rPr>
        <w:t>מפאנו</w:t>
      </w:r>
      <w:proofErr w:type="spellEnd"/>
      <w:r w:rsidR="00DA047A">
        <w:rPr>
          <w:rFonts w:hint="cs"/>
          <w:rtl/>
        </w:rPr>
        <w:t xml:space="preserve"> סי' קב </w:t>
      </w:r>
      <w:r w:rsidR="002751A8">
        <w:rPr>
          <w:rFonts w:hint="cs"/>
          <w:rtl/>
        </w:rPr>
        <w:t>ה</w:t>
      </w:r>
      <w:r w:rsidR="00DA047A">
        <w:rPr>
          <w:rFonts w:hint="cs"/>
          <w:rtl/>
        </w:rPr>
        <w:t xml:space="preserve">שאלה </w:t>
      </w:r>
      <w:r w:rsidR="002751A8">
        <w:rPr>
          <w:rFonts w:hint="cs"/>
          <w:rtl/>
        </w:rPr>
        <w:t>ה</w:t>
      </w:r>
      <w:r w:rsidR="00DA047A">
        <w:rPr>
          <w:rFonts w:hint="cs"/>
          <w:rtl/>
        </w:rPr>
        <w:t>ששית</w:t>
      </w:r>
    </w:p>
    <w:p w14:paraId="690C0D75" w14:textId="5BA42A3C" w:rsidR="003C72D9" w:rsidRDefault="00C27DA0" w:rsidP="000F61AD">
      <w:pPr>
        <w:spacing w:after="120"/>
        <w:jc w:val="both"/>
        <w:rPr>
          <w:rtl/>
        </w:rPr>
      </w:pPr>
      <w:r>
        <w:rPr>
          <w:rFonts w:hint="cs"/>
          <w:rtl/>
        </w:rPr>
        <w:t xml:space="preserve">[פני יהושע יומא ה. ד"ה </w:t>
      </w:r>
      <w:proofErr w:type="spellStart"/>
      <w:r>
        <w:rPr>
          <w:rFonts w:hint="cs"/>
          <w:rtl/>
        </w:rPr>
        <w:t>רבינא</w:t>
      </w:r>
      <w:proofErr w:type="spellEnd"/>
      <w:r>
        <w:rPr>
          <w:rFonts w:hint="cs"/>
          <w:rtl/>
        </w:rPr>
        <w:t xml:space="preserve"> אמר]</w:t>
      </w:r>
    </w:p>
    <w:p w14:paraId="4D0A51D1" w14:textId="77777777" w:rsidR="00C27DA0" w:rsidRDefault="00C27DA0" w:rsidP="000F61AD">
      <w:pPr>
        <w:spacing w:after="120"/>
        <w:jc w:val="both"/>
        <w:rPr>
          <w:rtl/>
        </w:rPr>
      </w:pPr>
    </w:p>
    <w:p w14:paraId="32DB16A0" w14:textId="0556ABDE" w:rsidR="00BC1989" w:rsidRDefault="00BC1989" w:rsidP="000F61AD">
      <w:pPr>
        <w:spacing w:after="120"/>
        <w:jc w:val="both"/>
        <w:rPr>
          <w:rtl/>
        </w:rPr>
      </w:pPr>
      <w:r>
        <w:rPr>
          <w:rFonts w:hint="cs"/>
          <w:rtl/>
        </w:rPr>
        <w:t xml:space="preserve">האם לבישה בלי עבודה נקרא ריבוי? </w:t>
      </w:r>
    </w:p>
    <w:p w14:paraId="39A8A81B" w14:textId="77777777" w:rsidR="00C85675" w:rsidRDefault="00BC1989" w:rsidP="000F61AD">
      <w:pPr>
        <w:spacing w:after="120"/>
        <w:jc w:val="both"/>
        <w:rPr>
          <w:rtl/>
        </w:rPr>
      </w:pPr>
      <w:r>
        <w:rPr>
          <w:rFonts w:hint="cs"/>
          <w:rtl/>
        </w:rPr>
        <w:t>רש"י ה. ד"ה ריבוי שבעה</w:t>
      </w:r>
    </w:p>
    <w:p w14:paraId="0A56BE7E" w14:textId="141D0DD7" w:rsidR="000F61AD" w:rsidRDefault="00BC1989" w:rsidP="000F61AD">
      <w:pPr>
        <w:spacing w:after="120"/>
        <w:jc w:val="both"/>
        <w:rPr>
          <w:rtl/>
        </w:rPr>
      </w:pPr>
      <w:r>
        <w:rPr>
          <w:rFonts w:hint="cs"/>
          <w:rtl/>
        </w:rPr>
        <w:t xml:space="preserve">רמב"ם כלי המקדש ד:יב-יג, </w:t>
      </w:r>
      <w:proofErr w:type="spellStart"/>
      <w:r>
        <w:rPr>
          <w:rFonts w:hint="cs"/>
          <w:rtl/>
        </w:rPr>
        <w:t>ראב"ד</w:t>
      </w:r>
      <w:proofErr w:type="spellEnd"/>
      <w:r>
        <w:rPr>
          <w:rFonts w:hint="cs"/>
          <w:rtl/>
        </w:rPr>
        <w:t xml:space="preserve"> שם, [</w:t>
      </w:r>
      <w:proofErr w:type="spellStart"/>
      <w:r>
        <w:rPr>
          <w:rFonts w:hint="cs"/>
          <w:rtl/>
        </w:rPr>
        <w:t>רדב"ז</w:t>
      </w:r>
      <w:proofErr w:type="spellEnd"/>
      <w:r>
        <w:rPr>
          <w:rFonts w:hint="cs"/>
          <w:rtl/>
        </w:rPr>
        <w:t xml:space="preserve"> </w:t>
      </w:r>
      <w:proofErr w:type="spellStart"/>
      <w:r>
        <w:rPr>
          <w:rFonts w:hint="cs"/>
          <w:rtl/>
        </w:rPr>
        <w:t>ומהר"י</w:t>
      </w:r>
      <w:proofErr w:type="spellEnd"/>
      <w:r>
        <w:rPr>
          <w:rFonts w:hint="cs"/>
          <w:rtl/>
        </w:rPr>
        <w:t xml:space="preserve"> </w:t>
      </w:r>
      <w:proofErr w:type="spellStart"/>
      <w:r>
        <w:rPr>
          <w:rFonts w:hint="cs"/>
          <w:rtl/>
        </w:rPr>
        <w:t>קורקוס</w:t>
      </w:r>
      <w:proofErr w:type="spellEnd"/>
      <w:r>
        <w:rPr>
          <w:rFonts w:hint="cs"/>
          <w:rtl/>
        </w:rPr>
        <w:t xml:space="preserve"> שם (</w:t>
      </w:r>
      <w:proofErr w:type="spellStart"/>
      <w:r>
        <w:rPr>
          <w:rFonts w:hint="cs"/>
          <w:rtl/>
        </w:rPr>
        <w:t>מהר"י</w:t>
      </w:r>
      <w:proofErr w:type="spellEnd"/>
      <w:r>
        <w:rPr>
          <w:rFonts w:hint="cs"/>
          <w:rtl/>
        </w:rPr>
        <w:t xml:space="preserve"> </w:t>
      </w:r>
      <w:proofErr w:type="spellStart"/>
      <w:r>
        <w:rPr>
          <w:rFonts w:hint="cs"/>
          <w:rtl/>
        </w:rPr>
        <w:t>קורקוס</w:t>
      </w:r>
      <w:proofErr w:type="spellEnd"/>
      <w:r>
        <w:rPr>
          <w:rFonts w:hint="cs"/>
          <w:rtl/>
        </w:rPr>
        <w:t xml:space="preserve"> נדפס במהדורת פרנקל והובא בקיצור ב</w:t>
      </w:r>
      <w:r w:rsidR="006514B9">
        <w:rPr>
          <w:rFonts w:hint="cs"/>
          <w:rtl/>
        </w:rPr>
        <w:t>כסף משנה שם)</w:t>
      </w:r>
      <w:r>
        <w:rPr>
          <w:rFonts w:hint="cs"/>
          <w:rtl/>
        </w:rPr>
        <w:t>]</w:t>
      </w:r>
    </w:p>
    <w:p w14:paraId="49ED5529" w14:textId="6E630445" w:rsidR="00C85675" w:rsidRDefault="00C85675" w:rsidP="000F61AD">
      <w:pPr>
        <w:spacing w:after="120"/>
        <w:jc w:val="both"/>
        <w:rPr>
          <w:rtl/>
        </w:rPr>
      </w:pPr>
      <w:r>
        <w:rPr>
          <w:rFonts w:hint="cs"/>
          <w:rtl/>
        </w:rPr>
        <w:t>רמב"ם ספר המצוות עשה לג, השגת הרמב"ן שם</w:t>
      </w:r>
    </w:p>
    <w:p w14:paraId="031B3FDD" w14:textId="47379616" w:rsidR="00E95DF1" w:rsidRDefault="0064652F" w:rsidP="003A0205">
      <w:pPr>
        <w:spacing w:after="120"/>
        <w:jc w:val="both"/>
        <w:rPr>
          <w:rtl/>
        </w:rPr>
      </w:pPr>
      <w:r>
        <w:rPr>
          <w:rFonts w:hint="cs"/>
          <w:rtl/>
        </w:rPr>
        <w:t xml:space="preserve">האם עבד אהרן בשבעת ימי המילואים? </w:t>
      </w:r>
      <w:r w:rsidR="003A0205">
        <w:rPr>
          <w:rFonts w:hint="cs"/>
          <w:rtl/>
        </w:rPr>
        <w:t>גמרא ת</w:t>
      </w:r>
      <w:r w:rsidR="003A0205">
        <w:rPr>
          <w:rtl/>
        </w:rPr>
        <w:t xml:space="preserve">ענית </w:t>
      </w:r>
      <w:r w:rsidR="003A0205">
        <w:rPr>
          <w:rFonts w:hint="cs"/>
          <w:rtl/>
        </w:rPr>
        <w:t>סוף דף י</w:t>
      </w:r>
      <w:r w:rsidR="003A0205">
        <w:rPr>
          <w:rtl/>
        </w:rPr>
        <w:t>א</w:t>
      </w:r>
      <w:r w:rsidR="003A0205">
        <w:rPr>
          <w:rFonts w:hint="cs"/>
          <w:rtl/>
        </w:rPr>
        <w:t>: "</w:t>
      </w:r>
      <w:r w:rsidR="003A0205">
        <w:rPr>
          <w:rtl/>
        </w:rPr>
        <w:t>במה שימש משה</w:t>
      </w:r>
      <w:r w:rsidR="003A0205">
        <w:rPr>
          <w:rFonts w:hint="cs"/>
          <w:rtl/>
        </w:rPr>
        <w:t xml:space="preserve"> ... </w:t>
      </w:r>
      <w:r w:rsidR="003A0205">
        <w:rPr>
          <w:rtl/>
        </w:rPr>
        <w:t xml:space="preserve">שאין לו </w:t>
      </w:r>
      <w:proofErr w:type="spellStart"/>
      <w:r w:rsidR="003A0205">
        <w:rPr>
          <w:rtl/>
        </w:rPr>
        <w:t>אימרא</w:t>
      </w:r>
      <w:proofErr w:type="spellEnd"/>
      <w:r w:rsidR="003A0205">
        <w:rPr>
          <w:rFonts w:hint="cs"/>
          <w:rtl/>
        </w:rPr>
        <w:t>",</w:t>
      </w:r>
      <w:r w:rsidR="003A0205">
        <w:rPr>
          <w:rtl/>
        </w:rPr>
        <w:t xml:space="preserve"> </w:t>
      </w:r>
      <w:r>
        <w:rPr>
          <w:rFonts w:hint="cs"/>
          <w:rtl/>
        </w:rPr>
        <w:t xml:space="preserve">רש"י </w:t>
      </w:r>
      <w:r w:rsidR="009A405E">
        <w:rPr>
          <w:rFonts w:hint="cs"/>
          <w:rtl/>
        </w:rPr>
        <w:t xml:space="preserve">יומא ג: ד"ה תחלה במקום, רש"י </w:t>
      </w:r>
      <w:r>
        <w:rPr>
          <w:rFonts w:hint="cs"/>
          <w:rtl/>
        </w:rPr>
        <w:t xml:space="preserve">זבחים </w:t>
      </w:r>
      <w:proofErr w:type="spellStart"/>
      <w:r>
        <w:rPr>
          <w:rFonts w:hint="cs"/>
          <w:rtl/>
        </w:rPr>
        <w:t>יט</w:t>
      </w:r>
      <w:proofErr w:type="spellEnd"/>
      <w:r>
        <w:rPr>
          <w:rFonts w:hint="cs"/>
          <w:rtl/>
        </w:rPr>
        <w:t>: ד"ה משה ואהרן</w:t>
      </w:r>
      <w:r w:rsidR="009A405E">
        <w:rPr>
          <w:rFonts w:hint="cs"/>
          <w:rtl/>
        </w:rPr>
        <w:t>, ירושלמי כאן "</w:t>
      </w:r>
      <w:proofErr w:type="spellStart"/>
      <w:r w:rsidR="009A405E">
        <w:rPr>
          <w:rFonts w:hint="cs"/>
          <w:rtl/>
        </w:rPr>
        <w:t>דתני</w:t>
      </w:r>
      <w:proofErr w:type="spellEnd"/>
      <w:r w:rsidR="009A405E">
        <w:rPr>
          <w:rFonts w:hint="cs"/>
          <w:rtl/>
        </w:rPr>
        <w:t xml:space="preserve"> רבי ישמעאל בזאת ... שהוא אמור בעניין", קרבן העדה שם ד"ה ועובד כל שבעה</w:t>
      </w:r>
    </w:p>
    <w:p w14:paraId="5685D0F8" w14:textId="7A250413" w:rsidR="00E95DF1" w:rsidRDefault="00E95DF1" w:rsidP="00E95DF1">
      <w:pPr>
        <w:spacing w:after="120"/>
        <w:jc w:val="both"/>
        <w:rPr>
          <w:rtl/>
        </w:rPr>
      </w:pPr>
      <w:r>
        <w:rPr>
          <w:rFonts w:hint="cs"/>
          <w:rtl/>
        </w:rPr>
        <w:t>גבורת ארי ה. ד"ה ריבוי שבעה</w:t>
      </w:r>
    </w:p>
    <w:p w14:paraId="57948448" w14:textId="476DB356" w:rsidR="00E95DF1" w:rsidRDefault="00E95DF1" w:rsidP="00E95DF1">
      <w:pPr>
        <w:spacing w:after="120"/>
        <w:jc w:val="both"/>
        <w:rPr>
          <w:rtl/>
        </w:rPr>
      </w:pPr>
      <w:r>
        <w:rPr>
          <w:rFonts w:hint="cs"/>
          <w:rtl/>
        </w:rPr>
        <w:t xml:space="preserve">שיעורי </w:t>
      </w:r>
      <w:proofErr w:type="spellStart"/>
      <w:r>
        <w:rPr>
          <w:rFonts w:hint="cs"/>
          <w:rtl/>
        </w:rPr>
        <w:t>הגרי"ד</w:t>
      </w:r>
      <w:proofErr w:type="spellEnd"/>
      <w:r>
        <w:rPr>
          <w:rFonts w:hint="cs"/>
          <w:rtl/>
        </w:rPr>
        <w:t xml:space="preserve"> דף </w:t>
      </w:r>
      <w:proofErr w:type="spellStart"/>
      <w:r>
        <w:rPr>
          <w:rFonts w:hint="cs"/>
          <w:rtl/>
        </w:rPr>
        <w:t>יב</w:t>
      </w:r>
      <w:proofErr w:type="spellEnd"/>
      <w:r>
        <w:rPr>
          <w:rFonts w:hint="cs"/>
          <w:rtl/>
        </w:rPr>
        <w:t>.</w:t>
      </w:r>
    </w:p>
    <w:p w14:paraId="0CC9F91B" w14:textId="638FDB37" w:rsidR="003C72D9" w:rsidRDefault="003C72D9" w:rsidP="000F61AD">
      <w:pPr>
        <w:spacing w:after="120"/>
        <w:jc w:val="both"/>
        <w:rPr>
          <w:rtl/>
        </w:rPr>
      </w:pPr>
    </w:p>
    <w:p w14:paraId="20D9A805" w14:textId="6A219D1D" w:rsidR="00087562" w:rsidRDefault="00087562" w:rsidP="000F61AD">
      <w:pPr>
        <w:spacing w:after="120"/>
        <w:jc w:val="both"/>
        <w:rPr>
          <w:rtl/>
        </w:rPr>
      </w:pPr>
      <w:r>
        <w:rPr>
          <w:rFonts w:hint="cs"/>
          <w:rtl/>
        </w:rPr>
        <w:t xml:space="preserve">האם לבישת בגדי לבן </w:t>
      </w:r>
      <w:r w:rsidR="00C85675">
        <w:rPr>
          <w:rFonts w:hint="cs"/>
          <w:rtl/>
        </w:rPr>
        <w:t>נקראת</w:t>
      </w:r>
      <w:r>
        <w:rPr>
          <w:rFonts w:hint="cs"/>
          <w:rtl/>
        </w:rPr>
        <w:t xml:space="preserve"> ריבוי בגדים?</w:t>
      </w:r>
    </w:p>
    <w:p w14:paraId="718D3C72" w14:textId="678EFA82" w:rsidR="00087562" w:rsidRDefault="00087562" w:rsidP="00E95DF1">
      <w:pPr>
        <w:spacing w:after="120"/>
        <w:jc w:val="both"/>
        <w:rPr>
          <w:rtl/>
        </w:rPr>
      </w:pPr>
      <w:r>
        <w:rPr>
          <w:rFonts w:hint="cs"/>
          <w:rtl/>
        </w:rPr>
        <w:t xml:space="preserve">רמב"ם עבודת יוה"כ א:ג, </w:t>
      </w:r>
      <w:proofErr w:type="spellStart"/>
      <w:r>
        <w:rPr>
          <w:rFonts w:hint="cs"/>
          <w:rtl/>
        </w:rPr>
        <w:t>לח"מ</w:t>
      </w:r>
      <w:proofErr w:type="spellEnd"/>
      <w:r>
        <w:rPr>
          <w:rFonts w:hint="cs"/>
          <w:rtl/>
        </w:rPr>
        <w:t xml:space="preserve"> שם ד"ה אלא עבודתו מחנכתו, אבן האזל שם (עד "</w:t>
      </w:r>
      <w:r w:rsidR="00E95DF1">
        <w:rPr>
          <w:rtl/>
        </w:rPr>
        <w:t xml:space="preserve">עבודתו מחנכתו נעשה </w:t>
      </w:r>
      <w:proofErr w:type="spellStart"/>
      <w:r w:rsidR="00E95DF1">
        <w:rPr>
          <w:rtl/>
        </w:rPr>
        <w:t>כה"ג</w:t>
      </w:r>
      <w:proofErr w:type="spellEnd"/>
      <w:r w:rsidR="00E95DF1">
        <w:rPr>
          <w:rFonts w:hint="cs"/>
          <w:rtl/>
        </w:rPr>
        <w:t>")</w:t>
      </w:r>
    </w:p>
    <w:p w14:paraId="45F63002" w14:textId="64484469" w:rsidR="00087562" w:rsidRDefault="00E95DF1" w:rsidP="000F61AD">
      <w:pPr>
        <w:spacing w:after="120"/>
        <w:jc w:val="both"/>
        <w:rPr>
          <w:rtl/>
        </w:rPr>
      </w:pPr>
      <w:r>
        <w:rPr>
          <w:rFonts w:hint="cs"/>
          <w:rtl/>
        </w:rPr>
        <w:t xml:space="preserve">שיעורי </w:t>
      </w:r>
      <w:proofErr w:type="spellStart"/>
      <w:r>
        <w:rPr>
          <w:rFonts w:hint="cs"/>
          <w:rtl/>
        </w:rPr>
        <w:t>הגרי"ד</w:t>
      </w:r>
      <w:proofErr w:type="spellEnd"/>
      <w:r>
        <w:rPr>
          <w:rFonts w:hint="cs"/>
          <w:rtl/>
        </w:rPr>
        <w:t xml:space="preserve"> הנ"ל, [</w:t>
      </w: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w:t>
      </w:r>
      <w:proofErr w:type="spellStart"/>
      <w:r>
        <w:rPr>
          <w:rFonts w:hint="cs"/>
          <w:rtl/>
        </w:rPr>
        <w:t>קכו:ט</w:t>
      </w:r>
      <w:proofErr w:type="spellEnd"/>
      <w:r>
        <w:rPr>
          <w:rFonts w:hint="cs"/>
          <w:rtl/>
        </w:rPr>
        <w:t xml:space="preserve"> ד"ה ר"פ אמר עבודתו מחנכתו]</w:t>
      </w:r>
    </w:p>
    <w:p w14:paraId="3ED39365" w14:textId="77777777" w:rsidR="00E95DF1" w:rsidRDefault="00E95DF1" w:rsidP="000F61AD">
      <w:pPr>
        <w:spacing w:after="120"/>
        <w:jc w:val="both"/>
        <w:rPr>
          <w:rtl/>
        </w:rPr>
      </w:pPr>
    </w:p>
    <w:p w14:paraId="3192FF72" w14:textId="0C5B14BE" w:rsidR="003C72D9" w:rsidRDefault="003C72D9" w:rsidP="000F61AD">
      <w:pPr>
        <w:spacing w:after="120"/>
        <w:jc w:val="both"/>
      </w:pPr>
      <w:r>
        <w:rPr>
          <w:rFonts w:hint="cs"/>
          <w:rtl/>
        </w:rPr>
        <w:t>האם ריבוי יום א' או משיחה יום א' מעכב?</w:t>
      </w:r>
    </w:p>
    <w:p w14:paraId="1D376BDB" w14:textId="3CA544E5" w:rsidR="00E37ACA" w:rsidRDefault="00E37ACA" w:rsidP="000F61AD">
      <w:pPr>
        <w:spacing w:after="120"/>
        <w:jc w:val="both"/>
        <w:rPr>
          <w:rtl/>
        </w:rPr>
      </w:pPr>
      <w:r>
        <w:rPr>
          <w:rFonts w:hint="cs"/>
          <w:rtl/>
        </w:rPr>
        <w:t xml:space="preserve">אבן האזל כלי המקדש ד:יג בהערה על </w:t>
      </w:r>
      <w:proofErr w:type="spellStart"/>
      <w:r>
        <w:rPr>
          <w:rFonts w:hint="cs"/>
          <w:rtl/>
        </w:rPr>
        <w:t>הגליון</w:t>
      </w:r>
      <w:proofErr w:type="spellEnd"/>
    </w:p>
    <w:p w14:paraId="229CAB18" w14:textId="77777777" w:rsidR="00E37ACA" w:rsidRDefault="00E37ACA" w:rsidP="00E37ACA">
      <w:pPr>
        <w:spacing w:after="120"/>
        <w:jc w:val="both"/>
      </w:pP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w:t>
      </w:r>
      <w:proofErr w:type="spellStart"/>
      <w:r>
        <w:rPr>
          <w:rFonts w:hint="cs"/>
          <w:rtl/>
        </w:rPr>
        <w:t>קכו:ג</w:t>
      </w:r>
      <w:proofErr w:type="spellEnd"/>
      <w:r>
        <w:rPr>
          <w:rFonts w:hint="cs"/>
          <w:rtl/>
        </w:rPr>
        <w:t xml:space="preserve"> ד"ה ה' א' נתרבה יום אחד כו'</w:t>
      </w:r>
    </w:p>
    <w:p w14:paraId="187F84ED" w14:textId="741CFB6A" w:rsidR="003C72D9" w:rsidRDefault="003C72D9" w:rsidP="00C27DA0">
      <w:pPr>
        <w:spacing w:after="120"/>
        <w:jc w:val="both"/>
        <w:rPr>
          <w:rtl/>
        </w:rPr>
      </w:pPr>
      <w:r>
        <w:rPr>
          <w:rFonts w:hint="cs"/>
          <w:rtl/>
        </w:rPr>
        <w:t>[גבורת ארי ה. ד"ה אין לי]</w:t>
      </w:r>
      <w:r w:rsidR="00C27DA0">
        <w:rPr>
          <w:rFonts w:hint="cs"/>
          <w:rtl/>
        </w:rPr>
        <w:t xml:space="preserve">, </w:t>
      </w:r>
      <w:r w:rsidR="00087562">
        <w:rPr>
          <w:rFonts w:hint="cs"/>
          <w:rtl/>
        </w:rPr>
        <w:t>[</w:t>
      </w:r>
      <w:proofErr w:type="spellStart"/>
      <w:r w:rsidR="00087562">
        <w:rPr>
          <w:rFonts w:hint="cs"/>
          <w:rtl/>
        </w:rPr>
        <w:t>רש"ש</w:t>
      </w:r>
      <w:proofErr w:type="spellEnd"/>
      <w:r w:rsidR="00087562">
        <w:rPr>
          <w:rFonts w:hint="cs"/>
          <w:rtl/>
        </w:rPr>
        <w:t xml:space="preserve"> על הגמרא דף </w:t>
      </w:r>
      <w:proofErr w:type="spellStart"/>
      <w:r w:rsidR="00087562">
        <w:rPr>
          <w:rFonts w:hint="cs"/>
          <w:rtl/>
        </w:rPr>
        <w:t>יב</w:t>
      </w:r>
      <w:proofErr w:type="spellEnd"/>
      <w:r w:rsidR="00087562">
        <w:rPr>
          <w:rFonts w:hint="cs"/>
          <w:rtl/>
        </w:rPr>
        <w:t>.]</w:t>
      </w:r>
    </w:p>
    <w:p w14:paraId="12BDB904" w14:textId="5E80FD2E" w:rsidR="000F61AD" w:rsidRDefault="000F61AD" w:rsidP="00EB4F5A">
      <w:pPr>
        <w:spacing w:after="120"/>
        <w:jc w:val="both"/>
        <w:rPr>
          <w:rtl/>
        </w:rPr>
      </w:pPr>
    </w:p>
    <w:p w14:paraId="157DA5FB" w14:textId="21A7B346" w:rsidR="00E37ACA" w:rsidRDefault="00E37ACA" w:rsidP="00EB4F5A">
      <w:pPr>
        <w:spacing w:after="120"/>
        <w:jc w:val="both"/>
      </w:pPr>
      <w:r>
        <w:rPr>
          <w:rFonts w:hint="cs"/>
          <w:rtl/>
        </w:rPr>
        <w:t xml:space="preserve">(2) גמרא ה. </w:t>
      </w:r>
      <w:r>
        <w:rPr>
          <w:rtl/>
        </w:rPr>
        <w:t>–</w:t>
      </w:r>
      <w:r>
        <w:rPr>
          <w:rFonts w:hint="cs"/>
          <w:rtl/>
        </w:rPr>
        <w:t xml:space="preserve"> ה:</w:t>
      </w:r>
      <w:r>
        <w:rPr>
          <w:rFonts w:hint="cs"/>
        </w:rPr>
        <w:t xml:space="preserve"> </w:t>
      </w:r>
      <w:r>
        <w:rPr>
          <w:rFonts w:hint="cs"/>
          <w:rtl/>
        </w:rPr>
        <w:t xml:space="preserve">"מאי טעמא </w:t>
      </w:r>
      <w:proofErr w:type="spellStart"/>
      <w:r>
        <w:rPr>
          <w:rFonts w:hint="cs"/>
          <w:rtl/>
        </w:rPr>
        <w:t>דמ"ד</w:t>
      </w:r>
      <w:proofErr w:type="spellEnd"/>
      <w:r>
        <w:rPr>
          <w:rFonts w:hint="cs"/>
          <w:rtl/>
        </w:rPr>
        <w:t xml:space="preserve"> ... כי כן </w:t>
      </w:r>
      <w:proofErr w:type="spellStart"/>
      <w:r>
        <w:rPr>
          <w:rFonts w:hint="cs"/>
          <w:rtl/>
        </w:rPr>
        <w:t>צויתי</w:t>
      </w:r>
      <w:proofErr w:type="spellEnd"/>
      <w:r>
        <w:rPr>
          <w:rFonts w:hint="cs"/>
          <w:rtl/>
        </w:rPr>
        <w:t xml:space="preserve"> </w:t>
      </w:r>
      <w:proofErr w:type="spellStart"/>
      <w:r>
        <w:rPr>
          <w:rFonts w:hint="cs"/>
          <w:rtl/>
        </w:rPr>
        <w:t>עכובא</w:t>
      </w:r>
      <w:proofErr w:type="spellEnd"/>
      <w:r>
        <w:rPr>
          <w:rFonts w:hint="cs"/>
          <w:rtl/>
        </w:rPr>
        <w:t xml:space="preserve">", רש"י, </w:t>
      </w:r>
      <w:proofErr w:type="spellStart"/>
      <w:r>
        <w:rPr>
          <w:rFonts w:hint="cs"/>
          <w:rtl/>
        </w:rPr>
        <w:t>תוס</w:t>
      </w:r>
      <w:proofErr w:type="spellEnd"/>
      <w:r>
        <w:rPr>
          <w:rFonts w:hint="cs"/>
          <w:rtl/>
        </w:rPr>
        <w:t>' הרא"ש, שפת אמת, [ריטב"א, תוס' רי"ד]</w:t>
      </w:r>
    </w:p>
    <w:p w14:paraId="40996757" w14:textId="63FD7C4C" w:rsidR="00E37ACA" w:rsidRDefault="00E37ACA" w:rsidP="00E37ACA">
      <w:pPr>
        <w:spacing w:after="120"/>
        <w:jc w:val="both"/>
        <w:rPr>
          <w:rtl/>
        </w:rPr>
      </w:pPr>
      <w:r>
        <w:rPr>
          <w:rFonts w:hint="cs"/>
          <w:rtl/>
        </w:rPr>
        <w:t>[</w:t>
      </w:r>
      <w:proofErr w:type="spellStart"/>
      <w:r>
        <w:rPr>
          <w:rFonts w:hint="cs"/>
          <w:rtl/>
        </w:rPr>
        <w:t>חזון</w:t>
      </w:r>
      <w:proofErr w:type="spellEnd"/>
      <w:r>
        <w:rPr>
          <w:rFonts w:hint="cs"/>
          <w:rtl/>
        </w:rPr>
        <w:t xml:space="preserve"> איש </w:t>
      </w:r>
      <w:proofErr w:type="spellStart"/>
      <w:r>
        <w:rPr>
          <w:rFonts w:hint="cs"/>
          <w:rtl/>
        </w:rPr>
        <w:t>או"ח</w:t>
      </w:r>
      <w:proofErr w:type="spellEnd"/>
      <w:r>
        <w:rPr>
          <w:rFonts w:hint="cs"/>
          <w:rtl/>
        </w:rPr>
        <w:t xml:space="preserve"> </w:t>
      </w:r>
      <w:proofErr w:type="spellStart"/>
      <w:r>
        <w:rPr>
          <w:rFonts w:hint="cs"/>
          <w:rtl/>
        </w:rPr>
        <w:t>קכו:ג</w:t>
      </w:r>
      <w:proofErr w:type="spellEnd"/>
      <w:r>
        <w:rPr>
          <w:rFonts w:hint="cs"/>
          <w:rtl/>
        </w:rPr>
        <w:t xml:space="preserve"> ד"ה </w:t>
      </w:r>
      <w:proofErr w:type="spellStart"/>
      <w:r>
        <w:rPr>
          <w:rFonts w:hint="cs"/>
          <w:rtl/>
        </w:rPr>
        <w:t>מלתא</w:t>
      </w:r>
      <w:proofErr w:type="spellEnd"/>
      <w:r>
        <w:rPr>
          <w:rFonts w:hint="cs"/>
          <w:rtl/>
        </w:rPr>
        <w:t xml:space="preserve"> דלא </w:t>
      </w:r>
      <w:proofErr w:type="spellStart"/>
      <w:r>
        <w:rPr>
          <w:rFonts w:hint="cs"/>
          <w:rtl/>
        </w:rPr>
        <w:t>כתיבא</w:t>
      </w:r>
      <w:proofErr w:type="spellEnd"/>
      <w:r>
        <w:rPr>
          <w:rFonts w:hint="cs"/>
          <w:rtl/>
        </w:rPr>
        <w:t>]</w:t>
      </w:r>
    </w:p>
    <w:p w14:paraId="0E965571" w14:textId="0CC9FC8C" w:rsidR="00E37ACA" w:rsidRDefault="00E37ACA" w:rsidP="00E37ACA">
      <w:pPr>
        <w:spacing w:after="120"/>
        <w:jc w:val="both"/>
      </w:pPr>
      <w:r>
        <w:rPr>
          <w:rFonts w:hint="cs"/>
          <w:rtl/>
        </w:rPr>
        <w:t>למה רש"י לא פירש כמו ר"ת? למה ר"ת לא פירש כמו רש"י?</w:t>
      </w:r>
    </w:p>
    <w:p w14:paraId="105A328E" w14:textId="77777777" w:rsidR="00B50EBD" w:rsidRDefault="00EE0936" w:rsidP="00EB4F5A">
      <w:pPr>
        <w:spacing w:after="120"/>
        <w:jc w:val="both"/>
        <w:rPr>
          <w:rtl/>
        </w:rPr>
      </w:pPr>
      <w:proofErr w:type="spellStart"/>
      <w:r>
        <w:rPr>
          <w:rFonts w:hint="cs"/>
          <w:rtl/>
        </w:rPr>
        <w:t>תוס</w:t>
      </w:r>
      <w:proofErr w:type="spellEnd"/>
      <w:r>
        <w:rPr>
          <w:rFonts w:hint="cs"/>
          <w:rtl/>
        </w:rPr>
        <w:t xml:space="preserve">' יומא </w:t>
      </w:r>
      <w:proofErr w:type="spellStart"/>
      <w:r>
        <w:rPr>
          <w:rFonts w:hint="cs"/>
          <w:rtl/>
        </w:rPr>
        <w:t>כא</w:t>
      </w:r>
      <w:proofErr w:type="spellEnd"/>
      <w:r>
        <w:rPr>
          <w:rFonts w:hint="cs"/>
          <w:rtl/>
        </w:rPr>
        <w:t>: ד"ה ואורים ותומים</w:t>
      </w:r>
    </w:p>
    <w:p w14:paraId="6E039F9C" w14:textId="77777777" w:rsidR="00B50EBD" w:rsidRDefault="00EE0936" w:rsidP="00EB4F5A">
      <w:pPr>
        <w:spacing w:after="120"/>
        <w:jc w:val="both"/>
        <w:rPr>
          <w:rtl/>
        </w:rPr>
      </w:pPr>
      <w:r>
        <w:rPr>
          <w:rFonts w:hint="cs"/>
          <w:rtl/>
        </w:rPr>
        <w:t xml:space="preserve">רמב"ם בית הבחירה ד:א, </w:t>
      </w:r>
      <w:proofErr w:type="spellStart"/>
      <w:r>
        <w:rPr>
          <w:rFonts w:hint="cs"/>
          <w:rtl/>
        </w:rPr>
        <w:t>ראב"ד</w:t>
      </w:r>
      <w:proofErr w:type="spellEnd"/>
      <w:r>
        <w:rPr>
          <w:rFonts w:hint="cs"/>
          <w:rtl/>
        </w:rPr>
        <w:t xml:space="preserve"> </w:t>
      </w:r>
      <w:proofErr w:type="spellStart"/>
      <w:r>
        <w:rPr>
          <w:rFonts w:hint="cs"/>
          <w:rtl/>
        </w:rPr>
        <w:t>וכ"מ</w:t>
      </w:r>
      <w:proofErr w:type="spellEnd"/>
      <w:r>
        <w:rPr>
          <w:rFonts w:hint="cs"/>
          <w:rtl/>
        </w:rPr>
        <w:t xml:space="preserve"> שם</w:t>
      </w:r>
      <w:r w:rsidR="00B50EBD">
        <w:rPr>
          <w:rFonts w:hint="cs"/>
          <w:rtl/>
        </w:rPr>
        <w:t>, [אבן האזל שם בתחילת דבריו]</w:t>
      </w:r>
    </w:p>
    <w:p w14:paraId="3D98E0A0" w14:textId="77777777" w:rsidR="00C85675" w:rsidRDefault="00B50EBD" w:rsidP="00EB4F5A">
      <w:pPr>
        <w:spacing w:after="120"/>
        <w:jc w:val="both"/>
        <w:rPr>
          <w:rtl/>
        </w:rPr>
      </w:pPr>
      <w:r>
        <w:rPr>
          <w:rFonts w:hint="cs"/>
          <w:rtl/>
        </w:rPr>
        <w:t xml:space="preserve">רמב"ם בית הבחירה י:י, </w:t>
      </w:r>
      <w:proofErr w:type="spellStart"/>
      <w:r>
        <w:rPr>
          <w:rFonts w:hint="cs"/>
          <w:rtl/>
        </w:rPr>
        <w:t>כ"מ</w:t>
      </w:r>
      <w:proofErr w:type="spellEnd"/>
      <w:r>
        <w:rPr>
          <w:rFonts w:hint="cs"/>
          <w:rtl/>
        </w:rPr>
        <w:t xml:space="preserve"> שם</w:t>
      </w:r>
    </w:p>
    <w:p w14:paraId="64FB5969" w14:textId="3D8F4D65" w:rsidR="00EE0936" w:rsidRDefault="00B50EBD" w:rsidP="00EB4F5A">
      <w:pPr>
        <w:spacing w:after="120"/>
        <w:jc w:val="both"/>
        <w:rPr>
          <w:rtl/>
        </w:rPr>
      </w:pPr>
      <w:r>
        <w:rPr>
          <w:rFonts w:hint="cs"/>
          <w:rtl/>
        </w:rPr>
        <w:t>רמב"ם פירוש המשנה סוטה ט:יב (דף מח.) ד"ה ושמיר</w:t>
      </w:r>
    </w:p>
    <w:p w14:paraId="12147285" w14:textId="3A859359" w:rsidR="00C27DA0" w:rsidRPr="00EE0936" w:rsidRDefault="00EE0936" w:rsidP="003A0205">
      <w:pPr>
        <w:spacing w:after="120"/>
        <w:jc w:val="both"/>
        <w:rPr>
          <w:rtl/>
        </w:rPr>
      </w:pPr>
      <w:r>
        <w:rPr>
          <w:rFonts w:hint="cs"/>
          <w:rtl/>
        </w:rPr>
        <w:t>[אבי עזרי על הרמב"ם הל' בית הבחירה ד:א]</w:t>
      </w:r>
      <w:bookmarkStart w:id="0" w:name="_GoBack"/>
      <w:bookmarkEnd w:id="0"/>
    </w:p>
    <w:p w14:paraId="349309A8" w14:textId="0CBE295E" w:rsidR="001B788A" w:rsidRPr="001B788A" w:rsidRDefault="001B788A" w:rsidP="001B788A">
      <w:pPr>
        <w:jc w:val="both"/>
        <w:rPr>
          <w:u w:val="single"/>
          <w:rtl/>
        </w:rPr>
      </w:pPr>
      <w:r w:rsidRPr="001B788A">
        <w:rPr>
          <w:u w:val="single"/>
          <w:rtl/>
        </w:rPr>
        <w:lastRenderedPageBreak/>
        <w:t>ספרא אחרי מות פרק ח</w:t>
      </w:r>
    </w:p>
    <w:p w14:paraId="3EFA53FF" w14:textId="07E648F4" w:rsidR="001B788A" w:rsidRPr="001B788A" w:rsidRDefault="001B788A" w:rsidP="001B788A">
      <w:pPr>
        <w:jc w:val="both"/>
        <w:rPr>
          <w:rtl/>
        </w:rPr>
      </w:pPr>
      <w:r w:rsidRPr="001B788A">
        <w:rPr>
          <w:rtl/>
        </w:rPr>
        <w:t>(ד) וכיפר אשר ימשח אותו מה תלמוד לומר לפי שכל הפרשה אמורה באהרן אין לי אלא אהרן עצמו מנין לרבות כהן אחר תלמוד לומר אשר ימשח אותו, אין לי אלא משוח בשמן המשחה מרובה בגדים מנין תלמוד לומר ואשר ימלא את ידו, מנין לרבות כהן אחר המתמנה תלמוד לומר וכפר הכהן.</w:t>
      </w:r>
    </w:p>
    <w:p w14:paraId="4181C21C" w14:textId="6DA75AFF" w:rsidR="001B788A" w:rsidRDefault="001B788A" w:rsidP="009A405E">
      <w:pPr>
        <w:jc w:val="both"/>
        <w:rPr>
          <w:u w:val="single"/>
          <w:rtl/>
        </w:rPr>
      </w:pPr>
    </w:p>
    <w:p w14:paraId="05906832" w14:textId="77777777" w:rsidR="001B788A" w:rsidRPr="001B788A" w:rsidRDefault="001B788A" w:rsidP="001B788A">
      <w:pPr>
        <w:jc w:val="both"/>
        <w:rPr>
          <w:u w:val="single"/>
          <w:rtl/>
        </w:rPr>
      </w:pPr>
      <w:r w:rsidRPr="001B788A">
        <w:rPr>
          <w:u w:val="single"/>
          <w:rtl/>
        </w:rPr>
        <w:t>ספרא אמור פרשה ב סוף פרק א</w:t>
      </w:r>
    </w:p>
    <w:p w14:paraId="485ADFD9" w14:textId="0FF9FD51" w:rsidR="001B788A" w:rsidRPr="001B788A" w:rsidRDefault="001B788A" w:rsidP="001B788A">
      <w:pPr>
        <w:jc w:val="both"/>
        <w:rPr>
          <w:rtl/>
        </w:rPr>
      </w:pPr>
      <w:r w:rsidRPr="001B788A">
        <w:rPr>
          <w:rtl/>
        </w:rPr>
        <w:t>(ב) אשר יוצק על ראשו שמן המשחה [</w:t>
      </w:r>
      <w:proofErr w:type="spellStart"/>
      <w:r w:rsidRPr="001B788A">
        <w:rPr>
          <w:rtl/>
        </w:rPr>
        <w:t>מת"ל</w:t>
      </w:r>
      <w:proofErr w:type="spellEnd"/>
      <w:r w:rsidRPr="001B788A">
        <w:rPr>
          <w:rtl/>
        </w:rPr>
        <w:t>] לפי שנאמר שבעת ימים ילבשם הכהן תחתיו מבניו אשר יבוא אל אהל מועד לשרת בקודש שיכול אין לי אלא שנמשח שבעה ונתרבה שבעה נמשח שבעה ונתרבה יום אחד, נמשח יום אחד ונתרבה שבעה נתרבה יום אחד ונמשח יום אחד ואפילו שעה אחת מנין תלמוד לומר אשר יוצק על ראשו שמן המשחה אפילו שעה אחת ומילא ידו ללבוש את הבגדים אפילו שעה אחת.</w:t>
      </w:r>
    </w:p>
    <w:p w14:paraId="7D8655AC" w14:textId="254FF5B8" w:rsidR="001B788A" w:rsidRDefault="001B788A" w:rsidP="009A405E">
      <w:pPr>
        <w:jc w:val="both"/>
        <w:rPr>
          <w:u w:val="single"/>
          <w:rtl/>
        </w:rPr>
      </w:pPr>
    </w:p>
    <w:p w14:paraId="7EC69329" w14:textId="77777777" w:rsidR="00245CA3" w:rsidRPr="00245CA3" w:rsidRDefault="00245CA3" w:rsidP="00245CA3">
      <w:pPr>
        <w:jc w:val="both"/>
        <w:rPr>
          <w:u w:val="single"/>
          <w:rtl/>
        </w:rPr>
      </w:pPr>
      <w:r w:rsidRPr="00245CA3">
        <w:rPr>
          <w:u w:val="single"/>
          <w:rtl/>
        </w:rPr>
        <w:t xml:space="preserve">רמב"ן ויקרא פרק </w:t>
      </w:r>
      <w:proofErr w:type="spellStart"/>
      <w:r w:rsidRPr="00245CA3">
        <w:rPr>
          <w:u w:val="single"/>
          <w:rtl/>
        </w:rPr>
        <w:t>טז</w:t>
      </w:r>
      <w:proofErr w:type="spellEnd"/>
      <w:r w:rsidRPr="00245CA3">
        <w:rPr>
          <w:u w:val="single"/>
          <w:rtl/>
        </w:rPr>
        <w:t xml:space="preserve"> פסוק לב</w:t>
      </w:r>
    </w:p>
    <w:p w14:paraId="079255C9" w14:textId="5CB7368D" w:rsidR="00245CA3" w:rsidRDefault="00245CA3" w:rsidP="00245CA3">
      <w:pPr>
        <w:jc w:val="both"/>
        <w:rPr>
          <w:rtl/>
        </w:rPr>
      </w:pPr>
      <w:r w:rsidRPr="00245CA3">
        <w:rPr>
          <w:rtl/>
        </w:rPr>
        <w:t xml:space="preserve">(לב) ואשר ימלא את ידו - שיכול אין לי אלא המשוח בשמן המשחה, מרובה בבגדים מנין, תלמוד לומר ואשר ימלא את ידו (ללבוש את הבגדים), והן כל הכהנים הגדולים שעמדו מיאשיהו ואילך, שבימיו נגנזה הצלוחית של שמן המשחה, לשון רש"י. ואין הכונה לרב, שלא יהא במקדש כהן גדול מרובה בבגדים אלא מיאשיהו ואילך, שהרי בגמרא (הוריות </w:t>
      </w:r>
      <w:proofErr w:type="spellStart"/>
      <w:r w:rsidRPr="00245CA3">
        <w:rPr>
          <w:rtl/>
        </w:rPr>
        <w:t>יג</w:t>
      </w:r>
      <w:proofErr w:type="spellEnd"/>
      <w:r w:rsidRPr="00245CA3">
        <w:rPr>
          <w:rtl/>
        </w:rPr>
        <w:t xml:space="preserve"> א) אמרו משוח בשמן המשחה ומרובה בבגדים איזה מהן קודם, ואמרו (מכות יא ב) במיתת כולן הוא חוזר או במיתת אחד מהן הוא חוזר, שכולן נמצאים בזמן אחד. אבל בכל הזמנים אם נתרבה בבגדים כשר לעבודת יום הכפורים, שהרי לעולם </w:t>
      </w:r>
      <w:proofErr w:type="spellStart"/>
      <w:r w:rsidRPr="00245CA3">
        <w:rPr>
          <w:rtl/>
        </w:rPr>
        <w:t>מתקנין</w:t>
      </w:r>
      <w:proofErr w:type="spellEnd"/>
      <w:r w:rsidRPr="00245CA3">
        <w:rPr>
          <w:rtl/>
        </w:rPr>
        <w:t xml:space="preserve"> כהן אחר ביום הכפורים (יומא ב א), ואין </w:t>
      </w:r>
      <w:proofErr w:type="spellStart"/>
      <w:r w:rsidRPr="00245CA3">
        <w:rPr>
          <w:rtl/>
        </w:rPr>
        <w:t>מושחין</w:t>
      </w:r>
      <w:proofErr w:type="spellEnd"/>
      <w:r w:rsidRPr="00245CA3">
        <w:rPr>
          <w:rtl/>
        </w:rPr>
        <w:t xml:space="preserve"> אותו, ואם אירע פסול בכהן גדול משמש זה תחתיו שהוא כשר </w:t>
      </w:r>
      <w:proofErr w:type="spellStart"/>
      <w:r w:rsidRPr="00245CA3">
        <w:rPr>
          <w:rtl/>
        </w:rPr>
        <w:t>ברבוי</w:t>
      </w:r>
      <w:proofErr w:type="spellEnd"/>
      <w:r w:rsidRPr="00245CA3">
        <w:rPr>
          <w:rtl/>
        </w:rPr>
        <w:t xml:space="preserve"> הבגדים בלא משיחה:</w:t>
      </w:r>
    </w:p>
    <w:p w14:paraId="7BB495E9" w14:textId="77777777" w:rsidR="00245CA3" w:rsidRDefault="00245CA3" w:rsidP="00245CA3">
      <w:pPr>
        <w:jc w:val="both"/>
        <w:rPr>
          <w:rtl/>
        </w:rPr>
      </w:pPr>
    </w:p>
    <w:p w14:paraId="00131AED" w14:textId="77777777" w:rsidR="00245CA3" w:rsidRPr="00245CA3" w:rsidRDefault="00245CA3" w:rsidP="00245CA3">
      <w:pPr>
        <w:jc w:val="both"/>
        <w:rPr>
          <w:u w:val="single"/>
          <w:rtl/>
        </w:rPr>
      </w:pPr>
      <w:r w:rsidRPr="00245CA3">
        <w:rPr>
          <w:u w:val="single"/>
          <w:rtl/>
        </w:rPr>
        <w:t xml:space="preserve">שו"ת </w:t>
      </w:r>
      <w:proofErr w:type="spellStart"/>
      <w:r w:rsidRPr="00245CA3">
        <w:rPr>
          <w:u w:val="single"/>
          <w:rtl/>
        </w:rPr>
        <w:t>הרמ"ע</w:t>
      </w:r>
      <w:proofErr w:type="spellEnd"/>
      <w:r w:rsidRPr="00245CA3">
        <w:rPr>
          <w:u w:val="single"/>
          <w:rtl/>
        </w:rPr>
        <w:t xml:space="preserve"> </w:t>
      </w:r>
      <w:proofErr w:type="spellStart"/>
      <w:r w:rsidRPr="00245CA3">
        <w:rPr>
          <w:u w:val="single"/>
          <w:rtl/>
        </w:rPr>
        <w:t>מפאנו</w:t>
      </w:r>
      <w:proofErr w:type="spellEnd"/>
      <w:r w:rsidRPr="00245CA3">
        <w:rPr>
          <w:u w:val="single"/>
          <w:rtl/>
        </w:rPr>
        <w:t xml:space="preserve"> סימן קב</w:t>
      </w:r>
    </w:p>
    <w:p w14:paraId="77FC95F0" w14:textId="77777777" w:rsidR="00245CA3" w:rsidRDefault="00245CA3" w:rsidP="00245CA3">
      <w:pPr>
        <w:jc w:val="both"/>
        <w:rPr>
          <w:rtl/>
        </w:rPr>
      </w:pPr>
      <w:r>
        <w:rPr>
          <w:rtl/>
        </w:rPr>
        <w:t xml:space="preserve">ששית - בסוף הוריות י"ג ע"א ת"ר משוח בשמן המשחה קודם למרובה בגדים וכו' וקשה אי בבית ראשון </w:t>
      </w:r>
      <w:proofErr w:type="spellStart"/>
      <w:r>
        <w:rPr>
          <w:rtl/>
        </w:rPr>
        <w:t>נמשחיה</w:t>
      </w:r>
      <w:proofErr w:type="spellEnd"/>
      <w:r>
        <w:rPr>
          <w:rtl/>
        </w:rPr>
        <w:t xml:space="preserve"> ואי בבית שני מי איכא משוח, ואי </w:t>
      </w:r>
      <w:proofErr w:type="spellStart"/>
      <w:r>
        <w:rPr>
          <w:rtl/>
        </w:rPr>
        <w:t>באפרסמא</w:t>
      </w:r>
      <w:proofErr w:type="spellEnd"/>
      <w:r>
        <w:rPr>
          <w:rtl/>
        </w:rPr>
        <w:t xml:space="preserve"> </w:t>
      </w:r>
      <w:proofErr w:type="spellStart"/>
      <w:r>
        <w:rPr>
          <w:rtl/>
        </w:rPr>
        <w:t>דכיא</w:t>
      </w:r>
      <w:proofErr w:type="spellEnd"/>
      <w:r>
        <w:rPr>
          <w:rtl/>
        </w:rPr>
        <w:t xml:space="preserve"> מפני המחלוקת </w:t>
      </w:r>
      <w:proofErr w:type="spellStart"/>
      <w:r>
        <w:rPr>
          <w:rtl/>
        </w:rPr>
        <w:t>אמאי</w:t>
      </w:r>
      <w:proofErr w:type="spellEnd"/>
      <w:r>
        <w:rPr>
          <w:rtl/>
        </w:rPr>
        <w:t xml:space="preserve"> </w:t>
      </w:r>
      <w:proofErr w:type="spellStart"/>
      <w:r>
        <w:rPr>
          <w:rtl/>
        </w:rPr>
        <w:t>נקדמיה</w:t>
      </w:r>
      <w:proofErr w:type="spellEnd"/>
      <w:r>
        <w:rPr>
          <w:rtl/>
        </w:rPr>
        <w:t xml:space="preserve"> והא </w:t>
      </w:r>
      <w:proofErr w:type="spellStart"/>
      <w:r>
        <w:rPr>
          <w:rtl/>
        </w:rPr>
        <w:t>ליתיה</w:t>
      </w:r>
      <w:proofErr w:type="spellEnd"/>
      <w:r>
        <w:rPr>
          <w:rtl/>
        </w:rPr>
        <w:t xml:space="preserve"> בפר ולאו מקודש מחברו הוא. </w:t>
      </w:r>
    </w:p>
    <w:p w14:paraId="30111FF6" w14:textId="35F39066" w:rsidR="00245CA3" w:rsidRDefault="00245CA3" w:rsidP="00245CA3">
      <w:pPr>
        <w:jc w:val="both"/>
        <w:rPr>
          <w:rtl/>
        </w:rPr>
      </w:pPr>
      <w:r>
        <w:rPr>
          <w:rtl/>
        </w:rPr>
        <w:t xml:space="preserve">תשובה, לעולם בבית ראשון </w:t>
      </w:r>
      <w:proofErr w:type="spellStart"/>
      <w:r>
        <w:rPr>
          <w:rtl/>
        </w:rPr>
        <w:t>ובנתרבה</w:t>
      </w:r>
      <w:proofErr w:type="spellEnd"/>
      <w:r>
        <w:rPr>
          <w:rtl/>
        </w:rPr>
        <w:t xml:space="preserve"> ביום הכפורים, שאין משיחתו דוחה לא שבת ולא יום טוב.</w:t>
      </w:r>
      <w:r>
        <w:rPr>
          <w:rFonts w:hint="cs"/>
          <w:rtl/>
        </w:rPr>
        <w:t>..</w:t>
      </w:r>
    </w:p>
    <w:p w14:paraId="3999EB28" w14:textId="77777777" w:rsidR="00245CA3" w:rsidRDefault="00245CA3" w:rsidP="009A405E">
      <w:pPr>
        <w:jc w:val="both"/>
        <w:rPr>
          <w:u w:val="single"/>
          <w:rtl/>
        </w:rPr>
      </w:pPr>
    </w:p>
    <w:p w14:paraId="454A50AD" w14:textId="2475426B" w:rsidR="009A405E" w:rsidRPr="009A405E" w:rsidRDefault="009A405E" w:rsidP="009A405E">
      <w:pPr>
        <w:jc w:val="both"/>
        <w:rPr>
          <w:u w:val="single"/>
          <w:rtl/>
        </w:rPr>
      </w:pPr>
      <w:r w:rsidRPr="009A405E">
        <w:rPr>
          <w:u w:val="single"/>
          <w:rtl/>
        </w:rPr>
        <w:t>תלמוד ירושלמי (</w:t>
      </w:r>
      <w:proofErr w:type="spellStart"/>
      <w:r w:rsidRPr="009A405E">
        <w:rPr>
          <w:u w:val="single"/>
          <w:rtl/>
        </w:rPr>
        <w:t>וילנא</w:t>
      </w:r>
      <w:proofErr w:type="spellEnd"/>
      <w:r w:rsidRPr="009A405E">
        <w:rPr>
          <w:u w:val="single"/>
          <w:rtl/>
        </w:rPr>
        <w:t>) מסכת יומא פרק א הלכה א</w:t>
      </w:r>
    </w:p>
    <w:p w14:paraId="7A4AB78E" w14:textId="2E23CE72" w:rsidR="00D50DEE" w:rsidRDefault="009A405E" w:rsidP="009A405E">
      <w:pPr>
        <w:jc w:val="both"/>
        <w:rPr>
          <w:rtl/>
        </w:rPr>
      </w:pPr>
      <w:proofErr w:type="spellStart"/>
      <w:r>
        <w:rPr>
          <w:rtl/>
        </w:rPr>
        <w:t>דתני</w:t>
      </w:r>
      <w:proofErr w:type="spellEnd"/>
      <w:r>
        <w:rPr>
          <w:rtl/>
        </w:rPr>
        <w:t xml:space="preserve"> רבי ישמעאל [ויקרא </w:t>
      </w:r>
      <w:proofErr w:type="spellStart"/>
      <w:r>
        <w:rPr>
          <w:rtl/>
        </w:rPr>
        <w:t>טז</w:t>
      </w:r>
      <w:proofErr w:type="spellEnd"/>
      <w:r>
        <w:rPr>
          <w:rtl/>
        </w:rPr>
        <w:t xml:space="preserve"> ג] בזאת יבא אהרן אל הקדש כאמור בעניין מה אמור בעניין </w:t>
      </w:r>
      <w:proofErr w:type="spellStart"/>
      <w:r>
        <w:rPr>
          <w:rtl/>
        </w:rPr>
        <w:t>מפרישין</w:t>
      </w:r>
      <w:proofErr w:type="spellEnd"/>
      <w:r>
        <w:rPr>
          <w:rtl/>
        </w:rPr>
        <w:t xml:space="preserve"> אותו כל שבעה ועובד כל שבעה </w:t>
      </w:r>
      <w:proofErr w:type="spellStart"/>
      <w:r>
        <w:rPr>
          <w:rtl/>
        </w:rPr>
        <w:t>ומחנכין</w:t>
      </w:r>
      <w:proofErr w:type="spellEnd"/>
      <w:r>
        <w:rPr>
          <w:rtl/>
        </w:rPr>
        <w:t xml:space="preserve"> אותו כל שבעה אף זה </w:t>
      </w:r>
      <w:proofErr w:type="spellStart"/>
      <w:r>
        <w:rPr>
          <w:rtl/>
        </w:rPr>
        <w:t>מפרישין</w:t>
      </w:r>
      <w:proofErr w:type="spellEnd"/>
      <w:r>
        <w:rPr>
          <w:rtl/>
        </w:rPr>
        <w:t xml:space="preserve"> אותו כל שבעה ועובד כל שבעה </w:t>
      </w:r>
      <w:proofErr w:type="spellStart"/>
      <w:r>
        <w:rPr>
          <w:rtl/>
        </w:rPr>
        <w:t>ומחנכין</w:t>
      </w:r>
      <w:proofErr w:type="spellEnd"/>
      <w:r>
        <w:rPr>
          <w:rtl/>
        </w:rPr>
        <w:t xml:space="preserve"> אותו כל שבעה וכי אמור הוא בעניין אלא </w:t>
      </w:r>
      <w:proofErr w:type="spellStart"/>
      <w:r>
        <w:rPr>
          <w:rtl/>
        </w:rPr>
        <w:t>מכיון</w:t>
      </w:r>
      <w:proofErr w:type="spellEnd"/>
      <w:r>
        <w:rPr>
          <w:rtl/>
        </w:rPr>
        <w:t xml:space="preserve"> שמיתת בני אהרן אמורה בעניין ולא מתו אלא </w:t>
      </w:r>
      <w:proofErr w:type="spellStart"/>
      <w:r>
        <w:rPr>
          <w:rtl/>
        </w:rPr>
        <w:t>במילואין</w:t>
      </w:r>
      <w:proofErr w:type="spellEnd"/>
      <w:r>
        <w:rPr>
          <w:rtl/>
        </w:rPr>
        <w:t xml:space="preserve"> כמו שהוא אמור בעניין</w:t>
      </w:r>
    </w:p>
    <w:p w14:paraId="2EB3C614" w14:textId="41C2BEDD" w:rsidR="009A405E" w:rsidRDefault="009A405E" w:rsidP="009A405E">
      <w:pPr>
        <w:jc w:val="both"/>
        <w:rPr>
          <w:rtl/>
        </w:rPr>
      </w:pPr>
    </w:p>
    <w:p w14:paraId="4847ACAC" w14:textId="77777777" w:rsidR="009A405E" w:rsidRPr="009A405E" w:rsidRDefault="009A405E" w:rsidP="009A405E">
      <w:pPr>
        <w:jc w:val="both"/>
        <w:rPr>
          <w:u w:val="single"/>
          <w:rtl/>
        </w:rPr>
      </w:pPr>
      <w:r w:rsidRPr="009A405E">
        <w:rPr>
          <w:u w:val="single"/>
          <w:rtl/>
        </w:rPr>
        <w:t>קרבן העדה מסכת יומא פרק א הלכה א</w:t>
      </w:r>
    </w:p>
    <w:p w14:paraId="6720F6B4" w14:textId="74A89848" w:rsidR="009A405E" w:rsidRDefault="009A405E" w:rsidP="009A405E">
      <w:pPr>
        <w:jc w:val="both"/>
        <w:rPr>
          <w:rtl/>
        </w:rPr>
      </w:pPr>
      <w:r>
        <w:rPr>
          <w:rtl/>
        </w:rPr>
        <w:t xml:space="preserve">ועובד כל שבעה. </w:t>
      </w:r>
      <w:proofErr w:type="spellStart"/>
      <w:r>
        <w:rPr>
          <w:rtl/>
        </w:rPr>
        <w:t>דסובר</w:t>
      </w:r>
      <w:proofErr w:type="spellEnd"/>
      <w:r>
        <w:rPr>
          <w:rtl/>
        </w:rPr>
        <w:t xml:space="preserve"> כל שבעת ימי מילואים שימש אהרן ולא משה:</w:t>
      </w:r>
    </w:p>
    <w:p w14:paraId="02E6FEFE" w14:textId="0FD837BA" w:rsidR="00087562" w:rsidRDefault="00087562" w:rsidP="009A405E">
      <w:pPr>
        <w:jc w:val="both"/>
        <w:rPr>
          <w:rtl/>
        </w:rPr>
      </w:pPr>
    </w:p>
    <w:p w14:paraId="637B0214" w14:textId="77777777" w:rsidR="00C85675" w:rsidRPr="00C85675" w:rsidRDefault="00C85675" w:rsidP="00C85675">
      <w:pPr>
        <w:jc w:val="both"/>
        <w:rPr>
          <w:u w:val="single"/>
          <w:rtl/>
        </w:rPr>
      </w:pPr>
      <w:r w:rsidRPr="00C85675">
        <w:rPr>
          <w:u w:val="single"/>
          <w:rtl/>
        </w:rPr>
        <w:t>גבורת ארי מסכת יומא דף ה עמוד א</w:t>
      </w:r>
    </w:p>
    <w:p w14:paraId="010BADC9" w14:textId="77777777" w:rsidR="00C85675" w:rsidRDefault="00C85675" w:rsidP="00C85675">
      <w:pPr>
        <w:jc w:val="both"/>
        <w:rPr>
          <w:rtl/>
        </w:rPr>
      </w:pPr>
      <w:r>
        <w:rPr>
          <w:rtl/>
        </w:rPr>
        <w:t xml:space="preserve">ריבוי שבעה. פירש רש"י ששימש כהן גדול ז' ימים רצופים </w:t>
      </w:r>
      <w:proofErr w:type="spellStart"/>
      <w:r>
        <w:rPr>
          <w:rtl/>
        </w:rPr>
        <w:t>כשממנין</w:t>
      </w:r>
      <w:proofErr w:type="spellEnd"/>
      <w:r>
        <w:rPr>
          <w:rtl/>
        </w:rPr>
        <w:t xml:space="preserve"> אותו לכהן גדול וילבש ח' בגדים בשעת עבודה ריבוי לשון מרובה בגדים הוא שמשמש בח' וההדיוט בד'. משמע מפירושו שריבוי אינו אלא כשמשמש באותן ח' בגדים. ואינו נראה כן מדברי הרמב"ם שכתב בפרק ד' מהל' כלי המקדש הלכה י"ג. כיצד מרבין אותו בבגדים לובש ח' בגדים ופושטן וחוזר ולובש למחר ז' ימים יום אחר יום שנאמר ז' ימים ילבשם הכהן תחתיו מבניו הרי שלבישת ח' בגדים לחוד קרוי' ריבוי ואין צריך לעבוד בהן כלל ולכאורה לא משמע כן אלא כפירוש רש"י לקמן (דף י"ב ע"א) דאמרינן אירע בו פסול אחר תמיד של שחר במאי </w:t>
      </w:r>
      <w:proofErr w:type="spellStart"/>
      <w:r>
        <w:rPr>
          <w:rtl/>
        </w:rPr>
        <w:t>מחנכין</w:t>
      </w:r>
      <w:proofErr w:type="spellEnd"/>
      <w:r>
        <w:rPr>
          <w:rtl/>
        </w:rPr>
        <w:t xml:space="preserve"> אותו אמר רב </w:t>
      </w:r>
      <w:proofErr w:type="spellStart"/>
      <w:r>
        <w:rPr>
          <w:rtl/>
        </w:rPr>
        <w:t>אדא</w:t>
      </w:r>
      <w:proofErr w:type="spellEnd"/>
      <w:r>
        <w:rPr>
          <w:rtl/>
        </w:rPr>
        <w:t xml:space="preserve"> בר אהבה באבנט </w:t>
      </w:r>
      <w:proofErr w:type="spellStart"/>
      <w:r>
        <w:rPr>
          <w:rtl/>
        </w:rPr>
        <w:t>הניחא</w:t>
      </w:r>
      <w:proofErr w:type="spellEnd"/>
      <w:r>
        <w:rPr>
          <w:rtl/>
        </w:rPr>
        <w:t xml:space="preserve"> למאן </w:t>
      </w:r>
      <w:proofErr w:type="spellStart"/>
      <w:r>
        <w:rPr>
          <w:rtl/>
        </w:rPr>
        <w:t>דאמר</w:t>
      </w:r>
      <w:proofErr w:type="spellEnd"/>
      <w:r>
        <w:rPr>
          <w:rtl/>
        </w:rPr>
        <w:t xml:space="preserve"> אבנטו של כהן גדול זהו </w:t>
      </w:r>
      <w:proofErr w:type="spellStart"/>
      <w:r>
        <w:rPr>
          <w:rtl/>
        </w:rPr>
        <w:t>כו</w:t>
      </w:r>
      <w:proofErr w:type="spellEnd"/>
      <w:r>
        <w:rPr>
          <w:rtl/>
        </w:rPr>
        <w:t xml:space="preserve">' אמר </w:t>
      </w:r>
      <w:proofErr w:type="spellStart"/>
      <w:r>
        <w:rPr>
          <w:rtl/>
        </w:rPr>
        <w:t>אביי</w:t>
      </w:r>
      <w:proofErr w:type="spellEnd"/>
      <w:r>
        <w:rPr>
          <w:rtl/>
        </w:rPr>
        <w:t xml:space="preserve"> לובש ח' ומהפך </w:t>
      </w:r>
      <w:proofErr w:type="spellStart"/>
      <w:r>
        <w:rPr>
          <w:rtl/>
        </w:rPr>
        <w:t>בצינורא</w:t>
      </w:r>
      <w:proofErr w:type="spellEnd"/>
      <w:r>
        <w:rPr>
          <w:rtl/>
        </w:rPr>
        <w:t xml:space="preserve"> ואי ריבוי אינו בעובד עבודה בלבישת ח' בגדים </w:t>
      </w:r>
      <w:proofErr w:type="spellStart"/>
      <w:r>
        <w:rPr>
          <w:rtl/>
        </w:rPr>
        <w:t>דוקא</w:t>
      </w:r>
      <w:proofErr w:type="spellEnd"/>
      <w:r>
        <w:rPr>
          <w:rtl/>
        </w:rPr>
        <w:t xml:space="preserve"> אלא בלבישתם לחוד נמי הוי ריבוי אם כן אין לחלק בין אירע בו פסול קודם תמיד </w:t>
      </w:r>
      <w:proofErr w:type="spellStart"/>
      <w:r>
        <w:rPr>
          <w:rtl/>
        </w:rPr>
        <w:t>לאירע</w:t>
      </w:r>
      <w:proofErr w:type="spellEnd"/>
      <w:r>
        <w:rPr>
          <w:rtl/>
        </w:rPr>
        <w:t xml:space="preserve"> בו לאחריו </w:t>
      </w:r>
      <w:proofErr w:type="spellStart"/>
      <w:r>
        <w:rPr>
          <w:rtl/>
        </w:rPr>
        <w:t>דהא</w:t>
      </w:r>
      <w:proofErr w:type="spellEnd"/>
      <w:r>
        <w:rPr>
          <w:rtl/>
        </w:rPr>
        <w:t xml:space="preserve"> אפשר לו ללבוש ח' בגדים בלי עבודה לאחר תמיד כמו קודם. ועוד </w:t>
      </w:r>
      <w:proofErr w:type="spellStart"/>
      <w:r>
        <w:rPr>
          <w:rtl/>
        </w:rPr>
        <w:t>לאביי</w:t>
      </w:r>
      <w:proofErr w:type="spellEnd"/>
      <w:r>
        <w:rPr>
          <w:rtl/>
        </w:rPr>
        <w:t xml:space="preserve"> </w:t>
      </w:r>
      <w:proofErr w:type="spellStart"/>
      <w:r>
        <w:rPr>
          <w:rtl/>
        </w:rPr>
        <w:t>דאמר</w:t>
      </w:r>
      <w:proofErr w:type="spellEnd"/>
      <w:r>
        <w:rPr>
          <w:rtl/>
        </w:rPr>
        <w:t xml:space="preserve"> לובש ח' ומהפך </w:t>
      </w:r>
      <w:proofErr w:type="spellStart"/>
      <w:r>
        <w:rPr>
          <w:rtl/>
        </w:rPr>
        <w:t>בצינורא</w:t>
      </w:r>
      <w:proofErr w:type="spellEnd"/>
      <w:r>
        <w:rPr>
          <w:rtl/>
        </w:rPr>
        <w:t xml:space="preserve"> היפוך זה למה לי בלובש ח' לחוד בלי היפוך סגי לריבוי אלא על </w:t>
      </w:r>
      <w:proofErr w:type="spellStart"/>
      <w:r>
        <w:rPr>
          <w:rtl/>
        </w:rPr>
        <w:t>כרחך</w:t>
      </w:r>
      <w:proofErr w:type="spellEnd"/>
      <w:r>
        <w:rPr>
          <w:rtl/>
        </w:rPr>
        <w:t xml:space="preserve"> אין מצות ריבוי אלא בלבישה ועבודה. מיהו ק"ל הא ריבוי </w:t>
      </w:r>
      <w:proofErr w:type="spellStart"/>
      <w:r>
        <w:rPr>
          <w:rtl/>
        </w:rPr>
        <w:t>דאהרן</w:t>
      </w:r>
      <w:proofErr w:type="spellEnd"/>
      <w:r>
        <w:rPr>
          <w:rtl/>
        </w:rPr>
        <w:t xml:space="preserve"> בז' ימי מילואים היה בלבישה לחוד בלתי עבודה </w:t>
      </w:r>
      <w:proofErr w:type="spellStart"/>
      <w:r>
        <w:rPr>
          <w:rtl/>
        </w:rPr>
        <w:t>דהא</w:t>
      </w:r>
      <w:proofErr w:type="spellEnd"/>
      <w:r>
        <w:rPr>
          <w:rtl/>
        </w:rPr>
        <w:t xml:space="preserve"> משה שימש בז' ימי מילואים </w:t>
      </w:r>
      <w:proofErr w:type="spellStart"/>
      <w:r>
        <w:rPr>
          <w:rtl/>
        </w:rPr>
        <w:t>כדאמרינן</w:t>
      </w:r>
      <w:proofErr w:type="spellEnd"/>
      <w:r>
        <w:rPr>
          <w:rtl/>
        </w:rPr>
        <w:t xml:space="preserve"> בפרק קמא </w:t>
      </w:r>
      <w:proofErr w:type="spellStart"/>
      <w:r>
        <w:rPr>
          <w:rtl/>
        </w:rPr>
        <w:t>דתענית</w:t>
      </w:r>
      <w:proofErr w:type="spellEnd"/>
      <w:r>
        <w:rPr>
          <w:rtl/>
        </w:rPr>
        <w:t xml:space="preserve"> (דף י"א) ובפרק ב' </w:t>
      </w:r>
      <w:proofErr w:type="spellStart"/>
      <w:r>
        <w:rPr>
          <w:rtl/>
        </w:rPr>
        <w:t>דע"ז</w:t>
      </w:r>
      <w:proofErr w:type="spellEnd"/>
      <w:r>
        <w:rPr>
          <w:rtl/>
        </w:rPr>
        <w:t xml:space="preserve"> (דף לו) במה שימש משה בז' ימי מילואים בחלוק לבן ואפילו הקרבנות שלא באו לחובת המילואים כמו התמידים והמוספים שבאו לחובת דורות הכל הקריב משה והכי משמע מפירוש רש"י בפרק ב' </w:t>
      </w:r>
      <w:proofErr w:type="spellStart"/>
      <w:r>
        <w:rPr>
          <w:rtl/>
        </w:rPr>
        <w:t>דזבחים</w:t>
      </w:r>
      <w:proofErr w:type="spellEnd"/>
      <w:r>
        <w:rPr>
          <w:rtl/>
        </w:rPr>
        <w:t xml:space="preserve"> (דף י"ט) </w:t>
      </w:r>
      <w:proofErr w:type="spellStart"/>
      <w:r>
        <w:rPr>
          <w:rtl/>
        </w:rPr>
        <w:t>דאמר</w:t>
      </w:r>
      <w:proofErr w:type="spellEnd"/>
      <w:r>
        <w:rPr>
          <w:rtl/>
        </w:rPr>
        <w:t xml:space="preserve"> רבי יוסי ברבי </w:t>
      </w:r>
      <w:proofErr w:type="spellStart"/>
      <w:r>
        <w:rPr>
          <w:rtl/>
        </w:rPr>
        <w:t>חנינא</w:t>
      </w:r>
      <w:proofErr w:type="spellEnd"/>
      <w:r>
        <w:rPr>
          <w:rtl/>
        </w:rPr>
        <w:t xml:space="preserve"> כל כיור שאין בו כדי לקדש ד' כהנים אין </w:t>
      </w:r>
      <w:proofErr w:type="spellStart"/>
      <w:r>
        <w:rPr>
          <w:rtl/>
        </w:rPr>
        <w:t>מקדשין</w:t>
      </w:r>
      <w:proofErr w:type="spellEnd"/>
      <w:r>
        <w:rPr>
          <w:rtl/>
        </w:rPr>
        <w:t xml:space="preserve"> בו שנאמר ורחצו ממנו משה ואהרן ובניו ופירש רש"י משה ואהרן </w:t>
      </w:r>
      <w:proofErr w:type="spellStart"/>
      <w:r>
        <w:rPr>
          <w:rtl/>
        </w:rPr>
        <w:t>תרין</w:t>
      </w:r>
      <w:proofErr w:type="spellEnd"/>
      <w:r>
        <w:rPr>
          <w:rtl/>
        </w:rPr>
        <w:t xml:space="preserve"> ובניו </w:t>
      </w:r>
      <w:proofErr w:type="spellStart"/>
      <w:r>
        <w:rPr>
          <w:rtl/>
        </w:rPr>
        <w:t>תרין</w:t>
      </w:r>
      <w:proofErr w:type="spellEnd"/>
      <w:r>
        <w:rPr>
          <w:rtl/>
        </w:rPr>
        <w:t xml:space="preserve"> שאף משה כהן היה בז' ימי המילואים ואף על גב דלא כהנו בבת אחת מכל מקום קרא להכי </w:t>
      </w:r>
      <w:proofErr w:type="spellStart"/>
      <w:r>
        <w:rPr>
          <w:rtl/>
        </w:rPr>
        <w:t>מידרש</w:t>
      </w:r>
      <w:proofErr w:type="spellEnd"/>
      <w:r>
        <w:rPr>
          <w:rtl/>
        </w:rPr>
        <w:t xml:space="preserve"> ושמע מינה </w:t>
      </w:r>
      <w:proofErr w:type="spellStart"/>
      <w:r>
        <w:rPr>
          <w:rtl/>
        </w:rPr>
        <w:t>דאהרן</w:t>
      </w:r>
      <w:proofErr w:type="spellEnd"/>
      <w:r>
        <w:rPr>
          <w:rtl/>
        </w:rPr>
        <w:t xml:space="preserve"> ובניו לא כהנו כלל בז' ימי המילואים </w:t>
      </w:r>
      <w:proofErr w:type="spellStart"/>
      <w:r>
        <w:rPr>
          <w:rtl/>
        </w:rPr>
        <w:t>מדפריך</w:t>
      </w:r>
      <w:proofErr w:type="spellEnd"/>
      <w:r>
        <w:rPr>
          <w:rtl/>
        </w:rPr>
        <w:t xml:space="preserve"> דלא כהנו כאחת ושמע מינה </w:t>
      </w:r>
      <w:proofErr w:type="spellStart"/>
      <w:r>
        <w:rPr>
          <w:rtl/>
        </w:rPr>
        <w:t>דריבוי</w:t>
      </w:r>
      <w:proofErr w:type="spellEnd"/>
      <w:r>
        <w:rPr>
          <w:rtl/>
        </w:rPr>
        <w:t xml:space="preserve"> </w:t>
      </w:r>
      <w:proofErr w:type="spellStart"/>
      <w:r>
        <w:rPr>
          <w:rtl/>
        </w:rPr>
        <w:t>דאהרן</w:t>
      </w:r>
      <w:proofErr w:type="spellEnd"/>
      <w:r>
        <w:rPr>
          <w:rtl/>
        </w:rPr>
        <w:t xml:space="preserve"> היה שלא על ידי עבודה ותדע </w:t>
      </w:r>
      <w:proofErr w:type="spellStart"/>
      <w:r>
        <w:rPr>
          <w:rtl/>
        </w:rPr>
        <w:t>דלמאן</w:t>
      </w:r>
      <w:proofErr w:type="spellEnd"/>
      <w:r>
        <w:rPr>
          <w:rtl/>
        </w:rPr>
        <w:t xml:space="preserve"> </w:t>
      </w:r>
      <w:proofErr w:type="spellStart"/>
      <w:r>
        <w:rPr>
          <w:rtl/>
        </w:rPr>
        <w:t>דאמר</w:t>
      </w:r>
      <w:proofErr w:type="spellEnd"/>
      <w:r>
        <w:rPr>
          <w:rtl/>
        </w:rPr>
        <w:t xml:space="preserve"> מילואים כל הכתוב בהם מעכב וריבוי ומשיחה מעכבי אם כן לא כהנו אהרן ובניו בז' ימי מילואים </w:t>
      </w:r>
      <w:proofErr w:type="spellStart"/>
      <w:r>
        <w:rPr>
          <w:rtl/>
        </w:rPr>
        <w:t>והוה</w:t>
      </w:r>
      <w:proofErr w:type="spellEnd"/>
      <w:r>
        <w:rPr>
          <w:rtl/>
        </w:rPr>
        <w:t xml:space="preserve"> ליה זרים ואפילו למאן דאמר דבר שאינו מעכב לדורות לא מעכב מכל מקום </w:t>
      </w:r>
      <w:proofErr w:type="spellStart"/>
      <w:r>
        <w:rPr>
          <w:rtl/>
        </w:rPr>
        <w:t>לכתחלה</w:t>
      </w:r>
      <w:proofErr w:type="spellEnd"/>
      <w:r>
        <w:rPr>
          <w:rtl/>
        </w:rPr>
        <w:t xml:space="preserve"> לא היו רשאים עד אחר ריבוי ומשיחה כל ז' ימים ועוד </w:t>
      </w:r>
      <w:proofErr w:type="spellStart"/>
      <w:r>
        <w:rPr>
          <w:rtl/>
        </w:rPr>
        <w:t>דעל</w:t>
      </w:r>
      <w:proofErr w:type="spellEnd"/>
      <w:r>
        <w:rPr>
          <w:rtl/>
        </w:rPr>
        <w:t xml:space="preserve"> </w:t>
      </w:r>
      <w:proofErr w:type="spellStart"/>
      <w:r>
        <w:rPr>
          <w:rtl/>
        </w:rPr>
        <w:t>כרחך</w:t>
      </w:r>
      <w:proofErr w:type="spellEnd"/>
      <w:r>
        <w:rPr>
          <w:rtl/>
        </w:rPr>
        <w:t xml:space="preserve"> ריבוי </w:t>
      </w:r>
      <w:proofErr w:type="spellStart"/>
      <w:r>
        <w:rPr>
          <w:rtl/>
        </w:rPr>
        <w:t>דאהרן</w:t>
      </w:r>
      <w:proofErr w:type="spellEnd"/>
      <w:r>
        <w:rPr>
          <w:rtl/>
        </w:rPr>
        <w:t xml:space="preserve"> ובניו היה בלבישה לחוד בלי עבודה </w:t>
      </w:r>
      <w:proofErr w:type="spellStart"/>
      <w:r>
        <w:rPr>
          <w:rtl/>
        </w:rPr>
        <w:t>דהא</w:t>
      </w:r>
      <w:proofErr w:type="spellEnd"/>
      <w:r>
        <w:rPr>
          <w:rtl/>
        </w:rPr>
        <w:t xml:space="preserve"> לקמן </w:t>
      </w:r>
      <w:proofErr w:type="spellStart"/>
      <w:r>
        <w:rPr>
          <w:rtl/>
        </w:rPr>
        <w:t>אמרינן</w:t>
      </w:r>
      <w:proofErr w:type="spellEnd"/>
      <w:r>
        <w:rPr>
          <w:rtl/>
        </w:rPr>
        <w:t xml:space="preserve"> מכנסים אין כתובים בפרשה כשאמר זה הדבר אשר תעשה להם להביא מכנסים ואי ריבוי היה על ידי עבודה וכי </w:t>
      </w:r>
      <w:proofErr w:type="spellStart"/>
      <w:r>
        <w:rPr>
          <w:rtl/>
        </w:rPr>
        <w:t>סלקא</w:t>
      </w:r>
      <w:proofErr w:type="spellEnd"/>
      <w:r>
        <w:rPr>
          <w:rtl/>
        </w:rPr>
        <w:t xml:space="preserve"> דעתך שהיו משמשין מחוסרי בגדים והא מחוסר בגדים ששימש מחלל עבודה כדאמרינן ריש </w:t>
      </w:r>
      <w:r>
        <w:rPr>
          <w:rtl/>
        </w:rPr>
        <w:lastRenderedPageBreak/>
        <w:t xml:space="preserve">פרק ב' </w:t>
      </w:r>
      <w:proofErr w:type="spellStart"/>
      <w:r>
        <w:rPr>
          <w:rtl/>
        </w:rPr>
        <w:t>דזבחים</w:t>
      </w:r>
      <w:proofErr w:type="spellEnd"/>
      <w:r>
        <w:rPr>
          <w:rtl/>
        </w:rPr>
        <w:t xml:space="preserve"> (דף ט"ו) וחייב מיתה כדאמרינן בסנהדרין (דף פ"ב) אין בגדיהם עליהם אין כהונתם עליהם ואף על גב </w:t>
      </w:r>
      <w:proofErr w:type="spellStart"/>
      <w:r>
        <w:rPr>
          <w:rtl/>
        </w:rPr>
        <w:t>דמשה</w:t>
      </w:r>
      <w:proofErr w:type="spellEnd"/>
      <w:r>
        <w:rPr>
          <w:rtl/>
        </w:rPr>
        <w:t xml:space="preserve"> שימש בשבעת ימי מילואים בחלוק לבן לחוד שימוש </w:t>
      </w:r>
      <w:proofErr w:type="spellStart"/>
      <w:r>
        <w:rPr>
          <w:rtl/>
        </w:rPr>
        <w:t>דמשה</w:t>
      </w:r>
      <w:proofErr w:type="spellEnd"/>
      <w:r>
        <w:rPr>
          <w:rtl/>
        </w:rPr>
        <w:t xml:space="preserve"> שאני </w:t>
      </w:r>
      <w:proofErr w:type="spellStart"/>
      <w:r>
        <w:rPr>
          <w:rtl/>
        </w:rPr>
        <w:t>דגזירת</w:t>
      </w:r>
      <w:proofErr w:type="spellEnd"/>
      <w:r>
        <w:rPr>
          <w:rtl/>
        </w:rPr>
        <w:t xml:space="preserve"> המלך היה לפי שעה דלאו בתורת כהונה שימש </w:t>
      </w:r>
      <w:proofErr w:type="spellStart"/>
      <w:r>
        <w:rPr>
          <w:rtl/>
        </w:rPr>
        <w:t>כדפירש</w:t>
      </w:r>
      <w:proofErr w:type="spellEnd"/>
      <w:r>
        <w:rPr>
          <w:rtl/>
        </w:rPr>
        <w:t xml:space="preserve"> רש"י התם אלא ודאי ריבוי </w:t>
      </w:r>
      <w:proofErr w:type="spellStart"/>
      <w:r>
        <w:rPr>
          <w:rtl/>
        </w:rPr>
        <w:t>דאהרן</w:t>
      </w:r>
      <w:proofErr w:type="spellEnd"/>
      <w:r>
        <w:rPr>
          <w:rtl/>
        </w:rPr>
        <w:t xml:space="preserve"> בלבישה לחוד בלתי עבודה היא </w:t>
      </w:r>
      <w:proofErr w:type="spellStart"/>
      <w:r>
        <w:rPr>
          <w:rtl/>
        </w:rPr>
        <w:t>והוה</w:t>
      </w:r>
      <w:proofErr w:type="spellEnd"/>
      <w:r>
        <w:rPr>
          <w:rtl/>
        </w:rPr>
        <w:t xml:space="preserve"> </w:t>
      </w:r>
      <w:proofErr w:type="spellStart"/>
      <w:r>
        <w:rPr>
          <w:rtl/>
        </w:rPr>
        <w:t>אמינא</w:t>
      </w:r>
      <w:proofErr w:type="spellEnd"/>
      <w:r>
        <w:rPr>
          <w:rtl/>
        </w:rPr>
        <w:t xml:space="preserve"> כיון דלא כתיב מכנסים בפרשה אין צריך ללבשן בשעת ריבוי </w:t>
      </w:r>
      <w:proofErr w:type="spellStart"/>
      <w:r>
        <w:rPr>
          <w:rtl/>
        </w:rPr>
        <w:t>קא</w:t>
      </w:r>
      <w:proofErr w:type="spellEnd"/>
      <w:r>
        <w:rPr>
          <w:rtl/>
        </w:rPr>
        <w:t xml:space="preserve"> משמע לן זה הדבר </w:t>
      </w:r>
      <w:proofErr w:type="spellStart"/>
      <w:r>
        <w:rPr>
          <w:rtl/>
        </w:rPr>
        <w:t>דצריך</w:t>
      </w:r>
      <w:proofErr w:type="spellEnd"/>
      <w:r>
        <w:rPr>
          <w:rtl/>
        </w:rPr>
        <w:t xml:space="preserve"> ללבשן וכיון </w:t>
      </w:r>
      <w:proofErr w:type="spellStart"/>
      <w:r>
        <w:rPr>
          <w:rtl/>
        </w:rPr>
        <w:t>דריבוי</w:t>
      </w:r>
      <w:proofErr w:type="spellEnd"/>
      <w:r>
        <w:rPr>
          <w:rtl/>
        </w:rPr>
        <w:t xml:space="preserve"> </w:t>
      </w:r>
      <w:proofErr w:type="spellStart"/>
      <w:r>
        <w:rPr>
          <w:rtl/>
        </w:rPr>
        <w:t>דאהרן</w:t>
      </w:r>
      <w:proofErr w:type="spellEnd"/>
      <w:r>
        <w:rPr>
          <w:rtl/>
        </w:rPr>
        <w:t xml:space="preserve"> בלבישה בלתי עבודה היא הכא נמי לדורות ריבוי </w:t>
      </w:r>
      <w:proofErr w:type="spellStart"/>
      <w:r>
        <w:rPr>
          <w:rtl/>
        </w:rPr>
        <w:t>דכהן</w:t>
      </w:r>
      <w:proofErr w:type="spellEnd"/>
      <w:r>
        <w:rPr>
          <w:rtl/>
        </w:rPr>
        <w:t xml:space="preserve"> גדול סגי בהכי ואף על גב </w:t>
      </w:r>
      <w:proofErr w:type="spellStart"/>
      <w:r>
        <w:rPr>
          <w:rtl/>
        </w:rPr>
        <w:t>דאבנט</w:t>
      </w:r>
      <w:proofErr w:type="spellEnd"/>
      <w:r>
        <w:rPr>
          <w:rtl/>
        </w:rPr>
        <w:t xml:space="preserve"> ושאר בגדי כהן גדול היו של כלאים אפילו תאמר כלאים של בגדי כהונה לא הותרה </w:t>
      </w:r>
      <w:proofErr w:type="spellStart"/>
      <w:r>
        <w:rPr>
          <w:rtl/>
        </w:rPr>
        <w:t>לכהנים</w:t>
      </w:r>
      <w:proofErr w:type="spellEnd"/>
      <w:r>
        <w:rPr>
          <w:rtl/>
        </w:rPr>
        <w:t xml:space="preserve"> שלא בשעת עבודה וכמ"ש לקמן ריש פרק ז' (דף ס') מכל מקום ריבוי זה של כהן גדול גזירת הכתוב הוא שיהא בשמונה בגדים </w:t>
      </w:r>
      <w:proofErr w:type="spellStart"/>
      <w:r>
        <w:rPr>
          <w:rtl/>
        </w:rPr>
        <w:t>והשתא</w:t>
      </w:r>
      <w:proofErr w:type="spellEnd"/>
      <w:r>
        <w:rPr>
          <w:rtl/>
        </w:rPr>
        <w:t xml:space="preserve"> תקשה </w:t>
      </w:r>
      <w:proofErr w:type="spellStart"/>
      <w:r>
        <w:rPr>
          <w:rtl/>
        </w:rPr>
        <w:t>כדאמרן</w:t>
      </w:r>
      <w:proofErr w:type="spellEnd"/>
      <w:r>
        <w:rPr>
          <w:rtl/>
        </w:rPr>
        <w:t xml:space="preserve"> הא </w:t>
      </w:r>
      <w:proofErr w:type="spellStart"/>
      <w:r>
        <w:rPr>
          <w:rtl/>
        </w:rPr>
        <w:t>דאירע</w:t>
      </w:r>
      <w:proofErr w:type="spellEnd"/>
      <w:r>
        <w:rPr>
          <w:rtl/>
        </w:rPr>
        <w:t xml:space="preserve"> פסול לכהן גדול אחר תמיד </w:t>
      </w:r>
      <w:proofErr w:type="spellStart"/>
      <w:r>
        <w:rPr>
          <w:rtl/>
        </w:rPr>
        <w:t>דקאמר</w:t>
      </w:r>
      <w:proofErr w:type="spellEnd"/>
      <w:r>
        <w:rPr>
          <w:rtl/>
        </w:rPr>
        <w:t xml:space="preserve"> במאי </w:t>
      </w:r>
      <w:proofErr w:type="spellStart"/>
      <w:r>
        <w:rPr>
          <w:rtl/>
        </w:rPr>
        <w:t>מחנכין</w:t>
      </w:r>
      <w:proofErr w:type="spellEnd"/>
      <w:r>
        <w:rPr>
          <w:rtl/>
        </w:rPr>
        <w:t xml:space="preserve"> אותו הא אפשר בלבישה לחוד בלתי עבודה </w:t>
      </w:r>
      <w:proofErr w:type="spellStart"/>
      <w:r>
        <w:rPr>
          <w:rtl/>
        </w:rPr>
        <w:t>דבהכי</w:t>
      </w:r>
      <w:proofErr w:type="spellEnd"/>
      <w:r>
        <w:rPr>
          <w:rtl/>
        </w:rPr>
        <w:t xml:space="preserve"> סגי ויש לומר דודאי ריבוי </w:t>
      </w:r>
      <w:proofErr w:type="spellStart"/>
      <w:r>
        <w:rPr>
          <w:rtl/>
        </w:rPr>
        <w:t>דאהרן</w:t>
      </w:r>
      <w:proofErr w:type="spellEnd"/>
      <w:r>
        <w:rPr>
          <w:rtl/>
        </w:rPr>
        <w:t xml:space="preserve"> היה בלבישה לחוד בלתי עבודה הואיל ולא היה אפשר בעבודה עד יום השמיני אבל לדורות </w:t>
      </w:r>
      <w:proofErr w:type="spellStart"/>
      <w:r>
        <w:rPr>
          <w:rtl/>
        </w:rPr>
        <w:t>דאפשר</w:t>
      </w:r>
      <w:proofErr w:type="spellEnd"/>
      <w:r>
        <w:rPr>
          <w:rtl/>
        </w:rPr>
        <w:t xml:space="preserve"> בעבודה יש לקיים שיטת רש"י דאין ריבוי אלא בעבודה עם הלבישה ומידי דהוה ככל הכלים שעשה משה </w:t>
      </w:r>
      <w:proofErr w:type="spellStart"/>
      <w:r>
        <w:rPr>
          <w:rtl/>
        </w:rPr>
        <w:t>דמשיחה</w:t>
      </w:r>
      <w:proofErr w:type="spellEnd"/>
      <w:r>
        <w:rPr>
          <w:rtl/>
        </w:rPr>
        <w:t xml:space="preserve"> מקדשן מכאן ואילך עבודתן מחנכתן כדאמרינן לקמן (דף י"ב). וראיתי </w:t>
      </w:r>
      <w:proofErr w:type="spellStart"/>
      <w:r>
        <w:rPr>
          <w:rtl/>
        </w:rPr>
        <w:t>להראב"ד</w:t>
      </w:r>
      <w:proofErr w:type="spellEnd"/>
      <w:r>
        <w:rPr>
          <w:rtl/>
        </w:rPr>
        <w:t xml:space="preserve"> שם </w:t>
      </w:r>
      <w:proofErr w:type="spellStart"/>
      <w:r>
        <w:rPr>
          <w:rtl/>
        </w:rPr>
        <w:t>אהא</w:t>
      </w:r>
      <w:proofErr w:type="spellEnd"/>
      <w:r>
        <w:rPr>
          <w:rtl/>
        </w:rPr>
        <w:t xml:space="preserve"> </w:t>
      </w:r>
      <w:proofErr w:type="spellStart"/>
      <w:r>
        <w:rPr>
          <w:rtl/>
        </w:rPr>
        <w:t>דכתב</w:t>
      </w:r>
      <w:proofErr w:type="spellEnd"/>
      <w:r>
        <w:rPr>
          <w:rtl/>
        </w:rPr>
        <w:t xml:space="preserve"> הרמב"ם ואם עבד קודם שיתרבה בבגדים כל ז' או קודם שימשח כל ז' עבודתו כשירה הואיל ונתרבה או נמשח פעם א' נעשה כהן גדול לכל דבר שכתב עליו נראה מדבריו </w:t>
      </w:r>
      <w:proofErr w:type="spellStart"/>
      <w:r>
        <w:rPr>
          <w:rtl/>
        </w:rPr>
        <w:t>דימים</w:t>
      </w:r>
      <w:proofErr w:type="spellEnd"/>
      <w:r>
        <w:rPr>
          <w:rtl/>
        </w:rPr>
        <w:t xml:space="preserve"> שהיו בהם המשיחה לא היה עובד ואין זה מן החכמה אלא </w:t>
      </w:r>
      <w:proofErr w:type="spellStart"/>
      <w:r>
        <w:rPr>
          <w:rtl/>
        </w:rPr>
        <w:t>כשאמרינן</w:t>
      </w:r>
      <w:proofErr w:type="spellEnd"/>
      <w:r>
        <w:rPr>
          <w:rtl/>
        </w:rPr>
        <w:t xml:space="preserve"> נתרבה ז' ונמשח ז' </w:t>
      </w:r>
      <w:proofErr w:type="spellStart"/>
      <w:r>
        <w:rPr>
          <w:rtl/>
        </w:rPr>
        <w:t>דבעינן</w:t>
      </w:r>
      <w:proofErr w:type="spellEnd"/>
      <w:r>
        <w:rPr>
          <w:rtl/>
        </w:rPr>
        <w:t xml:space="preserve"> ז' </w:t>
      </w:r>
      <w:proofErr w:type="spellStart"/>
      <w:r>
        <w:rPr>
          <w:rtl/>
        </w:rPr>
        <w:t>לכתחלה</w:t>
      </w:r>
      <w:proofErr w:type="spellEnd"/>
      <w:r>
        <w:rPr>
          <w:rtl/>
        </w:rPr>
        <w:t xml:space="preserve"> הני מילי לעבודת יום הכיפורים אבל לעבודת אותן הימים בכל יום בשמונה בגדים עובד:</w:t>
      </w:r>
    </w:p>
    <w:p w14:paraId="74DE940A" w14:textId="38169671" w:rsidR="00C85675" w:rsidRDefault="00C85675" w:rsidP="00C85675">
      <w:pPr>
        <w:jc w:val="both"/>
        <w:rPr>
          <w:rtl/>
        </w:rPr>
      </w:pPr>
      <w:r>
        <w:rPr>
          <w:rtl/>
        </w:rPr>
        <w:t xml:space="preserve">אין לי אלא שנתרבה ז'. ופירש רש"י אין לי שיהא כשר לבוא אל אהל מועד ביום הכיפורים אלא כשנתרבה ז' ונמשח ז' כשנתמנה. </w:t>
      </w:r>
      <w:proofErr w:type="spellStart"/>
      <w:r>
        <w:rPr>
          <w:rtl/>
        </w:rPr>
        <w:t>וק"ל</w:t>
      </w:r>
      <w:proofErr w:type="spellEnd"/>
      <w:r>
        <w:rPr>
          <w:rtl/>
        </w:rPr>
        <w:t xml:space="preserve"> דאם כן ריבוי ומשיחה יום א' מיהו מעכב לעבודת יום הכיפורים </w:t>
      </w:r>
      <w:proofErr w:type="spellStart"/>
      <w:r>
        <w:rPr>
          <w:rtl/>
        </w:rPr>
        <w:t>דהא</w:t>
      </w:r>
      <w:proofErr w:type="spellEnd"/>
      <w:r>
        <w:rPr>
          <w:rtl/>
        </w:rPr>
        <w:t xml:space="preserve"> לא ריבה קרא אלא יום א' </w:t>
      </w:r>
      <w:proofErr w:type="spellStart"/>
      <w:r>
        <w:rPr>
          <w:rtl/>
        </w:rPr>
        <w:t>לדיעבד</w:t>
      </w:r>
      <w:proofErr w:type="spellEnd"/>
      <w:r>
        <w:rPr>
          <w:rtl/>
        </w:rPr>
        <w:t xml:space="preserve"> </w:t>
      </w:r>
      <w:proofErr w:type="spellStart"/>
      <w:r>
        <w:rPr>
          <w:rtl/>
        </w:rPr>
        <w:t>כדמסיק</w:t>
      </w:r>
      <w:proofErr w:type="spellEnd"/>
      <w:r>
        <w:rPr>
          <w:rtl/>
        </w:rPr>
        <w:t xml:space="preserve"> אבל לגמרי אפילו </w:t>
      </w:r>
      <w:proofErr w:type="spellStart"/>
      <w:r>
        <w:rPr>
          <w:rtl/>
        </w:rPr>
        <w:t>דיעבד</w:t>
      </w:r>
      <w:proofErr w:type="spellEnd"/>
      <w:r>
        <w:rPr>
          <w:rtl/>
        </w:rPr>
        <w:t xml:space="preserve"> לא והא </w:t>
      </w:r>
      <w:proofErr w:type="spellStart"/>
      <w:r>
        <w:rPr>
          <w:rtl/>
        </w:rPr>
        <w:t>בההיא</w:t>
      </w:r>
      <w:proofErr w:type="spellEnd"/>
      <w:r>
        <w:rPr>
          <w:rtl/>
        </w:rPr>
        <w:t xml:space="preserve"> </w:t>
      </w:r>
      <w:proofErr w:type="spellStart"/>
      <w:r>
        <w:rPr>
          <w:rtl/>
        </w:rPr>
        <w:t>דאירע</w:t>
      </w:r>
      <w:proofErr w:type="spellEnd"/>
      <w:r>
        <w:rPr>
          <w:rtl/>
        </w:rPr>
        <w:t xml:space="preserve"> בו פסול לאחר תמיד קאמר ר"פ עבודתו מחנכתו מי לא תניא כל הכלים שעשה משה משיחתן מקדשן מכאן ואילך עבודתן מחנכתן הכא נמי עבודתו מחנכתו </w:t>
      </w:r>
      <w:proofErr w:type="spellStart"/>
      <w:r>
        <w:rPr>
          <w:rtl/>
        </w:rPr>
        <w:t>והשתא</w:t>
      </w:r>
      <w:proofErr w:type="spellEnd"/>
      <w:r>
        <w:rPr>
          <w:rtl/>
        </w:rPr>
        <w:t xml:space="preserve"> </w:t>
      </w:r>
      <w:proofErr w:type="spellStart"/>
      <w:r>
        <w:rPr>
          <w:rtl/>
        </w:rPr>
        <w:t>האיך</w:t>
      </w:r>
      <w:proofErr w:type="spellEnd"/>
      <w:r>
        <w:rPr>
          <w:rtl/>
        </w:rPr>
        <w:t xml:space="preserve"> אפשר </w:t>
      </w:r>
      <w:proofErr w:type="spellStart"/>
      <w:r>
        <w:rPr>
          <w:rtl/>
        </w:rPr>
        <w:t>דעבודתו</w:t>
      </w:r>
      <w:proofErr w:type="spellEnd"/>
      <w:r>
        <w:rPr>
          <w:rtl/>
        </w:rPr>
        <w:t xml:space="preserve"> מחנכתו הא קרא גלי </w:t>
      </w:r>
      <w:proofErr w:type="spellStart"/>
      <w:r>
        <w:rPr>
          <w:rtl/>
        </w:rPr>
        <w:t>להדיא</w:t>
      </w:r>
      <w:proofErr w:type="spellEnd"/>
      <w:r>
        <w:rPr>
          <w:rtl/>
        </w:rPr>
        <w:t xml:space="preserve"> </w:t>
      </w:r>
      <w:proofErr w:type="spellStart"/>
      <w:r>
        <w:rPr>
          <w:rtl/>
        </w:rPr>
        <w:t>דריבוי</w:t>
      </w:r>
      <w:proofErr w:type="spellEnd"/>
      <w:r>
        <w:rPr>
          <w:rtl/>
        </w:rPr>
        <w:t xml:space="preserve"> יום א' מיהו מעכב ולא דמי לכלים </w:t>
      </w:r>
      <w:proofErr w:type="spellStart"/>
      <w:r>
        <w:rPr>
          <w:rtl/>
        </w:rPr>
        <w:t>דהתם</w:t>
      </w:r>
      <w:proofErr w:type="spellEnd"/>
      <w:r>
        <w:rPr>
          <w:rtl/>
        </w:rPr>
        <w:t xml:space="preserve"> גלי </w:t>
      </w:r>
      <w:proofErr w:type="spellStart"/>
      <w:r>
        <w:rPr>
          <w:rtl/>
        </w:rPr>
        <w:t>להדיא</w:t>
      </w:r>
      <w:proofErr w:type="spellEnd"/>
      <w:r>
        <w:rPr>
          <w:rtl/>
        </w:rPr>
        <w:t xml:space="preserve"> </w:t>
      </w:r>
      <w:proofErr w:type="spellStart"/>
      <w:r>
        <w:rPr>
          <w:rtl/>
        </w:rPr>
        <w:t>דלדורות</w:t>
      </w:r>
      <w:proofErr w:type="spellEnd"/>
      <w:r>
        <w:rPr>
          <w:rtl/>
        </w:rPr>
        <w:t xml:space="preserve"> עבודתן מחנכתן </w:t>
      </w:r>
      <w:proofErr w:type="spellStart"/>
      <w:r>
        <w:rPr>
          <w:rtl/>
        </w:rPr>
        <w:t>כדכתיב</w:t>
      </w:r>
      <w:proofErr w:type="spellEnd"/>
      <w:r>
        <w:rPr>
          <w:rtl/>
        </w:rPr>
        <w:t xml:space="preserve"> וימשחם ויקדש אותם </w:t>
      </w:r>
      <w:proofErr w:type="spellStart"/>
      <w:r>
        <w:rPr>
          <w:rtl/>
        </w:rPr>
        <w:t>אותם</w:t>
      </w:r>
      <w:proofErr w:type="spellEnd"/>
      <w:r>
        <w:rPr>
          <w:rtl/>
        </w:rPr>
        <w:t xml:space="preserve"> במשיחה אבל לדורות בעבודה אבל הכא כיון דגלי קרא </w:t>
      </w:r>
      <w:proofErr w:type="spellStart"/>
      <w:r>
        <w:rPr>
          <w:rtl/>
        </w:rPr>
        <w:t>להדיא</w:t>
      </w:r>
      <w:proofErr w:type="spellEnd"/>
      <w:r>
        <w:rPr>
          <w:rtl/>
        </w:rPr>
        <w:t xml:space="preserve"> דאין כשר ליום הכיפורים אלא אם כן נתרבה שעה א' על כל פנים אי אמרת עבודתו מחנכתו אין צריך ריבוי כלל והיכי משכחת לה </w:t>
      </w:r>
      <w:proofErr w:type="spellStart"/>
      <w:r>
        <w:rPr>
          <w:rtl/>
        </w:rPr>
        <w:t>דריבוי</w:t>
      </w:r>
      <w:proofErr w:type="spellEnd"/>
      <w:r>
        <w:rPr>
          <w:rtl/>
        </w:rPr>
        <w:t xml:space="preserve"> יום א' מעכב הא אין צריך ריבוי כלל כיון דאמרינן עבודתו מחנכתו ואפילו </w:t>
      </w:r>
      <w:proofErr w:type="spellStart"/>
      <w:r>
        <w:rPr>
          <w:rtl/>
        </w:rPr>
        <w:t>לכתחלה</w:t>
      </w:r>
      <w:proofErr w:type="spellEnd"/>
      <w:r>
        <w:rPr>
          <w:rtl/>
        </w:rPr>
        <w:t xml:space="preserve">. ועוד ק"ל אפילו </w:t>
      </w:r>
      <w:proofErr w:type="spellStart"/>
      <w:r>
        <w:rPr>
          <w:rtl/>
        </w:rPr>
        <w:t>לר"א</w:t>
      </w:r>
      <w:proofErr w:type="spellEnd"/>
      <w:r>
        <w:rPr>
          <w:rtl/>
        </w:rPr>
        <w:t xml:space="preserve"> </w:t>
      </w:r>
      <w:proofErr w:type="spellStart"/>
      <w:r>
        <w:rPr>
          <w:rtl/>
        </w:rPr>
        <w:t>דאמר</w:t>
      </w:r>
      <w:proofErr w:type="spellEnd"/>
      <w:r>
        <w:rPr>
          <w:rtl/>
        </w:rPr>
        <w:t xml:space="preserve"> </w:t>
      </w:r>
      <w:proofErr w:type="spellStart"/>
      <w:r>
        <w:rPr>
          <w:rtl/>
        </w:rPr>
        <w:t>מחנכין</w:t>
      </w:r>
      <w:proofErr w:type="spellEnd"/>
      <w:r>
        <w:rPr>
          <w:rtl/>
        </w:rPr>
        <w:t xml:space="preserve"> אותו באבנט למאן דאמר אבנטו של כהן גדול ביום הכיפורים לא זהו של הדיוט אין זה מילוי ידים </w:t>
      </w:r>
      <w:proofErr w:type="spellStart"/>
      <w:r>
        <w:rPr>
          <w:rtl/>
        </w:rPr>
        <w:t>דקרא</w:t>
      </w:r>
      <w:proofErr w:type="spellEnd"/>
      <w:r>
        <w:rPr>
          <w:rtl/>
        </w:rPr>
        <w:t xml:space="preserve"> </w:t>
      </w:r>
      <w:proofErr w:type="spellStart"/>
      <w:r>
        <w:rPr>
          <w:rtl/>
        </w:rPr>
        <w:t>דמילוי</w:t>
      </w:r>
      <w:proofErr w:type="spellEnd"/>
      <w:r>
        <w:rPr>
          <w:rtl/>
        </w:rPr>
        <w:t xml:space="preserve"> </w:t>
      </w:r>
      <w:proofErr w:type="spellStart"/>
      <w:r>
        <w:rPr>
          <w:rtl/>
        </w:rPr>
        <w:t>דקרא</w:t>
      </w:r>
      <w:proofErr w:type="spellEnd"/>
      <w:r>
        <w:rPr>
          <w:rtl/>
        </w:rPr>
        <w:t xml:space="preserve"> הוא ח' בגדים </w:t>
      </w:r>
      <w:proofErr w:type="spellStart"/>
      <w:r>
        <w:rPr>
          <w:rtl/>
        </w:rPr>
        <w:t>דכהן</w:t>
      </w:r>
      <w:proofErr w:type="spellEnd"/>
      <w:r>
        <w:rPr>
          <w:rtl/>
        </w:rPr>
        <w:t xml:space="preserve"> גדול </w:t>
      </w:r>
      <w:proofErr w:type="spellStart"/>
      <w:r>
        <w:rPr>
          <w:rtl/>
        </w:rPr>
        <w:t>דכל</w:t>
      </w:r>
      <w:proofErr w:type="spellEnd"/>
      <w:r>
        <w:rPr>
          <w:rtl/>
        </w:rPr>
        <w:t xml:space="preserve"> השנה </w:t>
      </w:r>
      <w:proofErr w:type="spellStart"/>
      <w:r>
        <w:rPr>
          <w:rtl/>
        </w:rPr>
        <w:t>כדכתיב</w:t>
      </w:r>
      <w:proofErr w:type="spellEnd"/>
      <w:r>
        <w:rPr>
          <w:rtl/>
        </w:rPr>
        <w:t xml:space="preserve"> ובגדי קודש אשר לאהרן יהיה לבניו אחריו ולמלא את ידם ובגדי אהרן </w:t>
      </w:r>
      <w:proofErr w:type="spellStart"/>
      <w:r>
        <w:rPr>
          <w:rtl/>
        </w:rPr>
        <w:t>דקרא</w:t>
      </w:r>
      <w:proofErr w:type="spellEnd"/>
      <w:r>
        <w:rPr>
          <w:rtl/>
        </w:rPr>
        <w:t xml:space="preserve"> מח' בגדים </w:t>
      </w:r>
      <w:proofErr w:type="spellStart"/>
      <w:r>
        <w:rPr>
          <w:rtl/>
        </w:rPr>
        <w:t>מיירי</w:t>
      </w:r>
      <w:proofErr w:type="spellEnd"/>
      <w:r>
        <w:rPr>
          <w:rtl/>
        </w:rPr>
        <w:t xml:space="preserve"> ולא מאבנט של יום הכיפורים דאין זה מילוי כלל ושמע מינה </w:t>
      </w:r>
      <w:proofErr w:type="spellStart"/>
      <w:r>
        <w:rPr>
          <w:rtl/>
        </w:rPr>
        <w:t>דמילוי</w:t>
      </w:r>
      <w:proofErr w:type="spellEnd"/>
      <w:r>
        <w:rPr>
          <w:rtl/>
        </w:rPr>
        <w:t xml:space="preserve"> אפילו יום א' אינו מעכב לעבודה של יום הכיפורים ואם נפרש </w:t>
      </w:r>
      <w:proofErr w:type="spellStart"/>
      <w:r>
        <w:rPr>
          <w:rtl/>
        </w:rPr>
        <w:t>דמילוי</w:t>
      </w:r>
      <w:proofErr w:type="spellEnd"/>
      <w:r>
        <w:rPr>
          <w:rtl/>
        </w:rPr>
        <w:t xml:space="preserve"> אינו ענין כלל לעבודת יום הכיפורים </w:t>
      </w:r>
      <w:proofErr w:type="spellStart"/>
      <w:r>
        <w:rPr>
          <w:rtl/>
        </w:rPr>
        <w:t>דבחינוך</w:t>
      </w:r>
      <w:proofErr w:type="spellEnd"/>
      <w:r>
        <w:rPr>
          <w:rtl/>
        </w:rPr>
        <w:t xml:space="preserve"> אבנט או עבודה סגי ולא </w:t>
      </w:r>
      <w:proofErr w:type="spellStart"/>
      <w:r>
        <w:rPr>
          <w:rtl/>
        </w:rPr>
        <w:t>כדפירש</w:t>
      </w:r>
      <w:proofErr w:type="spellEnd"/>
      <w:r>
        <w:rPr>
          <w:rtl/>
        </w:rPr>
        <w:t xml:space="preserve"> רש"י וקרא </w:t>
      </w:r>
      <w:proofErr w:type="spellStart"/>
      <w:r>
        <w:rPr>
          <w:rtl/>
        </w:rPr>
        <w:t>דוכפר</w:t>
      </w:r>
      <w:proofErr w:type="spellEnd"/>
      <w:r>
        <w:rPr>
          <w:rtl/>
        </w:rPr>
        <w:t xml:space="preserve"> הכהן אשר ימשח אותו ואשר ימלא את ידו לאו </w:t>
      </w:r>
      <w:proofErr w:type="spellStart"/>
      <w:r>
        <w:rPr>
          <w:rtl/>
        </w:rPr>
        <w:t>למימרא</w:t>
      </w:r>
      <w:proofErr w:type="spellEnd"/>
      <w:r>
        <w:rPr>
          <w:rtl/>
        </w:rPr>
        <w:t xml:space="preserve"> דאין כפרת יום הכיפורים אלא בנמשח ונתרבה </w:t>
      </w:r>
      <w:proofErr w:type="spellStart"/>
      <w:r>
        <w:rPr>
          <w:rtl/>
        </w:rPr>
        <w:t>דוקא</w:t>
      </w:r>
      <w:proofErr w:type="spellEnd"/>
      <w:r>
        <w:rPr>
          <w:rtl/>
        </w:rPr>
        <w:t xml:space="preserve"> אלא </w:t>
      </w:r>
      <w:proofErr w:type="spellStart"/>
      <w:r>
        <w:rPr>
          <w:rtl/>
        </w:rPr>
        <w:t>סימנא</w:t>
      </w:r>
      <w:proofErr w:type="spellEnd"/>
      <w:r>
        <w:rPr>
          <w:rtl/>
        </w:rPr>
        <w:t xml:space="preserve"> בעלמא נקט קרא איזה כהן מכפר ביום הכיפורים היינו כהן גדול </w:t>
      </w:r>
      <w:proofErr w:type="spellStart"/>
      <w:r>
        <w:rPr>
          <w:rtl/>
        </w:rPr>
        <w:t>דוקא</w:t>
      </w:r>
      <w:proofErr w:type="spellEnd"/>
      <w:r>
        <w:rPr>
          <w:rtl/>
        </w:rPr>
        <w:t xml:space="preserve"> דבעי משיחה או ריבוי </w:t>
      </w:r>
      <w:proofErr w:type="spellStart"/>
      <w:r>
        <w:rPr>
          <w:rtl/>
        </w:rPr>
        <w:t>לאפוקי</w:t>
      </w:r>
      <w:proofErr w:type="spellEnd"/>
      <w:r>
        <w:rPr>
          <w:rtl/>
        </w:rPr>
        <w:t xml:space="preserve"> כהן הדיוט וכן אידך קרא </w:t>
      </w:r>
      <w:proofErr w:type="spellStart"/>
      <w:r>
        <w:rPr>
          <w:rtl/>
        </w:rPr>
        <w:t>דז</w:t>
      </w:r>
      <w:proofErr w:type="spellEnd"/>
      <w:r>
        <w:rPr>
          <w:rtl/>
        </w:rPr>
        <w:t xml:space="preserve">' ימים ילבשם וכו' אשר יבוא אל אוהל מועד לכפר אינו אלא </w:t>
      </w:r>
      <w:proofErr w:type="spellStart"/>
      <w:r>
        <w:rPr>
          <w:rtl/>
        </w:rPr>
        <w:t>לסימנא</w:t>
      </w:r>
      <w:proofErr w:type="spellEnd"/>
      <w:r>
        <w:rPr>
          <w:rtl/>
        </w:rPr>
        <w:t xml:space="preserve"> בעלמא </w:t>
      </w:r>
      <w:proofErr w:type="spellStart"/>
      <w:r>
        <w:rPr>
          <w:rtl/>
        </w:rPr>
        <w:t>דכהן</w:t>
      </w:r>
      <w:proofErr w:type="spellEnd"/>
      <w:r>
        <w:rPr>
          <w:rtl/>
        </w:rPr>
        <w:t xml:space="preserve"> גדול הראוי לעבודת יום הכיפורים הוא </w:t>
      </w:r>
      <w:proofErr w:type="spellStart"/>
      <w:r>
        <w:rPr>
          <w:rtl/>
        </w:rPr>
        <w:t>דבעיא</w:t>
      </w:r>
      <w:proofErr w:type="spellEnd"/>
      <w:r>
        <w:rPr>
          <w:rtl/>
        </w:rPr>
        <w:t xml:space="preserve"> מילוי ולא כהן אחר אבל לעבודת יום הכיפורים גופיה אין צריך מילוי אלא באבנט סגי או עבודתו מחנכתו </w:t>
      </w:r>
      <w:proofErr w:type="spellStart"/>
      <w:r>
        <w:rPr>
          <w:rtl/>
        </w:rPr>
        <w:t>לר"פ</w:t>
      </w:r>
      <w:proofErr w:type="spellEnd"/>
      <w:r>
        <w:rPr>
          <w:rtl/>
        </w:rPr>
        <w:t xml:space="preserve"> וקרא </w:t>
      </w:r>
      <w:proofErr w:type="spellStart"/>
      <w:r>
        <w:rPr>
          <w:rtl/>
        </w:rPr>
        <w:t>דמשמע</w:t>
      </w:r>
      <w:proofErr w:type="spellEnd"/>
      <w:r>
        <w:rPr>
          <w:rtl/>
        </w:rPr>
        <w:t xml:space="preserve"> </w:t>
      </w:r>
      <w:proofErr w:type="spellStart"/>
      <w:r>
        <w:rPr>
          <w:rtl/>
        </w:rPr>
        <w:t>דכהן</w:t>
      </w:r>
      <w:proofErr w:type="spellEnd"/>
      <w:r>
        <w:rPr>
          <w:rtl/>
        </w:rPr>
        <w:t xml:space="preserve"> גדול בעי מילוי היינו לקדושת כהן גדול של שאר ימות השנה ונפקא מינה לכל הדברים שבין כהן גדול להדיוט דתניא לקמן דאין מתחנך להם אלא על ידי ריבוי ז' </w:t>
      </w:r>
      <w:proofErr w:type="spellStart"/>
      <w:r>
        <w:rPr>
          <w:rtl/>
        </w:rPr>
        <w:t>לכתחלה</w:t>
      </w:r>
      <w:proofErr w:type="spellEnd"/>
      <w:r>
        <w:rPr>
          <w:rtl/>
        </w:rPr>
        <w:t xml:space="preserve"> ובדיעבד בריבוי יום א' סגי ומשום </w:t>
      </w:r>
      <w:proofErr w:type="spellStart"/>
      <w:r>
        <w:rPr>
          <w:rtl/>
        </w:rPr>
        <w:t>דבשאר</w:t>
      </w:r>
      <w:proofErr w:type="spellEnd"/>
      <w:r>
        <w:rPr>
          <w:rtl/>
        </w:rPr>
        <w:t xml:space="preserve"> ימות השנה </w:t>
      </w:r>
      <w:proofErr w:type="spellStart"/>
      <w:r>
        <w:rPr>
          <w:rtl/>
        </w:rPr>
        <w:t>ליכא</w:t>
      </w:r>
      <w:proofErr w:type="spellEnd"/>
      <w:r>
        <w:rPr>
          <w:rtl/>
        </w:rPr>
        <w:t xml:space="preserve"> </w:t>
      </w:r>
      <w:proofErr w:type="spellStart"/>
      <w:r>
        <w:rPr>
          <w:rtl/>
        </w:rPr>
        <w:t>היכרא</w:t>
      </w:r>
      <w:proofErr w:type="spellEnd"/>
      <w:r>
        <w:rPr>
          <w:rtl/>
        </w:rPr>
        <w:t xml:space="preserve"> שיוצא מן הדיוטות לקדושת כהן גדול אלא על ידי ריבוי הא נמי </w:t>
      </w:r>
      <w:proofErr w:type="spellStart"/>
      <w:r>
        <w:rPr>
          <w:rtl/>
        </w:rPr>
        <w:t>ליתא</w:t>
      </w:r>
      <w:proofErr w:type="spellEnd"/>
      <w:r>
        <w:rPr>
          <w:rtl/>
        </w:rPr>
        <w:t xml:space="preserve"> </w:t>
      </w:r>
      <w:proofErr w:type="spellStart"/>
      <w:r>
        <w:rPr>
          <w:rtl/>
        </w:rPr>
        <w:t>דהא</w:t>
      </w:r>
      <w:proofErr w:type="spellEnd"/>
      <w:r>
        <w:rPr>
          <w:rtl/>
        </w:rPr>
        <w:t xml:space="preserve"> אחד מן הדברים שבין כהן גדול להדיוט </w:t>
      </w:r>
      <w:proofErr w:type="spellStart"/>
      <w:r>
        <w:rPr>
          <w:rtl/>
        </w:rPr>
        <w:t>דחשוב</w:t>
      </w:r>
      <w:proofErr w:type="spellEnd"/>
      <w:r>
        <w:rPr>
          <w:rtl/>
        </w:rPr>
        <w:t xml:space="preserve"> הוי עשירית האיפה שמביא כהן גדול בכל יום ואי </w:t>
      </w:r>
      <w:proofErr w:type="spellStart"/>
      <w:r>
        <w:rPr>
          <w:rtl/>
        </w:rPr>
        <w:t>לכתחלה</w:t>
      </w:r>
      <w:proofErr w:type="spellEnd"/>
      <w:r>
        <w:rPr>
          <w:rtl/>
        </w:rPr>
        <w:t xml:space="preserve"> בעי ריבוי שבעה לקדושת כהן גדול הא תנן בפרק ד' </w:t>
      </w:r>
      <w:proofErr w:type="spellStart"/>
      <w:r>
        <w:rPr>
          <w:rtl/>
        </w:rPr>
        <w:t>דמנחות</w:t>
      </w:r>
      <w:proofErr w:type="spellEnd"/>
      <w:r>
        <w:rPr>
          <w:rtl/>
        </w:rPr>
        <w:t xml:space="preserve"> (דף נ') גבי חביתי כהן גדול שהביא מחצה שחרית ומת ומינו אחר תחתיו לא יביא חצי עשרון מביתו ולא חצי עשרונו של א' אלא מביא עשרון שלם </w:t>
      </w:r>
      <w:proofErr w:type="spellStart"/>
      <w:r>
        <w:rPr>
          <w:rtl/>
        </w:rPr>
        <w:t>וחוצהו</w:t>
      </w:r>
      <w:proofErr w:type="spellEnd"/>
      <w:r>
        <w:rPr>
          <w:rtl/>
        </w:rPr>
        <w:t xml:space="preserve"> מקריב מחצה ומחצה אבד והא כהן גדול שמינו בין שחרית לערבית בר יומו הוא ולא אפשר שהיה לו ריבוי יותר מיום א' בלבד ואפילו הכי מביא חביתי כהן גדול ערבית </w:t>
      </w:r>
      <w:proofErr w:type="spellStart"/>
      <w:r>
        <w:rPr>
          <w:rtl/>
        </w:rPr>
        <w:t>לכתחלה</w:t>
      </w:r>
      <w:proofErr w:type="spellEnd"/>
      <w:r>
        <w:rPr>
          <w:rtl/>
        </w:rPr>
        <w:t xml:space="preserve"> והא דלא סגי ליה בחצי עשרון מביתו היינו טעמא </w:t>
      </w:r>
      <w:proofErr w:type="spellStart"/>
      <w:r>
        <w:rPr>
          <w:rtl/>
        </w:rPr>
        <w:t>כדמפרש</w:t>
      </w:r>
      <w:proofErr w:type="spellEnd"/>
      <w:r>
        <w:rPr>
          <w:rtl/>
        </w:rPr>
        <w:t xml:space="preserve"> בגמרא התם משום שנאמר מחציתה בבקר ומחציתה בערב מחצה משלם הוא מביא אבל למחר ודאי מקריבו </w:t>
      </w:r>
      <w:proofErr w:type="spellStart"/>
      <w:r>
        <w:rPr>
          <w:rtl/>
        </w:rPr>
        <w:t>לחצאין</w:t>
      </w:r>
      <w:proofErr w:type="spellEnd"/>
      <w:r>
        <w:rPr>
          <w:rtl/>
        </w:rPr>
        <w:t xml:space="preserve"> אף על גב דלא </w:t>
      </w:r>
      <w:proofErr w:type="spellStart"/>
      <w:r>
        <w:rPr>
          <w:rtl/>
        </w:rPr>
        <w:t>נתרבי</w:t>
      </w:r>
      <w:proofErr w:type="spellEnd"/>
      <w:r>
        <w:rPr>
          <w:rtl/>
        </w:rPr>
        <w:t xml:space="preserve"> </w:t>
      </w:r>
      <w:proofErr w:type="spellStart"/>
      <w:r>
        <w:rPr>
          <w:rtl/>
        </w:rPr>
        <w:t>אכתי</w:t>
      </w:r>
      <w:proofErr w:type="spellEnd"/>
      <w:r>
        <w:rPr>
          <w:rtl/>
        </w:rPr>
        <w:t xml:space="preserve"> ז' ימים וכמו שיש עליו קדושת כהן גדול בריבוי יום א' </w:t>
      </w:r>
      <w:proofErr w:type="spellStart"/>
      <w:r>
        <w:rPr>
          <w:rtl/>
        </w:rPr>
        <w:t>לענין</w:t>
      </w:r>
      <w:proofErr w:type="spellEnd"/>
      <w:r>
        <w:rPr>
          <w:rtl/>
        </w:rPr>
        <w:t xml:space="preserve"> </w:t>
      </w:r>
      <w:proofErr w:type="spellStart"/>
      <w:r>
        <w:rPr>
          <w:rtl/>
        </w:rPr>
        <w:t>חביתין</w:t>
      </w:r>
      <w:proofErr w:type="spellEnd"/>
      <w:r>
        <w:rPr>
          <w:rtl/>
        </w:rPr>
        <w:t xml:space="preserve"> הוא הדין נמי לכל דבר </w:t>
      </w:r>
      <w:proofErr w:type="spellStart"/>
      <w:r>
        <w:rPr>
          <w:rtl/>
        </w:rPr>
        <w:t>בודאי</w:t>
      </w:r>
      <w:proofErr w:type="spellEnd"/>
      <w:r>
        <w:rPr>
          <w:rtl/>
        </w:rPr>
        <w:t xml:space="preserve"> יש עליו קדושת כהן גדול לא </w:t>
      </w:r>
      <w:proofErr w:type="spellStart"/>
      <w:r>
        <w:rPr>
          <w:rtl/>
        </w:rPr>
        <w:t>מיבעי</w:t>
      </w:r>
      <w:proofErr w:type="spellEnd"/>
      <w:r>
        <w:rPr>
          <w:rtl/>
        </w:rPr>
        <w:t xml:space="preserve"> </w:t>
      </w:r>
      <w:proofErr w:type="spellStart"/>
      <w:r>
        <w:rPr>
          <w:rtl/>
        </w:rPr>
        <w:t>לחומרא</w:t>
      </w:r>
      <w:proofErr w:type="spellEnd"/>
      <w:r>
        <w:rPr>
          <w:rtl/>
        </w:rPr>
        <w:t xml:space="preserve"> כגון מצווה על הבתולה ושאר חומרות </w:t>
      </w:r>
      <w:proofErr w:type="spellStart"/>
      <w:r>
        <w:rPr>
          <w:rtl/>
        </w:rPr>
        <w:t>דקא</w:t>
      </w:r>
      <w:proofErr w:type="spellEnd"/>
      <w:r>
        <w:rPr>
          <w:rtl/>
        </w:rPr>
        <w:t xml:space="preserve"> </w:t>
      </w:r>
      <w:proofErr w:type="spellStart"/>
      <w:r>
        <w:rPr>
          <w:rtl/>
        </w:rPr>
        <w:t>חשיב</w:t>
      </w:r>
      <w:proofErr w:type="spellEnd"/>
      <w:r>
        <w:rPr>
          <w:rtl/>
        </w:rPr>
        <w:t xml:space="preserve"> התם </w:t>
      </w:r>
      <w:proofErr w:type="spellStart"/>
      <w:r>
        <w:rPr>
          <w:rtl/>
        </w:rPr>
        <w:t>בודאי</w:t>
      </w:r>
      <w:proofErr w:type="spellEnd"/>
      <w:r>
        <w:rPr>
          <w:rtl/>
        </w:rPr>
        <w:t xml:space="preserve"> נוהג בו כיון </w:t>
      </w:r>
      <w:proofErr w:type="spellStart"/>
      <w:r>
        <w:rPr>
          <w:rtl/>
        </w:rPr>
        <w:t>דבדיעבד</w:t>
      </w:r>
      <w:proofErr w:type="spellEnd"/>
      <w:r>
        <w:rPr>
          <w:rtl/>
        </w:rPr>
        <w:t xml:space="preserve"> בריבוי יום א' סגי הוי כהן גדול </w:t>
      </w:r>
      <w:proofErr w:type="spellStart"/>
      <w:r>
        <w:rPr>
          <w:rtl/>
        </w:rPr>
        <w:t>מעליא</w:t>
      </w:r>
      <w:proofErr w:type="spellEnd"/>
      <w:r>
        <w:rPr>
          <w:rtl/>
        </w:rPr>
        <w:t xml:space="preserve"> אלא אפילו לשאר דברים </w:t>
      </w:r>
      <w:proofErr w:type="spellStart"/>
      <w:r>
        <w:rPr>
          <w:rtl/>
        </w:rPr>
        <w:t>דחשיב</w:t>
      </w:r>
      <w:proofErr w:type="spellEnd"/>
      <w:r>
        <w:rPr>
          <w:rtl/>
        </w:rPr>
        <w:t xml:space="preserve"> התם כגון להחזיר הרוצח במיתתו ולהקריב אונן נמי בריבוי יום א' סגי להו דמאי שנא </w:t>
      </w:r>
      <w:proofErr w:type="spellStart"/>
      <w:r>
        <w:rPr>
          <w:rtl/>
        </w:rPr>
        <w:t>מחביתין</w:t>
      </w:r>
      <w:proofErr w:type="spellEnd"/>
      <w:r>
        <w:rPr>
          <w:rtl/>
        </w:rPr>
        <w:t xml:space="preserve"> ואם כן הא ריבוי כל ז' דבעי </w:t>
      </w:r>
      <w:proofErr w:type="spellStart"/>
      <w:r>
        <w:rPr>
          <w:rtl/>
        </w:rPr>
        <w:t>לכתחלה</w:t>
      </w:r>
      <w:proofErr w:type="spellEnd"/>
      <w:r>
        <w:rPr>
          <w:rtl/>
        </w:rPr>
        <w:t xml:space="preserve"> למאי נפקא מינה אי לעבודת יום הכיפורים הא אין צריך ריבוי כל עיקר </w:t>
      </w:r>
      <w:proofErr w:type="spellStart"/>
      <w:r>
        <w:rPr>
          <w:rtl/>
        </w:rPr>
        <w:t>דהא</w:t>
      </w:r>
      <w:proofErr w:type="spellEnd"/>
      <w:r>
        <w:rPr>
          <w:rtl/>
        </w:rPr>
        <w:t xml:space="preserve"> בחינוך אבנט לחוד סגי ליה או </w:t>
      </w:r>
      <w:proofErr w:type="spellStart"/>
      <w:r>
        <w:rPr>
          <w:rtl/>
        </w:rPr>
        <w:t>לר"פ</w:t>
      </w:r>
      <w:proofErr w:type="spellEnd"/>
      <w:r>
        <w:rPr>
          <w:rtl/>
        </w:rPr>
        <w:t xml:space="preserve"> עבודתו מחנכתו ואי לקדושת כהן גדול </w:t>
      </w:r>
      <w:proofErr w:type="spellStart"/>
      <w:r>
        <w:rPr>
          <w:rtl/>
        </w:rPr>
        <w:t>דשאר</w:t>
      </w:r>
      <w:proofErr w:type="spellEnd"/>
      <w:r>
        <w:rPr>
          <w:rtl/>
        </w:rPr>
        <w:t xml:space="preserve"> ימות השנה הא על ידי ריבוי </w:t>
      </w:r>
      <w:proofErr w:type="spellStart"/>
      <w:r>
        <w:rPr>
          <w:rtl/>
        </w:rPr>
        <w:t>דיום</w:t>
      </w:r>
      <w:proofErr w:type="spellEnd"/>
      <w:r>
        <w:rPr>
          <w:rtl/>
        </w:rPr>
        <w:t xml:space="preserve"> א' נכנס לקדושת כהן גדול לכל דבר אפילו </w:t>
      </w:r>
      <w:proofErr w:type="spellStart"/>
      <w:r>
        <w:rPr>
          <w:rtl/>
        </w:rPr>
        <w:t>לכתחלה</w:t>
      </w:r>
      <w:proofErr w:type="spellEnd"/>
      <w:r>
        <w:rPr>
          <w:rtl/>
        </w:rPr>
        <w:t xml:space="preserve"> </w:t>
      </w:r>
      <w:proofErr w:type="spellStart"/>
      <w:r>
        <w:rPr>
          <w:rtl/>
        </w:rPr>
        <w:t>כדמוכח</w:t>
      </w:r>
      <w:proofErr w:type="spellEnd"/>
      <w:r>
        <w:rPr>
          <w:rtl/>
        </w:rPr>
        <w:t xml:space="preserve"> ההיא </w:t>
      </w:r>
      <w:proofErr w:type="spellStart"/>
      <w:r>
        <w:rPr>
          <w:rtl/>
        </w:rPr>
        <w:t>דפרק</w:t>
      </w:r>
      <w:proofErr w:type="spellEnd"/>
      <w:r>
        <w:rPr>
          <w:rtl/>
        </w:rPr>
        <w:t xml:space="preserve"> ד' </w:t>
      </w:r>
      <w:proofErr w:type="spellStart"/>
      <w:r>
        <w:rPr>
          <w:rtl/>
        </w:rPr>
        <w:t>דמנחות</w:t>
      </w:r>
      <w:proofErr w:type="spellEnd"/>
      <w:r>
        <w:rPr>
          <w:rtl/>
        </w:rPr>
        <w:t xml:space="preserve"> גבי </w:t>
      </w:r>
      <w:proofErr w:type="spellStart"/>
      <w:r>
        <w:rPr>
          <w:rtl/>
        </w:rPr>
        <w:t>חביתין</w:t>
      </w:r>
      <w:proofErr w:type="spellEnd"/>
      <w:r>
        <w:rPr>
          <w:rtl/>
        </w:rPr>
        <w:t xml:space="preserve"> ויש לומר </w:t>
      </w:r>
      <w:proofErr w:type="spellStart"/>
      <w:r>
        <w:rPr>
          <w:rtl/>
        </w:rPr>
        <w:t>דמכל</w:t>
      </w:r>
      <w:proofErr w:type="spellEnd"/>
      <w:r>
        <w:rPr>
          <w:rtl/>
        </w:rPr>
        <w:t xml:space="preserve"> מקום מצוה בעלמא הוא שיהיה כהן גדול נמשח ונתרבה ז' ימים כשנתמנה לכהן גדול אף על גב דאינו מעלה ומוריד לדיני כהן גדול לא לשל יום הכיפורים ולא לשל כל ימות השנה:</w:t>
      </w:r>
    </w:p>
    <w:p w14:paraId="146607B4" w14:textId="77777777" w:rsidR="00C85675" w:rsidRDefault="00C85675" w:rsidP="009A405E">
      <w:pPr>
        <w:jc w:val="both"/>
        <w:rPr>
          <w:rtl/>
        </w:rPr>
      </w:pPr>
    </w:p>
    <w:p w14:paraId="55800047" w14:textId="77777777" w:rsidR="00087562" w:rsidRPr="00087562" w:rsidRDefault="00087562" w:rsidP="00087562">
      <w:pPr>
        <w:jc w:val="both"/>
        <w:rPr>
          <w:u w:val="single"/>
          <w:rtl/>
        </w:rPr>
      </w:pPr>
      <w:r w:rsidRPr="00087562">
        <w:rPr>
          <w:u w:val="single"/>
          <w:rtl/>
        </w:rPr>
        <w:t>אבן האזל הלכות עבודת יום הכיפורים פרק א הלכה ג</w:t>
      </w:r>
    </w:p>
    <w:p w14:paraId="2A9790D1" w14:textId="77777777" w:rsidR="00087562" w:rsidRDefault="00087562" w:rsidP="00087562">
      <w:pPr>
        <w:jc w:val="both"/>
        <w:rPr>
          <w:rtl/>
        </w:rPr>
      </w:pPr>
      <w:r>
        <w:rPr>
          <w:rtl/>
        </w:rPr>
        <w:t xml:space="preserve">[ג] שבעת ימים קודם ליום הכפורים </w:t>
      </w:r>
      <w:proofErr w:type="spellStart"/>
      <w:r>
        <w:rPr>
          <w:rtl/>
        </w:rPr>
        <w:t>מפרישין</w:t>
      </w:r>
      <w:proofErr w:type="spellEnd"/>
      <w:r>
        <w:rPr>
          <w:rtl/>
        </w:rPr>
        <w:t xml:space="preserve"> כהן גדול מביתו ללשכתו שבמקדש ודבר זה קבלה ממשה רבינו, </w:t>
      </w:r>
      <w:proofErr w:type="spellStart"/>
      <w:r>
        <w:rPr>
          <w:rtl/>
        </w:rPr>
        <w:t>ומפרישין</w:t>
      </w:r>
      <w:proofErr w:type="spellEnd"/>
      <w:r>
        <w:rPr>
          <w:rtl/>
        </w:rPr>
        <w:t xml:space="preserve"> אותו מאשתו כל שבעת ימים אלו שמא תמצא אשתו נדה ונמצא טמא שבעת ימים ואינו יכול לעבוד, </w:t>
      </w:r>
      <w:proofErr w:type="spellStart"/>
      <w:r>
        <w:rPr>
          <w:rtl/>
        </w:rPr>
        <w:t>ומתקינין</w:t>
      </w:r>
      <w:proofErr w:type="spellEnd"/>
      <w:r>
        <w:rPr>
          <w:rtl/>
        </w:rPr>
        <w:t xml:space="preserve"> לו כהן גדול אחר שאם יארע בזה פיסול יעבוד האחר תחתיו, בין שאירע בו פיסול קודם תמיד של שחר בין שאירע פיסול אחר שהקריב קרבנו זה שנכנס תחתיו אינו צריך חינוך אלא עבודתו מחנכתו ומתחיל מעבודה שפסק בה הראשון.</w:t>
      </w:r>
    </w:p>
    <w:p w14:paraId="139B606B" w14:textId="77777777" w:rsidR="00087562" w:rsidRDefault="00087562" w:rsidP="00087562">
      <w:pPr>
        <w:jc w:val="both"/>
        <w:rPr>
          <w:rtl/>
        </w:rPr>
      </w:pPr>
      <w:r>
        <w:rPr>
          <w:rtl/>
        </w:rPr>
        <w:t xml:space="preserve">אלא עבודתו מחנכתו, הקשה </w:t>
      </w:r>
      <w:proofErr w:type="spellStart"/>
      <w:r>
        <w:rPr>
          <w:rtl/>
        </w:rPr>
        <w:t>הלח"מ</w:t>
      </w:r>
      <w:proofErr w:type="spellEnd"/>
      <w:r>
        <w:rPr>
          <w:rtl/>
        </w:rPr>
        <w:t xml:space="preserve"> </w:t>
      </w:r>
      <w:proofErr w:type="spellStart"/>
      <w:r>
        <w:rPr>
          <w:rtl/>
        </w:rPr>
        <w:t>דביומא</w:t>
      </w:r>
      <w:proofErr w:type="spellEnd"/>
      <w:r>
        <w:rPr>
          <w:rtl/>
        </w:rPr>
        <w:t xml:space="preserve"> דף י"ב אמר כן רב </w:t>
      </w:r>
      <w:proofErr w:type="spellStart"/>
      <w:r>
        <w:rPr>
          <w:rtl/>
        </w:rPr>
        <w:t>פפא</w:t>
      </w:r>
      <w:proofErr w:type="spellEnd"/>
      <w:r>
        <w:rPr>
          <w:rtl/>
        </w:rPr>
        <w:t xml:space="preserve"> למ"ד אבנטו של </w:t>
      </w:r>
      <w:proofErr w:type="spellStart"/>
      <w:r>
        <w:rPr>
          <w:rtl/>
        </w:rPr>
        <w:t>כה"ג</w:t>
      </w:r>
      <w:proofErr w:type="spellEnd"/>
      <w:r>
        <w:rPr>
          <w:rtl/>
        </w:rPr>
        <w:t xml:space="preserve"> אינו אבנטו של כהן הדיוט, אבל הרמב"ם </w:t>
      </w:r>
      <w:proofErr w:type="spellStart"/>
      <w:r>
        <w:rPr>
          <w:rtl/>
        </w:rPr>
        <w:t>דפסק</w:t>
      </w:r>
      <w:proofErr w:type="spellEnd"/>
      <w:r>
        <w:rPr>
          <w:rtl/>
        </w:rPr>
        <w:t xml:space="preserve"> </w:t>
      </w:r>
      <w:proofErr w:type="spellStart"/>
      <w:r>
        <w:rPr>
          <w:rtl/>
        </w:rPr>
        <w:t>דאבנטו</w:t>
      </w:r>
      <w:proofErr w:type="spellEnd"/>
      <w:r>
        <w:rPr>
          <w:rtl/>
        </w:rPr>
        <w:t xml:space="preserve"> של </w:t>
      </w:r>
      <w:proofErr w:type="spellStart"/>
      <w:r>
        <w:rPr>
          <w:rtl/>
        </w:rPr>
        <w:t>כה"ג</w:t>
      </w:r>
      <w:proofErr w:type="spellEnd"/>
      <w:r>
        <w:rPr>
          <w:rtl/>
        </w:rPr>
        <w:t xml:space="preserve"> ושל כהן הדיוט </w:t>
      </w:r>
      <w:proofErr w:type="spellStart"/>
      <w:r>
        <w:rPr>
          <w:rtl/>
        </w:rPr>
        <w:t>שוים</w:t>
      </w:r>
      <w:proofErr w:type="spellEnd"/>
      <w:r>
        <w:rPr>
          <w:rtl/>
        </w:rPr>
        <w:t xml:space="preserve"> דשניהם בכלאים, וא"כ ביוה"כ </w:t>
      </w:r>
      <w:proofErr w:type="spellStart"/>
      <w:r>
        <w:rPr>
          <w:rtl/>
        </w:rPr>
        <w:t>דהאבנט</w:t>
      </w:r>
      <w:proofErr w:type="spellEnd"/>
      <w:r>
        <w:rPr>
          <w:rtl/>
        </w:rPr>
        <w:t xml:space="preserve"> של בוץ יש חינוך באבנט, </w:t>
      </w:r>
      <w:r>
        <w:rPr>
          <w:rtl/>
        </w:rPr>
        <w:lastRenderedPageBreak/>
        <w:t xml:space="preserve">וכתב </w:t>
      </w:r>
      <w:proofErr w:type="spellStart"/>
      <w:r>
        <w:rPr>
          <w:rtl/>
        </w:rPr>
        <w:t>דכיון</w:t>
      </w:r>
      <w:proofErr w:type="spellEnd"/>
      <w:r>
        <w:rPr>
          <w:rtl/>
        </w:rPr>
        <w:t xml:space="preserve"> </w:t>
      </w:r>
      <w:proofErr w:type="spellStart"/>
      <w:r>
        <w:rPr>
          <w:rtl/>
        </w:rPr>
        <w:t>דרב</w:t>
      </w:r>
      <w:proofErr w:type="spellEnd"/>
      <w:r>
        <w:rPr>
          <w:rtl/>
        </w:rPr>
        <w:t xml:space="preserve"> </w:t>
      </w:r>
      <w:proofErr w:type="spellStart"/>
      <w:r>
        <w:rPr>
          <w:rtl/>
        </w:rPr>
        <w:t>פפא</w:t>
      </w:r>
      <w:proofErr w:type="spellEnd"/>
      <w:r>
        <w:rPr>
          <w:rtl/>
        </w:rPr>
        <w:t xml:space="preserve"> אמר הכי והביא ראיה </w:t>
      </w:r>
      <w:proofErr w:type="spellStart"/>
      <w:r>
        <w:rPr>
          <w:rtl/>
        </w:rPr>
        <w:t>מהברייתא</w:t>
      </w:r>
      <w:proofErr w:type="spellEnd"/>
      <w:r>
        <w:rPr>
          <w:rtl/>
        </w:rPr>
        <w:t xml:space="preserve"> </w:t>
      </w:r>
      <w:proofErr w:type="spellStart"/>
      <w:r>
        <w:rPr>
          <w:rtl/>
        </w:rPr>
        <w:t>אלמא</w:t>
      </w:r>
      <w:proofErr w:type="spellEnd"/>
      <w:r>
        <w:rPr>
          <w:rtl/>
        </w:rPr>
        <w:t xml:space="preserve"> סובר דגם להלכה א"צ חינוך האבנט </w:t>
      </w:r>
      <w:proofErr w:type="spellStart"/>
      <w:r>
        <w:rPr>
          <w:rtl/>
        </w:rPr>
        <w:t>דעבודתו</w:t>
      </w:r>
      <w:proofErr w:type="spellEnd"/>
      <w:r>
        <w:rPr>
          <w:rtl/>
        </w:rPr>
        <w:t xml:space="preserve"> מחנכתו, ודבריו אינם מבוררים </w:t>
      </w:r>
      <w:proofErr w:type="spellStart"/>
      <w:r>
        <w:rPr>
          <w:rtl/>
        </w:rPr>
        <w:t>דהא</w:t>
      </w:r>
      <w:proofErr w:type="spellEnd"/>
      <w:r>
        <w:rPr>
          <w:rtl/>
        </w:rPr>
        <w:t xml:space="preserve"> ע"כ קודם העבודה לובש האבנט וכיון </w:t>
      </w:r>
      <w:proofErr w:type="spellStart"/>
      <w:r>
        <w:rPr>
          <w:rtl/>
        </w:rPr>
        <w:t>דאיכא</w:t>
      </w:r>
      <w:proofErr w:type="spellEnd"/>
      <w:r>
        <w:rPr>
          <w:rtl/>
        </w:rPr>
        <w:t xml:space="preserve"> חינוך באבנט למה צריך לומר </w:t>
      </w:r>
      <w:proofErr w:type="spellStart"/>
      <w:r>
        <w:rPr>
          <w:rtl/>
        </w:rPr>
        <w:t>דעבודתו</w:t>
      </w:r>
      <w:proofErr w:type="spellEnd"/>
      <w:r>
        <w:rPr>
          <w:rtl/>
        </w:rPr>
        <w:t xml:space="preserve"> מחנכתו.</w:t>
      </w:r>
    </w:p>
    <w:p w14:paraId="4ACEAF14" w14:textId="77777777" w:rsidR="00087562" w:rsidRDefault="00087562" w:rsidP="00087562">
      <w:pPr>
        <w:jc w:val="both"/>
        <w:rPr>
          <w:rtl/>
        </w:rPr>
      </w:pPr>
      <w:r>
        <w:rPr>
          <w:rtl/>
        </w:rPr>
        <w:t xml:space="preserve">ונראה </w:t>
      </w:r>
      <w:proofErr w:type="spellStart"/>
      <w:r>
        <w:rPr>
          <w:rtl/>
        </w:rPr>
        <w:t>דהרמב"ם</w:t>
      </w:r>
      <w:proofErr w:type="spellEnd"/>
      <w:r>
        <w:rPr>
          <w:rtl/>
        </w:rPr>
        <w:t xml:space="preserve"> סובר דאף </w:t>
      </w:r>
      <w:proofErr w:type="spellStart"/>
      <w:r>
        <w:rPr>
          <w:rtl/>
        </w:rPr>
        <w:t>דמעיקרא</w:t>
      </w:r>
      <w:proofErr w:type="spellEnd"/>
      <w:r>
        <w:rPr>
          <w:rtl/>
        </w:rPr>
        <w:t xml:space="preserve"> אמר רב </w:t>
      </w:r>
      <w:proofErr w:type="spellStart"/>
      <w:r>
        <w:rPr>
          <w:rtl/>
        </w:rPr>
        <w:t>אדא</w:t>
      </w:r>
      <w:proofErr w:type="spellEnd"/>
      <w:r>
        <w:rPr>
          <w:rtl/>
        </w:rPr>
        <w:t xml:space="preserve"> בר אהבה </w:t>
      </w:r>
      <w:proofErr w:type="spellStart"/>
      <w:r>
        <w:rPr>
          <w:rtl/>
        </w:rPr>
        <w:t>דמחנכין</w:t>
      </w:r>
      <w:proofErr w:type="spellEnd"/>
      <w:r>
        <w:rPr>
          <w:rtl/>
        </w:rPr>
        <w:t xml:space="preserve"> אותו באבנט זהו משום דלא הוי סבר </w:t>
      </w:r>
      <w:proofErr w:type="spellStart"/>
      <w:r>
        <w:rPr>
          <w:rtl/>
        </w:rPr>
        <w:t>דעבודתו</w:t>
      </w:r>
      <w:proofErr w:type="spellEnd"/>
      <w:r>
        <w:rPr>
          <w:rtl/>
        </w:rPr>
        <w:t xml:space="preserve"> מחנכתו, ומוכח דדין </w:t>
      </w:r>
      <w:proofErr w:type="spellStart"/>
      <w:r>
        <w:rPr>
          <w:rtl/>
        </w:rPr>
        <w:t>רבוי</w:t>
      </w:r>
      <w:proofErr w:type="spellEnd"/>
      <w:r>
        <w:rPr>
          <w:rtl/>
        </w:rPr>
        <w:t xml:space="preserve"> בגדים </w:t>
      </w:r>
      <w:proofErr w:type="spellStart"/>
      <w:r>
        <w:rPr>
          <w:rtl/>
        </w:rPr>
        <w:t>דילפינן</w:t>
      </w:r>
      <w:proofErr w:type="spellEnd"/>
      <w:r>
        <w:rPr>
          <w:rtl/>
        </w:rPr>
        <w:t xml:space="preserve"> מאשר ימלא את ידו אינו </w:t>
      </w:r>
      <w:proofErr w:type="spellStart"/>
      <w:r>
        <w:rPr>
          <w:rtl/>
        </w:rPr>
        <w:t>דוקא</w:t>
      </w:r>
      <w:proofErr w:type="spellEnd"/>
      <w:r>
        <w:rPr>
          <w:rtl/>
        </w:rPr>
        <w:t xml:space="preserve"> </w:t>
      </w:r>
      <w:proofErr w:type="spellStart"/>
      <w:r>
        <w:rPr>
          <w:rtl/>
        </w:rPr>
        <w:t>ברבוי</w:t>
      </w:r>
      <w:proofErr w:type="spellEnd"/>
      <w:r>
        <w:rPr>
          <w:rtl/>
        </w:rPr>
        <w:t xml:space="preserve"> בגדים שילבש ח' בגדים ככהן גדול שהוא יותר בגדים מבגדי כהן הדיוט שהם ד', דגם ביוה"כ שאינו לובש אלא ד' כיון שלובש אבנט שהוא מיוחד </w:t>
      </w:r>
      <w:proofErr w:type="spellStart"/>
      <w:r>
        <w:rPr>
          <w:rtl/>
        </w:rPr>
        <w:t>לכה"ג</w:t>
      </w:r>
      <w:proofErr w:type="spellEnd"/>
      <w:r>
        <w:rPr>
          <w:rtl/>
        </w:rPr>
        <w:t xml:space="preserve"> הוי בזה </w:t>
      </w:r>
      <w:proofErr w:type="spellStart"/>
      <w:r>
        <w:rPr>
          <w:rtl/>
        </w:rPr>
        <w:t>רבוי</w:t>
      </w:r>
      <w:proofErr w:type="spellEnd"/>
      <w:r>
        <w:rPr>
          <w:rtl/>
        </w:rPr>
        <w:t xml:space="preserve"> בגדים, אבל אחר </w:t>
      </w:r>
      <w:proofErr w:type="spellStart"/>
      <w:r>
        <w:rPr>
          <w:rtl/>
        </w:rPr>
        <w:t>דמשני</w:t>
      </w:r>
      <w:proofErr w:type="spellEnd"/>
      <w:r>
        <w:rPr>
          <w:rtl/>
        </w:rPr>
        <w:t xml:space="preserve"> ר"פ </w:t>
      </w:r>
      <w:proofErr w:type="spellStart"/>
      <w:r>
        <w:rPr>
          <w:rtl/>
        </w:rPr>
        <w:t>בסתמא</w:t>
      </w:r>
      <w:proofErr w:type="spellEnd"/>
      <w:r>
        <w:rPr>
          <w:rtl/>
        </w:rPr>
        <w:t xml:space="preserve"> </w:t>
      </w:r>
      <w:proofErr w:type="spellStart"/>
      <w:r>
        <w:rPr>
          <w:rtl/>
        </w:rPr>
        <w:t>דעבודתו</w:t>
      </w:r>
      <w:proofErr w:type="spellEnd"/>
      <w:r>
        <w:rPr>
          <w:rtl/>
        </w:rPr>
        <w:t xml:space="preserve"> מחנכתו </w:t>
      </w:r>
      <w:proofErr w:type="spellStart"/>
      <w:r>
        <w:rPr>
          <w:rtl/>
        </w:rPr>
        <w:t>אמרינן</w:t>
      </w:r>
      <w:proofErr w:type="spellEnd"/>
      <w:r>
        <w:rPr>
          <w:rtl/>
        </w:rPr>
        <w:t xml:space="preserve"> </w:t>
      </w:r>
      <w:proofErr w:type="spellStart"/>
      <w:r>
        <w:rPr>
          <w:rtl/>
        </w:rPr>
        <w:t>דכן</w:t>
      </w:r>
      <w:proofErr w:type="spellEnd"/>
      <w:r>
        <w:rPr>
          <w:rtl/>
        </w:rPr>
        <w:t xml:space="preserve"> הוא גם להלכה </w:t>
      </w:r>
      <w:proofErr w:type="spellStart"/>
      <w:r>
        <w:rPr>
          <w:rtl/>
        </w:rPr>
        <w:t>דרבוי</w:t>
      </w:r>
      <w:proofErr w:type="spellEnd"/>
      <w:r>
        <w:rPr>
          <w:rtl/>
        </w:rPr>
        <w:t xml:space="preserve"> בגדים הוא </w:t>
      </w:r>
      <w:proofErr w:type="spellStart"/>
      <w:r>
        <w:rPr>
          <w:rtl/>
        </w:rPr>
        <w:t>דוקא</w:t>
      </w:r>
      <w:proofErr w:type="spellEnd"/>
      <w:r>
        <w:rPr>
          <w:rtl/>
        </w:rPr>
        <w:t xml:space="preserve"> בח' בגדים </w:t>
      </w:r>
      <w:proofErr w:type="spellStart"/>
      <w:r>
        <w:rPr>
          <w:rtl/>
        </w:rPr>
        <w:t>ודוקא</w:t>
      </w:r>
      <w:proofErr w:type="spellEnd"/>
      <w:r>
        <w:rPr>
          <w:rtl/>
        </w:rPr>
        <w:t xml:space="preserve"> בזה מתקיים ואשר ימלא את ידו, אח"כ ראיתי </w:t>
      </w:r>
      <w:proofErr w:type="spellStart"/>
      <w:r>
        <w:rPr>
          <w:rtl/>
        </w:rPr>
        <w:t>שהגבורת</w:t>
      </w:r>
      <w:proofErr w:type="spellEnd"/>
      <w:r>
        <w:rPr>
          <w:rtl/>
        </w:rPr>
        <w:t xml:space="preserve"> ארי בדף ה' ע"א בד"ה אין לי תמה </w:t>
      </w:r>
      <w:proofErr w:type="spellStart"/>
      <w:r>
        <w:rPr>
          <w:rtl/>
        </w:rPr>
        <w:t>בסברא</w:t>
      </w:r>
      <w:proofErr w:type="spellEnd"/>
      <w:r>
        <w:rPr>
          <w:rtl/>
        </w:rPr>
        <w:t xml:space="preserve"> על תירוצו </w:t>
      </w:r>
      <w:proofErr w:type="spellStart"/>
      <w:r>
        <w:rPr>
          <w:rtl/>
        </w:rPr>
        <w:t>דראב"א</w:t>
      </w:r>
      <w:proofErr w:type="spellEnd"/>
      <w:r>
        <w:rPr>
          <w:rtl/>
        </w:rPr>
        <w:t xml:space="preserve"> </w:t>
      </w:r>
      <w:proofErr w:type="spellStart"/>
      <w:r>
        <w:rPr>
          <w:rtl/>
        </w:rPr>
        <w:t>דמחנכין</w:t>
      </w:r>
      <w:proofErr w:type="spellEnd"/>
      <w:r>
        <w:rPr>
          <w:rtl/>
        </w:rPr>
        <w:t xml:space="preserve"> אותו באבנט </w:t>
      </w:r>
      <w:proofErr w:type="spellStart"/>
      <w:r>
        <w:rPr>
          <w:rtl/>
        </w:rPr>
        <w:t>דהא</w:t>
      </w:r>
      <w:proofErr w:type="spellEnd"/>
      <w:r>
        <w:rPr>
          <w:rtl/>
        </w:rPr>
        <w:t xml:space="preserve"> בקרא כתוב ימלא את ידו והוא </w:t>
      </w:r>
      <w:proofErr w:type="spellStart"/>
      <w:r>
        <w:rPr>
          <w:rtl/>
        </w:rPr>
        <w:t>רבוי</w:t>
      </w:r>
      <w:proofErr w:type="spellEnd"/>
      <w:r>
        <w:rPr>
          <w:rtl/>
        </w:rPr>
        <w:t xml:space="preserve"> בגדים, וגם הקשה </w:t>
      </w:r>
      <w:proofErr w:type="spellStart"/>
      <w:r>
        <w:rPr>
          <w:rtl/>
        </w:rPr>
        <w:t>דאיך</w:t>
      </w:r>
      <w:proofErr w:type="spellEnd"/>
      <w:r>
        <w:rPr>
          <w:rtl/>
        </w:rPr>
        <w:t xml:space="preserve"> </w:t>
      </w:r>
      <w:proofErr w:type="spellStart"/>
      <w:r>
        <w:rPr>
          <w:rtl/>
        </w:rPr>
        <w:t>אמרינן</w:t>
      </w:r>
      <w:proofErr w:type="spellEnd"/>
      <w:r>
        <w:rPr>
          <w:rtl/>
        </w:rPr>
        <w:t xml:space="preserve"> עבודתו מחנכתו </w:t>
      </w:r>
      <w:proofErr w:type="spellStart"/>
      <w:r>
        <w:rPr>
          <w:rtl/>
        </w:rPr>
        <w:t>דהא</w:t>
      </w:r>
      <w:proofErr w:type="spellEnd"/>
      <w:r>
        <w:rPr>
          <w:rtl/>
        </w:rPr>
        <w:t xml:space="preserve"> בקרא כתוב </w:t>
      </w:r>
      <w:proofErr w:type="spellStart"/>
      <w:r>
        <w:rPr>
          <w:rtl/>
        </w:rPr>
        <w:t>דוקא</w:t>
      </w:r>
      <w:proofErr w:type="spellEnd"/>
      <w:r>
        <w:rPr>
          <w:rtl/>
        </w:rPr>
        <w:t xml:space="preserve"> </w:t>
      </w:r>
      <w:proofErr w:type="spellStart"/>
      <w:r>
        <w:rPr>
          <w:rtl/>
        </w:rPr>
        <w:t>רבוי</w:t>
      </w:r>
      <w:proofErr w:type="spellEnd"/>
      <w:r>
        <w:rPr>
          <w:rtl/>
        </w:rPr>
        <w:t xml:space="preserve"> בגדים, וכתב בזה </w:t>
      </w:r>
      <w:proofErr w:type="spellStart"/>
      <w:r>
        <w:rPr>
          <w:rtl/>
        </w:rPr>
        <w:t>דלעבודת</w:t>
      </w:r>
      <w:proofErr w:type="spellEnd"/>
      <w:r>
        <w:rPr>
          <w:rtl/>
        </w:rPr>
        <w:t xml:space="preserve"> יוה"כ א"צ מילוי בגדים </w:t>
      </w:r>
      <w:proofErr w:type="spellStart"/>
      <w:r>
        <w:rPr>
          <w:rtl/>
        </w:rPr>
        <w:t>דסגי</w:t>
      </w:r>
      <w:proofErr w:type="spellEnd"/>
      <w:r>
        <w:rPr>
          <w:rtl/>
        </w:rPr>
        <w:t xml:space="preserve"> באבנט או בעבודתו מחנכתו, דלא צריך אלא היכר שיהי' ניכר שהוא </w:t>
      </w:r>
      <w:proofErr w:type="spellStart"/>
      <w:r>
        <w:rPr>
          <w:rtl/>
        </w:rPr>
        <w:t>כה"ג</w:t>
      </w:r>
      <w:proofErr w:type="spellEnd"/>
      <w:r>
        <w:rPr>
          <w:rtl/>
        </w:rPr>
        <w:t xml:space="preserve">, ורק לדין שיהי' מעשה </w:t>
      </w:r>
      <w:proofErr w:type="spellStart"/>
      <w:r>
        <w:rPr>
          <w:rtl/>
        </w:rPr>
        <w:t>כה"ג</w:t>
      </w:r>
      <w:proofErr w:type="spellEnd"/>
      <w:r>
        <w:rPr>
          <w:rtl/>
        </w:rPr>
        <w:t xml:space="preserve"> כל השנה צריך </w:t>
      </w:r>
      <w:proofErr w:type="spellStart"/>
      <w:r>
        <w:rPr>
          <w:rtl/>
        </w:rPr>
        <w:t>רבוי</w:t>
      </w:r>
      <w:proofErr w:type="spellEnd"/>
      <w:r>
        <w:rPr>
          <w:rtl/>
        </w:rPr>
        <w:t xml:space="preserve"> בגדים, ולכתחילה ז' ימים ובדיעבד </w:t>
      </w:r>
      <w:proofErr w:type="spellStart"/>
      <w:r>
        <w:rPr>
          <w:rtl/>
        </w:rPr>
        <w:t>ברבוי</w:t>
      </w:r>
      <w:proofErr w:type="spellEnd"/>
      <w:r>
        <w:rPr>
          <w:rtl/>
        </w:rPr>
        <w:t xml:space="preserve"> יום אחד נעשה </w:t>
      </w:r>
      <w:proofErr w:type="spellStart"/>
      <w:r>
        <w:rPr>
          <w:rtl/>
        </w:rPr>
        <w:t>כה"ג</w:t>
      </w:r>
      <w:proofErr w:type="spellEnd"/>
      <w:r>
        <w:rPr>
          <w:rtl/>
        </w:rPr>
        <w:t xml:space="preserve"> לכל החילוקים שבין </w:t>
      </w:r>
      <w:proofErr w:type="spellStart"/>
      <w:r>
        <w:rPr>
          <w:rtl/>
        </w:rPr>
        <w:t>כה"ג</w:t>
      </w:r>
      <w:proofErr w:type="spellEnd"/>
      <w:r>
        <w:rPr>
          <w:rtl/>
        </w:rPr>
        <w:t xml:space="preserve"> לכהן הדיוט, רק </w:t>
      </w:r>
      <w:proofErr w:type="spellStart"/>
      <w:r>
        <w:rPr>
          <w:rtl/>
        </w:rPr>
        <w:t>למצוה</w:t>
      </w:r>
      <w:proofErr w:type="spellEnd"/>
      <w:r>
        <w:rPr>
          <w:rtl/>
        </w:rPr>
        <w:t xml:space="preserve"> צריך שיהי' נתרבה ז' ימים.</w:t>
      </w:r>
    </w:p>
    <w:p w14:paraId="563C75C5" w14:textId="00CAF1DA" w:rsidR="00087562" w:rsidRDefault="00087562" w:rsidP="00087562">
      <w:pPr>
        <w:jc w:val="both"/>
        <w:rPr>
          <w:rtl/>
        </w:rPr>
      </w:pPr>
      <w:r>
        <w:rPr>
          <w:rtl/>
        </w:rPr>
        <w:t xml:space="preserve">והנה מה שהקשה מדין עבודתו מחנכתו נראה דאינה קושיא </w:t>
      </w:r>
      <w:proofErr w:type="spellStart"/>
      <w:r>
        <w:rPr>
          <w:rtl/>
        </w:rPr>
        <w:t>דכיון</w:t>
      </w:r>
      <w:proofErr w:type="spellEnd"/>
      <w:r>
        <w:rPr>
          <w:rtl/>
        </w:rPr>
        <w:t xml:space="preserve"> </w:t>
      </w:r>
      <w:proofErr w:type="spellStart"/>
      <w:r>
        <w:rPr>
          <w:rtl/>
        </w:rPr>
        <w:t>דילפינן</w:t>
      </w:r>
      <w:proofErr w:type="spellEnd"/>
      <w:r>
        <w:rPr>
          <w:rtl/>
        </w:rPr>
        <w:t xml:space="preserve"> מכלים שעשה משה שמשיחתן </w:t>
      </w:r>
      <w:proofErr w:type="spellStart"/>
      <w:r>
        <w:rPr>
          <w:rtl/>
        </w:rPr>
        <w:t>מקדשתן</w:t>
      </w:r>
      <w:proofErr w:type="spellEnd"/>
      <w:r>
        <w:rPr>
          <w:rtl/>
        </w:rPr>
        <w:t xml:space="preserve">, ומכאן ואילך עבודתן מחנכתן, </w:t>
      </w:r>
      <w:proofErr w:type="spellStart"/>
      <w:r>
        <w:rPr>
          <w:rtl/>
        </w:rPr>
        <w:t>וחזינן</w:t>
      </w:r>
      <w:proofErr w:type="spellEnd"/>
      <w:r>
        <w:rPr>
          <w:rtl/>
        </w:rPr>
        <w:t xml:space="preserve"> </w:t>
      </w:r>
      <w:proofErr w:type="spellStart"/>
      <w:r>
        <w:rPr>
          <w:rtl/>
        </w:rPr>
        <w:t>דעבודה</w:t>
      </w:r>
      <w:proofErr w:type="spellEnd"/>
      <w:r>
        <w:rPr>
          <w:rtl/>
        </w:rPr>
        <w:t xml:space="preserve"> מהני כמו דין משיחה, א"כ לא קשה מה </w:t>
      </w:r>
      <w:proofErr w:type="spellStart"/>
      <w:r>
        <w:rPr>
          <w:rtl/>
        </w:rPr>
        <w:t>דכתיב</w:t>
      </w:r>
      <w:proofErr w:type="spellEnd"/>
      <w:r>
        <w:rPr>
          <w:rtl/>
        </w:rPr>
        <w:t xml:space="preserve"> ואשר ימלא את ידו </w:t>
      </w:r>
      <w:proofErr w:type="spellStart"/>
      <w:r>
        <w:rPr>
          <w:rtl/>
        </w:rPr>
        <w:t>דבודאי</w:t>
      </w:r>
      <w:proofErr w:type="spellEnd"/>
      <w:r>
        <w:rPr>
          <w:rtl/>
        </w:rPr>
        <w:t xml:space="preserve"> לכתחילה מצוה </w:t>
      </w:r>
      <w:proofErr w:type="spellStart"/>
      <w:r>
        <w:rPr>
          <w:rtl/>
        </w:rPr>
        <w:t>ברבוי</w:t>
      </w:r>
      <w:proofErr w:type="spellEnd"/>
      <w:r>
        <w:rPr>
          <w:rtl/>
        </w:rPr>
        <w:t xml:space="preserve"> בגדים ובדיעבד עבודתו מחנכתו, אבל מה שתירץ </w:t>
      </w:r>
      <w:proofErr w:type="spellStart"/>
      <w:r>
        <w:rPr>
          <w:rtl/>
        </w:rPr>
        <w:t>לראב"א</w:t>
      </w:r>
      <w:proofErr w:type="spellEnd"/>
      <w:r>
        <w:rPr>
          <w:rtl/>
        </w:rPr>
        <w:t xml:space="preserve"> </w:t>
      </w:r>
      <w:proofErr w:type="spellStart"/>
      <w:r>
        <w:rPr>
          <w:rtl/>
        </w:rPr>
        <w:t>דמחנכין</w:t>
      </w:r>
      <w:proofErr w:type="spellEnd"/>
      <w:r>
        <w:rPr>
          <w:rtl/>
        </w:rPr>
        <w:t xml:space="preserve"> אותו באבנט </w:t>
      </w:r>
      <w:proofErr w:type="spellStart"/>
      <w:r>
        <w:rPr>
          <w:rtl/>
        </w:rPr>
        <w:t>דלעבודת</w:t>
      </w:r>
      <w:proofErr w:type="spellEnd"/>
      <w:r>
        <w:rPr>
          <w:rtl/>
        </w:rPr>
        <w:t xml:space="preserve"> יוה"כ סגי אבנט אינו מבואר, </w:t>
      </w:r>
      <w:proofErr w:type="spellStart"/>
      <w:r>
        <w:rPr>
          <w:rtl/>
        </w:rPr>
        <w:t>דמנ"ל</w:t>
      </w:r>
      <w:proofErr w:type="spellEnd"/>
      <w:r>
        <w:rPr>
          <w:rtl/>
        </w:rPr>
        <w:t xml:space="preserve"> לומר כן, ומה שכתב </w:t>
      </w:r>
      <w:proofErr w:type="spellStart"/>
      <w:r>
        <w:rPr>
          <w:rtl/>
        </w:rPr>
        <w:t>דאשר</w:t>
      </w:r>
      <w:proofErr w:type="spellEnd"/>
      <w:r>
        <w:rPr>
          <w:rtl/>
        </w:rPr>
        <w:t xml:space="preserve"> ימלא את ידו הוא רק לסימן אינו מבואר כלל </w:t>
      </w:r>
      <w:proofErr w:type="spellStart"/>
      <w:r>
        <w:rPr>
          <w:rtl/>
        </w:rPr>
        <w:t>דעכ"פ</w:t>
      </w:r>
      <w:proofErr w:type="spellEnd"/>
      <w:r>
        <w:rPr>
          <w:rtl/>
        </w:rPr>
        <w:t xml:space="preserve"> מנ"ל </w:t>
      </w:r>
      <w:proofErr w:type="spellStart"/>
      <w:r>
        <w:rPr>
          <w:rtl/>
        </w:rPr>
        <w:t>דסגי</w:t>
      </w:r>
      <w:proofErr w:type="spellEnd"/>
      <w:r>
        <w:rPr>
          <w:rtl/>
        </w:rPr>
        <w:t xml:space="preserve"> באבנט כיון </w:t>
      </w:r>
      <w:proofErr w:type="spellStart"/>
      <w:r>
        <w:rPr>
          <w:rtl/>
        </w:rPr>
        <w:t>דמפרשין</w:t>
      </w:r>
      <w:proofErr w:type="spellEnd"/>
      <w:r>
        <w:rPr>
          <w:rtl/>
        </w:rPr>
        <w:t xml:space="preserve"> ימלא את ידו </w:t>
      </w:r>
      <w:proofErr w:type="spellStart"/>
      <w:r>
        <w:rPr>
          <w:rtl/>
        </w:rPr>
        <w:t>ברבוי</w:t>
      </w:r>
      <w:proofErr w:type="spellEnd"/>
      <w:r>
        <w:rPr>
          <w:rtl/>
        </w:rPr>
        <w:t xml:space="preserve"> בגדים, לכן נראה כמו שכתבתי </w:t>
      </w:r>
      <w:proofErr w:type="spellStart"/>
      <w:r>
        <w:rPr>
          <w:rtl/>
        </w:rPr>
        <w:t>דראב"א</w:t>
      </w:r>
      <w:proofErr w:type="spellEnd"/>
      <w:r>
        <w:rPr>
          <w:rtl/>
        </w:rPr>
        <w:t xml:space="preserve"> באמת סובר </w:t>
      </w:r>
      <w:proofErr w:type="spellStart"/>
      <w:r>
        <w:rPr>
          <w:rtl/>
        </w:rPr>
        <w:t>דמילוי</w:t>
      </w:r>
      <w:proofErr w:type="spellEnd"/>
      <w:r>
        <w:rPr>
          <w:rtl/>
        </w:rPr>
        <w:t xml:space="preserve"> בגדים אינו </w:t>
      </w:r>
      <w:proofErr w:type="spellStart"/>
      <w:r>
        <w:rPr>
          <w:rtl/>
        </w:rPr>
        <w:t>דוקא</w:t>
      </w:r>
      <w:proofErr w:type="spellEnd"/>
      <w:r>
        <w:rPr>
          <w:rtl/>
        </w:rPr>
        <w:t xml:space="preserve"> </w:t>
      </w:r>
      <w:proofErr w:type="spellStart"/>
      <w:r>
        <w:rPr>
          <w:rtl/>
        </w:rPr>
        <w:t>ברבוי</w:t>
      </w:r>
      <w:proofErr w:type="spellEnd"/>
      <w:r>
        <w:rPr>
          <w:rtl/>
        </w:rPr>
        <w:t xml:space="preserve"> בגדים ממש, אלא דמה שהוא לובש בגדי </w:t>
      </w:r>
      <w:proofErr w:type="spellStart"/>
      <w:r>
        <w:rPr>
          <w:rtl/>
        </w:rPr>
        <w:t>כה"ג</w:t>
      </w:r>
      <w:proofErr w:type="spellEnd"/>
      <w:r>
        <w:rPr>
          <w:rtl/>
        </w:rPr>
        <w:t xml:space="preserve"> בכל השנה בשמנה וביוה"כ בארבעה, רק שהאבנט של בוץ, נקרא </w:t>
      </w:r>
      <w:proofErr w:type="spellStart"/>
      <w:r>
        <w:rPr>
          <w:rtl/>
        </w:rPr>
        <w:t>רבוי</w:t>
      </w:r>
      <w:proofErr w:type="spellEnd"/>
      <w:r>
        <w:rPr>
          <w:rtl/>
        </w:rPr>
        <w:t xml:space="preserve"> בגדים, אבל להלכה לא </w:t>
      </w:r>
      <w:proofErr w:type="spellStart"/>
      <w:r>
        <w:rPr>
          <w:rtl/>
        </w:rPr>
        <w:t>אמרינן</w:t>
      </w:r>
      <w:proofErr w:type="spellEnd"/>
      <w:r>
        <w:rPr>
          <w:rtl/>
        </w:rPr>
        <w:t xml:space="preserve"> כן אלא </w:t>
      </w:r>
      <w:proofErr w:type="spellStart"/>
      <w:r>
        <w:rPr>
          <w:rtl/>
        </w:rPr>
        <w:t>דוקא</w:t>
      </w:r>
      <w:proofErr w:type="spellEnd"/>
      <w:r>
        <w:rPr>
          <w:rtl/>
        </w:rPr>
        <w:t xml:space="preserve"> </w:t>
      </w:r>
      <w:proofErr w:type="spellStart"/>
      <w:r>
        <w:rPr>
          <w:rtl/>
        </w:rPr>
        <w:t>רבוי</w:t>
      </w:r>
      <w:proofErr w:type="spellEnd"/>
      <w:r>
        <w:rPr>
          <w:rtl/>
        </w:rPr>
        <w:t xml:space="preserve"> בגדים ממש, וכמו שכתב הרמב"ם </w:t>
      </w:r>
      <w:proofErr w:type="spellStart"/>
      <w:r>
        <w:rPr>
          <w:rtl/>
        </w:rPr>
        <w:t>בפ"ד</w:t>
      </w:r>
      <w:proofErr w:type="spellEnd"/>
      <w:r>
        <w:rPr>
          <w:rtl/>
        </w:rPr>
        <w:t xml:space="preserve"> מהל' כלי המקדש הל' י"ג כיצד מרבין אותו בבגדים לובש שמנה בגדים </w:t>
      </w:r>
      <w:proofErr w:type="spellStart"/>
      <w:r>
        <w:rPr>
          <w:rtl/>
        </w:rPr>
        <w:t>וכו</w:t>
      </w:r>
      <w:proofErr w:type="spellEnd"/>
      <w:r>
        <w:rPr>
          <w:rtl/>
        </w:rPr>
        <w:t xml:space="preserve">', ולא כתב </w:t>
      </w:r>
      <w:proofErr w:type="spellStart"/>
      <w:r>
        <w:rPr>
          <w:rtl/>
        </w:rPr>
        <w:t>דאפשר</w:t>
      </w:r>
      <w:proofErr w:type="spellEnd"/>
      <w:r>
        <w:rPr>
          <w:rtl/>
        </w:rPr>
        <w:t xml:space="preserve"> </w:t>
      </w:r>
      <w:proofErr w:type="spellStart"/>
      <w:r>
        <w:rPr>
          <w:rtl/>
        </w:rPr>
        <w:t>ברבוי</w:t>
      </w:r>
      <w:proofErr w:type="spellEnd"/>
      <w:r>
        <w:rPr>
          <w:rtl/>
        </w:rPr>
        <w:t xml:space="preserve"> בגדים ביוה"כ ע"י אבנט, ולכן </w:t>
      </w:r>
      <w:proofErr w:type="spellStart"/>
      <w:r>
        <w:rPr>
          <w:rtl/>
        </w:rPr>
        <w:t>דוקא</w:t>
      </w:r>
      <w:proofErr w:type="spellEnd"/>
      <w:r>
        <w:rPr>
          <w:rtl/>
        </w:rPr>
        <w:t xml:space="preserve"> ע"י עבודתו מחנכתו נעשה </w:t>
      </w:r>
      <w:proofErr w:type="spellStart"/>
      <w:r>
        <w:rPr>
          <w:rtl/>
        </w:rPr>
        <w:t>כה"ג</w:t>
      </w:r>
      <w:proofErr w:type="spellEnd"/>
      <w:r>
        <w:rPr>
          <w:rtl/>
        </w:rPr>
        <w:t>.</w:t>
      </w:r>
    </w:p>
    <w:p w14:paraId="04ACDB0A" w14:textId="765BD3DD" w:rsidR="00E37ACA" w:rsidRDefault="00E37ACA" w:rsidP="00087562">
      <w:pPr>
        <w:jc w:val="both"/>
        <w:rPr>
          <w:rtl/>
        </w:rPr>
      </w:pPr>
    </w:p>
    <w:p w14:paraId="7C26F7FD" w14:textId="77777777" w:rsidR="00E37ACA" w:rsidRPr="00E37ACA" w:rsidRDefault="00E37ACA" w:rsidP="00E37ACA">
      <w:pPr>
        <w:jc w:val="both"/>
        <w:rPr>
          <w:u w:val="single"/>
          <w:rtl/>
        </w:rPr>
      </w:pPr>
      <w:r w:rsidRPr="00E37ACA">
        <w:rPr>
          <w:u w:val="single"/>
          <w:rtl/>
        </w:rPr>
        <w:t xml:space="preserve">אבן האזל הלכות כלי המקדש פרק ד הלכה </w:t>
      </w:r>
      <w:proofErr w:type="spellStart"/>
      <w:r w:rsidRPr="00E37ACA">
        <w:rPr>
          <w:u w:val="single"/>
          <w:rtl/>
        </w:rPr>
        <w:t>יג</w:t>
      </w:r>
      <w:proofErr w:type="spellEnd"/>
    </w:p>
    <w:p w14:paraId="7E04A735" w14:textId="77777777" w:rsidR="00E37ACA" w:rsidRDefault="00E37ACA" w:rsidP="00E37ACA">
      <w:pPr>
        <w:jc w:val="both"/>
        <w:rPr>
          <w:rtl/>
        </w:rPr>
      </w:pPr>
      <w:r>
        <w:rPr>
          <w:rtl/>
        </w:rPr>
        <w:t>[הערות רבנו בגיליון ספרו]</w:t>
      </w:r>
    </w:p>
    <w:p w14:paraId="3BDBCAB1" w14:textId="68745D4F" w:rsidR="00E37ACA" w:rsidRDefault="00E37ACA" w:rsidP="00E37ACA">
      <w:pPr>
        <w:jc w:val="both"/>
        <w:rPr>
          <w:rtl/>
        </w:rPr>
      </w:pPr>
      <w:r>
        <w:rPr>
          <w:rtl/>
        </w:rPr>
        <w:t xml:space="preserve">בסוף דבריו להל' הנ"ל הוסיף רבנו </w:t>
      </w:r>
      <w:proofErr w:type="spellStart"/>
      <w:r>
        <w:rPr>
          <w:rtl/>
        </w:rPr>
        <w:t>בזה"ל</w:t>
      </w:r>
      <w:proofErr w:type="spellEnd"/>
      <w:r>
        <w:rPr>
          <w:rtl/>
        </w:rPr>
        <w:t xml:space="preserve"> </w:t>
      </w:r>
      <w:proofErr w:type="spellStart"/>
      <w:r>
        <w:rPr>
          <w:rtl/>
        </w:rPr>
        <w:t>עדיפא</w:t>
      </w:r>
      <w:proofErr w:type="spellEnd"/>
      <w:r>
        <w:rPr>
          <w:rtl/>
        </w:rPr>
        <w:t xml:space="preserve"> הי' לי להקשות על הרמב"ם </w:t>
      </w:r>
      <w:proofErr w:type="spellStart"/>
      <w:r>
        <w:rPr>
          <w:rtl/>
        </w:rPr>
        <w:t>דהא</w:t>
      </w:r>
      <w:proofErr w:type="spellEnd"/>
      <w:r>
        <w:rPr>
          <w:rtl/>
        </w:rPr>
        <w:t xml:space="preserve"> </w:t>
      </w:r>
      <w:proofErr w:type="spellStart"/>
      <w:r>
        <w:rPr>
          <w:rtl/>
        </w:rPr>
        <w:t>קיי"ל</w:t>
      </w:r>
      <w:proofErr w:type="spellEnd"/>
      <w:r>
        <w:rPr>
          <w:rtl/>
        </w:rPr>
        <w:t xml:space="preserve"> עבודתו מחנכתו </w:t>
      </w:r>
      <w:proofErr w:type="spellStart"/>
      <w:r>
        <w:rPr>
          <w:rtl/>
        </w:rPr>
        <w:t>כמש"כ</w:t>
      </w:r>
      <w:proofErr w:type="spellEnd"/>
      <w:r>
        <w:rPr>
          <w:rtl/>
        </w:rPr>
        <w:t xml:space="preserve"> בפ"א מהל' עבודת </w:t>
      </w:r>
      <w:proofErr w:type="spellStart"/>
      <w:r>
        <w:rPr>
          <w:rtl/>
        </w:rPr>
        <w:t>יוהכ"פ</w:t>
      </w:r>
      <w:proofErr w:type="spellEnd"/>
      <w:r>
        <w:rPr>
          <w:rtl/>
        </w:rPr>
        <w:t xml:space="preserve"> הל' ג' וא"כ למה כתב הרמב"ם הואיל ונתרבה וצ"ע. אח"כ ראיתי דאינו קושיא </w:t>
      </w:r>
      <w:proofErr w:type="spellStart"/>
      <w:r>
        <w:rPr>
          <w:rtl/>
        </w:rPr>
        <w:t>דבשאר</w:t>
      </w:r>
      <w:proofErr w:type="spellEnd"/>
      <w:r>
        <w:rPr>
          <w:rtl/>
        </w:rPr>
        <w:t xml:space="preserve"> ימות השנה הא </w:t>
      </w:r>
      <w:proofErr w:type="spellStart"/>
      <w:r>
        <w:rPr>
          <w:rtl/>
        </w:rPr>
        <w:t>ליכא</w:t>
      </w:r>
      <w:proofErr w:type="spellEnd"/>
      <w:r>
        <w:rPr>
          <w:rtl/>
        </w:rPr>
        <w:t xml:space="preserve"> עבודתו מחנכתו </w:t>
      </w:r>
      <w:proofErr w:type="spellStart"/>
      <w:r>
        <w:rPr>
          <w:rtl/>
        </w:rPr>
        <w:t>דכל</w:t>
      </w:r>
      <w:proofErr w:type="spellEnd"/>
      <w:r>
        <w:rPr>
          <w:rtl/>
        </w:rPr>
        <w:t xml:space="preserve"> </w:t>
      </w:r>
      <w:proofErr w:type="spellStart"/>
      <w:r>
        <w:rPr>
          <w:rtl/>
        </w:rPr>
        <w:t>הכהנים</w:t>
      </w:r>
      <w:proofErr w:type="spellEnd"/>
      <w:r>
        <w:rPr>
          <w:rtl/>
        </w:rPr>
        <w:t xml:space="preserve"> כשרים, וצריך לבאר </w:t>
      </w:r>
      <w:proofErr w:type="spellStart"/>
      <w:r>
        <w:rPr>
          <w:rtl/>
        </w:rPr>
        <w:t>לענין</w:t>
      </w:r>
      <w:proofErr w:type="spellEnd"/>
      <w:r>
        <w:rPr>
          <w:rtl/>
        </w:rPr>
        <w:t xml:space="preserve"> מה שייך לומר ואם עבד וכו' עבודתו כשרה </w:t>
      </w:r>
      <w:proofErr w:type="spellStart"/>
      <w:r>
        <w:rPr>
          <w:rtl/>
        </w:rPr>
        <w:t>דהא</w:t>
      </w:r>
      <w:proofErr w:type="spellEnd"/>
      <w:r>
        <w:rPr>
          <w:rtl/>
        </w:rPr>
        <w:t xml:space="preserve"> העבודה כשרה גם אם הוא כהן הדיוט, והי' אפשר לומר דאם אינו כהן גדול א"כ הוי מיותר בגדים, אכן שמעתי בשם אדמו"ר הגר"ח זצ"ל לדעת </w:t>
      </w:r>
      <w:proofErr w:type="spellStart"/>
      <w:r>
        <w:rPr>
          <w:rtl/>
        </w:rPr>
        <w:t>הראב"ד</w:t>
      </w:r>
      <w:proofErr w:type="spellEnd"/>
      <w:r>
        <w:rPr>
          <w:rtl/>
        </w:rPr>
        <w:t xml:space="preserve"> דאף </w:t>
      </w:r>
      <w:proofErr w:type="spellStart"/>
      <w:r>
        <w:rPr>
          <w:rtl/>
        </w:rPr>
        <w:t>דעוד</w:t>
      </w:r>
      <w:proofErr w:type="spellEnd"/>
      <w:r>
        <w:rPr>
          <w:rtl/>
        </w:rPr>
        <w:t xml:space="preserve"> אינו </w:t>
      </w:r>
      <w:proofErr w:type="spellStart"/>
      <w:r>
        <w:rPr>
          <w:rtl/>
        </w:rPr>
        <w:t>כה"ג</w:t>
      </w:r>
      <w:proofErr w:type="spellEnd"/>
      <w:r>
        <w:rPr>
          <w:rtl/>
        </w:rPr>
        <w:t xml:space="preserve"> מ"מ כיון שדינו כן שצריך לרבות אותו שבעה וממילא אינו יתור בגדים, וצ"ל </w:t>
      </w:r>
      <w:proofErr w:type="spellStart"/>
      <w:r>
        <w:rPr>
          <w:rtl/>
        </w:rPr>
        <w:t>דהרמב"ם</w:t>
      </w:r>
      <w:proofErr w:type="spellEnd"/>
      <w:r>
        <w:rPr>
          <w:rtl/>
        </w:rPr>
        <w:t xml:space="preserve"> חולק </w:t>
      </w:r>
      <w:proofErr w:type="spellStart"/>
      <w:r>
        <w:rPr>
          <w:rtl/>
        </w:rPr>
        <w:t>בסברא</w:t>
      </w:r>
      <w:proofErr w:type="spellEnd"/>
      <w:r>
        <w:rPr>
          <w:rtl/>
        </w:rPr>
        <w:t xml:space="preserve"> זו, אכן יש לומר עוד </w:t>
      </w:r>
      <w:proofErr w:type="spellStart"/>
      <w:r>
        <w:rPr>
          <w:rtl/>
        </w:rPr>
        <w:t>דנ"מ</w:t>
      </w:r>
      <w:proofErr w:type="spellEnd"/>
      <w:r>
        <w:rPr>
          <w:rtl/>
        </w:rPr>
        <w:t xml:space="preserve"> </w:t>
      </w:r>
      <w:proofErr w:type="spellStart"/>
      <w:r>
        <w:rPr>
          <w:rtl/>
        </w:rPr>
        <w:t>לענין</w:t>
      </w:r>
      <w:proofErr w:type="spellEnd"/>
      <w:r>
        <w:rPr>
          <w:rtl/>
        </w:rPr>
        <w:t xml:space="preserve"> אונן דאם עבד כשהוא אונן כשנתרבה פעם אחת </w:t>
      </w:r>
      <w:proofErr w:type="spellStart"/>
      <w:r>
        <w:rPr>
          <w:rtl/>
        </w:rPr>
        <w:t>דצריך</w:t>
      </w:r>
      <w:proofErr w:type="spellEnd"/>
      <w:r>
        <w:rPr>
          <w:rtl/>
        </w:rPr>
        <w:t xml:space="preserve"> ע"כ שיהי' לו דין </w:t>
      </w:r>
      <w:proofErr w:type="spellStart"/>
      <w:r>
        <w:rPr>
          <w:rtl/>
        </w:rPr>
        <w:t>כה"ג</w:t>
      </w:r>
      <w:proofErr w:type="spellEnd"/>
      <w:r>
        <w:rPr>
          <w:rtl/>
        </w:rPr>
        <w:t xml:space="preserve">, אח"כ הראו לי שכ"כ </w:t>
      </w:r>
      <w:proofErr w:type="spellStart"/>
      <w:r>
        <w:rPr>
          <w:rtl/>
        </w:rPr>
        <w:t>הגבורת</w:t>
      </w:r>
      <w:proofErr w:type="spellEnd"/>
      <w:r>
        <w:rPr>
          <w:rtl/>
        </w:rPr>
        <w:t xml:space="preserve"> ארי בדף ה' ד"ה אין לי. ע"כ.</w:t>
      </w:r>
    </w:p>
    <w:p w14:paraId="532C87B3" w14:textId="6E5EBC5C" w:rsidR="00E37ACA" w:rsidRDefault="00E37ACA" w:rsidP="00E37ACA">
      <w:pPr>
        <w:jc w:val="both"/>
        <w:rPr>
          <w:rtl/>
        </w:rPr>
      </w:pPr>
    </w:p>
    <w:p w14:paraId="3CDFF317" w14:textId="77777777" w:rsidR="00E37ACA" w:rsidRPr="00E37ACA" w:rsidRDefault="00E37ACA" w:rsidP="00E37ACA">
      <w:pPr>
        <w:jc w:val="both"/>
        <w:rPr>
          <w:u w:val="single"/>
          <w:rtl/>
        </w:rPr>
      </w:pPr>
      <w:r w:rsidRPr="00E37ACA">
        <w:rPr>
          <w:u w:val="single"/>
          <w:rtl/>
        </w:rPr>
        <w:t>שפת אמת מסכת יומא דף ה עמוד ב</w:t>
      </w:r>
    </w:p>
    <w:p w14:paraId="436D0990" w14:textId="767D9C55" w:rsidR="00E37ACA" w:rsidRDefault="00E37ACA" w:rsidP="00E37ACA">
      <w:pPr>
        <w:jc w:val="both"/>
        <w:rPr>
          <w:rtl/>
        </w:rPr>
      </w:pPr>
      <w:r>
        <w:rPr>
          <w:rtl/>
        </w:rPr>
        <w:t xml:space="preserve">בגמ' מילתא </w:t>
      </w:r>
      <w:proofErr w:type="spellStart"/>
      <w:r>
        <w:rPr>
          <w:rtl/>
        </w:rPr>
        <w:t>דכתיבא</w:t>
      </w:r>
      <w:proofErr w:type="spellEnd"/>
      <w:r>
        <w:rPr>
          <w:rtl/>
        </w:rPr>
        <w:t xml:space="preserve"> בהאי </w:t>
      </w:r>
      <w:proofErr w:type="spellStart"/>
      <w:r>
        <w:rPr>
          <w:rtl/>
        </w:rPr>
        <w:t>ענינא</w:t>
      </w:r>
      <w:proofErr w:type="spellEnd"/>
      <w:r>
        <w:rPr>
          <w:rtl/>
        </w:rPr>
        <w:t xml:space="preserve"> </w:t>
      </w:r>
      <w:proofErr w:type="spellStart"/>
      <w:r>
        <w:rPr>
          <w:rtl/>
        </w:rPr>
        <w:t>כו</w:t>
      </w:r>
      <w:proofErr w:type="spellEnd"/>
      <w:r>
        <w:rPr>
          <w:rtl/>
        </w:rPr>
        <w:t xml:space="preserve">' מילתא </w:t>
      </w:r>
      <w:proofErr w:type="spellStart"/>
      <w:r>
        <w:rPr>
          <w:rtl/>
        </w:rPr>
        <w:t>דל"ל</w:t>
      </w:r>
      <w:proofErr w:type="spellEnd"/>
      <w:r>
        <w:rPr>
          <w:rtl/>
        </w:rPr>
        <w:t xml:space="preserve"> </w:t>
      </w:r>
      <w:proofErr w:type="spellStart"/>
      <w:r>
        <w:rPr>
          <w:rtl/>
        </w:rPr>
        <w:t>כו</w:t>
      </w:r>
      <w:proofErr w:type="spellEnd"/>
      <w:r>
        <w:rPr>
          <w:rtl/>
        </w:rPr>
        <w:t xml:space="preserve">' פי' רש"י נתינת האורים </w:t>
      </w:r>
      <w:proofErr w:type="spellStart"/>
      <w:r>
        <w:rPr>
          <w:rtl/>
        </w:rPr>
        <w:t>והתומים</w:t>
      </w:r>
      <w:proofErr w:type="spellEnd"/>
      <w:r>
        <w:rPr>
          <w:rtl/>
        </w:rPr>
        <w:t xml:space="preserve">, אך בגמ' לא משמע כן </w:t>
      </w:r>
      <w:proofErr w:type="spellStart"/>
      <w:r>
        <w:rPr>
          <w:rtl/>
        </w:rPr>
        <w:t>דהא</w:t>
      </w:r>
      <w:proofErr w:type="spellEnd"/>
      <w:r>
        <w:rPr>
          <w:rtl/>
        </w:rPr>
        <w:t xml:space="preserve"> הכא </w:t>
      </w:r>
      <w:proofErr w:type="spellStart"/>
      <w:r>
        <w:rPr>
          <w:rtl/>
        </w:rPr>
        <w:t>קאי</w:t>
      </w:r>
      <w:proofErr w:type="spellEnd"/>
      <w:r>
        <w:rPr>
          <w:rtl/>
        </w:rPr>
        <w:t xml:space="preserve"> רק למ"ד כל </w:t>
      </w:r>
      <w:proofErr w:type="spellStart"/>
      <w:r>
        <w:rPr>
          <w:rtl/>
        </w:rPr>
        <w:t>הכ"ב</w:t>
      </w:r>
      <w:proofErr w:type="spellEnd"/>
      <w:r>
        <w:rPr>
          <w:rtl/>
        </w:rPr>
        <w:t xml:space="preserve"> מעכב בהן והיינו רק אותם </w:t>
      </w:r>
      <w:proofErr w:type="spellStart"/>
      <w:r>
        <w:rPr>
          <w:rtl/>
        </w:rPr>
        <w:t>דקחשיב</w:t>
      </w:r>
      <w:proofErr w:type="spellEnd"/>
      <w:r>
        <w:rPr>
          <w:rtl/>
        </w:rPr>
        <w:t xml:space="preserve"> לעיל </w:t>
      </w:r>
      <w:proofErr w:type="spellStart"/>
      <w:r>
        <w:rPr>
          <w:rtl/>
        </w:rPr>
        <w:t>דאיכא</w:t>
      </w:r>
      <w:proofErr w:type="spellEnd"/>
      <w:r>
        <w:rPr>
          <w:rtl/>
        </w:rPr>
        <w:t xml:space="preserve"> ביני', ולרש"י קשה </w:t>
      </w:r>
      <w:proofErr w:type="spellStart"/>
      <w:r>
        <w:rPr>
          <w:rtl/>
        </w:rPr>
        <w:t>דהו"ל</w:t>
      </w:r>
      <w:proofErr w:type="spellEnd"/>
      <w:r>
        <w:rPr>
          <w:rtl/>
        </w:rPr>
        <w:t xml:space="preserve"> לומר גם הך </w:t>
      </w:r>
      <w:proofErr w:type="spellStart"/>
      <w:r>
        <w:rPr>
          <w:rtl/>
        </w:rPr>
        <w:t>דנתינת</w:t>
      </w:r>
      <w:proofErr w:type="spellEnd"/>
      <w:r>
        <w:rPr>
          <w:rtl/>
        </w:rPr>
        <w:t xml:space="preserve"> </w:t>
      </w:r>
      <w:proofErr w:type="spellStart"/>
      <w:r>
        <w:rPr>
          <w:rtl/>
        </w:rPr>
        <w:t>או"ת</w:t>
      </w:r>
      <w:proofErr w:type="spellEnd"/>
      <w:r>
        <w:rPr>
          <w:rtl/>
        </w:rPr>
        <w:t xml:space="preserve"> </w:t>
      </w:r>
      <w:proofErr w:type="spellStart"/>
      <w:r>
        <w:rPr>
          <w:rtl/>
        </w:rPr>
        <w:t>דאיכא</w:t>
      </w:r>
      <w:proofErr w:type="spellEnd"/>
      <w:r>
        <w:rPr>
          <w:rtl/>
        </w:rPr>
        <w:t xml:space="preserve"> ביני' [כיון </w:t>
      </w:r>
      <w:proofErr w:type="spellStart"/>
      <w:r>
        <w:rPr>
          <w:rtl/>
        </w:rPr>
        <w:t>דס"ל</w:t>
      </w:r>
      <w:proofErr w:type="spellEnd"/>
      <w:r>
        <w:rPr>
          <w:rtl/>
        </w:rPr>
        <w:t xml:space="preserve"> </w:t>
      </w:r>
      <w:proofErr w:type="spellStart"/>
      <w:r>
        <w:rPr>
          <w:rtl/>
        </w:rPr>
        <w:t>דאו"ת</w:t>
      </w:r>
      <w:proofErr w:type="spellEnd"/>
      <w:r>
        <w:rPr>
          <w:rtl/>
        </w:rPr>
        <w:t xml:space="preserve"> </w:t>
      </w:r>
      <w:proofErr w:type="spellStart"/>
      <w:r>
        <w:rPr>
          <w:rtl/>
        </w:rPr>
        <w:t>א"מ</w:t>
      </w:r>
      <w:proofErr w:type="spellEnd"/>
      <w:r>
        <w:rPr>
          <w:rtl/>
        </w:rPr>
        <w:t xml:space="preserve"> לדורות כדעת הראב"ד (פ"ד מה' בית הבחירה ה"א) דלא כמ"ש התוס' לקמן בסוף פרקין ע"ש] ונראה לפרש בגמ' </w:t>
      </w:r>
      <w:proofErr w:type="spellStart"/>
      <w:r>
        <w:rPr>
          <w:rtl/>
        </w:rPr>
        <w:t>דקאי</w:t>
      </w:r>
      <w:proofErr w:type="spellEnd"/>
      <w:r>
        <w:rPr>
          <w:rtl/>
        </w:rPr>
        <w:t xml:space="preserve"> אפרישה דלא כתיבה </w:t>
      </w:r>
      <w:proofErr w:type="spellStart"/>
      <w:r>
        <w:rPr>
          <w:rtl/>
        </w:rPr>
        <w:t>בפ</w:t>
      </w:r>
      <w:proofErr w:type="spellEnd"/>
      <w:r>
        <w:rPr>
          <w:rtl/>
        </w:rPr>
        <w:t xml:space="preserve">' </w:t>
      </w:r>
      <w:proofErr w:type="spellStart"/>
      <w:r>
        <w:rPr>
          <w:rtl/>
        </w:rPr>
        <w:t>תצוה</w:t>
      </w:r>
      <w:proofErr w:type="spellEnd"/>
      <w:r>
        <w:rPr>
          <w:rtl/>
        </w:rPr>
        <w:t xml:space="preserve"> רק </w:t>
      </w:r>
      <w:proofErr w:type="spellStart"/>
      <w:r>
        <w:rPr>
          <w:rtl/>
        </w:rPr>
        <w:t>בפ</w:t>
      </w:r>
      <w:proofErr w:type="spellEnd"/>
      <w:r>
        <w:rPr>
          <w:rtl/>
        </w:rPr>
        <w:t xml:space="preserve">' צו דלא כתיב שם ככה, גם </w:t>
      </w:r>
      <w:proofErr w:type="spellStart"/>
      <w:r>
        <w:rPr>
          <w:rtl/>
        </w:rPr>
        <w:t>י"ל</w:t>
      </w:r>
      <w:proofErr w:type="spellEnd"/>
      <w:r>
        <w:rPr>
          <w:rtl/>
        </w:rPr>
        <w:t xml:space="preserve"> </w:t>
      </w:r>
      <w:proofErr w:type="spellStart"/>
      <w:r>
        <w:rPr>
          <w:rtl/>
        </w:rPr>
        <w:t>דקאי</w:t>
      </w:r>
      <w:proofErr w:type="spellEnd"/>
      <w:r>
        <w:rPr>
          <w:rtl/>
        </w:rPr>
        <w:t xml:space="preserve"> </w:t>
      </w:r>
      <w:proofErr w:type="spellStart"/>
      <w:r>
        <w:rPr>
          <w:rtl/>
        </w:rPr>
        <w:t>אריבוי</w:t>
      </w:r>
      <w:proofErr w:type="spellEnd"/>
      <w:r>
        <w:rPr>
          <w:rtl/>
        </w:rPr>
        <w:t xml:space="preserve"> שבעה </w:t>
      </w:r>
      <w:proofErr w:type="spellStart"/>
      <w:r>
        <w:rPr>
          <w:rtl/>
        </w:rPr>
        <w:t>דכתיב</w:t>
      </w:r>
      <w:proofErr w:type="spellEnd"/>
      <w:r>
        <w:rPr>
          <w:rtl/>
        </w:rPr>
        <w:t xml:space="preserve"> אחר ככה כו' שבעת ימים תמלא כו', אף על גב דגם מקודם כתי' ז' ימים ילבשם זה </w:t>
      </w:r>
      <w:proofErr w:type="spellStart"/>
      <w:r>
        <w:rPr>
          <w:rtl/>
        </w:rPr>
        <w:t>קאי</w:t>
      </w:r>
      <w:proofErr w:type="spellEnd"/>
      <w:r>
        <w:rPr>
          <w:rtl/>
        </w:rPr>
        <w:t xml:space="preserve"> </w:t>
      </w:r>
      <w:proofErr w:type="spellStart"/>
      <w:r>
        <w:rPr>
          <w:rtl/>
        </w:rPr>
        <w:t>אלדורות</w:t>
      </w:r>
      <w:proofErr w:type="spellEnd"/>
      <w:r>
        <w:rPr>
          <w:rtl/>
        </w:rPr>
        <w:t xml:space="preserve"> אבניו תחתיו ולדורות רק לכתחילה, אבל מהא </w:t>
      </w:r>
      <w:proofErr w:type="spellStart"/>
      <w:r>
        <w:rPr>
          <w:rtl/>
        </w:rPr>
        <w:t>דכתי</w:t>
      </w:r>
      <w:proofErr w:type="spellEnd"/>
      <w:r>
        <w:rPr>
          <w:rtl/>
        </w:rPr>
        <w:t xml:space="preserve">' ועשית לאהרן ולבניו ככה דהוי </w:t>
      </w:r>
      <w:proofErr w:type="spellStart"/>
      <w:r>
        <w:rPr>
          <w:rtl/>
        </w:rPr>
        <w:t>עיכובא</w:t>
      </w:r>
      <w:proofErr w:type="spellEnd"/>
      <w:r>
        <w:rPr>
          <w:rtl/>
        </w:rPr>
        <w:t xml:space="preserve"> לא מוכח ריבוי שבעה רק מפתח פתח </w:t>
      </w:r>
      <w:proofErr w:type="spellStart"/>
      <w:r>
        <w:rPr>
          <w:rtl/>
        </w:rPr>
        <w:t>דבפ</w:t>
      </w:r>
      <w:proofErr w:type="spellEnd"/>
      <w:r>
        <w:rPr>
          <w:rtl/>
        </w:rPr>
        <w:t>' צו מפורש ריבוי שבעה באהרן ובניו ע"ש:</w:t>
      </w:r>
    </w:p>
    <w:p w14:paraId="6A285CC6" w14:textId="77777777" w:rsidR="00087562" w:rsidRDefault="00087562" w:rsidP="009A405E">
      <w:pPr>
        <w:jc w:val="both"/>
        <w:rPr>
          <w:rtl/>
        </w:rPr>
      </w:pPr>
    </w:p>
    <w:p w14:paraId="0B8510D6" w14:textId="24D1A650" w:rsidR="00BC4074" w:rsidRPr="00E95DF1" w:rsidRDefault="00E95DF1" w:rsidP="009A405E">
      <w:pPr>
        <w:jc w:val="both"/>
        <w:rPr>
          <w:u w:val="single"/>
          <w:rtl/>
        </w:rPr>
      </w:pPr>
      <w:proofErr w:type="spellStart"/>
      <w:r w:rsidRPr="00E95DF1">
        <w:rPr>
          <w:rFonts w:hint="cs"/>
          <w:u w:val="single"/>
          <w:rtl/>
        </w:rPr>
        <w:t>חזון</w:t>
      </w:r>
      <w:proofErr w:type="spellEnd"/>
      <w:r w:rsidRPr="00E95DF1">
        <w:rPr>
          <w:rFonts w:hint="cs"/>
          <w:u w:val="single"/>
          <w:rtl/>
        </w:rPr>
        <w:t xml:space="preserve"> איש אורח חיים ומועד סימן </w:t>
      </w:r>
      <w:proofErr w:type="spellStart"/>
      <w:r w:rsidRPr="00E95DF1">
        <w:rPr>
          <w:rFonts w:hint="cs"/>
          <w:u w:val="single"/>
          <w:rtl/>
        </w:rPr>
        <w:t>קכו</w:t>
      </w:r>
      <w:proofErr w:type="spellEnd"/>
    </w:p>
    <w:p w14:paraId="02BA98D1" w14:textId="4B852B91" w:rsidR="005F5BAC" w:rsidRPr="00ED1AFC" w:rsidRDefault="00BC4074" w:rsidP="005F5BAC">
      <w:pPr>
        <w:jc w:val="both"/>
      </w:pPr>
      <w:r w:rsidRPr="00BC4074">
        <w:rPr>
          <w:noProof/>
          <w:rtl/>
        </w:rPr>
        <w:drawing>
          <wp:inline distT="0" distB="0" distL="0" distR="0" wp14:anchorId="6725ED85" wp14:editId="43CF62F5">
            <wp:extent cx="3876675" cy="2152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152650"/>
                    </a:xfrm>
                    <a:prstGeom prst="rect">
                      <a:avLst/>
                    </a:prstGeom>
                    <a:noFill/>
                    <a:ln>
                      <a:noFill/>
                    </a:ln>
                  </pic:spPr>
                </pic:pic>
              </a:graphicData>
            </a:graphic>
          </wp:inline>
        </w:drawing>
      </w:r>
    </w:p>
    <w:sectPr w:rsidR="005F5BAC" w:rsidRPr="00ED1AFC" w:rsidSect="005F5BAC">
      <w:type w:val="continuous"/>
      <w:pgSz w:w="11906" w:h="16838" w:code="9"/>
      <w:pgMar w:top="864" w:right="1152" w:bottom="864"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1E55" w14:textId="77777777" w:rsidR="00480BD0" w:rsidRDefault="00480BD0">
      <w:r>
        <w:separator/>
      </w:r>
    </w:p>
  </w:endnote>
  <w:endnote w:type="continuationSeparator" w:id="0">
    <w:p w14:paraId="0F9F1FE5" w14:textId="77777777" w:rsidR="00480BD0" w:rsidRDefault="0048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BDCB" w14:textId="77777777" w:rsidR="00480BD0" w:rsidRDefault="00480BD0">
      <w:r>
        <w:separator/>
      </w:r>
    </w:p>
  </w:footnote>
  <w:footnote w:type="continuationSeparator" w:id="0">
    <w:p w14:paraId="20A91317" w14:textId="77777777" w:rsidR="00480BD0" w:rsidRDefault="0048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6BB"/>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27DA0"/>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E766-EE2C-4330-A0FE-9AE52563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14</cp:revision>
  <cp:lastPrinted>2020-07-02T05:54:00Z</cp:lastPrinted>
  <dcterms:created xsi:type="dcterms:W3CDTF">2020-07-04T20:24:00Z</dcterms:created>
  <dcterms:modified xsi:type="dcterms:W3CDTF">2020-07-06T06:20:00Z</dcterms:modified>
</cp:coreProperties>
</file>