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B3044D4"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70DD9">
        <w:rPr>
          <w:u w:val="single"/>
        </w:rPr>
        <w:t>13</w:t>
      </w:r>
    </w:p>
    <w:p w14:paraId="38E627E5" w14:textId="77777777" w:rsidR="00DC49EA" w:rsidRDefault="00DC49EA" w:rsidP="00DC49EA">
      <w:pPr>
        <w:spacing w:after="120"/>
        <w:jc w:val="both"/>
      </w:pPr>
    </w:p>
    <w:p w14:paraId="5C680A51" w14:textId="64329F74" w:rsidR="00170DD9" w:rsidRDefault="00D36BE5" w:rsidP="00170DD9">
      <w:pPr>
        <w:spacing w:after="120"/>
        <w:jc w:val="both"/>
        <w:rPr>
          <w:rtl/>
        </w:rPr>
      </w:pPr>
      <w:r>
        <w:rPr>
          <w:rFonts w:hint="cs"/>
          <w:rtl/>
        </w:rPr>
        <w:t>(</w:t>
      </w:r>
      <w:r>
        <w:t>1</w:t>
      </w:r>
      <w:r>
        <w:rPr>
          <w:rFonts w:hint="cs"/>
          <w:rtl/>
        </w:rPr>
        <w:t xml:space="preserve">) </w:t>
      </w:r>
      <w:r w:rsidR="00170DD9">
        <w:rPr>
          <w:rtl/>
        </w:rPr>
        <w:t xml:space="preserve">גמרא ו: - ז: "ועד שאתה מפרישו מטומאת ביתו ... </w:t>
      </w:r>
      <w:proofErr w:type="spellStart"/>
      <w:r w:rsidR="00170DD9">
        <w:rPr>
          <w:rtl/>
        </w:rPr>
        <w:t>דר"ש</w:t>
      </w:r>
      <w:proofErr w:type="spellEnd"/>
      <w:r w:rsidR="00170DD9">
        <w:rPr>
          <w:rtl/>
        </w:rPr>
        <w:t xml:space="preserve"> סבר טומאה דחויה היא בציבור", רש"י, תוס'</w:t>
      </w:r>
    </w:p>
    <w:p w14:paraId="1E60B7D8" w14:textId="77777777" w:rsidR="00170DD9" w:rsidRDefault="00170DD9" w:rsidP="00170DD9">
      <w:pPr>
        <w:spacing w:after="120"/>
        <w:jc w:val="both"/>
        <w:rPr>
          <w:rtl/>
        </w:rPr>
      </w:pPr>
      <w:r>
        <w:rPr>
          <w:rtl/>
        </w:rPr>
        <w:t>גמרא ח. "נימא הני תנאי כהני תנאי ... ורבי יוסי סבר: לא אמרינן טבילה בזמנה מצוה", רש"י, תוס'</w:t>
      </w:r>
    </w:p>
    <w:p w14:paraId="2DFA2BD1" w14:textId="77777777" w:rsidR="00A200D6" w:rsidRDefault="00A200D6" w:rsidP="00170DD9">
      <w:pPr>
        <w:spacing w:after="120"/>
        <w:jc w:val="both"/>
        <w:rPr>
          <w:rtl/>
        </w:rPr>
      </w:pPr>
    </w:p>
    <w:p w14:paraId="7F799AF4" w14:textId="0EC0189F" w:rsidR="00170DD9" w:rsidRDefault="00A200D6" w:rsidP="00170DD9">
      <w:pPr>
        <w:spacing w:after="120"/>
        <w:jc w:val="both"/>
        <w:rPr>
          <w:rtl/>
        </w:rPr>
      </w:pPr>
      <w:r>
        <w:rPr>
          <w:rFonts w:hint="cs"/>
          <w:rtl/>
        </w:rPr>
        <w:t xml:space="preserve">(2) </w:t>
      </w:r>
      <w:r w:rsidR="00170DD9">
        <w:rPr>
          <w:rtl/>
        </w:rPr>
        <w:t>האם דין דחיית טומאה תלוי בקרבן ציבור או בקביעות זמן?</w:t>
      </w:r>
    </w:p>
    <w:p w14:paraId="773A7966" w14:textId="77777777" w:rsidR="00170DD9" w:rsidRDefault="00170DD9" w:rsidP="00170DD9">
      <w:pPr>
        <w:spacing w:after="120"/>
        <w:jc w:val="both"/>
        <w:rPr>
          <w:rtl/>
        </w:rPr>
      </w:pPr>
      <w:r>
        <w:rPr>
          <w:rtl/>
        </w:rPr>
        <w:t xml:space="preserve">משנה תמורה יד. "יש </w:t>
      </w:r>
      <w:proofErr w:type="spellStart"/>
      <w:r>
        <w:rPr>
          <w:rtl/>
        </w:rPr>
        <w:t>בקרבנות</w:t>
      </w:r>
      <w:proofErr w:type="spellEnd"/>
      <w:r>
        <w:rPr>
          <w:rtl/>
        </w:rPr>
        <w:t xml:space="preserve"> הציבור ...", רמב"ם פירוש המשנה שם "והטעם שאמר ר' מאיר טעם נכון כללי ואין חולק בכך"</w:t>
      </w:r>
    </w:p>
    <w:p w14:paraId="19503A83" w14:textId="77777777" w:rsidR="00170DD9" w:rsidRDefault="00170DD9" w:rsidP="00170DD9">
      <w:pPr>
        <w:spacing w:after="120"/>
        <w:jc w:val="both"/>
      </w:pPr>
      <w:r>
        <w:rPr>
          <w:rtl/>
        </w:rPr>
        <w:t>גמרא יומא נ. "</w:t>
      </w:r>
      <w:proofErr w:type="spellStart"/>
      <w:r>
        <w:rPr>
          <w:rtl/>
        </w:rPr>
        <w:t>ותיפוק</w:t>
      </w:r>
      <w:proofErr w:type="spellEnd"/>
      <w:r>
        <w:rPr>
          <w:rtl/>
        </w:rPr>
        <w:t xml:space="preserve"> ליה ... ואפילו בצבור"</w:t>
      </w:r>
    </w:p>
    <w:p w14:paraId="35E18231" w14:textId="77777777" w:rsidR="00170DD9" w:rsidRDefault="00170DD9" w:rsidP="00170DD9">
      <w:pPr>
        <w:spacing w:after="120"/>
        <w:jc w:val="both"/>
        <w:rPr>
          <w:rtl/>
        </w:rPr>
      </w:pPr>
      <w:r>
        <w:rPr>
          <w:rtl/>
        </w:rPr>
        <w:t xml:space="preserve">תוס' סנהדרין </w:t>
      </w:r>
      <w:proofErr w:type="spellStart"/>
      <w:r>
        <w:rPr>
          <w:rtl/>
        </w:rPr>
        <w:t>יב</w:t>
      </w:r>
      <w:proofErr w:type="spellEnd"/>
      <w:r>
        <w:rPr>
          <w:rtl/>
        </w:rPr>
        <w:t>: ד"ה שטומאה</w:t>
      </w:r>
    </w:p>
    <w:p w14:paraId="274C5A09" w14:textId="77777777" w:rsidR="00170DD9" w:rsidRDefault="00170DD9" w:rsidP="00170DD9">
      <w:pPr>
        <w:spacing w:after="120"/>
        <w:jc w:val="both"/>
      </w:pPr>
      <w:r>
        <w:rPr>
          <w:rtl/>
        </w:rPr>
        <w:t>רמב"ם ביאת מקדש ד:ט-י</w:t>
      </w:r>
    </w:p>
    <w:p w14:paraId="3726C2A4" w14:textId="77777777" w:rsidR="00170DD9" w:rsidRDefault="00170DD9" w:rsidP="00170DD9">
      <w:pPr>
        <w:spacing w:after="120"/>
        <w:jc w:val="both"/>
        <w:rPr>
          <w:rtl/>
        </w:rPr>
      </w:pPr>
      <w:r>
        <w:rPr>
          <w:rtl/>
        </w:rPr>
        <w:t xml:space="preserve">חי' </w:t>
      </w:r>
      <w:proofErr w:type="spellStart"/>
      <w:r>
        <w:rPr>
          <w:rtl/>
        </w:rPr>
        <w:t>הגרי"ז</w:t>
      </w:r>
      <w:proofErr w:type="spellEnd"/>
      <w:r>
        <w:rPr>
          <w:rtl/>
        </w:rPr>
        <w:t xml:space="preserve"> זבחים </w:t>
      </w:r>
      <w:proofErr w:type="spellStart"/>
      <w:r>
        <w:rPr>
          <w:rtl/>
        </w:rPr>
        <w:t>טז</w:t>
      </w:r>
      <w:proofErr w:type="spellEnd"/>
      <w:r>
        <w:rPr>
          <w:rtl/>
        </w:rPr>
        <w:t>:</w:t>
      </w:r>
      <w:r>
        <w:t xml:space="preserve"> </w:t>
      </w:r>
      <w:r>
        <w:rPr>
          <w:rtl/>
        </w:rPr>
        <w:t>"דיש שני דינים בהותרה ... דין היתר בפני עצמו"</w:t>
      </w:r>
    </w:p>
    <w:p w14:paraId="6505F055" w14:textId="77777777" w:rsidR="00170DD9" w:rsidRDefault="00170DD9" w:rsidP="00170DD9">
      <w:pPr>
        <w:spacing w:after="120"/>
        <w:jc w:val="both"/>
        <w:rPr>
          <w:rtl/>
        </w:rPr>
      </w:pPr>
      <w:r>
        <w:rPr>
          <w:rtl/>
        </w:rPr>
        <w:t xml:space="preserve">מה המקור לדין דחיית טומאה בקרבן ציבור? </w:t>
      </w:r>
    </w:p>
    <w:p w14:paraId="2FE1D628" w14:textId="77777777" w:rsidR="00170DD9" w:rsidRDefault="00170DD9" w:rsidP="00170DD9">
      <w:pPr>
        <w:spacing w:after="120"/>
        <w:jc w:val="both"/>
        <w:rPr>
          <w:rtl/>
        </w:rPr>
      </w:pPr>
      <w:r>
        <w:rPr>
          <w:rtl/>
        </w:rPr>
        <w:t xml:space="preserve">גמ' פסחים </w:t>
      </w:r>
      <w:proofErr w:type="spellStart"/>
      <w:r>
        <w:rPr>
          <w:rtl/>
        </w:rPr>
        <w:t>סו</w:t>
      </w:r>
      <w:proofErr w:type="spellEnd"/>
      <w:r>
        <w:rPr>
          <w:rtl/>
        </w:rPr>
        <w:t>:</w:t>
      </w:r>
      <w:r>
        <w:t xml:space="preserve"> </w:t>
      </w:r>
      <w:r>
        <w:rPr>
          <w:rtl/>
        </w:rPr>
        <w:t>"אשכחן תמיד ופסח ... אלא עבדי בטומאה", שם עז. "</w:t>
      </w:r>
      <w:proofErr w:type="spellStart"/>
      <w:r>
        <w:rPr>
          <w:rtl/>
        </w:rPr>
        <w:t>למימרא</w:t>
      </w:r>
      <w:proofErr w:type="spellEnd"/>
      <w:r>
        <w:rPr>
          <w:rtl/>
        </w:rPr>
        <w:t xml:space="preserve"> </w:t>
      </w:r>
      <w:proofErr w:type="spellStart"/>
      <w:r>
        <w:rPr>
          <w:rtl/>
        </w:rPr>
        <w:t>דכולהו</w:t>
      </w:r>
      <w:proofErr w:type="spellEnd"/>
      <w:r>
        <w:rPr>
          <w:rtl/>
        </w:rPr>
        <w:t xml:space="preserve"> ממועד ... מועד אחד לכולן"</w:t>
      </w:r>
    </w:p>
    <w:p w14:paraId="05E177E1" w14:textId="77777777" w:rsidR="00170DD9" w:rsidRDefault="00170DD9" w:rsidP="00170DD9">
      <w:pPr>
        <w:spacing w:after="120"/>
        <w:jc w:val="both"/>
        <w:rPr>
          <w:rtl/>
        </w:rPr>
      </w:pPr>
      <w:r>
        <w:rPr>
          <w:rtl/>
        </w:rPr>
        <w:t xml:space="preserve">[תוס' פסחים </w:t>
      </w:r>
      <w:proofErr w:type="spellStart"/>
      <w:r>
        <w:rPr>
          <w:rtl/>
        </w:rPr>
        <w:t>סו</w:t>
      </w:r>
      <w:proofErr w:type="spellEnd"/>
      <w:r>
        <w:rPr>
          <w:rtl/>
        </w:rPr>
        <w:t>: ד"ה מה מועדו, גמ' מנחות עב:</w:t>
      </w:r>
      <w:r>
        <w:t xml:space="preserve"> </w:t>
      </w:r>
      <w:r>
        <w:rPr>
          <w:rtl/>
        </w:rPr>
        <w:t>"והתניא רבי אומר ... מועד לכולן", תוס' שם ד"ה שנאמר]</w:t>
      </w:r>
    </w:p>
    <w:p w14:paraId="35C0A0D2" w14:textId="77777777" w:rsidR="00170DD9" w:rsidRDefault="00170DD9" w:rsidP="00170DD9">
      <w:pPr>
        <w:spacing w:after="120"/>
        <w:jc w:val="both"/>
        <w:rPr>
          <w:rtl/>
        </w:rPr>
      </w:pPr>
      <w:r>
        <w:rPr>
          <w:rtl/>
        </w:rPr>
        <w:t xml:space="preserve">[רמב"ם ביאת מקדש ד:יב-טו, </w:t>
      </w:r>
      <w:proofErr w:type="spellStart"/>
      <w:r>
        <w:rPr>
          <w:rtl/>
        </w:rPr>
        <w:t>רדב"ז</w:t>
      </w:r>
      <w:proofErr w:type="spellEnd"/>
      <w:r>
        <w:rPr>
          <w:rtl/>
        </w:rPr>
        <w:t xml:space="preserve"> שם ד"ה היו כו', מאירי יומא ו: ד"ה קרבן הצבור. מה סברת הרמב"ם? עי' </w:t>
      </w:r>
      <w:proofErr w:type="spellStart"/>
      <w:r>
        <w:rPr>
          <w:rtl/>
        </w:rPr>
        <w:t>קהלות</w:t>
      </w:r>
      <w:proofErr w:type="spellEnd"/>
      <w:r>
        <w:rPr>
          <w:rtl/>
        </w:rPr>
        <w:t xml:space="preserve"> יעקב יומא סימן ב ד"ה ובעיקר הדבר]</w:t>
      </w:r>
    </w:p>
    <w:p w14:paraId="39E666F7" w14:textId="23A17E3E" w:rsidR="00170DD9" w:rsidRDefault="00170DD9" w:rsidP="00170DD9">
      <w:pPr>
        <w:spacing w:after="120"/>
        <w:jc w:val="both"/>
        <w:rPr>
          <w:rtl/>
        </w:rPr>
      </w:pPr>
    </w:p>
    <w:p w14:paraId="0574DE27" w14:textId="5B2D8D44" w:rsidR="00A200D6" w:rsidRDefault="00A200D6" w:rsidP="00170DD9">
      <w:pPr>
        <w:spacing w:after="120"/>
        <w:jc w:val="both"/>
        <w:rPr>
          <w:rtl/>
        </w:rPr>
      </w:pPr>
      <w:r>
        <w:rPr>
          <w:rFonts w:hint="cs"/>
          <w:rtl/>
        </w:rPr>
        <w:t>(3) בענין ריצוי ציץ בקרבן ציבור:</w:t>
      </w:r>
    </w:p>
    <w:p w14:paraId="7D91488F" w14:textId="3EFE400C" w:rsidR="00A200D6" w:rsidRDefault="00A200D6" w:rsidP="00170DD9">
      <w:pPr>
        <w:spacing w:after="120"/>
        <w:jc w:val="both"/>
        <w:rPr>
          <w:rtl/>
        </w:rPr>
      </w:pPr>
      <w:r>
        <w:rPr>
          <w:rFonts w:hint="cs"/>
          <w:rtl/>
        </w:rPr>
        <w:t>רש"י ז. ד"ה בין בציבור, תוס' ז: ד"ה מכלל, מאירי ז: ד"ה היה מקריב, רמב"ם ביאת מקדש ד:ז</w:t>
      </w:r>
    </w:p>
    <w:p w14:paraId="55179AE2" w14:textId="7EE5FCDB" w:rsidR="00A200D6" w:rsidRDefault="00A200D6" w:rsidP="00A200D6">
      <w:pPr>
        <w:spacing w:after="120"/>
        <w:jc w:val="both"/>
        <w:rPr>
          <w:rtl/>
        </w:rPr>
      </w:pPr>
      <w:r>
        <w:rPr>
          <w:rFonts w:hint="cs"/>
          <w:rtl/>
        </w:rPr>
        <w:t>תוס' פסחים עז. ד"ה דלא</w:t>
      </w:r>
      <w:r>
        <w:rPr>
          <w:rFonts w:hint="cs"/>
          <w:rtl/>
        </w:rPr>
        <w:t xml:space="preserve">. כאיזה מהראשונים </w:t>
      </w:r>
      <w:r w:rsidR="001810E5">
        <w:rPr>
          <w:rFonts w:hint="cs"/>
          <w:rtl/>
        </w:rPr>
        <w:t>כאן</w:t>
      </w:r>
      <w:r>
        <w:rPr>
          <w:rFonts w:hint="cs"/>
          <w:rtl/>
        </w:rPr>
        <w:t xml:space="preserve"> סבר תוספות זו? איך ניתן לתרץ קושייתו?</w:t>
      </w:r>
    </w:p>
    <w:p w14:paraId="64D0F1ED" w14:textId="35673D4F" w:rsidR="00B05A00" w:rsidRDefault="00B05A00" w:rsidP="00A200D6">
      <w:pPr>
        <w:spacing w:after="120"/>
        <w:jc w:val="both"/>
        <w:rPr>
          <w:rtl/>
        </w:rPr>
      </w:pPr>
      <w:r>
        <w:rPr>
          <w:rFonts w:hint="cs"/>
          <w:rtl/>
        </w:rPr>
        <w:t xml:space="preserve">קובץ שעורים פסחים סימן </w:t>
      </w:r>
      <w:proofErr w:type="spellStart"/>
      <w:r>
        <w:rPr>
          <w:rFonts w:hint="cs"/>
          <w:rtl/>
        </w:rPr>
        <w:t>קס</w:t>
      </w:r>
      <w:proofErr w:type="spellEnd"/>
      <w:r w:rsidR="00434CD3">
        <w:rPr>
          <w:rFonts w:hint="cs"/>
          <w:rtl/>
        </w:rPr>
        <w:t>, [</w:t>
      </w:r>
      <w:proofErr w:type="spellStart"/>
      <w:r w:rsidR="00434CD3">
        <w:rPr>
          <w:rFonts w:hint="cs"/>
          <w:rtl/>
        </w:rPr>
        <w:t>מהר"י</w:t>
      </w:r>
      <w:proofErr w:type="spellEnd"/>
      <w:r w:rsidR="00434CD3">
        <w:rPr>
          <w:rFonts w:hint="cs"/>
          <w:rtl/>
        </w:rPr>
        <w:t xml:space="preserve"> </w:t>
      </w:r>
      <w:proofErr w:type="spellStart"/>
      <w:r w:rsidR="00434CD3">
        <w:rPr>
          <w:rFonts w:hint="cs"/>
          <w:rtl/>
        </w:rPr>
        <w:t>קורקוס</w:t>
      </w:r>
      <w:proofErr w:type="spellEnd"/>
      <w:r w:rsidR="00434CD3">
        <w:rPr>
          <w:rFonts w:hint="cs"/>
          <w:rtl/>
        </w:rPr>
        <w:t xml:space="preserve"> על הרמב"ם ביאת מקדש ד:ח</w:t>
      </w:r>
      <w:r w:rsidR="002448D0">
        <w:rPr>
          <w:rFonts w:hint="cs"/>
          <w:rtl/>
        </w:rPr>
        <w:t xml:space="preserve"> </w:t>
      </w:r>
      <w:r w:rsidR="002448D0">
        <w:rPr>
          <w:rFonts w:hint="cs"/>
          <w:rtl/>
        </w:rPr>
        <w:t>(נדפס במהדורת פרנקל)</w:t>
      </w:r>
      <w:r w:rsidR="00434CD3">
        <w:rPr>
          <w:rFonts w:hint="cs"/>
          <w:rtl/>
        </w:rPr>
        <w:t>]</w:t>
      </w:r>
    </w:p>
    <w:p w14:paraId="6C2D34AE" w14:textId="0926D106" w:rsidR="00434CD3" w:rsidRDefault="00434CD3" w:rsidP="00A200D6">
      <w:pPr>
        <w:spacing w:after="120"/>
        <w:jc w:val="both"/>
        <w:rPr>
          <w:rtl/>
        </w:rPr>
      </w:pPr>
      <w:r>
        <w:rPr>
          <w:rFonts w:hint="cs"/>
          <w:rtl/>
        </w:rPr>
        <w:t xml:space="preserve">[שיטת הרמב"ם </w:t>
      </w:r>
      <w:r>
        <w:rPr>
          <w:rtl/>
        </w:rPr>
        <w:t>–</w:t>
      </w:r>
      <w:r>
        <w:rPr>
          <w:rFonts w:hint="cs"/>
          <w:rtl/>
        </w:rPr>
        <w:t xml:space="preserve"> רמב"ם ביאת מקדש ד:ח, ד:טו, </w:t>
      </w:r>
      <w:proofErr w:type="spellStart"/>
      <w:r>
        <w:rPr>
          <w:rFonts w:hint="cs"/>
          <w:rtl/>
        </w:rPr>
        <w:t>מהר"י</w:t>
      </w:r>
      <w:proofErr w:type="spellEnd"/>
      <w:r>
        <w:rPr>
          <w:rFonts w:hint="cs"/>
          <w:rtl/>
        </w:rPr>
        <w:t xml:space="preserve"> </w:t>
      </w:r>
      <w:proofErr w:type="spellStart"/>
      <w:r>
        <w:rPr>
          <w:rFonts w:hint="cs"/>
          <w:rtl/>
        </w:rPr>
        <w:t>קורקוס</w:t>
      </w:r>
      <w:proofErr w:type="spellEnd"/>
      <w:r>
        <w:rPr>
          <w:rFonts w:hint="cs"/>
          <w:rtl/>
        </w:rPr>
        <w:t xml:space="preserve"> שם ד:ח, </w:t>
      </w:r>
      <w:r w:rsidR="00D2395C">
        <w:rPr>
          <w:rFonts w:hint="cs"/>
          <w:rtl/>
        </w:rPr>
        <w:t xml:space="preserve">מראה הפנים יומא א:ב ד"ה אית תניי תני, </w:t>
      </w:r>
      <w:proofErr w:type="spellStart"/>
      <w:r w:rsidR="00D2395C">
        <w:rPr>
          <w:rFonts w:hint="cs"/>
          <w:rtl/>
        </w:rPr>
        <w:t>קהלות</w:t>
      </w:r>
      <w:proofErr w:type="spellEnd"/>
      <w:r w:rsidR="00D2395C">
        <w:rPr>
          <w:rFonts w:hint="cs"/>
          <w:rtl/>
        </w:rPr>
        <w:t xml:space="preserve"> יעקב ריש סימן ב ד"ה יומא </w:t>
      </w:r>
      <w:proofErr w:type="spellStart"/>
      <w:r w:rsidR="00D2395C">
        <w:rPr>
          <w:rFonts w:hint="cs"/>
          <w:rtl/>
        </w:rPr>
        <w:t>ד"ז</w:t>
      </w:r>
      <w:proofErr w:type="spellEnd"/>
      <w:r w:rsidR="00D2395C">
        <w:rPr>
          <w:rFonts w:hint="cs"/>
          <w:rtl/>
        </w:rPr>
        <w:t>]</w:t>
      </w:r>
    </w:p>
    <w:p w14:paraId="48E672F4" w14:textId="77777777" w:rsidR="002A4F41" w:rsidRPr="002A4F41" w:rsidRDefault="002A4F41" w:rsidP="002A4F41">
      <w:pPr>
        <w:spacing w:after="120"/>
        <w:jc w:val="both"/>
        <w:rPr>
          <w:rtl/>
        </w:rPr>
      </w:pPr>
    </w:p>
    <w:p w14:paraId="093E9A92" w14:textId="2C39C313" w:rsidR="006819EF" w:rsidRDefault="00A200D6" w:rsidP="00215369">
      <w:pPr>
        <w:spacing w:after="120"/>
        <w:jc w:val="both"/>
        <w:rPr>
          <w:rtl/>
        </w:rPr>
      </w:pPr>
      <w:r>
        <w:rPr>
          <w:rFonts w:hint="cs"/>
          <w:rtl/>
        </w:rPr>
        <w:t>(4)</w:t>
      </w:r>
      <w:r w:rsidR="00D839BF">
        <w:rPr>
          <w:rFonts w:hint="cs"/>
          <w:rtl/>
        </w:rPr>
        <w:t xml:space="preserve"> </w:t>
      </w:r>
      <w:r w:rsidR="00D66DF2">
        <w:rPr>
          <w:rFonts w:hint="cs"/>
          <w:rtl/>
        </w:rPr>
        <w:t>בענין מעמד פרו ואילו של אהרן:</w:t>
      </w:r>
    </w:p>
    <w:p w14:paraId="15275B9F" w14:textId="1AD466A9" w:rsidR="00D66DF2" w:rsidRDefault="00825430" w:rsidP="006819EF">
      <w:pPr>
        <w:spacing w:after="120"/>
        <w:jc w:val="both"/>
        <w:rPr>
          <w:rtl/>
        </w:rPr>
      </w:pPr>
      <w:r>
        <w:rPr>
          <w:rFonts w:hint="cs"/>
          <w:rtl/>
        </w:rPr>
        <w:t>ת</w:t>
      </w:r>
      <w:r w:rsidR="00A200D6">
        <w:rPr>
          <w:rFonts w:hint="cs"/>
          <w:rtl/>
        </w:rPr>
        <w:t>ו</w:t>
      </w:r>
      <w:r w:rsidR="00D839BF">
        <w:rPr>
          <w:rFonts w:hint="cs"/>
          <w:rtl/>
        </w:rPr>
        <w:t>ס</w:t>
      </w:r>
      <w:r w:rsidR="00A200D6">
        <w:rPr>
          <w:rFonts w:hint="cs"/>
          <w:rtl/>
        </w:rPr>
        <w:t xml:space="preserve">' ח. ד"ה אי, </w:t>
      </w:r>
      <w:proofErr w:type="spellStart"/>
      <w:r w:rsidR="00A200D6">
        <w:rPr>
          <w:rFonts w:hint="cs"/>
          <w:rtl/>
        </w:rPr>
        <w:t>ת</w:t>
      </w:r>
      <w:r>
        <w:rPr>
          <w:rFonts w:hint="cs"/>
          <w:rtl/>
        </w:rPr>
        <w:t>ו"י</w:t>
      </w:r>
      <w:proofErr w:type="spellEnd"/>
      <w:r>
        <w:rPr>
          <w:rFonts w:hint="cs"/>
          <w:rtl/>
        </w:rPr>
        <w:t xml:space="preserve"> ח. ד"ה </w:t>
      </w:r>
      <w:proofErr w:type="spellStart"/>
      <w:r>
        <w:rPr>
          <w:rFonts w:hint="cs"/>
          <w:rtl/>
        </w:rPr>
        <w:t>ותסברא</w:t>
      </w:r>
      <w:proofErr w:type="spellEnd"/>
      <w:r>
        <w:rPr>
          <w:rFonts w:hint="cs"/>
          <w:rtl/>
        </w:rPr>
        <w:t>, ריטב"א ו: ד"ה זאת אומרת, ז: ד"ה הנח לכהן גדול</w:t>
      </w:r>
    </w:p>
    <w:p w14:paraId="3070B69C" w14:textId="5DBAEA34" w:rsidR="00825430" w:rsidRDefault="00825430" w:rsidP="006819EF">
      <w:pPr>
        <w:spacing w:after="120"/>
        <w:jc w:val="both"/>
      </w:pPr>
      <w:r>
        <w:rPr>
          <w:rFonts w:hint="cs"/>
          <w:rtl/>
        </w:rPr>
        <w:t>תוס' נ. ד"ה ונפקא מינה</w:t>
      </w:r>
      <w:r w:rsidR="00A200D6">
        <w:rPr>
          <w:rFonts w:hint="cs"/>
          <w:rtl/>
        </w:rPr>
        <w:t>, [</w:t>
      </w:r>
      <w:proofErr w:type="spellStart"/>
      <w:r w:rsidR="00A200D6">
        <w:rPr>
          <w:rFonts w:hint="cs"/>
          <w:rtl/>
        </w:rPr>
        <w:t>קהלות</w:t>
      </w:r>
      <w:proofErr w:type="spellEnd"/>
      <w:r w:rsidR="00A200D6">
        <w:rPr>
          <w:rFonts w:hint="cs"/>
          <w:rtl/>
        </w:rPr>
        <w:t xml:space="preserve"> יעקב סימן א]</w:t>
      </w:r>
    </w:p>
    <w:p w14:paraId="605CC702" w14:textId="2D8364B6" w:rsidR="00B96131" w:rsidRDefault="00B96131" w:rsidP="009D5FE0">
      <w:pPr>
        <w:spacing w:after="120"/>
        <w:jc w:val="both"/>
        <w:rPr>
          <w:rtl/>
        </w:rPr>
      </w:pPr>
    </w:p>
    <w:p w14:paraId="24BB632D" w14:textId="2E70DF57" w:rsidR="00D839BF" w:rsidRDefault="00D839BF" w:rsidP="009D5FE0">
      <w:pPr>
        <w:spacing w:after="120"/>
        <w:jc w:val="both"/>
        <w:rPr>
          <w:rtl/>
        </w:rPr>
      </w:pPr>
      <w:r>
        <w:rPr>
          <w:rFonts w:hint="cs"/>
          <w:rtl/>
        </w:rPr>
        <w:t>(5) בענין הותרה ודחויה:</w:t>
      </w:r>
    </w:p>
    <w:p w14:paraId="3B34E4DF" w14:textId="65C964DD" w:rsidR="00D839BF" w:rsidRDefault="00D839BF" w:rsidP="009D5FE0">
      <w:pPr>
        <w:spacing w:after="120"/>
        <w:jc w:val="both"/>
        <w:rPr>
          <w:rtl/>
        </w:rPr>
      </w:pPr>
      <w:r>
        <w:rPr>
          <w:rFonts w:hint="cs"/>
          <w:rtl/>
        </w:rPr>
        <w:t xml:space="preserve">בענין הותרה </w:t>
      </w:r>
      <w:r>
        <w:rPr>
          <w:rtl/>
        </w:rPr>
        <w:t>–</w:t>
      </w:r>
      <w:r>
        <w:rPr>
          <w:rFonts w:hint="cs"/>
          <w:rtl/>
        </w:rPr>
        <w:t xml:space="preserve"> גבורת ארי </w:t>
      </w:r>
      <w:r w:rsidR="009C03E5">
        <w:rPr>
          <w:rFonts w:hint="cs"/>
          <w:rtl/>
        </w:rPr>
        <w:t>ו:</w:t>
      </w:r>
      <w:r w:rsidR="009C03E5">
        <w:rPr>
          <w:rFonts w:hint="cs"/>
        </w:rPr>
        <w:t xml:space="preserve"> </w:t>
      </w:r>
      <w:r w:rsidR="009C03E5">
        <w:rPr>
          <w:rFonts w:hint="cs"/>
          <w:rtl/>
        </w:rPr>
        <w:t xml:space="preserve">ד"ה כל היכא, </w:t>
      </w:r>
      <w:proofErr w:type="spellStart"/>
      <w:r w:rsidR="009C03E5">
        <w:rPr>
          <w:rFonts w:hint="cs"/>
          <w:rtl/>
        </w:rPr>
        <w:t>חזון</w:t>
      </w:r>
      <w:proofErr w:type="spellEnd"/>
      <w:r w:rsidR="009C03E5">
        <w:rPr>
          <w:rFonts w:hint="cs"/>
          <w:rtl/>
        </w:rPr>
        <w:t xml:space="preserve"> איש זבחים ב:ב "</w:t>
      </w:r>
      <w:proofErr w:type="spellStart"/>
      <w:r w:rsidR="009C03E5">
        <w:rPr>
          <w:rFonts w:hint="cs"/>
          <w:rtl/>
        </w:rPr>
        <w:t>דאפי</w:t>
      </w:r>
      <w:proofErr w:type="spellEnd"/>
      <w:r w:rsidR="009C03E5">
        <w:rPr>
          <w:rFonts w:hint="cs"/>
          <w:rtl/>
        </w:rPr>
        <w:t xml:space="preserve">' אי אונן מותר </w:t>
      </w:r>
      <w:proofErr w:type="spellStart"/>
      <w:r w:rsidR="009C03E5">
        <w:rPr>
          <w:rFonts w:hint="cs"/>
          <w:rtl/>
        </w:rPr>
        <w:t>בק"צ</w:t>
      </w:r>
      <w:proofErr w:type="spellEnd"/>
      <w:r w:rsidR="009C03E5">
        <w:rPr>
          <w:rFonts w:hint="cs"/>
          <w:rtl/>
        </w:rPr>
        <w:t xml:space="preserve"> ... אין כאן טומאה"</w:t>
      </w:r>
    </w:p>
    <w:p w14:paraId="6063BDB7" w14:textId="3B1A60A7" w:rsidR="00670A0C" w:rsidRDefault="009C03E5" w:rsidP="00FE562A">
      <w:pPr>
        <w:spacing w:after="120"/>
        <w:jc w:val="both"/>
        <w:rPr>
          <w:rFonts w:hint="cs"/>
          <w:rtl/>
        </w:rPr>
      </w:pPr>
      <w:r>
        <w:rPr>
          <w:rFonts w:hint="cs"/>
          <w:rtl/>
        </w:rPr>
        <w:t>בענין דחויה</w:t>
      </w:r>
      <w:r w:rsidR="00FE562A">
        <w:rPr>
          <w:rFonts w:hint="cs"/>
          <w:rtl/>
        </w:rPr>
        <w:t xml:space="preserve"> </w:t>
      </w:r>
      <w:r w:rsidR="00FE562A">
        <w:rPr>
          <w:rtl/>
        </w:rPr>
        <w:t>–</w:t>
      </w:r>
      <w:r w:rsidR="00FE562A">
        <w:rPr>
          <w:rFonts w:hint="cs"/>
          <w:rtl/>
        </w:rPr>
        <w:t xml:space="preserve"> מעשה רוקח על הרמב"ם אישות </w:t>
      </w:r>
      <w:proofErr w:type="spellStart"/>
      <w:r w:rsidR="00FE562A">
        <w:rPr>
          <w:rFonts w:hint="cs"/>
          <w:rtl/>
        </w:rPr>
        <w:t>כד:יט</w:t>
      </w:r>
      <w:proofErr w:type="spellEnd"/>
      <w:r w:rsidR="00FE562A">
        <w:rPr>
          <w:rFonts w:hint="cs"/>
          <w:rtl/>
        </w:rPr>
        <w:t xml:space="preserve"> ד"ה </w:t>
      </w:r>
      <w:r w:rsidR="00FE562A">
        <w:rPr>
          <w:rtl/>
        </w:rPr>
        <w:t xml:space="preserve">עוד נסתייע </w:t>
      </w:r>
      <w:proofErr w:type="spellStart"/>
      <w:r w:rsidR="00FE562A">
        <w:rPr>
          <w:rtl/>
        </w:rPr>
        <w:t>מהרי"ק</w:t>
      </w:r>
      <w:proofErr w:type="spellEnd"/>
      <w:r w:rsidR="00FE562A">
        <w:rPr>
          <w:rtl/>
        </w:rPr>
        <w:t xml:space="preserve"> ז"ל</w:t>
      </w:r>
      <w:r w:rsidR="00FE562A">
        <w:rPr>
          <w:rFonts w:hint="cs"/>
          <w:rtl/>
        </w:rPr>
        <w:t xml:space="preserve">, ספר חסידים סימן </w:t>
      </w:r>
      <w:proofErr w:type="spellStart"/>
      <w:r w:rsidR="00FE562A">
        <w:rPr>
          <w:rFonts w:hint="cs"/>
          <w:rtl/>
        </w:rPr>
        <w:t>תשצג</w:t>
      </w:r>
      <w:proofErr w:type="spellEnd"/>
      <w:r w:rsidR="00FE562A">
        <w:rPr>
          <w:rFonts w:hint="cs"/>
          <w:rtl/>
        </w:rPr>
        <w:t xml:space="preserve">, אור </w:t>
      </w:r>
      <w:r w:rsidR="001810E5">
        <w:rPr>
          <w:rFonts w:hint="cs"/>
          <w:rtl/>
        </w:rPr>
        <w:t>ז</w:t>
      </w:r>
      <w:r w:rsidR="00FE562A">
        <w:rPr>
          <w:rFonts w:hint="cs"/>
          <w:rtl/>
        </w:rPr>
        <w:t>רוע ב:לח "</w:t>
      </w:r>
      <w:proofErr w:type="spellStart"/>
      <w:r w:rsidR="00FE562A">
        <w:rPr>
          <w:rtl/>
        </w:rPr>
        <w:t>והיכא</w:t>
      </w:r>
      <w:proofErr w:type="spellEnd"/>
      <w:r w:rsidR="00FE562A">
        <w:rPr>
          <w:rtl/>
        </w:rPr>
        <w:t xml:space="preserve"> </w:t>
      </w:r>
      <w:proofErr w:type="spellStart"/>
      <w:r w:rsidR="00FE562A">
        <w:rPr>
          <w:rtl/>
        </w:rPr>
        <w:t>שהיתה</w:t>
      </w:r>
      <w:proofErr w:type="spellEnd"/>
      <w:r w:rsidR="00FE562A">
        <w:rPr>
          <w:rtl/>
        </w:rPr>
        <w:t xml:space="preserve"> דליקה והיה שם ספק נפשות וכבוה ישראלים</w:t>
      </w:r>
      <w:r w:rsidR="00FE562A">
        <w:rPr>
          <w:rFonts w:hint="cs"/>
          <w:rtl/>
        </w:rPr>
        <w:t xml:space="preserve"> ... </w:t>
      </w:r>
      <w:r w:rsidR="00FE562A">
        <w:rPr>
          <w:rtl/>
        </w:rPr>
        <w:t>כדי שלא ימנעו פעם שני' מלכבות</w:t>
      </w:r>
      <w:r w:rsidR="00FE562A">
        <w:rPr>
          <w:rFonts w:hint="cs"/>
          <w:rtl/>
        </w:rPr>
        <w:t>"</w:t>
      </w:r>
    </w:p>
    <w:p w14:paraId="3B733AF4" w14:textId="53F10859" w:rsidR="00752DAD" w:rsidRDefault="00752DAD" w:rsidP="00C33486">
      <w:pPr>
        <w:spacing w:after="120"/>
        <w:jc w:val="both"/>
      </w:pPr>
    </w:p>
    <w:p w14:paraId="65A6F080" w14:textId="4627BAFE" w:rsidR="002448D0" w:rsidRDefault="002448D0" w:rsidP="00C33486">
      <w:pPr>
        <w:spacing w:after="120"/>
        <w:jc w:val="both"/>
        <w:rPr>
          <w:rtl/>
        </w:rPr>
      </w:pPr>
    </w:p>
    <w:p w14:paraId="7D3D8088" w14:textId="3B78CE94" w:rsidR="001810E5" w:rsidRDefault="001810E5" w:rsidP="00C33486">
      <w:pPr>
        <w:spacing w:after="120"/>
        <w:jc w:val="both"/>
        <w:rPr>
          <w:rtl/>
        </w:rPr>
      </w:pPr>
    </w:p>
    <w:p w14:paraId="2499D045" w14:textId="3BD7AC00" w:rsidR="001810E5" w:rsidRDefault="001810E5" w:rsidP="00C33486">
      <w:pPr>
        <w:spacing w:after="120"/>
        <w:jc w:val="both"/>
        <w:rPr>
          <w:rtl/>
        </w:rPr>
      </w:pPr>
    </w:p>
    <w:p w14:paraId="5BEE5A09" w14:textId="6200E389" w:rsidR="001810E5" w:rsidRDefault="001810E5" w:rsidP="00C33486">
      <w:pPr>
        <w:spacing w:after="120"/>
        <w:jc w:val="both"/>
        <w:rPr>
          <w:rtl/>
        </w:rPr>
      </w:pPr>
    </w:p>
    <w:p w14:paraId="5725D78F" w14:textId="61CB6C27" w:rsidR="001810E5" w:rsidRDefault="001810E5" w:rsidP="00C33486">
      <w:pPr>
        <w:spacing w:after="120"/>
        <w:jc w:val="both"/>
        <w:rPr>
          <w:rtl/>
        </w:rPr>
      </w:pPr>
    </w:p>
    <w:p w14:paraId="540100E3" w14:textId="77777777" w:rsidR="001810E5" w:rsidRDefault="001810E5" w:rsidP="00C33486">
      <w:pPr>
        <w:spacing w:after="120"/>
        <w:jc w:val="both"/>
        <w:rPr>
          <w:rtl/>
        </w:rPr>
      </w:pPr>
    </w:p>
    <w:p w14:paraId="4F3F1790" w14:textId="506547C6" w:rsidR="005C7C21" w:rsidRPr="005C7C21" w:rsidRDefault="005C7C21" w:rsidP="005C7C21">
      <w:pPr>
        <w:jc w:val="both"/>
        <w:rPr>
          <w:u w:val="single"/>
          <w:rtl/>
        </w:rPr>
      </w:pPr>
      <w:r w:rsidRPr="005C7C21">
        <w:rPr>
          <w:u w:val="single"/>
          <w:rtl/>
        </w:rPr>
        <w:lastRenderedPageBreak/>
        <w:t xml:space="preserve">חידושי </w:t>
      </w:r>
      <w:proofErr w:type="spellStart"/>
      <w:r w:rsidRPr="005C7C21">
        <w:rPr>
          <w:u w:val="single"/>
          <w:rtl/>
        </w:rPr>
        <w:t>הגרי"ז</w:t>
      </w:r>
      <w:proofErr w:type="spellEnd"/>
      <w:r w:rsidRPr="005C7C21">
        <w:rPr>
          <w:u w:val="single"/>
          <w:rtl/>
        </w:rPr>
        <w:t xml:space="preserve"> מסכת זבחים דף </w:t>
      </w:r>
      <w:proofErr w:type="spellStart"/>
      <w:r w:rsidRPr="005C7C21">
        <w:rPr>
          <w:u w:val="single"/>
          <w:rtl/>
        </w:rPr>
        <w:t>טז</w:t>
      </w:r>
      <w:proofErr w:type="spellEnd"/>
      <w:r w:rsidRPr="005C7C21">
        <w:rPr>
          <w:u w:val="single"/>
          <w:rtl/>
        </w:rPr>
        <w:t xml:space="preserve"> עמוד ב</w:t>
      </w:r>
    </w:p>
    <w:p w14:paraId="4277C4A8" w14:textId="77777777" w:rsidR="005C7C21" w:rsidRDefault="005C7C21" w:rsidP="005C7C21">
      <w:pPr>
        <w:jc w:val="both"/>
        <w:rPr>
          <w:rtl/>
        </w:rPr>
      </w:pPr>
      <w:r>
        <w:rPr>
          <w:rtl/>
        </w:rPr>
        <w:t xml:space="preserve">גמ' מה </w:t>
      </w:r>
      <w:proofErr w:type="spellStart"/>
      <w:r>
        <w:rPr>
          <w:rtl/>
        </w:rPr>
        <w:t>להצד</w:t>
      </w:r>
      <w:proofErr w:type="spellEnd"/>
      <w:r>
        <w:rPr>
          <w:rtl/>
        </w:rPr>
        <w:t xml:space="preserve"> </w:t>
      </w:r>
      <w:proofErr w:type="spellStart"/>
      <w:r>
        <w:rPr>
          <w:rtl/>
        </w:rPr>
        <w:t>השוה</w:t>
      </w:r>
      <w:proofErr w:type="spellEnd"/>
      <w:r>
        <w:rPr>
          <w:rtl/>
        </w:rPr>
        <w:t xml:space="preserve"> שבהן שכן לא הותרו מכללן אצל </w:t>
      </w:r>
      <w:proofErr w:type="spellStart"/>
      <w:r>
        <w:rPr>
          <w:rtl/>
        </w:rPr>
        <w:t>כה"ג</w:t>
      </w:r>
      <w:proofErr w:type="spellEnd"/>
      <w:r>
        <w:rPr>
          <w:rtl/>
        </w:rPr>
        <w:t xml:space="preserve"> בקרבן יחיד, שם טומאה </w:t>
      </w:r>
      <w:proofErr w:type="spellStart"/>
      <w:r>
        <w:rPr>
          <w:rtl/>
        </w:rPr>
        <w:t>מיהא</w:t>
      </w:r>
      <w:proofErr w:type="spellEnd"/>
      <w:r>
        <w:rPr>
          <w:rtl/>
        </w:rPr>
        <w:t xml:space="preserve"> </w:t>
      </w:r>
      <w:proofErr w:type="spellStart"/>
      <w:r>
        <w:rPr>
          <w:rtl/>
        </w:rPr>
        <w:t>אישתראי</w:t>
      </w:r>
      <w:proofErr w:type="spellEnd"/>
      <w:r>
        <w:rPr>
          <w:rtl/>
        </w:rPr>
        <w:t xml:space="preserve">. </w:t>
      </w:r>
      <w:proofErr w:type="spellStart"/>
      <w:r>
        <w:rPr>
          <w:rtl/>
        </w:rPr>
        <w:t>ופירש"י</w:t>
      </w:r>
      <w:proofErr w:type="spellEnd"/>
      <w:r>
        <w:rPr>
          <w:rtl/>
        </w:rPr>
        <w:t xml:space="preserve"> (בד"ה שם טומאה) </w:t>
      </w:r>
      <w:proofErr w:type="spellStart"/>
      <w:r>
        <w:rPr>
          <w:rtl/>
        </w:rPr>
        <w:t>דלהכי</w:t>
      </w:r>
      <w:proofErr w:type="spellEnd"/>
      <w:r>
        <w:rPr>
          <w:rtl/>
        </w:rPr>
        <w:t xml:space="preserve"> מוכיח הגמרא מטמא שהותר בציבור ולא הוכיחו מזר אף </w:t>
      </w:r>
      <w:proofErr w:type="spellStart"/>
      <w:r>
        <w:rPr>
          <w:rtl/>
        </w:rPr>
        <w:t>דזר</w:t>
      </w:r>
      <w:proofErr w:type="spellEnd"/>
      <w:r>
        <w:rPr>
          <w:rtl/>
        </w:rPr>
        <w:t xml:space="preserve"> הותר בבמה דזה לא מיקרי הותר מכללו </w:t>
      </w:r>
      <w:proofErr w:type="spellStart"/>
      <w:r>
        <w:rPr>
          <w:rtl/>
        </w:rPr>
        <w:t>דבבמה</w:t>
      </w:r>
      <w:proofErr w:type="spellEnd"/>
      <w:r>
        <w:rPr>
          <w:rtl/>
        </w:rPr>
        <w:t xml:space="preserve"> לא נאסר מעולם זר, </w:t>
      </w:r>
      <w:proofErr w:type="spellStart"/>
      <w:r>
        <w:rPr>
          <w:rtl/>
        </w:rPr>
        <w:t>ובתוס</w:t>
      </w:r>
      <w:proofErr w:type="spellEnd"/>
      <w:r>
        <w:rPr>
          <w:rtl/>
        </w:rPr>
        <w:t xml:space="preserve">' (בד"ה שכן) הקשו </w:t>
      </w:r>
      <w:proofErr w:type="spellStart"/>
      <w:r>
        <w:rPr>
          <w:rtl/>
        </w:rPr>
        <w:t>דבהקומץ</w:t>
      </w:r>
      <w:proofErr w:type="spellEnd"/>
      <w:r>
        <w:rPr>
          <w:rtl/>
        </w:rPr>
        <w:t xml:space="preserve"> רבה אמרינן </w:t>
      </w:r>
      <w:proofErr w:type="spellStart"/>
      <w:r>
        <w:rPr>
          <w:rtl/>
        </w:rPr>
        <w:t>דיוצא</w:t>
      </w:r>
      <w:proofErr w:type="spellEnd"/>
      <w:r>
        <w:rPr>
          <w:rtl/>
        </w:rPr>
        <w:t xml:space="preserve"> מיקרי הותר מכללו </w:t>
      </w:r>
      <w:proofErr w:type="spellStart"/>
      <w:r>
        <w:rPr>
          <w:rtl/>
        </w:rPr>
        <w:t>דמותר</w:t>
      </w:r>
      <w:proofErr w:type="spellEnd"/>
      <w:r>
        <w:rPr>
          <w:rtl/>
        </w:rPr>
        <w:t xml:space="preserve"> בבמה, והנראה </w:t>
      </w:r>
      <w:proofErr w:type="spellStart"/>
      <w:r>
        <w:rPr>
          <w:rtl/>
        </w:rPr>
        <w:t>בכונת</w:t>
      </w:r>
      <w:proofErr w:type="spellEnd"/>
      <w:r>
        <w:rPr>
          <w:rtl/>
        </w:rPr>
        <w:t xml:space="preserve"> רש"י </w:t>
      </w:r>
      <w:proofErr w:type="spellStart"/>
      <w:r>
        <w:rPr>
          <w:rtl/>
        </w:rPr>
        <w:t>דלהכי</w:t>
      </w:r>
      <w:proofErr w:type="spellEnd"/>
      <w:r>
        <w:rPr>
          <w:rtl/>
        </w:rPr>
        <w:t xml:space="preserve"> לא מיקרי זר הותר מכללו </w:t>
      </w:r>
      <w:proofErr w:type="spellStart"/>
      <w:r>
        <w:rPr>
          <w:rtl/>
        </w:rPr>
        <w:t>דמשום</w:t>
      </w:r>
      <w:proofErr w:type="spellEnd"/>
      <w:r>
        <w:rPr>
          <w:rtl/>
        </w:rPr>
        <w:t xml:space="preserve"> מה שאין בבמה כל דיני הכהונה הוא משום </w:t>
      </w:r>
      <w:proofErr w:type="spellStart"/>
      <w:r>
        <w:rPr>
          <w:rtl/>
        </w:rPr>
        <w:t>דכל</w:t>
      </w:r>
      <w:proofErr w:type="spellEnd"/>
      <w:r>
        <w:rPr>
          <w:rtl/>
        </w:rPr>
        <w:t xml:space="preserve"> הדינים נאמרו לפני ה' ובמה לא הוי לפני ה', ממילא לא נקרא הותר </w:t>
      </w:r>
      <w:proofErr w:type="spellStart"/>
      <w:r>
        <w:rPr>
          <w:rtl/>
        </w:rPr>
        <w:t>דבבמה</w:t>
      </w:r>
      <w:proofErr w:type="spellEnd"/>
      <w:r>
        <w:rPr>
          <w:rtl/>
        </w:rPr>
        <w:t xml:space="preserve"> לא נאמרו כל הדינים, אבל מה שנקרא יוצא הותר מכללו הוא משום גופא </w:t>
      </w:r>
      <w:proofErr w:type="spellStart"/>
      <w:r>
        <w:rPr>
          <w:rtl/>
        </w:rPr>
        <w:t>דהיתרא</w:t>
      </w:r>
      <w:proofErr w:type="spellEnd"/>
      <w:r>
        <w:rPr>
          <w:rtl/>
        </w:rPr>
        <w:t xml:space="preserve"> </w:t>
      </w:r>
      <w:proofErr w:type="spellStart"/>
      <w:r>
        <w:rPr>
          <w:rtl/>
        </w:rPr>
        <w:t>דבמה</w:t>
      </w:r>
      <w:proofErr w:type="spellEnd"/>
      <w:r>
        <w:rPr>
          <w:rtl/>
        </w:rPr>
        <w:t xml:space="preserve">, </w:t>
      </w:r>
      <w:proofErr w:type="spellStart"/>
      <w:r>
        <w:rPr>
          <w:rtl/>
        </w:rPr>
        <w:t>שחזינן</w:t>
      </w:r>
      <w:proofErr w:type="spellEnd"/>
      <w:r>
        <w:rPr>
          <w:rtl/>
        </w:rPr>
        <w:t xml:space="preserve"> שהתירה התורה הקרבה בחוץ, אבל ממה שבבמה לית בה דין </w:t>
      </w:r>
      <w:proofErr w:type="spellStart"/>
      <w:r>
        <w:rPr>
          <w:rtl/>
        </w:rPr>
        <w:t>דיוצא</w:t>
      </w:r>
      <w:proofErr w:type="spellEnd"/>
      <w:r>
        <w:rPr>
          <w:rtl/>
        </w:rPr>
        <w:t xml:space="preserve"> לא הוי נקרא הותר מכללו.</w:t>
      </w:r>
    </w:p>
    <w:p w14:paraId="0E179A4F" w14:textId="737DB1AD" w:rsidR="005C7C21" w:rsidRDefault="005C7C21" w:rsidP="005C7C21">
      <w:pPr>
        <w:jc w:val="both"/>
        <w:rPr>
          <w:rtl/>
        </w:rPr>
      </w:pPr>
      <w:r>
        <w:rPr>
          <w:rtl/>
        </w:rPr>
        <w:t xml:space="preserve">והנה מאי </w:t>
      </w:r>
      <w:proofErr w:type="spellStart"/>
      <w:r>
        <w:rPr>
          <w:rtl/>
        </w:rPr>
        <w:t>דקאמר</w:t>
      </w:r>
      <w:proofErr w:type="spellEnd"/>
      <w:r>
        <w:rPr>
          <w:rtl/>
        </w:rPr>
        <w:t xml:space="preserve"> בגמרא טמא יוכיח </w:t>
      </w:r>
      <w:proofErr w:type="spellStart"/>
      <w:r>
        <w:rPr>
          <w:rtl/>
        </w:rPr>
        <w:t>דהותר</w:t>
      </w:r>
      <w:proofErr w:type="spellEnd"/>
      <w:r>
        <w:rPr>
          <w:rtl/>
        </w:rPr>
        <w:t xml:space="preserve"> מכללו אצל קרבן ציבור נראה </w:t>
      </w:r>
      <w:proofErr w:type="spellStart"/>
      <w:r>
        <w:rPr>
          <w:rtl/>
        </w:rPr>
        <w:t>דדוקא</w:t>
      </w:r>
      <w:proofErr w:type="spellEnd"/>
      <w:r>
        <w:rPr>
          <w:rtl/>
        </w:rPr>
        <w:t xml:space="preserve"> מהדין של הותרה בציבור עושה הגמרא יוכיח, דיש שני דינים בהותרה, בקבוע להם זמן ובקרבן ציבור, והנה אם ציבור הוא דין היתר בפ"ע או </w:t>
      </w:r>
      <w:proofErr w:type="spellStart"/>
      <w:r>
        <w:rPr>
          <w:rtl/>
        </w:rPr>
        <w:t>דנכלל</w:t>
      </w:r>
      <w:proofErr w:type="spellEnd"/>
      <w:r>
        <w:rPr>
          <w:rtl/>
        </w:rPr>
        <w:t xml:space="preserve"> ג"כ בדין </w:t>
      </w:r>
      <w:proofErr w:type="spellStart"/>
      <w:r>
        <w:rPr>
          <w:rtl/>
        </w:rPr>
        <w:t>דקבוע</w:t>
      </w:r>
      <w:proofErr w:type="spellEnd"/>
      <w:r>
        <w:rPr>
          <w:rtl/>
        </w:rPr>
        <w:t xml:space="preserve"> לו זמן, נראה להוכיח </w:t>
      </w:r>
      <w:proofErr w:type="spellStart"/>
      <w:r>
        <w:rPr>
          <w:rtl/>
        </w:rPr>
        <w:t>מיומא</w:t>
      </w:r>
      <w:proofErr w:type="spellEnd"/>
      <w:r>
        <w:rPr>
          <w:rtl/>
        </w:rPr>
        <w:t xml:space="preserve"> (דף ו' ע"ב </w:t>
      </w:r>
      <w:proofErr w:type="spellStart"/>
      <w:r>
        <w:rPr>
          <w:rtl/>
        </w:rPr>
        <w:t>בתוד"ה</w:t>
      </w:r>
      <w:proofErr w:type="spellEnd"/>
      <w:r>
        <w:rPr>
          <w:rtl/>
        </w:rPr>
        <w:t xml:space="preserve"> אמר) </w:t>
      </w:r>
      <w:proofErr w:type="spellStart"/>
      <w:r>
        <w:rPr>
          <w:rtl/>
        </w:rPr>
        <w:t>דציבור</w:t>
      </w:r>
      <w:proofErr w:type="spellEnd"/>
      <w:r>
        <w:rPr>
          <w:rtl/>
        </w:rPr>
        <w:t xml:space="preserve"> הוא היתר בפני עצמו, </w:t>
      </w:r>
      <w:proofErr w:type="spellStart"/>
      <w:r>
        <w:rPr>
          <w:rtl/>
        </w:rPr>
        <w:t>דמבואר</w:t>
      </w:r>
      <w:proofErr w:type="spellEnd"/>
      <w:r>
        <w:rPr>
          <w:rtl/>
        </w:rPr>
        <w:t xml:space="preserve"> שם </w:t>
      </w:r>
      <w:proofErr w:type="spellStart"/>
      <w:r>
        <w:rPr>
          <w:rtl/>
        </w:rPr>
        <w:t>דבציבור</w:t>
      </w:r>
      <w:proofErr w:type="spellEnd"/>
      <w:r>
        <w:rPr>
          <w:rtl/>
        </w:rPr>
        <w:t xml:space="preserve"> הוא מדין הותרה ובקבוע לו זמן הוי רק דיחוי, </w:t>
      </w:r>
      <w:proofErr w:type="spellStart"/>
      <w:r>
        <w:rPr>
          <w:rtl/>
        </w:rPr>
        <w:t>ועיי"ש</w:t>
      </w:r>
      <w:proofErr w:type="spellEnd"/>
      <w:r>
        <w:rPr>
          <w:rtl/>
        </w:rPr>
        <w:t xml:space="preserve"> </w:t>
      </w:r>
      <w:proofErr w:type="spellStart"/>
      <w:r>
        <w:rPr>
          <w:rtl/>
        </w:rPr>
        <w:t>בתוס</w:t>
      </w:r>
      <w:proofErr w:type="spellEnd"/>
      <w:r>
        <w:rPr>
          <w:rtl/>
        </w:rPr>
        <w:t xml:space="preserve">' (דף ז' ע"ב ד"ה כיון) </w:t>
      </w:r>
      <w:proofErr w:type="spellStart"/>
      <w:r>
        <w:rPr>
          <w:rtl/>
        </w:rPr>
        <w:t>דמשמע</w:t>
      </w:r>
      <w:proofErr w:type="spellEnd"/>
      <w:r>
        <w:rPr>
          <w:rtl/>
        </w:rPr>
        <w:t xml:space="preserve"> </w:t>
      </w:r>
      <w:proofErr w:type="spellStart"/>
      <w:r>
        <w:rPr>
          <w:rtl/>
        </w:rPr>
        <w:t>דהחילוק</w:t>
      </w:r>
      <w:proofErr w:type="spellEnd"/>
      <w:r>
        <w:rPr>
          <w:rtl/>
        </w:rPr>
        <w:t xml:space="preserve"> הוא רק מדרבנן, אמנם ממה שהקשה שם </w:t>
      </w:r>
      <w:proofErr w:type="spellStart"/>
      <w:r>
        <w:rPr>
          <w:rtl/>
        </w:rPr>
        <w:t>בתוס</w:t>
      </w:r>
      <w:proofErr w:type="spellEnd"/>
      <w:r>
        <w:rPr>
          <w:rtl/>
        </w:rPr>
        <w:t xml:space="preserve">' בסתירת דברי רבא מזבחים </w:t>
      </w:r>
      <w:proofErr w:type="spellStart"/>
      <w:r>
        <w:rPr>
          <w:rtl/>
        </w:rPr>
        <w:t>דס"ל</w:t>
      </w:r>
      <w:proofErr w:type="spellEnd"/>
      <w:r>
        <w:rPr>
          <w:rtl/>
        </w:rPr>
        <w:t xml:space="preserve"> </w:t>
      </w:r>
      <w:proofErr w:type="spellStart"/>
      <w:r>
        <w:rPr>
          <w:rtl/>
        </w:rPr>
        <w:t>דדיחוי</w:t>
      </w:r>
      <w:proofErr w:type="spellEnd"/>
      <w:r>
        <w:rPr>
          <w:rtl/>
        </w:rPr>
        <w:t xml:space="preserve"> משמע </w:t>
      </w:r>
      <w:proofErr w:type="spellStart"/>
      <w:r>
        <w:rPr>
          <w:rtl/>
        </w:rPr>
        <w:t>דהחילוק</w:t>
      </w:r>
      <w:proofErr w:type="spellEnd"/>
      <w:r>
        <w:rPr>
          <w:rtl/>
        </w:rPr>
        <w:t xml:space="preserve"> הוא מדאורייתא, וא"כ יש לציבור דין היתר בפני עצמו, ונראה דהכא היוכיח הוא </w:t>
      </w:r>
      <w:proofErr w:type="spellStart"/>
      <w:r>
        <w:rPr>
          <w:rtl/>
        </w:rPr>
        <w:t>דוקא</w:t>
      </w:r>
      <w:proofErr w:type="spellEnd"/>
      <w:r>
        <w:rPr>
          <w:rtl/>
        </w:rPr>
        <w:t xml:space="preserve"> מציבור דהוי היתר בטומאה ולכך מיקרי הותר מכללו, אבל מדין </w:t>
      </w:r>
      <w:proofErr w:type="spellStart"/>
      <w:r>
        <w:rPr>
          <w:rtl/>
        </w:rPr>
        <w:t>דקבוע</w:t>
      </w:r>
      <w:proofErr w:type="spellEnd"/>
      <w:r>
        <w:rPr>
          <w:rtl/>
        </w:rPr>
        <w:t xml:space="preserve"> לו זמן דהוי רק דיחוי לא שייך להוכיח, דזה לא מיקרי הותר מכללו, כיון דהוי מדין דיחוי, </w:t>
      </w:r>
      <w:proofErr w:type="spellStart"/>
      <w:r>
        <w:rPr>
          <w:rtl/>
        </w:rPr>
        <w:t>דבטומאה</w:t>
      </w:r>
      <w:proofErr w:type="spellEnd"/>
      <w:r>
        <w:rPr>
          <w:rtl/>
        </w:rPr>
        <w:t xml:space="preserve"> נדחית הוא רק דין דחויה ולא שייך </w:t>
      </w:r>
      <w:proofErr w:type="spellStart"/>
      <w:r>
        <w:rPr>
          <w:rtl/>
        </w:rPr>
        <w:t>להותר</w:t>
      </w:r>
      <w:proofErr w:type="spellEnd"/>
      <w:r>
        <w:rPr>
          <w:rtl/>
        </w:rPr>
        <w:t xml:space="preserve"> מכללו </w:t>
      </w:r>
      <w:proofErr w:type="spellStart"/>
      <w:r>
        <w:rPr>
          <w:rtl/>
        </w:rPr>
        <w:t>ודו"ק</w:t>
      </w:r>
      <w:proofErr w:type="spellEnd"/>
      <w:r>
        <w:rPr>
          <w:rtl/>
        </w:rPr>
        <w:t>.</w:t>
      </w:r>
    </w:p>
    <w:p w14:paraId="38161F00" w14:textId="43B0253B" w:rsidR="00B05A00" w:rsidRDefault="00B05A00" w:rsidP="005C7C21">
      <w:pPr>
        <w:jc w:val="both"/>
        <w:rPr>
          <w:rtl/>
        </w:rPr>
      </w:pPr>
    </w:p>
    <w:p w14:paraId="39E286FA" w14:textId="77777777" w:rsidR="00B05A00" w:rsidRPr="00B05A00" w:rsidRDefault="00B05A00" w:rsidP="00B05A00">
      <w:pPr>
        <w:jc w:val="both"/>
        <w:rPr>
          <w:u w:val="single"/>
          <w:rtl/>
        </w:rPr>
      </w:pPr>
      <w:r w:rsidRPr="00B05A00">
        <w:rPr>
          <w:u w:val="single"/>
          <w:rtl/>
        </w:rPr>
        <w:t xml:space="preserve">קובץ שעורים פסחים אות </w:t>
      </w:r>
      <w:proofErr w:type="spellStart"/>
      <w:r w:rsidRPr="00B05A00">
        <w:rPr>
          <w:u w:val="single"/>
          <w:rtl/>
        </w:rPr>
        <w:t>קס</w:t>
      </w:r>
      <w:proofErr w:type="spellEnd"/>
    </w:p>
    <w:p w14:paraId="5791274B" w14:textId="4E142091" w:rsidR="00B05A00" w:rsidRDefault="00B05A00" w:rsidP="00B05A00">
      <w:pPr>
        <w:jc w:val="both"/>
        <w:rPr>
          <w:rtl/>
        </w:rPr>
      </w:pPr>
      <w:proofErr w:type="spellStart"/>
      <w:r>
        <w:rPr>
          <w:rtl/>
        </w:rPr>
        <w:t>קס</w:t>
      </w:r>
      <w:proofErr w:type="spellEnd"/>
      <w:r>
        <w:rPr>
          <w:rtl/>
        </w:rPr>
        <w:t xml:space="preserve">) [דף לד ע"ב] </w:t>
      </w:r>
      <w:proofErr w:type="spellStart"/>
      <w:r>
        <w:rPr>
          <w:rtl/>
        </w:rPr>
        <w:t>בתוס</w:t>
      </w:r>
      <w:proofErr w:type="spellEnd"/>
      <w:r>
        <w:rPr>
          <w:rtl/>
        </w:rPr>
        <w:t xml:space="preserve">' פרק כיצד </w:t>
      </w:r>
      <w:proofErr w:type="spellStart"/>
      <w:r>
        <w:rPr>
          <w:rtl/>
        </w:rPr>
        <w:t>צולין</w:t>
      </w:r>
      <w:proofErr w:type="spellEnd"/>
      <w:r>
        <w:rPr>
          <w:rtl/>
        </w:rPr>
        <w:t xml:space="preserve"> ע"ז, הקשו, </w:t>
      </w:r>
      <w:proofErr w:type="spellStart"/>
      <w:r>
        <w:rPr>
          <w:rtl/>
        </w:rPr>
        <w:t>דלמ"ד</w:t>
      </w:r>
      <w:proofErr w:type="spellEnd"/>
      <w:r>
        <w:rPr>
          <w:rtl/>
        </w:rPr>
        <w:t xml:space="preserve"> טומאה דחויה בעי ריצוי ציץ, ואיך מהני בטומאת הגוף, דהתם ליכא ריצוי ציץ, והנה צריך להבין, </w:t>
      </w:r>
      <w:proofErr w:type="spellStart"/>
      <w:r>
        <w:rPr>
          <w:rtl/>
        </w:rPr>
        <w:t>דדחיה</w:t>
      </w:r>
      <w:proofErr w:type="spellEnd"/>
      <w:r>
        <w:rPr>
          <w:rtl/>
        </w:rPr>
        <w:t xml:space="preserve"> לא </w:t>
      </w:r>
      <w:proofErr w:type="spellStart"/>
      <w:r>
        <w:rPr>
          <w:rtl/>
        </w:rPr>
        <w:t>שייכא</w:t>
      </w:r>
      <w:proofErr w:type="spellEnd"/>
      <w:r>
        <w:rPr>
          <w:rtl/>
        </w:rPr>
        <w:t xml:space="preserve"> אלא באיסור אבל לא בפסול, וכיון </w:t>
      </w:r>
      <w:proofErr w:type="spellStart"/>
      <w:r>
        <w:rPr>
          <w:rtl/>
        </w:rPr>
        <w:t>דהקרב</w:t>
      </w:r>
      <w:proofErr w:type="spellEnd"/>
      <w:r>
        <w:rPr>
          <w:rtl/>
        </w:rPr>
        <w:t xml:space="preserve"> בטומאה פסול, לבד האיסור מאי מהני דחיה להכשיר הפסול, וצ"ל, </w:t>
      </w:r>
      <w:proofErr w:type="spellStart"/>
      <w:r>
        <w:rPr>
          <w:rtl/>
        </w:rPr>
        <w:t>דלהכשר</w:t>
      </w:r>
      <w:proofErr w:type="spellEnd"/>
      <w:r>
        <w:rPr>
          <w:rtl/>
        </w:rPr>
        <w:t xml:space="preserve"> הקרבן מהני ציץ, ולהתיר האיסור מהני דחיה, וזה בטומאת בשר ודם דאין הפסול </w:t>
      </w:r>
      <w:proofErr w:type="spellStart"/>
      <w:r>
        <w:rPr>
          <w:rtl/>
        </w:rPr>
        <w:t>מכח</w:t>
      </w:r>
      <w:proofErr w:type="spellEnd"/>
      <w:r>
        <w:rPr>
          <w:rtl/>
        </w:rPr>
        <w:t xml:space="preserve"> האיסור דלא מצינו איסור מיוחד להקריב טמא למזבח, אלא </w:t>
      </w:r>
      <w:proofErr w:type="spellStart"/>
      <w:r>
        <w:rPr>
          <w:rtl/>
        </w:rPr>
        <w:t>דטמא</w:t>
      </w:r>
      <w:proofErr w:type="spellEnd"/>
      <w:r>
        <w:rPr>
          <w:rtl/>
        </w:rPr>
        <w:t xml:space="preserve"> פסול, ואסור להקריב פסולין למזבח וכיון </w:t>
      </w:r>
      <w:proofErr w:type="spellStart"/>
      <w:r>
        <w:rPr>
          <w:rtl/>
        </w:rPr>
        <w:t>דציץ</w:t>
      </w:r>
      <w:proofErr w:type="spellEnd"/>
      <w:r>
        <w:rPr>
          <w:rtl/>
        </w:rPr>
        <w:t xml:space="preserve"> משוי ליה לכשר תו ליכא </w:t>
      </w:r>
      <w:proofErr w:type="spellStart"/>
      <w:r>
        <w:rPr>
          <w:rtl/>
        </w:rPr>
        <w:t>איסורא</w:t>
      </w:r>
      <w:proofErr w:type="spellEnd"/>
      <w:r>
        <w:rPr>
          <w:rtl/>
        </w:rPr>
        <w:t xml:space="preserve">, וה"ה בקרבן יחיד מותר להקריב מדאורייתא לאחר ריצוי ציץ, אבל בטומאת הגוף </w:t>
      </w:r>
      <w:proofErr w:type="spellStart"/>
      <w:r>
        <w:rPr>
          <w:rtl/>
        </w:rPr>
        <w:t>דאיכא</w:t>
      </w:r>
      <w:proofErr w:type="spellEnd"/>
      <w:r>
        <w:rPr>
          <w:rtl/>
        </w:rPr>
        <w:t xml:space="preserve"> לאו מיוחד על טמא שלא יקריב, ושנה עליו הכתוב לעכב, י"ל </w:t>
      </w:r>
      <w:proofErr w:type="spellStart"/>
      <w:r>
        <w:rPr>
          <w:rtl/>
        </w:rPr>
        <w:t>דהפסול</w:t>
      </w:r>
      <w:proofErr w:type="spellEnd"/>
      <w:r>
        <w:rPr>
          <w:rtl/>
        </w:rPr>
        <w:t xml:space="preserve"> תלוי </w:t>
      </w:r>
      <w:proofErr w:type="spellStart"/>
      <w:r>
        <w:rPr>
          <w:rtl/>
        </w:rPr>
        <w:t>בהאיסור</w:t>
      </w:r>
      <w:proofErr w:type="spellEnd"/>
      <w:r>
        <w:rPr>
          <w:rtl/>
        </w:rPr>
        <w:t xml:space="preserve">, וכיון </w:t>
      </w:r>
      <w:proofErr w:type="spellStart"/>
      <w:r>
        <w:rPr>
          <w:rtl/>
        </w:rPr>
        <w:t>דהאיסור</w:t>
      </w:r>
      <w:proofErr w:type="spellEnd"/>
      <w:r>
        <w:rPr>
          <w:rtl/>
        </w:rPr>
        <w:t xml:space="preserve"> נדחה בציבור תו ליכא </w:t>
      </w:r>
      <w:proofErr w:type="spellStart"/>
      <w:r>
        <w:rPr>
          <w:rtl/>
        </w:rPr>
        <w:t>פסולא</w:t>
      </w:r>
      <w:proofErr w:type="spellEnd"/>
      <w:r>
        <w:rPr>
          <w:rtl/>
        </w:rPr>
        <w:t xml:space="preserve"> ולא בעי ריצוי ציץ.</w:t>
      </w:r>
    </w:p>
    <w:p w14:paraId="75324239" w14:textId="242385F6" w:rsidR="009C03E5" w:rsidRDefault="009C03E5" w:rsidP="00B05A00">
      <w:pPr>
        <w:jc w:val="both"/>
        <w:rPr>
          <w:rtl/>
        </w:rPr>
      </w:pPr>
    </w:p>
    <w:p w14:paraId="16D25ED9" w14:textId="77777777" w:rsidR="009C03E5" w:rsidRPr="009C03E5" w:rsidRDefault="009C03E5" w:rsidP="009C03E5">
      <w:pPr>
        <w:jc w:val="both"/>
        <w:rPr>
          <w:u w:val="single"/>
          <w:rtl/>
        </w:rPr>
      </w:pPr>
      <w:r w:rsidRPr="009C03E5">
        <w:rPr>
          <w:u w:val="single"/>
          <w:rtl/>
        </w:rPr>
        <w:t>גבורת ארי מסכת יומא דף ו עמוד ב</w:t>
      </w:r>
    </w:p>
    <w:p w14:paraId="01D6EE96" w14:textId="1127E32E" w:rsidR="009C03E5" w:rsidRDefault="009C03E5" w:rsidP="009C03E5">
      <w:pPr>
        <w:jc w:val="both"/>
        <w:rPr>
          <w:rtl/>
        </w:rPr>
      </w:pPr>
      <w:r>
        <w:rPr>
          <w:rtl/>
        </w:rPr>
        <w:t xml:space="preserve">כל היכא </w:t>
      </w:r>
      <w:proofErr w:type="spellStart"/>
      <w:r>
        <w:rPr>
          <w:rtl/>
        </w:rPr>
        <w:t>דאיכא</w:t>
      </w:r>
      <w:proofErr w:type="spellEnd"/>
      <w:r>
        <w:rPr>
          <w:rtl/>
        </w:rPr>
        <w:t xml:space="preserve"> </w:t>
      </w:r>
      <w:proofErr w:type="spellStart"/>
      <w:r>
        <w:rPr>
          <w:rtl/>
        </w:rPr>
        <w:t>טהורין</w:t>
      </w:r>
      <w:proofErr w:type="spellEnd"/>
      <w:r>
        <w:rPr>
          <w:rtl/>
        </w:rPr>
        <w:t xml:space="preserve"> וטמאין </w:t>
      </w:r>
      <w:proofErr w:type="spellStart"/>
      <w:r>
        <w:rPr>
          <w:rtl/>
        </w:rPr>
        <w:t>בההוא</w:t>
      </w:r>
      <w:proofErr w:type="spellEnd"/>
      <w:r>
        <w:rPr>
          <w:rtl/>
        </w:rPr>
        <w:t xml:space="preserve"> בית אב </w:t>
      </w:r>
      <w:proofErr w:type="spellStart"/>
      <w:r>
        <w:rPr>
          <w:rtl/>
        </w:rPr>
        <w:t>וכו</w:t>
      </w:r>
      <w:proofErr w:type="spellEnd"/>
      <w:r>
        <w:rPr>
          <w:rtl/>
        </w:rPr>
        <w:t xml:space="preserve">'. נראה לי דזה אינו אלא מדרבנן למאן דאמר הותרה דודאי מן התורה אין </w:t>
      </w:r>
      <w:proofErr w:type="spellStart"/>
      <w:r>
        <w:rPr>
          <w:rtl/>
        </w:rPr>
        <w:t>סברא</w:t>
      </w:r>
      <w:proofErr w:type="spellEnd"/>
      <w:r>
        <w:rPr>
          <w:rtl/>
        </w:rPr>
        <w:t xml:space="preserve"> לחלק בין ההוא בית אב לבית אב אחר והא </w:t>
      </w:r>
      <w:proofErr w:type="spellStart"/>
      <w:r>
        <w:rPr>
          <w:rtl/>
        </w:rPr>
        <w:t>דמסיים</w:t>
      </w:r>
      <w:proofErr w:type="spellEnd"/>
      <w:r>
        <w:rPr>
          <w:rtl/>
        </w:rPr>
        <w:t xml:space="preserve"> בתר לישנא בתרא </w:t>
      </w:r>
      <w:proofErr w:type="spellStart"/>
      <w:r>
        <w:rPr>
          <w:rtl/>
        </w:rPr>
        <w:t>דכל</w:t>
      </w:r>
      <w:proofErr w:type="spellEnd"/>
      <w:r>
        <w:rPr>
          <w:rtl/>
        </w:rPr>
        <w:t xml:space="preserve"> טומאת מת בציבור רחמנא </w:t>
      </w:r>
      <w:proofErr w:type="spellStart"/>
      <w:r>
        <w:rPr>
          <w:rtl/>
        </w:rPr>
        <w:t>שריא</w:t>
      </w:r>
      <w:proofErr w:type="spellEnd"/>
      <w:r>
        <w:rPr>
          <w:rtl/>
        </w:rPr>
        <w:t xml:space="preserve"> </w:t>
      </w:r>
      <w:proofErr w:type="spellStart"/>
      <w:r>
        <w:rPr>
          <w:rtl/>
        </w:rPr>
        <w:t>אלישנא</w:t>
      </w:r>
      <w:proofErr w:type="spellEnd"/>
      <w:r>
        <w:rPr>
          <w:rtl/>
        </w:rPr>
        <w:t xml:space="preserve"> קמא נמי </w:t>
      </w:r>
      <w:proofErr w:type="spellStart"/>
      <w:r>
        <w:rPr>
          <w:rtl/>
        </w:rPr>
        <w:t>קאי</w:t>
      </w:r>
      <w:proofErr w:type="spellEnd"/>
      <w:r>
        <w:rPr>
          <w:rtl/>
        </w:rPr>
        <w:t xml:space="preserve"> אלא </w:t>
      </w:r>
      <w:proofErr w:type="spellStart"/>
      <w:r>
        <w:rPr>
          <w:rtl/>
        </w:rPr>
        <w:t>דנטר</w:t>
      </w:r>
      <w:proofErr w:type="spellEnd"/>
      <w:r>
        <w:rPr>
          <w:rtl/>
        </w:rPr>
        <w:t xml:space="preserve"> הגמרא עד </w:t>
      </w:r>
      <w:proofErr w:type="spellStart"/>
      <w:r>
        <w:rPr>
          <w:rtl/>
        </w:rPr>
        <w:t>דמסיים</w:t>
      </w:r>
      <w:proofErr w:type="spellEnd"/>
      <w:r>
        <w:rPr>
          <w:rtl/>
        </w:rPr>
        <w:t xml:space="preserve"> לפרש דברי רב נחמן והדר </w:t>
      </w:r>
      <w:proofErr w:type="spellStart"/>
      <w:r>
        <w:rPr>
          <w:rtl/>
        </w:rPr>
        <w:t>יהיב</w:t>
      </w:r>
      <w:proofErr w:type="spellEnd"/>
      <w:r>
        <w:rPr>
          <w:rtl/>
        </w:rPr>
        <w:t xml:space="preserve"> טעמא אליבא </w:t>
      </w:r>
      <w:proofErr w:type="spellStart"/>
      <w:r>
        <w:rPr>
          <w:rtl/>
        </w:rPr>
        <w:t>דתרתי</w:t>
      </w:r>
      <w:proofErr w:type="spellEnd"/>
      <w:r>
        <w:rPr>
          <w:rtl/>
        </w:rPr>
        <w:t xml:space="preserve"> לישני:</w:t>
      </w:r>
    </w:p>
    <w:p w14:paraId="42431362" w14:textId="002DCF55" w:rsidR="009C03E5" w:rsidRDefault="009C03E5" w:rsidP="009C03E5">
      <w:pPr>
        <w:jc w:val="both"/>
        <w:rPr>
          <w:rtl/>
        </w:rPr>
      </w:pPr>
    </w:p>
    <w:p w14:paraId="59E566A2" w14:textId="5295E498" w:rsidR="00641F5E" w:rsidRPr="00641F5E" w:rsidRDefault="00641F5E" w:rsidP="00641F5E">
      <w:pPr>
        <w:jc w:val="both"/>
        <w:rPr>
          <w:u w:val="single"/>
          <w:rtl/>
        </w:rPr>
      </w:pPr>
      <w:r w:rsidRPr="00641F5E">
        <w:rPr>
          <w:u w:val="single"/>
          <w:rtl/>
        </w:rPr>
        <w:t>מעשה רקח הלכות אישות פרק כד</w:t>
      </w:r>
      <w:r w:rsidRPr="00641F5E">
        <w:rPr>
          <w:rFonts w:hint="cs"/>
          <w:u w:val="single"/>
          <w:rtl/>
        </w:rPr>
        <w:t xml:space="preserve"> </w:t>
      </w:r>
      <w:r w:rsidRPr="00641F5E">
        <w:rPr>
          <w:u w:val="single"/>
          <w:rtl/>
        </w:rPr>
        <w:t xml:space="preserve">הלכה </w:t>
      </w:r>
      <w:proofErr w:type="spellStart"/>
      <w:r w:rsidRPr="00641F5E">
        <w:rPr>
          <w:u w:val="single"/>
          <w:rtl/>
        </w:rPr>
        <w:t>יט</w:t>
      </w:r>
      <w:proofErr w:type="spellEnd"/>
    </w:p>
    <w:p w14:paraId="2166FC73" w14:textId="77777777" w:rsidR="0001700B" w:rsidRDefault="00641F5E" w:rsidP="00641F5E">
      <w:pPr>
        <w:jc w:val="both"/>
        <w:rPr>
          <w:rtl/>
        </w:rPr>
      </w:pPr>
      <w:r>
        <w:rPr>
          <w:rtl/>
        </w:rPr>
        <w:t>[</w:t>
      </w:r>
      <w:proofErr w:type="spellStart"/>
      <w:r>
        <w:rPr>
          <w:rtl/>
        </w:rPr>
        <w:t>יט</w:t>
      </w:r>
      <w:proofErr w:type="spellEnd"/>
      <w:r>
        <w:rPr>
          <w:rtl/>
        </w:rPr>
        <w:t xml:space="preserve">] האשה שזנתה </w:t>
      </w:r>
      <w:proofErr w:type="spellStart"/>
      <w:r>
        <w:rPr>
          <w:rtl/>
        </w:rPr>
        <w:t>וכו</w:t>
      </w:r>
      <w:proofErr w:type="spellEnd"/>
      <w:r>
        <w:rPr>
          <w:rtl/>
        </w:rPr>
        <w:t xml:space="preserve">'. </w:t>
      </w:r>
      <w:proofErr w:type="spellStart"/>
      <w:r>
        <w:rPr>
          <w:rtl/>
        </w:rPr>
        <w:t>ממתניתין</w:t>
      </w:r>
      <w:proofErr w:type="spellEnd"/>
      <w:r>
        <w:rPr>
          <w:rtl/>
        </w:rPr>
        <w:t xml:space="preserve"> </w:t>
      </w:r>
      <w:proofErr w:type="spellStart"/>
      <w:r>
        <w:rPr>
          <w:rtl/>
        </w:rPr>
        <w:t>דיבמות</w:t>
      </w:r>
      <w:proofErr w:type="spellEnd"/>
      <w:r>
        <w:rPr>
          <w:rtl/>
        </w:rPr>
        <w:t xml:space="preserve"> דף ל"ג וראיתי </w:t>
      </w:r>
      <w:proofErr w:type="spellStart"/>
      <w:r>
        <w:rPr>
          <w:rtl/>
        </w:rPr>
        <w:t>למהרי"ק</w:t>
      </w:r>
      <w:proofErr w:type="spellEnd"/>
      <w:r>
        <w:rPr>
          <w:rtl/>
        </w:rPr>
        <w:t xml:space="preserve"> סימן קס"ח שנשאל על </w:t>
      </w:r>
      <w:proofErr w:type="spellStart"/>
      <w:r>
        <w:rPr>
          <w:rtl/>
        </w:rPr>
        <w:t>אשה</w:t>
      </w:r>
      <w:proofErr w:type="spellEnd"/>
      <w:r>
        <w:rPr>
          <w:rtl/>
        </w:rPr>
        <w:t xml:space="preserve"> שזנתה תחת בעלה ברצון והיא לא ידעה שיש איסור בדבר אם יחשב זה שוגג והשיב דאין לזו דין שוגגת להתירה לבעלה כיון שהיא מתכוונת למעול מעל באישה וכו' </w:t>
      </w:r>
      <w:r w:rsidR="0001700B">
        <w:rPr>
          <w:rFonts w:hint="cs"/>
          <w:rtl/>
        </w:rPr>
        <w:t>...</w:t>
      </w:r>
    </w:p>
    <w:p w14:paraId="7877B03D" w14:textId="06EF85BF" w:rsidR="00641F5E" w:rsidRDefault="00641F5E" w:rsidP="00641F5E">
      <w:pPr>
        <w:jc w:val="both"/>
        <w:rPr>
          <w:rtl/>
        </w:rPr>
      </w:pPr>
      <w:r>
        <w:rPr>
          <w:rtl/>
        </w:rPr>
        <w:t xml:space="preserve">עוד נסתייע </w:t>
      </w:r>
      <w:proofErr w:type="spellStart"/>
      <w:r>
        <w:rPr>
          <w:rtl/>
        </w:rPr>
        <w:t>מהרי"ק</w:t>
      </w:r>
      <w:proofErr w:type="spellEnd"/>
      <w:r>
        <w:rPr>
          <w:rtl/>
        </w:rPr>
        <w:t xml:space="preserve"> ז"ל </w:t>
      </w:r>
      <w:proofErr w:type="spellStart"/>
      <w:r>
        <w:rPr>
          <w:rtl/>
        </w:rPr>
        <w:t>ממ"ש</w:t>
      </w:r>
      <w:proofErr w:type="spellEnd"/>
      <w:r>
        <w:rPr>
          <w:rtl/>
        </w:rPr>
        <w:t xml:space="preserve"> גבי אסתר וכאשר אבדתי אבדתי כאשר אבדתי מבית אבי כך אבדתי ממך </w:t>
      </w:r>
      <w:proofErr w:type="spellStart"/>
      <w:r>
        <w:rPr>
          <w:rtl/>
        </w:rPr>
        <w:t>דעד</w:t>
      </w:r>
      <w:proofErr w:type="spellEnd"/>
      <w:r>
        <w:rPr>
          <w:rtl/>
        </w:rPr>
        <w:t xml:space="preserve"> עכשיו באונס ועכשיו ברצון והרי לא עשתה שום איסור אלא מצוה כדי להציל את ישראל </w:t>
      </w:r>
      <w:proofErr w:type="spellStart"/>
      <w:r>
        <w:rPr>
          <w:rtl/>
        </w:rPr>
        <w:t>ואפ"ה</w:t>
      </w:r>
      <w:proofErr w:type="spellEnd"/>
      <w:r>
        <w:rPr>
          <w:rtl/>
        </w:rPr>
        <w:t xml:space="preserve"> נאסרה על בעלה וכמעשה </w:t>
      </w:r>
      <w:proofErr w:type="spellStart"/>
      <w:r>
        <w:rPr>
          <w:rtl/>
        </w:rPr>
        <w:t>דיעל</w:t>
      </w:r>
      <w:proofErr w:type="spellEnd"/>
      <w:r>
        <w:rPr>
          <w:rtl/>
        </w:rPr>
        <w:t xml:space="preserve"> עם סיסרא וכו' ע"כ. והקשה עליו הרב לחם יהודה </w:t>
      </w:r>
      <w:proofErr w:type="spellStart"/>
      <w:r>
        <w:rPr>
          <w:rtl/>
        </w:rPr>
        <w:t>דזו</w:t>
      </w:r>
      <w:proofErr w:type="spellEnd"/>
      <w:r>
        <w:rPr>
          <w:rtl/>
        </w:rPr>
        <w:t xml:space="preserve"> אינה ראיה דהתם אף על גב </w:t>
      </w:r>
      <w:proofErr w:type="spellStart"/>
      <w:r>
        <w:rPr>
          <w:rtl/>
        </w:rPr>
        <w:t>דהותר</w:t>
      </w:r>
      <w:proofErr w:type="spellEnd"/>
      <w:r>
        <w:rPr>
          <w:rtl/>
        </w:rPr>
        <w:t xml:space="preserve"> אותו מעשה משום פקוח נפשות מ"מ המעשה עצמו הוא מעשה איסור ועבירה היא ועבירה קרו לה וכו' והרי זה כמחלל שבת בשביל פיקוח נפש וכי משום זה </w:t>
      </w:r>
      <w:proofErr w:type="spellStart"/>
      <w:r>
        <w:rPr>
          <w:rtl/>
        </w:rPr>
        <w:t>נפקע</w:t>
      </w:r>
      <w:proofErr w:type="spellEnd"/>
      <w:r>
        <w:rPr>
          <w:rtl/>
        </w:rPr>
        <w:t xml:space="preserve"> שם עבירה מאותו חילול הא ודאי נקרא מחלל שבת והותר לו אותו חילול וכו' ע"כ תורף דבריו. ואף בזו לא צדק כלל דודאי דברי </w:t>
      </w:r>
      <w:proofErr w:type="spellStart"/>
      <w:r>
        <w:rPr>
          <w:rtl/>
        </w:rPr>
        <w:t>מהרי"ק</w:t>
      </w:r>
      <w:proofErr w:type="spellEnd"/>
      <w:r>
        <w:rPr>
          <w:rtl/>
        </w:rPr>
        <w:t xml:space="preserve"> </w:t>
      </w:r>
      <w:proofErr w:type="spellStart"/>
      <w:r>
        <w:rPr>
          <w:rtl/>
        </w:rPr>
        <w:t>שרירין</w:t>
      </w:r>
      <w:proofErr w:type="spellEnd"/>
      <w:r>
        <w:rPr>
          <w:rtl/>
        </w:rPr>
        <w:t xml:space="preserve"> וקיימין דמי </w:t>
      </w:r>
      <w:proofErr w:type="spellStart"/>
      <w:r>
        <w:rPr>
          <w:rtl/>
        </w:rPr>
        <w:t>יתן</w:t>
      </w:r>
      <w:proofErr w:type="spellEnd"/>
      <w:r>
        <w:rPr>
          <w:rtl/>
        </w:rPr>
        <w:t xml:space="preserve"> ידעתי מי הגיד </w:t>
      </w:r>
      <w:proofErr w:type="spellStart"/>
      <w:r>
        <w:rPr>
          <w:rtl/>
        </w:rPr>
        <w:t>להרב</w:t>
      </w:r>
      <w:proofErr w:type="spellEnd"/>
      <w:r>
        <w:rPr>
          <w:rtl/>
        </w:rPr>
        <w:t xml:space="preserve"> לחם יהודה </w:t>
      </w:r>
      <w:proofErr w:type="spellStart"/>
      <w:r>
        <w:rPr>
          <w:rtl/>
        </w:rPr>
        <w:t>דפיקוח</w:t>
      </w:r>
      <w:proofErr w:type="spellEnd"/>
      <w:r>
        <w:rPr>
          <w:rtl/>
        </w:rPr>
        <w:t xml:space="preserve"> נפש עבירה היא ועבירה קרו לה </w:t>
      </w:r>
      <w:proofErr w:type="spellStart"/>
      <w:r>
        <w:rPr>
          <w:rtl/>
        </w:rPr>
        <w:t>דהא</w:t>
      </w:r>
      <w:proofErr w:type="spellEnd"/>
      <w:r>
        <w:rPr>
          <w:rtl/>
        </w:rPr>
        <w:t xml:space="preserve"> פסוק מבואר הוא לא תעמוד על דם רעך ואין לומר </w:t>
      </w:r>
      <w:proofErr w:type="spellStart"/>
      <w:r>
        <w:rPr>
          <w:rtl/>
        </w:rPr>
        <w:t>דדוקא</w:t>
      </w:r>
      <w:proofErr w:type="spellEnd"/>
      <w:r>
        <w:rPr>
          <w:rtl/>
        </w:rPr>
        <w:t xml:space="preserve"> בדבר שאין בו איסור קאמר </w:t>
      </w:r>
      <w:proofErr w:type="spellStart"/>
      <w:r>
        <w:rPr>
          <w:rtl/>
        </w:rPr>
        <w:t>דהא</w:t>
      </w:r>
      <w:proofErr w:type="spellEnd"/>
      <w:r>
        <w:rPr>
          <w:rtl/>
        </w:rPr>
        <w:t xml:space="preserve"> </w:t>
      </w:r>
      <w:proofErr w:type="spellStart"/>
      <w:r>
        <w:rPr>
          <w:rtl/>
        </w:rPr>
        <w:t>קי"ל</w:t>
      </w:r>
      <w:proofErr w:type="spellEnd"/>
      <w:r>
        <w:rPr>
          <w:rtl/>
        </w:rPr>
        <w:t xml:space="preserve"> </w:t>
      </w:r>
      <w:proofErr w:type="spellStart"/>
      <w:r>
        <w:rPr>
          <w:rtl/>
        </w:rPr>
        <w:t>דדרשינן</w:t>
      </w:r>
      <w:proofErr w:type="spellEnd"/>
      <w:r>
        <w:rPr>
          <w:rtl/>
        </w:rPr>
        <w:t xml:space="preserve"> מהאי קרא לרודף אחר </w:t>
      </w:r>
      <w:proofErr w:type="spellStart"/>
      <w:r>
        <w:rPr>
          <w:rtl/>
        </w:rPr>
        <w:t>חבירו</w:t>
      </w:r>
      <w:proofErr w:type="spellEnd"/>
      <w:r>
        <w:rPr>
          <w:rtl/>
        </w:rPr>
        <w:t xml:space="preserve"> להורגו </w:t>
      </w:r>
      <w:proofErr w:type="spellStart"/>
      <w:r>
        <w:rPr>
          <w:rtl/>
        </w:rPr>
        <w:t>דניתן</w:t>
      </w:r>
      <w:proofErr w:type="spellEnd"/>
      <w:r>
        <w:rPr>
          <w:rtl/>
        </w:rPr>
        <w:t xml:space="preserve"> להצילו בנפשו </w:t>
      </w:r>
      <w:proofErr w:type="spellStart"/>
      <w:r>
        <w:rPr>
          <w:rtl/>
        </w:rPr>
        <w:t>כדאיתא</w:t>
      </w:r>
      <w:proofErr w:type="spellEnd"/>
      <w:r>
        <w:rPr>
          <w:rtl/>
        </w:rPr>
        <w:t xml:space="preserve"> בילקוט פרשת קדושים ובסנהדרין פ' אלו הן </w:t>
      </w:r>
      <w:proofErr w:type="spellStart"/>
      <w:r>
        <w:rPr>
          <w:rtl/>
        </w:rPr>
        <w:t>דרשינן</w:t>
      </w:r>
      <w:proofErr w:type="spellEnd"/>
      <w:r>
        <w:rPr>
          <w:rtl/>
        </w:rPr>
        <w:t xml:space="preserve"> לרודף אחר </w:t>
      </w:r>
      <w:proofErr w:type="spellStart"/>
      <w:r>
        <w:rPr>
          <w:rtl/>
        </w:rPr>
        <w:t>חבירו</w:t>
      </w:r>
      <w:proofErr w:type="spellEnd"/>
      <w:r>
        <w:rPr>
          <w:rtl/>
        </w:rPr>
        <w:t xml:space="preserve"> או אחר נערה </w:t>
      </w:r>
      <w:proofErr w:type="spellStart"/>
      <w:r>
        <w:rPr>
          <w:rtl/>
        </w:rPr>
        <w:t>מאורסה</w:t>
      </w:r>
      <w:proofErr w:type="spellEnd"/>
      <w:r>
        <w:rPr>
          <w:rtl/>
        </w:rPr>
        <w:t xml:space="preserve"> </w:t>
      </w:r>
      <w:proofErr w:type="spellStart"/>
      <w:r>
        <w:rPr>
          <w:rtl/>
        </w:rPr>
        <w:t>דניתן</w:t>
      </w:r>
      <w:proofErr w:type="spellEnd"/>
      <w:r>
        <w:rPr>
          <w:rtl/>
        </w:rPr>
        <w:t xml:space="preserve"> להצילו בנפשו אם אינו יכול להצילו באחד מאיבריו מקרא </w:t>
      </w:r>
      <w:proofErr w:type="spellStart"/>
      <w:r>
        <w:rPr>
          <w:rtl/>
        </w:rPr>
        <w:t>דוקצותה</w:t>
      </w:r>
      <w:proofErr w:type="spellEnd"/>
      <w:r>
        <w:rPr>
          <w:rtl/>
        </w:rPr>
        <w:t xml:space="preserve"> את כפה וכיון שהתורה חייבתנו להציל את אחינו בין שיהיה בסכנת מיתה או סכנת עבירה אפילו בהריגת נפש ששקול ככל העולם מעתה איך תקרא שם עבירה ואפילו מעשה עבירה חלילה הגע עצמך הקדוש ברוך הוא ציוונו שלא לקוץ הבהרת בהזהרת לאו והוא עצמו צוונו שכשישנה באותו מקום ובא עתו למול שידחה העשה של המילה ללא תעשה </w:t>
      </w:r>
      <w:proofErr w:type="spellStart"/>
      <w:r>
        <w:rPr>
          <w:rtl/>
        </w:rPr>
        <w:t>דצרעת</w:t>
      </w:r>
      <w:proofErr w:type="spellEnd"/>
      <w:r>
        <w:rPr>
          <w:rtl/>
        </w:rPr>
        <w:t xml:space="preserve"> וכי ראוי לומר בו שגוף המעשה עבירה הוא אלא שהקב"ה התירו חלילה לאל מרשע ושדי מעול אין זה דומה אלא לאשת אחיו שאסרה תורה והתירה היבמה וכן מליקה שהתירה </w:t>
      </w:r>
      <w:proofErr w:type="spellStart"/>
      <w:r>
        <w:rPr>
          <w:rtl/>
        </w:rPr>
        <w:t>לכהנים</w:t>
      </w:r>
      <w:proofErr w:type="spellEnd"/>
      <w:r>
        <w:rPr>
          <w:rtl/>
        </w:rPr>
        <w:t xml:space="preserve"> במקדש והבערת האש וכמה אבות מלאכות שהותרו בשבת בבית המדרש אין זה דומה אלא למלך שאסר לעבדיו דבר פלוני וצוום </w:t>
      </w:r>
      <w:proofErr w:type="spellStart"/>
      <w:r>
        <w:rPr>
          <w:rtl/>
        </w:rPr>
        <w:t>שבהזדמן</w:t>
      </w:r>
      <w:proofErr w:type="spellEnd"/>
      <w:r>
        <w:rPr>
          <w:rtl/>
        </w:rPr>
        <w:t xml:space="preserve"> דבר זה שלא יעשוהו או שיעשו דבר אחר במקומו וכי משום זה נאמר שהדבר שהתיר עבירה היא אין זה אלא שיבוש גמור </w:t>
      </w:r>
      <w:proofErr w:type="spellStart"/>
      <w:r>
        <w:rPr>
          <w:rtl/>
        </w:rPr>
        <w:t>דאדרבה</w:t>
      </w:r>
      <w:proofErr w:type="spellEnd"/>
      <w:r>
        <w:rPr>
          <w:rtl/>
        </w:rPr>
        <w:t xml:space="preserve"> כיון שזה הוא רצונו זו היא עבודתו </w:t>
      </w:r>
      <w:proofErr w:type="spellStart"/>
      <w:r>
        <w:rPr>
          <w:rtl/>
        </w:rPr>
        <w:t>האמתית</w:t>
      </w:r>
      <w:proofErr w:type="spellEnd"/>
      <w:r>
        <w:rPr>
          <w:rtl/>
        </w:rPr>
        <w:t xml:space="preserve"> ומכל שכן </w:t>
      </w:r>
      <w:proofErr w:type="spellStart"/>
      <w:r>
        <w:rPr>
          <w:rtl/>
        </w:rPr>
        <w:t>תורתינו</w:t>
      </w:r>
      <w:proofErr w:type="spellEnd"/>
      <w:r>
        <w:rPr>
          <w:rtl/>
        </w:rPr>
        <w:t xml:space="preserve"> הקדושה שכולה סודות נעלמים חוקים ומשפטים צדיקים וכמה מצות צוונו בלי טעם ונגד השכל מטעם שלו </w:t>
      </w:r>
      <w:proofErr w:type="spellStart"/>
      <w:r>
        <w:rPr>
          <w:rtl/>
        </w:rPr>
        <w:t>יאתה</w:t>
      </w:r>
      <w:proofErr w:type="spellEnd"/>
      <w:r>
        <w:rPr>
          <w:rtl/>
        </w:rPr>
        <w:t xml:space="preserve"> לבד והוא היודע והוא הנותן שכר טוב לעושים ומקיימים מצותיו כדת מה לעשות וכו' וכשם </w:t>
      </w:r>
      <w:proofErr w:type="spellStart"/>
      <w:r>
        <w:rPr>
          <w:rtl/>
        </w:rPr>
        <w:t>שצוה</w:t>
      </w:r>
      <w:proofErr w:type="spellEnd"/>
      <w:r>
        <w:rPr>
          <w:rtl/>
        </w:rPr>
        <w:t xml:space="preserve"> שלא לזנות ושלא </w:t>
      </w:r>
      <w:r>
        <w:rPr>
          <w:rtl/>
        </w:rPr>
        <w:lastRenderedPageBreak/>
        <w:t xml:space="preserve">לחלל השבת כך </w:t>
      </w:r>
      <w:proofErr w:type="spellStart"/>
      <w:r>
        <w:rPr>
          <w:rtl/>
        </w:rPr>
        <w:t>צוה</w:t>
      </w:r>
      <w:proofErr w:type="spellEnd"/>
      <w:r>
        <w:rPr>
          <w:rtl/>
        </w:rPr>
        <w:t xml:space="preserve"> שלצורך פקוח נפש ידחה הכל וזו היא עבודתו המוטל עלינו לקיים דבריו כשאר כל מצותיו וכיון שכך צדקו דברי </w:t>
      </w:r>
      <w:proofErr w:type="spellStart"/>
      <w:r>
        <w:rPr>
          <w:rtl/>
        </w:rPr>
        <w:t>מהרי"ק</w:t>
      </w:r>
      <w:proofErr w:type="spellEnd"/>
      <w:r>
        <w:rPr>
          <w:rtl/>
        </w:rPr>
        <w:t xml:space="preserve"> ז"ל.</w:t>
      </w:r>
    </w:p>
    <w:p w14:paraId="2DEAAC2E" w14:textId="1EDC389B" w:rsidR="0001700B" w:rsidRDefault="0001700B" w:rsidP="00641F5E">
      <w:pPr>
        <w:jc w:val="both"/>
        <w:rPr>
          <w:rtl/>
        </w:rPr>
      </w:pPr>
    </w:p>
    <w:p w14:paraId="6A68B62F" w14:textId="77777777" w:rsidR="0001700B" w:rsidRPr="0001700B" w:rsidRDefault="0001700B" w:rsidP="0001700B">
      <w:pPr>
        <w:jc w:val="both"/>
        <w:rPr>
          <w:u w:val="single"/>
          <w:rtl/>
        </w:rPr>
      </w:pPr>
      <w:r w:rsidRPr="0001700B">
        <w:rPr>
          <w:u w:val="single"/>
          <w:rtl/>
        </w:rPr>
        <w:t xml:space="preserve">ספר חסידים (מרגליות) סימן </w:t>
      </w:r>
      <w:proofErr w:type="spellStart"/>
      <w:r w:rsidRPr="0001700B">
        <w:rPr>
          <w:u w:val="single"/>
          <w:rtl/>
        </w:rPr>
        <w:t>תשצג</w:t>
      </w:r>
      <w:proofErr w:type="spellEnd"/>
    </w:p>
    <w:p w14:paraId="01744843" w14:textId="3372F324" w:rsidR="0001700B" w:rsidRDefault="0001700B" w:rsidP="0001700B">
      <w:pPr>
        <w:jc w:val="both"/>
        <w:rPr>
          <w:rtl/>
        </w:rPr>
      </w:pPr>
      <w:r>
        <w:rPr>
          <w:rtl/>
        </w:rPr>
        <w:t xml:space="preserve">מי שאשתו מעוברת והגיע חדש התשיעי יתפלל שלא תלד אשתו בשבת שלא יחללו שבת וכן על בתו וכלתו ואחד היה מתפלל [בתפלת] מנחה בערב שבת שלא </w:t>
      </w:r>
      <w:proofErr w:type="spellStart"/>
      <w:r>
        <w:rPr>
          <w:rtl/>
        </w:rPr>
        <w:t>תפול</w:t>
      </w:r>
      <w:proofErr w:type="spellEnd"/>
      <w:r>
        <w:rPr>
          <w:rtl/>
        </w:rPr>
        <w:t xml:space="preserve"> דליקה בשבת ושלא תלדנה הנשים בשבת.</w:t>
      </w:r>
    </w:p>
    <w:p w14:paraId="5BE687B7" w14:textId="35F156F1" w:rsidR="0001700B" w:rsidRDefault="0001700B" w:rsidP="0001700B">
      <w:pPr>
        <w:jc w:val="both"/>
        <w:rPr>
          <w:rtl/>
        </w:rPr>
      </w:pPr>
    </w:p>
    <w:p w14:paraId="0AB82092" w14:textId="77777777" w:rsidR="0001700B" w:rsidRPr="0001700B" w:rsidRDefault="0001700B" w:rsidP="0001700B">
      <w:pPr>
        <w:jc w:val="both"/>
        <w:rPr>
          <w:u w:val="single"/>
          <w:rtl/>
        </w:rPr>
      </w:pPr>
      <w:r w:rsidRPr="0001700B">
        <w:rPr>
          <w:u w:val="single"/>
          <w:rtl/>
        </w:rPr>
        <w:t>ספר אור זרוע חלק ב - הלכות ערב שבת סימן לח</w:t>
      </w:r>
    </w:p>
    <w:p w14:paraId="06A11EC4" w14:textId="42DBFCA3" w:rsidR="0001700B" w:rsidRDefault="0001700B" w:rsidP="0001700B">
      <w:pPr>
        <w:jc w:val="both"/>
        <w:rPr>
          <w:rtl/>
        </w:rPr>
      </w:pPr>
      <w:proofErr w:type="spellStart"/>
      <w:r>
        <w:rPr>
          <w:rtl/>
        </w:rPr>
        <w:t>והיכא</w:t>
      </w:r>
      <w:proofErr w:type="spellEnd"/>
      <w:r>
        <w:rPr>
          <w:rtl/>
        </w:rPr>
        <w:t xml:space="preserve"> </w:t>
      </w:r>
      <w:proofErr w:type="spellStart"/>
      <w:r>
        <w:rPr>
          <w:rtl/>
        </w:rPr>
        <w:t>שהיתה</w:t>
      </w:r>
      <w:proofErr w:type="spellEnd"/>
      <w:r>
        <w:rPr>
          <w:rtl/>
        </w:rPr>
        <w:t xml:space="preserve"> דליקה והיה שם ספק נפשות וכבוה ישראלים אין </w:t>
      </w:r>
      <w:proofErr w:type="spellStart"/>
      <w:r>
        <w:rPr>
          <w:rtl/>
        </w:rPr>
        <w:t>צריכין</w:t>
      </w:r>
      <w:proofErr w:type="spellEnd"/>
      <w:r>
        <w:rPr>
          <w:rtl/>
        </w:rPr>
        <w:t xml:space="preserve"> שום תענית ושום צדקה ע"ז שהרי </w:t>
      </w:r>
      <w:proofErr w:type="spellStart"/>
      <w:r>
        <w:rPr>
          <w:rtl/>
        </w:rPr>
        <w:t>בהיתרא</w:t>
      </w:r>
      <w:proofErr w:type="spellEnd"/>
      <w:r>
        <w:rPr>
          <w:rtl/>
        </w:rPr>
        <w:t xml:space="preserve"> עשו מה שעשו ואפי' אם הם רוצים לתת צדקה על כך ב"ד מוחין בידם שא"כ אתה מכשילם לעתיד. ויש שמורים להם להתענות על ככה ושוב בהיות הדליק' מורים להם לכבות ואח"כ גוזרים עליהם תענית ורוצים לדמות </w:t>
      </w:r>
      <w:proofErr w:type="spellStart"/>
      <w:r>
        <w:rPr>
          <w:rtl/>
        </w:rPr>
        <w:t>לההיא</w:t>
      </w:r>
      <w:proofErr w:type="spellEnd"/>
      <w:r>
        <w:rPr>
          <w:rtl/>
        </w:rPr>
        <w:t xml:space="preserve"> דזה בורר </w:t>
      </w:r>
      <w:proofErr w:type="spellStart"/>
      <w:r>
        <w:rPr>
          <w:rtl/>
        </w:rPr>
        <w:t>דהנהו</w:t>
      </w:r>
      <w:proofErr w:type="spellEnd"/>
      <w:r>
        <w:rPr>
          <w:rtl/>
        </w:rPr>
        <w:t xml:space="preserve"> </w:t>
      </w:r>
      <w:proofErr w:type="spellStart"/>
      <w:r>
        <w:rPr>
          <w:rtl/>
        </w:rPr>
        <w:t>קבודאי</w:t>
      </w:r>
      <w:proofErr w:type="spellEnd"/>
      <w:r>
        <w:rPr>
          <w:rtl/>
        </w:rPr>
        <w:t xml:space="preserve"> </w:t>
      </w:r>
      <w:proofErr w:type="spellStart"/>
      <w:r>
        <w:rPr>
          <w:rtl/>
        </w:rPr>
        <w:t>דקבור</w:t>
      </w:r>
      <w:proofErr w:type="spellEnd"/>
      <w:r>
        <w:rPr>
          <w:rtl/>
        </w:rPr>
        <w:t xml:space="preserve"> </w:t>
      </w:r>
      <w:proofErr w:type="spellStart"/>
      <w:r>
        <w:rPr>
          <w:rtl/>
        </w:rPr>
        <w:t>נפשא</w:t>
      </w:r>
      <w:proofErr w:type="spellEnd"/>
      <w:r>
        <w:rPr>
          <w:rtl/>
        </w:rPr>
        <w:t xml:space="preserve"> ביום טוב ראשון של עצרת </w:t>
      </w:r>
      <w:proofErr w:type="spellStart"/>
      <w:r>
        <w:rPr>
          <w:rtl/>
        </w:rPr>
        <w:t>שמתינהו</w:t>
      </w:r>
      <w:proofErr w:type="spellEnd"/>
      <w:r>
        <w:rPr>
          <w:rtl/>
        </w:rPr>
        <w:t xml:space="preserve"> רב </w:t>
      </w:r>
      <w:proofErr w:type="spellStart"/>
      <w:r>
        <w:rPr>
          <w:rtl/>
        </w:rPr>
        <w:t>פפא</w:t>
      </w:r>
      <w:proofErr w:type="spellEnd"/>
      <w:r>
        <w:rPr>
          <w:rtl/>
        </w:rPr>
        <w:t xml:space="preserve"> </w:t>
      </w:r>
      <w:proofErr w:type="spellStart"/>
      <w:r>
        <w:rPr>
          <w:rtl/>
        </w:rPr>
        <w:t>ופסלינהו</w:t>
      </w:r>
      <w:proofErr w:type="spellEnd"/>
      <w:r>
        <w:rPr>
          <w:rtl/>
        </w:rPr>
        <w:t xml:space="preserve"> </w:t>
      </w:r>
      <w:proofErr w:type="spellStart"/>
      <w:r>
        <w:rPr>
          <w:rtl/>
        </w:rPr>
        <w:t>ואכשרינהו</w:t>
      </w:r>
      <w:proofErr w:type="spellEnd"/>
      <w:r>
        <w:rPr>
          <w:rtl/>
        </w:rPr>
        <w:t xml:space="preserve"> רב הונא ברי' דרב יהושע א"ל ר"פ והא רשעים </w:t>
      </w:r>
      <w:proofErr w:type="spellStart"/>
      <w:r>
        <w:rPr>
          <w:rtl/>
        </w:rPr>
        <w:t>נינהו</w:t>
      </w:r>
      <w:proofErr w:type="spellEnd"/>
      <w:r>
        <w:rPr>
          <w:rtl/>
        </w:rPr>
        <w:t xml:space="preserve"> סברי מצוה </w:t>
      </w:r>
      <w:proofErr w:type="spellStart"/>
      <w:r>
        <w:rPr>
          <w:rtl/>
        </w:rPr>
        <w:t>קא</w:t>
      </w:r>
      <w:proofErr w:type="spellEnd"/>
      <w:r>
        <w:rPr>
          <w:rtl/>
        </w:rPr>
        <w:t xml:space="preserve"> </w:t>
      </w:r>
      <w:proofErr w:type="spellStart"/>
      <w:r>
        <w:rPr>
          <w:rtl/>
        </w:rPr>
        <w:t>עבדינן</w:t>
      </w:r>
      <w:proofErr w:type="spellEnd"/>
      <w:r>
        <w:rPr>
          <w:rtl/>
        </w:rPr>
        <w:t xml:space="preserve"> והא </w:t>
      </w:r>
      <w:proofErr w:type="spellStart"/>
      <w:r>
        <w:rPr>
          <w:rtl/>
        </w:rPr>
        <w:t>קא</w:t>
      </w:r>
      <w:proofErr w:type="spellEnd"/>
      <w:r>
        <w:rPr>
          <w:rtl/>
        </w:rPr>
        <w:t xml:space="preserve"> משמתי' להו סברי כפרה </w:t>
      </w:r>
      <w:proofErr w:type="spellStart"/>
      <w:r>
        <w:rPr>
          <w:rtl/>
        </w:rPr>
        <w:t>קא</w:t>
      </w:r>
      <w:proofErr w:type="spellEnd"/>
      <w:r>
        <w:rPr>
          <w:rtl/>
        </w:rPr>
        <w:t xml:space="preserve"> עבדי להו רבנן </w:t>
      </w:r>
      <w:proofErr w:type="spellStart"/>
      <w:r>
        <w:rPr>
          <w:rtl/>
        </w:rPr>
        <w:t>ה"נ</w:t>
      </w:r>
      <w:proofErr w:type="spellEnd"/>
      <w:r>
        <w:rPr>
          <w:rtl/>
        </w:rPr>
        <w:t xml:space="preserve"> אף על פי שאנו רגלים לגזו' עליהם תענית סברי כפרה </w:t>
      </w:r>
      <w:proofErr w:type="spellStart"/>
      <w:r>
        <w:rPr>
          <w:rtl/>
        </w:rPr>
        <w:t>קא</w:t>
      </w:r>
      <w:proofErr w:type="spellEnd"/>
      <w:r>
        <w:rPr>
          <w:rtl/>
        </w:rPr>
        <w:t xml:space="preserve"> </w:t>
      </w:r>
      <w:proofErr w:type="spellStart"/>
      <w:r>
        <w:rPr>
          <w:rtl/>
        </w:rPr>
        <w:t>עבדינן</w:t>
      </w:r>
      <w:proofErr w:type="spellEnd"/>
      <w:r>
        <w:rPr>
          <w:rtl/>
        </w:rPr>
        <w:t xml:space="preserve"> להו. ולא </w:t>
      </w:r>
      <w:proofErr w:type="spellStart"/>
      <w:r>
        <w:rPr>
          <w:rtl/>
        </w:rPr>
        <w:t>נהירא</w:t>
      </w:r>
      <w:proofErr w:type="spellEnd"/>
      <w:r>
        <w:rPr>
          <w:rtl/>
        </w:rPr>
        <w:t xml:space="preserve"> לי אלא </w:t>
      </w:r>
      <w:proofErr w:type="spellStart"/>
      <w:r>
        <w:rPr>
          <w:rtl/>
        </w:rPr>
        <w:t>כדפרי</w:t>
      </w:r>
      <w:proofErr w:type="spellEnd"/>
      <w:r>
        <w:rPr>
          <w:rtl/>
        </w:rPr>
        <w:t>' כך נראה בעיני הלכה למעשה שאפי' אם רוצים להתענות על ככה מוחים בידם שלא להתענות כדי שלא ימנעו פעם שני' מלכבות.</w:t>
      </w:r>
    </w:p>
    <w:p w14:paraId="7E9231E6" w14:textId="77777777" w:rsidR="00641F5E" w:rsidRDefault="00641F5E" w:rsidP="009C03E5">
      <w:pPr>
        <w:jc w:val="both"/>
        <w:rPr>
          <w:rtl/>
        </w:rPr>
      </w:pPr>
    </w:p>
    <w:p w14:paraId="1690E249" w14:textId="13C77468" w:rsidR="009C03E5" w:rsidRPr="009C03E5" w:rsidRDefault="009C03E5" w:rsidP="009C03E5">
      <w:pPr>
        <w:jc w:val="both"/>
        <w:rPr>
          <w:u w:val="single"/>
          <w:rtl/>
        </w:rPr>
      </w:pPr>
      <w:proofErr w:type="spellStart"/>
      <w:r w:rsidRPr="009C03E5">
        <w:rPr>
          <w:rFonts w:hint="cs"/>
          <w:u w:val="single"/>
          <w:rtl/>
        </w:rPr>
        <w:t>חזון</w:t>
      </w:r>
      <w:proofErr w:type="spellEnd"/>
      <w:r w:rsidRPr="009C03E5">
        <w:rPr>
          <w:rFonts w:hint="cs"/>
          <w:u w:val="single"/>
          <w:rtl/>
        </w:rPr>
        <w:t xml:space="preserve"> איש מסכת זבחים סימן ב</w:t>
      </w:r>
    </w:p>
    <w:p w14:paraId="4670EA60" w14:textId="3C8F0920" w:rsidR="009C03E5" w:rsidRDefault="009C03E5" w:rsidP="009C03E5">
      <w:pPr>
        <w:jc w:val="both"/>
        <w:rPr>
          <w:rtl/>
        </w:rPr>
      </w:pPr>
      <w:r w:rsidRPr="009C03E5">
        <w:rPr>
          <w:noProof/>
          <w:rtl/>
        </w:rPr>
        <w:drawing>
          <wp:inline distT="0" distB="0" distL="0" distR="0" wp14:anchorId="0019C540" wp14:editId="6E47D7EA">
            <wp:extent cx="3941064" cy="63825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1064" cy="6382512"/>
                    </a:xfrm>
                    <a:prstGeom prst="rect">
                      <a:avLst/>
                    </a:prstGeom>
                    <a:noFill/>
                    <a:ln>
                      <a:noFill/>
                    </a:ln>
                  </pic:spPr>
                </pic:pic>
              </a:graphicData>
            </a:graphic>
          </wp:inline>
        </w:drawing>
      </w:r>
    </w:p>
    <w:p w14:paraId="4B85B6F9" w14:textId="36E864BD" w:rsidR="009C03E5" w:rsidRDefault="009C03E5" w:rsidP="009C03E5">
      <w:pPr>
        <w:jc w:val="both"/>
        <w:rPr>
          <w:rtl/>
        </w:rPr>
      </w:pPr>
    </w:p>
    <w:p w14:paraId="0C6D6D52" w14:textId="1C20757F" w:rsidR="001810E5" w:rsidRPr="001810E5" w:rsidRDefault="001810E5" w:rsidP="009C03E5">
      <w:pPr>
        <w:jc w:val="both"/>
        <w:rPr>
          <w:u w:val="single"/>
          <w:rtl/>
        </w:rPr>
      </w:pPr>
      <w:proofErr w:type="spellStart"/>
      <w:r w:rsidRPr="001810E5">
        <w:rPr>
          <w:rFonts w:hint="cs"/>
          <w:u w:val="single"/>
          <w:rtl/>
        </w:rPr>
        <w:lastRenderedPageBreak/>
        <w:t>מהר"י</w:t>
      </w:r>
      <w:proofErr w:type="spellEnd"/>
      <w:r w:rsidRPr="001810E5">
        <w:rPr>
          <w:rFonts w:hint="cs"/>
          <w:u w:val="single"/>
          <w:rtl/>
        </w:rPr>
        <w:t xml:space="preserve"> </w:t>
      </w:r>
      <w:proofErr w:type="spellStart"/>
      <w:r w:rsidRPr="001810E5">
        <w:rPr>
          <w:rFonts w:hint="cs"/>
          <w:u w:val="single"/>
          <w:rtl/>
        </w:rPr>
        <w:t>קורקוס</w:t>
      </w:r>
      <w:proofErr w:type="spellEnd"/>
      <w:r w:rsidRPr="001810E5">
        <w:rPr>
          <w:rFonts w:hint="cs"/>
          <w:u w:val="single"/>
          <w:rtl/>
        </w:rPr>
        <w:t xml:space="preserve"> על הרמב"ם הלכות ביאת מקדש פרק ד הלכה ח</w:t>
      </w:r>
    </w:p>
    <w:p w14:paraId="42E91370" w14:textId="5B6DAE2D" w:rsidR="009C03E5" w:rsidRPr="009B5AA3" w:rsidRDefault="002448D0" w:rsidP="009C03E5">
      <w:pPr>
        <w:jc w:val="both"/>
      </w:pPr>
      <w:r>
        <w:rPr>
          <w:noProof/>
        </w:rPr>
        <w:drawing>
          <wp:inline distT="0" distB="0" distL="0" distR="0" wp14:anchorId="194CCE8E" wp14:editId="251522E5">
            <wp:extent cx="4105656" cy="37033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5656" cy="3703320"/>
                    </a:xfrm>
                    <a:prstGeom prst="rect">
                      <a:avLst/>
                    </a:prstGeom>
                  </pic:spPr>
                </pic:pic>
              </a:graphicData>
            </a:graphic>
          </wp:inline>
        </w:drawing>
      </w:r>
      <w:r w:rsidRPr="002448D0">
        <w:rPr>
          <w:noProof/>
        </w:rPr>
        <w:t xml:space="preserve"> </w:t>
      </w:r>
      <w:r>
        <w:rPr>
          <w:noProof/>
        </w:rPr>
        <w:drawing>
          <wp:inline distT="0" distB="0" distL="0" distR="0" wp14:anchorId="2DABF956" wp14:editId="458BF3CF">
            <wp:extent cx="4005072" cy="51023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5072" cy="5102352"/>
                    </a:xfrm>
                    <a:prstGeom prst="rect">
                      <a:avLst/>
                    </a:prstGeom>
                  </pic:spPr>
                </pic:pic>
              </a:graphicData>
            </a:graphic>
          </wp:inline>
        </w:drawing>
      </w:r>
    </w:p>
    <w:sectPr w:rsidR="009C03E5" w:rsidRPr="009B5AA3" w:rsidSect="002448D0">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9CBBB" w14:textId="77777777" w:rsidR="00DC4B42" w:rsidRDefault="00DC4B42">
      <w:r>
        <w:separator/>
      </w:r>
    </w:p>
  </w:endnote>
  <w:endnote w:type="continuationSeparator" w:id="0">
    <w:p w14:paraId="0A357D24" w14:textId="77777777" w:rsidR="00DC4B42" w:rsidRDefault="00D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895F7" w14:textId="77777777" w:rsidR="00DC4B42" w:rsidRDefault="00DC4B42">
      <w:r>
        <w:separator/>
      </w:r>
    </w:p>
  </w:footnote>
  <w:footnote w:type="continuationSeparator" w:id="0">
    <w:p w14:paraId="26505E46" w14:textId="77777777" w:rsidR="00DC4B42" w:rsidRDefault="00DC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B17F-2FA2-42C6-B199-6712BFAC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5</cp:revision>
  <cp:lastPrinted>2020-07-02T05:54:00Z</cp:lastPrinted>
  <dcterms:created xsi:type="dcterms:W3CDTF">2020-07-25T22:52:00Z</dcterms:created>
  <dcterms:modified xsi:type="dcterms:W3CDTF">2020-07-28T03:49:00Z</dcterms:modified>
</cp:coreProperties>
</file>