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7F7D4" w14:textId="77777777" w:rsidR="00E40139" w:rsidRPr="00E40139" w:rsidRDefault="00E40139" w:rsidP="00E40139">
      <w:pPr>
        <w:spacing w:after="0" w:line="240" w:lineRule="auto"/>
        <w:rPr>
          <w:rFonts w:ascii="Times New Roman" w:eastAsia="Times New Roman" w:hAnsi="Times New Roman" w:cs="Times New Roman"/>
          <w:sz w:val="24"/>
          <w:szCs w:val="24"/>
        </w:rPr>
      </w:pPr>
      <w:r w:rsidRPr="00E40139">
        <w:rPr>
          <w:rFonts w:ascii="Arial" w:eastAsia="Times New Roman" w:hAnsi="Arial" w:cs="Arial"/>
          <w:color w:val="000000"/>
        </w:rPr>
        <w:t>Points to Ponder </w:t>
      </w:r>
    </w:p>
    <w:p w14:paraId="28DB50B7" w14:textId="77777777" w:rsidR="00E40139" w:rsidRPr="00E40139" w:rsidRDefault="00E40139" w:rsidP="00E40139">
      <w:pPr>
        <w:spacing w:after="0" w:line="240" w:lineRule="auto"/>
        <w:rPr>
          <w:rFonts w:ascii="Times New Roman" w:eastAsia="Times New Roman" w:hAnsi="Times New Roman" w:cs="Times New Roman"/>
          <w:sz w:val="24"/>
          <w:szCs w:val="24"/>
        </w:rPr>
      </w:pPr>
      <w:r w:rsidRPr="00E40139">
        <w:rPr>
          <w:rFonts w:ascii="Arial" w:eastAsia="Times New Roman" w:hAnsi="Arial" w:cs="Arial"/>
          <w:color w:val="000000"/>
        </w:rPr>
        <w:t>Vayishlach 5781</w:t>
      </w:r>
    </w:p>
    <w:p w14:paraId="00B44803" w14:textId="77777777" w:rsidR="00E40139" w:rsidRPr="00E40139" w:rsidRDefault="00E40139" w:rsidP="00E40139">
      <w:pPr>
        <w:spacing w:after="0" w:line="240" w:lineRule="auto"/>
        <w:rPr>
          <w:rFonts w:ascii="Times New Roman" w:eastAsia="Times New Roman" w:hAnsi="Times New Roman" w:cs="Times New Roman"/>
          <w:b/>
          <w:bCs/>
          <w:sz w:val="24"/>
          <w:szCs w:val="24"/>
        </w:rPr>
      </w:pPr>
    </w:p>
    <w:p w14:paraId="1F3B522A" w14:textId="3BC8E3D0" w:rsidR="00E40139" w:rsidRPr="00E40139" w:rsidRDefault="00E40139" w:rsidP="00E40139">
      <w:pPr>
        <w:spacing w:after="0" w:line="240" w:lineRule="auto"/>
        <w:rPr>
          <w:rFonts w:ascii="Times New Roman" w:eastAsia="Times New Roman" w:hAnsi="Times New Roman" w:cs="Times New Roman"/>
          <w:sz w:val="24"/>
          <w:szCs w:val="24"/>
        </w:rPr>
      </w:pPr>
      <w:r w:rsidRPr="00C90DD1">
        <w:rPr>
          <w:rFonts w:cstheme="minorHAnsi"/>
          <w:b/>
          <w:bCs/>
          <w:color w:val="000000"/>
          <w:sz w:val="24"/>
          <w:szCs w:val="24"/>
          <w:shd w:val="clear" w:color="auto" w:fill="FFFFFF"/>
          <w:rtl/>
        </w:rPr>
        <w:t>וַֽיְהִי־לִי֙ שׁ֣וֹר וַֽחֲמ֔וֹר צֹ֖אן וְעֶ֣בֶד וְשִׁפְחָ֑ה</w:t>
      </w:r>
      <w:r w:rsidRPr="00C90DD1">
        <w:rPr>
          <w:rFonts w:cstheme="minorHAnsi"/>
          <w:b/>
          <w:bCs/>
          <w:color w:val="000000"/>
          <w:sz w:val="24"/>
          <w:szCs w:val="24"/>
          <w:shd w:val="clear" w:color="auto" w:fill="FFFFFF"/>
        </w:rPr>
        <w:t xml:space="preserve"> </w:t>
      </w:r>
      <w:r w:rsidRPr="00E40139">
        <w:rPr>
          <w:rFonts w:ascii="Arial" w:eastAsia="Times New Roman" w:hAnsi="Arial" w:cs="Arial"/>
          <w:b/>
          <w:bCs/>
          <w:color w:val="000000"/>
        </w:rPr>
        <w:t>I had an ox, a donkey sheep etc. (32:6) - Rabeinu Bachaya</w:t>
      </w:r>
      <w:r w:rsidRPr="00E40139">
        <w:rPr>
          <w:rFonts w:ascii="Arial" w:eastAsia="Times New Roman" w:hAnsi="Arial" w:cs="Arial"/>
          <w:color w:val="000000"/>
        </w:rPr>
        <w:t xml:space="preserve"> notes that whenever we mention assets, it is the sheep that always come first. Here, the sheep are close to the end. Why the difference? Rabbeinu Bachaya answers that Eisav lost the Bechora because of the sheep that Yaakov brought</w:t>
      </w:r>
      <w:r w:rsidR="001E6822">
        <w:rPr>
          <w:rFonts w:ascii="Arial" w:eastAsia="Times New Roman" w:hAnsi="Arial" w:cs="Arial"/>
          <w:color w:val="000000"/>
        </w:rPr>
        <w:t xml:space="preserve"> </w:t>
      </w:r>
      <w:r w:rsidRPr="00E40139">
        <w:rPr>
          <w:rFonts w:ascii="Arial" w:eastAsia="Times New Roman" w:hAnsi="Arial" w:cs="Arial"/>
          <w:color w:val="000000"/>
        </w:rPr>
        <w:t xml:space="preserve">so Yaakov didn’t highlight it. But why does Yaakov place the goats first when he sends the gifts to Eisav? Why wasn’t he worried that Eisav would react badly to THAT? </w:t>
      </w:r>
      <w:r w:rsidRPr="00E40139">
        <w:rPr>
          <w:rFonts w:ascii="Arial" w:eastAsia="Times New Roman" w:hAnsi="Arial" w:cs="Arial"/>
          <w:b/>
          <w:bCs/>
          <w:color w:val="000000"/>
        </w:rPr>
        <w:t>Rav Mordechai Druk ztl.</w:t>
      </w:r>
      <w:r w:rsidRPr="00E40139">
        <w:rPr>
          <w:rFonts w:ascii="Arial" w:eastAsia="Times New Roman" w:hAnsi="Arial" w:cs="Arial"/>
          <w:color w:val="000000"/>
        </w:rPr>
        <w:t xml:space="preserve"> explained that from the time that Yaakov contacted Eisav, he also had davened to Hashem. Yaakov was secure in his Tefillah that he had nothing to worry about -- because Hashem WOULD accept his Tefillah. </w:t>
      </w:r>
    </w:p>
    <w:p w14:paraId="41CBDC24" w14:textId="77777777" w:rsidR="00E40139" w:rsidRPr="00E40139" w:rsidRDefault="00E40139" w:rsidP="00E40139">
      <w:pPr>
        <w:spacing w:after="0" w:line="240" w:lineRule="auto"/>
        <w:rPr>
          <w:rFonts w:ascii="Times New Roman" w:eastAsia="Times New Roman" w:hAnsi="Times New Roman" w:cs="Times New Roman"/>
          <w:b/>
          <w:bCs/>
          <w:sz w:val="24"/>
          <w:szCs w:val="24"/>
        </w:rPr>
      </w:pPr>
    </w:p>
    <w:p w14:paraId="44C92FFA" w14:textId="0EFBDE1D" w:rsidR="00E40139" w:rsidRPr="00E40139" w:rsidRDefault="00E40139" w:rsidP="00E40139">
      <w:pPr>
        <w:spacing w:after="0" w:line="240" w:lineRule="auto"/>
        <w:rPr>
          <w:rFonts w:ascii="Times New Roman" w:eastAsia="Times New Roman" w:hAnsi="Times New Roman" w:cs="Times New Roman"/>
          <w:sz w:val="24"/>
          <w:szCs w:val="24"/>
        </w:rPr>
      </w:pPr>
      <w:r w:rsidRPr="001E6822">
        <w:rPr>
          <w:rFonts w:ascii="Arial" w:eastAsia="Times New Roman" w:hAnsi="Arial" w:cs="Arial"/>
          <w:b/>
          <w:bCs/>
          <w:color w:val="000000"/>
          <w:rtl/>
        </w:rPr>
        <w:t>וַֽיְהִי־לִי֙ שׁ֣וֹר וַֽחֲמ֔וֹר צֹ֖אן וְעֶ֣בֶד וְשִׁפְחָ֑ה</w:t>
      </w:r>
      <w:r w:rsidRPr="001E6822">
        <w:rPr>
          <w:rFonts w:ascii="Arial" w:eastAsia="Times New Roman" w:hAnsi="Arial" w:cs="Arial"/>
          <w:b/>
          <w:bCs/>
          <w:color w:val="000000"/>
        </w:rPr>
        <w:t xml:space="preserve"> </w:t>
      </w:r>
      <w:r w:rsidRPr="00E40139">
        <w:rPr>
          <w:rFonts w:ascii="Arial" w:eastAsia="Times New Roman" w:hAnsi="Arial" w:cs="Arial"/>
          <w:b/>
          <w:bCs/>
          <w:color w:val="000000"/>
        </w:rPr>
        <w:t>I had an ox, a donkey etc (32:6</w:t>
      </w:r>
      <w:r w:rsidRPr="001E6822">
        <w:rPr>
          <w:rFonts w:ascii="Arial" w:eastAsia="Times New Roman" w:hAnsi="Arial" w:cs="Arial"/>
          <w:b/>
          <w:bCs/>
          <w:color w:val="000000"/>
        </w:rPr>
        <w:t>)</w:t>
      </w:r>
      <w:r w:rsidRPr="00E40139">
        <w:rPr>
          <w:rFonts w:ascii="Arial" w:eastAsia="Times New Roman" w:hAnsi="Arial" w:cs="Arial"/>
          <w:color w:val="000000"/>
        </w:rPr>
        <w:t xml:space="preserve"> - What happened to the camels? The </w:t>
      </w:r>
      <w:r w:rsidRPr="00E40139">
        <w:rPr>
          <w:rFonts w:ascii="Arial" w:eastAsia="Times New Roman" w:hAnsi="Arial" w:cs="Arial"/>
          <w:b/>
          <w:bCs/>
          <w:color w:val="000000"/>
        </w:rPr>
        <w:t>Meshech Chochma</w:t>
      </w:r>
      <w:r w:rsidRPr="00E40139">
        <w:rPr>
          <w:rFonts w:ascii="Arial" w:eastAsia="Times New Roman" w:hAnsi="Arial" w:cs="Arial"/>
          <w:color w:val="000000"/>
        </w:rPr>
        <w:t xml:space="preserve"> explains that originally, the nature of man was to perform only “Tov” but after Chava succumbed to the Nachash, did man imbibe Tumah. Now, the Jewish soul desires Tov as distinct from Eisav who desires Ra. </w:t>
      </w:r>
      <w:r w:rsidRPr="00E40139">
        <w:rPr>
          <w:rFonts w:ascii="Arial" w:eastAsia="Times New Roman" w:hAnsi="Arial" w:cs="Arial"/>
          <w:b/>
          <w:bCs/>
          <w:color w:val="000000"/>
        </w:rPr>
        <w:t>Rav Schachter Shlita</w:t>
      </w:r>
      <w:r w:rsidRPr="00E40139">
        <w:rPr>
          <w:rFonts w:ascii="Arial" w:eastAsia="Times New Roman" w:hAnsi="Arial" w:cs="Arial"/>
          <w:color w:val="000000"/>
        </w:rPr>
        <w:t xml:space="preserve"> added that Yaakov was highlighting that he was able to distinguish himself from the Ra of Lavan’s home and would do the same for Eisav. It was distinct from the camel whose nature is to display how it hides its non-Kosher symbol by highlighting its kosher sign.  </w:t>
      </w:r>
    </w:p>
    <w:p w14:paraId="75425259" w14:textId="77777777" w:rsidR="00E40139" w:rsidRPr="00E40139" w:rsidRDefault="00E40139" w:rsidP="00E40139">
      <w:pPr>
        <w:spacing w:after="0" w:line="240" w:lineRule="auto"/>
        <w:rPr>
          <w:rFonts w:ascii="Times New Roman" w:eastAsia="Times New Roman" w:hAnsi="Times New Roman" w:cs="Times New Roman"/>
          <w:b/>
          <w:bCs/>
          <w:sz w:val="24"/>
          <w:szCs w:val="24"/>
        </w:rPr>
      </w:pPr>
    </w:p>
    <w:p w14:paraId="0C5E19F2" w14:textId="7A54672E" w:rsidR="00E40139" w:rsidRPr="00E40139" w:rsidRDefault="00E40139" w:rsidP="00E40139">
      <w:pPr>
        <w:spacing w:after="0" w:line="240" w:lineRule="auto"/>
        <w:rPr>
          <w:rFonts w:ascii="Times New Roman" w:eastAsia="Times New Roman" w:hAnsi="Times New Roman" w:cs="Times New Roman"/>
          <w:sz w:val="24"/>
          <w:szCs w:val="24"/>
        </w:rPr>
      </w:pPr>
      <w:r w:rsidRPr="001E6822">
        <w:rPr>
          <w:rFonts w:ascii="Arial" w:hAnsi="Arial" w:cs="Arial"/>
          <w:b/>
          <w:bCs/>
          <w:color w:val="000000"/>
          <w:sz w:val="29"/>
          <w:szCs w:val="29"/>
          <w:shd w:val="clear" w:color="auto" w:fill="FFFFFF"/>
          <w:rtl/>
        </w:rPr>
        <w:t>וַיֹּ֨אמֶר֙ לֹ֣א אֲשַׁלֵּֽחֲךָ֔ כִּ֖י אִם־בֵּֽרַכְתָּֽנִי</w:t>
      </w:r>
      <w:r w:rsidRPr="001E6822">
        <w:rPr>
          <w:rFonts w:ascii="Arial" w:hAnsi="Arial" w:cs="Arial"/>
          <w:b/>
          <w:bCs/>
          <w:color w:val="000000"/>
          <w:sz w:val="29"/>
          <w:szCs w:val="29"/>
          <w:shd w:val="clear" w:color="auto" w:fill="FFFFFF"/>
        </w:rPr>
        <w:t>:</w:t>
      </w:r>
      <w:r w:rsidRPr="001E6822">
        <w:rPr>
          <w:rFonts w:ascii="Arial" w:hAnsi="Arial" w:cs="Arial"/>
          <w:b/>
          <w:bCs/>
          <w:color w:val="000000"/>
          <w:sz w:val="29"/>
          <w:szCs w:val="29"/>
          <w:shd w:val="clear" w:color="auto" w:fill="FFFFFF"/>
        </w:rPr>
        <w:t xml:space="preserve"> </w:t>
      </w:r>
      <w:r w:rsidRPr="00E40139">
        <w:rPr>
          <w:rFonts w:ascii="Arial" w:eastAsia="Times New Roman" w:hAnsi="Arial" w:cs="Arial"/>
          <w:b/>
          <w:bCs/>
          <w:color w:val="000000"/>
        </w:rPr>
        <w:t>I will not send you (</w:t>
      </w:r>
      <w:r w:rsidRPr="001E6822">
        <w:rPr>
          <w:rFonts w:ascii="Arial" w:eastAsia="Times New Roman" w:hAnsi="Arial" w:cs="Arial"/>
          <w:b/>
          <w:bCs/>
          <w:color w:val="000000"/>
        </w:rPr>
        <w:t>32:27</w:t>
      </w:r>
      <w:r w:rsidRPr="00E40139">
        <w:rPr>
          <w:rFonts w:ascii="Arial" w:eastAsia="Times New Roman" w:hAnsi="Arial" w:cs="Arial"/>
          <w:b/>
          <w:bCs/>
          <w:color w:val="000000"/>
        </w:rPr>
        <w:t>)</w:t>
      </w:r>
      <w:r w:rsidRPr="00E40139">
        <w:rPr>
          <w:rFonts w:ascii="Arial" w:eastAsia="Times New Roman" w:hAnsi="Arial" w:cs="Arial"/>
          <w:color w:val="000000"/>
        </w:rPr>
        <w:t xml:space="preserve"> - Why did Yaakov hold the Malach back? As soon as he let the Malach go, he would be the undisputed winner of the battle? And why wait for a Beracha? </w:t>
      </w:r>
      <w:r w:rsidRPr="00E40139">
        <w:rPr>
          <w:rFonts w:ascii="Arial" w:eastAsia="Times New Roman" w:hAnsi="Arial" w:cs="Arial"/>
          <w:b/>
          <w:bCs/>
          <w:color w:val="000000"/>
        </w:rPr>
        <w:t>Rav Avrohom Rivlin Shlita</w:t>
      </w:r>
      <w:r w:rsidRPr="00E40139">
        <w:rPr>
          <w:rFonts w:ascii="Arial" w:eastAsia="Times New Roman" w:hAnsi="Arial" w:cs="Arial"/>
          <w:color w:val="000000"/>
        </w:rPr>
        <w:t xml:space="preserve"> explained that when we deal with Eisav there is no stalemate. Tumah and Kedusha cannot comfortably co-exist. </w:t>
      </w:r>
      <w:proofErr w:type="gramStart"/>
      <w:r w:rsidRPr="00E40139">
        <w:rPr>
          <w:rFonts w:ascii="Arial" w:eastAsia="Times New Roman" w:hAnsi="Arial" w:cs="Arial"/>
          <w:color w:val="000000"/>
        </w:rPr>
        <w:t>Therefore</w:t>
      </w:r>
      <w:proofErr w:type="gramEnd"/>
      <w:r w:rsidRPr="00E40139">
        <w:rPr>
          <w:rFonts w:ascii="Arial" w:eastAsia="Times New Roman" w:hAnsi="Arial" w:cs="Arial"/>
          <w:color w:val="000000"/>
        </w:rPr>
        <w:t xml:space="preserve"> Yaakov would not let the angel go until he blessed Yaakov. </w:t>
      </w:r>
    </w:p>
    <w:p w14:paraId="111604E6" w14:textId="77777777" w:rsidR="00E40139" w:rsidRPr="00E40139" w:rsidRDefault="00E40139" w:rsidP="00E40139">
      <w:pPr>
        <w:spacing w:after="0" w:line="240" w:lineRule="auto"/>
        <w:rPr>
          <w:rFonts w:ascii="Times New Roman" w:eastAsia="Times New Roman" w:hAnsi="Times New Roman" w:cs="Times New Roman"/>
          <w:b/>
          <w:bCs/>
          <w:sz w:val="24"/>
          <w:szCs w:val="24"/>
        </w:rPr>
      </w:pPr>
    </w:p>
    <w:p w14:paraId="2664BE53" w14:textId="6FC3C8E7" w:rsidR="00E40139" w:rsidRPr="00E40139" w:rsidRDefault="00E40139" w:rsidP="00E40139">
      <w:pPr>
        <w:spacing w:after="0" w:line="240" w:lineRule="auto"/>
        <w:rPr>
          <w:rFonts w:ascii="Times New Roman" w:eastAsia="Times New Roman" w:hAnsi="Times New Roman" w:cs="Times New Roman"/>
          <w:b/>
          <w:bCs/>
          <w:sz w:val="24"/>
          <w:szCs w:val="24"/>
        </w:rPr>
      </w:pPr>
      <w:r w:rsidRPr="001E6822">
        <w:rPr>
          <w:rFonts w:ascii="Arial" w:hAnsi="Arial" w:cs="Arial"/>
          <w:b/>
          <w:bCs/>
          <w:color w:val="000000"/>
          <w:sz w:val="29"/>
          <w:szCs w:val="29"/>
          <w:shd w:val="clear" w:color="auto" w:fill="FFFFFF"/>
          <w:rtl/>
        </w:rPr>
        <w:t>לֹ֤א יַֽעֲקֹב֙ יֵֽאָמֵ֥ר עוֹד֙ שִׁמְךָ֔ כִּ֖י אִם־יִשְׂרָאֵ֑ל</w:t>
      </w:r>
      <w:r w:rsidRPr="001E6822">
        <w:rPr>
          <w:rFonts w:ascii="Arial" w:hAnsi="Arial" w:cs="Arial"/>
          <w:b/>
          <w:bCs/>
          <w:color w:val="000000"/>
          <w:sz w:val="29"/>
          <w:szCs w:val="29"/>
          <w:shd w:val="clear" w:color="auto" w:fill="FFFFFF"/>
        </w:rPr>
        <w:t xml:space="preserve"> </w:t>
      </w:r>
      <w:r w:rsidRPr="00E40139">
        <w:rPr>
          <w:rFonts w:ascii="Arial" w:eastAsia="Times New Roman" w:hAnsi="Arial" w:cs="Arial"/>
          <w:b/>
          <w:bCs/>
          <w:color w:val="000000"/>
        </w:rPr>
        <w:t>No longer will your name be Y</w:t>
      </w:r>
      <w:r w:rsidRPr="001E6822">
        <w:rPr>
          <w:rFonts w:ascii="Arial" w:eastAsia="Times New Roman" w:hAnsi="Arial" w:cs="Arial"/>
          <w:b/>
          <w:bCs/>
          <w:color w:val="000000"/>
        </w:rPr>
        <w:t>a</w:t>
      </w:r>
      <w:r w:rsidRPr="00E40139">
        <w:rPr>
          <w:rFonts w:ascii="Arial" w:eastAsia="Times New Roman" w:hAnsi="Arial" w:cs="Arial"/>
          <w:b/>
          <w:bCs/>
          <w:color w:val="000000"/>
        </w:rPr>
        <w:t>akov rather Yisrael (</w:t>
      </w:r>
      <w:r w:rsidRPr="001E6822">
        <w:rPr>
          <w:rFonts w:ascii="Arial" w:eastAsia="Times New Roman" w:hAnsi="Arial" w:cs="Arial"/>
          <w:b/>
          <w:bCs/>
          <w:color w:val="000000"/>
        </w:rPr>
        <w:t>32:29</w:t>
      </w:r>
      <w:r w:rsidRPr="00E40139">
        <w:rPr>
          <w:rFonts w:ascii="Arial" w:eastAsia="Times New Roman" w:hAnsi="Arial" w:cs="Arial"/>
          <w:b/>
          <w:bCs/>
          <w:color w:val="000000"/>
        </w:rPr>
        <w:t xml:space="preserve">) - </w:t>
      </w:r>
      <w:r w:rsidRPr="00E40139">
        <w:rPr>
          <w:rFonts w:ascii="Arial" w:eastAsia="Times New Roman" w:hAnsi="Arial" w:cs="Arial"/>
          <w:color w:val="000000"/>
        </w:rPr>
        <w:t xml:space="preserve">We find that Yaakov is still referred to as Yaakov so what was the big deal in the name change? </w:t>
      </w:r>
      <w:r w:rsidRPr="00E40139">
        <w:rPr>
          <w:rFonts w:ascii="Arial" w:eastAsia="Times New Roman" w:hAnsi="Arial" w:cs="Arial"/>
          <w:b/>
          <w:bCs/>
          <w:color w:val="000000"/>
        </w:rPr>
        <w:t>Rabbi Jonathan Sacks ztl</w:t>
      </w:r>
      <w:r w:rsidRPr="00E40139">
        <w:rPr>
          <w:rFonts w:ascii="Arial" w:eastAsia="Times New Roman" w:hAnsi="Arial" w:cs="Arial"/>
          <w:color w:val="000000"/>
        </w:rPr>
        <w:t xml:space="preserve">. explained thatthe malach and ultimately Hashem, hallenged </w:t>
      </w:r>
      <w:proofErr w:type="gramStart"/>
      <w:r w:rsidRPr="00E40139">
        <w:rPr>
          <w:rFonts w:ascii="Arial" w:eastAsia="Times New Roman" w:hAnsi="Arial" w:cs="Arial"/>
          <w:color w:val="000000"/>
        </w:rPr>
        <w:t>Yaakov  to</w:t>
      </w:r>
      <w:proofErr w:type="gramEnd"/>
      <w:r w:rsidRPr="00E40139">
        <w:rPr>
          <w:rFonts w:ascii="Arial" w:eastAsia="Times New Roman" w:hAnsi="Arial" w:cs="Arial"/>
          <w:color w:val="000000"/>
        </w:rPr>
        <w:t>, “Let your name no longer be Jacob but Israel,” meaning, “Act in such a way that this is what people call you. Be a prince. Be royalty. Be upright. Be yourself. Don’t long to be</w:t>
      </w:r>
      <w:r>
        <w:rPr>
          <w:rFonts w:ascii="Arial" w:eastAsia="Times New Roman" w:hAnsi="Arial" w:cs="Arial"/>
          <w:color w:val="000000"/>
        </w:rPr>
        <w:t xml:space="preserve"> s</w:t>
      </w:r>
      <w:r w:rsidRPr="00E40139">
        <w:rPr>
          <w:rFonts w:ascii="Arial" w:eastAsia="Times New Roman" w:hAnsi="Arial" w:cs="Arial"/>
          <w:color w:val="000000"/>
        </w:rPr>
        <w:t>omeone else. This would turn out to be a challenge not just then but many times in the Jewish future.” Because often, Jews have been content to be who they are born to be. But from time to time, they have come into contact with a civilization whose intellectual, cultural and even spiritual sophistication was undeniable. It made them feel awkward, inferior, like a villager who comes to a city for the first time. At these times Jews lapsed into the condition of Jacob. They wanted to be someone else. Rabbi Sacks explained that the challenge issued by the angel still echoes today. Are we Jacob, embarrassed by who we are? Or are we Israel, with the courage to stand upright and walk tall in the path of faith? We have both titles but we do not need to be stuck being Yaakov -- sidekick to Eisav.</w:t>
      </w:r>
    </w:p>
    <w:p w14:paraId="01E64548" w14:textId="77777777" w:rsidR="00E40139" w:rsidRPr="00E40139" w:rsidRDefault="00E40139" w:rsidP="00E40139">
      <w:pPr>
        <w:spacing w:after="0" w:line="240" w:lineRule="auto"/>
        <w:rPr>
          <w:rFonts w:ascii="Times New Roman" w:eastAsia="Times New Roman" w:hAnsi="Times New Roman" w:cs="Times New Roman"/>
          <w:b/>
          <w:bCs/>
          <w:sz w:val="24"/>
          <w:szCs w:val="24"/>
        </w:rPr>
      </w:pPr>
    </w:p>
    <w:p w14:paraId="79FC8770" w14:textId="235602EF" w:rsidR="00E40139" w:rsidRPr="00E40139" w:rsidRDefault="00E40139" w:rsidP="00E40139">
      <w:pPr>
        <w:spacing w:after="0" w:line="240" w:lineRule="auto"/>
        <w:rPr>
          <w:rFonts w:ascii="Times New Roman" w:eastAsia="Times New Roman" w:hAnsi="Times New Roman" w:cs="Times New Roman"/>
          <w:sz w:val="24"/>
          <w:szCs w:val="24"/>
        </w:rPr>
      </w:pPr>
      <w:r w:rsidRPr="001E6822">
        <w:rPr>
          <w:rFonts w:ascii="Arial" w:hAnsi="Arial" w:cs="Arial"/>
          <w:b/>
          <w:bCs/>
          <w:color w:val="000000"/>
          <w:sz w:val="29"/>
          <w:szCs w:val="29"/>
          <w:shd w:val="clear" w:color="auto" w:fill="FFFFFF"/>
          <w:rtl/>
        </w:rPr>
        <w:t>לָ֥מָּה זֶּ֖ה תִּשְׁאַ֣ל לִשְׁמִ֑י </w:t>
      </w:r>
      <w:r w:rsidRPr="001E6822">
        <w:rPr>
          <w:rFonts w:ascii="Arial" w:hAnsi="Arial" w:cs="Arial"/>
          <w:b/>
          <w:bCs/>
          <w:color w:val="000000"/>
          <w:sz w:val="29"/>
          <w:szCs w:val="29"/>
          <w:shd w:val="clear" w:color="auto" w:fill="FFFFFF"/>
        </w:rPr>
        <w:t xml:space="preserve"> </w:t>
      </w:r>
      <w:r w:rsidRPr="00E40139">
        <w:rPr>
          <w:rFonts w:ascii="Arial" w:eastAsia="Times New Roman" w:hAnsi="Arial" w:cs="Arial"/>
          <w:b/>
          <w:bCs/>
          <w:color w:val="000000"/>
        </w:rPr>
        <w:t>Why do you ask my name? (</w:t>
      </w:r>
      <w:r w:rsidRPr="001E6822">
        <w:rPr>
          <w:rFonts w:ascii="Arial" w:eastAsia="Times New Roman" w:hAnsi="Arial" w:cs="Arial"/>
          <w:b/>
          <w:bCs/>
          <w:color w:val="000000"/>
        </w:rPr>
        <w:t>32:30</w:t>
      </w:r>
      <w:r w:rsidRPr="00E40139">
        <w:rPr>
          <w:rFonts w:ascii="Arial" w:eastAsia="Times New Roman" w:hAnsi="Arial" w:cs="Arial"/>
          <w:b/>
          <w:bCs/>
          <w:color w:val="000000"/>
        </w:rPr>
        <w:t>) - The Kotzker Rebbe</w:t>
      </w:r>
      <w:r w:rsidRPr="00E40139">
        <w:rPr>
          <w:rFonts w:ascii="Arial" w:eastAsia="Times New Roman" w:hAnsi="Arial" w:cs="Arial"/>
          <w:color w:val="000000"/>
        </w:rPr>
        <w:t xml:space="preserve"> explained that thisi s the style of the Yetzer Hara. It messes with the head of Bnei Yisrael. The letter of Yisrael are also the letters in the words “Lee Rosh” -- that I have a head. The Yetzer HaRa messes with the heads of Bnei Yisrael by asking why we should bother thinking about things. </w:t>
      </w:r>
    </w:p>
    <w:p w14:paraId="67E4BAF0" w14:textId="77777777" w:rsidR="00E40139" w:rsidRPr="00E40139" w:rsidRDefault="00E40139" w:rsidP="00E40139">
      <w:pPr>
        <w:spacing w:after="0" w:line="240" w:lineRule="auto"/>
        <w:rPr>
          <w:rFonts w:ascii="Times New Roman" w:eastAsia="Times New Roman" w:hAnsi="Times New Roman" w:cs="Times New Roman"/>
          <w:b/>
          <w:bCs/>
          <w:sz w:val="24"/>
          <w:szCs w:val="24"/>
        </w:rPr>
      </w:pPr>
    </w:p>
    <w:p w14:paraId="4CE485A5" w14:textId="0DE1D884" w:rsidR="00E40139" w:rsidRPr="00E40139" w:rsidRDefault="00E40139" w:rsidP="00E40139">
      <w:pPr>
        <w:spacing w:after="0" w:line="240" w:lineRule="auto"/>
        <w:rPr>
          <w:rFonts w:ascii="Times New Roman" w:eastAsia="Times New Roman" w:hAnsi="Times New Roman" w:cs="Times New Roman"/>
          <w:sz w:val="24"/>
          <w:szCs w:val="24"/>
        </w:rPr>
      </w:pPr>
      <w:r w:rsidRPr="001E6822">
        <w:rPr>
          <w:rFonts w:ascii="Arial" w:hAnsi="Arial" w:cs="Arial"/>
          <w:b/>
          <w:bCs/>
          <w:color w:val="000000"/>
          <w:sz w:val="29"/>
          <w:szCs w:val="29"/>
          <w:shd w:val="clear" w:color="auto" w:fill="FFFFFF"/>
          <w:rtl/>
        </w:rPr>
        <w:t>עַל־כֵּ֡ן לֹא־יֹֽאכְל֨וּ בְנֵֽי־יִשְׂרָאֵ֜ל אֶת־גִּ֣יד הַנָּשֶׁ֗ה</w:t>
      </w:r>
      <w:r w:rsidRPr="001E6822">
        <w:rPr>
          <w:rFonts w:ascii="Arial" w:hAnsi="Arial" w:cs="Arial"/>
          <w:b/>
          <w:bCs/>
          <w:color w:val="000000"/>
          <w:sz w:val="29"/>
          <w:szCs w:val="29"/>
          <w:shd w:val="clear" w:color="auto" w:fill="FFFFFF"/>
        </w:rPr>
        <w:t xml:space="preserve"> </w:t>
      </w:r>
      <w:r w:rsidRPr="00E40139">
        <w:rPr>
          <w:rFonts w:ascii="Arial" w:eastAsia="Times New Roman" w:hAnsi="Arial" w:cs="Arial"/>
          <w:b/>
          <w:bCs/>
          <w:color w:val="000000"/>
        </w:rPr>
        <w:t>Therefore Bnei Yisrael do not eat Gid HaNasheh (32:33)</w:t>
      </w:r>
      <w:r w:rsidRPr="00E40139">
        <w:rPr>
          <w:rFonts w:ascii="Arial" w:eastAsia="Times New Roman" w:hAnsi="Arial" w:cs="Arial"/>
          <w:color w:val="000000"/>
        </w:rPr>
        <w:t xml:space="preserve"> - What is the reason we do not eat the Gid HaNashe? </w:t>
      </w:r>
      <w:r w:rsidRPr="00E40139">
        <w:rPr>
          <w:rFonts w:ascii="Arial" w:eastAsia="Times New Roman" w:hAnsi="Arial" w:cs="Arial"/>
          <w:b/>
          <w:bCs/>
          <w:color w:val="000000"/>
        </w:rPr>
        <w:t>Rav Avigdor Nebenzahl Shlita</w:t>
      </w:r>
      <w:r w:rsidRPr="00E40139">
        <w:rPr>
          <w:rFonts w:ascii="Arial" w:eastAsia="Times New Roman" w:hAnsi="Arial" w:cs="Arial"/>
          <w:color w:val="000000"/>
        </w:rPr>
        <w:t xml:space="preserve"> explained that Gid HaNashe represents the Yetzer HaRa and that Hashem is </w:t>
      </w:r>
      <w:r w:rsidRPr="00E40139">
        <w:rPr>
          <w:rFonts w:ascii="Arial" w:eastAsia="Times New Roman" w:hAnsi="Arial" w:cs="Arial"/>
          <w:color w:val="000000"/>
        </w:rPr>
        <w:lastRenderedPageBreak/>
        <w:t>demonstrating to us that even with all of its enticements, the Yetzer Hara is flavorless...it is nothing more than a piece of wood!</w:t>
      </w:r>
    </w:p>
    <w:p w14:paraId="75E7D977" w14:textId="77777777" w:rsidR="00E40139" w:rsidRPr="00E40139" w:rsidRDefault="00E40139" w:rsidP="00E40139">
      <w:pPr>
        <w:spacing w:after="0" w:line="240" w:lineRule="auto"/>
        <w:rPr>
          <w:rFonts w:ascii="Times New Roman" w:eastAsia="Times New Roman" w:hAnsi="Times New Roman" w:cs="Times New Roman"/>
          <w:b/>
          <w:bCs/>
          <w:sz w:val="24"/>
          <w:szCs w:val="24"/>
        </w:rPr>
      </w:pPr>
    </w:p>
    <w:p w14:paraId="5A8E91DB" w14:textId="24D872BD" w:rsidR="00E40139" w:rsidRPr="00E40139" w:rsidRDefault="00E40139" w:rsidP="00E40139">
      <w:pPr>
        <w:spacing w:after="0" w:line="240" w:lineRule="auto"/>
        <w:rPr>
          <w:rFonts w:ascii="Times New Roman" w:eastAsia="Times New Roman" w:hAnsi="Times New Roman" w:cs="Times New Roman"/>
          <w:sz w:val="24"/>
          <w:szCs w:val="24"/>
        </w:rPr>
      </w:pPr>
      <w:r w:rsidRPr="001E6822">
        <w:rPr>
          <w:rFonts w:ascii="Arial" w:hAnsi="Arial" w:cs="Arial"/>
          <w:b/>
          <w:bCs/>
          <w:color w:val="000000"/>
          <w:sz w:val="29"/>
          <w:szCs w:val="29"/>
          <w:shd w:val="clear" w:color="auto" w:fill="FFFFFF"/>
          <w:rtl/>
        </w:rPr>
        <w:t>וַיָּבֹא֩ יַֽעֲקֹ֨ב שָׁלֵ֜ם עִ֣יר שְׁכֶ֗ם</w:t>
      </w:r>
      <w:r w:rsidRPr="001E6822">
        <w:rPr>
          <w:rFonts w:ascii="Arial" w:hAnsi="Arial" w:cs="Arial"/>
          <w:b/>
          <w:bCs/>
          <w:color w:val="000000"/>
          <w:sz w:val="29"/>
          <w:szCs w:val="29"/>
          <w:shd w:val="clear" w:color="auto" w:fill="FFFFFF"/>
        </w:rPr>
        <w:t xml:space="preserve"> </w:t>
      </w:r>
      <w:r w:rsidRPr="00E40139">
        <w:rPr>
          <w:rFonts w:ascii="Arial" w:eastAsia="Times New Roman" w:hAnsi="Arial" w:cs="Arial"/>
          <w:b/>
          <w:bCs/>
          <w:color w:val="000000"/>
        </w:rPr>
        <w:t>Yaakov came to Shechem Shalem (</w:t>
      </w:r>
      <w:r w:rsidRPr="001E6822">
        <w:rPr>
          <w:rFonts w:ascii="Arial" w:eastAsia="Times New Roman" w:hAnsi="Arial" w:cs="Arial"/>
          <w:b/>
          <w:bCs/>
          <w:color w:val="000000"/>
        </w:rPr>
        <w:t>33:18</w:t>
      </w:r>
      <w:r w:rsidRPr="00E40139">
        <w:rPr>
          <w:rFonts w:ascii="Arial" w:eastAsia="Times New Roman" w:hAnsi="Arial" w:cs="Arial"/>
          <w:b/>
          <w:bCs/>
          <w:color w:val="000000"/>
        </w:rPr>
        <w:t>)</w:t>
      </w:r>
      <w:r w:rsidRPr="00E40139">
        <w:rPr>
          <w:rFonts w:ascii="Arial" w:eastAsia="Times New Roman" w:hAnsi="Arial" w:cs="Arial"/>
          <w:color w:val="000000"/>
        </w:rPr>
        <w:t xml:space="preserve"> - The Tal</w:t>
      </w:r>
      <w:r w:rsidR="001E6822">
        <w:rPr>
          <w:rFonts w:ascii="Arial" w:eastAsia="Times New Roman" w:hAnsi="Arial" w:cs="Arial"/>
          <w:color w:val="000000"/>
        </w:rPr>
        <w:t>m</w:t>
      </w:r>
      <w:r w:rsidRPr="00E40139">
        <w:rPr>
          <w:rFonts w:ascii="Arial" w:eastAsia="Times New Roman" w:hAnsi="Arial" w:cs="Arial"/>
          <w:color w:val="000000"/>
        </w:rPr>
        <w:t xml:space="preserve">ud (Shabbos 33b) notes that he was Shalem in body, material wealth and Torah. </w:t>
      </w:r>
      <w:r w:rsidRPr="00E40139">
        <w:rPr>
          <w:rFonts w:ascii="Arial" w:eastAsia="Times New Roman" w:hAnsi="Arial" w:cs="Arial"/>
          <w:b/>
          <w:bCs/>
          <w:color w:val="000000"/>
        </w:rPr>
        <w:t>The Satmar Rebbe ztl (VaYoel Moshe</w:t>
      </w:r>
      <w:r w:rsidRPr="00E40139">
        <w:rPr>
          <w:rFonts w:ascii="Arial" w:eastAsia="Times New Roman" w:hAnsi="Arial" w:cs="Arial"/>
          <w:color w:val="000000"/>
        </w:rPr>
        <w:t>) noted that if one’s Torah is complete then everything will work out. This is the Maalah of Yaakov who didn’t forget his Torah even when facing challenge. Yosef did note that he forgot (hence the name of Menashe).</w:t>
      </w:r>
    </w:p>
    <w:p w14:paraId="2A7E607E" w14:textId="77777777" w:rsidR="00E40139" w:rsidRPr="00E40139" w:rsidRDefault="00E40139" w:rsidP="00E40139">
      <w:pPr>
        <w:spacing w:after="0" w:line="240" w:lineRule="auto"/>
        <w:rPr>
          <w:rFonts w:ascii="Times New Roman" w:eastAsia="Times New Roman" w:hAnsi="Times New Roman" w:cs="Times New Roman"/>
          <w:b/>
          <w:bCs/>
          <w:sz w:val="24"/>
          <w:szCs w:val="24"/>
        </w:rPr>
      </w:pPr>
    </w:p>
    <w:p w14:paraId="4D4884C2" w14:textId="1EB67DC6" w:rsidR="00E40139" w:rsidRPr="00E40139" w:rsidRDefault="00E40139" w:rsidP="00E40139">
      <w:pPr>
        <w:spacing w:after="0" w:line="240" w:lineRule="auto"/>
        <w:rPr>
          <w:rFonts w:ascii="Times New Roman" w:eastAsia="Times New Roman" w:hAnsi="Times New Roman" w:cs="Times New Roman"/>
          <w:sz w:val="24"/>
          <w:szCs w:val="24"/>
        </w:rPr>
      </w:pPr>
      <w:r w:rsidRPr="00E40139">
        <w:rPr>
          <w:rFonts w:ascii="Arial" w:eastAsia="Times New Roman" w:hAnsi="Arial" w:cs="Arial"/>
          <w:b/>
          <w:bCs/>
          <w:color w:val="000000"/>
        </w:rPr>
        <w:t xml:space="preserve">Haftara- </w:t>
      </w:r>
      <w:r w:rsidRPr="001E6822">
        <w:rPr>
          <w:rFonts w:ascii="Arial" w:hAnsi="Arial" w:cs="Arial"/>
          <w:b/>
          <w:bCs/>
          <w:color w:val="000000"/>
          <w:sz w:val="29"/>
          <w:szCs w:val="29"/>
          <w:shd w:val="clear" w:color="auto" w:fill="FFFFFF"/>
          <w:rtl/>
        </w:rPr>
        <w:t xml:space="preserve">וְעָל֚וּ מֽוֹשִׁעִים֙ בְּהַ֣ר צִיּ֔וֹן לִשְׁפֹּ֖ט אֶת־הַ֣ר </w:t>
      </w:r>
      <w:proofErr w:type="gramStart"/>
      <w:r w:rsidRPr="001E6822">
        <w:rPr>
          <w:rFonts w:ascii="Arial" w:hAnsi="Arial" w:cs="Arial"/>
          <w:b/>
          <w:bCs/>
          <w:color w:val="000000"/>
          <w:sz w:val="29"/>
          <w:szCs w:val="29"/>
          <w:shd w:val="clear" w:color="auto" w:fill="FFFFFF"/>
          <w:rtl/>
        </w:rPr>
        <w:t>עֵשָׂ֑ו </w:t>
      </w:r>
      <w:r w:rsidRPr="001E6822">
        <w:rPr>
          <w:rFonts w:ascii="Arial" w:hAnsi="Arial" w:cs="Arial"/>
          <w:b/>
          <w:bCs/>
          <w:color w:val="000000"/>
          <w:sz w:val="29"/>
          <w:szCs w:val="29"/>
          <w:shd w:val="clear" w:color="auto" w:fill="FFFFFF"/>
        </w:rPr>
        <w:t xml:space="preserve"> </w:t>
      </w:r>
      <w:r w:rsidRPr="00E40139">
        <w:rPr>
          <w:rFonts w:ascii="Arial" w:eastAsia="Times New Roman" w:hAnsi="Arial" w:cs="Arial"/>
          <w:b/>
          <w:bCs/>
          <w:color w:val="000000"/>
        </w:rPr>
        <w:t>The</w:t>
      </w:r>
      <w:proofErr w:type="gramEnd"/>
      <w:r w:rsidRPr="00E40139">
        <w:rPr>
          <w:rFonts w:ascii="Arial" w:eastAsia="Times New Roman" w:hAnsi="Arial" w:cs="Arial"/>
          <w:b/>
          <w:bCs/>
          <w:color w:val="000000"/>
        </w:rPr>
        <w:t xml:space="preserve"> victors shall of Har Tzion shall go to judge the mountain of Eisav (</w:t>
      </w:r>
      <w:r w:rsidRPr="001E6822">
        <w:rPr>
          <w:rFonts w:ascii="Arial" w:eastAsia="Times New Roman" w:hAnsi="Arial" w:cs="Arial"/>
          <w:b/>
          <w:bCs/>
          <w:color w:val="000000"/>
        </w:rPr>
        <w:t>Ovadiah 1:21</w:t>
      </w:r>
      <w:r w:rsidRPr="00E40139">
        <w:rPr>
          <w:rFonts w:ascii="Arial" w:eastAsia="Times New Roman" w:hAnsi="Arial" w:cs="Arial"/>
          <w:b/>
          <w:bCs/>
          <w:color w:val="000000"/>
        </w:rPr>
        <w:t xml:space="preserve">) </w:t>
      </w:r>
      <w:r w:rsidRPr="00E40139">
        <w:rPr>
          <w:rFonts w:ascii="Arial" w:eastAsia="Times New Roman" w:hAnsi="Arial" w:cs="Arial"/>
          <w:color w:val="000000"/>
        </w:rPr>
        <w:t xml:space="preserve">- Ovadiah refers to the nations of Eisav as Bazui, despised. Why? </w:t>
      </w:r>
      <w:r w:rsidRPr="00E40139">
        <w:rPr>
          <w:rFonts w:ascii="Arial" w:eastAsia="Times New Roman" w:hAnsi="Arial" w:cs="Arial"/>
          <w:b/>
          <w:bCs/>
          <w:color w:val="000000"/>
        </w:rPr>
        <w:t xml:space="preserve">Rav Aharon Kotler ztl </w:t>
      </w:r>
      <w:r w:rsidRPr="00E40139">
        <w:rPr>
          <w:rFonts w:ascii="Arial" w:eastAsia="Times New Roman" w:hAnsi="Arial" w:cs="Arial"/>
          <w:color w:val="000000"/>
        </w:rPr>
        <w:t xml:space="preserve">explained that Eisav was so distressed when he didn’t get the Berachos that he gave up any and all connection with Hashem. This is a foolish mistake. For we are to use whatever we have in serving Hashem in this world and only then can we begin to worry about tomorrow. </w:t>
      </w:r>
      <w:r w:rsidRPr="00E40139">
        <w:rPr>
          <w:rFonts w:ascii="Arial" w:eastAsia="Times New Roman" w:hAnsi="Arial" w:cs="Arial"/>
          <w:b/>
          <w:bCs/>
          <w:color w:val="000000"/>
        </w:rPr>
        <w:t>Rav Dov Lior Shlita</w:t>
      </w:r>
      <w:r w:rsidRPr="00E40139">
        <w:rPr>
          <w:rFonts w:ascii="Arial" w:eastAsia="Times New Roman" w:hAnsi="Arial" w:cs="Arial"/>
          <w:color w:val="000000"/>
        </w:rPr>
        <w:t xml:space="preserve"> added that when we see world events, we have also seen that Hashem is behind these events. If we recognize that and appreciate it, we will be Zocheh to Yeshuas Hashem. </w:t>
      </w:r>
    </w:p>
    <w:p w14:paraId="3F773BC9" w14:textId="77777777" w:rsidR="00E40139" w:rsidRDefault="00E40139"/>
    <w:sectPr w:rsidR="00E40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39"/>
    <w:rsid w:val="001E6822"/>
    <w:rsid w:val="00C90DD1"/>
    <w:rsid w:val="00E401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77F5"/>
  <w15:chartTrackingRefBased/>
  <w15:docId w15:val="{AAA447D1-F8FA-4752-9E3A-D118AB8B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1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2020-12-01T14:24:00Z</dcterms:created>
  <dcterms:modified xsi:type="dcterms:W3CDTF">2020-12-01T14:37:00Z</dcterms:modified>
</cp:coreProperties>
</file>