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243E" w14:textId="77777777" w:rsidR="006E0EBD" w:rsidRDefault="006E0EBD" w:rsidP="006E0EBD">
      <w:pPr>
        <w:spacing w:after="0" w:line="240" w:lineRule="auto"/>
        <w:jc w:val="center"/>
        <w:rPr>
          <w:rFonts w:ascii="Arial" w:eastAsia="Times New Roman" w:hAnsi="Arial" w:cs="Arial"/>
        </w:rPr>
      </w:pPr>
      <w:r>
        <w:rPr>
          <w:noProof/>
        </w:rPr>
        <w:drawing>
          <wp:inline distT="0" distB="0" distL="0" distR="0" wp14:anchorId="09DD1C8E" wp14:editId="029D2797">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24E364F2" w14:textId="77777777" w:rsidR="006E0EBD" w:rsidRDefault="006E0EBD" w:rsidP="006E0EBD">
      <w:pPr>
        <w:spacing w:after="0" w:line="240" w:lineRule="auto"/>
        <w:rPr>
          <w:rFonts w:ascii="Arial" w:eastAsia="Times New Roman" w:hAnsi="Arial" w:cs="Arial"/>
        </w:rPr>
      </w:pPr>
    </w:p>
    <w:p w14:paraId="42A46CA8" w14:textId="77777777" w:rsidR="006E0EBD" w:rsidRDefault="006E0EBD" w:rsidP="006E0EBD">
      <w:pPr>
        <w:spacing w:after="0" w:line="240" w:lineRule="auto"/>
        <w:rPr>
          <w:rFonts w:ascii="Arial" w:eastAsia="Times New Roman" w:hAnsi="Arial" w:cs="Arial"/>
        </w:rPr>
      </w:pPr>
    </w:p>
    <w:p w14:paraId="38E95394" w14:textId="77777777" w:rsidR="006E0EBD" w:rsidRDefault="006E0EBD" w:rsidP="006E0EBD">
      <w:pPr>
        <w:spacing w:after="0" w:line="240" w:lineRule="auto"/>
        <w:rPr>
          <w:rFonts w:ascii="Arial" w:eastAsia="Times New Roman" w:hAnsi="Arial" w:cs="Arial"/>
        </w:rPr>
      </w:pPr>
    </w:p>
    <w:p w14:paraId="6A3839D7" w14:textId="77777777" w:rsidR="006E0EBD" w:rsidRDefault="006E0EBD" w:rsidP="006E0EBD">
      <w:pPr>
        <w:spacing w:after="0" w:line="240" w:lineRule="auto"/>
        <w:jc w:val="center"/>
        <w:rPr>
          <w:rFonts w:ascii="Arial" w:eastAsia="Times New Roman" w:hAnsi="Arial" w:cs="Arial"/>
        </w:rPr>
      </w:pPr>
      <w:r>
        <w:rPr>
          <w:rFonts w:ascii="Arial" w:hAnsi="Arial" w:cs="Arial"/>
          <w:noProof/>
        </w:rPr>
        <w:drawing>
          <wp:inline distT="0" distB="0" distL="0" distR="0" wp14:anchorId="62048194" wp14:editId="61EBEDAC">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0A0FEE96" w14:textId="77777777" w:rsidR="006E0EBD" w:rsidRDefault="006E0EBD" w:rsidP="006E0EBD">
      <w:pPr>
        <w:spacing w:after="0" w:line="240" w:lineRule="auto"/>
        <w:rPr>
          <w:rFonts w:ascii="Arial" w:eastAsia="Times New Roman" w:hAnsi="Arial" w:cs="Arial"/>
        </w:rPr>
      </w:pPr>
    </w:p>
    <w:p w14:paraId="20409F2D" w14:textId="77777777" w:rsidR="006E0EBD" w:rsidRDefault="006E0EBD" w:rsidP="006E0EBD">
      <w:pPr>
        <w:spacing w:after="0" w:line="240" w:lineRule="auto"/>
        <w:jc w:val="center"/>
        <w:rPr>
          <w:rFonts w:ascii="Broadway" w:eastAsia="Times New Roman" w:hAnsi="Broadway" w:cs="Arial"/>
          <w:sz w:val="36"/>
          <w:szCs w:val="36"/>
        </w:rPr>
      </w:pPr>
    </w:p>
    <w:p w14:paraId="6A273B0A" w14:textId="3CDB438E" w:rsidR="006E0EBD" w:rsidRPr="00D951E8" w:rsidRDefault="00B718ED" w:rsidP="006E0EBD">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10</w:t>
      </w:r>
      <w:r w:rsidR="006E0EBD" w:rsidRPr="00D951E8">
        <w:rPr>
          <w:rFonts w:ascii="Broadway" w:eastAsia="Times New Roman" w:hAnsi="Broadway" w:cs="Arial"/>
          <w:sz w:val="52"/>
          <w:szCs w:val="52"/>
        </w:rPr>
        <w:t xml:space="preserve"> years of Points to Ponder</w:t>
      </w:r>
      <w:r w:rsidR="006E0EBD" w:rsidRPr="00D951E8">
        <w:rPr>
          <w:rFonts w:ascii="Broadway" w:eastAsia="Times New Roman" w:hAnsi="Broadway" w:cs="Times New Roman"/>
          <w:sz w:val="52"/>
          <w:szCs w:val="52"/>
        </w:rPr>
        <w:t xml:space="preserve"> on </w:t>
      </w:r>
    </w:p>
    <w:p w14:paraId="1159CEC8" w14:textId="77777777" w:rsidR="00B718ED" w:rsidRDefault="006E0EBD" w:rsidP="006E0EBD">
      <w:pPr>
        <w:spacing w:after="0" w:line="240" w:lineRule="auto"/>
        <w:jc w:val="center"/>
        <w:rPr>
          <w:rFonts w:ascii="Broadway" w:eastAsia="Times New Roman" w:hAnsi="Broadway" w:cs="Times New Roman"/>
          <w:sz w:val="52"/>
          <w:szCs w:val="52"/>
        </w:rPr>
      </w:pPr>
      <w:proofErr w:type="spellStart"/>
      <w:r w:rsidRPr="00D951E8">
        <w:rPr>
          <w:rFonts w:ascii="Broadway" w:eastAsia="Times New Roman" w:hAnsi="Broadway" w:cs="Times New Roman"/>
          <w:sz w:val="52"/>
          <w:szCs w:val="52"/>
        </w:rPr>
        <w:t>Parash</w:t>
      </w:r>
      <w:r>
        <w:rPr>
          <w:rFonts w:ascii="Broadway" w:eastAsia="Times New Roman" w:hAnsi="Broadway" w:cs="Times New Roman"/>
          <w:sz w:val="52"/>
          <w:szCs w:val="52"/>
        </w:rPr>
        <w:t>iyos</w:t>
      </w:r>
      <w:proofErr w:type="spellEnd"/>
      <w:r>
        <w:rPr>
          <w:rFonts w:ascii="Broadway" w:eastAsia="Times New Roman" w:hAnsi="Broadway" w:cs="Times New Roman"/>
          <w:sz w:val="52"/>
          <w:szCs w:val="52"/>
        </w:rPr>
        <w:t xml:space="preserve"> Vayikra</w:t>
      </w:r>
    </w:p>
    <w:p w14:paraId="69DE2277" w14:textId="5416FFA2" w:rsidR="006E0EBD" w:rsidRPr="00D951E8" w:rsidRDefault="00B718ED" w:rsidP="006E0EBD">
      <w:pPr>
        <w:spacing w:after="0" w:line="240" w:lineRule="auto"/>
        <w:jc w:val="center"/>
        <w:rPr>
          <w:rFonts w:ascii="Broadway" w:eastAsia="Times New Roman" w:hAnsi="Broadway" w:cs="Times New Roman"/>
          <w:sz w:val="52"/>
          <w:szCs w:val="52"/>
        </w:rPr>
      </w:pPr>
      <w:r>
        <w:rPr>
          <w:rFonts w:ascii="Broadway" w:eastAsia="Times New Roman" w:hAnsi="Broadway" w:cs="Times New Roman"/>
          <w:sz w:val="52"/>
          <w:szCs w:val="52"/>
        </w:rPr>
        <w:t>&amp;</w:t>
      </w:r>
      <w:proofErr w:type="spellStart"/>
      <w:r w:rsidR="006E0EBD">
        <w:rPr>
          <w:rFonts w:ascii="Broadway" w:eastAsia="Times New Roman" w:hAnsi="Broadway" w:cs="Times New Roman"/>
          <w:sz w:val="52"/>
          <w:szCs w:val="52"/>
        </w:rPr>
        <w:t>Zachor</w:t>
      </w:r>
      <w:proofErr w:type="spellEnd"/>
    </w:p>
    <w:p w14:paraId="34AC8B40" w14:textId="110A0903" w:rsidR="008820D1"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lastRenderedPageBreak/>
        <w:t>וַיִּקְרָ֖א אֶל־משֶׁ֑ה</w:t>
      </w:r>
      <w:r w:rsidRPr="00922DF6">
        <w:rPr>
          <w:rFonts w:asciiTheme="minorBidi" w:hAnsiTheme="minorBidi"/>
          <w:b/>
          <w:bCs/>
          <w:color w:val="000000"/>
        </w:rPr>
        <w:t xml:space="preserve"> He called to Moshe (1:1)</w:t>
      </w:r>
      <w:r w:rsidRPr="00922DF6">
        <w:rPr>
          <w:rFonts w:asciiTheme="minorBidi" w:hAnsiTheme="minorBidi"/>
          <w:color w:val="000000"/>
        </w:rPr>
        <w:t xml:space="preserve"> - In his introduction to Vayikra, </w:t>
      </w:r>
      <w:proofErr w:type="spellStart"/>
      <w:r w:rsidRPr="00922DF6">
        <w:rPr>
          <w:rFonts w:asciiTheme="minorBidi" w:hAnsiTheme="minorBidi"/>
          <w:b/>
          <w:bCs/>
          <w:color w:val="000000"/>
        </w:rPr>
        <w:t>Ramban</w:t>
      </w:r>
      <w:proofErr w:type="spellEnd"/>
      <w:r w:rsidRPr="00922DF6">
        <w:rPr>
          <w:rFonts w:asciiTheme="minorBidi" w:hAnsiTheme="minorBidi"/>
          <w:color w:val="000000"/>
        </w:rPr>
        <w:t xml:space="preserve"> identifies the structure of the </w:t>
      </w:r>
      <w:proofErr w:type="spellStart"/>
      <w:r w:rsidRPr="00922DF6">
        <w:rPr>
          <w:rFonts w:asciiTheme="minorBidi" w:hAnsiTheme="minorBidi"/>
          <w:color w:val="000000"/>
        </w:rPr>
        <w:t>Sefer</w:t>
      </w:r>
      <w:proofErr w:type="spellEnd"/>
      <w:r w:rsidRPr="00922DF6">
        <w:rPr>
          <w:rFonts w:asciiTheme="minorBidi" w:hAnsiTheme="minorBidi"/>
          <w:color w:val="000000"/>
        </w:rPr>
        <w:t xml:space="preserve"> from Korban to </w:t>
      </w:r>
      <w:proofErr w:type="spellStart"/>
      <w:r w:rsidRPr="00922DF6">
        <w:rPr>
          <w:rFonts w:asciiTheme="minorBidi" w:hAnsiTheme="minorBidi"/>
          <w:color w:val="000000"/>
        </w:rPr>
        <w:t>Tumah</w:t>
      </w:r>
      <w:proofErr w:type="spellEnd"/>
      <w:r w:rsidRPr="00922DF6">
        <w:rPr>
          <w:rFonts w:asciiTheme="minorBidi" w:hAnsiTheme="minorBidi"/>
          <w:color w:val="000000"/>
        </w:rPr>
        <w:t xml:space="preserve"> to </w:t>
      </w:r>
      <w:proofErr w:type="spellStart"/>
      <w:r w:rsidRPr="00922DF6">
        <w:rPr>
          <w:rFonts w:asciiTheme="minorBidi" w:hAnsiTheme="minorBidi"/>
          <w:color w:val="000000"/>
        </w:rPr>
        <w:t>Arayos</w:t>
      </w:r>
      <w:proofErr w:type="spellEnd"/>
      <w:r w:rsidRPr="00922DF6">
        <w:rPr>
          <w:rFonts w:asciiTheme="minorBidi" w:hAnsiTheme="minorBidi"/>
          <w:color w:val="000000"/>
        </w:rPr>
        <w:t xml:space="preserve"> to Korban to Shabbos and Yom Tov and the flow therein. </w:t>
      </w:r>
      <w:r w:rsidRPr="00922DF6">
        <w:rPr>
          <w:rFonts w:asciiTheme="minorBidi" w:hAnsiTheme="minorBidi"/>
          <w:b/>
          <w:bCs/>
          <w:color w:val="000000"/>
        </w:rPr>
        <w:t xml:space="preserve">Rav </w:t>
      </w:r>
      <w:proofErr w:type="spellStart"/>
      <w:r w:rsidRPr="00922DF6">
        <w:rPr>
          <w:rFonts w:asciiTheme="minorBidi" w:hAnsiTheme="minorBidi"/>
          <w:b/>
          <w:bCs/>
          <w:color w:val="000000"/>
        </w:rPr>
        <w:t>Nisson</w:t>
      </w:r>
      <w:proofErr w:type="spellEnd"/>
      <w:r w:rsidRPr="00922DF6">
        <w:rPr>
          <w:rFonts w:asciiTheme="minorBidi" w:hAnsiTheme="minorBidi"/>
          <w:b/>
          <w:bCs/>
          <w:color w:val="000000"/>
        </w:rPr>
        <w:t xml:space="preserve"> Alpert  </w:t>
      </w:r>
      <w:r w:rsidRPr="00922DF6">
        <w:rPr>
          <w:rFonts w:asciiTheme="minorBidi" w:hAnsiTheme="minorBidi"/>
          <w:color w:val="000000"/>
        </w:rPr>
        <w:t xml:space="preserve">noted that this is the beauty of Torah. Namely, one topic flows naturally into the next. The purpose for all of this is that through the Torah there is a constant flow to be close to the </w:t>
      </w:r>
      <w:proofErr w:type="spellStart"/>
      <w:r w:rsidRPr="00922DF6">
        <w:rPr>
          <w:rFonts w:asciiTheme="minorBidi" w:hAnsiTheme="minorBidi"/>
          <w:color w:val="000000"/>
        </w:rPr>
        <w:t>Shechina</w:t>
      </w:r>
      <w:proofErr w:type="spellEnd"/>
      <w:r w:rsidRPr="00922DF6">
        <w:rPr>
          <w:rFonts w:asciiTheme="minorBidi" w:hAnsiTheme="minorBidi"/>
          <w:color w:val="000000"/>
        </w:rPr>
        <w:t>. </w:t>
      </w:r>
    </w:p>
    <w:p w14:paraId="4D53AAE6" w14:textId="77777777" w:rsidR="00922DF6" w:rsidRPr="00922DF6" w:rsidRDefault="00922DF6" w:rsidP="00922DF6">
      <w:pPr>
        <w:pStyle w:val="NoSpacing"/>
        <w:rPr>
          <w:rFonts w:asciiTheme="minorBidi" w:hAnsiTheme="minorBidi"/>
        </w:rPr>
      </w:pPr>
    </w:p>
    <w:p w14:paraId="1DD01A37" w14:textId="3BDB6C1A" w:rsidR="00922DF6" w:rsidRPr="00922DF6" w:rsidRDefault="006E0EBD" w:rsidP="00922DF6">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00922DF6" w:rsidRPr="00922DF6">
        <w:rPr>
          <w:rFonts w:asciiTheme="minorBidi" w:hAnsiTheme="minorBidi"/>
          <w:b/>
          <w:bCs/>
          <w:color w:val="000000"/>
          <w:shd w:val="clear" w:color="auto" w:fill="FFFFFF"/>
        </w:rPr>
        <w:t xml:space="preserve"> </w:t>
      </w:r>
      <w:r w:rsidR="00922DF6" w:rsidRPr="00922DF6">
        <w:rPr>
          <w:rFonts w:asciiTheme="minorBidi" w:hAnsiTheme="minorBidi"/>
          <w:b/>
          <w:bCs/>
        </w:rPr>
        <w:t>Vayikra (1:1)</w:t>
      </w:r>
      <w:r w:rsidR="00922DF6" w:rsidRPr="00922DF6">
        <w:rPr>
          <w:rFonts w:asciiTheme="minorBidi" w:hAnsiTheme="minorBidi"/>
        </w:rPr>
        <w:t xml:space="preserve"> - We know that the word Vayikra appears with a little Alef in it. Why? The </w:t>
      </w:r>
      <w:r w:rsidR="00922DF6" w:rsidRPr="00922DF6">
        <w:rPr>
          <w:rFonts w:asciiTheme="minorBidi" w:hAnsiTheme="minorBidi"/>
          <w:b/>
          <w:bCs/>
        </w:rPr>
        <w:t xml:space="preserve">Rosh </w:t>
      </w:r>
      <w:r w:rsidR="00922DF6" w:rsidRPr="00922DF6">
        <w:rPr>
          <w:rFonts w:asciiTheme="minorBidi" w:hAnsiTheme="minorBidi"/>
        </w:rPr>
        <w:t xml:space="preserve">explains that it was done because Moshe requested that Hashem show the future generations that Moshe was not comfortable with the attention showered upon him. But why here with the </w:t>
      </w:r>
      <w:proofErr w:type="spellStart"/>
      <w:r w:rsidR="00922DF6" w:rsidRPr="00922DF6">
        <w:rPr>
          <w:rFonts w:asciiTheme="minorBidi" w:hAnsiTheme="minorBidi"/>
        </w:rPr>
        <w:t>Mishkan</w:t>
      </w:r>
      <w:proofErr w:type="spellEnd"/>
      <w:r w:rsidR="00922DF6" w:rsidRPr="00922DF6">
        <w:rPr>
          <w:rFonts w:asciiTheme="minorBidi" w:hAnsiTheme="minorBidi"/>
        </w:rPr>
        <w:t xml:space="preserve"> and not at Matan Torah where his involvement was more intense? </w:t>
      </w:r>
      <w:r w:rsidR="00922DF6" w:rsidRPr="00922DF6">
        <w:rPr>
          <w:rFonts w:asciiTheme="minorBidi" w:hAnsiTheme="minorBidi"/>
          <w:b/>
          <w:bCs/>
        </w:rPr>
        <w:t xml:space="preserve">Rav Yisrael Reisman  quoted Rav Mordechai Druk </w:t>
      </w:r>
      <w:r w:rsidR="00922DF6" w:rsidRPr="00922DF6">
        <w:rPr>
          <w:rFonts w:asciiTheme="minorBidi" w:hAnsiTheme="minorBidi"/>
        </w:rPr>
        <w:t xml:space="preserve"> who explained that at Matan Torah, Moshe had a certain appreciation of the </w:t>
      </w:r>
      <w:proofErr w:type="spellStart"/>
      <w:r w:rsidR="00922DF6" w:rsidRPr="00922DF6">
        <w:rPr>
          <w:rFonts w:asciiTheme="minorBidi" w:hAnsiTheme="minorBidi"/>
        </w:rPr>
        <w:t>Gadlus</w:t>
      </w:r>
      <w:proofErr w:type="spellEnd"/>
      <w:r w:rsidR="00922DF6" w:rsidRPr="00922DF6">
        <w:rPr>
          <w:rFonts w:asciiTheme="minorBidi" w:hAnsiTheme="minorBidi"/>
        </w:rPr>
        <w:t xml:space="preserve"> of Hashem. But when the people came to bring </w:t>
      </w:r>
      <w:proofErr w:type="spellStart"/>
      <w:r w:rsidR="00922DF6" w:rsidRPr="00922DF6">
        <w:rPr>
          <w:rFonts w:asciiTheme="minorBidi" w:hAnsiTheme="minorBidi"/>
        </w:rPr>
        <w:t>Korbanos</w:t>
      </w:r>
      <w:proofErr w:type="spellEnd"/>
      <w:r w:rsidR="00922DF6" w:rsidRPr="00922DF6">
        <w:rPr>
          <w:rFonts w:asciiTheme="minorBidi" w:hAnsiTheme="minorBidi"/>
        </w:rPr>
        <w:t xml:space="preserve"> after building the </w:t>
      </w:r>
      <w:proofErr w:type="spellStart"/>
      <w:r w:rsidR="00922DF6" w:rsidRPr="00922DF6">
        <w:rPr>
          <w:rFonts w:asciiTheme="minorBidi" w:hAnsiTheme="minorBidi"/>
        </w:rPr>
        <w:t>Mishkan</w:t>
      </w:r>
      <w:proofErr w:type="spellEnd"/>
      <w:r w:rsidR="00922DF6" w:rsidRPr="00922DF6">
        <w:rPr>
          <w:rFonts w:asciiTheme="minorBidi" w:hAnsiTheme="minorBidi"/>
        </w:rPr>
        <w:t xml:space="preserve">, Moshe knew that his awareness of the greatness of Hashem was even more inadequate than previously. The bigger our appreciation of Hashem, the more aware of our smallness in His presence really is. </w:t>
      </w:r>
    </w:p>
    <w:p w14:paraId="60DDD2C7" w14:textId="38EC124E" w:rsidR="009453F2" w:rsidRPr="00922DF6" w:rsidRDefault="009453F2" w:rsidP="00E45842">
      <w:pPr>
        <w:pStyle w:val="NoSpacing"/>
        <w:rPr>
          <w:rFonts w:asciiTheme="minorBidi" w:hAnsiTheme="minorBidi"/>
          <w:color w:val="000000"/>
        </w:rPr>
      </w:pPr>
    </w:p>
    <w:p w14:paraId="5B337CB2" w14:textId="6BCEF404" w:rsidR="00DE25FA" w:rsidRPr="00922DF6" w:rsidRDefault="006E0EBD" w:rsidP="00E45842">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Pr="00922DF6">
        <w:rPr>
          <w:rFonts w:asciiTheme="minorBidi" w:eastAsia="Calibri" w:hAnsiTheme="minorBidi"/>
          <w:b/>
        </w:rPr>
        <w:t xml:space="preserve"> </w:t>
      </w:r>
      <w:r w:rsidR="009453F2" w:rsidRPr="00922DF6">
        <w:rPr>
          <w:rFonts w:asciiTheme="minorBidi" w:eastAsia="Calibri" w:hAnsiTheme="minorBidi"/>
          <w:b/>
        </w:rPr>
        <w:t>And he called to Moshe (1:1)</w:t>
      </w:r>
      <w:r w:rsidR="009453F2" w:rsidRPr="00922DF6">
        <w:rPr>
          <w:rFonts w:asciiTheme="minorBidi" w:hAnsiTheme="minorBidi"/>
        </w:rPr>
        <w:t xml:space="preserve"> – The Midrash comments that whenever we have a </w:t>
      </w:r>
      <w:proofErr w:type="spellStart"/>
      <w:r w:rsidR="009453F2" w:rsidRPr="00922DF6">
        <w:rPr>
          <w:rFonts w:asciiTheme="minorBidi" w:hAnsiTheme="minorBidi"/>
        </w:rPr>
        <w:t>Talmid</w:t>
      </w:r>
      <w:proofErr w:type="spellEnd"/>
      <w:r w:rsidR="009453F2" w:rsidRPr="00922DF6">
        <w:rPr>
          <w:rFonts w:asciiTheme="minorBidi" w:hAnsiTheme="minorBidi"/>
        </w:rPr>
        <w:t xml:space="preserve"> </w:t>
      </w:r>
      <w:proofErr w:type="spellStart"/>
      <w:r w:rsidR="009453F2" w:rsidRPr="00922DF6">
        <w:rPr>
          <w:rFonts w:asciiTheme="minorBidi" w:hAnsiTheme="minorBidi"/>
        </w:rPr>
        <w:t>Chacham</w:t>
      </w:r>
      <w:proofErr w:type="spellEnd"/>
      <w:r w:rsidR="009453F2" w:rsidRPr="00922DF6">
        <w:rPr>
          <w:rFonts w:asciiTheme="minorBidi" w:hAnsiTheme="minorBidi"/>
        </w:rPr>
        <w:t xml:space="preserve"> who lacks </w:t>
      </w:r>
      <w:proofErr w:type="spellStart"/>
      <w:r w:rsidR="009453F2" w:rsidRPr="00922DF6">
        <w:rPr>
          <w:rFonts w:asciiTheme="minorBidi" w:hAnsiTheme="minorBidi"/>
        </w:rPr>
        <w:t>Daas</w:t>
      </w:r>
      <w:proofErr w:type="spellEnd"/>
      <w:r w:rsidR="009453F2" w:rsidRPr="00922DF6">
        <w:rPr>
          <w:rFonts w:asciiTheme="minorBidi" w:hAnsiTheme="minorBidi"/>
        </w:rPr>
        <w:t>, a carcass (</w:t>
      </w:r>
      <w:proofErr w:type="spellStart"/>
      <w:r w:rsidR="009453F2" w:rsidRPr="00922DF6">
        <w:rPr>
          <w:rFonts w:asciiTheme="minorBidi" w:hAnsiTheme="minorBidi"/>
        </w:rPr>
        <w:t>Neveila</w:t>
      </w:r>
      <w:proofErr w:type="spellEnd"/>
      <w:r w:rsidR="009453F2" w:rsidRPr="00922DF6">
        <w:rPr>
          <w:rFonts w:asciiTheme="minorBidi" w:hAnsiTheme="minorBidi"/>
        </w:rPr>
        <w:t xml:space="preserve">) is better than he. The Midrash proves this point from Moshe who did not enter Ohel </w:t>
      </w:r>
      <w:proofErr w:type="spellStart"/>
      <w:r w:rsidR="009453F2" w:rsidRPr="00922DF6">
        <w:rPr>
          <w:rFonts w:asciiTheme="minorBidi" w:hAnsiTheme="minorBidi"/>
        </w:rPr>
        <w:t>Moed</w:t>
      </w:r>
      <w:proofErr w:type="spellEnd"/>
      <w:r w:rsidR="009453F2" w:rsidRPr="00922DF6">
        <w:rPr>
          <w:rFonts w:asciiTheme="minorBidi" w:hAnsiTheme="minorBidi"/>
        </w:rPr>
        <w:t xml:space="preserve"> until he was called. But why the comparison to </w:t>
      </w:r>
      <w:proofErr w:type="spellStart"/>
      <w:r w:rsidR="009453F2" w:rsidRPr="00922DF6">
        <w:rPr>
          <w:rFonts w:asciiTheme="minorBidi" w:hAnsiTheme="minorBidi"/>
        </w:rPr>
        <w:t>Neveilah</w:t>
      </w:r>
      <w:proofErr w:type="spellEnd"/>
      <w:r w:rsidR="009453F2" w:rsidRPr="00922DF6">
        <w:rPr>
          <w:rFonts w:asciiTheme="minorBidi" w:hAnsiTheme="minorBidi"/>
        </w:rPr>
        <w:t xml:space="preserve">? </w:t>
      </w:r>
      <w:r w:rsidR="009453F2" w:rsidRPr="00922DF6">
        <w:rPr>
          <w:rFonts w:asciiTheme="minorBidi" w:eastAsia="Calibri" w:hAnsiTheme="minorBidi"/>
          <w:b/>
        </w:rPr>
        <w:t xml:space="preserve">Rav </w:t>
      </w:r>
      <w:proofErr w:type="spellStart"/>
      <w:r w:rsidR="009453F2" w:rsidRPr="00922DF6">
        <w:rPr>
          <w:rFonts w:asciiTheme="minorBidi" w:eastAsia="Calibri" w:hAnsiTheme="minorBidi"/>
          <w:b/>
        </w:rPr>
        <w:t>Aharon</w:t>
      </w:r>
      <w:proofErr w:type="spellEnd"/>
      <w:r w:rsidR="009453F2" w:rsidRPr="00922DF6">
        <w:rPr>
          <w:rFonts w:asciiTheme="minorBidi" w:eastAsia="Calibri" w:hAnsiTheme="minorBidi"/>
          <w:b/>
        </w:rPr>
        <w:t xml:space="preserve"> Kotler </w:t>
      </w:r>
      <w:r w:rsidR="009453F2" w:rsidRPr="00922DF6">
        <w:rPr>
          <w:rFonts w:asciiTheme="minorBidi" w:hAnsiTheme="minorBidi"/>
        </w:rPr>
        <w:t xml:space="preserve"> explained that if one does not act with </w:t>
      </w:r>
      <w:proofErr w:type="spellStart"/>
      <w:r w:rsidR="009453F2" w:rsidRPr="00922DF6">
        <w:rPr>
          <w:rFonts w:asciiTheme="minorBidi" w:hAnsiTheme="minorBidi"/>
        </w:rPr>
        <w:t>Derech</w:t>
      </w:r>
      <w:proofErr w:type="spellEnd"/>
      <w:r w:rsidR="009453F2" w:rsidRPr="00922DF6">
        <w:rPr>
          <w:rFonts w:asciiTheme="minorBidi" w:hAnsiTheme="minorBidi"/>
        </w:rPr>
        <w:t xml:space="preserve"> Eretz in his Torah study, then a </w:t>
      </w:r>
      <w:proofErr w:type="spellStart"/>
      <w:r w:rsidR="009453F2" w:rsidRPr="00922DF6">
        <w:rPr>
          <w:rFonts w:asciiTheme="minorBidi" w:hAnsiTheme="minorBidi"/>
        </w:rPr>
        <w:t>Nevailah</w:t>
      </w:r>
      <w:proofErr w:type="spellEnd"/>
      <w:r w:rsidR="009453F2" w:rsidRPr="00922DF6">
        <w:rPr>
          <w:rFonts w:asciiTheme="minorBidi" w:hAnsiTheme="minorBidi"/>
        </w:rPr>
        <w:t xml:space="preserve"> is better than he because through the process of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we learn how Hashem loves us. If a person is not consistent internally with the shell of Torah he holds – then he is but an empty vessel – a dead container for what should possess life. </w:t>
      </w:r>
    </w:p>
    <w:p w14:paraId="1963BBBA" w14:textId="77777777" w:rsidR="00D20C1F" w:rsidRPr="00922DF6" w:rsidRDefault="00D20C1F" w:rsidP="00E45842">
      <w:pPr>
        <w:pStyle w:val="NoSpacing"/>
        <w:rPr>
          <w:rFonts w:asciiTheme="minorBidi" w:hAnsiTheme="minorBidi"/>
        </w:rPr>
      </w:pPr>
    </w:p>
    <w:p w14:paraId="7B2F6FD0" w14:textId="7D741DBC" w:rsidR="00DE25FA" w:rsidRPr="00922DF6" w:rsidRDefault="009453F2" w:rsidP="00E45842">
      <w:pPr>
        <w:pStyle w:val="NoSpacing"/>
        <w:rPr>
          <w:rFonts w:asciiTheme="minorBidi" w:hAnsiTheme="minorBidi"/>
          <w:color w:val="000000"/>
        </w:rPr>
      </w:pPr>
      <w:r w:rsidRPr="00922DF6">
        <w:rPr>
          <w:rFonts w:asciiTheme="minorBidi" w:hAnsiTheme="minorBidi"/>
          <w:b/>
          <w:bCs/>
          <w:color w:val="000000"/>
          <w:shd w:val="clear" w:color="auto" w:fill="FFFFFF"/>
          <w:rtl/>
        </w:rPr>
        <w:t>וַיִּקְרָ֖א אֶל־משֶׁ֑ה</w:t>
      </w:r>
      <w:r w:rsidRPr="00922DF6">
        <w:rPr>
          <w:rFonts w:asciiTheme="minorBidi" w:hAnsiTheme="minorBidi"/>
          <w:color w:val="000000"/>
        </w:rPr>
        <w:t xml:space="preserve">  </w:t>
      </w:r>
      <w:r w:rsidRPr="00922DF6">
        <w:rPr>
          <w:rFonts w:asciiTheme="minorBidi" w:hAnsiTheme="minorBidi"/>
          <w:b/>
          <w:bCs/>
          <w:color w:val="000000"/>
        </w:rPr>
        <w:t>And he called to Moshe (1:1) – Rashi</w:t>
      </w:r>
      <w:r w:rsidRPr="00922DF6">
        <w:rPr>
          <w:rFonts w:asciiTheme="minorBidi" w:hAnsiTheme="minorBidi"/>
          <w:color w:val="000000"/>
        </w:rPr>
        <w:t xml:space="preserve"> notes that prior to all commandments Hashem first called with a Lashon </w:t>
      </w:r>
      <w:proofErr w:type="spellStart"/>
      <w:r w:rsidRPr="00922DF6">
        <w:rPr>
          <w:rFonts w:asciiTheme="minorBidi" w:hAnsiTheme="minorBidi"/>
          <w:color w:val="000000"/>
        </w:rPr>
        <w:t>Chibah</w:t>
      </w:r>
      <w:proofErr w:type="spellEnd"/>
      <w:r w:rsidRPr="00922DF6">
        <w:rPr>
          <w:rFonts w:asciiTheme="minorBidi" w:hAnsiTheme="minorBidi"/>
          <w:color w:val="000000"/>
        </w:rPr>
        <w:t xml:space="preserve"> – a language of love</w:t>
      </w:r>
      <w:r w:rsidRPr="00922DF6">
        <w:rPr>
          <w:rFonts w:asciiTheme="minorBidi" w:hAnsiTheme="minorBidi"/>
          <w:b/>
          <w:bCs/>
          <w:color w:val="000000"/>
        </w:rPr>
        <w:t xml:space="preserve">. Rav </w:t>
      </w:r>
      <w:proofErr w:type="spellStart"/>
      <w:r w:rsidRPr="00922DF6">
        <w:rPr>
          <w:rFonts w:asciiTheme="minorBidi" w:hAnsiTheme="minorBidi"/>
          <w:b/>
          <w:bCs/>
          <w:color w:val="000000"/>
        </w:rPr>
        <w:t>Chatzkel</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Levenstein</w:t>
      </w:r>
      <w:proofErr w:type="spellEnd"/>
      <w:r w:rsidRPr="00922DF6">
        <w:rPr>
          <w:rFonts w:asciiTheme="minorBidi" w:hAnsiTheme="minorBidi"/>
          <w:b/>
          <w:bCs/>
          <w:color w:val="000000"/>
        </w:rPr>
        <w:t xml:space="preserve"> </w:t>
      </w:r>
      <w:r w:rsidRPr="00922DF6">
        <w:rPr>
          <w:rFonts w:asciiTheme="minorBidi" w:hAnsiTheme="minorBidi"/>
          <w:color w:val="000000"/>
        </w:rPr>
        <w:t xml:space="preserve"> noted that this style – unique to the Jewish </w:t>
      </w:r>
      <w:proofErr w:type="spellStart"/>
      <w:r w:rsidRPr="00922DF6">
        <w:rPr>
          <w:rFonts w:asciiTheme="minorBidi" w:hAnsiTheme="minorBidi"/>
          <w:color w:val="000000"/>
        </w:rPr>
        <w:t>Neviim</w:t>
      </w:r>
      <w:proofErr w:type="spellEnd"/>
      <w:r w:rsidRPr="00922DF6">
        <w:rPr>
          <w:rFonts w:asciiTheme="minorBidi" w:hAnsiTheme="minorBidi"/>
          <w:color w:val="000000"/>
        </w:rPr>
        <w:t xml:space="preserve"> as opposed to the </w:t>
      </w:r>
      <w:proofErr w:type="spellStart"/>
      <w:r w:rsidRPr="00922DF6">
        <w:rPr>
          <w:rFonts w:asciiTheme="minorBidi" w:hAnsiTheme="minorBidi"/>
          <w:color w:val="000000"/>
        </w:rPr>
        <w:t>Neveyei</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HaOlam</w:t>
      </w:r>
      <w:proofErr w:type="spellEnd"/>
      <w:r w:rsidRPr="00922DF6">
        <w:rPr>
          <w:rFonts w:asciiTheme="minorBidi" w:hAnsiTheme="minorBidi"/>
          <w:color w:val="000000"/>
        </w:rPr>
        <w:t xml:space="preserve"> – involved the love of Hashem as opposed to </w:t>
      </w:r>
      <w:proofErr w:type="spellStart"/>
      <w:r w:rsidRPr="00922DF6">
        <w:rPr>
          <w:rFonts w:asciiTheme="minorBidi" w:hAnsiTheme="minorBidi"/>
          <w:color w:val="000000"/>
        </w:rPr>
        <w:t>Mikreh</w:t>
      </w:r>
      <w:proofErr w:type="spellEnd"/>
      <w:r w:rsidRPr="00922DF6">
        <w:rPr>
          <w:rFonts w:asciiTheme="minorBidi" w:hAnsiTheme="minorBidi"/>
          <w:color w:val="000000"/>
        </w:rPr>
        <w:t xml:space="preserve"> and </w:t>
      </w:r>
      <w:proofErr w:type="spellStart"/>
      <w:r w:rsidRPr="00922DF6">
        <w:rPr>
          <w:rFonts w:asciiTheme="minorBidi" w:hAnsiTheme="minorBidi"/>
          <w:color w:val="000000"/>
        </w:rPr>
        <w:t>Tumah</w:t>
      </w:r>
      <w:proofErr w:type="spellEnd"/>
      <w:r w:rsidRPr="00922DF6">
        <w:rPr>
          <w:rFonts w:asciiTheme="minorBidi" w:hAnsiTheme="minorBidi"/>
          <w:color w:val="000000"/>
        </w:rPr>
        <w:t xml:space="preserve">. The message was meant to be clear, not only is it important to deliver the message, how we choose to impart it speaks to whether it will be received with Kedusha or in a vacuum of Kedusha creating </w:t>
      </w:r>
      <w:proofErr w:type="spellStart"/>
      <w:r w:rsidRPr="00922DF6">
        <w:rPr>
          <w:rFonts w:asciiTheme="minorBidi" w:hAnsiTheme="minorBidi"/>
          <w:color w:val="000000"/>
        </w:rPr>
        <w:t>Tumah</w:t>
      </w:r>
      <w:proofErr w:type="spellEnd"/>
      <w:r w:rsidRPr="00922DF6">
        <w:rPr>
          <w:rFonts w:asciiTheme="minorBidi" w:hAnsiTheme="minorBidi"/>
          <w:color w:val="000000"/>
        </w:rPr>
        <w:t xml:space="preserve">.  </w:t>
      </w:r>
    </w:p>
    <w:p w14:paraId="3C71DED3" w14:textId="777E12F3" w:rsidR="00613F4C" w:rsidRPr="00922DF6" w:rsidRDefault="00613F4C" w:rsidP="00E45842">
      <w:pPr>
        <w:pStyle w:val="NoSpacing"/>
        <w:rPr>
          <w:rFonts w:asciiTheme="minorBidi" w:hAnsiTheme="minorBidi"/>
          <w:color w:val="000000"/>
        </w:rPr>
      </w:pPr>
    </w:p>
    <w:p w14:paraId="2403D0A5" w14:textId="6AA59EDE" w:rsidR="00613F4C" w:rsidRPr="00922DF6" w:rsidRDefault="006E0EBD" w:rsidP="00E45842">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Pr="00922DF6">
        <w:rPr>
          <w:rFonts w:asciiTheme="minorBidi" w:hAnsiTheme="minorBidi"/>
          <w:b/>
          <w:bCs/>
        </w:rPr>
        <w:t xml:space="preserve"> </w:t>
      </w:r>
      <w:proofErr w:type="spellStart"/>
      <w:r w:rsidR="00613F4C" w:rsidRPr="00922DF6">
        <w:rPr>
          <w:rFonts w:asciiTheme="minorBidi" w:hAnsiTheme="minorBidi"/>
          <w:b/>
          <w:bCs/>
        </w:rPr>
        <w:t>VaYikra</w:t>
      </w:r>
      <w:proofErr w:type="spellEnd"/>
      <w:r w:rsidR="00613F4C" w:rsidRPr="00922DF6">
        <w:rPr>
          <w:rFonts w:asciiTheme="minorBidi" w:hAnsiTheme="minorBidi"/>
          <w:b/>
          <w:bCs/>
        </w:rPr>
        <w:t xml:space="preserve"> – And he called to Moshe (1:1)</w:t>
      </w:r>
      <w:r w:rsidR="00613F4C" w:rsidRPr="00922DF6">
        <w:rPr>
          <w:rFonts w:asciiTheme="minorBidi" w:hAnsiTheme="minorBidi"/>
        </w:rPr>
        <w:t xml:space="preserve"> – The letter Alef in the word Vayikra is written with a small Alef. </w:t>
      </w:r>
      <w:r w:rsidR="00613F4C" w:rsidRPr="00922DF6">
        <w:rPr>
          <w:rFonts w:asciiTheme="minorBidi" w:hAnsiTheme="minorBidi"/>
          <w:b/>
          <w:bCs/>
        </w:rPr>
        <w:t xml:space="preserve">The Baal </w:t>
      </w:r>
      <w:proofErr w:type="spellStart"/>
      <w:r w:rsidR="00613F4C" w:rsidRPr="00922DF6">
        <w:rPr>
          <w:rFonts w:asciiTheme="minorBidi" w:hAnsiTheme="minorBidi"/>
          <w:b/>
          <w:bCs/>
        </w:rPr>
        <w:t>Haturim</w:t>
      </w:r>
      <w:proofErr w:type="spellEnd"/>
      <w:r w:rsidR="00613F4C" w:rsidRPr="00922DF6">
        <w:rPr>
          <w:rFonts w:asciiTheme="minorBidi" w:hAnsiTheme="minorBidi"/>
        </w:rPr>
        <w:t xml:space="preserve"> explains that Moshe, who was a humble individual and only wanted to say </w:t>
      </w:r>
      <w:proofErr w:type="spellStart"/>
      <w:r w:rsidR="00613F4C" w:rsidRPr="00922DF6">
        <w:rPr>
          <w:rFonts w:asciiTheme="minorBidi" w:hAnsiTheme="minorBidi"/>
        </w:rPr>
        <w:t>VaYikar</w:t>
      </w:r>
      <w:proofErr w:type="spellEnd"/>
      <w:r w:rsidR="00613F4C" w:rsidRPr="00922DF6">
        <w:rPr>
          <w:rFonts w:asciiTheme="minorBidi" w:hAnsiTheme="minorBidi"/>
        </w:rPr>
        <w:t xml:space="preserve"> – that Hashem “happened upon Moshe.” Hashem compromised with him and allowed him to make the Alef small. The problem is that this is not the first time that Hashem called to Moshe. Didn’t he call him at the </w:t>
      </w:r>
      <w:proofErr w:type="spellStart"/>
      <w:r w:rsidR="00613F4C" w:rsidRPr="00922DF6">
        <w:rPr>
          <w:rFonts w:asciiTheme="minorBidi" w:hAnsiTheme="minorBidi"/>
        </w:rPr>
        <w:t>Sneh</w:t>
      </w:r>
      <w:proofErr w:type="spellEnd"/>
      <w:r w:rsidR="00613F4C" w:rsidRPr="00922DF6">
        <w:rPr>
          <w:rFonts w:asciiTheme="minorBidi" w:hAnsiTheme="minorBidi"/>
        </w:rPr>
        <w:t xml:space="preserve">? Why isn’t the Alef small there too? </w:t>
      </w:r>
      <w:r w:rsidR="00613F4C" w:rsidRPr="00922DF6">
        <w:rPr>
          <w:rFonts w:asciiTheme="minorBidi" w:hAnsiTheme="minorBidi"/>
          <w:b/>
          <w:bCs/>
        </w:rPr>
        <w:t xml:space="preserve">Rav Yaakov Galinsky </w:t>
      </w:r>
      <w:r w:rsidR="00613F4C" w:rsidRPr="00922DF6">
        <w:rPr>
          <w:rFonts w:asciiTheme="minorBidi" w:hAnsiTheme="minorBidi"/>
        </w:rPr>
        <w:t xml:space="preserve"> explained that in that and other instances, Hashem called to Moshe in the latter’s role of leader of the Jewish people. Moshe thus, was not being called for his own standing, rather that of the people. There is no </w:t>
      </w:r>
      <w:proofErr w:type="spellStart"/>
      <w:r w:rsidR="00613F4C" w:rsidRPr="00922DF6">
        <w:rPr>
          <w:rFonts w:asciiTheme="minorBidi" w:hAnsiTheme="minorBidi"/>
        </w:rPr>
        <w:t>Gaava</w:t>
      </w:r>
      <w:proofErr w:type="spellEnd"/>
      <w:r w:rsidR="00613F4C" w:rsidRPr="00922DF6">
        <w:rPr>
          <w:rFonts w:asciiTheme="minorBidi" w:hAnsiTheme="minorBidi"/>
        </w:rPr>
        <w:t xml:space="preserve"> in that – for that was his job. However, when being called by Hashem out of love, then Moshe was uncomfortable and asked Hashem to minimize the letter. </w:t>
      </w:r>
    </w:p>
    <w:p w14:paraId="61CDDDB7" w14:textId="77777777" w:rsidR="00DE25FA" w:rsidRPr="00922DF6" w:rsidRDefault="00DE25FA" w:rsidP="00E45842">
      <w:pPr>
        <w:pStyle w:val="NoSpacing"/>
        <w:rPr>
          <w:rFonts w:asciiTheme="minorBidi" w:hAnsiTheme="minorBidi"/>
        </w:rPr>
      </w:pPr>
    </w:p>
    <w:p w14:paraId="39410FC3" w14:textId="22258E90" w:rsidR="00DE25FA" w:rsidRPr="00922DF6" w:rsidRDefault="00DE25FA" w:rsidP="00E45842">
      <w:pPr>
        <w:pStyle w:val="NoSpacing"/>
        <w:rPr>
          <w:rFonts w:asciiTheme="minorBidi" w:hAnsiTheme="minorBidi"/>
          <w:color w:val="000000"/>
        </w:rPr>
      </w:pPr>
      <w:r w:rsidRPr="00922DF6">
        <w:rPr>
          <w:rFonts w:asciiTheme="minorBidi" w:hAnsiTheme="minorBidi"/>
          <w:b/>
          <w:bCs/>
          <w:color w:val="000000"/>
          <w:shd w:val="clear" w:color="auto" w:fill="FFFFFF"/>
          <w:rtl/>
        </w:rPr>
        <w:t>וַיִּקְרָ֖א אֶל־משֶׁ֑ה</w:t>
      </w:r>
      <w:r w:rsidRPr="00922DF6">
        <w:rPr>
          <w:rFonts w:asciiTheme="minorBidi" w:hAnsiTheme="minorBidi"/>
          <w:b/>
          <w:bCs/>
          <w:color w:val="000000"/>
        </w:rPr>
        <w:t xml:space="preserve">  He called to Moshe (1:1) – Rashi</w:t>
      </w:r>
      <w:r w:rsidRPr="00922DF6">
        <w:rPr>
          <w:rFonts w:asciiTheme="minorBidi" w:hAnsiTheme="minorBidi"/>
          <w:color w:val="000000"/>
        </w:rPr>
        <w:t xml:space="preserve"> notes that the call was to Moshe and not </w:t>
      </w:r>
      <w:proofErr w:type="spellStart"/>
      <w:r w:rsidRPr="00922DF6">
        <w:rPr>
          <w:rFonts w:asciiTheme="minorBidi" w:hAnsiTheme="minorBidi"/>
          <w:color w:val="000000"/>
        </w:rPr>
        <w:t>Aharon</w:t>
      </w:r>
      <w:proofErr w:type="spellEnd"/>
      <w:r w:rsidRPr="00922DF6">
        <w:rPr>
          <w:rFonts w:asciiTheme="minorBidi" w:hAnsiTheme="minorBidi"/>
          <w:color w:val="000000"/>
        </w:rPr>
        <w:t xml:space="preserve">. Why would the section  of the Torah most applicable to </w:t>
      </w:r>
      <w:proofErr w:type="spellStart"/>
      <w:r w:rsidRPr="00922DF6">
        <w:rPr>
          <w:rFonts w:asciiTheme="minorBidi" w:hAnsiTheme="minorBidi"/>
          <w:color w:val="000000"/>
        </w:rPr>
        <w:t>Aharon</w:t>
      </w:r>
      <w:proofErr w:type="spellEnd"/>
      <w:r w:rsidRPr="00922DF6">
        <w:rPr>
          <w:rFonts w:asciiTheme="minorBidi" w:hAnsiTheme="minorBidi"/>
          <w:color w:val="000000"/>
        </w:rPr>
        <w:t xml:space="preserve"> need to be given to Moshe first? </w:t>
      </w:r>
      <w:r w:rsidRPr="00922DF6">
        <w:rPr>
          <w:rFonts w:asciiTheme="minorBidi" w:hAnsiTheme="minorBidi"/>
          <w:b/>
          <w:bCs/>
          <w:color w:val="000000"/>
        </w:rPr>
        <w:t>Rav Chaim Rosenthal (</w:t>
      </w:r>
      <w:proofErr w:type="spellStart"/>
      <w:r w:rsidRPr="00922DF6">
        <w:rPr>
          <w:rFonts w:asciiTheme="minorBidi" w:hAnsiTheme="minorBidi"/>
          <w:b/>
          <w:bCs/>
          <w:color w:val="000000"/>
        </w:rPr>
        <w:t>L’Sitcha</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Elyon</w:t>
      </w:r>
      <w:proofErr w:type="spellEnd"/>
      <w:r w:rsidRPr="00922DF6">
        <w:rPr>
          <w:rFonts w:asciiTheme="minorBidi" w:hAnsiTheme="minorBidi"/>
          <w:b/>
          <w:bCs/>
          <w:color w:val="000000"/>
        </w:rPr>
        <w:t>)</w:t>
      </w:r>
      <w:r w:rsidRPr="00922DF6">
        <w:rPr>
          <w:rFonts w:asciiTheme="minorBidi" w:hAnsiTheme="minorBidi"/>
          <w:color w:val="000000"/>
        </w:rPr>
        <w:t xml:space="preserve"> explains that just like in the Pesach Seder where Moshe’s name is not mentioned in order to protect one from thinking that Moshe’s involvement in the exodus would cloud the importance of recognizing that it came from Hashem, </w:t>
      </w:r>
      <w:proofErr w:type="spellStart"/>
      <w:r w:rsidRPr="00922DF6">
        <w:rPr>
          <w:rFonts w:asciiTheme="minorBidi" w:hAnsiTheme="minorBidi"/>
          <w:color w:val="000000"/>
        </w:rPr>
        <w:t>Aharon</w:t>
      </w:r>
      <w:proofErr w:type="spellEnd"/>
      <w:r w:rsidRPr="00922DF6">
        <w:rPr>
          <w:rFonts w:asciiTheme="minorBidi" w:hAnsiTheme="minorBidi"/>
          <w:color w:val="000000"/>
        </w:rPr>
        <w:t xml:space="preserve"> is also obscured here </w:t>
      </w:r>
      <w:proofErr w:type="spellStart"/>
      <w:r w:rsidRPr="00922DF6">
        <w:rPr>
          <w:rFonts w:asciiTheme="minorBidi" w:hAnsiTheme="minorBidi"/>
          <w:color w:val="000000"/>
        </w:rPr>
        <w:t>lest</w:t>
      </w:r>
      <w:proofErr w:type="spellEnd"/>
      <w:r w:rsidRPr="00922DF6">
        <w:rPr>
          <w:rFonts w:asciiTheme="minorBidi" w:hAnsiTheme="minorBidi"/>
          <w:color w:val="000000"/>
        </w:rPr>
        <w:t xml:space="preserve"> one think that the </w:t>
      </w:r>
      <w:proofErr w:type="spellStart"/>
      <w:r w:rsidRPr="00922DF6">
        <w:rPr>
          <w:rFonts w:asciiTheme="minorBidi" w:hAnsiTheme="minorBidi"/>
          <w:color w:val="000000"/>
        </w:rPr>
        <w:t>Korbanos</w:t>
      </w:r>
      <w:proofErr w:type="spellEnd"/>
      <w:r w:rsidRPr="00922DF6">
        <w:rPr>
          <w:rFonts w:asciiTheme="minorBidi" w:hAnsiTheme="minorBidi"/>
          <w:color w:val="000000"/>
        </w:rPr>
        <w:t xml:space="preserve"> rules came from a source other than divine.</w:t>
      </w:r>
    </w:p>
    <w:p w14:paraId="15DAE270" w14:textId="77777777" w:rsidR="00D20C1F" w:rsidRPr="00922DF6" w:rsidRDefault="00D20C1F" w:rsidP="00E45842">
      <w:pPr>
        <w:pStyle w:val="NoSpacing"/>
        <w:rPr>
          <w:rFonts w:asciiTheme="minorBidi" w:hAnsiTheme="minorBidi"/>
          <w:color w:val="000000"/>
        </w:rPr>
      </w:pPr>
    </w:p>
    <w:p w14:paraId="33CDEB23" w14:textId="6ECCA84D" w:rsidR="008A2615" w:rsidRPr="00922DF6" w:rsidRDefault="006E0EBD" w:rsidP="00D20C1F">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Pr="00922DF6">
        <w:rPr>
          <w:rFonts w:asciiTheme="minorBidi" w:eastAsia="Calibri" w:hAnsiTheme="minorBidi"/>
          <w:b/>
        </w:rPr>
        <w:t xml:space="preserve"> </w:t>
      </w:r>
      <w:r w:rsidR="008A2615" w:rsidRPr="00922DF6">
        <w:rPr>
          <w:rFonts w:asciiTheme="minorBidi" w:eastAsia="Calibri" w:hAnsiTheme="minorBidi"/>
          <w:b/>
        </w:rPr>
        <w:t>And he called to Moshe (1:1)</w:t>
      </w:r>
      <w:r w:rsidR="008A2615" w:rsidRPr="00922DF6">
        <w:rPr>
          <w:rFonts w:asciiTheme="minorBidi" w:hAnsiTheme="minorBidi"/>
        </w:rPr>
        <w:t xml:space="preserve"> – The </w:t>
      </w:r>
      <w:r w:rsidR="008A2615" w:rsidRPr="00922DF6">
        <w:rPr>
          <w:rFonts w:asciiTheme="minorBidi" w:eastAsia="Calibri" w:hAnsiTheme="minorBidi"/>
          <w:b/>
        </w:rPr>
        <w:t xml:space="preserve">Baal </w:t>
      </w:r>
      <w:proofErr w:type="spellStart"/>
      <w:r w:rsidR="008A2615" w:rsidRPr="00922DF6">
        <w:rPr>
          <w:rFonts w:asciiTheme="minorBidi" w:eastAsia="Calibri" w:hAnsiTheme="minorBidi"/>
          <w:b/>
        </w:rPr>
        <w:t>Haturim</w:t>
      </w:r>
      <w:proofErr w:type="spellEnd"/>
      <w:r w:rsidR="008A2615" w:rsidRPr="00922DF6">
        <w:rPr>
          <w:rFonts w:asciiTheme="minorBidi" w:hAnsiTheme="minorBidi"/>
        </w:rPr>
        <w:t xml:space="preserve"> famously notes the small letter alef in the word </w:t>
      </w:r>
      <w:r w:rsidR="00D20C1F" w:rsidRPr="00922DF6">
        <w:rPr>
          <w:rFonts w:asciiTheme="minorBidi" w:hAnsiTheme="minorBidi"/>
        </w:rPr>
        <w:t xml:space="preserve"> </w:t>
      </w:r>
      <w:proofErr w:type="spellStart"/>
      <w:r w:rsidR="008A2615" w:rsidRPr="00922DF6">
        <w:rPr>
          <w:rFonts w:asciiTheme="minorBidi" w:hAnsiTheme="minorBidi"/>
        </w:rPr>
        <w:t>VaYikra</w:t>
      </w:r>
      <w:proofErr w:type="spellEnd"/>
      <w:r w:rsidR="008A2615" w:rsidRPr="00922DF6">
        <w:rPr>
          <w:rFonts w:asciiTheme="minorBidi" w:hAnsiTheme="minorBidi"/>
        </w:rPr>
        <w:t xml:space="preserve">. He explains that Moshe did not want to write </w:t>
      </w:r>
      <w:proofErr w:type="spellStart"/>
      <w:r w:rsidR="008A2615" w:rsidRPr="00922DF6">
        <w:rPr>
          <w:rFonts w:asciiTheme="minorBidi" w:hAnsiTheme="minorBidi"/>
        </w:rPr>
        <w:t>VaYikra</w:t>
      </w:r>
      <w:proofErr w:type="spellEnd"/>
      <w:r w:rsidR="008A2615" w:rsidRPr="00922DF6">
        <w:rPr>
          <w:rFonts w:asciiTheme="minorBidi" w:hAnsiTheme="minorBidi"/>
        </w:rPr>
        <w:t xml:space="preserve"> as he did not want to appear greater than </w:t>
      </w:r>
      <w:r w:rsidR="00D20C1F" w:rsidRPr="00922DF6">
        <w:rPr>
          <w:rFonts w:asciiTheme="minorBidi" w:hAnsiTheme="minorBidi"/>
        </w:rPr>
        <w:t xml:space="preserve"> </w:t>
      </w:r>
      <w:proofErr w:type="spellStart"/>
      <w:r w:rsidR="008A2615" w:rsidRPr="00922DF6">
        <w:rPr>
          <w:rFonts w:asciiTheme="minorBidi" w:hAnsiTheme="minorBidi"/>
        </w:rPr>
        <w:t>Bilaam</w:t>
      </w:r>
      <w:proofErr w:type="spellEnd"/>
      <w:r w:rsidR="008A2615" w:rsidRPr="00922DF6">
        <w:rPr>
          <w:rFonts w:asciiTheme="minorBidi" w:hAnsiTheme="minorBidi"/>
        </w:rPr>
        <w:t xml:space="preserve"> to whom Hashem appeared in </w:t>
      </w:r>
      <w:proofErr w:type="spellStart"/>
      <w:r w:rsidR="008A2615" w:rsidRPr="00922DF6">
        <w:rPr>
          <w:rFonts w:asciiTheme="minorBidi" w:hAnsiTheme="minorBidi"/>
        </w:rPr>
        <w:t>Mikreh</w:t>
      </w:r>
      <w:proofErr w:type="spellEnd"/>
      <w:r w:rsidR="008A2615" w:rsidRPr="00922DF6">
        <w:rPr>
          <w:rFonts w:asciiTheme="minorBidi" w:hAnsiTheme="minorBidi"/>
        </w:rPr>
        <w:t xml:space="preserve">. The compromise was the small letter Alef. </w:t>
      </w:r>
      <w:r w:rsidR="008A2615" w:rsidRPr="00922DF6">
        <w:rPr>
          <w:rFonts w:asciiTheme="minorBidi" w:eastAsia="Calibri" w:hAnsiTheme="minorBidi"/>
          <w:b/>
        </w:rPr>
        <w:t xml:space="preserve">Rav </w:t>
      </w:r>
      <w:proofErr w:type="spellStart"/>
      <w:r w:rsidR="008A2615" w:rsidRPr="00922DF6">
        <w:rPr>
          <w:rFonts w:asciiTheme="minorBidi" w:eastAsia="Calibri" w:hAnsiTheme="minorBidi"/>
          <w:b/>
        </w:rPr>
        <w:t>Yehonasan</w:t>
      </w:r>
      <w:proofErr w:type="spellEnd"/>
      <w:r w:rsidR="008A2615" w:rsidRPr="00922DF6">
        <w:rPr>
          <w:rFonts w:asciiTheme="minorBidi" w:eastAsia="Calibri" w:hAnsiTheme="minorBidi"/>
          <w:b/>
        </w:rPr>
        <w:t xml:space="preserve"> </w:t>
      </w:r>
      <w:proofErr w:type="spellStart"/>
      <w:r w:rsidR="008A2615" w:rsidRPr="00922DF6">
        <w:rPr>
          <w:rFonts w:asciiTheme="minorBidi" w:eastAsia="Calibri" w:hAnsiTheme="minorBidi"/>
          <w:b/>
        </w:rPr>
        <w:t>Eybeshutz</w:t>
      </w:r>
      <w:proofErr w:type="spellEnd"/>
      <w:r w:rsidR="008A2615" w:rsidRPr="00922DF6">
        <w:rPr>
          <w:rFonts w:asciiTheme="minorBidi" w:eastAsia="Calibri" w:hAnsiTheme="minorBidi"/>
          <w:b/>
        </w:rPr>
        <w:t xml:space="preserve"> </w:t>
      </w:r>
      <w:r w:rsidR="008A2615" w:rsidRPr="00922DF6">
        <w:rPr>
          <w:rFonts w:asciiTheme="minorBidi" w:hAnsiTheme="minorBidi"/>
        </w:rPr>
        <w:t xml:space="preserve"> asks why the small alef does not appear at </w:t>
      </w:r>
      <w:proofErr w:type="spellStart"/>
      <w:r w:rsidR="008A2615" w:rsidRPr="00922DF6">
        <w:rPr>
          <w:rFonts w:asciiTheme="minorBidi" w:hAnsiTheme="minorBidi"/>
        </w:rPr>
        <w:t>Maamad</w:t>
      </w:r>
      <w:proofErr w:type="spellEnd"/>
      <w:r w:rsidR="008A2615" w:rsidRPr="00922DF6">
        <w:rPr>
          <w:rFonts w:asciiTheme="minorBidi" w:hAnsiTheme="minorBidi"/>
        </w:rPr>
        <w:t xml:space="preserve"> Har Sinai (</w:t>
      </w:r>
      <w:proofErr w:type="spellStart"/>
      <w:r w:rsidR="008A2615" w:rsidRPr="00922DF6">
        <w:rPr>
          <w:rFonts w:asciiTheme="minorBidi" w:hAnsiTheme="minorBidi"/>
        </w:rPr>
        <w:t>Shemos</w:t>
      </w:r>
      <w:proofErr w:type="spellEnd"/>
      <w:r w:rsidR="008A2615" w:rsidRPr="00922DF6">
        <w:rPr>
          <w:rFonts w:asciiTheme="minorBidi" w:hAnsiTheme="minorBidi"/>
        </w:rPr>
        <w:t xml:space="preserve">  19:3) at the first instance of Vayikra is used? He answers that the fact that Hashem could have used a </w:t>
      </w:r>
      <w:proofErr w:type="spellStart"/>
      <w:r w:rsidR="008A2615" w:rsidRPr="00922DF6">
        <w:rPr>
          <w:rFonts w:asciiTheme="minorBidi" w:hAnsiTheme="minorBidi"/>
        </w:rPr>
        <w:t>Malach</w:t>
      </w:r>
      <w:proofErr w:type="spellEnd"/>
      <w:r w:rsidR="008A2615" w:rsidRPr="00922DF6">
        <w:rPr>
          <w:rFonts w:asciiTheme="minorBidi" w:hAnsiTheme="minorBidi"/>
        </w:rPr>
        <w:t xml:space="preserve"> to deliver the Nevuah but chose to come himself is really the source of the proof to Moshe’s greatness and consequently his humility. Wherever it was evident that Hashem did speak to Moshe (like in Ohel </w:t>
      </w:r>
      <w:proofErr w:type="spellStart"/>
      <w:r w:rsidR="008A2615" w:rsidRPr="00922DF6">
        <w:rPr>
          <w:rFonts w:asciiTheme="minorBidi" w:hAnsiTheme="minorBidi"/>
        </w:rPr>
        <w:t>Moed</w:t>
      </w:r>
      <w:proofErr w:type="spellEnd"/>
      <w:r w:rsidR="008A2615" w:rsidRPr="00922DF6">
        <w:rPr>
          <w:rFonts w:asciiTheme="minorBidi" w:hAnsiTheme="minorBidi"/>
        </w:rPr>
        <w:t xml:space="preserve"> where no one not even a </w:t>
      </w:r>
      <w:proofErr w:type="spellStart"/>
      <w:r w:rsidR="008A2615" w:rsidRPr="00922DF6">
        <w:rPr>
          <w:rFonts w:asciiTheme="minorBidi" w:hAnsiTheme="minorBidi"/>
        </w:rPr>
        <w:t>Malach</w:t>
      </w:r>
      <w:proofErr w:type="spellEnd"/>
      <w:r w:rsidR="008A2615" w:rsidRPr="00922DF6">
        <w:rPr>
          <w:rFonts w:asciiTheme="minorBidi" w:hAnsiTheme="minorBidi"/>
        </w:rPr>
        <w:t xml:space="preserve"> was allowed to be) then the Vayikra humility concept needed to be highlighted. </w:t>
      </w:r>
    </w:p>
    <w:p w14:paraId="235F5A8D" w14:textId="77777777" w:rsidR="00D20C1F" w:rsidRPr="00922DF6" w:rsidRDefault="00D20C1F" w:rsidP="00D20C1F">
      <w:pPr>
        <w:pStyle w:val="NoSpacing"/>
        <w:rPr>
          <w:rFonts w:asciiTheme="minorBidi" w:hAnsiTheme="minorBidi"/>
        </w:rPr>
      </w:pPr>
    </w:p>
    <w:p w14:paraId="1D933F80" w14:textId="3C618344" w:rsidR="009453F2" w:rsidRPr="00922DF6" w:rsidRDefault="006E0EBD" w:rsidP="00E45842">
      <w:pPr>
        <w:pStyle w:val="NoSpacing"/>
        <w:rPr>
          <w:rFonts w:asciiTheme="minorBidi" w:hAnsiTheme="minorBidi"/>
          <w:b/>
          <w:bCs/>
          <w:color w:val="000000"/>
        </w:rPr>
      </w:pPr>
      <w:r w:rsidRPr="00232FED">
        <w:rPr>
          <w:rFonts w:ascii="Arial" w:hAnsi="Arial" w:cs="Arial"/>
          <w:b/>
          <w:bCs/>
          <w:color w:val="000000"/>
          <w:sz w:val="29"/>
          <w:szCs w:val="29"/>
          <w:shd w:val="clear" w:color="auto" w:fill="FFFFFF"/>
          <w:rtl/>
        </w:rPr>
        <w:t>וַיִּקְרָ֖א אֶל־משֶׁ֑ה</w:t>
      </w:r>
      <w:r w:rsidRPr="00922DF6">
        <w:rPr>
          <w:rFonts w:asciiTheme="minorBidi" w:hAnsiTheme="minorBidi"/>
          <w:b/>
          <w:bCs/>
          <w:color w:val="000000"/>
        </w:rPr>
        <w:t xml:space="preserve"> </w:t>
      </w:r>
      <w:r w:rsidR="009453F2" w:rsidRPr="00922DF6">
        <w:rPr>
          <w:rFonts w:asciiTheme="minorBidi" w:hAnsiTheme="minorBidi"/>
          <w:b/>
          <w:bCs/>
          <w:color w:val="000000"/>
        </w:rPr>
        <w:t xml:space="preserve">And Hashem spoke to him from the Ohel </w:t>
      </w:r>
      <w:proofErr w:type="spellStart"/>
      <w:r w:rsidR="009453F2" w:rsidRPr="00922DF6">
        <w:rPr>
          <w:rFonts w:asciiTheme="minorBidi" w:hAnsiTheme="minorBidi"/>
          <w:b/>
          <w:bCs/>
          <w:color w:val="000000"/>
        </w:rPr>
        <w:t>Moed</w:t>
      </w:r>
      <w:proofErr w:type="spellEnd"/>
      <w:r w:rsidR="009453F2" w:rsidRPr="00922DF6">
        <w:rPr>
          <w:rFonts w:asciiTheme="minorBidi" w:hAnsiTheme="minorBidi"/>
          <w:b/>
          <w:bCs/>
          <w:color w:val="000000"/>
        </w:rPr>
        <w:t xml:space="preserve"> (1:1) – Rashi </w:t>
      </w:r>
      <w:r w:rsidR="009453F2" w:rsidRPr="00922DF6">
        <w:rPr>
          <w:rFonts w:asciiTheme="minorBidi" w:hAnsiTheme="minorBidi"/>
          <w:color w:val="000000"/>
        </w:rPr>
        <w:t xml:space="preserve">notes that the call was in a voice that never left the Ohel </w:t>
      </w:r>
      <w:proofErr w:type="spellStart"/>
      <w:r w:rsidR="009453F2" w:rsidRPr="00922DF6">
        <w:rPr>
          <w:rFonts w:asciiTheme="minorBidi" w:hAnsiTheme="minorBidi"/>
          <w:color w:val="000000"/>
        </w:rPr>
        <w:t>Moed</w:t>
      </w:r>
      <w:proofErr w:type="spellEnd"/>
      <w:r w:rsidR="009453F2" w:rsidRPr="00922DF6">
        <w:rPr>
          <w:rFonts w:asciiTheme="minorBidi" w:hAnsiTheme="minorBidi"/>
          <w:color w:val="000000"/>
        </w:rPr>
        <w:t xml:space="preserve">. Citing 2 different episodes – one a </w:t>
      </w:r>
      <w:proofErr w:type="spellStart"/>
      <w:r w:rsidR="009453F2" w:rsidRPr="00922DF6">
        <w:rPr>
          <w:rFonts w:asciiTheme="minorBidi" w:hAnsiTheme="minorBidi"/>
          <w:color w:val="000000"/>
        </w:rPr>
        <w:t>Gemara</w:t>
      </w:r>
      <w:proofErr w:type="spellEnd"/>
      <w:r w:rsidR="009453F2" w:rsidRPr="00922DF6">
        <w:rPr>
          <w:rFonts w:asciiTheme="minorBidi" w:hAnsiTheme="minorBidi"/>
          <w:color w:val="000000"/>
        </w:rPr>
        <w:t xml:space="preserve"> (</w:t>
      </w:r>
      <w:proofErr w:type="spellStart"/>
      <w:r w:rsidR="009453F2" w:rsidRPr="00922DF6">
        <w:rPr>
          <w:rFonts w:asciiTheme="minorBidi" w:hAnsiTheme="minorBidi"/>
          <w:color w:val="000000"/>
        </w:rPr>
        <w:t>Berachos</w:t>
      </w:r>
      <w:proofErr w:type="spellEnd"/>
      <w:r w:rsidR="009453F2" w:rsidRPr="00922DF6">
        <w:rPr>
          <w:rFonts w:asciiTheme="minorBidi" w:hAnsiTheme="minorBidi"/>
          <w:color w:val="000000"/>
        </w:rPr>
        <w:t xml:space="preserve"> 28a) and the other a Midrash (</w:t>
      </w:r>
      <w:proofErr w:type="spellStart"/>
      <w:r w:rsidR="009453F2" w:rsidRPr="00922DF6">
        <w:rPr>
          <w:rFonts w:asciiTheme="minorBidi" w:hAnsiTheme="minorBidi"/>
          <w:color w:val="000000"/>
        </w:rPr>
        <w:t>Tanchuma</w:t>
      </w:r>
      <w:proofErr w:type="spellEnd"/>
      <w:r w:rsidR="009453F2" w:rsidRPr="00922DF6">
        <w:rPr>
          <w:rFonts w:asciiTheme="minorBidi" w:hAnsiTheme="minorBidi"/>
          <w:color w:val="000000"/>
        </w:rPr>
        <w:t xml:space="preserve">, </w:t>
      </w:r>
      <w:proofErr w:type="spellStart"/>
      <w:r w:rsidR="009453F2" w:rsidRPr="00922DF6">
        <w:rPr>
          <w:rFonts w:asciiTheme="minorBidi" w:hAnsiTheme="minorBidi"/>
          <w:color w:val="000000"/>
        </w:rPr>
        <w:t>Bechukosai</w:t>
      </w:r>
      <w:proofErr w:type="spellEnd"/>
      <w:r w:rsidR="009453F2" w:rsidRPr="00922DF6">
        <w:rPr>
          <w:rFonts w:asciiTheme="minorBidi" w:hAnsiTheme="minorBidi"/>
          <w:color w:val="000000"/>
        </w:rPr>
        <w:t xml:space="preserve"> 3),</w:t>
      </w:r>
      <w:r w:rsidR="009453F2" w:rsidRPr="00922DF6">
        <w:rPr>
          <w:rFonts w:asciiTheme="minorBidi" w:hAnsiTheme="minorBidi"/>
          <w:b/>
          <w:bCs/>
          <w:color w:val="000000"/>
        </w:rPr>
        <w:t xml:space="preserve"> Rav Yehuda </w:t>
      </w:r>
      <w:proofErr w:type="spellStart"/>
      <w:r w:rsidR="009453F2" w:rsidRPr="00922DF6">
        <w:rPr>
          <w:rFonts w:asciiTheme="minorBidi" w:hAnsiTheme="minorBidi"/>
          <w:b/>
          <w:bCs/>
          <w:color w:val="000000"/>
        </w:rPr>
        <w:t>Amital</w:t>
      </w:r>
      <w:proofErr w:type="spellEnd"/>
      <w:r w:rsidR="009453F2" w:rsidRPr="00922DF6">
        <w:rPr>
          <w:rFonts w:asciiTheme="minorBidi" w:hAnsiTheme="minorBidi"/>
          <w:b/>
          <w:bCs/>
          <w:color w:val="000000"/>
        </w:rPr>
        <w:t xml:space="preserve">  </w:t>
      </w:r>
      <w:r w:rsidR="009453F2" w:rsidRPr="00922DF6">
        <w:rPr>
          <w:rFonts w:asciiTheme="minorBidi" w:hAnsiTheme="minorBidi"/>
          <w:color w:val="000000"/>
        </w:rPr>
        <w:t xml:space="preserve">highlighted the fact that while Torah emanates from within, it needs to be outside of the </w:t>
      </w:r>
      <w:proofErr w:type="spellStart"/>
      <w:r w:rsidR="009453F2" w:rsidRPr="00922DF6">
        <w:rPr>
          <w:rFonts w:asciiTheme="minorBidi" w:hAnsiTheme="minorBidi"/>
          <w:color w:val="000000"/>
        </w:rPr>
        <w:t>Beis</w:t>
      </w:r>
      <w:proofErr w:type="spellEnd"/>
      <w:r w:rsidR="009453F2" w:rsidRPr="00922DF6">
        <w:rPr>
          <w:rFonts w:asciiTheme="minorBidi" w:hAnsiTheme="minorBidi"/>
          <w:color w:val="000000"/>
        </w:rPr>
        <w:t xml:space="preserve"> </w:t>
      </w:r>
      <w:proofErr w:type="spellStart"/>
      <w:r w:rsidR="009453F2" w:rsidRPr="00922DF6">
        <w:rPr>
          <w:rFonts w:asciiTheme="minorBidi" w:hAnsiTheme="minorBidi"/>
          <w:color w:val="000000"/>
        </w:rPr>
        <w:t>HaMedrash</w:t>
      </w:r>
      <w:proofErr w:type="spellEnd"/>
      <w:r w:rsidR="009453F2" w:rsidRPr="00922DF6">
        <w:rPr>
          <w:rFonts w:asciiTheme="minorBidi" w:hAnsiTheme="minorBidi"/>
          <w:color w:val="000000"/>
        </w:rPr>
        <w:t xml:space="preserve"> too. The outside voices need to be brought into the </w:t>
      </w:r>
      <w:proofErr w:type="spellStart"/>
      <w:r w:rsidR="009453F2" w:rsidRPr="00922DF6">
        <w:rPr>
          <w:rFonts w:asciiTheme="minorBidi" w:hAnsiTheme="minorBidi"/>
          <w:color w:val="000000"/>
        </w:rPr>
        <w:t>Beis</w:t>
      </w:r>
      <w:proofErr w:type="spellEnd"/>
      <w:r w:rsidR="009453F2" w:rsidRPr="00922DF6">
        <w:rPr>
          <w:rFonts w:asciiTheme="minorBidi" w:hAnsiTheme="minorBidi"/>
          <w:color w:val="000000"/>
        </w:rPr>
        <w:t xml:space="preserve"> </w:t>
      </w:r>
      <w:proofErr w:type="spellStart"/>
      <w:r w:rsidR="009453F2" w:rsidRPr="00922DF6">
        <w:rPr>
          <w:rFonts w:asciiTheme="minorBidi" w:hAnsiTheme="minorBidi"/>
          <w:color w:val="000000"/>
        </w:rPr>
        <w:t>HaMedrash</w:t>
      </w:r>
      <w:proofErr w:type="spellEnd"/>
      <w:r w:rsidR="009453F2" w:rsidRPr="00922DF6">
        <w:rPr>
          <w:rFonts w:asciiTheme="minorBidi" w:hAnsiTheme="minorBidi"/>
          <w:color w:val="000000"/>
        </w:rPr>
        <w:t xml:space="preserve"> discussion while the inside Torah must make it outside. Moshe </w:t>
      </w:r>
      <w:proofErr w:type="spellStart"/>
      <w:r w:rsidR="009453F2" w:rsidRPr="00922DF6">
        <w:rPr>
          <w:rFonts w:asciiTheme="minorBidi" w:hAnsiTheme="minorBidi"/>
          <w:color w:val="000000"/>
        </w:rPr>
        <w:t>Rabbeinu</w:t>
      </w:r>
      <w:proofErr w:type="spellEnd"/>
      <w:r w:rsidR="009453F2" w:rsidRPr="00922DF6">
        <w:rPr>
          <w:rFonts w:asciiTheme="minorBidi" w:hAnsiTheme="minorBidi"/>
          <w:color w:val="000000"/>
        </w:rPr>
        <w:t xml:space="preserve"> indeed experienced a unique phenomenon whereby the Divine voice did not emerge outwards; God spoke to him alone, privately, with no interruptions. But in general, it is vital that the voice also make itself heard outside, and belong to all sectors of society</w:t>
      </w:r>
      <w:r w:rsidR="009453F2" w:rsidRPr="00922DF6">
        <w:rPr>
          <w:rFonts w:asciiTheme="minorBidi" w:hAnsiTheme="minorBidi"/>
          <w:b/>
          <w:bCs/>
          <w:color w:val="000000"/>
        </w:rPr>
        <w:t>.</w:t>
      </w:r>
    </w:p>
    <w:p w14:paraId="4F8C57EE" w14:textId="77777777" w:rsidR="00D20C1F" w:rsidRPr="00922DF6" w:rsidRDefault="00D20C1F" w:rsidP="00E45842">
      <w:pPr>
        <w:pStyle w:val="NoSpacing"/>
        <w:rPr>
          <w:rFonts w:asciiTheme="minorBidi" w:eastAsia="Calibri" w:hAnsiTheme="minorBidi"/>
          <w:b/>
        </w:rPr>
      </w:pPr>
    </w:p>
    <w:p w14:paraId="2CA5EC52" w14:textId="03F593C2" w:rsidR="00613F4C" w:rsidRPr="00922DF6" w:rsidRDefault="006E0EBD" w:rsidP="00D20C1F">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Pr="00922DF6">
        <w:rPr>
          <w:rFonts w:asciiTheme="minorBidi" w:eastAsia="Calibri" w:hAnsiTheme="minorBidi"/>
          <w:b/>
        </w:rPr>
        <w:t xml:space="preserve"> </w:t>
      </w:r>
      <w:r w:rsidR="00613F4C" w:rsidRPr="00922DF6">
        <w:rPr>
          <w:rFonts w:asciiTheme="minorBidi" w:eastAsia="Calibri" w:hAnsiTheme="minorBidi"/>
          <w:b/>
        </w:rPr>
        <w:t>And he called to Moshe (1:1)</w:t>
      </w:r>
      <w:r w:rsidR="00613F4C" w:rsidRPr="00922DF6">
        <w:rPr>
          <w:rFonts w:asciiTheme="minorBidi" w:hAnsiTheme="minorBidi"/>
        </w:rPr>
        <w:t xml:space="preserve"> – The word Vayikra is spelled with a small letter Alef as “</w:t>
      </w:r>
      <w:proofErr w:type="spellStart"/>
      <w:r w:rsidR="00613F4C" w:rsidRPr="00922DF6">
        <w:rPr>
          <w:rFonts w:asciiTheme="minorBidi" w:hAnsiTheme="minorBidi"/>
        </w:rPr>
        <w:t>VaYikar</w:t>
      </w:r>
      <w:proofErr w:type="spellEnd"/>
      <w:r w:rsidR="00613F4C" w:rsidRPr="00922DF6">
        <w:rPr>
          <w:rFonts w:asciiTheme="minorBidi" w:hAnsiTheme="minorBidi"/>
        </w:rPr>
        <w:t xml:space="preserve">”. The Baal </w:t>
      </w:r>
      <w:proofErr w:type="spellStart"/>
      <w:r w:rsidR="00613F4C" w:rsidRPr="00922DF6">
        <w:rPr>
          <w:rFonts w:asciiTheme="minorBidi" w:hAnsiTheme="minorBidi"/>
        </w:rPr>
        <w:t>Haturim</w:t>
      </w:r>
      <w:proofErr w:type="spellEnd"/>
      <w:r w:rsidR="00613F4C" w:rsidRPr="00922DF6">
        <w:rPr>
          <w:rFonts w:asciiTheme="minorBidi" w:hAnsiTheme="minorBidi"/>
        </w:rPr>
        <w:t xml:space="preserve"> explains that Moshe did not want to write Vayikra as it implied a unique relationship higher than that of </w:t>
      </w:r>
      <w:proofErr w:type="spellStart"/>
      <w:r w:rsidR="00613F4C" w:rsidRPr="00922DF6">
        <w:rPr>
          <w:rFonts w:asciiTheme="minorBidi" w:hAnsiTheme="minorBidi"/>
        </w:rPr>
        <w:t>Bilaam</w:t>
      </w:r>
      <w:proofErr w:type="spellEnd"/>
      <w:r w:rsidR="00613F4C" w:rsidRPr="00922DF6">
        <w:rPr>
          <w:rFonts w:asciiTheme="minorBidi" w:hAnsiTheme="minorBidi"/>
        </w:rPr>
        <w:t xml:space="preserve">. What type of solution was writing with a small Alef? </w:t>
      </w:r>
      <w:r w:rsidR="00613F4C" w:rsidRPr="00922DF6">
        <w:rPr>
          <w:rFonts w:asciiTheme="minorBidi" w:eastAsia="Calibri" w:hAnsiTheme="minorBidi"/>
          <w:b/>
        </w:rPr>
        <w:t xml:space="preserve">Rav </w:t>
      </w:r>
      <w:proofErr w:type="spellStart"/>
      <w:r w:rsidR="00613F4C" w:rsidRPr="00922DF6">
        <w:rPr>
          <w:rFonts w:asciiTheme="minorBidi" w:eastAsia="Calibri" w:hAnsiTheme="minorBidi"/>
          <w:b/>
        </w:rPr>
        <w:t>Zeidel</w:t>
      </w:r>
      <w:proofErr w:type="spellEnd"/>
      <w:r w:rsidR="00613F4C" w:rsidRPr="00922DF6">
        <w:rPr>
          <w:rFonts w:asciiTheme="minorBidi" w:eastAsia="Calibri" w:hAnsiTheme="minorBidi"/>
          <w:b/>
        </w:rPr>
        <w:t xml:space="preserve"> Epstein </w:t>
      </w:r>
      <w:r w:rsidR="00613F4C" w:rsidRPr="00922DF6">
        <w:rPr>
          <w:rFonts w:asciiTheme="minorBidi" w:hAnsiTheme="minorBidi"/>
        </w:rPr>
        <w:t xml:space="preserve"> explained that Moshe wanted to be truthful in his understanding of his relationship with Hashem. He knew that left to his own merits, he was not as great . It was only because of the </w:t>
      </w:r>
      <w:proofErr w:type="spellStart"/>
      <w:r w:rsidR="00613F4C" w:rsidRPr="00922DF6">
        <w:rPr>
          <w:rFonts w:asciiTheme="minorBidi" w:hAnsiTheme="minorBidi"/>
        </w:rPr>
        <w:t>Chessed</w:t>
      </w:r>
      <w:proofErr w:type="spellEnd"/>
      <w:r w:rsidR="00613F4C" w:rsidRPr="00922DF6">
        <w:rPr>
          <w:rFonts w:asciiTheme="minorBidi" w:hAnsiTheme="minorBidi"/>
        </w:rPr>
        <w:t xml:space="preserve"> of Hashem that he merited the calling from Hashem. Knowing who you are and your spiritual standing is a critical component of being able to fulfill your potential. By Moshe’s settling on the small Alef, he was truthfully accepting his place and recognizing Hashem’s </w:t>
      </w:r>
      <w:proofErr w:type="spellStart"/>
      <w:r w:rsidR="00613F4C" w:rsidRPr="00922DF6">
        <w:rPr>
          <w:rFonts w:asciiTheme="minorBidi" w:hAnsiTheme="minorBidi"/>
        </w:rPr>
        <w:t>chessed</w:t>
      </w:r>
      <w:proofErr w:type="spellEnd"/>
      <w:r w:rsidR="00613F4C" w:rsidRPr="00922DF6">
        <w:rPr>
          <w:rFonts w:asciiTheme="minorBidi" w:hAnsiTheme="minorBidi"/>
        </w:rPr>
        <w:t xml:space="preserve"> in elevating him from that place. </w:t>
      </w:r>
    </w:p>
    <w:p w14:paraId="2B73AAC1" w14:textId="77777777" w:rsidR="006E0EBD" w:rsidRPr="00232FED" w:rsidRDefault="006E0EBD" w:rsidP="006E0EBD">
      <w:pPr>
        <w:spacing w:after="0" w:line="240" w:lineRule="auto"/>
        <w:rPr>
          <w:rFonts w:ascii="Times New Roman" w:eastAsia="Times New Roman" w:hAnsi="Times New Roman" w:cs="Times New Roman"/>
          <w:b/>
          <w:bCs/>
          <w:sz w:val="24"/>
          <w:szCs w:val="24"/>
        </w:rPr>
      </w:pPr>
    </w:p>
    <w:p w14:paraId="0F6A6617" w14:textId="21E451D2" w:rsidR="006E0EBD" w:rsidRPr="00232FED" w:rsidRDefault="006E0EBD" w:rsidP="006E0EBD">
      <w:pPr>
        <w:spacing w:after="0" w:line="240" w:lineRule="auto"/>
        <w:rPr>
          <w:rFonts w:ascii="Times New Roman" w:eastAsia="Times New Roman" w:hAnsi="Times New Roman" w:cs="Times New Roman"/>
          <w:sz w:val="24"/>
          <w:szCs w:val="24"/>
        </w:rPr>
      </w:pPr>
      <w:r w:rsidRPr="00232FED">
        <w:rPr>
          <w:rFonts w:ascii="Arial" w:hAnsi="Arial" w:cs="Arial"/>
          <w:b/>
          <w:bCs/>
          <w:color w:val="000000"/>
          <w:sz w:val="29"/>
          <w:szCs w:val="29"/>
          <w:shd w:val="clear" w:color="auto" w:fill="FFFFFF"/>
          <w:rtl/>
        </w:rPr>
        <w:t>וַיִּקְרָ֖א אֶל־משֶׁ֑ה</w:t>
      </w:r>
      <w:r w:rsidRPr="00232FED">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And He called to Moshe (1:1)</w:t>
      </w:r>
      <w:r w:rsidRPr="00232FED">
        <w:rPr>
          <w:rFonts w:ascii="Arial" w:eastAsia="Times New Roman" w:hAnsi="Arial" w:cs="Arial"/>
          <w:color w:val="000000"/>
        </w:rPr>
        <w:t xml:space="preserve"> - The word Vayikra has a small alef with it. </w:t>
      </w:r>
      <w:r w:rsidRPr="00232FED">
        <w:rPr>
          <w:rFonts w:ascii="Arial" w:eastAsia="Times New Roman" w:hAnsi="Arial" w:cs="Arial"/>
          <w:b/>
          <w:bCs/>
          <w:color w:val="000000"/>
        </w:rPr>
        <w:t xml:space="preserve">The Baal </w:t>
      </w:r>
      <w:proofErr w:type="spellStart"/>
      <w:r w:rsidRPr="00232FED">
        <w:rPr>
          <w:rFonts w:ascii="Arial" w:eastAsia="Times New Roman" w:hAnsi="Arial" w:cs="Arial"/>
          <w:b/>
          <w:bCs/>
          <w:color w:val="000000"/>
        </w:rPr>
        <w:t>Hatanya</w:t>
      </w:r>
      <w:proofErr w:type="spellEnd"/>
      <w:r w:rsidRPr="00232FED">
        <w:rPr>
          <w:rFonts w:ascii="Arial" w:eastAsia="Times New Roman" w:hAnsi="Arial" w:cs="Arial"/>
          <w:color w:val="000000"/>
        </w:rPr>
        <w:t xml:space="preserve"> contrasts this with the large Alef of the name of Adam at the beginning of </w:t>
      </w:r>
      <w:proofErr w:type="spellStart"/>
      <w:r w:rsidRPr="00232FED">
        <w:rPr>
          <w:rFonts w:ascii="Arial" w:eastAsia="Times New Roman" w:hAnsi="Arial" w:cs="Arial"/>
          <w:color w:val="000000"/>
        </w:rPr>
        <w:t>Divrei</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HaYamim</w:t>
      </w:r>
      <w:proofErr w:type="spellEnd"/>
      <w:r w:rsidRPr="00232FED">
        <w:rPr>
          <w:rFonts w:ascii="Arial" w:eastAsia="Times New Roman" w:hAnsi="Arial" w:cs="Arial"/>
          <w:color w:val="000000"/>
        </w:rPr>
        <w:t xml:space="preserve">. According to the Baal </w:t>
      </w:r>
      <w:proofErr w:type="spellStart"/>
      <w:r w:rsidRPr="00232FED">
        <w:rPr>
          <w:rFonts w:ascii="Arial" w:eastAsia="Times New Roman" w:hAnsi="Arial" w:cs="Arial"/>
          <w:color w:val="000000"/>
        </w:rPr>
        <w:t>Hatanya</w:t>
      </w:r>
      <w:proofErr w:type="spellEnd"/>
      <w:r w:rsidRPr="00232FED">
        <w:rPr>
          <w:rFonts w:ascii="Arial" w:eastAsia="Times New Roman" w:hAnsi="Arial" w:cs="Arial"/>
          <w:color w:val="000000"/>
        </w:rPr>
        <w:t xml:space="preserve">,  the extra-large </w:t>
      </w:r>
      <w:r w:rsidRPr="00232FED">
        <w:rPr>
          <w:rFonts w:ascii="Arial" w:eastAsia="Times New Roman" w:hAnsi="Arial" w:cs="Arial"/>
          <w:i/>
          <w:iCs/>
          <w:color w:val="000000"/>
        </w:rPr>
        <w:t xml:space="preserve">aleph </w:t>
      </w:r>
      <w:r w:rsidRPr="00232FED">
        <w:rPr>
          <w:rFonts w:ascii="Arial" w:eastAsia="Times New Roman" w:hAnsi="Arial" w:cs="Arial"/>
          <w:color w:val="000000"/>
        </w:rPr>
        <w:t xml:space="preserve">of "Adam" represents the arrogance of Adam </w:t>
      </w:r>
      <w:proofErr w:type="spellStart"/>
      <w:r w:rsidRPr="00232FED">
        <w:rPr>
          <w:rFonts w:ascii="Arial" w:eastAsia="Times New Roman" w:hAnsi="Arial" w:cs="Arial"/>
          <w:i/>
          <w:iCs/>
          <w:color w:val="000000"/>
        </w:rPr>
        <w:t>Harishon</w:t>
      </w:r>
      <w:proofErr w:type="spellEnd"/>
      <w:r w:rsidRPr="00232FED">
        <w:rPr>
          <w:rFonts w:ascii="Arial" w:eastAsia="Times New Roman" w:hAnsi="Arial" w:cs="Arial"/>
          <w:color w:val="000000"/>
        </w:rPr>
        <w:t xml:space="preserve">. The </w:t>
      </w:r>
      <w:proofErr w:type="spellStart"/>
      <w:r w:rsidRPr="00232FED">
        <w:rPr>
          <w:rFonts w:ascii="Arial" w:eastAsia="Times New Roman" w:hAnsi="Arial" w:cs="Arial"/>
          <w:i/>
          <w:iCs/>
          <w:color w:val="000000"/>
        </w:rPr>
        <w:t>chumash</w:t>
      </w:r>
      <w:proofErr w:type="spellEnd"/>
      <w:r w:rsidRPr="00232FED">
        <w:rPr>
          <w:rFonts w:ascii="Arial" w:eastAsia="Times New Roman" w:hAnsi="Arial" w:cs="Arial"/>
          <w:color w:val="000000"/>
        </w:rPr>
        <w:t xml:space="preserve"> tells us that the cause of the original sin was the arrogant attitude of Adam and </w:t>
      </w:r>
      <w:proofErr w:type="spellStart"/>
      <w:r w:rsidRPr="00232FED">
        <w:rPr>
          <w:rFonts w:ascii="Arial" w:eastAsia="Times New Roman" w:hAnsi="Arial" w:cs="Arial"/>
          <w:color w:val="000000"/>
        </w:rPr>
        <w:t>Chava</w:t>
      </w:r>
      <w:proofErr w:type="spellEnd"/>
      <w:r w:rsidRPr="00232FED">
        <w:rPr>
          <w:rFonts w:ascii="Arial" w:eastAsia="Times New Roman" w:hAnsi="Arial" w:cs="Arial"/>
          <w:color w:val="000000"/>
        </w:rPr>
        <w:t xml:space="preserve"> who believed the words of the Snake, who said that if they ate from the </w:t>
      </w:r>
      <w:r w:rsidRPr="00232FED">
        <w:rPr>
          <w:rFonts w:ascii="Arial" w:eastAsia="Times New Roman" w:hAnsi="Arial" w:cs="Arial"/>
          <w:i/>
          <w:iCs/>
          <w:color w:val="000000"/>
        </w:rPr>
        <w:t xml:space="preserve">Etz </w:t>
      </w:r>
      <w:proofErr w:type="spellStart"/>
      <w:r w:rsidRPr="00232FED">
        <w:rPr>
          <w:rFonts w:ascii="Arial" w:eastAsia="Times New Roman" w:hAnsi="Arial" w:cs="Arial"/>
          <w:i/>
          <w:iCs/>
          <w:color w:val="000000"/>
        </w:rPr>
        <w:t>Hadaas</w:t>
      </w:r>
      <w:proofErr w:type="spellEnd"/>
      <w:r w:rsidRPr="00232FED">
        <w:rPr>
          <w:rFonts w:ascii="Arial" w:eastAsia="Times New Roman" w:hAnsi="Arial" w:cs="Arial"/>
          <w:color w:val="000000"/>
        </w:rPr>
        <w:t xml:space="preserve"> they would become as great as G-d!  In contrast, </w:t>
      </w:r>
      <w:r w:rsidRPr="00232FED">
        <w:rPr>
          <w:rFonts w:ascii="Arial" w:eastAsia="Times New Roman" w:hAnsi="Arial" w:cs="Arial"/>
          <w:b/>
          <w:bCs/>
          <w:color w:val="000000"/>
        </w:rPr>
        <w:t xml:space="preserve">Rav Schachter </w:t>
      </w:r>
      <w:r w:rsidRPr="00232FED">
        <w:rPr>
          <w:rFonts w:ascii="Arial" w:eastAsia="Times New Roman" w:hAnsi="Arial" w:cs="Arial"/>
          <w:color w:val="000000"/>
        </w:rPr>
        <w:t xml:space="preserve"> would remind us that the </w:t>
      </w:r>
      <w:r w:rsidRPr="00232FED">
        <w:rPr>
          <w:rFonts w:ascii="Arial" w:eastAsia="Times New Roman" w:hAnsi="Arial" w:cs="Arial"/>
          <w:i/>
          <w:iCs/>
          <w:color w:val="000000"/>
        </w:rPr>
        <w:t>parsha</w:t>
      </w:r>
      <w:r w:rsidRPr="00232FED">
        <w:rPr>
          <w:rFonts w:ascii="Arial" w:eastAsia="Times New Roman" w:hAnsi="Arial" w:cs="Arial"/>
          <w:color w:val="000000"/>
        </w:rPr>
        <w:t xml:space="preserve"> speaks of the case of the Jewish king of </w:t>
      </w:r>
      <w:r w:rsidRPr="00232FED">
        <w:rPr>
          <w:rFonts w:ascii="Arial" w:eastAsia="Times New Roman" w:hAnsi="Arial" w:cs="Arial"/>
          <w:i/>
          <w:iCs/>
          <w:color w:val="000000"/>
        </w:rPr>
        <w:t>Eretz Yisroel</w:t>
      </w:r>
      <w:r w:rsidRPr="00232FED">
        <w:rPr>
          <w:rFonts w:ascii="Arial" w:eastAsia="Times New Roman" w:hAnsi="Arial" w:cs="Arial"/>
          <w:color w:val="000000"/>
        </w:rPr>
        <w:t xml:space="preserve"> (the land of Israel) sinning and being able to offer a special kind of "</w:t>
      </w:r>
      <w:r w:rsidRPr="00232FED">
        <w:rPr>
          <w:rFonts w:ascii="Arial" w:eastAsia="Times New Roman" w:hAnsi="Arial" w:cs="Arial"/>
          <w:i/>
          <w:iCs/>
          <w:color w:val="000000"/>
        </w:rPr>
        <w:t xml:space="preserve">korban </w:t>
      </w:r>
      <w:proofErr w:type="spellStart"/>
      <w:r w:rsidRPr="00232FED">
        <w:rPr>
          <w:rFonts w:ascii="Arial" w:eastAsia="Times New Roman" w:hAnsi="Arial" w:cs="Arial"/>
          <w:i/>
          <w:iCs/>
          <w:color w:val="000000"/>
        </w:rPr>
        <w:t>chatas</w:t>
      </w:r>
      <w:proofErr w:type="spellEnd"/>
      <w:r w:rsidRPr="00232FED">
        <w:rPr>
          <w:rFonts w:ascii="Arial" w:eastAsia="Times New Roman" w:hAnsi="Arial" w:cs="Arial"/>
          <w:color w:val="000000"/>
        </w:rPr>
        <w:t>" ("sin offering"). The expression used is, "</w:t>
      </w:r>
      <w:proofErr w:type="spellStart"/>
      <w:r w:rsidRPr="00232FED">
        <w:rPr>
          <w:rFonts w:ascii="Arial" w:eastAsia="Times New Roman" w:hAnsi="Arial" w:cs="Arial"/>
          <w:i/>
          <w:iCs/>
          <w:color w:val="000000"/>
        </w:rPr>
        <w:t>asher</w:t>
      </w:r>
      <w:proofErr w:type="spellEnd"/>
      <w:r w:rsidRPr="00232FED">
        <w:rPr>
          <w:rFonts w:ascii="Arial" w:eastAsia="Times New Roman" w:hAnsi="Arial" w:cs="Arial"/>
          <w:i/>
          <w:iCs/>
          <w:color w:val="000000"/>
        </w:rPr>
        <w:t xml:space="preserve"> nasi </w:t>
      </w:r>
      <w:proofErr w:type="spellStart"/>
      <w:r w:rsidRPr="00232FED">
        <w:rPr>
          <w:rFonts w:ascii="Arial" w:eastAsia="Times New Roman" w:hAnsi="Arial" w:cs="Arial"/>
          <w:i/>
          <w:iCs/>
          <w:color w:val="000000"/>
        </w:rPr>
        <w:t>yecheta</w:t>
      </w:r>
      <w:proofErr w:type="spellEnd"/>
      <w:r w:rsidRPr="00232FED">
        <w:rPr>
          <w:rFonts w:ascii="Arial" w:eastAsia="Times New Roman" w:hAnsi="Arial" w:cs="Arial"/>
          <w:color w:val="000000"/>
        </w:rPr>
        <w:t>" ("that a leader shall sin"), and the Rabbis pointed out that the connotation of the phrase is that "it is the good fortune and to the credit of that generation" that their chosen leader is able to admit his mistakes. "</w:t>
      </w:r>
      <w:proofErr w:type="spellStart"/>
      <w:r w:rsidRPr="00232FED">
        <w:rPr>
          <w:rFonts w:ascii="Arial" w:eastAsia="Times New Roman" w:hAnsi="Arial" w:cs="Arial"/>
          <w:i/>
          <w:iCs/>
          <w:color w:val="000000"/>
        </w:rPr>
        <w:t>Hakaras</w:t>
      </w:r>
      <w:proofErr w:type="spellEnd"/>
      <w:r w:rsidRPr="00232FED">
        <w:rPr>
          <w:rFonts w:ascii="Arial" w:eastAsia="Times New Roman" w:hAnsi="Arial" w:cs="Arial"/>
          <w:i/>
          <w:iCs/>
          <w:color w:val="000000"/>
        </w:rPr>
        <w:t xml:space="preserve"> </w:t>
      </w:r>
      <w:proofErr w:type="spellStart"/>
      <w:r w:rsidRPr="00232FED">
        <w:rPr>
          <w:rFonts w:ascii="Arial" w:eastAsia="Times New Roman" w:hAnsi="Arial" w:cs="Arial"/>
          <w:i/>
          <w:iCs/>
          <w:color w:val="000000"/>
        </w:rPr>
        <w:t>hachet</w:t>
      </w:r>
      <w:proofErr w:type="spellEnd"/>
      <w:r w:rsidRPr="00232FED">
        <w:rPr>
          <w:rFonts w:ascii="Arial" w:eastAsia="Times New Roman" w:hAnsi="Arial" w:cs="Arial"/>
          <w:color w:val="000000"/>
        </w:rPr>
        <w:t>" (recognizing that one has sinned) is difficult for any intelligent person, and even more difficult for one in a position of leadership. If the chosen leader is able to admit his errors, this indicates that the people had chosen wisely. Fortunate is the generation who understands enough to appoint as its leader the person with the small "</w:t>
      </w:r>
      <w:r w:rsidRPr="00232FED">
        <w:rPr>
          <w:rFonts w:ascii="Arial" w:eastAsia="Times New Roman" w:hAnsi="Arial" w:cs="Arial"/>
          <w:i/>
          <w:iCs/>
          <w:color w:val="000000"/>
        </w:rPr>
        <w:t>aleph</w:t>
      </w:r>
      <w:r w:rsidRPr="00232FED">
        <w:rPr>
          <w:rFonts w:ascii="Arial" w:eastAsia="Times New Roman" w:hAnsi="Arial" w:cs="Arial"/>
          <w:color w:val="000000"/>
        </w:rPr>
        <w:t xml:space="preserve">" like Moshe </w:t>
      </w:r>
      <w:proofErr w:type="spellStart"/>
      <w:r w:rsidRPr="00232FED">
        <w:rPr>
          <w:rFonts w:ascii="Arial" w:eastAsia="Times New Roman" w:hAnsi="Arial" w:cs="Arial"/>
          <w:i/>
          <w:iCs/>
          <w:color w:val="000000"/>
        </w:rPr>
        <w:t>Rabbeinu</w:t>
      </w:r>
      <w:proofErr w:type="spellEnd"/>
      <w:r w:rsidRPr="00232FED">
        <w:rPr>
          <w:rFonts w:ascii="Arial" w:eastAsia="Times New Roman" w:hAnsi="Arial" w:cs="Arial"/>
          <w:color w:val="000000"/>
        </w:rPr>
        <w:t>. </w:t>
      </w:r>
    </w:p>
    <w:p w14:paraId="1D205327" w14:textId="77777777" w:rsidR="00D20C1F" w:rsidRPr="00922DF6" w:rsidRDefault="00D20C1F" w:rsidP="00D20C1F">
      <w:pPr>
        <w:pStyle w:val="NoSpacing"/>
        <w:rPr>
          <w:rFonts w:asciiTheme="minorBidi" w:hAnsiTheme="minorBidi"/>
        </w:rPr>
      </w:pPr>
    </w:p>
    <w:p w14:paraId="4F48BD2D" w14:textId="7F323AF6" w:rsidR="00613F4C" w:rsidRDefault="006E0EBD" w:rsidP="00E45842">
      <w:pPr>
        <w:pStyle w:val="NoSpacing"/>
        <w:rPr>
          <w:rFonts w:asciiTheme="minorBidi" w:hAnsiTheme="minorBidi"/>
        </w:rPr>
      </w:pPr>
      <w:r w:rsidRPr="00922DF6">
        <w:rPr>
          <w:rFonts w:asciiTheme="minorBidi" w:hAnsiTheme="minorBidi"/>
          <w:b/>
          <w:bCs/>
          <w:color w:val="000000"/>
          <w:shd w:val="clear" w:color="auto" w:fill="FFFFFF"/>
          <w:rtl/>
        </w:rPr>
        <w:t>אָדָ֗ם כִּי־יַקְרִ֥יב מִכֶּ֛ם</w:t>
      </w:r>
      <w:r w:rsidR="00613F4C" w:rsidRPr="00922DF6">
        <w:rPr>
          <w:rFonts w:asciiTheme="minorBidi" w:hAnsiTheme="minorBidi"/>
        </w:rPr>
        <w:t xml:space="preserve"> </w:t>
      </w:r>
      <w:r w:rsidR="00613F4C" w:rsidRPr="00922DF6">
        <w:rPr>
          <w:rFonts w:asciiTheme="minorBidi" w:eastAsia="Calibri" w:hAnsiTheme="minorBidi"/>
          <w:b/>
        </w:rPr>
        <w:t>When a man brings a Korban from you (1:2)</w:t>
      </w:r>
      <w:r w:rsidR="00613F4C" w:rsidRPr="00922DF6">
        <w:rPr>
          <w:rFonts w:asciiTheme="minorBidi" w:hAnsiTheme="minorBidi"/>
        </w:rPr>
        <w:t xml:space="preserve"> – The </w:t>
      </w:r>
      <w:r w:rsidR="00D20C1F" w:rsidRPr="00922DF6">
        <w:rPr>
          <w:rFonts w:asciiTheme="minorBidi" w:eastAsia="Calibri" w:hAnsiTheme="minorBidi"/>
          <w:b/>
        </w:rPr>
        <w:t>S</w:t>
      </w:r>
      <w:r w:rsidR="00613F4C" w:rsidRPr="00922DF6">
        <w:rPr>
          <w:rFonts w:asciiTheme="minorBidi" w:eastAsia="Calibri" w:hAnsiTheme="minorBidi"/>
          <w:b/>
        </w:rPr>
        <w:t xml:space="preserve">forno </w:t>
      </w:r>
      <w:r w:rsidR="00613F4C" w:rsidRPr="00922DF6">
        <w:rPr>
          <w:rFonts w:asciiTheme="minorBidi" w:hAnsiTheme="minorBidi"/>
        </w:rPr>
        <w:t xml:space="preserve">comments that the bringing is accompanied by a sincere </w:t>
      </w:r>
      <w:proofErr w:type="spellStart"/>
      <w:r w:rsidR="00613F4C" w:rsidRPr="00922DF6">
        <w:rPr>
          <w:rFonts w:asciiTheme="minorBidi" w:hAnsiTheme="minorBidi"/>
        </w:rPr>
        <w:t>Vidui</w:t>
      </w:r>
      <w:proofErr w:type="spellEnd"/>
      <w:r w:rsidR="00613F4C" w:rsidRPr="00922DF6">
        <w:rPr>
          <w:rFonts w:asciiTheme="minorBidi" w:hAnsiTheme="minorBidi"/>
        </w:rPr>
        <w:t xml:space="preserve"> from within the person. </w:t>
      </w:r>
      <w:r w:rsidR="00613F4C" w:rsidRPr="00922DF6">
        <w:rPr>
          <w:rFonts w:asciiTheme="minorBidi" w:eastAsia="Calibri" w:hAnsiTheme="minorBidi"/>
          <w:b/>
        </w:rPr>
        <w:t xml:space="preserve">Rav </w:t>
      </w:r>
      <w:proofErr w:type="spellStart"/>
      <w:r w:rsidR="00613F4C" w:rsidRPr="00922DF6">
        <w:rPr>
          <w:rFonts w:asciiTheme="minorBidi" w:eastAsia="Calibri" w:hAnsiTheme="minorBidi"/>
          <w:b/>
        </w:rPr>
        <w:t>Shach</w:t>
      </w:r>
      <w:proofErr w:type="spellEnd"/>
      <w:r w:rsidR="00613F4C" w:rsidRPr="00922DF6">
        <w:rPr>
          <w:rFonts w:asciiTheme="minorBidi" w:eastAsia="Calibri" w:hAnsiTheme="minorBidi"/>
          <w:b/>
        </w:rPr>
        <w:t xml:space="preserve"> </w:t>
      </w:r>
      <w:r w:rsidR="00613F4C" w:rsidRPr="00922DF6">
        <w:rPr>
          <w:rFonts w:asciiTheme="minorBidi" w:hAnsiTheme="minorBidi"/>
        </w:rPr>
        <w:t xml:space="preserve"> noted that </w:t>
      </w:r>
      <w:r w:rsidR="00613F4C" w:rsidRPr="00922DF6">
        <w:rPr>
          <w:rFonts w:asciiTheme="minorBidi" w:hAnsiTheme="minorBidi"/>
        </w:rPr>
        <w:lastRenderedPageBreak/>
        <w:t xml:space="preserve">the Sforno is teaching us a big </w:t>
      </w:r>
      <w:proofErr w:type="spellStart"/>
      <w:r w:rsidR="00613F4C" w:rsidRPr="00922DF6">
        <w:rPr>
          <w:rFonts w:asciiTheme="minorBidi" w:hAnsiTheme="minorBidi"/>
        </w:rPr>
        <w:t>Yesod</w:t>
      </w:r>
      <w:proofErr w:type="spellEnd"/>
      <w:r w:rsidR="00613F4C" w:rsidRPr="00922DF6">
        <w:rPr>
          <w:rFonts w:asciiTheme="minorBidi" w:hAnsiTheme="minorBidi"/>
        </w:rPr>
        <w:t xml:space="preserve"> in the bringing of </w:t>
      </w:r>
      <w:proofErr w:type="spellStart"/>
      <w:r w:rsidR="00613F4C" w:rsidRPr="00922DF6">
        <w:rPr>
          <w:rFonts w:asciiTheme="minorBidi" w:hAnsiTheme="minorBidi"/>
        </w:rPr>
        <w:t>Korbanos</w:t>
      </w:r>
      <w:proofErr w:type="spellEnd"/>
      <w:r w:rsidR="00613F4C" w:rsidRPr="00922DF6">
        <w:rPr>
          <w:rFonts w:asciiTheme="minorBidi" w:hAnsiTheme="minorBidi"/>
        </w:rPr>
        <w:t xml:space="preserve"> – namely that a person brings his very soul at the time that he brings a Korban. The ultimate </w:t>
      </w:r>
      <w:proofErr w:type="spellStart"/>
      <w:r w:rsidR="00613F4C" w:rsidRPr="00922DF6">
        <w:rPr>
          <w:rFonts w:asciiTheme="minorBidi" w:hAnsiTheme="minorBidi"/>
        </w:rPr>
        <w:t>Zevach</w:t>
      </w:r>
      <w:proofErr w:type="spellEnd"/>
      <w:r w:rsidR="00613F4C" w:rsidRPr="00922DF6">
        <w:rPr>
          <w:rFonts w:asciiTheme="minorBidi" w:hAnsiTheme="minorBidi"/>
        </w:rPr>
        <w:t xml:space="preserve"> for Hashem is a broken spirit. When his spirit is broken, his offering to Hashem is whole.  </w:t>
      </w:r>
    </w:p>
    <w:p w14:paraId="63CC5122" w14:textId="77777777" w:rsidR="00686D99" w:rsidRPr="00922DF6" w:rsidRDefault="00686D99" w:rsidP="00E45842">
      <w:pPr>
        <w:pStyle w:val="NoSpacing"/>
        <w:rPr>
          <w:rFonts w:asciiTheme="minorBidi" w:hAnsiTheme="minorBidi"/>
        </w:rPr>
      </w:pPr>
    </w:p>
    <w:p w14:paraId="041DA673" w14:textId="450CE621" w:rsidR="00686D99" w:rsidRPr="00686D99" w:rsidRDefault="00686D99" w:rsidP="00686D99">
      <w:pPr>
        <w:pStyle w:val="NoSpacing"/>
        <w:rPr>
          <w:rFonts w:asciiTheme="minorBidi" w:hAnsiTheme="minorBidi"/>
          <w:i/>
          <w:iCs/>
        </w:rPr>
      </w:pPr>
      <w:r w:rsidRPr="00922DF6">
        <w:rPr>
          <w:rFonts w:asciiTheme="minorBidi" w:hAnsiTheme="minorBidi"/>
          <w:b/>
          <w:bCs/>
          <w:color w:val="000000"/>
          <w:shd w:val="clear" w:color="auto" w:fill="FFFFFF"/>
          <w:rtl/>
        </w:rPr>
        <w:t>אָדָ֗ם כִּי־יַקְרִ֥יב מִכֶּ֛ם</w:t>
      </w:r>
      <w:r w:rsidRPr="00922DF6">
        <w:rPr>
          <w:rFonts w:asciiTheme="minorBidi" w:eastAsia="Calibri" w:hAnsiTheme="minorBidi"/>
          <w:b/>
        </w:rPr>
        <w:t xml:space="preserve"> Adam (1:2)</w:t>
      </w:r>
      <w:r w:rsidRPr="00922DF6">
        <w:rPr>
          <w:rFonts w:asciiTheme="minorBidi" w:hAnsiTheme="minorBidi"/>
        </w:rPr>
        <w:t xml:space="preserve"> – The Midrash likens he who brings a Korban to Adam </w:t>
      </w:r>
      <w:proofErr w:type="spellStart"/>
      <w:r w:rsidRPr="00922DF6">
        <w:rPr>
          <w:rFonts w:asciiTheme="minorBidi" w:hAnsiTheme="minorBidi"/>
        </w:rPr>
        <w:t>HaRishon</w:t>
      </w:r>
      <w:proofErr w:type="spellEnd"/>
      <w:r w:rsidRPr="00922DF6">
        <w:rPr>
          <w:rFonts w:asciiTheme="minorBidi" w:hAnsiTheme="minorBidi"/>
        </w:rPr>
        <w:t xml:space="preserve"> (Vayikra Rabba 2:7). </w:t>
      </w:r>
      <w:r w:rsidRPr="00922DF6">
        <w:rPr>
          <w:rFonts w:asciiTheme="minorBidi" w:eastAsia="Calibri" w:hAnsiTheme="minorBidi"/>
          <w:b/>
        </w:rPr>
        <w:t xml:space="preserve">Rav Moshe </w:t>
      </w:r>
      <w:proofErr w:type="spellStart"/>
      <w:r w:rsidRPr="00922DF6">
        <w:rPr>
          <w:rFonts w:asciiTheme="minorBidi" w:eastAsia="Calibri" w:hAnsiTheme="minorBidi"/>
          <w:b/>
        </w:rPr>
        <w:t>Tzvi</w:t>
      </w:r>
      <w:proofErr w:type="spellEnd"/>
      <w:r w:rsidRPr="00922DF6">
        <w:rPr>
          <w:rFonts w:asciiTheme="minorBidi" w:eastAsia="Calibri" w:hAnsiTheme="minorBidi"/>
          <w:b/>
        </w:rPr>
        <w:t xml:space="preserve"> Neriah </w:t>
      </w:r>
      <w:r w:rsidRPr="00922DF6">
        <w:rPr>
          <w:rFonts w:asciiTheme="minorBidi" w:hAnsiTheme="minorBidi"/>
        </w:rPr>
        <w:t xml:space="preserve"> questioned why the comparison was to Adam and not to Jewish personalities. He explained that when the </w:t>
      </w:r>
      <w:proofErr w:type="spellStart"/>
      <w:r w:rsidRPr="00922DF6">
        <w:rPr>
          <w:rFonts w:asciiTheme="minorBidi" w:hAnsiTheme="minorBidi"/>
        </w:rPr>
        <w:t>Mishkan</w:t>
      </w:r>
      <w:proofErr w:type="spellEnd"/>
      <w:r w:rsidRPr="00922DF6">
        <w:rPr>
          <w:rFonts w:asciiTheme="minorBidi" w:hAnsiTheme="minorBidi"/>
        </w:rPr>
        <w:t xml:space="preserve"> was established, there was a re</w:t>
      </w:r>
      <w:r w:rsidR="00F95A97">
        <w:rPr>
          <w:rFonts w:asciiTheme="minorBidi" w:hAnsiTheme="minorBidi"/>
        </w:rPr>
        <w:t>vela</w:t>
      </w:r>
      <w:r w:rsidRPr="00922DF6">
        <w:rPr>
          <w:rFonts w:asciiTheme="minorBidi" w:hAnsiTheme="minorBidi"/>
        </w:rPr>
        <w:t xml:space="preserve">tion of </w:t>
      </w:r>
      <w:proofErr w:type="spellStart"/>
      <w:r w:rsidRPr="00922DF6">
        <w:rPr>
          <w:rFonts w:asciiTheme="minorBidi" w:hAnsiTheme="minorBidi"/>
        </w:rPr>
        <w:t>Maamad</w:t>
      </w:r>
      <w:proofErr w:type="spellEnd"/>
      <w:r w:rsidRPr="00922DF6">
        <w:rPr>
          <w:rFonts w:asciiTheme="minorBidi" w:hAnsiTheme="minorBidi"/>
        </w:rPr>
        <w:t xml:space="preserve"> Har Sinai which returned the world to its pre-Sin days at the time of creation. The world of the Korban begins with Adam at the time of the creation of the world and we hope for the return to that status each time we mention </w:t>
      </w:r>
      <w:proofErr w:type="spellStart"/>
      <w:r w:rsidRPr="00686D99">
        <w:rPr>
          <w:rFonts w:asciiTheme="minorBidi" w:hAnsiTheme="minorBidi"/>
          <w:i/>
          <w:iCs/>
        </w:rPr>
        <w:t>V’Arva</w:t>
      </w:r>
      <w:proofErr w:type="spellEnd"/>
      <w:r w:rsidRPr="00686D99">
        <w:rPr>
          <w:rFonts w:asciiTheme="minorBidi" w:hAnsiTheme="minorBidi"/>
          <w:i/>
          <w:iCs/>
        </w:rPr>
        <w:t xml:space="preserve"> </w:t>
      </w:r>
      <w:proofErr w:type="spellStart"/>
      <w:r w:rsidRPr="00686D99">
        <w:rPr>
          <w:rFonts w:asciiTheme="minorBidi" w:hAnsiTheme="minorBidi"/>
          <w:i/>
          <w:iCs/>
        </w:rPr>
        <w:t>L’Hashem</w:t>
      </w:r>
      <w:proofErr w:type="spellEnd"/>
      <w:r w:rsidRPr="00686D99">
        <w:rPr>
          <w:rFonts w:asciiTheme="minorBidi" w:hAnsiTheme="minorBidi"/>
          <w:i/>
          <w:iCs/>
        </w:rPr>
        <w:t xml:space="preserve"> </w:t>
      </w:r>
      <w:proofErr w:type="spellStart"/>
      <w:r w:rsidRPr="00686D99">
        <w:rPr>
          <w:rFonts w:asciiTheme="minorBidi" w:hAnsiTheme="minorBidi"/>
          <w:i/>
          <w:iCs/>
        </w:rPr>
        <w:t>Minchas</w:t>
      </w:r>
      <w:proofErr w:type="spellEnd"/>
      <w:r w:rsidRPr="00686D99">
        <w:rPr>
          <w:rFonts w:asciiTheme="minorBidi" w:hAnsiTheme="minorBidi"/>
          <w:i/>
          <w:iCs/>
        </w:rPr>
        <w:t xml:space="preserve"> Yehuda </w:t>
      </w:r>
      <w:proofErr w:type="spellStart"/>
      <w:r w:rsidRPr="00686D99">
        <w:rPr>
          <w:rFonts w:asciiTheme="minorBidi" w:hAnsiTheme="minorBidi"/>
          <w:i/>
          <w:iCs/>
        </w:rPr>
        <w:t>V’Yirushalayim</w:t>
      </w:r>
      <w:proofErr w:type="spellEnd"/>
      <w:r w:rsidRPr="00686D99">
        <w:rPr>
          <w:rFonts w:asciiTheme="minorBidi" w:hAnsiTheme="minorBidi"/>
          <w:i/>
          <w:iCs/>
        </w:rPr>
        <w:t xml:space="preserve"> </w:t>
      </w:r>
      <w:proofErr w:type="spellStart"/>
      <w:r w:rsidRPr="00686D99">
        <w:rPr>
          <w:rFonts w:asciiTheme="minorBidi" w:hAnsiTheme="minorBidi"/>
          <w:i/>
          <w:iCs/>
        </w:rPr>
        <w:t>K’Yimei</w:t>
      </w:r>
      <w:proofErr w:type="spellEnd"/>
      <w:r w:rsidRPr="00686D99">
        <w:rPr>
          <w:rFonts w:asciiTheme="minorBidi" w:hAnsiTheme="minorBidi"/>
          <w:i/>
          <w:iCs/>
        </w:rPr>
        <w:t xml:space="preserve"> Olam.  </w:t>
      </w:r>
    </w:p>
    <w:p w14:paraId="0087444D" w14:textId="77777777" w:rsidR="00686D99" w:rsidRPr="00922DF6" w:rsidRDefault="00686D99" w:rsidP="00686D99">
      <w:pPr>
        <w:pStyle w:val="NoSpacing"/>
        <w:rPr>
          <w:rFonts w:asciiTheme="minorBidi" w:hAnsiTheme="minorBidi"/>
        </w:rPr>
      </w:pPr>
    </w:p>
    <w:p w14:paraId="6053EC20" w14:textId="77777777" w:rsidR="00686D99" w:rsidRPr="00922DF6" w:rsidRDefault="00686D99" w:rsidP="00686D99">
      <w:pPr>
        <w:pStyle w:val="NoSpacing"/>
        <w:rPr>
          <w:rFonts w:asciiTheme="minorBidi" w:hAnsiTheme="minorBidi"/>
          <w:color w:val="000000"/>
        </w:rPr>
      </w:pPr>
      <w:r w:rsidRPr="00922DF6">
        <w:rPr>
          <w:rFonts w:asciiTheme="minorBidi" w:hAnsiTheme="minorBidi"/>
          <w:b/>
          <w:bCs/>
          <w:color w:val="000000"/>
          <w:shd w:val="clear" w:color="auto" w:fill="FFFFFF"/>
          <w:rtl/>
        </w:rPr>
        <w:t>אָדָ֗ם כִּי־יַקְרִ֥יב מִכֶּ֛ם</w:t>
      </w:r>
      <w:r w:rsidRPr="00922DF6">
        <w:rPr>
          <w:rFonts w:asciiTheme="minorBidi" w:hAnsiTheme="minorBidi"/>
          <w:b/>
          <w:bCs/>
          <w:color w:val="000000"/>
        </w:rPr>
        <w:t xml:space="preserve">  When a man shall offer a Korban (1:2) – Rashi</w:t>
      </w:r>
      <w:r w:rsidRPr="00922DF6">
        <w:rPr>
          <w:rFonts w:asciiTheme="minorBidi" w:hAnsiTheme="minorBidi"/>
          <w:color w:val="000000"/>
        </w:rPr>
        <w:t xml:space="preserve"> comments that the use of the word Adam here reminds us that just as Adam did not bring a Korban from things that were stolen so too, we should not. However, Adam owned everything. Theft was an impossibility for him. What is the comparison in that case? The </w:t>
      </w:r>
      <w:proofErr w:type="spellStart"/>
      <w:r w:rsidRPr="00922DF6">
        <w:rPr>
          <w:rFonts w:asciiTheme="minorBidi" w:hAnsiTheme="minorBidi"/>
          <w:b/>
          <w:bCs/>
          <w:color w:val="000000"/>
        </w:rPr>
        <w:t>Chofetz</w:t>
      </w:r>
      <w:proofErr w:type="spellEnd"/>
      <w:r w:rsidRPr="00922DF6">
        <w:rPr>
          <w:rFonts w:asciiTheme="minorBidi" w:hAnsiTheme="minorBidi"/>
          <w:b/>
          <w:bCs/>
          <w:color w:val="000000"/>
        </w:rPr>
        <w:t xml:space="preserve"> Chaim </w:t>
      </w:r>
      <w:r w:rsidRPr="00922DF6">
        <w:rPr>
          <w:rFonts w:asciiTheme="minorBidi" w:hAnsiTheme="minorBidi"/>
          <w:color w:val="000000"/>
        </w:rPr>
        <w:t>explains that one needs to constantly be on the alert that there is not even a chance at theft within his stuff. Just as Adam was sure whatever he had was not stolen so too, we need to be sure of the same.</w:t>
      </w:r>
    </w:p>
    <w:p w14:paraId="0E9683A3" w14:textId="77777777" w:rsidR="00686D99" w:rsidRPr="00922DF6" w:rsidRDefault="00686D99" w:rsidP="00686D99">
      <w:pPr>
        <w:pStyle w:val="NoSpacing"/>
        <w:rPr>
          <w:rFonts w:asciiTheme="minorBidi" w:eastAsia="Calibri" w:hAnsiTheme="minorBidi"/>
          <w:b/>
        </w:rPr>
      </w:pPr>
    </w:p>
    <w:p w14:paraId="3F44B465" w14:textId="77777777" w:rsidR="00686D99" w:rsidRPr="00922DF6" w:rsidRDefault="00686D99" w:rsidP="00686D99">
      <w:pPr>
        <w:pStyle w:val="NoSpacing"/>
        <w:rPr>
          <w:rFonts w:asciiTheme="minorBidi" w:hAnsiTheme="minorBidi"/>
        </w:rPr>
      </w:pPr>
      <w:r w:rsidRPr="00922DF6">
        <w:rPr>
          <w:rFonts w:asciiTheme="minorBidi" w:hAnsiTheme="minorBidi"/>
          <w:b/>
          <w:bCs/>
          <w:color w:val="000000"/>
          <w:shd w:val="clear" w:color="auto" w:fill="FFFFFF"/>
          <w:rtl/>
        </w:rPr>
        <w:t>אָדָ֗ם כִּי־יַקְרִ֥יב מִכֶּ֛ם</w:t>
      </w:r>
      <w:r w:rsidRPr="00922DF6">
        <w:rPr>
          <w:rFonts w:asciiTheme="minorBidi" w:eastAsia="Calibri" w:hAnsiTheme="minorBidi"/>
          <w:b/>
        </w:rPr>
        <w:t xml:space="preserve"> Adam when he brings a Korban from you (1:2) </w:t>
      </w:r>
      <w:r w:rsidRPr="00922DF6">
        <w:rPr>
          <w:rFonts w:asciiTheme="minorBidi" w:hAnsiTheme="minorBidi"/>
        </w:rPr>
        <w:t xml:space="preserve">– There is a </w:t>
      </w:r>
      <w:proofErr w:type="spellStart"/>
      <w:r w:rsidRPr="00922DF6">
        <w:rPr>
          <w:rFonts w:asciiTheme="minorBidi" w:hAnsiTheme="minorBidi"/>
        </w:rPr>
        <w:t>well known</w:t>
      </w:r>
      <w:proofErr w:type="spellEnd"/>
      <w:r w:rsidRPr="00922DF6">
        <w:rPr>
          <w:rFonts w:asciiTheme="minorBidi" w:hAnsiTheme="minorBidi"/>
        </w:rPr>
        <w:t xml:space="preserve"> discussion as to the point of offering </w:t>
      </w:r>
      <w:proofErr w:type="spellStart"/>
      <w:r w:rsidRPr="00922DF6">
        <w:rPr>
          <w:rFonts w:asciiTheme="minorBidi" w:hAnsiTheme="minorBidi"/>
        </w:rPr>
        <w:t>Korbanos</w:t>
      </w:r>
      <w:proofErr w:type="spellEnd"/>
      <w:r w:rsidRPr="00922DF6">
        <w:rPr>
          <w:rFonts w:asciiTheme="minorBidi" w:hAnsiTheme="minorBidi"/>
        </w:rPr>
        <w:t>. On the one hand</w:t>
      </w:r>
      <w:r w:rsidRPr="00922DF6">
        <w:rPr>
          <w:rFonts w:asciiTheme="minorBidi" w:eastAsia="Calibri" w:hAnsiTheme="minorBidi"/>
          <w:b/>
        </w:rPr>
        <w:t>, Rambam</w:t>
      </w:r>
      <w:r w:rsidRPr="00922DF6">
        <w:rPr>
          <w:rFonts w:asciiTheme="minorBidi" w:hAnsiTheme="minorBidi"/>
        </w:rPr>
        <w:t xml:space="preserve"> (Moreh </w:t>
      </w:r>
      <w:proofErr w:type="spellStart"/>
      <w:r w:rsidRPr="00922DF6">
        <w:rPr>
          <w:rFonts w:asciiTheme="minorBidi" w:hAnsiTheme="minorBidi"/>
        </w:rPr>
        <w:t>Nevuchim</w:t>
      </w:r>
      <w:proofErr w:type="spellEnd"/>
      <w:r w:rsidRPr="00922DF6">
        <w:rPr>
          <w:rFonts w:asciiTheme="minorBidi" w:hAnsiTheme="minorBidi"/>
        </w:rPr>
        <w:t xml:space="preserve"> III:46) understands it as a response to the </w:t>
      </w:r>
      <w:proofErr w:type="spellStart"/>
      <w:r w:rsidRPr="00922DF6">
        <w:rPr>
          <w:rFonts w:asciiTheme="minorBidi" w:hAnsiTheme="minorBidi"/>
        </w:rPr>
        <w:t>Avoda</w:t>
      </w:r>
      <w:proofErr w:type="spellEnd"/>
      <w:r w:rsidRPr="00922DF6">
        <w:rPr>
          <w:rFonts w:asciiTheme="minorBidi" w:hAnsiTheme="minorBidi"/>
        </w:rPr>
        <w:t xml:space="preserve"> Zara of the nations of the world. The nations served the animals and thus, in response the Jew is commanded to offer that deity to Hashem, the real deity. </w:t>
      </w:r>
      <w:proofErr w:type="spellStart"/>
      <w:r w:rsidRPr="00922DF6">
        <w:rPr>
          <w:rFonts w:asciiTheme="minorBidi" w:eastAsia="Calibri" w:hAnsiTheme="minorBidi"/>
          <w:b/>
        </w:rPr>
        <w:t>Ramban</w:t>
      </w:r>
      <w:proofErr w:type="spellEnd"/>
      <w:r w:rsidRPr="00922DF6">
        <w:rPr>
          <w:rFonts w:asciiTheme="minorBidi" w:eastAsia="Calibri" w:hAnsiTheme="minorBidi"/>
          <w:b/>
        </w:rPr>
        <w:t xml:space="preserve"> (1:9)</w:t>
      </w:r>
      <w:r w:rsidRPr="00922DF6">
        <w:rPr>
          <w:rFonts w:asciiTheme="minorBidi" w:hAnsiTheme="minorBidi"/>
        </w:rPr>
        <w:t xml:space="preserve"> disagrees rather vehemently. He notes that if anything, that logic would lead the nations of the world to think that their deities power ours (think of the themes that have fueled blood libels throughout history). Moreover, </w:t>
      </w:r>
      <w:proofErr w:type="spellStart"/>
      <w:r w:rsidRPr="00922DF6">
        <w:rPr>
          <w:rFonts w:asciiTheme="minorBidi" w:hAnsiTheme="minorBidi"/>
        </w:rPr>
        <w:t>Noach</w:t>
      </w:r>
      <w:proofErr w:type="spellEnd"/>
      <w:r w:rsidRPr="00922DF6">
        <w:rPr>
          <w:rFonts w:asciiTheme="minorBidi" w:hAnsiTheme="minorBidi"/>
        </w:rPr>
        <w:t xml:space="preserve"> also offered </w:t>
      </w:r>
      <w:proofErr w:type="spellStart"/>
      <w:r w:rsidRPr="00922DF6">
        <w:rPr>
          <w:rFonts w:asciiTheme="minorBidi" w:hAnsiTheme="minorBidi"/>
        </w:rPr>
        <w:t>Korbanos</w:t>
      </w:r>
      <w:proofErr w:type="spellEnd"/>
      <w:r w:rsidRPr="00922DF6">
        <w:rPr>
          <w:rFonts w:asciiTheme="minorBidi" w:hAnsiTheme="minorBidi"/>
        </w:rPr>
        <w:t xml:space="preserve"> and he had no one to show otherwise to. </w:t>
      </w:r>
      <w:proofErr w:type="spellStart"/>
      <w:r w:rsidRPr="00922DF6">
        <w:rPr>
          <w:rFonts w:asciiTheme="minorBidi" w:hAnsiTheme="minorBidi"/>
        </w:rPr>
        <w:t>Ramban</w:t>
      </w:r>
      <w:proofErr w:type="spellEnd"/>
      <w:r w:rsidRPr="00922DF6">
        <w:rPr>
          <w:rFonts w:asciiTheme="minorBidi" w:hAnsiTheme="minorBidi"/>
        </w:rPr>
        <w:t xml:space="preserve"> therefore suggests that a Korban and its process are really the tools of the </w:t>
      </w:r>
      <w:proofErr w:type="spellStart"/>
      <w:r w:rsidRPr="00922DF6">
        <w:rPr>
          <w:rFonts w:asciiTheme="minorBidi" w:hAnsiTheme="minorBidi"/>
        </w:rPr>
        <w:t>Machshava</w:t>
      </w:r>
      <w:proofErr w:type="spellEnd"/>
      <w:r w:rsidRPr="00922DF6">
        <w:rPr>
          <w:rFonts w:asciiTheme="minorBidi" w:hAnsiTheme="minorBidi"/>
        </w:rPr>
        <w:t xml:space="preserve">, </w:t>
      </w:r>
      <w:proofErr w:type="spellStart"/>
      <w:r w:rsidRPr="00922DF6">
        <w:rPr>
          <w:rFonts w:asciiTheme="minorBidi" w:hAnsiTheme="minorBidi"/>
        </w:rPr>
        <w:t>Dibbur</w:t>
      </w:r>
      <w:proofErr w:type="spellEnd"/>
      <w:r w:rsidRPr="00922DF6">
        <w:rPr>
          <w:rFonts w:asciiTheme="minorBidi" w:hAnsiTheme="minorBidi"/>
        </w:rPr>
        <w:t xml:space="preserve"> and action (</w:t>
      </w:r>
      <w:proofErr w:type="spellStart"/>
      <w:r w:rsidRPr="00922DF6">
        <w:rPr>
          <w:rFonts w:asciiTheme="minorBidi" w:hAnsiTheme="minorBidi"/>
        </w:rPr>
        <w:t>Maaseh</w:t>
      </w:r>
      <w:proofErr w:type="spellEnd"/>
      <w:r w:rsidRPr="00922DF6">
        <w:rPr>
          <w:rFonts w:asciiTheme="minorBidi" w:hAnsiTheme="minorBidi"/>
        </w:rPr>
        <w:t xml:space="preserve">) of the human. In truth, man would need to offer himself as the korban but in Hashem’s </w:t>
      </w:r>
      <w:proofErr w:type="spellStart"/>
      <w:r w:rsidRPr="00922DF6">
        <w:rPr>
          <w:rFonts w:asciiTheme="minorBidi" w:hAnsiTheme="minorBidi"/>
        </w:rPr>
        <w:t>chessed</w:t>
      </w:r>
      <w:proofErr w:type="spellEnd"/>
      <w:r w:rsidRPr="00922DF6">
        <w:rPr>
          <w:rFonts w:asciiTheme="minorBidi" w:hAnsiTheme="minorBidi"/>
        </w:rPr>
        <w:t xml:space="preserve">, he offers Nefesh and Dam of the animal </w:t>
      </w:r>
      <w:proofErr w:type="spellStart"/>
      <w:r w:rsidRPr="00922DF6">
        <w:rPr>
          <w:rFonts w:asciiTheme="minorBidi" w:hAnsiTheme="minorBidi"/>
        </w:rPr>
        <w:t>Knegged</w:t>
      </w:r>
      <w:proofErr w:type="spellEnd"/>
      <w:r w:rsidRPr="00922DF6">
        <w:rPr>
          <w:rFonts w:asciiTheme="minorBidi" w:hAnsiTheme="minorBidi"/>
        </w:rPr>
        <w:t xml:space="preserve"> the person. This, he explains is the </w:t>
      </w:r>
      <w:proofErr w:type="spellStart"/>
      <w:r w:rsidRPr="00922DF6">
        <w:rPr>
          <w:rFonts w:asciiTheme="minorBidi" w:hAnsiTheme="minorBidi"/>
        </w:rPr>
        <w:t>Aggada</w:t>
      </w:r>
      <w:proofErr w:type="spellEnd"/>
      <w:r w:rsidRPr="00922DF6">
        <w:rPr>
          <w:rFonts w:asciiTheme="minorBidi" w:hAnsiTheme="minorBidi"/>
        </w:rPr>
        <w:t xml:space="preserve"> but he adds that there is a deeper </w:t>
      </w:r>
      <w:proofErr w:type="spellStart"/>
      <w:r w:rsidRPr="00922DF6">
        <w:rPr>
          <w:rFonts w:asciiTheme="minorBidi" w:hAnsiTheme="minorBidi"/>
        </w:rPr>
        <w:t>Kabbalaistic</w:t>
      </w:r>
      <w:proofErr w:type="spellEnd"/>
      <w:r w:rsidRPr="00922DF6">
        <w:rPr>
          <w:rFonts w:asciiTheme="minorBidi" w:hAnsiTheme="minorBidi"/>
        </w:rPr>
        <w:t xml:space="preserve"> context too. The </w:t>
      </w:r>
      <w:proofErr w:type="spellStart"/>
      <w:r w:rsidRPr="00922DF6">
        <w:rPr>
          <w:rFonts w:asciiTheme="minorBidi" w:eastAsia="Calibri" w:hAnsiTheme="minorBidi"/>
          <w:b/>
        </w:rPr>
        <w:t>Meshech</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Chochma</w:t>
      </w:r>
      <w:proofErr w:type="spellEnd"/>
      <w:r w:rsidRPr="00922DF6">
        <w:rPr>
          <w:rFonts w:asciiTheme="minorBidi" w:hAnsiTheme="minorBidi"/>
        </w:rPr>
        <w:t xml:space="preserve"> adds that in his opinion, there is no real </w:t>
      </w:r>
      <w:proofErr w:type="spellStart"/>
      <w:r w:rsidRPr="00922DF6">
        <w:rPr>
          <w:rFonts w:asciiTheme="minorBidi" w:hAnsiTheme="minorBidi"/>
        </w:rPr>
        <w:t>Machlokes</w:t>
      </w:r>
      <w:proofErr w:type="spellEnd"/>
      <w:r w:rsidRPr="00922DF6">
        <w:rPr>
          <w:rFonts w:asciiTheme="minorBidi" w:hAnsiTheme="minorBidi"/>
        </w:rPr>
        <w:t xml:space="preserve"> here. When one offers a korban on a Bamah, there is no </w:t>
      </w:r>
      <w:proofErr w:type="spellStart"/>
      <w:r w:rsidRPr="00922DF6">
        <w:rPr>
          <w:rFonts w:asciiTheme="minorBidi" w:hAnsiTheme="minorBidi"/>
        </w:rPr>
        <w:t>Reiach</w:t>
      </w:r>
      <w:proofErr w:type="spellEnd"/>
      <w:r w:rsidRPr="00922DF6">
        <w:rPr>
          <w:rFonts w:asciiTheme="minorBidi" w:hAnsiTheme="minorBidi"/>
        </w:rPr>
        <w:t xml:space="preserve"> </w:t>
      </w:r>
      <w:proofErr w:type="spellStart"/>
      <w:r w:rsidRPr="00922DF6">
        <w:rPr>
          <w:rFonts w:asciiTheme="minorBidi" w:hAnsiTheme="minorBidi"/>
        </w:rPr>
        <w:t>Nichoach</w:t>
      </w:r>
      <w:proofErr w:type="spellEnd"/>
      <w:r w:rsidRPr="00922DF6">
        <w:rPr>
          <w:rFonts w:asciiTheme="minorBidi" w:hAnsiTheme="minorBidi"/>
        </w:rPr>
        <w:t xml:space="preserve"> – it merely removes and distances the </w:t>
      </w:r>
      <w:proofErr w:type="spellStart"/>
      <w:r w:rsidRPr="00922DF6">
        <w:rPr>
          <w:rFonts w:asciiTheme="minorBidi" w:hAnsiTheme="minorBidi"/>
        </w:rPr>
        <w:t>Avoda</w:t>
      </w:r>
      <w:proofErr w:type="spellEnd"/>
      <w:r w:rsidRPr="00922DF6">
        <w:rPr>
          <w:rFonts w:asciiTheme="minorBidi" w:hAnsiTheme="minorBidi"/>
        </w:rPr>
        <w:t xml:space="preserve"> Zara concept from the people. When the korban is offered in the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HaMikdash</w:t>
      </w:r>
      <w:proofErr w:type="spellEnd"/>
      <w:r w:rsidRPr="00922DF6">
        <w:rPr>
          <w:rFonts w:asciiTheme="minorBidi" w:hAnsiTheme="minorBidi"/>
        </w:rPr>
        <w:t xml:space="preserve">, it has the deeper possibilities that </w:t>
      </w:r>
      <w:proofErr w:type="spellStart"/>
      <w:r w:rsidRPr="00922DF6">
        <w:rPr>
          <w:rFonts w:asciiTheme="minorBidi" w:hAnsiTheme="minorBidi"/>
        </w:rPr>
        <w:t>Ramban</w:t>
      </w:r>
      <w:proofErr w:type="spellEnd"/>
      <w:r w:rsidRPr="00922DF6">
        <w:rPr>
          <w:rFonts w:asciiTheme="minorBidi" w:hAnsiTheme="minorBidi"/>
        </w:rPr>
        <w:t xml:space="preserve"> identified. </w:t>
      </w:r>
    </w:p>
    <w:p w14:paraId="25C8548A" w14:textId="77777777" w:rsidR="00922DF6" w:rsidRPr="00922DF6" w:rsidRDefault="00613F4C" w:rsidP="00922DF6">
      <w:pPr>
        <w:pStyle w:val="NoSpacing"/>
        <w:rPr>
          <w:rFonts w:asciiTheme="minorBidi" w:hAnsiTheme="minorBidi"/>
          <w:b/>
          <w:bCs/>
        </w:rPr>
      </w:pPr>
      <w:r w:rsidRPr="00922DF6">
        <w:rPr>
          <w:rFonts w:asciiTheme="minorBidi" w:hAnsiTheme="minorBidi"/>
        </w:rPr>
        <w:t xml:space="preserve"> </w:t>
      </w:r>
    </w:p>
    <w:p w14:paraId="115FFE6A" w14:textId="77777777"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מִן־הַבְּהֵמָ֗ה מִן־הַבָּקָר֙ וּמִן־הַצֹּ֔אן</w:t>
      </w:r>
      <w:r w:rsidRPr="00922DF6">
        <w:rPr>
          <w:rFonts w:asciiTheme="minorBidi" w:hAnsiTheme="minorBidi"/>
          <w:b/>
          <w:bCs/>
          <w:color w:val="000000"/>
          <w:shd w:val="clear" w:color="auto" w:fill="FFFFFF"/>
        </w:rPr>
        <w:t xml:space="preserve"> </w:t>
      </w:r>
      <w:r w:rsidRPr="00922DF6">
        <w:rPr>
          <w:rFonts w:asciiTheme="minorBidi" w:hAnsiTheme="minorBidi"/>
          <w:b/>
          <w:bCs/>
        </w:rPr>
        <w:t>From animals, ovine or bovine (1:2)</w:t>
      </w:r>
      <w:r w:rsidRPr="00922DF6">
        <w:rPr>
          <w:rFonts w:asciiTheme="minorBidi" w:hAnsiTheme="minorBidi"/>
        </w:rPr>
        <w:t xml:space="preserve"> – Why is there no Korban from fish? </w:t>
      </w:r>
      <w:r w:rsidRPr="00922DF6">
        <w:rPr>
          <w:rFonts w:asciiTheme="minorBidi" w:hAnsiTheme="minorBidi"/>
          <w:b/>
          <w:bCs/>
        </w:rPr>
        <w:t xml:space="preserve">The </w:t>
      </w:r>
      <w:proofErr w:type="spellStart"/>
      <w:r w:rsidRPr="00922DF6">
        <w:rPr>
          <w:rFonts w:asciiTheme="minorBidi" w:hAnsiTheme="minorBidi"/>
          <w:b/>
          <w:bCs/>
        </w:rPr>
        <w:t>Likkutei</w:t>
      </w:r>
      <w:proofErr w:type="spellEnd"/>
      <w:r w:rsidRPr="00922DF6">
        <w:rPr>
          <w:rFonts w:asciiTheme="minorBidi" w:hAnsiTheme="minorBidi"/>
          <w:b/>
          <w:bCs/>
        </w:rPr>
        <w:t xml:space="preserve"> Anshei Shem</w:t>
      </w:r>
      <w:r w:rsidRPr="00922DF6">
        <w:rPr>
          <w:rFonts w:asciiTheme="minorBidi" w:hAnsiTheme="minorBidi"/>
        </w:rPr>
        <w:t xml:space="preserve"> explains that the animals are gilgulim of people from previous experiences and they too, need atonement. Fish can only be Gilgulim of Tzaddikim so they do not need the Tikkun through Korban. </w:t>
      </w:r>
    </w:p>
    <w:p w14:paraId="348E5A10" w14:textId="2AAFD88A" w:rsidR="00613F4C" w:rsidRPr="00922DF6" w:rsidRDefault="00613F4C" w:rsidP="00E45842">
      <w:pPr>
        <w:pStyle w:val="NoSpacing"/>
        <w:rPr>
          <w:rFonts w:asciiTheme="minorBidi" w:hAnsiTheme="minorBidi"/>
        </w:rPr>
      </w:pPr>
    </w:p>
    <w:p w14:paraId="161FA6A5" w14:textId="1AE55615" w:rsidR="00E45842" w:rsidRPr="00922DF6" w:rsidRDefault="00E45842" w:rsidP="00E45842">
      <w:pPr>
        <w:pStyle w:val="NoSpacing"/>
        <w:rPr>
          <w:rFonts w:asciiTheme="minorBidi" w:hAnsiTheme="minorBidi"/>
        </w:rPr>
      </w:pPr>
      <w:r w:rsidRPr="006E0EBD">
        <w:rPr>
          <w:rFonts w:asciiTheme="minorBidi" w:hAnsiTheme="minorBidi"/>
          <w:b/>
          <w:bCs/>
        </w:rPr>
        <w:t xml:space="preserve">You shall bring your </w:t>
      </w:r>
      <w:proofErr w:type="spellStart"/>
      <w:r w:rsidRPr="006E0EBD">
        <w:rPr>
          <w:rFonts w:asciiTheme="minorBidi" w:hAnsiTheme="minorBidi"/>
          <w:b/>
          <w:bCs/>
        </w:rPr>
        <w:t>Korbanos</w:t>
      </w:r>
      <w:proofErr w:type="spellEnd"/>
      <w:r w:rsidRPr="006E0EBD">
        <w:rPr>
          <w:rFonts w:asciiTheme="minorBidi" w:hAnsiTheme="minorBidi"/>
          <w:b/>
          <w:bCs/>
        </w:rPr>
        <w:t xml:space="preserve"> (1:2)</w:t>
      </w:r>
      <w:r w:rsidRPr="00922DF6">
        <w:rPr>
          <w:rFonts w:asciiTheme="minorBidi" w:hAnsiTheme="minorBidi"/>
        </w:rPr>
        <w:t xml:space="preserve"> – the </w:t>
      </w:r>
      <w:proofErr w:type="spellStart"/>
      <w:r w:rsidRPr="00922DF6">
        <w:rPr>
          <w:rFonts w:asciiTheme="minorBidi" w:hAnsiTheme="minorBidi"/>
        </w:rPr>
        <w:t>Ramban</w:t>
      </w:r>
      <w:proofErr w:type="spellEnd"/>
      <w:r w:rsidRPr="00922DF6">
        <w:rPr>
          <w:rFonts w:asciiTheme="minorBidi" w:hAnsiTheme="minorBidi"/>
        </w:rPr>
        <w:t xml:space="preserve"> notes that when many people join together to offer to  bring a Korban </w:t>
      </w:r>
      <w:proofErr w:type="spellStart"/>
      <w:r w:rsidRPr="00922DF6">
        <w:rPr>
          <w:rFonts w:asciiTheme="minorBidi" w:hAnsiTheme="minorBidi"/>
        </w:rPr>
        <w:t>Olah</w:t>
      </w:r>
      <w:proofErr w:type="spellEnd"/>
      <w:r w:rsidRPr="00922DF6">
        <w:rPr>
          <w:rFonts w:asciiTheme="minorBidi" w:hAnsiTheme="minorBidi"/>
        </w:rPr>
        <w:t xml:space="preserve">, it is still merely the korban of </w:t>
      </w:r>
      <w:proofErr w:type="spellStart"/>
      <w:r w:rsidRPr="00922DF6">
        <w:rPr>
          <w:rFonts w:asciiTheme="minorBidi" w:hAnsiTheme="minorBidi"/>
        </w:rPr>
        <w:t>Shutfin</w:t>
      </w:r>
      <w:proofErr w:type="spellEnd"/>
      <w:r w:rsidRPr="00922DF6">
        <w:rPr>
          <w:rFonts w:asciiTheme="minorBidi" w:hAnsiTheme="minorBidi"/>
        </w:rPr>
        <w:t xml:space="preserve"> (partners). </w:t>
      </w:r>
      <w:r w:rsidRPr="00922DF6">
        <w:rPr>
          <w:rFonts w:asciiTheme="minorBidi" w:hAnsiTheme="minorBidi"/>
          <w:b/>
          <w:bCs/>
        </w:rPr>
        <w:t xml:space="preserve">Rav Moshe </w:t>
      </w:r>
      <w:proofErr w:type="spellStart"/>
      <w:r w:rsidRPr="00922DF6">
        <w:rPr>
          <w:rFonts w:asciiTheme="minorBidi" w:hAnsiTheme="minorBidi"/>
          <w:b/>
          <w:bCs/>
        </w:rPr>
        <w:t>Tzvi</w:t>
      </w:r>
      <w:proofErr w:type="spellEnd"/>
      <w:r w:rsidRPr="00922DF6">
        <w:rPr>
          <w:rFonts w:asciiTheme="minorBidi" w:hAnsiTheme="minorBidi"/>
          <w:b/>
          <w:bCs/>
        </w:rPr>
        <w:t xml:space="preserve"> Neriah </w:t>
      </w:r>
      <w:r w:rsidRPr="00922DF6">
        <w:rPr>
          <w:rFonts w:asciiTheme="minorBidi" w:hAnsiTheme="minorBidi"/>
        </w:rPr>
        <w:t xml:space="preserve"> explains the difference between a partnership Korban and one from the </w:t>
      </w:r>
      <w:proofErr w:type="spellStart"/>
      <w:r w:rsidRPr="00922DF6">
        <w:rPr>
          <w:rFonts w:asciiTheme="minorBidi" w:hAnsiTheme="minorBidi"/>
        </w:rPr>
        <w:t>Tzibbur</w:t>
      </w:r>
      <w:proofErr w:type="spellEnd"/>
      <w:r w:rsidRPr="00922DF6">
        <w:rPr>
          <w:rFonts w:asciiTheme="minorBidi" w:hAnsiTheme="minorBidi"/>
        </w:rPr>
        <w:t xml:space="preserve">. The concept of </w:t>
      </w:r>
      <w:proofErr w:type="spellStart"/>
      <w:r w:rsidRPr="00922DF6">
        <w:rPr>
          <w:rFonts w:asciiTheme="minorBidi" w:hAnsiTheme="minorBidi"/>
        </w:rPr>
        <w:t>Tzibbur</w:t>
      </w:r>
      <w:proofErr w:type="spellEnd"/>
      <w:r w:rsidRPr="00922DF6">
        <w:rPr>
          <w:rFonts w:asciiTheme="minorBidi" w:hAnsiTheme="minorBidi"/>
        </w:rPr>
        <w:t xml:space="preserve"> is built on the principle of the unity of the people. A similar idea was expressed by the </w:t>
      </w:r>
      <w:proofErr w:type="spellStart"/>
      <w:r w:rsidRPr="00922DF6">
        <w:rPr>
          <w:rFonts w:asciiTheme="minorBidi" w:hAnsiTheme="minorBidi"/>
        </w:rPr>
        <w:t>Rogachover</w:t>
      </w:r>
      <w:proofErr w:type="spellEnd"/>
      <w:r w:rsidRPr="00922DF6">
        <w:rPr>
          <w:rFonts w:asciiTheme="minorBidi" w:hAnsiTheme="minorBidi"/>
        </w:rPr>
        <w:t xml:space="preserve"> who noted that </w:t>
      </w:r>
      <w:proofErr w:type="spellStart"/>
      <w:r w:rsidRPr="00922DF6">
        <w:rPr>
          <w:rFonts w:asciiTheme="minorBidi" w:hAnsiTheme="minorBidi"/>
        </w:rPr>
        <w:t>Tzibbur</w:t>
      </w:r>
      <w:proofErr w:type="spellEnd"/>
      <w:r w:rsidRPr="00922DF6">
        <w:rPr>
          <w:rFonts w:asciiTheme="minorBidi" w:hAnsiTheme="minorBidi"/>
        </w:rPr>
        <w:t xml:space="preserve"> is a concept of uniting into a single entity not a joining for a united cause. This, says Rav Kook, is why the Korban </w:t>
      </w:r>
      <w:proofErr w:type="spellStart"/>
      <w:r w:rsidRPr="00922DF6">
        <w:rPr>
          <w:rFonts w:asciiTheme="minorBidi" w:hAnsiTheme="minorBidi"/>
        </w:rPr>
        <w:t>Tzibbur</w:t>
      </w:r>
      <w:proofErr w:type="spellEnd"/>
      <w:r w:rsidRPr="00922DF6">
        <w:rPr>
          <w:rFonts w:asciiTheme="minorBidi" w:hAnsiTheme="minorBidi"/>
        </w:rPr>
        <w:t xml:space="preserve"> needs to be commanded – as it then is an expression of a united people. The </w:t>
      </w:r>
      <w:proofErr w:type="spellStart"/>
      <w:r w:rsidRPr="00922DF6">
        <w:rPr>
          <w:rFonts w:asciiTheme="minorBidi" w:hAnsiTheme="minorBidi"/>
        </w:rPr>
        <w:t>Tziddukim</w:t>
      </w:r>
      <w:proofErr w:type="spellEnd"/>
      <w:r w:rsidRPr="00922DF6">
        <w:rPr>
          <w:rFonts w:asciiTheme="minorBidi" w:hAnsiTheme="minorBidi"/>
        </w:rPr>
        <w:t xml:space="preserve"> had a different idea of unity. They understood that one person could “donate” the Korban </w:t>
      </w:r>
      <w:proofErr w:type="spellStart"/>
      <w:r w:rsidRPr="00922DF6">
        <w:rPr>
          <w:rFonts w:asciiTheme="minorBidi" w:hAnsiTheme="minorBidi"/>
        </w:rPr>
        <w:t>Tamid</w:t>
      </w:r>
      <w:proofErr w:type="spellEnd"/>
      <w:r w:rsidRPr="00922DF6">
        <w:rPr>
          <w:rFonts w:asciiTheme="minorBidi" w:hAnsiTheme="minorBidi"/>
        </w:rPr>
        <w:t xml:space="preserve"> – for to a </w:t>
      </w:r>
      <w:proofErr w:type="spellStart"/>
      <w:r w:rsidRPr="00922DF6">
        <w:rPr>
          <w:rFonts w:asciiTheme="minorBidi" w:hAnsiTheme="minorBidi"/>
        </w:rPr>
        <w:t>Tzidduki</w:t>
      </w:r>
      <w:proofErr w:type="spellEnd"/>
      <w:r w:rsidRPr="00922DF6">
        <w:rPr>
          <w:rFonts w:asciiTheme="minorBidi" w:hAnsiTheme="minorBidi"/>
        </w:rPr>
        <w:t xml:space="preserve"> as long as the job is done, the benefits of doing it go to those who spend and expend from their own. </w:t>
      </w:r>
    </w:p>
    <w:p w14:paraId="2E949B89" w14:textId="77777777" w:rsidR="00E45842" w:rsidRPr="00922DF6" w:rsidRDefault="00E45842" w:rsidP="00E45842">
      <w:pPr>
        <w:pStyle w:val="NoSpacing"/>
        <w:rPr>
          <w:rFonts w:asciiTheme="minorBidi" w:hAnsiTheme="minorBidi"/>
        </w:rPr>
      </w:pPr>
    </w:p>
    <w:p w14:paraId="5A66D7F6" w14:textId="4F23AB59" w:rsidR="008820D1" w:rsidRPr="00922DF6" w:rsidRDefault="009453F2" w:rsidP="00E45842">
      <w:pPr>
        <w:pStyle w:val="NoSpacing"/>
        <w:rPr>
          <w:rFonts w:asciiTheme="minorBidi" w:hAnsiTheme="minorBidi"/>
        </w:rPr>
      </w:pPr>
      <w:r w:rsidRPr="00922DF6">
        <w:rPr>
          <w:rFonts w:asciiTheme="minorBidi" w:hAnsiTheme="minorBidi"/>
          <w:b/>
          <w:bCs/>
        </w:rPr>
        <w:lastRenderedPageBreak/>
        <w:t>He shall bring it willingly (1:</w:t>
      </w:r>
      <w:r w:rsidR="006E0EBD">
        <w:rPr>
          <w:rFonts w:asciiTheme="minorBidi" w:hAnsiTheme="minorBidi"/>
          <w:b/>
          <w:bCs/>
        </w:rPr>
        <w:t>2</w:t>
      </w:r>
      <w:r w:rsidRPr="00922DF6">
        <w:rPr>
          <w:rFonts w:asciiTheme="minorBidi" w:hAnsiTheme="minorBidi"/>
          <w:b/>
          <w:bCs/>
        </w:rPr>
        <w:t xml:space="preserve">) – </w:t>
      </w:r>
      <w:r w:rsidRPr="00922DF6">
        <w:rPr>
          <w:rFonts w:asciiTheme="minorBidi" w:hAnsiTheme="minorBidi"/>
        </w:rPr>
        <w:t xml:space="preserve">The </w:t>
      </w:r>
      <w:proofErr w:type="spellStart"/>
      <w:r w:rsidRPr="00922DF6">
        <w:rPr>
          <w:rFonts w:asciiTheme="minorBidi" w:hAnsiTheme="minorBidi"/>
        </w:rPr>
        <w:t>Gemara</w:t>
      </w:r>
      <w:proofErr w:type="spellEnd"/>
      <w:r w:rsidRPr="00922DF6">
        <w:rPr>
          <w:rFonts w:asciiTheme="minorBidi" w:hAnsiTheme="minorBidi"/>
        </w:rPr>
        <w:t xml:space="preserve"> tells us that everyone needs </w:t>
      </w:r>
      <w:proofErr w:type="spellStart"/>
      <w:r w:rsidRPr="00922DF6">
        <w:rPr>
          <w:rFonts w:asciiTheme="minorBidi" w:hAnsiTheme="minorBidi"/>
        </w:rPr>
        <w:t>Daas</w:t>
      </w:r>
      <w:proofErr w:type="spellEnd"/>
      <w:r w:rsidRPr="00922DF6">
        <w:rPr>
          <w:rFonts w:asciiTheme="minorBidi" w:hAnsiTheme="minorBidi"/>
        </w:rPr>
        <w:t xml:space="preserve"> except for the </w:t>
      </w:r>
      <w:proofErr w:type="spellStart"/>
      <w:r w:rsidRPr="00922DF6">
        <w:rPr>
          <w:rFonts w:asciiTheme="minorBidi" w:hAnsiTheme="minorBidi"/>
        </w:rPr>
        <w:t>Michusrei</w:t>
      </w:r>
      <w:proofErr w:type="spellEnd"/>
      <w:r w:rsidRPr="00922DF6">
        <w:rPr>
          <w:rFonts w:asciiTheme="minorBidi" w:hAnsiTheme="minorBidi"/>
        </w:rPr>
        <w:t xml:space="preserve"> </w:t>
      </w:r>
      <w:proofErr w:type="spellStart"/>
      <w:r w:rsidRPr="00922DF6">
        <w:rPr>
          <w:rFonts w:asciiTheme="minorBidi" w:hAnsiTheme="minorBidi"/>
        </w:rPr>
        <w:t>Kappara</w:t>
      </w:r>
      <w:proofErr w:type="spellEnd"/>
      <w:r w:rsidRPr="00922DF6">
        <w:rPr>
          <w:rFonts w:asciiTheme="minorBidi" w:hAnsiTheme="minorBidi"/>
        </w:rPr>
        <w:t xml:space="preserve">. Thus, a baby can be made </w:t>
      </w:r>
      <w:proofErr w:type="spellStart"/>
      <w:r w:rsidRPr="00922DF6">
        <w:rPr>
          <w:rFonts w:asciiTheme="minorBidi" w:hAnsiTheme="minorBidi"/>
        </w:rPr>
        <w:t>Tahor</w:t>
      </w:r>
      <w:proofErr w:type="spellEnd"/>
      <w:r w:rsidRPr="00922DF6">
        <w:rPr>
          <w:rFonts w:asciiTheme="minorBidi" w:hAnsiTheme="minorBidi"/>
        </w:rPr>
        <w:t xml:space="preserve"> by being in the Mikvah even without </w:t>
      </w:r>
      <w:proofErr w:type="spellStart"/>
      <w:r w:rsidRPr="00922DF6">
        <w:rPr>
          <w:rFonts w:asciiTheme="minorBidi" w:hAnsiTheme="minorBidi"/>
        </w:rPr>
        <w:t>Kavana</w:t>
      </w:r>
      <w:proofErr w:type="spellEnd"/>
      <w:r w:rsidRPr="00922DF6">
        <w:rPr>
          <w:rFonts w:asciiTheme="minorBidi" w:hAnsiTheme="minorBidi"/>
        </w:rPr>
        <w:t xml:space="preserve">. Similarly, the Korban brought for the </w:t>
      </w:r>
      <w:proofErr w:type="spellStart"/>
      <w:r w:rsidRPr="00922DF6">
        <w:rPr>
          <w:rFonts w:asciiTheme="minorBidi" w:hAnsiTheme="minorBidi"/>
        </w:rPr>
        <w:t>Michusar</w:t>
      </w:r>
      <w:proofErr w:type="spellEnd"/>
      <w:r w:rsidRPr="00922DF6">
        <w:rPr>
          <w:rFonts w:asciiTheme="minorBidi" w:hAnsiTheme="minorBidi"/>
        </w:rPr>
        <w:t xml:space="preserve"> </w:t>
      </w:r>
      <w:proofErr w:type="spellStart"/>
      <w:r w:rsidRPr="00922DF6">
        <w:rPr>
          <w:rFonts w:asciiTheme="minorBidi" w:hAnsiTheme="minorBidi"/>
        </w:rPr>
        <w:t>Kappara</w:t>
      </w:r>
      <w:proofErr w:type="spellEnd"/>
      <w:r w:rsidRPr="00922DF6">
        <w:rPr>
          <w:rFonts w:asciiTheme="minorBidi" w:hAnsiTheme="minorBidi"/>
        </w:rPr>
        <w:t xml:space="preserve"> can be brought without </w:t>
      </w:r>
      <w:proofErr w:type="spellStart"/>
      <w:r w:rsidRPr="00922DF6">
        <w:rPr>
          <w:rFonts w:asciiTheme="minorBidi" w:hAnsiTheme="minorBidi"/>
        </w:rPr>
        <w:t>Daas</w:t>
      </w:r>
      <w:proofErr w:type="spellEnd"/>
      <w:r w:rsidRPr="00922DF6">
        <w:rPr>
          <w:rFonts w:asciiTheme="minorBidi" w:hAnsiTheme="minorBidi"/>
        </w:rPr>
        <w:t xml:space="preserve"> since it is a korban brought to complete the </w:t>
      </w:r>
      <w:proofErr w:type="spellStart"/>
      <w:r w:rsidRPr="00922DF6">
        <w:rPr>
          <w:rFonts w:asciiTheme="minorBidi" w:hAnsiTheme="minorBidi"/>
        </w:rPr>
        <w:t>Tahara</w:t>
      </w:r>
      <w:proofErr w:type="spellEnd"/>
      <w:r w:rsidRPr="00922DF6">
        <w:rPr>
          <w:rFonts w:asciiTheme="minorBidi" w:hAnsiTheme="minorBidi"/>
        </w:rPr>
        <w:t xml:space="preserve"> process.  A Nazir when the Milos is up works in a similar way – the </w:t>
      </w:r>
      <w:proofErr w:type="spellStart"/>
      <w:r w:rsidRPr="00922DF6">
        <w:rPr>
          <w:rFonts w:asciiTheme="minorBidi" w:hAnsiTheme="minorBidi"/>
        </w:rPr>
        <w:t>korbanos</w:t>
      </w:r>
      <w:proofErr w:type="spellEnd"/>
      <w:r w:rsidRPr="00922DF6">
        <w:rPr>
          <w:rFonts w:asciiTheme="minorBidi" w:hAnsiTheme="minorBidi"/>
        </w:rPr>
        <w:t xml:space="preserve"> are brought for the purpose of ending the </w:t>
      </w:r>
      <w:proofErr w:type="spellStart"/>
      <w:r w:rsidRPr="00922DF6">
        <w:rPr>
          <w:rFonts w:asciiTheme="minorBidi" w:hAnsiTheme="minorBidi"/>
        </w:rPr>
        <w:t>Nezirus</w:t>
      </w:r>
      <w:proofErr w:type="spellEnd"/>
      <w:r w:rsidRPr="00922DF6">
        <w:rPr>
          <w:rFonts w:asciiTheme="minorBidi" w:hAnsiTheme="minorBidi"/>
        </w:rPr>
        <w:t xml:space="preserve"> (a </w:t>
      </w:r>
      <w:proofErr w:type="spellStart"/>
      <w:r w:rsidRPr="00922DF6">
        <w:rPr>
          <w:rFonts w:asciiTheme="minorBidi" w:hAnsiTheme="minorBidi"/>
        </w:rPr>
        <w:t>Matir</w:t>
      </w:r>
      <w:proofErr w:type="spellEnd"/>
      <w:r w:rsidRPr="00922DF6">
        <w:rPr>
          <w:rFonts w:asciiTheme="minorBidi" w:hAnsiTheme="minorBidi"/>
        </w:rPr>
        <w:t xml:space="preserve">). Same holds true for a Ger who cannot eat from </w:t>
      </w:r>
      <w:proofErr w:type="spellStart"/>
      <w:r w:rsidRPr="00922DF6">
        <w:rPr>
          <w:rFonts w:asciiTheme="minorBidi" w:hAnsiTheme="minorBidi"/>
        </w:rPr>
        <w:t>Korbanos</w:t>
      </w:r>
      <w:proofErr w:type="spellEnd"/>
      <w:r w:rsidRPr="00922DF6">
        <w:rPr>
          <w:rFonts w:asciiTheme="minorBidi" w:hAnsiTheme="minorBidi"/>
        </w:rPr>
        <w:t xml:space="preserve"> unless he brings the Korban.</w:t>
      </w:r>
      <w:r w:rsidRPr="00922DF6">
        <w:rPr>
          <w:rFonts w:asciiTheme="minorBidi" w:hAnsiTheme="minorBidi"/>
          <w:b/>
          <w:bCs/>
        </w:rPr>
        <w:t xml:space="preserve"> Rav Schachter  </w:t>
      </w:r>
      <w:r w:rsidRPr="00922DF6">
        <w:rPr>
          <w:rFonts w:asciiTheme="minorBidi" w:hAnsiTheme="minorBidi"/>
        </w:rPr>
        <w:t xml:space="preserve">explains that this similarity explains the question of the </w:t>
      </w:r>
      <w:proofErr w:type="spellStart"/>
      <w:r w:rsidRPr="00922DF6">
        <w:rPr>
          <w:rFonts w:asciiTheme="minorBidi" w:hAnsiTheme="minorBidi"/>
        </w:rPr>
        <w:t>Kessef</w:t>
      </w:r>
      <w:proofErr w:type="spellEnd"/>
      <w:r w:rsidRPr="00922DF6">
        <w:rPr>
          <w:rFonts w:asciiTheme="minorBidi" w:hAnsiTheme="minorBidi"/>
        </w:rPr>
        <w:t xml:space="preserve"> </w:t>
      </w:r>
      <w:proofErr w:type="spellStart"/>
      <w:r w:rsidRPr="00922DF6">
        <w:rPr>
          <w:rFonts w:asciiTheme="minorBidi" w:hAnsiTheme="minorBidi"/>
        </w:rPr>
        <w:t>Mishneh</w:t>
      </w:r>
      <w:proofErr w:type="spellEnd"/>
      <w:r w:rsidRPr="00922DF6">
        <w:rPr>
          <w:rFonts w:asciiTheme="minorBidi" w:hAnsiTheme="minorBidi"/>
        </w:rPr>
        <w:t xml:space="preserve"> as to why the father who makes his son who is a </w:t>
      </w:r>
      <w:proofErr w:type="spellStart"/>
      <w:r w:rsidRPr="00922DF6">
        <w:rPr>
          <w:rFonts w:asciiTheme="minorBidi" w:hAnsiTheme="minorBidi"/>
        </w:rPr>
        <w:t>kattan</w:t>
      </w:r>
      <w:proofErr w:type="spellEnd"/>
      <w:r w:rsidRPr="00922DF6">
        <w:rPr>
          <w:rFonts w:asciiTheme="minorBidi" w:hAnsiTheme="minorBidi"/>
        </w:rPr>
        <w:t xml:space="preserve"> into a Nazir can bring </w:t>
      </w:r>
      <w:proofErr w:type="spellStart"/>
      <w:r w:rsidRPr="00922DF6">
        <w:rPr>
          <w:rFonts w:asciiTheme="minorBidi" w:hAnsiTheme="minorBidi"/>
        </w:rPr>
        <w:t>korbanos</w:t>
      </w:r>
      <w:proofErr w:type="spellEnd"/>
      <w:r w:rsidRPr="00922DF6">
        <w:rPr>
          <w:rFonts w:asciiTheme="minorBidi" w:hAnsiTheme="minorBidi"/>
        </w:rPr>
        <w:t xml:space="preserve"> on his behalf – without </w:t>
      </w:r>
      <w:proofErr w:type="spellStart"/>
      <w:r w:rsidRPr="00922DF6">
        <w:rPr>
          <w:rFonts w:asciiTheme="minorBidi" w:hAnsiTheme="minorBidi"/>
        </w:rPr>
        <w:t>Daas</w:t>
      </w:r>
      <w:proofErr w:type="spellEnd"/>
      <w:r w:rsidRPr="00922DF6">
        <w:rPr>
          <w:rFonts w:asciiTheme="minorBidi" w:hAnsiTheme="minorBidi"/>
        </w:rPr>
        <w:t xml:space="preserve"> because (as they say in the name of Rav Chaim) these </w:t>
      </w:r>
      <w:proofErr w:type="spellStart"/>
      <w:r w:rsidRPr="00922DF6">
        <w:rPr>
          <w:rFonts w:asciiTheme="minorBidi" w:hAnsiTheme="minorBidi"/>
        </w:rPr>
        <w:t>korbanos</w:t>
      </w:r>
      <w:proofErr w:type="spellEnd"/>
      <w:r w:rsidRPr="00922DF6">
        <w:rPr>
          <w:rFonts w:asciiTheme="minorBidi" w:hAnsiTheme="minorBidi"/>
        </w:rPr>
        <w:t xml:space="preserve"> are not being brought to atone, they are an end of the process and are like a </w:t>
      </w:r>
      <w:proofErr w:type="spellStart"/>
      <w:r w:rsidRPr="00922DF6">
        <w:rPr>
          <w:rFonts w:asciiTheme="minorBidi" w:hAnsiTheme="minorBidi"/>
        </w:rPr>
        <w:t>Michusar</w:t>
      </w:r>
      <w:proofErr w:type="spellEnd"/>
      <w:r w:rsidRPr="00922DF6">
        <w:rPr>
          <w:rFonts w:asciiTheme="minorBidi" w:hAnsiTheme="minorBidi"/>
        </w:rPr>
        <w:t xml:space="preserve"> </w:t>
      </w:r>
      <w:proofErr w:type="spellStart"/>
      <w:r w:rsidRPr="00922DF6">
        <w:rPr>
          <w:rFonts w:asciiTheme="minorBidi" w:hAnsiTheme="minorBidi"/>
        </w:rPr>
        <w:t>Kappara</w:t>
      </w:r>
      <w:proofErr w:type="spellEnd"/>
      <w:r w:rsidRPr="00922DF6">
        <w:rPr>
          <w:rFonts w:asciiTheme="minorBidi" w:hAnsiTheme="minorBidi"/>
        </w:rPr>
        <w:t xml:space="preserve">.  </w:t>
      </w:r>
    </w:p>
    <w:p w14:paraId="2FDE2CAD" w14:textId="6B243227" w:rsidR="006E0EBD" w:rsidRPr="00232FED" w:rsidRDefault="006E0EBD" w:rsidP="006E0EBD">
      <w:pPr>
        <w:spacing w:after="0" w:line="240" w:lineRule="auto"/>
        <w:rPr>
          <w:rFonts w:ascii="Times New Roman" w:eastAsia="Times New Roman" w:hAnsi="Times New Roman" w:cs="Times New Roman"/>
          <w:sz w:val="24"/>
          <w:szCs w:val="24"/>
        </w:rPr>
      </w:pPr>
      <w:r w:rsidRPr="00232FED">
        <w:rPr>
          <w:rFonts w:ascii="Arial" w:eastAsia="Times New Roman" w:hAnsi="Arial" w:cs="Arial"/>
          <w:b/>
          <w:bCs/>
          <w:color w:val="000000"/>
        </w:rPr>
        <w:br/>
      </w:r>
      <w:r w:rsidRPr="00232FED">
        <w:rPr>
          <w:rFonts w:ascii="Arial" w:hAnsi="Arial" w:cs="Arial"/>
          <w:b/>
          <w:bCs/>
          <w:color w:val="000000"/>
          <w:sz w:val="29"/>
          <w:szCs w:val="29"/>
          <w:shd w:val="clear" w:color="auto" w:fill="FFFFFF"/>
          <w:rtl/>
        </w:rPr>
        <w:t>וְסָמַ֣ךְ יָד֔וֹ</w:t>
      </w:r>
      <w:r w:rsidRPr="00232FED">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And he shall place his hands (1:4)</w:t>
      </w:r>
      <w:r w:rsidRPr="00232FED">
        <w:rPr>
          <w:rFonts w:ascii="Arial" w:eastAsia="Times New Roman" w:hAnsi="Arial" w:cs="Arial"/>
          <w:color w:val="000000"/>
        </w:rPr>
        <w:t xml:space="preserve"> - The Talmud (Chagigah 16b) notes that Semicha is done with the full force. </w:t>
      </w:r>
      <w:r w:rsidRPr="00232FED">
        <w:rPr>
          <w:rFonts w:ascii="Arial" w:eastAsia="Times New Roman" w:hAnsi="Arial" w:cs="Arial"/>
          <w:b/>
          <w:bCs/>
          <w:color w:val="000000"/>
        </w:rPr>
        <w:t xml:space="preserve">Rav </w:t>
      </w:r>
      <w:proofErr w:type="spellStart"/>
      <w:r w:rsidRPr="00232FED">
        <w:rPr>
          <w:rFonts w:ascii="Arial" w:eastAsia="Times New Roman" w:hAnsi="Arial" w:cs="Arial"/>
          <w:b/>
          <w:bCs/>
          <w:color w:val="000000"/>
        </w:rPr>
        <w:t>Nebenzahl</w:t>
      </w:r>
      <w:proofErr w:type="spellEnd"/>
      <w:r w:rsidRPr="00232FED">
        <w:rPr>
          <w:rFonts w:ascii="Arial" w:eastAsia="Times New Roman" w:hAnsi="Arial" w:cs="Arial"/>
          <w:b/>
          <w:bCs/>
          <w:color w:val="000000"/>
        </w:rPr>
        <w:t xml:space="preserve"> </w:t>
      </w:r>
      <w:r w:rsidRPr="00232FED">
        <w:rPr>
          <w:rFonts w:ascii="Arial" w:eastAsia="Times New Roman" w:hAnsi="Arial" w:cs="Arial"/>
          <w:color w:val="000000"/>
        </w:rPr>
        <w:t xml:space="preserve"> asked why we are not concerned that the person bringing the Korban will use too much force on the animal which has already been able to be brought for a Korban since it was 8 days old, and break its neck rendering it unable to be brought? </w:t>
      </w:r>
      <w:r w:rsidRPr="00232FED">
        <w:rPr>
          <w:rFonts w:ascii="Arial" w:eastAsia="Times New Roman" w:hAnsi="Arial" w:cs="Arial"/>
          <w:b/>
          <w:bCs/>
          <w:color w:val="000000"/>
        </w:rPr>
        <w:t xml:space="preserve">Rav </w:t>
      </w:r>
      <w:proofErr w:type="spellStart"/>
      <w:r w:rsidRPr="00232FED">
        <w:rPr>
          <w:rFonts w:ascii="Arial" w:eastAsia="Times New Roman" w:hAnsi="Arial" w:cs="Arial"/>
          <w:b/>
          <w:bCs/>
          <w:color w:val="000000"/>
        </w:rPr>
        <w:t>Shlomo</w:t>
      </w:r>
      <w:proofErr w:type="spellEnd"/>
      <w:r w:rsidRPr="00232FED">
        <w:rPr>
          <w:rFonts w:ascii="Arial" w:eastAsia="Times New Roman" w:hAnsi="Arial" w:cs="Arial"/>
          <w:b/>
          <w:bCs/>
          <w:color w:val="000000"/>
        </w:rPr>
        <w:t xml:space="preserve"> </w:t>
      </w:r>
      <w:proofErr w:type="spellStart"/>
      <w:r w:rsidRPr="00232FED">
        <w:rPr>
          <w:rFonts w:ascii="Arial" w:eastAsia="Times New Roman" w:hAnsi="Arial" w:cs="Arial"/>
          <w:b/>
          <w:bCs/>
          <w:color w:val="000000"/>
        </w:rPr>
        <w:t>Zalman</w:t>
      </w:r>
      <w:proofErr w:type="spellEnd"/>
      <w:r w:rsidRPr="00232FED">
        <w:rPr>
          <w:rFonts w:ascii="Arial" w:eastAsia="Times New Roman" w:hAnsi="Arial" w:cs="Arial"/>
          <w:b/>
          <w:bCs/>
          <w:color w:val="000000"/>
        </w:rPr>
        <w:t xml:space="preserve"> Auerbach </w:t>
      </w:r>
      <w:r w:rsidRPr="00232FED">
        <w:rPr>
          <w:rFonts w:ascii="Arial" w:eastAsia="Times New Roman" w:hAnsi="Arial" w:cs="Arial"/>
          <w:color w:val="000000"/>
        </w:rPr>
        <w:t xml:space="preserve"> </w:t>
      </w:r>
      <w:r>
        <w:rPr>
          <w:rFonts w:ascii="Arial" w:eastAsia="Times New Roman" w:hAnsi="Arial" w:cs="Arial"/>
          <w:color w:val="000000"/>
        </w:rPr>
        <w:t>a</w:t>
      </w:r>
      <w:r w:rsidRPr="00232FED">
        <w:rPr>
          <w:rFonts w:ascii="Arial" w:eastAsia="Times New Roman" w:hAnsi="Arial" w:cs="Arial"/>
          <w:color w:val="000000"/>
        </w:rPr>
        <w:t>nswered that the interpretation of “full force” applies not only to the person bringing the Korban but also to the Korban itself. One cannot use a force that the animal cannot sustain.</w:t>
      </w:r>
    </w:p>
    <w:p w14:paraId="38950CB0" w14:textId="77777777" w:rsidR="008A2615" w:rsidRPr="00922DF6" w:rsidRDefault="008A2615" w:rsidP="00E45842">
      <w:pPr>
        <w:pStyle w:val="NoSpacing"/>
        <w:rPr>
          <w:rFonts w:asciiTheme="minorBidi" w:eastAsia="Calibri" w:hAnsiTheme="minorBidi"/>
          <w:b/>
        </w:rPr>
      </w:pPr>
    </w:p>
    <w:p w14:paraId="601ADF62" w14:textId="6302C7A6" w:rsidR="008A2615" w:rsidRPr="00922DF6" w:rsidRDefault="006E0EBD" w:rsidP="00D20C1F">
      <w:pPr>
        <w:pStyle w:val="NoSpacing"/>
        <w:rPr>
          <w:rFonts w:asciiTheme="minorBidi" w:hAnsiTheme="minorBidi"/>
        </w:rPr>
      </w:pPr>
      <w:r w:rsidRPr="00232FED">
        <w:rPr>
          <w:rFonts w:ascii="Arial" w:hAnsi="Arial" w:cs="Arial"/>
          <w:b/>
          <w:bCs/>
          <w:color w:val="000000"/>
          <w:sz w:val="29"/>
          <w:szCs w:val="29"/>
          <w:shd w:val="clear" w:color="auto" w:fill="FFFFFF"/>
          <w:rtl/>
        </w:rPr>
        <w:t>וְסָמַ֣ךְ יָד֔וֹ</w:t>
      </w:r>
      <w:r w:rsidRPr="00922DF6">
        <w:rPr>
          <w:rFonts w:asciiTheme="minorBidi" w:eastAsia="Calibri" w:hAnsiTheme="minorBidi"/>
          <w:b/>
        </w:rPr>
        <w:t xml:space="preserve"> </w:t>
      </w:r>
      <w:r>
        <w:rPr>
          <w:rFonts w:asciiTheme="minorBidi" w:eastAsia="Calibri" w:hAnsiTheme="minorBidi"/>
          <w:b/>
        </w:rPr>
        <w:t xml:space="preserve"> </w:t>
      </w:r>
      <w:r w:rsidR="008A2615" w:rsidRPr="00922DF6">
        <w:rPr>
          <w:rFonts w:asciiTheme="minorBidi" w:eastAsia="Calibri" w:hAnsiTheme="minorBidi"/>
          <w:b/>
        </w:rPr>
        <w:t xml:space="preserve">And he shall rest his hand (1:4) – </w:t>
      </w:r>
      <w:proofErr w:type="spellStart"/>
      <w:r w:rsidR="008A2615" w:rsidRPr="00922DF6">
        <w:rPr>
          <w:rFonts w:asciiTheme="minorBidi" w:eastAsia="Calibri" w:hAnsiTheme="minorBidi"/>
          <w:b/>
        </w:rPr>
        <w:t>Tosafos</w:t>
      </w:r>
      <w:proofErr w:type="spellEnd"/>
      <w:r w:rsidR="008A2615" w:rsidRPr="00922DF6">
        <w:rPr>
          <w:rFonts w:asciiTheme="minorBidi" w:hAnsiTheme="minorBidi"/>
        </w:rPr>
        <w:t xml:space="preserve"> in </w:t>
      </w:r>
      <w:proofErr w:type="spellStart"/>
      <w:r w:rsidR="008A2615" w:rsidRPr="00922DF6">
        <w:rPr>
          <w:rFonts w:asciiTheme="minorBidi" w:hAnsiTheme="minorBidi"/>
        </w:rPr>
        <w:t>Bava</w:t>
      </w:r>
      <w:proofErr w:type="spellEnd"/>
      <w:r w:rsidR="008A2615" w:rsidRPr="00922DF6">
        <w:rPr>
          <w:rFonts w:asciiTheme="minorBidi" w:hAnsiTheme="minorBidi"/>
        </w:rPr>
        <w:t xml:space="preserve"> Kama notes that there is no gender specificity in the Torah unless the Torah says </w:t>
      </w:r>
      <w:proofErr w:type="spellStart"/>
      <w:r w:rsidR="008A2615" w:rsidRPr="00922DF6">
        <w:rPr>
          <w:rFonts w:asciiTheme="minorBidi" w:hAnsiTheme="minorBidi"/>
        </w:rPr>
        <w:t>Daber</w:t>
      </w:r>
      <w:proofErr w:type="spellEnd"/>
      <w:r w:rsidR="008A2615" w:rsidRPr="00922DF6">
        <w:rPr>
          <w:rFonts w:asciiTheme="minorBidi" w:hAnsiTheme="minorBidi"/>
        </w:rPr>
        <w:t xml:space="preserve"> El Bnei Yisrael and there is an understanding to exclude </w:t>
      </w:r>
      <w:proofErr w:type="spellStart"/>
      <w:r w:rsidR="008A2615" w:rsidRPr="00922DF6">
        <w:rPr>
          <w:rFonts w:asciiTheme="minorBidi" w:hAnsiTheme="minorBidi"/>
        </w:rPr>
        <w:t>Bnos</w:t>
      </w:r>
      <w:proofErr w:type="spellEnd"/>
      <w:r w:rsidR="008A2615" w:rsidRPr="00922DF6">
        <w:rPr>
          <w:rFonts w:asciiTheme="minorBidi" w:hAnsiTheme="minorBidi"/>
        </w:rPr>
        <w:t xml:space="preserve"> Yisrael (See </w:t>
      </w:r>
      <w:proofErr w:type="spellStart"/>
      <w:r w:rsidR="008A2615" w:rsidRPr="00922DF6">
        <w:rPr>
          <w:rFonts w:asciiTheme="minorBidi" w:eastAsia="Calibri" w:hAnsiTheme="minorBidi"/>
          <w:b/>
        </w:rPr>
        <w:t>Nekudas</w:t>
      </w:r>
      <w:proofErr w:type="spellEnd"/>
      <w:r w:rsidR="008A2615" w:rsidRPr="00922DF6">
        <w:rPr>
          <w:rFonts w:asciiTheme="minorBidi" w:eastAsia="Calibri" w:hAnsiTheme="minorBidi"/>
          <w:b/>
        </w:rPr>
        <w:t xml:space="preserve"> </w:t>
      </w:r>
      <w:proofErr w:type="spellStart"/>
      <w:r w:rsidR="008A2615" w:rsidRPr="00922DF6">
        <w:rPr>
          <w:rFonts w:asciiTheme="minorBidi" w:eastAsia="Calibri" w:hAnsiTheme="minorBidi"/>
          <w:b/>
        </w:rPr>
        <w:t>HaKessef</w:t>
      </w:r>
      <w:proofErr w:type="spellEnd"/>
      <w:r w:rsidR="008A2615" w:rsidRPr="00922DF6">
        <w:rPr>
          <w:rFonts w:asciiTheme="minorBidi" w:hAnsiTheme="minorBidi"/>
        </w:rPr>
        <w:t xml:space="preserve"> at beginning of </w:t>
      </w:r>
      <w:proofErr w:type="spellStart"/>
      <w:r w:rsidR="008A2615" w:rsidRPr="00922DF6">
        <w:rPr>
          <w:rFonts w:asciiTheme="minorBidi" w:hAnsiTheme="minorBidi"/>
        </w:rPr>
        <w:t>Yoreh</w:t>
      </w:r>
      <w:proofErr w:type="spellEnd"/>
      <w:r w:rsidR="008A2615" w:rsidRPr="00922DF6">
        <w:rPr>
          <w:rFonts w:asciiTheme="minorBidi" w:hAnsiTheme="minorBidi"/>
        </w:rPr>
        <w:t xml:space="preserve"> </w:t>
      </w:r>
      <w:proofErr w:type="spellStart"/>
      <w:r w:rsidR="008A2615" w:rsidRPr="00922DF6">
        <w:rPr>
          <w:rFonts w:asciiTheme="minorBidi" w:hAnsiTheme="minorBidi"/>
        </w:rPr>
        <w:t>Deah</w:t>
      </w:r>
      <w:proofErr w:type="spellEnd"/>
      <w:r w:rsidR="008A2615" w:rsidRPr="00922DF6">
        <w:rPr>
          <w:rFonts w:asciiTheme="minorBidi" w:hAnsiTheme="minorBidi"/>
        </w:rPr>
        <w:t xml:space="preserve">). Here it refers to Semicha and women are not obligated in Semicha. </w:t>
      </w:r>
      <w:r w:rsidR="008A2615" w:rsidRPr="00922DF6">
        <w:rPr>
          <w:rFonts w:asciiTheme="minorBidi" w:eastAsia="Calibri" w:hAnsiTheme="minorBidi"/>
          <w:b/>
        </w:rPr>
        <w:t xml:space="preserve">Rashi </w:t>
      </w:r>
      <w:r w:rsidR="008A2615" w:rsidRPr="00922DF6">
        <w:rPr>
          <w:rFonts w:asciiTheme="minorBidi" w:hAnsiTheme="minorBidi"/>
        </w:rPr>
        <w:t xml:space="preserve"> (</w:t>
      </w:r>
      <w:proofErr w:type="spellStart"/>
      <w:r w:rsidR="008A2615" w:rsidRPr="00922DF6">
        <w:rPr>
          <w:rFonts w:asciiTheme="minorBidi" w:hAnsiTheme="minorBidi"/>
        </w:rPr>
        <w:t>Meseches</w:t>
      </w:r>
      <w:proofErr w:type="spellEnd"/>
      <w:r w:rsidR="008A2615" w:rsidRPr="00922DF6">
        <w:rPr>
          <w:rFonts w:asciiTheme="minorBidi" w:hAnsiTheme="minorBidi"/>
        </w:rPr>
        <w:t xml:space="preserve"> Rosh Hashana) learns that it may be Baal </w:t>
      </w:r>
      <w:proofErr w:type="spellStart"/>
      <w:r w:rsidR="008A2615" w:rsidRPr="00922DF6">
        <w:rPr>
          <w:rFonts w:asciiTheme="minorBidi" w:hAnsiTheme="minorBidi"/>
        </w:rPr>
        <w:t>Tosif</w:t>
      </w:r>
      <w:proofErr w:type="spellEnd"/>
      <w:r w:rsidR="008A2615" w:rsidRPr="00922DF6">
        <w:rPr>
          <w:rFonts w:asciiTheme="minorBidi" w:hAnsiTheme="minorBidi"/>
        </w:rPr>
        <w:t xml:space="preserve"> for her to do Semicha. </w:t>
      </w:r>
      <w:proofErr w:type="spellStart"/>
      <w:r w:rsidR="008A2615" w:rsidRPr="00922DF6">
        <w:rPr>
          <w:rFonts w:asciiTheme="minorBidi" w:eastAsia="Calibri" w:hAnsiTheme="minorBidi"/>
          <w:b/>
        </w:rPr>
        <w:t>Tosafos</w:t>
      </w:r>
      <w:proofErr w:type="spellEnd"/>
      <w:r w:rsidR="008A2615" w:rsidRPr="00922DF6">
        <w:rPr>
          <w:rFonts w:asciiTheme="minorBidi" w:hAnsiTheme="minorBidi"/>
        </w:rPr>
        <w:t xml:space="preserve"> says it isn’t Baal </w:t>
      </w:r>
      <w:proofErr w:type="spellStart"/>
      <w:r w:rsidR="008A2615" w:rsidRPr="00922DF6">
        <w:rPr>
          <w:rFonts w:asciiTheme="minorBidi" w:hAnsiTheme="minorBidi"/>
        </w:rPr>
        <w:t>Tosif</w:t>
      </w:r>
      <w:proofErr w:type="spellEnd"/>
      <w:r w:rsidR="008A2615" w:rsidRPr="00922DF6">
        <w:rPr>
          <w:rFonts w:asciiTheme="minorBidi" w:hAnsiTheme="minorBidi"/>
        </w:rPr>
        <w:t xml:space="preserve"> but when it comes to Semicha it requires full force. If one is not required to do so, one is not allowed to. The </w:t>
      </w:r>
      <w:proofErr w:type="spellStart"/>
      <w:r w:rsidR="008A2615" w:rsidRPr="00922DF6">
        <w:rPr>
          <w:rFonts w:asciiTheme="minorBidi" w:hAnsiTheme="minorBidi"/>
        </w:rPr>
        <w:t>Machlokes</w:t>
      </w:r>
      <w:proofErr w:type="spellEnd"/>
      <w:r w:rsidR="008A2615" w:rsidRPr="00922DF6">
        <w:rPr>
          <w:rFonts w:asciiTheme="minorBidi" w:hAnsiTheme="minorBidi"/>
        </w:rPr>
        <w:t xml:space="preserve"> is if one can do imitation Semicha—floating hands on top.  The </w:t>
      </w:r>
      <w:proofErr w:type="spellStart"/>
      <w:r w:rsidR="008A2615" w:rsidRPr="00922DF6">
        <w:rPr>
          <w:rFonts w:asciiTheme="minorBidi" w:eastAsia="Calibri" w:hAnsiTheme="minorBidi"/>
          <w:b/>
        </w:rPr>
        <w:t>Chochmei</w:t>
      </w:r>
      <w:proofErr w:type="spellEnd"/>
      <w:r w:rsidR="008A2615" w:rsidRPr="00922DF6">
        <w:rPr>
          <w:rFonts w:asciiTheme="minorBidi" w:eastAsia="Calibri" w:hAnsiTheme="minorBidi"/>
          <w:b/>
        </w:rPr>
        <w:t xml:space="preserve"> Provence</w:t>
      </w:r>
      <w:r w:rsidR="008A2615" w:rsidRPr="00922DF6">
        <w:rPr>
          <w:rFonts w:asciiTheme="minorBidi" w:hAnsiTheme="minorBidi"/>
        </w:rPr>
        <w:t xml:space="preserve"> (as cited by the </w:t>
      </w:r>
      <w:proofErr w:type="spellStart"/>
      <w:r w:rsidR="008A2615" w:rsidRPr="00922DF6">
        <w:rPr>
          <w:rFonts w:asciiTheme="minorBidi" w:hAnsiTheme="minorBidi"/>
        </w:rPr>
        <w:t>Raavad</w:t>
      </w:r>
      <w:proofErr w:type="spellEnd"/>
      <w:r w:rsidR="008A2615" w:rsidRPr="00922DF6">
        <w:rPr>
          <w:rFonts w:asciiTheme="minorBidi" w:hAnsiTheme="minorBidi"/>
        </w:rPr>
        <w:t xml:space="preserve"> in </w:t>
      </w:r>
      <w:proofErr w:type="spellStart"/>
      <w:r w:rsidR="008A2615" w:rsidRPr="00922DF6">
        <w:rPr>
          <w:rFonts w:asciiTheme="minorBidi" w:hAnsiTheme="minorBidi"/>
        </w:rPr>
        <w:t>Toras</w:t>
      </w:r>
      <w:proofErr w:type="spellEnd"/>
      <w:r w:rsidR="008A2615" w:rsidRPr="00922DF6">
        <w:rPr>
          <w:rFonts w:asciiTheme="minorBidi" w:hAnsiTheme="minorBidi"/>
        </w:rPr>
        <w:t xml:space="preserve"> Kohanim) suggested that we would permit her to do it </w:t>
      </w:r>
      <w:proofErr w:type="spellStart"/>
      <w:r w:rsidR="008A2615" w:rsidRPr="00922DF6">
        <w:rPr>
          <w:rFonts w:asciiTheme="minorBidi" w:hAnsiTheme="minorBidi"/>
        </w:rPr>
        <w:t>Bechol</w:t>
      </w:r>
      <w:proofErr w:type="spellEnd"/>
      <w:r w:rsidR="008A2615" w:rsidRPr="00922DF6">
        <w:rPr>
          <w:rFonts w:asciiTheme="minorBidi" w:hAnsiTheme="minorBidi"/>
        </w:rPr>
        <w:t xml:space="preserve"> </w:t>
      </w:r>
      <w:proofErr w:type="spellStart"/>
      <w:r w:rsidR="008A2615" w:rsidRPr="00922DF6">
        <w:rPr>
          <w:rFonts w:asciiTheme="minorBidi" w:hAnsiTheme="minorBidi"/>
        </w:rPr>
        <w:t>Koach</w:t>
      </w:r>
      <w:proofErr w:type="spellEnd"/>
      <w:r w:rsidR="008A2615" w:rsidRPr="00922DF6">
        <w:rPr>
          <w:rFonts w:asciiTheme="minorBidi" w:hAnsiTheme="minorBidi"/>
        </w:rPr>
        <w:t xml:space="preserve">  is the </w:t>
      </w:r>
      <w:proofErr w:type="spellStart"/>
      <w:r w:rsidR="008A2615" w:rsidRPr="00922DF6">
        <w:rPr>
          <w:rFonts w:asciiTheme="minorBidi" w:hAnsiTheme="minorBidi"/>
        </w:rPr>
        <w:t>machlokes</w:t>
      </w:r>
      <w:proofErr w:type="spellEnd"/>
      <w:r w:rsidR="008A2615" w:rsidRPr="00922DF6">
        <w:rPr>
          <w:rFonts w:asciiTheme="minorBidi" w:hAnsiTheme="minorBidi"/>
        </w:rPr>
        <w:t xml:space="preserve">. </w:t>
      </w:r>
      <w:r w:rsidR="008A2615" w:rsidRPr="00922DF6">
        <w:rPr>
          <w:rFonts w:asciiTheme="minorBidi" w:eastAsia="Calibri" w:hAnsiTheme="minorBidi"/>
          <w:b/>
        </w:rPr>
        <w:t xml:space="preserve">Rav Schachter </w:t>
      </w:r>
      <w:r w:rsidR="008A2615" w:rsidRPr="00922DF6">
        <w:rPr>
          <w:rFonts w:asciiTheme="minorBidi" w:hAnsiTheme="minorBidi"/>
        </w:rPr>
        <w:t xml:space="preserve"> noted that this is true in other </w:t>
      </w:r>
      <w:proofErr w:type="spellStart"/>
      <w:r w:rsidR="008A2615" w:rsidRPr="00922DF6">
        <w:rPr>
          <w:rFonts w:asciiTheme="minorBidi" w:hAnsiTheme="minorBidi"/>
        </w:rPr>
        <w:t>Einah</w:t>
      </w:r>
      <w:proofErr w:type="spellEnd"/>
      <w:r w:rsidR="008A2615" w:rsidRPr="00922DF6">
        <w:rPr>
          <w:rFonts w:asciiTheme="minorBidi" w:hAnsiTheme="minorBidi"/>
        </w:rPr>
        <w:t xml:space="preserve"> </w:t>
      </w:r>
      <w:proofErr w:type="spellStart"/>
      <w:r w:rsidR="008A2615" w:rsidRPr="00922DF6">
        <w:rPr>
          <w:rFonts w:asciiTheme="minorBidi" w:hAnsiTheme="minorBidi"/>
        </w:rPr>
        <w:t>Metzuvah</w:t>
      </w:r>
      <w:proofErr w:type="spellEnd"/>
      <w:r w:rsidR="008A2615" w:rsidRPr="00922DF6">
        <w:rPr>
          <w:rFonts w:asciiTheme="minorBidi" w:hAnsiTheme="minorBidi"/>
        </w:rPr>
        <w:t xml:space="preserve"> </w:t>
      </w:r>
      <w:proofErr w:type="spellStart"/>
      <w:r w:rsidR="008A2615" w:rsidRPr="00922DF6">
        <w:rPr>
          <w:rFonts w:asciiTheme="minorBidi" w:hAnsiTheme="minorBidi"/>
        </w:rPr>
        <w:t>V’Osah</w:t>
      </w:r>
      <w:proofErr w:type="spellEnd"/>
      <w:r w:rsidR="008A2615" w:rsidRPr="00922DF6">
        <w:rPr>
          <w:rFonts w:asciiTheme="minorBidi" w:hAnsiTheme="minorBidi"/>
        </w:rPr>
        <w:t xml:space="preserve"> situations – where in the case of a mitzvah one sets aside an </w:t>
      </w:r>
      <w:proofErr w:type="spellStart"/>
      <w:r w:rsidR="008A2615" w:rsidRPr="00922DF6">
        <w:rPr>
          <w:rFonts w:asciiTheme="minorBidi" w:hAnsiTheme="minorBidi"/>
        </w:rPr>
        <w:t>Avaira</w:t>
      </w:r>
      <w:proofErr w:type="spellEnd"/>
      <w:r w:rsidR="008A2615" w:rsidRPr="00922DF6">
        <w:rPr>
          <w:rFonts w:asciiTheme="minorBidi" w:hAnsiTheme="minorBidi"/>
        </w:rPr>
        <w:t xml:space="preserve">. This is the </w:t>
      </w:r>
      <w:proofErr w:type="spellStart"/>
      <w:r w:rsidR="008A2615" w:rsidRPr="00922DF6">
        <w:rPr>
          <w:rFonts w:asciiTheme="minorBidi" w:hAnsiTheme="minorBidi"/>
        </w:rPr>
        <w:t>Machlokes</w:t>
      </w:r>
      <w:proofErr w:type="spellEnd"/>
      <w:r w:rsidR="008A2615" w:rsidRPr="00922DF6">
        <w:rPr>
          <w:rFonts w:asciiTheme="minorBidi" w:hAnsiTheme="minorBidi"/>
        </w:rPr>
        <w:t xml:space="preserve"> of the </w:t>
      </w:r>
      <w:proofErr w:type="spellStart"/>
      <w:r w:rsidR="008A2615" w:rsidRPr="00922DF6">
        <w:rPr>
          <w:rFonts w:asciiTheme="minorBidi" w:hAnsiTheme="minorBidi"/>
        </w:rPr>
        <w:t>Tananim</w:t>
      </w:r>
      <w:proofErr w:type="spellEnd"/>
      <w:r w:rsidR="008A2615" w:rsidRPr="00922DF6">
        <w:rPr>
          <w:rFonts w:asciiTheme="minorBidi" w:hAnsiTheme="minorBidi"/>
        </w:rPr>
        <w:t xml:space="preserve"> according to the </w:t>
      </w:r>
      <w:proofErr w:type="spellStart"/>
      <w:r w:rsidR="008A2615" w:rsidRPr="00922DF6">
        <w:rPr>
          <w:rFonts w:asciiTheme="minorBidi" w:hAnsiTheme="minorBidi"/>
        </w:rPr>
        <w:t>Chochmei</w:t>
      </w:r>
      <w:proofErr w:type="spellEnd"/>
      <w:r w:rsidR="008A2615" w:rsidRPr="00922DF6">
        <w:rPr>
          <w:rFonts w:asciiTheme="minorBidi" w:hAnsiTheme="minorBidi"/>
        </w:rPr>
        <w:t xml:space="preserve"> Provence – is a woman who is wearing </w:t>
      </w:r>
      <w:proofErr w:type="spellStart"/>
      <w:r w:rsidR="008A2615" w:rsidRPr="00922DF6">
        <w:rPr>
          <w:rFonts w:asciiTheme="minorBidi" w:hAnsiTheme="minorBidi"/>
        </w:rPr>
        <w:t>Tzitzis</w:t>
      </w:r>
      <w:proofErr w:type="spellEnd"/>
      <w:r w:rsidR="008A2615" w:rsidRPr="00922DF6">
        <w:rPr>
          <w:rFonts w:asciiTheme="minorBidi" w:hAnsiTheme="minorBidi"/>
        </w:rPr>
        <w:t xml:space="preserve"> that are </w:t>
      </w:r>
      <w:proofErr w:type="spellStart"/>
      <w:r w:rsidR="008A2615" w:rsidRPr="00922DF6">
        <w:rPr>
          <w:rFonts w:asciiTheme="minorBidi" w:hAnsiTheme="minorBidi"/>
        </w:rPr>
        <w:t>Shaatnez</w:t>
      </w:r>
      <w:proofErr w:type="spellEnd"/>
      <w:r w:rsidR="008A2615" w:rsidRPr="00922DF6">
        <w:rPr>
          <w:rFonts w:asciiTheme="minorBidi" w:hAnsiTheme="minorBidi"/>
        </w:rPr>
        <w:t xml:space="preserve"> in violation of </w:t>
      </w:r>
      <w:proofErr w:type="spellStart"/>
      <w:r w:rsidR="008A2615" w:rsidRPr="00922DF6">
        <w:rPr>
          <w:rFonts w:asciiTheme="minorBidi" w:hAnsiTheme="minorBidi"/>
        </w:rPr>
        <w:t>Shaatnez</w:t>
      </w:r>
      <w:proofErr w:type="spellEnd"/>
      <w:r w:rsidR="008A2615" w:rsidRPr="00922DF6">
        <w:rPr>
          <w:rFonts w:asciiTheme="minorBidi" w:hAnsiTheme="minorBidi"/>
        </w:rPr>
        <w:t xml:space="preserve"> since she is an eina </w:t>
      </w:r>
      <w:proofErr w:type="spellStart"/>
      <w:r w:rsidR="008A2615" w:rsidRPr="00922DF6">
        <w:rPr>
          <w:rFonts w:asciiTheme="minorBidi" w:hAnsiTheme="minorBidi"/>
        </w:rPr>
        <w:t>Mitzuva</w:t>
      </w:r>
      <w:proofErr w:type="spellEnd"/>
      <w:r w:rsidR="008A2615" w:rsidRPr="00922DF6">
        <w:rPr>
          <w:rFonts w:asciiTheme="minorBidi" w:hAnsiTheme="minorBidi"/>
        </w:rPr>
        <w:t xml:space="preserve"> </w:t>
      </w:r>
      <w:proofErr w:type="spellStart"/>
      <w:r w:rsidR="008A2615" w:rsidRPr="00922DF6">
        <w:rPr>
          <w:rFonts w:asciiTheme="minorBidi" w:hAnsiTheme="minorBidi"/>
        </w:rPr>
        <w:t>V’Osah</w:t>
      </w:r>
      <w:proofErr w:type="spellEnd"/>
      <w:r w:rsidR="008A2615" w:rsidRPr="00922DF6">
        <w:rPr>
          <w:rFonts w:asciiTheme="minorBidi" w:hAnsiTheme="minorBidi"/>
        </w:rPr>
        <w:t xml:space="preserve"> or not. </w:t>
      </w:r>
    </w:p>
    <w:p w14:paraId="3D7AA2F8" w14:textId="77777777" w:rsidR="009453F2" w:rsidRPr="00922DF6" w:rsidRDefault="009453F2" w:rsidP="00E45842">
      <w:pPr>
        <w:pStyle w:val="NoSpacing"/>
        <w:rPr>
          <w:rFonts w:asciiTheme="minorBidi" w:hAnsiTheme="minorBidi"/>
        </w:rPr>
      </w:pPr>
    </w:p>
    <w:p w14:paraId="3677DDAC" w14:textId="7CB209B6" w:rsidR="008820D1"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t>אֲשֶׁר־פֶּ֖תַח אֹ֥הֶל מוֹעֵֽד</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 xml:space="preserve">And they will slaughter at the door to the Ohel </w:t>
      </w:r>
      <w:proofErr w:type="spellStart"/>
      <w:r w:rsidRPr="00922DF6">
        <w:rPr>
          <w:rFonts w:asciiTheme="minorBidi" w:hAnsiTheme="minorBidi"/>
          <w:b/>
          <w:bCs/>
          <w:color w:val="000000"/>
        </w:rPr>
        <w:t>Moed</w:t>
      </w:r>
      <w:proofErr w:type="spellEnd"/>
      <w:r w:rsidRPr="00922DF6">
        <w:rPr>
          <w:rFonts w:asciiTheme="minorBidi" w:hAnsiTheme="minorBidi"/>
          <w:b/>
          <w:bCs/>
          <w:color w:val="000000"/>
        </w:rPr>
        <w:t xml:space="preserve"> (1:5)-</w:t>
      </w:r>
      <w:r w:rsidRPr="00922DF6">
        <w:rPr>
          <w:rFonts w:asciiTheme="minorBidi" w:hAnsiTheme="minorBidi"/>
          <w:color w:val="000000"/>
        </w:rPr>
        <w:t xml:space="preserve"> Why was it important to highlight the doors to the </w:t>
      </w:r>
      <w:proofErr w:type="spellStart"/>
      <w:r w:rsidRPr="00922DF6">
        <w:rPr>
          <w:rFonts w:asciiTheme="minorBidi" w:hAnsiTheme="minorBidi"/>
          <w:color w:val="000000"/>
        </w:rPr>
        <w:t>Mishkan</w:t>
      </w:r>
      <w:proofErr w:type="spellEnd"/>
      <w:r w:rsidRPr="00922DF6">
        <w:rPr>
          <w:rFonts w:asciiTheme="minorBidi" w:hAnsiTheme="minorBidi"/>
          <w:color w:val="000000"/>
        </w:rPr>
        <w:t xml:space="preserve">? What is the relevance? </w:t>
      </w:r>
      <w:r w:rsidRPr="00922DF6">
        <w:rPr>
          <w:rFonts w:asciiTheme="minorBidi" w:hAnsiTheme="minorBidi"/>
          <w:b/>
          <w:bCs/>
          <w:color w:val="000000"/>
        </w:rPr>
        <w:t xml:space="preserve">Rav </w:t>
      </w:r>
      <w:proofErr w:type="spellStart"/>
      <w:r w:rsidRPr="00922DF6">
        <w:rPr>
          <w:rFonts w:asciiTheme="minorBidi" w:hAnsiTheme="minorBidi"/>
          <w:b/>
          <w:bCs/>
          <w:color w:val="000000"/>
        </w:rPr>
        <w:t>Betzalel</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Rudinsky</w:t>
      </w:r>
      <w:proofErr w:type="spellEnd"/>
      <w:r w:rsidRPr="00922DF6">
        <w:rPr>
          <w:rFonts w:asciiTheme="minorBidi" w:hAnsiTheme="minorBidi"/>
          <w:b/>
          <w:bCs/>
          <w:color w:val="000000"/>
        </w:rPr>
        <w:t xml:space="preserve"> </w:t>
      </w:r>
      <w:r w:rsidRPr="00922DF6">
        <w:rPr>
          <w:rFonts w:asciiTheme="minorBidi" w:hAnsiTheme="minorBidi"/>
          <w:color w:val="000000"/>
        </w:rPr>
        <w:t xml:space="preserve"> opined that the doors symbolize the takeaway of the Korban experience. When one realizes the purpose and power of being close to Hashem and interacting with Him in the Mikdash, the person becomes aware of primary purposes in life and it permeates his entire existence. </w:t>
      </w:r>
    </w:p>
    <w:p w14:paraId="285DE93B" w14:textId="77777777" w:rsidR="004032FC" w:rsidRPr="00D1687A" w:rsidRDefault="004032FC" w:rsidP="004032FC">
      <w:pPr>
        <w:pStyle w:val="NoSpacing"/>
        <w:rPr>
          <w:rFonts w:asciiTheme="minorBidi" w:hAnsiTheme="minorBidi"/>
          <w:b/>
          <w:bCs/>
        </w:rPr>
      </w:pPr>
    </w:p>
    <w:p w14:paraId="35C93F1F" w14:textId="77777777" w:rsidR="004032FC" w:rsidRPr="001C5C9A" w:rsidRDefault="004032FC" w:rsidP="004032FC">
      <w:pPr>
        <w:pStyle w:val="NoSpacing"/>
        <w:rPr>
          <w:rFonts w:asciiTheme="minorBidi" w:hAnsiTheme="minorBidi"/>
        </w:rPr>
      </w:pPr>
      <w:r w:rsidRPr="00D1687A">
        <w:rPr>
          <w:rFonts w:ascii="Arial" w:hAnsi="Arial" w:cs="Arial"/>
          <w:b/>
          <w:bCs/>
          <w:color w:val="000000"/>
          <w:sz w:val="29"/>
          <w:szCs w:val="29"/>
          <w:shd w:val="clear" w:color="auto" w:fill="FFFFFF"/>
          <w:rtl/>
        </w:rPr>
        <w:t>עֹלָ֛ה אִשֵּׁ֥ה רֵֽיחַ־נִיח֖וֹחַ</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He will bring it on the </w:t>
      </w:r>
      <w:proofErr w:type="spellStart"/>
      <w:r w:rsidRPr="00D1687A">
        <w:rPr>
          <w:rFonts w:asciiTheme="minorBidi" w:hAnsiTheme="minorBidi"/>
          <w:b/>
          <w:bCs/>
        </w:rPr>
        <w:t>Mizbeiach</w:t>
      </w:r>
      <w:proofErr w:type="spellEnd"/>
      <w:r w:rsidRPr="00D1687A">
        <w:rPr>
          <w:rFonts w:asciiTheme="minorBidi" w:hAnsiTheme="minorBidi"/>
          <w:b/>
          <w:bCs/>
        </w:rPr>
        <w:t xml:space="preserve"> as a </w:t>
      </w:r>
      <w:proofErr w:type="spellStart"/>
      <w:r w:rsidRPr="00D1687A">
        <w:rPr>
          <w:rFonts w:asciiTheme="minorBidi" w:hAnsiTheme="minorBidi"/>
          <w:b/>
          <w:bCs/>
        </w:rPr>
        <w:t>Reiach</w:t>
      </w:r>
      <w:proofErr w:type="spellEnd"/>
      <w:r w:rsidRPr="00D1687A">
        <w:rPr>
          <w:rFonts w:asciiTheme="minorBidi" w:hAnsiTheme="minorBidi"/>
          <w:b/>
          <w:bCs/>
        </w:rPr>
        <w:t xml:space="preserve"> </w:t>
      </w:r>
      <w:proofErr w:type="spellStart"/>
      <w:r w:rsidRPr="00D1687A">
        <w:rPr>
          <w:rFonts w:asciiTheme="minorBidi" w:hAnsiTheme="minorBidi"/>
          <w:b/>
          <w:bCs/>
        </w:rPr>
        <w:t>Nichoach</w:t>
      </w:r>
      <w:proofErr w:type="spellEnd"/>
      <w:r w:rsidRPr="00D1687A">
        <w:rPr>
          <w:rFonts w:asciiTheme="minorBidi" w:hAnsiTheme="minorBidi"/>
          <w:b/>
          <w:bCs/>
        </w:rPr>
        <w:t xml:space="preserve"> (1:9)</w:t>
      </w:r>
      <w:r w:rsidRPr="001C5C9A">
        <w:rPr>
          <w:rFonts w:asciiTheme="minorBidi" w:hAnsiTheme="minorBidi"/>
        </w:rPr>
        <w:t xml:space="preserve"> – The </w:t>
      </w:r>
      <w:proofErr w:type="spellStart"/>
      <w:r w:rsidRPr="001C5C9A">
        <w:rPr>
          <w:rFonts w:asciiTheme="minorBidi" w:hAnsiTheme="minorBidi"/>
        </w:rPr>
        <w:t>Cheilev</w:t>
      </w:r>
      <w:proofErr w:type="spellEnd"/>
      <w:r w:rsidRPr="001C5C9A">
        <w:rPr>
          <w:rFonts w:asciiTheme="minorBidi" w:hAnsiTheme="minorBidi"/>
        </w:rPr>
        <w:t xml:space="preserve"> needs to be raw on the </w:t>
      </w:r>
      <w:proofErr w:type="spellStart"/>
      <w:r w:rsidRPr="001C5C9A">
        <w:rPr>
          <w:rFonts w:asciiTheme="minorBidi" w:hAnsiTheme="minorBidi"/>
        </w:rPr>
        <w:t>Mizbeiach</w:t>
      </w:r>
      <w:proofErr w:type="spellEnd"/>
      <w:r w:rsidRPr="001C5C9A">
        <w:rPr>
          <w:rFonts w:asciiTheme="minorBidi" w:hAnsiTheme="minorBidi"/>
        </w:rPr>
        <w:t xml:space="preserve">. If it was cooked then the Halacha is different. Similarly, the rules for cooked blood are different than those for blood that was not cooked. The former is only Assur </w:t>
      </w:r>
      <w:proofErr w:type="spellStart"/>
      <w:r w:rsidRPr="001C5C9A">
        <w:rPr>
          <w:rFonts w:asciiTheme="minorBidi" w:hAnsiTheme="minorBidi"/>
        </w:rPr>
        <w:t>M’D’Rabbonon</w:t>
      </w:r>
      <w:proofErr w:type="spellEnd"/>
      <w:r w:rsidRPr="001C5C9A">
        <w:rPr>
          <w:rFonts w:asciiTheme="minorBidi" w:hAnsiTheme="minorBidi"/>
        </w:rPr>
        <w:t xml:space="preserve"> while the latter is</w:t>
      </w:r>
      <w:r>
        <w:rPr>
          <w:rFonts w:asciiTheme="minorBidi" w:hAnsiTheme="minorBidi"/>
        </w:rPr>
        <w:t xml:space="preserve"> </w:t>
      </w:r>
      <w:r w:rsidRPr="001C5C9A">
        <w:rPr>
          <w:rFonts w:asciiTheme="minorBidi" w:hAnsiTheme="minorBidi"/>
        </w:rPr>
        <w:t xml:space="preserve">biblically forbidden. There are also different rules for wine that was cooked as distinct from plain unadulterated wine. </w:t>
      </w:r>
      <w:r w:rsidRPr="00D1687A">
        <w:rPr>
          <w:rFonts w:asciiTheme="minorBidi" w:hAnsiTheme="minorBidi"/>
          <w:b/>
          <w:bCs/>
        </w:rPr>
        <w:t>Rav Schachter</w:t>
      </w:r>
      <w:r w:rsidRPr="001C5C9A">
        <w:rPr>
          <w:rFonts w:asciiTheme="minorBidi" w:hAnsiTheme="minorBidi"/>
        </w:rPr>
        <w:t xml:space="preserve"> noted to us that while that is the case, the concern of </w:t>
      </w:r>
      <w:proofErr w:type="spellStart"/>
      <w:r w:rsidRPr="001C5C9A">
        <w:rPr>
          <w:rFonts w:asciiTheme="minorBidi" w:hAnsiTheme="minorBidi"/>
        </w:rPr>
        <w:t>Benoseiheim</w:t>
      </w:r>
      <w:proofErr w:type="spellEnd"/>
      <w:r w:rsidRPr="001C5C9A">
        <w:rPr>
          <w:rFonts w:asciiTheme="minorBidi" w:hAnsiTheme="minorBidi"/>
        </w:rPr>
        <w:t xml:space="preserve"> (that there was concern about intermarriage) still applied. This came to a head when someone wanted to permit Welch’s grape juice since it was cooked but forgot that the rules of </w:t>
      </w:r>
      <w:proofErr w:type="spellStart"/>
      <w:r w:rsidRPr="001C5C9A">
        <w:rPr>
          <w:rFonts w:asciiTheme="minorBidi" w:hAnsiTheme="minorBidi"/>
        </w:rPr>
        <w:t>Benoseihem</w:t>
      </w:r>
      <w:proofErr w:type="spellEnd"/>
      <w:r w:rsidRPr="001C5C9A">
        <w:rPr>
          <w:rFonts w:asciiTheme="minorBidi" w:hAnsiTheme="minorBidi"/>
        </w:rPr>
        <w:t xml:space="preserve"> were still applicable. Rav Schachter reminded us that it is always important </w:t>
      </w:r>
      <w:proofErr w:type="spellStart"/>
      <w:r w:rsidRPr="001C5C9A">
        <w:rPr>
          <w:rFonts w:asciiTheme="minorBidi" w:hAnsiTheme="minorBidi"/>
        </w:rPr>
        <w:t>t</w:t>
      </w:r>
      <w:proofErr w:type="spellEnd"/>
      <w:r w:rsidRPr="001C5C9A">
        <w:rPr>
          <w:rFonts w:asciiTheme="minorBidi" w:hAnsiTheme="minorBidi"/>
        </w:rPr>
        <w:t xml:space="preserve"> fully understand all aspects of a Halacha before </w:t>
      </w:r>
      <w:proofErr w:type="spellStart"/>
      <w:r w:rsidRPr="001C5C9A">
        <w:rPr>
          <w:rFonts w:asciiTheme="minorBidi" w:hAnsiTheme="minorBidi"/>
        </w:rPr>
        <w:t>Paskening</w:t>
      </w:r>
      <w:proofErr w:type="spellEnd"/>
      <w:r w:rsidRPr="001C5C9A">
        <w:rPr>
          <w:rFonts w:asciiTheme="minorBidi" w:hAnsiTheme="minorBidi"/>
        </w:rPr>
        <w:t xml:space="preserve"> on it and changing it. </w:t>
      </w:r>
    </w:p>
    <w:p w14:paraId="450ACE2A" w14:textId="4A93F879" w:rsidR="00613F4C" w:rsidRPr="00922DF6" w:rsidRDefault="00613F4C" w:rsidP="00E45842">
      <w:pPr>
        <w:pStyle w:val="NoSpacing"/>
        <w:rPr>
          <w:rFonts w:asciiTheme="minorBidi" w:hAnsiTheme="minorBidi"/>
          <w:color w:val="000000"/>
        </w:rPr>
      </w:pPr>
    </w:p>
    <w:p w14:paraId="656CAE54" w14:textId="479F0BF0" w:rsidR="00613F4C" w:rsidRPr="00922DF6" w:rsidRDefault="006E0EBD" w:rsidP="00E45842">
      <w:pPr>
        <w:pStyle w:val="NoSpacing"/>
        <w:rPr>
          <w:rFonts w:asciiTheme="minorBidi" w:hAnsiTheme="minorBidi"/>
        </w:rPr>
      </w:pPr>
      <w:r w:rsidRPr="00232FED">
        <w:rPr>
          <w:rFonts w:ascii="Arial" w:hAnsi="Arial" w:cs="Arial"/>
          <w:b/>
          <w:bCs/>
          <w:color w:val="000000"/>
          <w:sz w:val="29"/>
          <w:szCs w:val="29"/>
          <w:shd w:val="clear" w:color="auto" w:fill="FFFFFF"/>
          <w:rtl/>
        </w:rPr>
        <w:lastRenderedPageBreak/>
        <w:t>רֵֽיחַ־נִיח֖וֹחַ</w:t>
      </w:r>
      <w:r w:rsidRPr="00922DF6">
        <w:rPr>
          <w:rFonts w:asciiTheme="minorBidi" w:eastAsia="Calibri" w:hAnsiTheme="minorBidi"/>
          <w:b/>
        </w:rPr>
        <w:t xml:space="preserve"> </w:t>
      </w:r>
      <w:r w:rsidR="00613F4C" w:rsidRPr="00922DF6">
        <w:rPr>
          <w:rFonts w:asciiTheme="minorBidi" w:eastAsia="Calibri" w:hAnsiTheme="minorBidi"/>
          <w:b/>
        </w:rPr>
        <w:t xml:space="preserve">And the </w:t>
      </w:r>
      <w:proofErr w:type="spellStart"/>
      <w:r w:rsidR="00613F4C" w:rsidRPr="00922DF6">
        <w:rPr>
          <w:rFonts w:asciiTheme="minorBidi" w:eastAsia="Calibri" w:hAnsiTheme="minorBidi"/>
          <w:b/>
        </w:rPr>
        <w:t>Kohein</w:t>
      </w:r>
      <w:proofErr w:type="spellEnd"/>
      <w:r w:rsidR="00613F4C" w:rsidRPr="00922DF6">
        <w:rPr>
          <w:rFonts w:asciiTheme="minorBidi" w:eastAsia="Calibri" w:hAnsiTheme="minorBidi"/>
          <w:b/>
        </w:rPr>
        <w:t xml:space="preserve"> shall offer it all on the </w:t>
      </w:r>
      <w:proofErr w:type="spellStart"/>
      <w:r w:rsidR="00613F4C" w:rsidRPr="00922DF6">
        <w:rPr>
          <w:rFonts w:asciiTheme="minorBidi" w:eastAsia="Calibri" w:hAnsiTheme="minorBidi"/>
          <w:b/>
        </w:rPr>
        <w:t>Mizbeiach</w:t>
      </w:r>
      <w:proofErr w:type="spellEnd"/>
      <w:r w:rsidR="00613F4C" w:rsidRPr="00922DF6">
        <w:rPr>
          <w:rFonts w:asciiTheme="minorBidi" w:eastAsia="Calibri" w:hAnsiTheme="minorBidi"/>
          <w:b/>
        </w:rPr>
        <w:t xml:space="preserve"> as a pleasant aroma to Hashem (Vayikra 1</w:t>
      </w:r>
      <w:r w:rsidR="00613F4C" w:rsidRPr="00922DF6">
        <w:rPr>
          <w:rFonts w:asciiTheme="minorBidi" w:hAnsiTheme="minorBidi"/>
          <w:b/>
        </w:rPr>
        <w:t>:</w:t>
      </w:r>
      <w:r w:rsidR="00613F4C" w:rsidRPr="00922DF6">
        <w:rPr>
          <w:rFonts w:asciiTheme="minorBidi" w:eastAsia="Calibri" w:hAnsiTheme="minorBidi"/>
          <w:b/>
        </w:rPr>
        <w:t>9)</w:t>
      </w:r>
      <w:r w:rsidR="00613F4C" w:rsidRPr="00922DF6">
        <w:rPr>
          <w:rFonts w:asciiTheme="minorBidi" w:hAnsiTheme="minorBidi"/>
        </w:rPr>
        <w:t xml:space="preserve"> - </w:t>
      </w:r>
      <w:r w:rsidR="00613F4C" w:rsidRPr="00922DF6">
        <w:rPr>
          <w:rFonts w:asciiTheme="minorBidi" w:hAnsiTheme="minorBidi"/>
          <w:b/>
          <w:bCs/>
        </w:rPr>
        <w:t xml:space="preserve">Rav </w:t>
      </w:r>
      <w:proofErr w:type="spellStart"/>
      <w:r w:rsidR="00613F4C" w:rsidRPr="00922DF6">
        <w:rPr>
          <w:rFonts w:asciiTheme="minorBidi" w:hAnsiTheme="minorBidi"/>
          <w:b/>
          <w:bCs/>
        </w:rPr>
        <w:t>Wolbe</w:t>
      </w:r>
      <w:proofErr w:type="spellEnd"/>
      <w:r w:rsidR="00613F4C" w:rsidRPr="00922DF6">
        <w:rPr>
          <w:rFonts w:asciiTheme="minorBidi" w:hAnsiTheme="minorBidi"/>
        </w:rPr>
        <w:t xml:space="preserve"> (</w:t>
      </w:r>
      <w:proofErr w:type="spellStart"/>
      <w:r w:rsidR="00613F4C" w:rsidRPr="00922DF6">
        <w:rPr>
          <w:rFonts w:asciiTheme="minorBidi" w:hAnsiTheme="minorBidi"/>
        </w:rPr>
        <w:t>Da'as</w:t>
      </w:r>
      <w:proofErr w:type="spellEnd"/>
      <w:r w:rsidR="00613F4C" w:rsidRPr="00922DF6">
        <w:rPr>
          <w:rFonts w:asciiTheme="minorBidi" w:hAnsiTheme="minorBidi"/>
        </w:rPr>
        <w:t xml:space="preserve"> </w:t>
      </w:r>
      <w:proofErr w:type="spellStart"/>
      <w:r w:rsidR="00613F4C" w:rsidRPr="00922DF6">
        <w:rPr>
          <w:rFonts w:asciiTheme="minorBidi" w:hAnsiTheme="minorBidi"/>
        </w:rPr>
        <w:t>Shlomo</w:t>
      </w:r>
      <w:proofErr w:type="spellEnd"/>
      <w:r w:rsidR="00613F4C" w:rsidRPr="00922DF6">
        <w:rPr>
          <w:rFonts w:asciiTheme="minorBidi" w:hAnsiTheme="minorBidi"/>
        </w:rPr>
        <w:t xml:space="preserve">) explained the bringing of </w:t>
      </w:r>
      <w:proofErr w:type="spellStart"/>
      <w:r w:rsidR="00613F4C" w:rsidRPr="00922DF6">
        <w:rPr>
          <w:rFonts w:asciiTheme="minorBidi" w:hAnsiTheme="minorBidi"/>
        </w:rPr>
        <w:t>Korbanos</w:t>
      </w:r>
      <w:proofErr w:type="spellEnd"/>
      <w:r w:rsidR="00613F4C" w:rsidRPr="00922DF6">
        <w:rPr>
          <w:rFonts w:asciiTheme="minorBidi" w:hAnsiTheme="minorBidi"/>
        </w:rPr>
        <w:t xml:space="preserve"> as a  means of creating a complete world which allows for the </w:t>
      </w:r>
      <w:proofErr w:type="spellStart"/>
      <w:r w:rsidR="00613F4C" w:rsidRPr="00922DF6">
        <w:rPr>
          <w:rFonts w:asciiTheme="minorBidi" w:hAnsiTheme="minorBidi"/>
        </w:rPr>
        <w:t>Shechina</w:t>
      </w:r>
      <w:proofErr w:type="spellEnd"/>
      <w:r w:rsidR="00613F4C" w:rsidRPr="00922DF6">
        <w:rPr>
          <w:rFonts w:asciiTheme="minorBidi" w:hAnsiTheme="minorBidi"/>
        </w:rPr>
        <w:t xml:space="preserve"> to rest upon it. They bridge the huge chasm that divides the body and the soul: the division between the physical world and The Creator. When one consecrates an animal he has effected kedusha upon the animal which not only gives it specific laws, it also allows the animal to be brought on the </w:t>
      </w:r>
      <w:proofErr w:type="spellStart"/>
      <w:r w:rsidR="00613F4C" w:rsidRPr="00922DF6">
        <w:rPr>
          <w:rFonts w:asciiTheme="minorBidi" w:hAnsiTheme="minorBidi"/>
        </w:rPr>
        <w:t>mizbeiach</w:t>
      </w:r>
      <w:proofErr w:type="spellEnd"/>
      <w:r w:rsidR="00613F4C" w:rsidRPr="00922DF6">
        <w:rPr>
          <w:rFonts w:asciiTheme="minorBidi" w:hAnsiTheme="minorBidi"/>
        </w:rPr>
        <w:t xml:space="preserve">. He has taken the basest creature and transformed it into something appropriate to be offered to the Creator Himself. These </w:t>
      </w:r>
      <w:proofErr w:type="spellStart"/>
      <w:r w:rsidR="00613F4C" w:rsidRPr="00922DF6">
        <w:rPr>
          <w:rFonts w:asciiTheme="minorBidi" w:hAnsiTheme="minorBidi"/>
        </w:rPr>
        <w:t>korbanos</w:t>
      </w:r>
      <w:proofErr w:type="spellEnd"/>
      <w:r w:rsidR="00613F4C" w:rsidRPr="00922DF6">
        <w:rPr>
          <w:rFonts w:asciiTheme="minorBidi" w:hAnsiTheme="minorBidi"/>
        </w:rPr>
        <w:t xml:space="preserve"> were offered to Hashem in the </w:t>
      </w:r>
      <w:proofErr w:type="spellStart"/>
      <w:r w:rsidR="00613F4C" w:rsidRPr="00922DF6">
        <w:rPr>
          <w:rFonts w:asciiTheme="minorBidi" w:hAnsiTheme="minorBidi"/>
        </w:rPr>
        <w:t>Mishkan</w:t>
      </w:r>
      <w:proofErr w:type="spellEnd"/>
      <w:r w:rsidR="00613F4C" w:rsidRPr="00922DF6">
        <w:rPr>
          <w:rFonts w:asciiTheme="minorBidi" w:hAnsiTheme="minorBidi"/>
        </w:rPr>
        <w:t xml:space="preserve">, a veritable spiritual haven in a turbulent world. It was there that the physical was transformed into the spiritual, and therefore, the </w:t>
      </w:r>
      <w:proofErr w:type="spellStart"/>
      <w:r w:rsidR="00613F4C" w:rsidRPr="00922DF6">
        <w:rPr>
          <w:rFonts w:asciiTheme="minorBidi" w:hAnsiTheme="minorBidi"/>
        </w:rPr>
        <w:t>Mishkan</w:t>
      </w:r>
      <w:proofErr w:type="spellEnd"/>
      <w:r w:rsidR="00613F4C" w:rsidRPr="00922DF6">
        <w:rPr>
          <w:rFonts w:asciiTheme="minorBidi" w:hAnsiTheme="minorBidi"/>
        </w:rPr>
        <w:t xml:space="preserve"> was deemed a "complete world." Consequently, it was there that the </w:t>
      </w:r>
      <w:proofErr w:type="spellStart"/>
      <w:r w:rsidR="00613F4C" w:rsidRPr="00922DF6">
        <w:rPr>
          <w:rFonts w:asciiTheme="minorBidi" w:hAnsiTheme="minorBidi"/>
        </w:rPr>
        <w:t>Shechina</w:t>
      </w:r>
      <w:proofErr w:type="spellEnd"/>
      <w:r w:rsidR="00613F4C" w:rsidRPr="00922DF6">
        <w:rPr>
          <w:rFonts w:asciiTheme="minorBidi" w:hAnsiTheme="minorBidi"/>
        </w:rPr>
        <w:t xml:space="preserve">, "the complete Name," resided. Rav </w:t>
      </w:r>
      <w:proofErr w:type="spellStart"/>
      <w:r w:rsidR="00613F4C" w:rsidRPr="00922DF6">
        <w:rPr>
          <w:rFonts w:asciiTheme="minorBidi" w:hAnsiTheme="minorBidi"/>
        </w:rPr>
        <w:t>Wolbe</w:t>
      </w:r>
      <w:proofErr w:type="spellEnd"/>
      <w:r w:rsidR="00613F4C" w:rsidRPr="00922DF6">
        <w:rPr>
          <w:rFonts w:asciiTheme="minorBidi" w:hAnsiTheme="minorBidi"/>
        </w:rPr>
        <w:t xml:space="preserve"> continues that despite the fact that we lack the ability to offer </w:t>
      </w:r>
      <w:proofErr w:type="spellStart"/>
      <w:r w:rsidR="00613F4C" w:rsidRPr="00922DF6">
        <w:rPr>
          <w:rFonts w:asciiTheme="minorBidi" w:hAnsiTheme="minorBidi"/>
        </w:rPr>
        <w:t>korbanos</w:t>
      </w:r>
      <w:proofErr w:type="spellEnd"/>
      <w:r w:rsidR="00613F4C" w:rsidRPr="00922DF6">
        <w:rPr>
          <w:rFonts w:asciiTheme="minorBidi" w:hAnsiTheme="minorBidi"/>
        </w:rPr>
        <w:t xml:space="preserve">, nevertheless, the lesson of the </w:t>
      </w:r>
      <w:proofErr w:type="spellStart"/>
      <w:r w:rsidR="00613F4C" w:rsidRPr="00922DF6">
        <w:rPr>
          <w:rFonts w:asciiTheme="minorBidi" w:hAnsiTheme="minorBidi"/>
        </w:rPr>
        <w:t>korbanos</w:t>
      </w:r>
      <w:proofErr w:type="spellEnd"/>
      <w:r w:rsidR="00613F4C" w:rsidRPr="00922DF6">
        <w:rPr>
          <w:rFonts w:asciiTheme="minorBidi" w:hAnsiTheme="minorBidi"/>
        </w:rPr>
        <w:t xml:space="preserve"> still rings true. We must make an effort to transform our physical bodies into spiritual beings. A person's body should be part and parcel of his </w:t>
      </w:r>
      <w:proofErr w:type="spellStart"/>
      <w:r w:rsidR="00613F4C" w:rsidRPr="00922DF6">
        <w:rPr>
          <w:rFonts w:asciiTheme="minorBidi" w:hAnsiTheme="minorBidi"/>
        </w:rPr>
        <w:t>avodas</w:t>
      </w:r>
      <w:proofErr w:type="spellEnd"/>
      <w:r w:rsidR="00613F4C" w:rsidRPr="00922DF6">
        <w:rPr>
          <w:rFonts w:asciiTheme="minorBidi" w:hAnsiTheme="minorBidi"/>
        </w:rPr>
        <w:t xml:space="preserve"> Hashem along with the thoughts and intentions that accompany the mitzvah. When one succeeds in this endeavor, he has created a "complete world" that allows for "the complete Name" to reside therein. </w:t>
      </w:r>
    </w:p>
    <w:p w14:paraId="2D0E4DFE" w14:textId="77777777" w:rsidR="00D20C1F" w:rsidRPr="00922DF6" w:rsidRDefault="00D20C1F" w:rsidP="00E45842">
      <w:pPr>
        <w:pStyle w:val="NoSpacing"/>
        <w:rPr>
          <w:rFonts w:asciiTheme="minorBidi" w:hAnsiTheme="minorBidi"/>
        </w:rPr>
      </w:pPr>
    </w:p>
    <w:p w14:paraId="350F0112" w14:textId="552B8639" w:rsidR="009453F2" w:rsidRPr="00922DF6" w:rsidRDefault="006E0EBD" w:rsidP="00D20C1F">
      <w:pPr>
        <w:pStyle w:val="NoSpacing"/>
        <w:rPr>
          <w:rFonts w:asciiTheme="minorBidi" w:hAnsiTheme="minorBidi"/>
        </w:rPr>
      </w:pPr>
      <w:r w:rsidRPr="00232FED">
        <w:rPr>
          <w:rFonts w:ascii="Arial" w:hAnsi="Arial" w:cs="Arial"/>
          <w:b/>
          <w:bCs/>
          <w:color w:val="000000"/>
          <w:sz w:val="29"/>
          <w:szCs w:val="29"/>
          <w:shd w:val="clear" w:color="auto" w:fill="FFFFFF"/>
          <w:rtl/>
        </w:rPr>
        <w:t>רֵֽיחַ־נִיח֖וֹחַ</w:t>
      </w:r>
      <w:r w:rsidRPr="00922DF6">
        <w:rPr>
          <w:rFonts w:asciiTheme="minorBidi" w:eastAsia="Calibri" w:hAnsiTheme="minorBidi"/>
          <w:b/>
        </w:rPr>
        <w:t xml:space="preserve"> </w:t>
      </w:r>
      <w:r w:rsidR="009453F2" w:rsidRPr="00922DF6">
        <w:rPr>
          <w:rFonts w:asciiTheme="minorBidi" w:eastAsia="Calibri" w:hAnsiTheme="minorBidi"/>
          <w:b/>
        </w:rPr>
        <w:t>As a pleasure smell to Hashem (1:9) – Rashi</w:t>
      </w:r>
      <w:r w:rsidR="009453F2" w:rsidRPr="00922DF6">
        <w:rPr>
          <w:rFonts w:asciiTheme="minorBidi" w:hAnsiTheme="minorBidi"/>
        </w:rPr>
        <w:t xml:space="preserve"> explains that the </w:t>
      </w:r>
      <w:proofErr w:type="spellStart"/>
      <w:r w:rsidR="009453F2" w:rsidRPr="00922DF6">
        <w:rPr>
          <w:rFonts w:asciiTheme="minorBidi" w:hAnsiTheme="minorBidi"/>
        </w:rPr>
        <w:t>Reiach</w:t>
      </w:r>
      <w:proofErr w:type="spellEnd"/>
      <w:r w:rsidR="009453F2" w:rsidRPr="00922DF6">
        <w:rPr>
          <w:rFonts w:asciiTheme="minorBidi" w:hAnsiTheme="minorBidi"/>
        </w:rPr>
        <w:t xml:space="preserve"> </w:t>
      </w:r>
      <w:proofErr w:type="spellStart"/>
      <w:r w:rsidR="009453F2" w:rsidRPr="00922DF6">
        <w:rPr>
          <w:rFonts w:asciiTheme="minorBidi" w:hAnsiTheme="minorBidi"/>
        </w:rPr>
        <w:t>Nichoach</w:t>
      </w:r>
      <w:proofErr w:type="spellEnd"/>
      <w:r w:rsidR="009453F2" w:rsidRPr="00922DF6">
        <w:rPr>
          <w:rFonts w:asciiTheme="minorBidi" w:hAnsiTheme="minorBidi"/>
        </w:rPr>
        <w:t xml:space="preserve"> comes when Hashem sees that you are following his words. What part is the actual Nachas Ruach? It cannot be the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because the Novi constantly notes that Hashem does not need the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w:t>
      </w:r>
      <w:r w:rsidR="009453F2" w:rsidRPr="00922DF6">
        <w:rPr>
          <w:rFonts w:asciiTheme="minorBidi" w:eastAsia="Calibri" w:hAnsiTheme="minorBidi"/>
          <w:b/>
        </w:rPr>
        <w:t xml:space="preserve">Rav </w:t>
      </w:r>
      <w:proofErr w:type="spellStart"/>
      <w:r w:rsidR="009453F2" w:rsidRPr="00922DF6">
        <w:rPr>
          <w:rFonts w:asciiTheme="minorBidi" w:eastAsia="Calibri" w:hAnsiTheme="minorBidi"/>
          <w:b/>
        </w:rPr>
        <w:t>Nosson</w:t>
      </w:r>
      <w:proofErr w:type="spellEnd"/>
      <w:r w:rsidR="009453F2" w:rsidRPr="00922DF6">
        <w:rPr>
          <w:rFonts w:asciiTheme="minorBidi" w:eastAsia="Calibri" w:hAnsiTheme="minorBidi"/>
          <w:b/>
        </w:rPr>
        <w:t xml:space="preserve"> </w:t>
      </w:r>
      <w:proofErr w:type="spellStart"/>
      <w:r w:rsidR="009453F2" w:rsidRPr="00922DF6">
        <w:rPr>
          <w:rFonts w:asciiTheme="minorBidi" w:eastAsia="Calibri" w:hAnsiTheme="minorBidi"/>
          <w:b/>
        </w:rPr>
        <w:t>Tzvi</w:t>
      </w:r>
      <w:proofErr w:type="spellEnd"/>
      <w:r w:rsidR="009453F2" w:rsidRPr="00922DF6">
        <w:rPr>
          <w:rFonts w:asciiTheme="minorBidi" w:eastAsia="Calibri" w:hAnsiTheme="minorBidi"/>
          <w:b/>
        </w:rPr>
        <w:t xml:space="preserve"> </w:t>
      </w:r>
      <w:r w:rsidR="00D20C1F" w:rsidRPr="00922DF6">
        <w:rPr>
          <w:rFonts w:asciiTheme="minorBidi" w:hAnsiTheme="minorBidi"/>
        </w:rPr>
        <w:t xml:space="preserve"> </w:t>
      </w:r>
      <w:proofErr w:type="spellStart"/>
      <w:r w:rsidR="009453F2" w:rsidRPr="00922DF6">
        <w:rPr>
          <w:rFonts w:asciiTheme="minorBidi" w:eastAsia="Calibri" w:hAnsiTheme="minorBidi"/>
          <w:b/>
        </w:rPr>
        <w:t>Wachtfogel</w:t>
      </w:r>
      <w:proofErr w:type="spellEnd"/>
      <w:r w:rsidR="009453F2" w:rsidRPr="00922DF6">
        <w:rPr>
          <w:rFonts w:asciiTheme="minorBidi" w:eastAsia="Calibri" w:hAnsiTheme="minorBidi"/>
          <w:b/>
        </w:rPr>
        <w:t xml:space="preserve"> </w:t>
      </w:r>
      <w:r w:rsidR="009453F2" w:rsidRPr="00922DF6">
        <w:rPr>
          <w:rFonts w:asciiTheme="minorBidi" w:hAnsiTheme="minorBidi"/>
        </w:rPr>
        <w:t xml:space="preserve"> explains that the Nachas Ruach comes from man’s bending of his own spirit to serve the will of Hashem. In truth, Hashem makes it easier by making the choice of animals those that are more apt to being caught, hence, their mindset is toward Hashem anyway. By offering one of those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man learns to bring himself to that level of Hashem awareness too. </w:t>
      </w:r>
    </w:p>
    <w:p w14:paraId="377CE590" w14:textId="77777777" w:rsidR="009453F2" w:rsidRPr="00922DF6" w:rsidRDefault="009453F2" w:rsidP="00E45842">
      <w:pPr>
        <w:pStyle w:val="NoSpacing"/>
        <w:rPr>
          <w:rFonts w:asciiTheme="minorBidi" w:hAnsiTheme="minorBidi"/>
          <w:b/>
          <w:bCs/>
        </w:rPr>
      </w:pPr>
    </w:p>
    <w:p w14:paraId="56BA02C2" w14:textId="66A4E9CB" w:rsidR="008820D1"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t>רֵֽיחַ־נִיח֖וֹחַ</w:t>
      </w:r>
      <w:r w:rsidRPr="00922DF6">
        <w:rPr>
          <w:rFonts w:asciiTheme="minorBidi" w:hAnsiTheme="minorBidi"/>
          <w:b/>
          <w:bCs/>
          <w:color w:val="000000"/>
          <w:shd w:val="clear" w:color="auto" w:fill="FFFFFF"/>
        </w:rPr>
        <w:t xml:space="preserve"> </w:t>
      </w:r>
      <w:proofErr w:type="spellStart"/>
      <w:r w:rsidRPr="00922DF6">
        <w:rPr>
          <w:rFonts w:asciiTheme="minorBidi" w:hAnsiTheme="minorBidi"/>
          <w:b/>
          <w:bCs/>
          <w:color w:val="000000"/>
        </w:rPr>
        <w:t>Reiach</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nichoach</w:t>
      </w:r>
      <w:proofErr w:type="spellEnd"/>
      <w:r w:rsidRPr="00922DF6">
        <w:rPr>
          <w:rFonts w:asciiTheme="minorBidi" w:hAnsiTheme="minorBidi"/>
          <w:b/>
          <w:bCs/>
          <w:color w:val="000000"/>
        </w:rPr>
        <w:t xml:space="preserve"> (1:9) - Rashi</w:t>
      </w:r>
      <w:r w:rsidRPr="00922DF6">
        <w:rPr>
          <w:rFonts w:asciiTheme="minorBidi" w:hAnsiTheme="minorBidi"/>
          <w:color w:val="000000"/>
        </w:rPr>
        <w:t xml:space="preserve"> explains that the message here is that you have performed Hashem’s will which brought Him pleasure</w:t>
      </w:r>
      <w:r w:rsidRPr="00922DF6">
        <w:rPr>
          <w:rFonts w:asciiTheme="minorBidi" w:hAnsiTheme="minorBidi"/>
          <w:b/>
          <w:bCs/>
          <w:color w:val="000000"/>
        </w:rPr>
        <w:t xml:space="preserve">. Rav </w:t>
      </w:r>
      <w:proofErr w:type="spellStart"/>
      <w:r w:rsidRPr="00922DF6">
        <w:rPr>
          <w:rFonts w:asciiTheme="minorBidi" w:hAnsiTheme="minorBidi"/>
          <w:b/>
          <w:bCs/>
          <w:color w:val="000000"/>
        </w:rPr>
        <w:t>Wolbe</w:t>
      </w:r>
      <w:proofErr w:type="spellEnd"/>
      <w:r w:rsidRPr="00922DF6">
        <w:rPr>
          <w:rFonts w:asciiTheme="minorBidi" w:hAnsiTheme="minorBidi"/>
          <w:b/>
          <w:bCs/>
          <w:color w:val="000000"/>
        </w:rPr>
        <w:t xml:space="preserve">  </w:t>
      </w:r>
      <w:r w:rsidRPr="00922DF6">
        <w:rPr>
          <w:rFonts w:asciiTheme="minorBidi" w:hAnsiTheme="minorBidi"/>
          <w:color w:val="000000"/>
        </w:rPr>
        <w:t xml:space="preserve">notes that there are 4 types of </w:t>
      </w:r>
      <w:proofErr w:type="spellStart"/>
      <w:r w:rsidRPr="00922DF6">
        <w:rPr>
          <w:rFonts w:asciiTheme="minorBidi" w:hAnsiTheme="minorBidi"/>
          <w:color w:val="000000"/>
        </w:rPr>
        <w:t>Mitzvos</w:t>
      </w:r>
      <w:proofErr w:type="spellEnd"/>
      <w:r w:rsidRPr="00922DF6">
        <w:rPr>
          <w:rFonts w:asciiTheme="minorBidi" w:hAnsiTheme="minorBidi"/>
          <w:color w:val="000000"/>
        </w:rPr>
        <w:t xml:space="preserve"> -- some are time based, others apply all the time. A third group are based on opportunity (think </w:t>
      </w:r>
      <w:proofErr w:type="spellStart"/>
      <w:r w:rsidRPr="00922DF6">
        <w:rPr>
          <w:rFonts w:asciiTheme="minorBidi" w:hAnsiTheme="minorBidi"/>
          <w:color w:val="000000"/>
        </w:rPr>
        <w:t>Hashavas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Aveida</w:t>
      </w:r>
      <w:proofErr w:type="spellEnd"/>
      <w:r w:rsidRPr="00922DF6">
        <w:rPr>
          <w:rFonts w:asciiTheme="minorBidi" w:hAnsiTheme="minorBidi"/>
          <w:color w:val="000000"/>
        </w:rPr>
        <w:t xml:space="preserve">). The 4th group are the </w:t>
      </w:r>
      <w:proofErr w:type="spellStart"/>
      <w:r w:rsidRPr="00922DF6">
        <w:rPr>
          <w:rFonts w:asciiTheme="minorBidi" w:hAnsiTheme="minorBidi"/>
          <w:color w:val="000000"/>
        </w:rPr>
        <w:t>Mitzvos</w:t>
      </w:r>
      <w:proofErr w:type="spellEnd"/>
      <w:r w:rsidRPr="00922DF6">
        <w:rPr>
          <w:rFonts w:asciiTheme="minorBidi" w:hAnsiTheme="minorBidi"/>
          <w:color w:val="000000"/>
        </w:rPr>
        <w:t xml:space="preserve"> that man himself realizes that he needs to perform. It is up to him to know that he owes a Korban and when he is willing to understand that he has an obligation to Hashem, Hashem appreciates that. </w:t>
      </w:r>
    </w:p>
    <w:p w14:paraId="1B9BBBFF" w14:textId="77777777" w:rsidR="006E0EBD" w:rsidRPr="00232FED" w:rsidRDefault="006E0EBD" w:rsidP="006E0EBD">
      <w:pPr>
        <w:spacing w:after="0" w:line="240" w:lineRule="auto"/>
        <w:rPr>
          <w:rFonts w:ascii="Times New Roman" w:eastAsia="Times New Roman" w:hAnsi="Times New Roman" w:cs="Times New Roman"/>
          <w:b/>
          <w:bCs/>
          <w:sz w:val="24"/>
          <w:szCs w:val="24"/>
        </w:rPr>
      </w:pPr>
    </w:p>
    <w:p w14:paraId="4087E10E" w14:textId="01C92356" w:rsidR="006E0EBD" w:rsidRPr="00232FED" w:rsidRDefault="006E0EBD" w:rsidP="006E0EBD">
      <w:pPr>
        <w:spacing w:after="0" w:line="240" w:lineRule="auto"/>
        <w:rPr>
          <w:rFonts w:ascii="Times New Roman" w:eastAsia="Times New Roman" w:hAnsi="Times New Roman" w:cs="Times New Roman"/>
          <w:sz w:val="24"/>
          <w:szCs w:val="24"/>
        </w:rPr>
      </w:pPr>
      <w:r w:rsidRPr="00232FED">
        <w:rPr>
          <w:rFonts w:ascii="Arial" w:hAnsi="Arial" w:cs="Arial"/>
          <w:b/>
          <w:bCs/>
          <w:color w:val="000000"/>
          <w:sz w:val="29"/>
          <w:szCs w:val="29"/>
          <w:shd w:val="clear" w:color="auto" w:fill="FFFFFF"/>
          <w:rtl/>
        </w:rPr>
        <w:t>רֵֽיחַ־נִיח֖וֹחַ</w:t>
      </w:r>
      <w:r w:rsidRPr="00232FED">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shd w:val="clear" w:color="auto" w:fill="FFFFFF"/>
        </w:rPr>
        <w:t xml:space="preserve">A satisfying aroma to Hashem (1:9) - Rav Chaim Yaakov </w:t>
      </w:r>
      <w:proofErr w:type="spellStart"/>
      <w:r w:rsidRPr="00232FED">
        <w:rPr>
          <w:rFonts w:ascii="Arial" w:eastAsia="Times New Roman" w:hAnsi="Arial" w:cs="Arial"/>
          <w:b/>
          <w:bCs/>
          <w:color w:val="000000"/>
          <w:shd w:val="clear" w:color="auto" w:fill="FFFFFF"/>
        </w:rPr>
        <w:t>Goldvicht</w:t>
      </w:r>
      <w:proofErr w:type="spellEnd"/>
      <w:r w:rsidRPr="00232FED">
        <w:rPr>
          <w:rFonts w:ascii="Arial" w:eastAsia="Times New Roman" w:hAnsi="Arial" w:cs="Arial"/>
          <w:b/>
          <w:bCs/>
          <w:color w:val="000000"/>
          <w:shd w:val="clear" w:color="auto" w:fill="FFFFFF"/>
        </w:rPr>
        <w:t xml:space="preserve"> </w:t>
      </w:r>
      <w:r w:rsidRPr="00232FED">
        <w:rPr>
          <w:rFonts w:ascii="Arial" w:eastAsia="Times New Roman" w:hAnsi="Arial" w:cs="Arial"/>
          <w:color w:val="000000"/>
          <w:shd w:val="clear" w:color="auto" w:fill="FFFFFF"/>
        </w:rPr>
        <w:t xml:space="preserve"> explained the essence of sacrifices based on the korban of </w:t>
      </w:r>
      <w:proofErr w:type="spellStart"/>
      <w:r w:rsidRPr="00232FED">
        <w:rPr>
          <w:rFonts w:ascii="Arial" w:eastAsia="Times New Roman" w:hAnsi="Arial" w:cs="Arial"/>
          <w:color w:val="000000"/>
          <w:shd w:val="clear" w:color="auto" w:fill="FFFFFF"/>
        </w:rPr>
        <w:t>Noach</w:t>
      </w:r>
      <w:proofErr w:type="spellEnd"/>
      <w:r w:rsidRPr="00232FED">
        <w:rPr>
          <w:rFonts w:ascii="Arial" w:eastAsia="Times New Roman" w:hAnsi="Arial" w:cs="Arial"/>
          <w:color w:val="000000"/>
          <w:shd w:val="clear" w:color="auto" w:fill="FFFFFF"/>
        </w:rPr>
        <w:t xml:space="preserve">. What was so special about his sacrifice? Rav </w:t>
      </w:r>
      <w:proofErr w:type="spellStart"/>
      <w:r w:rsidRPr="00232FED">
        <w:rPr>
          <w:rFonts w:ascii="Arial" w:eastAsia="Times New Roman" w:hAnsi="Arial" w:cs="Arial"/>
          <w:color w:val="000000"/>
          <w:shd w:val="clear" w:color="auto" w:fill="FFFFFF"/>
        </w:rPr>
        <w:t>Goldvicht</w:t>
      </w:r>
      <w:proofErr w:type="spellEnd"/>
      <w:r w:rsidRPr="00232FED">
        <w:rPr>
          <w:rFonts w:ascii="Arial" w:eastAsia="Times New Roman" w:hAnsi="Arial" w:cs="Arial"/>
          <w:color w:val="000000"/>
          <w:shd w:val="clear" w:color="auto" w:fill="FFFFFF"/>
        </w:rPr>
        <w:t xml:space="preserve"> explained that This act of </w:t>
      </w:r>
      <w:proofErr w:type="spellStart"/>
      <w:r w:rsidRPr="00232FED">
        <w:rPr>
          <w:rFonts w:ascii="Arial" w:eastAsia="Times New Roman" w:hAnsi="Arial" w:cs="Arial"/>
          <w:color w:val="000000"/>
          <w:shd w:val="clear" w:color="auto" w:fill="FFFFFF"/>
        </w:rPr>
        <w:t>Noach</w:t>
      </w:r>
      <w:proofErr w:type="spellEnd"/>
      <w:r w:rsidRPr="00232FED">
        <w:rPr>
          <w:rFonts w:ascii="Arial" w:eastAsia="Times New Roman" w:hAnsi="Arial" w:cs="Arial"/>
          <w:color w:val="000000"/>
          <w:shd w:val="clear" w:color="auto" w:fill="FFFFFF"/>
        </w:rPr>
        <w:t>, our Sages teach us, was not merely an emotionless act of sacrifice. It was a sacrifice saturated with the aroma of self-sacrifice. It was this sacrifice that granted the entire world an enduring covenant of existence, something that was not granted to the "pre-flood" world. This self-</w:t>
      </w:r>
      <w:proofErr w:type="spellStart"/>
      <w:r w:rsidRPr="00232FED">
        <w:rPr>
          <w:rFonts w:ascii="Arial" w:eastAsia="Times New Roman" w:hAnsi="Arial" w:cs="Arial"/>
          <w:color w:val="000000"/>
          <w:shd w:val="clear" w:color="auto" w:fill="FFFFFF"/>
        </w:rPr>
        <w:t>sacrafice</w:t>
      </w:r>
      <w:proofErr w:type="spellEnd"/>
      <w:r w:rsidRPr="00232FED">
        <w:rPr>
          <w:rFonts w:ascii="Arial" w:eastAsia="Times New Roman" w:hAnsi="Arial" w:cs="Arial"/>
          <w:color w:val="000000"/>
          <w:shd w:val="clear" w:color="auto" w:fill="FFFFFF"/>
        </w:rPr>
        <w:t xml:space="preserve"> is rooted in </w:t>
      </w:r>
      <w:proofErr w:type="spellStart"/>
      <w:r w:rsidRPr="00232FED">
        <w:rPr>
          <w:rFonts w:ascii="Arial" w:eastAsia="Times New Roman" w:hAnsi="Arial" w:cs="Arial"/>
          <w:color w:val="000000"/>
          <w:shd w:val="clear" w:color="auto" w:fill="FFFFFF"/>
        </w:rPr>
        <w:t>Chessed</w:t>
      </w:r>
      <w:proofErr w:type="spellEnd"/>
      <w:r w:rsidRPr="00232FED">
        <w:rPr>
          <w:rFonts w:ascii="Arial" w:eastAsia="Times New Roman" w:hAnsi="Arial" w:cs="Arial"/>
          <w:color w:val="000000"/>
          <w:shd w:val="clear" w:color="auto" w:fill="FFFFFF"/>
        </w:rPr>
        <w:t xml:space="preserve">. Every tendency towards </w:t>
      </w:r>
      <w:proofErr w:type="spellStart"/>
      <w:r w:rsidRPr="00232FED">
        <w:rPr>
          <w:rFonts w:ascii="Arial" w:eastAsia="Times New Roman" w:hAnsi="Arial" w:cs="Arial"/>
          <w:color w:val="000000"/>
          <w:shd w:val="clear" w:color="auto" w:fill="FFFFFF"/>
        </w:rPr>
        <w:t>chesed</w:t>
      </w:r>
      <w:proofErr w:type="spellEnd"/>
      <w:r w:rsidRPr="00232FED">
        <w:rPr>
          <w:rFonts w:ascii="Arial" w:eastAsia="Times New Roman" w:hAnsi="Arial" w:cs="Arial"/>
          <w:color w:val="000000"/>
          <w:shd w:val="clear" w:color="auto" w:fill="FFFFFF"/>
        </w:rPr>
        <w:t xml:space="preserve">, every arousal to give, whether in action or in thought, comes as the result of inner nullification. Man's nature is such that his material instincts drive him to seek pleasure and gain. If, in spite of this, he is able to withhold himself, in body or money, it is only because it has been preceded by some degree of nullification of his material base. Thus, the trait of "giving" is rooted in the ability of self-nullification that is inherent in Man. </w:t>
      </w:r>
      <w:proofErr w:type="spellStart"/>
      <w:r w:rsidRPr="00232FED">
        <w:rPr>
          <w:rFonts w:ascii="Arial" w:eastAsia="Times New Roman" w:hAnsi="Arial" w:cs="Arial"/>
          <w:color w:val="000000"/>
          <w:shd w:val="clear" w:color="auto" w:fill="FFFFFF"/>
        </w:rPr>
        <w:t>Noach</w:t>
      </w:r>
      <w:proofErr w:type="spellEnd"/>
      <w:r w:rsidRPr="00232FED">
        <w:rPr>
          <w:rFonts w:ascii="Arial" w:eastAsia="Times New Roman" w:hAnsi="Arial" w:cs="Arial"/>
          <w:color w:val="000000"/>
          <w:shd w:val="clear" w:color="auto" w:fill="FFFFFF"/>
        </w:rPr>
        <w:t xml:space="preserve"> and his sons -- who learned, practiced and trained in the trait of </w:t>
      </w:r>
      <w:proofErr w:type="spellStart"/>
      <w:r w:rsidRPr="00232FED">
        <w:rPr>
          <w:rFonts w:ascii="Arial" w:eastAsia="Times New Roman" w:hAnsi="Arial" w:cs="Arial"/>
          <w:color w:val="000000"/>
          <w:shd w:val="clear" w:color="auto" w:fill="FFFFFF"/>
        </w:rPr>
        <w:t>chesed</w:t>
      </w:r>
      <w:proofErr w:type="spellEnd"/>
      <w:r w:rsidRPr="00232FED">
        <w:rPr>
          <w:rFonts w:ascii="Arial" w:eastAsia="Times New Roman" w:hAnsi="Arial" w:cs="Arial"/>
          <w:color w:val="000000"/>
          <w:shd w:val="clear" w:color="auto" w:fill="FFFFFF"/>
        </w:rPr>
        <w:t xml:space="preserve"> for a full year in the ark -- became worthy for offering. This was, indeed, the first act they did immediately upon exiting the ark. This was, as mentioned, a sacrifice completely saturated with the aroma of self-sacrifice.</w:t>
      </w:r>
    </w:p>
    <w:p w14:paraId="44408083" w14:textId="77777777" w:rsidR="006E0EBD" w:rsidRPr="00922DF6" w:rsidRDefault="006E0EBD" w:rsidP="00E45842">
      <w:pPr>
        <w:pStyle w:val="NoSpacing"/>
        <w:rPr>
          <w:rFonts w:asciiTheme="minorBidi" w:hAnsiTheme="minorBidi"/>
          <w:color w:val="000000"/>
        </w:rPr>
      </w:pPr>
    </w:p>
    <w:p w14:paraId="3274E512" w14:textId="1C5D3991"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צָפֹ֖נָה</w:t>
      </w:r>
      <w:r w:rsidRPr="00922DF6">
        <w:rPr>
          <w:rFonts w:asciiTheme="minorBidi" w:hAnsiTheme="minorBidi"/>
          <w:b/>
          <w:bCs/>
          <w:color w:val="000000"/>
          <w:shd w:val="clear" w:color="auto" w:fill="FFFFFF"/>
        </w:rPr>
        <w:t xml:space="preserve"> </w:t>
      </w:r>
      <w:r w:rsidRPr="00922DF6">
        <w:rPr>
          <w:rFonts w:asciiTheme="minorBidi" w:hAnsiTheme="minorBidi"/>
          <w:b/>
          <w:bCs/>
        </w:rPr>
        <w:t xml:space="preserve">And he shall slaughter it northward toward Hashem (1:11) – Rav Moshe Feinstein </w:t>
      </w:r>
      <w:r w:rsidRPr="00922DF6">
        <w:rPr>
          <w:rFonts w:asciiTheme="minorBidi" w:hAnsiTheme="minorBidi"/>
        </w:rPr>
        <w:t xml:space="preserve"> noted that the </w:t>
      </w:r>
      <w:r w:rsidRPr="00922DF6">
        <w:rPr>
          <w:rFonts w:asciiTheme="minorBidi" w:hAnsiTheme="minorBidi"/>
          <w:b/>
          <w:bCs/>
        </w:rPr>
        <w:t>Taz</w:t>
      </w:r>
      <w:r w:rsidRPr="00922DF6">
        <w:rPr>
          <w:rFonts w:asciiTheme="minorBidi" w:hAnsiTheme="minorBidi"/>
        </w:rPr>
        <w:t xml:space="preserve"> (OC 1) notes that as soon as a person mentions Northward toward Hashem </w:t>
      </w:r>
      <w:r w:rsidRPr="00922DF6">
        <w:rPr>
          <w:rFonts w:asciiTheme="minorBidi" w:hAnsiTheme="minorBidi"/>
        </w:rPr>
        <w:lastRenderedPageBreak/>
        <w:t xml:space="preserve">in his/her davening, Hashem remembers the </w:t>
      </w:r>
      <w:proofErr w:type="spellStart"/>
      <w:r w:rsidRPr="00922DF6">
        <w:rPr>
          <w:rFonts w:asciiTheme="minorBidi" w:hAnsiTheme="minorBidi"/>
        </w:rPr>
        <w:t>Akaidas</w:t>
      </w:r>
      <w:proofErr w:type="spellEnd"/>
      <w:r w:rsidRPr="00922DF6">
        <w:rPr>
          <w:rFonts w:asciiTheme="minorBidi" w:hAnsiTheme="minorBidi"/>
        </w:rPr>
        <w:t xml:space="preserve"> Yitzchak. Why? Rav Moshe explained that north is a reference to physical things (the Shulchan was in the North). When one slaughters an animal to Hashem in the North it is symbolic of a declaration that one is willing to cut off all extraneous needs for Hashem and a relationship with Him. It is not about the animal itself but rather the vehicle for connecting to Hashem.</w:t>
      </w:r>
    </w:p>
    <w:p w14:paraId="04DAA970" w14:textId="77777777" w:rsidR="00922DF6" w:rsidRPr="00922DF6" w:rsidRDefault="00922DF6" w:rsidP="00E45842">
      <w:pPr>
        <w:pStyle w:val="NoSpacing"/>
        <w:rPr>
          <w:rFonts w:asciiTheme="minorBidi" w:eastAsia="Calibri" w:hAnsiTheme="minorBidi"/>
          <w:b/>
        </w:rPr>
      </w:pPr>
    </w:p>
    <w:p w14:paraId="1897BC9C" w14:textId="0A4179B9" w:rsidR="009453F2" w:rsidRPr="00922DF6" w:rsidRDefault="006E0EBD" w:rsidP="00E45842">
      <w:pPr>
        <w:pStyle w:val="NoSpacing"/>
        <w:rPr>
          <w:rFonts w:asciiTheme="minorBidi" w:hAnsiTheme="minorBidi"/>
        </w:rPr>
      </w:pPr>
      <w:r w:rsidRPr="00922DF6">
        <w:rPr>
          <w:rFonts w:asciiTheme="minorBidi" w:hAnsiTheme="minorBidi"/>
          <w:b/>
          <w:bCs/>
          <w:color w:val="000000"/>
          <w:shd w:val="clear" w:color="auto" w:fill="FFFFFF"/>
          <w:rtl/>
        </w:rPr>
        <w:t>צָפֹ֖נָה</w:t>
      </w:r>
      <w:r w:rsidRPr="00922DF6">
        <w:rPr>
          <w:rFonts w:asciiTheme="minorBidi" w:eastAsia="Calibri" w:hAnsiTheme="minorBidi"/>
          <w:b/>
        </w:rPr>
        <w:t xml:space="preserve"> </w:t>
      </w:r>
      <w:r>
        <w:rPr>
          <w:rFonts w:asciiTheme="minorBidi" w:eastAsia="Calibri" w:hAnsiTheme="minorBidi"/>
          <w:b/>
        </w:rPr>
        <w:t xml:space="preserve"> </w:t>
      </w:r>
      <w:r w:rsidR="009453F2" w:rsidRPr="00922DF6">
        <w:rPr>
          <w:rFonts w:asciiTheme="minorBidi" w:eastAsia="Calibri" w:hAnsiTheme="minorBidi"/>
          <w:b/>
        </w:rPr>
        <w:t>Northward (</w:t>
      </w:r>
      <w:r w:rsidR="00922DF6" w:rsidRPr="00922DF6">
        <w:rPr>
          <w:rFonts w:asciiTheme="minorBidi" w:eastAsia="Calibri" w:hAnsiTheme="minorBidi"/>
          <w:b/>
        </w:rPr>
        <w:t>1:11</w:t>
      </w:r>
      <w:r w:rsidR="009453F2" w:rsidRPr="00922DF6">
        <w:rPr>
          <w:rFonts w:asciiTheme="minorBidi" w:eastAsia="Calibri" w:hAnsiTheme="minorBidi"/>
          <w:b/>
        </w:rPr>
        <w:t>)</w:t>
      </w:r>
      <w:r w:rsidR="009453F2" w:rsidRPr="00922DF6">
        <w:rPr>
          <w:rFonts w:asciiTheme="minorBidi" w:hAnsiTheme="minorBidi"/>
        </w:rPr>
        <w:t xml:space="preserve"> – So many of the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require the sprinkling of the blood in the north. Why? </w:t>
      </w:r>
      <w:r w:rsidR="009453F2" w:rsidRPr="00922DF6">
        <w:rPr>
          <w:rFonts w:asciiTheme="minorBidi" w:eastAsia="Calibri" w:hAnsiTheme="minorBidi"/>
          <w:b/>
        </w:rPr>
        <w:t xml:space="preserve">Rav Zechariah Tubi </w:t>
      </w:r>
      <w:r w:rsidR="009453F2" w:rsidRPr="00922DF6">
        <w:rPr>
          <w:rFonts w:asciiTheme="minorBidi" w:hAnsiTheme="minorBidi"/>
        </w:rPr>
        <w:t xml:space="preserve"> (of </w:t>
      </w:r>
      <w:proofErr w:type="spellStart"/>
      <w:r w:rsidR="009453F2" w:rsidRPr="00922DF6">
        <w:rPr>
          <w:rFonts w:asciiTheme="minorBidi" w:hAnsiTheme="minorBidi"/>
        </w:rPr>
        <w:t>Kerem</w:t>
      </w:r>
      <w:proofErr w:type="spellEnd"/>
      <w:r w:rsidR="009453F2" w:rsidRPr="00922DF6">
        <w:rPr>
          <w:rFonts w:asciiTheme="minorBidi" w:hAnsiTheme="minorBidi"/>
        </w:rPr>
        <w:t xml:space="preserve"> </w:t>
      </w:r>
      <w:proofErr w:type="spellStart"/>
      <w:r w:rsidR="009453F2" w:rsidRPr="00922DF6">
        <w:rPr>
          <w:rFonts w:asciiTheme="minorBidi" w:hAnsiTheme="minorBidi"/>
        </w:rPr>
        <w:t>B’Yavneh</w:t>
      </w:r>
      <w:proofErr w:type="spellEnd"/>
      <w:r w:rsidR="009453F2" w:rsidRPr="00922DF6">
        <w:rPr>
          <w:rFonts w:asciiTheme="minorBidi" w:hAnsiTheme="minorBidi"/>
        </w:rPr>
        <w:t xml:space="preserve">) explained that the North is the place of strength and Din. We see the strength of Hashem in the North and bringing the </w:t>
      </w:r>
      <w:proofErr w:type="spellStart"/>
      <w:r w:rsidR="009453F2" w:rsidRPr="00922DF6">
        <w:rPr>
          <w:rFonts w:asciiTheme="minorBidi" w:hAnsiTheme="minorBidi"/>
        </w:rPr>
        <w:t>Korbanos</w:t>
      </w:r>
      <w:proofErr w:type="spellEnd"/>
      <w:r w:rsidR="009453F2" w:rsidRPr="00922DF6">
        <w:rPr>
          <w:rFonts w:asciiTheme="minorBidi" w:hAnsiTheme="minorBidi"/>
        </w:rPr>
        <w:t xml:space="preserve"> there is an opportunity for us to appease Hashem there.  </w:t>
      </w:r>
    </w:p>
    <w:p w14:paraId="2CC7B248" w14:textId="77777777" w:rsidR="00922DF6" w:rsidRPr="00922DF6" w:rsidRDefault="00922DF6" w:rsidP="00E45842">
      <w:pPr>
        <w:pStyle w:val="NoSpacing"/>
        <w:rPr>
          <w:rFonts w:asciiTheme="minorBidi" w:hAnsiTheme="minorBidi"/>
        </w:rPr>
      </w:pPr>
    </w:p>
    <w:p w14:paraId="2BD86C18" w14:textId="0CE7655C"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וְנֶ֗פֶשׁ כִּֽי־תַקְרִ֞יב קָרְבַּ֤ן מִנְחָה֙</w:t>
      </w:r>
      <w:r w:rsidRPr="00922DF6">
        <w:rPr>
          <w:rFonts w:asciiTheme="minorBidi" w:hAnsiTheme="minorBidi"/>
          <w:b/>
          <w:bCs/>
          <w:color w:val="000000"/>
          <w:shd w:val="clear" w:color="auto" w:fill="FFFFFF"/>
        </w:rPr>
        <w:t xml:space="preserve"> </w:t>
      </w:r>
      <w:r w:rsidRPr="00922DF6">
        <w:rPr>
          <w:rFonts w:asciiTheme="minorBidi" w:hAnsiTheme="minorBidi"/>
          <w:b/>
          <w:bCs/>
        </w:rPr>
        <w:t xml:space="preserve">When a soul will bring a </w:t>
      </w:r>
      <w:proofErr w:type="spellStart"/>
      <w:r w:rsidRPr="00922DF6">
        <w:rPr>
          <w:rFonts w:asciiTheme="minorBidi" w:hAnsiTheme="minorBidi"/>
          <w:b/>
          <w:bCs/>
        </w:rPr>
        <w:t>Mincha</w:t>
      </w:r>
      <w:proofErr w:type="spellEnd"/>
      <w:r w:rsidRPr="00922DF6">
        <w:rPr>
          <w:rFonts w:asciiTheme="minorBidi" w:hAnsiTheme="minorBidi"/>
          <w:b/>
          <w:bCs/>
        </w:rPr>
        <w:t xml:space="preserve"> to Hashem (2:1)</w:t>
      </w:r>
      <w:r w:rsidRPr="00922DF6">
        <w:rPr>
          <w:rFonts w:asciiTheme="minorBidi" w:hAnsiTheme="minorBidi"/>
        </w:rPr>
        <w:t xml:space="preserve"> – The </w:t>
      </w:r>
      <w:proofErr w:type="spellStart"/>
      <w:r w:rsidRPr="00922DF6">
        <w:rPr>
          <w:rFonts w:asciiTheme="minorBidi" w:hAnsiTheme="minorBidi"/>
        </w:rPr>
        <w:t>Gemara</w:t>
      </w:r>
      <w:proofErr w:type="spellEnd"/>
      <w:r w:rsidRPr="00922DF6">
        <w:rPr>
          <w:rFonts w:asciiTheme="minorBidi" w:hAnsiTheme="minorBidi"/>
        </w:rPr>
        <w:t xml:space="preserve"> (</w:t>
      </w:r>
      <w:proofErr w:type="spellStart"/>
      <w:r w:rsidRPr="00922DF6">
        <w:rPr>
          <w:rFonts w:asciiTheme="minorBidi" w:hAnsiTheme="minorBidi"/>
        </w:rPr>
        <w:t>Menachos</w:t>
      </w:r>
      <w:proofErr w:type="spellEnd"/>
      <w:r w:rsidRPr="00922DF6">
        <w:rPr>
          <w:rFonts w:asciiTheme="minorBidi" w:hAnsiTheme="minorBidi"/>
        </w:rPr>
        <w:t xml:space="preserve"> 104b) notes that the word Nefesh only appears by the </w:t>
      </w:r>
      <w:proofErr w:type="spellStart"/>
      <w:r w:rsidRPr="00922DF6">
        <w:rPr>
          <w:rFonts w:asciiTheme="minorBidi" w:hAnsiTheme="minorBidi"/>
        </w:rPr>
        <w:t>Mincha</w:t>
      </w:r>
      <w:proofErr w:type="spellEnd"/>
      <w:r w:rsidRPr="00922DF6">
        <w:rPr>
          <w:rFonts w:asciiTheme="minorBidi" w:hAnsiTheme="minorBidi"/>
        </w:rPr>
        <w:t xml:space="preserve"> since it is the poor who usually bring it. Hashem promises to accept that Korban as if the one bringing it offered his soul. </w:t>
      </w:r>
      <w:r w:rsidRPr="00922DF6">
        <w:rPr>
          <w:rFonts w:asciiTheme="minorBidi" w:hAnsiTheme="minorBidi"/>
          <w:b/>
          <w:bCs/>
        </w:rPr>
        <w:t xml:space="preserve">Rav Yaakov Bender </w:t>
      </w:r>
      <w:r w:rsidRPr="00922DF6">
        <w:rPr>
          <w:rFonts w:asciiTheme="minorBidi" w:hAnsiTheme="minorBidi"/>
        </w:rPr>
        <w:t xml:space="preserve"> explained that this is due to the fact that the poor person is literally making sacrifice in order to bring the offering. When Hashem sees the effort we put into the Mitzva or the Korban, this is more than the outcome in terms of acceptance in front of Hashem. </w:t>
      </w:r>
    </w:p>
    <w:p w14:paraId="39232D11" w14:textId="77777777" w:rsidR="00D20C1F" w:rsidRPr="00922DF6" w:rsidRDefault="00D20C1F" w:rsidP="00E45842">
      <w:pPr>
        <w:pStyle w:val="NoSpacing"/>
        <w:rPr>
          <w:rFonts w:asciiTheme="minorBidi" w:hAnsiTheme="minorBidi"/>
        </w:rPr>
      </w:pPr>
    </w:p>
    <w:p w14:paraId="7BB741E5" w14:textId="242821E9" w:rsidR="008A2615" w:rsidRPr="00922DF6" w:rsidRDefault="00E80291" w:rsidP="00D20C1F">
      <w:pPr>
        <w:pStyle w:val="NoSpacing"/>
        <w:rPr>
          <w:rFonts w:asciiTheme="minorBidi" w:hAnsiTheme="minorBidi"/>
        </w:rPr>
      </w:pPr>
      <w:r w:rsidRPr="00922DF6">
        <w:rPr>
          <w:rFonts w:asciiTheme="minorBidi" w:hAnsiTheme="minorBidi"/>
          <w:b/>
          <w:bCs/>
          <w:color w:val="000000"/>
          <w:shd w:val="clear" w:color="auto" w:fill="FFFFFF"/>
          <w:rtl/>
        </w:rPr>
        <w:t>וְנֶ֗פֶשׁ כִּֽי־תַקְרִ֞יב קָרְבַּ֤ן מִנְחָה֙</w:t>
      </w:r>
      <w:r w:rsidRPr="00922DF6">
        <w:rPr>
          <w:rFonts w:asciiTheme="minorBidi" w:eastAsia="Calibri" w:hAnsiTheme="minorBidi"/>
          <w:b/>
        </w:rPr>
        <w:t xml:space="preserve"> </w:t>
      </w:r>
      <w:r w:rsidR="008A2615" w:rsidRPr="00922DF6">
        <w:rPr>
          <w:rFonts w:asciiTheme="minorBidi" w:eastAsia="Calibri" w:hAnsiTheme="minorBidi"/>
          <w:b/>
        </w:rPr>
        <w:t xml:space="preserve">When a soul will offer a Korban </w:t>
      </w:r>
      <w:proofErr w:type="spellStart"/>
      <w:r w:rsidR="008A2615" w:rsidRPr="00922DF6">
        <w:rPr>
          <w:rFonts w:asciiTheme="minorBidi" w:eastAsia="Calibri" w:hAnsiTheme="minorBidi"/>
          <w:b/>
        </w:rPr>
        <w:t>Mincha</w:t>
      </w:r>
      <w:proofErr w:type="spellEnd"/>
      <w:r w:rsidR="008A2615" w:rsidRPr="00922DF6">
        <w:rPr>
          <w:rFonts w:asciiTheme="minorBidi" w:eastAsia="Calibri" w:hAnsiTheme="minorBidi"/>
          <w:b/>
        </w:rPr>
        <w:t xml:space="preserve"> to Hashem (2:1)</w:t>
      </w:r>
      <w:r w:rsidR="008A2615" w:rsidRPr="00922DF6">
        <w:rPr>
          <w:rFonts w:asciiTheme="minorBidi" w:hAnsiTheme="minorBidi"/>
        </w:rPr>
        <w:t xml:space="preserve"> – Why does the Torah introduce the concept of the Korban </w:t>
      </w:r>
      <w:proofErr w:type="spellStart"/>
      <w:r w:rsidR="008A2615" w:rsidRPr="00922DF6">
        <w:rPr>
          <w:rFonts w:asciiTheme="minorBidi" w:hAnsiTheme="minorBidi"/>
        </w:rPr>
        <w:t>Mincha</w:t>
      </w:r>
      <w:proofErr w:type="spellEnd"/>
      <w:r w:rsidR="008A2615" w:rsidRPr="00922DF6">
        <w:rPr>
          <w:rFonts w:asciiTheme="minorBidi" w:hAnsiTheme="minorBidi"/>
        </w:rPr>
        <w:t xml:space="preserve"> with the word </w:t>
      </w:r>
      <w:proofErr w:type="spellStart"/>
      <w:r w:rsidR="008A2615" w:rsidRPr="00922DF6">
        <w:rPr>
          <w:rFonts w:asciiTheme="minorBidi" w:hAnsiTheme="minorBidi"/>
        </w:rPr>
        <w:t>V’Nefesh</w:t>
      </w:r>
      <w:proofErr w:type="spellEnd"/>
      <w:r w:rsidR="008A2615" w:rsidRPr="00922DF6">
        <w:rPr>
          <w:rFonts w:asciiTheme="minorBidi" w:hAnsiTheme="minorBidi"/>
        </w:rPr>
        <w:t xml:space="preserve">? The </w:t>
      </w:r>
      <w:proofErr w:type="spellStart"/>
      <w:r w:rsidR="008A2615" w:rsidRPr="00922DF6">
        <w:rPr>
          <w:rFonts w:asciiTheme="minorBidi" w:hAnsiTheme="minorBidi"/>
        </w:rPr>
        <w:t>Gemara</w:t>
      </w:r>
      <w:proofErr w:type="spellEnd"/>
      <w:r w:rsidR="008A2615" w:rsidRPr="00922DF6">
        <w:rPr>
          <w:rFonts w:asciiTheme="minorBidi" w:hAnsiTheme="minorBidi"/>
        </w:rPr>
        <w:t xml:space="preserve"> (</w:t>
      </w:r>
      <w:proofErr w:type="spellStart"/>
      <w:r w:rsidR="008A2615" w:rsidRPr="00922DF6">
        <w:rPr>
          <w:rFonts w:asciiTheme="minorBidi" w:hAnsiTheme="minorBidi"/>
        </w:rPr>
        <w:t>Menachos</w:t>
      </w:r>
      <w:proofErr w:type="spellEnd"/>
      <w:r w:rsidR="008A2615" w:rsidRPr="00922DF6">
        <w:rPr>
          <w:rFonts w:asciiTheme="minorBidi" w:hAnsiTheme="minorBidi"/>
        </w:rPr>
        <w:t xml:space="preserve"> 104b) derives 2 laws here – Nefesh teaches us that this is the only Korban that is brought without any partnership is the </w:t>
      </w:r>
      <w:proofErr w:type="spellStart"/>
      <w:r w:rsidR="008A2615" w:rsidRPr="00922DF6">
        <w:rPr>
          <w:rFonts w:asciiTheme="minorBidi" w:hAnsiTheme="minorBidi"/>
        </w:rPr>
        <w:t>mincha</w:t>
      </w:r>
      <w:proofErr w:type="spellEnd"/>
      <w:r w:rsidR="008A2615" w:rsidRPr="00922DF6">
        <w:rPr>
          <w:rFonts w:asciiTheme="minorBidi" w:hAnsiTheme="minorBidi"/>
        </w:rPr>
        <w:t xml:space="preserve">. Also, the word Nefesh teaches us that even if a person is just a soul due to poverty his Korban is desired – in fact especially desired – by Hashem. </w:t>
      </w:r>
      <w:r w:rsidR="008A2615" w:rsidRPr="00922DF6">
        <w:rPr>
          <w:rFonts w:asciiTheme="minorBidi" w:eastAsia="Calibri" w:hAnsiTheme="minorBidi"/>
          <w:b/>
        </w:rPr>
        <w:t xml:space="preserve">Rav </w:t>
      </w:r>
      <w:proofErr w:type="spellStart"/>
      <w:r w:rsidR="008A2615" w:rsidRPr="00922DF6">
        <w:rPr>
          <w:rFonts w:asciiTheme="minorBidi" w:eastAsia="Calibri" w:hAnsiTheme="minorBidi"/>
          <w:b/>
        </w:rPr>
        <w:t>Betzalel</w:t>
      </w:r>
      <w:proofErr w:type="spellEnd"/>
      <w:r w:rsidR="008A2615" w:rsidRPr="00922DF6">
        <w:rPr>
          <w:rFonts w:asciiTheme="minorBidi" w:eastAsia="Calibri" w:hAnsiTheme="minorBidi"/>
          <w:b/>
        </w:rPr>
        <w:t xml:space="preserve"> </w:t>
      </w:r>
      <w:proofErr w:type="spellStart"/>
      <w:r w:rsidR="008A2615" w:rsidRPr="00922DF6">
        <w:rPr>
          <w:rFonts w:asciiTheme="minorBidi" w:eastAsia="Calibri" w:hAnsiTheme="minorBidi"/>
          <w:b/>
        </w:rPr>
        <w:t>Rudinsky</w:t>
      </w:r>
      <w:proofErr w:type="spellEnd"/>
      <w:r w:rsidR="008A2615" w:rsidRPr="00922DF6">
        <w:rPr>
          <w:rFonts w:asciiTheme="minorBidi" w:eastAsia="Calibri" w:hAnsiTheme="minorBidi"/>
          <w:b/>
        </w:rPr>
        <w:t xml:space="preserve"> </w:t>
      </w:r>
      <w:r w:rsidR="008A2615" w:rsidRPr="00922DF6">
        <w:rPr>
          <w:rFonts w:asciiTheme="minorBidi" w:hAnsiTheme="minorBidi"/>
        </w:rPr>
        <w:t xml:space="preserve"> explains that a Korban </w:t>
      </w:r>
      <w:proofErr w:type="spellStart"/>
      <w:r w:rsidR="008A2615" w:rsidRPr="00922DF6">
        <w:rPr>
          <w:rFonts w:asciiTheme="minorBidi" w:hAnsiTheme="minorBidi"/>
        </w:rPr>
        <w:t>Mincha</w:t>
      </w:r>
      <w:proofErr w:type="spellEnd"/>
      <w:r w:rsidR="008A2615" w:rsidRPr="00922DF6">
        <w:rPr>
          <w:rFonts w:asciiTheme="minorBidi" w:hAnsiTheme="minorBidi"/>
        </w:rPr>
        <w:t xml:space="preserve"> is a symbol for the soul of a person (hence it cannot be brought in a partnership) and when the </w:t>
      </w:r>
      <w:proofErr w:type="spellStart"/>
      <w:r w:rsidR="008A2615" w:rsidRPr="00922DF6">
        <w:rPr>
          <w:rFonts w:asciiTheme="minorBidi" w:hAnsiTheme="minorBidi"/>
        </w:rPr>
        <w:t>Gemara</w:t>
      </w:r>
      <w:proofErr w:type="spellEnd"/>
      <w:r w:rsidR="008A2615" w:rsidRPr="00922DF6">
        <w:rPr>
          <w:rFonts w:asciiTheme="minorBidi" w:hAnsiTheme="minorBidi"/>
        </w:rPr>
        <w:t xml:space="preserve"> (</w:t>
      </w:r>
      <w:proofErr w:type="spellStart"/>
      <w:r w:rsidR="008A2615" w:rsidRPr="00922DF6">
        <w:rPr>
          <w:rFonts w:asciiTheme="minorBidi" w:hAnsiTheme="minorBidi"/>
        </w:rPr>
        <w:t>Meachos</w:t>
      </w:r>
      <w:proofErr w:type="spellEnd"/>
      <w:r w:rsidR="008A2615" w:rsidRPr="00922DF6">
        <w:rPr>
          <w:rFonts w:asciiTheme="minorBidi" w:hAnsiTheme="minorBidi"/>
        </w:rPr>
        <w:t xml:space="preserve"> 110a) compares a one who studies Torah to the Korban </w:t>
      </w:r>
      <w:proofErr w:type="spellStart"/>
      <w:r w:rsidR="008A2615" w:rsidRPr="00922DF6">
        <w:rPr>
          <w:rFonts w:asciiTheme="minorBidi" w:hAnsiTheme="minorBidi"/>
        </w:rPr>
        <w:t>Mincha</w:t>
      </w:r>
      <w:proofErr w:type="spellEnd"/>
      <w:r w:rsidR="008A2615" w:rsidRPr="00922DF6">
        <w:rPr>
          <w:rFonts w:asciiTheme="minorBidi" w:hAnsiTheme="minorBidi"/>
        </w:rPr>
        <w:t xml:space="preserve"> because both are not merely about amounts – they are about something beyond the materials – they are about the clarity of the soul. </w:t>
      </w:r>
    </w:p>
    <w:p w14:paraId="232DF53E" w14:textId="77777777" w:rsidR="00D20C1F" w:rsidRPr="00922DF6" w:rsidRDefault="00D20C1F" w:rsidP="00D20C1F">
      <w:pPr>
        <w:pStyle w:val="NoSpacing"/>
        <w:rPr>
          <w:rFonts w:asciiTheme="minorBidi" w:hAnsiTheme="minorBidi"/>
        </w:rPr>
      </w:pPr>
    </w:p>
    <w:p w14:paraId="33DA31F4" w14:textId="32A9B6EB" w:rsidR="008A2615" w:rsidRPr="00922DF6" w:rsidRDefault="00E80291" w:rsidP="00E45842">
      <w:pPr>
        <w:pStyle w:val="NoSpacing"/>
        <w:rPr>
          <w:rFonts w:asciiTheme="minorBidi" w:hAnsiTheme="minorBidi"/>
        </w:rPr>
      </w:pPr>
      <w:r w:rsidRPr="00922DF6">
        <w:rPr>
          <w:rFonts w:asciiTheme="minorBidi" w:hAnsiTheme="minorBidi"/>
          <w:b/>
          <w:bCs/>
          <w:color w:val="000000"/>
          <w:shd w:val="clear" w:color="auto" w:fill="FFFFFF"/>
          <w:rtl/>
        </w:rPr>
        <w:t>וְנֶ֗פֶשׁ כִּֽי־תַקְרִ֞יב קָרְבַּ֤ן מִנְחָה֙</w:t>
      </w:r>
      <w:r w:rsidRPr="00922DF6">
        <w:rPr>
          <w:rFonts w:asciiTheme="minorBidi" w:eastAsia="Calibri" w:hAnsiTheme="minorBidi"/>
          <w:b/>
        </w:rPr>
        <w:t xml:space="preserve"> </w:t>
      </w:r>
      <w:r w:rsidR="008A2615" w:rsidRPr="00922DF6">
        <w:rPr>
          <w:rFonts w:asciiTheme="minorBidi" w:eastAsia="Calibri" w:hAnsiTheme="minorBidi"/>
          <w:b/>
        </w:rPr>
        <w:t xml:space="preserve">When a soul brings a Korban </w:t>
      </w:r>
      <w:proofErr w:type="spellStart"/>
      <w:r w:rsidR="008A2615" w:rsidRPr="00922DF6">
        <w:rPr>
          <w:rFonts w:asciiTheme="minorBidi" w:eastAsia="Calibri" w:hAnsiTheme="minorBidi"/>
          <w:b/>
        </w:rPr>
        <w:t>Mincha</w:t>
      </w:r>
      <w:proofErr w:type="spellEnd"/>
      <w:r w:rsidR="008A2615" w:rsidRPr="00922DF6">
        <w:rPr>
          <w:rFonts w:asciiTheme="minorBidi" w:eastAsia="Calibri" w:hAnsiTheme="minorBidi"/>
          <w:b/>
        </w:rPr>
        <w:t xml:space="preserve"> (2:1) – Rashi </w:t>
      </w:r>
      <w:r w:rsidR="008A2615" w:rsidRPr="00922DF6">
        <w:rPr>
          <w:rFonts w:asciiTheme="minorBidi" w:hAnsiTheme="minorBidi"/>
        </w:rPr>
        <w:t xml:space="preserve">notes that the word “Nefesh” is used here denoting that the one who brings this type of Korban tends to be more impoverished and is offering his soul. The </w:t>
      </w:r>
      <w:proofErr w:type="spellStart"/>
      <w:r w:rsidR="008A2615" w:rsidRPr="00922DF6">
        <w:rPr>
          <w:rFonts w:asciiTheme="minorBidi" w:eastAsia="Calibri" w:hAnsiTheme="minorBidi"/>
          <w:b/>
        </w:rPr>
        <w:t>Netziv</w:t>
      </w:r>
      <w:proofErr w:type="spellEnd"/>
      <w:r w:rsidR="008A2615" w:rsidRPr="00922DF6">
        <w:rPr>
          <w:rFonts w:asciiTheme="minorBidi" w:eastAsia="Calibri" w:hAnsiTheme="minorBidi"/>
          <w:b/>
        </w:rPr>
        <w:t xml:space="preserve"> </w:t>
      </w:r>
      <w:r w:rsidR="008A2615" w:rsidRPr="00922DF6">
        <w:rPr>
          <w:rFonts w:asciiTheme="minorBidi" w:hAnsiTheme="minorBidi"/>
        </w:rPr>
        <w:t xml:space="preserve">suggests that the term Nefesh applies simply because the person does not have a specific action to atone for, and is atoning for his internal Nefesh in the process. </w:t>
      </w:r>
      <w:r w:rsidR="008A2615" w:rsidRPr="00922DF6">
        <w:rPr>
          <w:rFonts w:asciiTheme="minorBidi" w:eastAsia="Calibri" w:hAnsiTheme="minorBidi"/>
          <w:b/>
        </w:rPr>
        <w:t xml:space="preserve">Rav Baruch Simon </w:t>
      </w:r>
      <w:r w:rsidR="008A2615" w:rsidRPr="00922DF6">
        <w:rPr>
          <w:rFonts w:asciiTheme="minorBidi" w:hAnsiTheme="minorBidi"/>
        </w:rPr>
        <w:t xml:space="preserve"> explained that the outward expression of that Nefesh is in the application of its internal expression and thus, the person is atoning for his or her </w:t>
      </w:r>
      <w:proofErr w:type="spellStart"/>
      <w:r w:rsidR="008A2615" w:rsidRPr="00922DF6">
        <w:rPr>
          <w:rFonts w:asciiTheme="minorBidi" w:hAnsiTheme="minorBidi"/>
        </w:rPr>
        <w:t>Middos</w:t>
      </w:r>
      <w:proofErr w:type="spellEnd"/>
      <w:r w:rsidR="008A2615" w:rsidRPr="00922DF6">
        <w:rPr>
          <w:rFonts w:asciiTheme="minorBidi" w:hAnsiTheme="minorBidi"/>
        </w:rPr>
        <w:t xml:space="preserve">  that were “off” instead. Rav Simon added that the use of the word Nefesh comes up when the person gives of his own (perhaps that which would be gleaned through </w:t>
      </w:r>
      <w:proofErr w:type="spellStart"/>
      <w:r w:rsidR="008A2615" w:rsidRPr="00922DF6">
        <w:rPr>
          <w:rFonts w:asciiTheme="minorBidi" w:hAnsiTheme="minorBidi"/>
        </w:rPr>
        <w:t>Leket</w:t>
      </w:r>
      <w:proofErr w:type="spellEnd"/>
      <w:r w:rsidR="008A2615" w:rsidRPr="00922DF6">
        <w:rPr>
          <w:rFonts w:asciiTheme="minorBidi" w:hAnsiTheme="minorBidi"/>
        </w:rPr>
        <w:t xml:space="preserve"> </w:t>
      </w:r>
      <w:proofErr w:type="spellStart"/>
      <w:r w:rsidR="008A2615" w:rsidRPr="00922DF6">
        <w:rPr>
          <w:rFonts w:asciiTheme="minorBidi" w:hAnsiTheme="minorBidi"/>
        </w:rPr>
        <w:t>Shichicha</w:t>
      </w:r>
      <w:proofErr w:type="spellEnd"/>
      <w:r w:rsidR="008A2615" w:rsidRPr="00922DF6">
        <w:rPr>
          <w:rFonts w:asciiTheme="minorBidi" w:hAnsiTheme="minorBidi"/>
        </w:rPr>
        <w:t xml:space="preserve"> and </w:t>
      </w:r>
      <w:proofErr w:type="spellStart"/>
      <w:r w:rsidR="008A2615" w:rsidRPr="00922DF6">
        <w:rPr>
          <w:rFonts w:asciiTheme="minorBidi" w:hAnsiTheme="minorBidi"/>
        </w:rPr>
        <w:t>Peah</w:t>
      </w:r>
      <w:proofErr w:type="spellEnd"/>
      <w:r w:rsidR="008A2615" w:rsidRPr="00922DF6">
        <w:rPr>
          <w:rFonts w:asciiTheme="minorBidi" w:hAnsiTheme="minorBidi"/>
        </w:rPr>
        <w:t xml:space="preserve">) and gives it to Hashem instead. It is to this that we say “it is considered as if he offered his soul.” </w:t>
      </w:r>
    </w:p>
    <w:p w14:paraId="12D339B4" w14:textId="77777777" w:rsidR="00D20C1F" w:rsidRPr="00922DF6" w:rsidRDefault="00D20C1F" w:rsidP="00E45842">
      <w:pPr>
        <w:pStyle w:val="NoSpacing"/>
        <w:rPr>
          <w:rFonts w:asciiTheme="minorBidi" w:hAnsiTheme="minorBidi"/>
        </w:rPr>
      </w:pPr>
    </w:p>
    <w:p w14:paraId="13DDCA71" w14:textId="3F76204F" w:rsidR="00DE25FA" w:rsidRDefault="008820D1" w:rsidP="00E45842">
      <w:pPr>
        <w:pStyle w:val="NoSpacing"/>
        <w:rPr>
          <w:rFonts w:asciiTheme="minorBidi" w:hAnsiTheme="minorBidi"/>
          <w:color w:val="000000"/>
        </w:rPr>
      </w:pPr>
      <w:r w:rsidRPr="00922DF6">
        <w:rPr>
          <w:rFonts w:asciiTheme="minorBidi" w:hAnsiTheme="minorBidi"/>
          <w:color w:val="000000"/>
        </w:rPr>
        <w:t> </w:t>
      </w:r>
      <w:r w:rsidR="00DE25FA" w:rsidRPr="00922DF6">
        <w:rPr>
          <w:rFonts w:asciiTheme="minorBidi" w:hAnsiTheme="minorBidi"/>
          <w:b/>
          <w:bCs/>
          <w:color w:val="000000"/>
          <w:shd w:val="clear" w:color="auto" w:fill="FFFFFF"/>
          <w:rtl/>
        </w:rPr>
        <w:t>וְאִם־מִנְחָ֥ה עַל־הַמַּֽחֲבַ֖ת</w:t>
      </w:r>
      <w:r w:rsidR="00DE25FA" w:rsidRPr="00922DF6">
        <w:rPr>
          <w:rFonts w:asciiTheme="minorBidi" w:hAnsiTheme="minorBidi"/>
          <w:b/>
          <w:bCs/>
          <w:color w:val="000000"/>
        </w:rPr>
        <w:t xml:space="preserve">  And if the </w:t>
      </w:r>
      <w:proofErr w:type="spellStart"/>
      <w:r w:rsidR="00DE25FA" w:rsidRPr="00922DF6">
        <w:rPr>
          <w:rFonts w:asciiTheme="minorBidi" w:hAnsiTheme="minorBidi"/>
          <w:b/>
          <w:bCs/>
          <w:color w:val="000000"/>
        </w:rPr>
        <w:t>Mincha</w:t>
      </w:r>
      <w:proofErr w:type="spellEnd"/>
      <w:r w:rsidR="00DE25FA" w:rsidRPr="00922DF6">
        <w:rPr>
          <w:rFonts w:asciiTheme="minorBidi" w:hAnsiTheme="minorBidi"/>
          <w:b/>
          <w:bCs/>
          <w:color w:val="000000"/>
        </w:rPr>
        <w:t xml:space="preserve"> shall be on a pan (2:5) – Rashi</w:t>
      </w:r>
      <w:r w:rsidR="00DE25FA" w:rsidRPr="00922DF6">
        <w:rPr>
          <w:rFonts w:asciiTheme="minorBidi" w:hAnsiTheme="minorBidi"/>
          <w:color w:val="000000"/>
        </w:rPr>
        <w:t xml:space="preserve"> comments that the making of the </w:t>
      </w:r>
      <w:proofErr w:type="spellStart"/>
      <w:r w:rsidR="00DE25FA" w:rsidRPr="00922DF6">
        <w:rPr>
          <w:rFonts w:asciiTheme="minorBidi" w:hAnsiTheme="minorBidi"/>
          <w:color w:val="000000"/>
        </w:rPr>
        <w:t>Mincha</w:t>
      </w:r>
      <w:proofErr w:type="spellEnd"/>
      <w:r w:rsidR="00DE25FA" w:rsidRPr="00922DF6">
        <w:rPr>
          <w:rFonts w:asciiTheme="minorBidi" w:hAnsiTheme="minorBidi"/>
          <w:color w:val="000000"/>
        </w:rPr>
        <w:t xml:space="preserve"> is hard and because of the narrowness, the fire burns the oil.  In the Shabbos </w:t>
      </w:r>
      <w:proofErr w:type="spellStart"/>
      <w:r w:rsidR="00DE25FA" w:rsidRPr="00922DF6">
        <w:rPr>
          <w:rFonts w:asciiTheme="minorBidi" w:hAnsiTheme="minorBidi"/>
          <w:color w:val="000000"/>
        </w:rPr>
        <w:t>Zemiros</w:t>
      </w:r>
      <w:proofErr w:type="spellEnd"/>
      <w:r w:rsidR="00DE25FA" w:rsidRPr="00922DF6">
        <w:rPr>
          <w:rFonts w:asciiTheme="minorBidi" w:hAnsiTheme="minorBidi"/>
          <w:color w:val="000000"/>
        </w:rPr>
        <w:t xml:space="preserve"> we compare keeping Shabbos to this type of a </w:t>
      </w:r>
      <w:proofErr w:type="spellStart"/>
      <w:r w:rsidR="00DE25FA" w:rsidRPr="00922DF6">
        <w:rPr>
          <w:rFonts w:asciiTheme="minorBidi" w:hAnsiTheme="minorBidi"/>
          <w:color w:val="000000"/>
        </w:rPr>
        <w:t>Mincha</w:t>
      </w:r>
      <w:proofErr w:type="spellEnd"/>
      <w:r w:rsidR="00DE25FA" w:rsidRPr="00922DF6">
        <w:rPr>
          <w:rFonts w:asciiTheme="minorBidi" w:hAnsiTheme="minorBidi"/>
          <w:color w:val="000000"/>
        </w:rPr>
        <w:t xml:space="preserve">. Why? </w:t>
      </w:r>
      <w:r w:rsidR="00DE25FA" w:rsidRPr="00922DF6">
        <w:rPr>
          <w:rFonts w:asciiTheme="minorBidi" w:hAnsiTheme="minorBidi"/>
          <w:b/>
          <w:bCs/>
          <w:color w:val="000000"/>
        </w:rPr>
        <w:t xml:space="preserve">Rav Eliyahu </w:t>
      </w:r>
      <w:proofErr w:type="spellStart"/>
      <w:r w:rsidR="00DE25FA" w:rsidRPr="00922DF6">
        <w:rPr>
          <w:rFonts w:asciiTheme="minorBidi" w:hAnsiTheme="minorBidi"/>
          <w:b/>
          <w:bCs/>
          <w:color w:val="000000"/>
        </w:rPr>
        <w:t>Lopian</w:t>
      </w:r>
      <w:proofErr w:type="spellEnd"/>
      <w:r w:rsidR="00DE25FA" w:rsidRPr="00922DF6">
        <w:rPr>
          <w:rFonts w:asciiTheme="minorBidi" w:hAnsiTheme="minorBidi"/>
          <w:b/>
          <w:bCs/>
          <w:color w:val="000000"/>
        </w:rPr>
        <w:t xml:space="preserve"> </w:t>
      </w:r>
      <w:r w:rsidR="00DE25FA" w:rsidRPr="00922DF6">
        <w:rPr>
          <w:rFonts w:asciiTheme="minorBidi" w:hAnsiTheme="minorBidi"/>
          <w:color w:val="000000"/>
        </w:rPr>
        <w:t xml:space="preserve"> explains that in the same way that there is a depth </w:t>
      </w:r>
      <w:proofErr w:type="spellStart"/>
      <w:r w:rsidR="00DE25FA" w:rsidRPr="00922DF6">
        <w:rPr>
          <w:rFonts w:asciiTheme="minorBidi" w:hAnsiTheme="minorBidi"/>
          <w:color w:val="000000"/>
        </w:rPr>
        <w:t>Mincha</w:t>
      </w:r>
      <w:proofErr w:type="spellEnd"/>
      <w:r w:rsidR="00DE25FA" w:rsidRPr="00922DF6">
        <w:rPr>
          <w:rFonts w:asciiTheme="minorBidi" w:hAnsiTheme="minorBidi"/>
          <w:color w:val="000000"/>
        </w:rPr>
        <w:t xml:space="preserve"> and a shallow baked one, and both are accepted by Hashem – Shabbos has a similar feature. Some experience Shabbos with a strong energy and </w:t>
      </w:r>
      <w:proofErr w:type="spellStart"/>
      <w:r w:rsidR="00DE25FA" w:rsidRPr="00922DF6">
        <w:rPr>
          <w:rFonts w:asciiTheme="minorBidi" w:hAnsiTheme="minorBidi"/>
          <w:color w:val="000000"/>
        </w:rPr>
        <w:t>Hislahavus</w:t>
      </w:r>
      <w:proofErr w:type="spellEnd"/>
      <w:r w:rsidR="00DE25FA" w:rsidRPr="00922DF6">
        <w:rPr>
          <w:rFonts w:asciiTheme="minorBidi" w:hAnsiTheme="minorBidi"/>
          <w:color w:val="000000"/>
        </w:rPr>
        <w:t>. Others keep Shabbos without any spirit whatsoever. All are accepted by Hashem.</w:t>
      </w:r>
    </w:p>
    <w:p w14:paraId="4FBEE13A" w14:textId="77777777" w:rsidR="00E80291" w:rsidRPr="00922DF6" w:rsidRDefault="00E80291" w:rsidP="00E45842">
      <w:pPr>
        <w:pStyle w:val="NoSpacing"/>
        <w:rPr>
          <w:rFonts w:asciiTheme="minorBidi" w:hAnsiTheme="minorBidi"/>
          <w:b/>
          <w:bCs/>
          <w:color w:val="000000"/>
        </w:rPr>
      </w:pPr>
    </w:p>
    <w:p w14:paraId="57F11B2C" w14:textId="31C23CC2"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כָּל־הַמִּנְחָ֗ה</w:t>
      </w:r>
      <w:r w:rsidRPr="00922DF6">
        <w:rPr>
          <w:rFonts w:asciiTheme="minorBidi" w:hAnsiTheme="minorBidi"/>
          <w:b/>
          <w:bCs/>
          <w:color w:val="000000"/>
          <w:shd w:val="clear" w:color="auto" w:fill="FFFFFF"/>
        </w:rPr>
        <w:t xml:space="preserve"> </w:t>
      </w:r>
      <w:r w:rsidRPr="00922DF6">
        <w:rPr>
          <w:rFonts w:asciiTheme="minorBidi" w:hAnsiTheme="minorBidi"/>
          <w:b/>
          <w:bCs/>
        </w:rPr>
        <w:t xml:space="preserve">Korban </w:t>
      </w:r>
      <w:proofErr w:type="spellStart"/>
      <w:r w:rsidRPr="00922DF6">
        <w:rPr>
          <w:rFonts w:asciiTheme="minorBidi" w:hAnsiTheme="minorBidi"/>
          <w:b/>
          <w:bCs/>
        </w:rPr>
        <w:t>Mincha</w:t>
      </w:r>
      <w:proofErr w:type="spellEnd"/>
      <w:r w:rsidRPr="00922DF6">
        <w:rPr>
          <w:rFonts w:asciiTheme="minorBidi" w:hAnsiTheme="minorBidi"/>
          <w:b/>
          <w:bCs/>
        </w:rPr>
        <w:t xml:space="preserve"> (2:11-13)</w:t>
      </w:r>
      <w:r w:rsidRPr="00922DF6">
        <w:rPr>
          <w:rFonts w:asciiTheme="minorBidi" w:hAnsiTheme="minorBidi"/>
        </w:rPr>
        <w:t xml:space="preserve"> – On the one hand we are not allowed to allow this to become Chametz and cannot allow sourdough on the </w:t>
      </w:r>
      <w:proofErr w:type="spellStart"/>
      <w:r w:rsidRPr="00922DF6">
        <w:rPr>
          <w:rFonts w:asciiTheme="minorBidi" w:hAnsiTheme="minorBidi"/>
        </w:rPr>
        <w:t>Mizbeiach</w:t>
      </w:r>
      <w:proofErr w:type="spellEnd"/>
      <w:r w:rsidRPr="00922DF6">
        <w:rPr>
          <w:rFonts w:asciiTheme="minorBidi" w:hAnsiTheme="minorBidi"/>
        </w:rPr>
        <w:t xml:space="preserve"> but at the same time, it needs to be salted. Why? </w:t>
      </w:r>
      <w:r w:rsidRPr="00922DF6">
        <w:rPr>
          <w:rFonts w:asciiTheme="minorBidi" w:hAnsiTheme="minorBidi"/>
          <w:b/>
          <w:bCs/>
        </w:rPr>
        <w:t xml:space="preserve">Rav Gifter </w:t>
      </w:r>
      <w:r w:rsidRPr="00922DF6">
        <w:rPr>
          <w:rFonts w:asciiTheme="minorBidi" w:hAnsiTheme="minorBidi"/>
        </w:rPr>
        <w:t xml:space="preserve"> explained that Honey and sourdough are added ingredients salt </w:t>
      </w:r>
      <w:r w:rsidRPr="00922DF6">
        <w:rPr>
          <w:rFonts w:asciiTheme="minorBidi" w:hAnsiTheme="minorBidi"/>
        </w:rPr>
        <w:lastRenderedPageBreak/>
        <w:t>merely brings out the flavor from that which is already there. Judaism also, doesn’t allow for new ingredients but to flavor the present? That’s ideal.</w:t>
      </w:r>
    </w:p>
    <w:p w14:paraId="5126FC65" w14:textId="77777777" w:rsidR="00B718ED" w:rsidRPr="00D1687A" w:rsidRDefault="00B718ED" w:rsidP="00B718ED">
      <w:pPr>
        <w:pStyle w:val="NoSpacing"/>
        <w:rPr>
          <w:rFonts w:asciiTheme="minorBidi" w:hAnsiTheme="minorBidi"/>
          <w:b/>
          <w:bCs/>
        </w:rPr>
      </w:pPr>
    </w:p>
    <w:p w14:paraId="5FAD936E" w14:textId="77777777" w:rsidR="00B718ED" w:rsidRPr="001C5C9A" w:rsidRDefault="00B718ED" w:rsidP="00B718ED">
      <w:pPr>
        <w:pStyle w:val="NoSpacing"/>
        <w:rPr>
          <w:rFonts w:asciiTheme="minorBidi" w:hAnsiTheme="minorBidi"/>
        </w:rPr>
      </w:pPr>
      <w:r w:rsidRPr="00D1687A">
        <w:rPr>
          <w:rFonts w:ascii="Arial" w:hAnsi="Arial" w:cs="Arial"/>
          <w:b/>
          <w:bCs/>
          <w:color w:val="000000"/>
          <w:sz w:val="29"/>
          <w:szCs w:val="29"/>
          <w:shd w:val="clear" w:color="auto" w:fill="FFFFFF"/>
          <w:rtl/>
        </w:rPr>
        <w:t>לֹ֥א תֵֽעָשֶׂ֖ה חָמֵ֑ץ</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A Korban </w:t>
      </w:r>
      <w:proofErr w:type="spellStart"/>
      <w:r w:rsidRPr="00D1687A">
        <w:rPr>
          <w:rFonts w:asciiTheme="minorBidi" w:hAnsiTheme="minorBidi"/>
          <w:b/>
          <w:bCs/>
        </w:rPr>
        <w:t>Mincha</w:t>
      </w:r>
      <w:proofErr w:type="spellEnd"/>
      <w:r w:rsidRPr="00D1687A">
        <w:rPr>
          <w:rFonts w:asciiTheme="minorBidi" w:hAnsiTheme="minorBidi"/>
          <w:b/>
          <w:bCs/>
        </w:rPr>
        <w:t xml:space="preserve"> shall not become Chometz (2:11) – Rav </w:t>
      </w:r>
      <w:proofErr w:type="spellStart"/>
      <w:r w:rsidRPr="00D1687A">
        <w:rPr>
          <w:rFonts w:asciiTheme="minorBidi" w:hAnsiTheme="minorBidi"/>
          <w:b/>
          <w:bCs/>
        </w:rPr>
        <w:t>Wolbe</w:t>
      </w:r>
      <w:proofErr w:type="spellEnd"/>
      <w:r w:rsidRPr="001C5C9A">
        <w:rPr>
          <w:rFonts w:asciiTheme="minorBidi" w:hAnsiTheme="minorBidi"/>
        </w:rPr>
        <w:t xml:space="preserve"> pointed out that Chometz is symbolic of the Yetzer Hara. The Yetzer Hara does not belong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In truth it does not belong in the world either and thus we do not have it on Pesach. We would not have it ever but that is an impossibility except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In truth, even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it is allowed only on </w:t>
      </w:r>
      <w:proofErr w:type="spellStart"/>
      <w:r w:rsidRPr="001C5C9A">
        <w:rPr>
          <w:rFonts w:asciiTheme="minorBidi" w:hAnsiTheme="minorBidi"/>
        </w:rPr>
        <w:t>Shavuos</w:t>
      </w:r>
      <w:proofErr w:type="spellEnd"/>
      <w:r w:rsidRPr="001C5C9A">
        <w:rPr>
          <w:rFonts w:asciiTheme="minorBidi" w:hAnsiTheme="minorBidi"/>
        </w:rPr>
        <w:t xml:space="preserve"> (the </w:t>
      </w:r>
      <w:proofErr w:type="spellStart"/>
      <w:r w:rsidRPr="001C5C9A">
        <w:rPr>
          <w:rFonts w:asciiTheme="minorBidi" w:hAnsiTheme="minorBidi"/>
        </w:rPr>
        <w:t>Shtei</w:t>
      </w:r>
      <w:proofErr w:type="spellEnd"/>
      <w:r w:rsidRPr="001C5C9A">
        <w:rPr>
          <w:rFonts w:asciiTheme="minorBidi" w:hAnsiTheme="minorBidi"/>
        </w:rPr>
        <w:t xml:space="preserve"> </w:t>
      </w:r>
      <w:proofErr w:type="spellStart"/>
      <w:r w:rsidRPr="001C5C9A">
        <w:rPr>
          <w:rFonts w:asciiTheme="minorBidi" w:hAnsiTheme="minorBidi"/>
        </w:rPr>
        <w:t>HaLechem</w:t>
      </w:r>
      <w:proofErr w:type="spellEnd"/>
      <w:r w:rsidRPr="001C5C9A">
        <w:rPr>
          <w:rFonts w:asciiTheme="minorBidi" w:hAnsiTheme="minorBidi"/>
        </w:rPr>
        <w:t xml:space="preserve">) but there it is because the Torah has the ability to </w:t>
      </w:r>
      <w:proofErr w:type="spellStart"/>
      <w:r w:rsidRPr="001C5C9A">
        <w:rPr>
          <w:rFonts w:asciiTheme="minorBidi" w:hAnsiTheme="minorBidi"/>
        </w:rPr>
        <w:t>kasher</w:t>
      </w:r>
      <w:proofErr w:type="spellEnd"/>
      <w:r w:rsidRPr="001C5C9A">
        <w:rPr>
          <w:rFonts w:asciiTheme="minorBidi" w:hAnsiTheme="minorBidi"/>
        </w:rPr>
        <w:t xml:space="preserve"> even the Chometz of the Yetzer HaRa. </w:t>
      </w:r>
    </w:p>
    <w:p w14:paraId="3908ADA9" w14:textId="3EAC0CFE" w:rsidR="008820D1" w:rsidRPr="00922DF6" w:rsidRDefault="008820D1" w:rsidP="00E45842">
      <w:pPr>
        <w:pStyle w:val="NoSpacing"/>
        <w:rPr>
          <w:rFonts w:asciiTheme="minorBidi" w:hAnsiTheme="minorBidi"/>
          <w:b/>
          <w:bCs/>
        </w:rPr>
      </w:pPr>
    </w:p>
    <w:p w14:paraId="1CFAF66D" w14:textId="5FA9F2AD" w:rsidR="008820D1"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t>כִּ֤י כָל־שְׂאֹר֙ וְכָל־דְּבַ֔שׁ לֹֽא־תַקְטִ֧ירוּ מִמֶּ֛נּוּ</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 xml:space="preserve">Because all sourdough and honey you shall not use to serve to Hashem (2:11) </w:t>
      </w:r>
      <w:r w:rsidRPr="00922DF6">
        <w:rPr>
          <w:rFonts w:asciiTheme="minorBidi" w:hAnsiTheme="minorBidi"/>
          <w:color w:val="000000"/>
        </w:rPr>
        <w:t xml:space="preserve">- Why? </w:t>
      </w:r>
      <w:r w:rsidRPr="00922DF6">
        <w:rPr>
          <w:rFonts w:asciiTheme="minorBidi" w:hAnsiTheme="minorBidi"/>
          <w:b/>
          <w:bCs/>
          <w:color w:val="000000"/>
        </w:rPr>
        <w:t xml:space="preserve">Rav Yehuda </w:t>
      </w:r>
      <w:proofErr w:type="spellStart"/>
      <w:r w:rsidRPr="00922DF6">
        <w:rPr>
          <w:rFonts w:asciiTheme="minorBidi" w:hAnsiTheme="minorBidi"/>
          <w:b/>
          <w:bCs/>
          <w:color w:val="000000"/>
        </w:rPr>
        <w:t>Tzedaka</w:t>
      </w:r>
      <w:proofErr w:type="spellEnd"/>
      <w:r w:rsidRPr="00922DF6">
        <w:rPr>
          <w:rFonts w:asciiTheme="minorBidi" w:hAnsiTheme="minorBidi"/>
          <w:b/>
          <w:bCs/>
          <w:color w:val="000000"/>
        </w:rPr>
        <w:t xml:space="preserve"> </w:t>
      </w:r>
      <w:r w:rsidRPr="00922DF6">
        <w:rPr>
          <w:rFonts w:asciiTheme="minorBidi" w:hAnsiTheme="minorBidi"/>
          <w:color w:val="000000"/>
        </w:rPr>
        <w:t xml:space="preserve"> explains that sourdough is reminiscent of the sourness of people while honey is reminiscent of the sweetness we show people. A person cannot be either all sour or all sweet when representing himself. </w:t>
      </w:r>
    </w:p>
    <w:p w14:paraId="6CEEB904" w14:textId="77777777" w:rsidR="00613F4C" w:rsidRPr="00922DF6" w:rsidRDefault="00613F4C" w:rsidP="00E45842">
      <w:pPr>
        <w:pStyle w:val="NoSpacing"/>
        <w:rPr>
          <w:rFonts w:asciiTheme="minorBidi" w:hAnsiTheme="minorBidi"/>
          <w:color w:val="000000"/>
        </w:rPr>
      </w:pPr>
    </w:p>
    <w:p w14:paraId="62CC78C1" w14:textId="33DB35F4" w:rsidR="008820D1" w:rsidRPr="00922DF6" w:rsidRDefault="00DE25FA" w:rsidP="00E45842">
      <w:pPr>
        <w:pStyle w:val="NoSpacing"/>
        <w:rPr>
          <w:rFonts w:asciiTheme="minorBidi" w:hAnsiTheme="minorBidi"/>
          <w:color w:val="000000"/>
        </w:rPr>
      </w:pPr>
      <w:r w:rsidRPr="00922DF6">
        <w:rPr>
          <w:rFonts w:asciiTheme="minorBidi" w:hAnsiTheme="minorBidi"/>
          <w:b/>
          <w:bCs/>
          <w:color w:val="000000"/>
          <w:shd w:val="clear" w:color="auto" w:fill="FFFFFF"/>
          <w:rtl/>
        </w:rPr>
        <w:t>כִּ֤י כָל־שְׂאֹר֙ וְכָל־דְּבַ֔שׁ לֹֽא־תַקְטִ֧ירוּ</w:t>
      </w:r>
      <w:r w:rsidRPr="00922DF6">
        <w:rPr>
          <w:rFonts w:asciiTheme="minorBidi" w:hAnsiTheme="minorBidi"/>
          <w:b/>
          <w:bCs/>
          <w:color w:val="000000"/>
        </w:rPr>
        <w:t xml:space="preserve">  All sourdough and honey cannot be offered as a Korban (2:11)</w:t>
      </w:r>
      <w:r w:rsidRPr="00922DF6">
        <w:rPr>
          <w:rFonts w:asciiTheme="minorBidi" w:hAnsiTheme="minorBidi"/>
          <w:color w:val="000000"/>
        </w:rPr>
        <w:t xml:space="preserve"> – Why are these forbidden in a </w:t>
      </w:r>
      <w:proofErr w:type="spellStart"/>
      <w:r w:rsidRPr="00922DF6">
        <w:rPr>
          <w:rFonts w:asciiTheme="minorBidi" w:hAnsiTheme="minorBidi"/>
          <w:color w:val="000000"/>
        </w:rPr>
        <w:t>Mincha</w:t>
      </w:r>
      <w:proofErr w:type="spellEnd"/>
      <w:r w:rsidRPr="00922DF6">
        <w:rPr>
          <w:rFonts w:asciiTheme="minorBidi" w:hAnsiTheme="minorBidi"/>
          <w:color w:val="000000"/>
        </w:rPr>
        <w:t xml:space="preserve"> offering? The </w:t>
      </w:r>
      <w:proofErr w:type="spellStart"/>
      <w:r w:rsidRPr="00922DF6">
        <w:rPr>
          <w:rFonts w:asciiTheme="minorBidi" w:hAnsiTheme="minorBidi"/>
          <w:color w:val="000000"/>
        </w:rPr>
        <w:t>Gemara</w:t>
      </w:r>
      <w:proofErr w:type="spellEnd"/>
      <w:r w:rsidRPr="00922DF6">
        <w:rPr>
          <w:rFonts w:asciiTheme="minorBidi" w:hAnsiTheme="minorBidi"/>
          <w:color w:val="000000"/>
        </w:rPr>
        <w:t xml:space="preserve"> notes that these ingredients are similar and symbolic of the Yetzer HaRa. How? Why? </w:t>
      </w:r>
      <w:r w:rsidRPr="00922DF6">
        <w:rPr>
          <w:rFonts w:asciiTheme="minorBidi" w:hAnsiTheme="minorBidi"/>
          <w:b/>
          <w:bCs/>
          <w:color w:val="000000"/>
        </w:rPr>
        <w:t xml:space="preserve">Rav Avraham Rivlin </w:t>
      </w:r>
      <w:r w:rsidRPr="00922DF6">
        <w:rPr>
          <w:rFonts w:asciiTheme="minorBidi" w:hAnsiTheme="minorBidi"/>
          <w:color w:val="000000"/>
        </w:rPr>
        <w:t xml:space="preserve"> explains that sourdough causes things to puff  up in </w:t>
      </w:r>
      <w:proofErr w:type="spellStart"/>
      <w:r w:rsidRPr="00922DF6">
        <w:rPr>
          <w:rFonts w:asciiTheme="minorBidi" w:hAnsiTheme="minorBidi"/>
          <w:color w:val="000000"/>
        </w:rPr>
        <w:t>Gaava</w:t>
      </w:r>
      <w:proofErr w:type="spellEnd"/>
      <w:r w:rsidRPr="00922DF6">
        <w:rPr>
          <w:rFonts w:asciiTheme="minorBidi" w:hAnsiTheme="minorBidi"/>
          <w:color w:val="000000"/>
        </w:rPr>
        <w:t>. When things are puffed up, they are not accepted by Hashem. Honey makes things that are bad for you seem sweet. Similarly, the Yetzer HaRa takes sin and makes it look righteous and sweet.</w:t>
      </w:r>
    </w:p>
    <w:p w14:paraId="368A740A" w14:textId="77777777" w:rsidR="00E80291" w:rsidRPr="00922DF6" w:rsidRDefault="00E80291" w:rsidP="00E80291">
      <w:pPr>
        <w:pStyle w:val="NoSpacing"/>
        <w:rPr>
          <w:rFonts w:asciiTheme="minorBidi" w:hAnsiTheme="minorBidi"/>
          <w:color w:val="000000"/>
        </w:rPr>
      </w:pPr>
    </w:p>
    <w:p w14:paraId="00325DFC" w14:textId="05CAA4F0" w:rsidR="00E45842" w:rsidRDefault="00E80291" w:rsidP="00E80291">
      <w:pPr>
        <w:pStyle w:val="NoSpacing"/>
        <w:rPr>
          <w:rFonts w:asciiTheme="minorBidi" w:hAnsiTheme="minorBidi"/>
        </w:rPr>
      </w:pPr>
      <w:r w:rsidRPr="00922DF6">
        <w:rPr>
          <w:rFonts w:asciiTheme="minorBidi" w:hAnsiTheme="minorBidi"/>
          <w:b/>
          <w:bCs/>
          <w:color w:val="000000"/>
          <w:shd w:val="clear" w:color="auto" w:fill="FFFFFF"/>
          <w:rtl/>
        </w:rPr>
        <w:t>כִּ֤י כָל־שְׂאֹר֙ וְכָל־דְּבַ֔שׁ לֹֽא־תַקְטִ֧ירוּ</w:t>
      </w:r>
      <w:r w:rsidRPr="00922DF6">
        <w:rPr>
          <w:rFonts w:asciiTheme="minorBidi" w:hAnsiTheme="minorBidi"/>
          <w:b/>
          <w:bCs/>
          <w:color w:val="000000"/>
        </w:rPr>
        <w:t xml:space="preserve"> </w:t>
      </w:r>
      <w:r>
        <w:rPr>
          <w:rFonts w:asciiTheme="minorBidi" w:hAnsiTheme="minorBidi"/>
          <w:b/>
          <w:bCs/>
          <w:color w:val="000000"/>
        </w:rPr>
        <w:t xml:space="preserve"> </w:t>
      </w:r>
      <w:r w:rsidR="00E45842" w:rsidRPr="00E80291">
        <w:rPr>
          <w:rFonts w:asciiTheme="minorBidi" w:hAnsiTheme="minorBidi"/>
          <w:b/>
          <w:bCs/>
        </w:rPr>
        <w:t>For all sourdough and all honey shall not appear on a Korban before Hashem (2:11)</w:t>
      </w:r>
      <w:r w:rsidR="00E45842" w:rsidRPr="00922DF6">
        <w:rPr>
          <w:rFonts w:asciiTheme="minorBidi" w:hAnsiTheme="minorBidi"/>
        </w:rPr>
        <w:t xml:space="preserve"> – The </w:t>
      </w:r>
      <w:proofErr w:type="spellStart"/>
      <w:r w:rsidR="00E45842" w:rsidRPr="00922DF6">
        <w:rPr>
          <w:rFonts w:asciiTheme="minorBidi" w:hAnsiTheme="minorBidi"/>
          <w:b/>
          <w:bCs/>
        </w:rPr>
        <w:t>Tiferes</w:t>
      </w:r>
      <w:proofErr w:type="spellEnd"/>
      <w:r w:rsidR="00E45842" w:rsidRPr="00922DF6">
        <w:rPr>
          <w:rFonts w:asciiTheme="minorBidi" w:hAnsiTheme="minorBidi"/>
          <w:b/>
          <w:bCs/>
        </w:rPr>
        <w:t xml:space="preserve"> </w:t>
      </w:r>
      <w:proofErr w:type="spellStart"/>
      <w:r w:rsidR="00E45842" w:rsidRPr="00922DF6">
        <w:rPr>
          <w:rFonts w:asciiTheme="minorBidi" w:hAnsiTheme="minorBidi"/>
          <w:b/>
          <w:bCs/>
        </w:rPr>
        <w:t>Shlomo</w:t>
      </w:r>
      <w:proofErr w:type="spellEnd"/>
      <w:r w:rsidR="00E45842" w:rsidRPr="00922DF6">
        <w:rPr>
          <w:rFonts w:asciiTheme="minorBidi" w:hAnsiTheme="minorBidi"/>
          <w:b/>
          <w:bCs/>
        </w:rPr>
        <w:t xml:space="preserve"> of </w:t>
      </w:r>
      <w:proofErr w:type="spellStart"/>
      <w:r w:rsidR="00E45842" w:rsidRPr="00922DF6">
        <w:rPr>
          <w:rFonts w:asciiTheme="minorBidi" w:hAnsiTheme="minorBidi"/>
          <w:b/>
          <w:bCs/>
        </w:rPr>
        <w:t>Radomsk</w:t>
      </w:r>
      <w:proofErr w:type="spellEnd"/>
      <w:r w:rsidR="00E45842" w:rsidRPr="00922DF6">
        <w:rPr>
          <w:rFonts w:asciiTheme="minorBidi" w:hAnsiTheme="minorBidi"/>
          <w:b/>
          <w:bCs/>
        </w:rPr>
        <w:t xml:space="preserve"> </w:t>
      </w:r>
      <w:r w:rsidR="00E45842" w:rsidRPr="00922DF6">
        <w:rPr>
          <w:rFonts w:asciiTheme="minorBidi" w:hAnsiTheme="minorBidi"/>
        </w:rPr>
        <w:t xml:space="preserve">noted that both </w:t>
      </w:r>
      <w:proofErr w:type="spellStart"/>
      <w:r w:rsidR="00E45842" w:rsidRPr="00922DF6">
        <w:rPr>
          <w:rFonts w:asciiTheme="minorBidi" w:hAnsiTheme="minorBidi"/>
        </w:rPr>
        <w:t>Se’Or</w:t>
      </w:r>
      <w:proofErr w:type="spellEnd"/>
      <w:r w:rsidR="00E45842" w:rsidRPr="00922DF6">
        <w:rPr>
          <w:rFonts w:asciiTheme="minorBidi" w:hAnsiTheme="minorBidi"/>
        </w:rPr>
        <w:t xml:space="preserve"> and honey are effective in making things that are otherwise </w:t>
      </w:r>
      <w:proofErr w:type="spellStart"/>
      <w:r w:rsidR="00E45842" w:rsidRPr="00922DF6">
        <w:rPr>
          <w:rFonts w:asciiTheme="minorBidi" w:hAnsiTheme="minorBidi"/>
        </w:rPr>
        <w:t>untasty</w:t>
      </w:r>
      <w:proofErr w:type="spellEnd"/>
      <w:r w:rsidR="00E45842" w:rsidRPr="00922DF6">
        <w:rPr>
          <w:rFonts w:asciiTheme="minorBidi" w:hAnsiTheme="minorBidi"/>
        </w:rPr>
        <w:t xml:space="preserve">, palatable and desirable. The Torah is teaching us that it may be acceptable to make tastes acceptable in this world but in regard to Torah study, it is undesirable for it waters down the beauty that is Torah. </w:t>
      </w:r>
    </w:p>
    <w:p w14:paraId="2E6833DF" w14:textId="77777777" w:rsidR="00B718ED" w:rsidRPr="00D1687A" w:rsidRDefault="00B718ED" w:rsidP="00B718ED">
      <w:pPr>
        <w:pStyle w:val="NoSpacing"/>
        <w:rPr>
          <w:rFonts w:asciiTheme="minorBidi" w:hAnsiTheme="minorBidi"/>
          <w:b/>
          <w:bCs/>
        </w:rPr>
      </w:pPr>
    </w:p>
    <w:p w14:paraId="6E9ABC57" w14:textId="77777777" w:rsidR="00B718ED" w:rsidRPr="001C5C9A" w:rsidRDefault="00B718ED" w:rsidP="00B718ED">
      <w:pPr>
        <w:pStyle w:val="NoSpacing"/>
        <w:rPr>
          <w:rFonts w:asciiTheme="minorBidi" w:hAnsiTheme="minorBidi"/>
        </w:rPr>
      </w:pPr>
      <w:r w:rsidRPr="00D1687A">
        <w:rPr>
          <w:rFonts w:ascii="Arial" w:hAnsi="Arial" w:cs="Arial"/>
          <w:b/>
          <w:bCs/>
          <w:color w:val="000000"/>
          <w:sz w:val="29"/>
          <w:szCs w:val="29"/>
          <w:shd w:val="clear" w:color="auto" w:fill="FFFFFF"/>
          <w:rtl/>
        </w:rPr>
        <w:t>כִּ֤י כָל־שְׂאֹר֙ וְכָל־דְּבַ֔שׁ לֹֽא־תַקְטִ֧ירוּ מִמֶּ֛נּוּ</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All honey shall not be brought on the </w:t>
      </w:r>
      <w:proofErr w:type="spellStart"/>
      <w:r w:rsidRPr="00D1687A">
        <w:rPr>
          <w:rFonts w:asciiTheme="minorBidi" w:hAnsiTheme="minorBidi"/>
          <w:b/>
          <w:bCs/>
        </w:rPr>
        <w:t>Mizbeiach</w:t>
      </w:r>
      <w:proofErr w:type="spellEnd"/>
      <w:r w:rsidRPr="00D1687A">
        <w:rPr>
          <w:rFonts w:asciiTheme="minorBidi" w:hAnsiTheme="minorBidi"/>
          <w:b/>
          <w:bCs/>
        </w:rPr>
        <w:t xml:space="preserve"> (2:11) </w:t>
      </w:r>
      <w:r w:rsidRPr="001C5C9A">
        <w:rPr>
          <w:rFonts w:asciiTheme="minorBidi" w:hAnsiTheme="minorBidi"/>
        </w:rPr>
        <w:t xml:space="preserve">– The </w:t>
      </w:r>
      <w:proofErr w:type="spellStart"/>
      <w:r w:rsidRPr="00D1687A">
        <w:rPr>
          <w:rFonts w:asciiTheme="minorBidi" w:hAnsiTheme="minorBidi"/>
          <w:b/>
          <w:bCs/>
        </w:rPr>
        <w:t>Yirushalmi</w:t>
      </w:r>
      <w:proofErr w:type="spellEnd"/>
      <w:r w:rsidRPr="00D1687A">
        <w:rPr>
          <w:rFonts w:asciiTheme="minorBidi" w:hAnsiTheme="minorBidi"/>
          <w:b/>
          <w:bCs/>
        </w:rPr>
        <w:t xml:space="preserve"> (Yoma 4:5)</w:t>
      </w:r>
      <w:r w:rsidRPr="001C5C9A">
        <w:rPr>
          <w:rFonts w:asciiTheme="minorBidi" w:hAnsiTheme="minorBidi"/>
        </w:rPr>
        <w:t xml:space="preserve"> explains that honey makes the taste of everything stronger and improved. Why then can’t it be used on the </w:t>
      </w:r>
      <w:proofErr w:type="spellStart"/>
      <w:r w:rsidRPr="001C5C9A">
        <w:rPr>
          <w:rFonts w:asciiTheme="minorBidi" w:hAnsiTheme="minorBidi"/>
        </w:rPr>
        <w:t>Mizbeiach</w:t>
      </w:r>
      <w:proofErr w:type="spellEnd"/>
      <w:r w:rsidRPr="001C5C9A">
        <w:rPr>
          <w:rFonts w:asciiTheme="minorBidi" w:hAnsiTheme="minorBidi"/>
        </w:rPr>
        <w:t xml:space="preserve">? </w:t>
      </w:r>
      <w:r w:rsidRPr="00D1687A">
        <w:rPr>
          <w:rFonts w:asciiTheme="minorBidi" w:hAnsiTheme="minorBidi"/>
          <w:b/>
          <w:bCs/>
        </w:rPr>
        <w:t xml:space="preserve">Rav Simcha Zissel </w:t>
      </w:r>
      <w:proofErr w:type="spellStart"/>
      <w:r w:rsidRPr="00D1687A">
        <w:rPr>
          <w:rFonts w:asciiTheme="minorBidi" w:hAnsiTheme="minorBidi"/>
          <w:b/>
          <w:bCs/>
        </w:rPr>
        <w:t>Broide</w:t>
      </w:r>
      <w:proofErr w:type="spellEnd"/>
      <w:r w:rsidRPr="001C5C9A">
        <w:rPr>
          <w:rFonts w:asciiTheme="minorBidi" w:hAnsiTheme="minorBidi"/>
        </w:rPr>
        <w:t xml:space="preserve"> explained that it is not up to us to decide what makes things strong or spiritual. That is decided by Hashem. </w:t>
      </w:r>
    </w:p>
    <w:p w14:paraId="30B3E3AE" w14:textId="77777777" w:rsidR="00E45842" w:rsidRPr="00922DF6" w:rsidRDefault="00E45842" w:rsidP="00E45842">
      <w:pPr>
        <w:pStyle w:val="NoSpacing"/>
        <w:rPr>
          <w:rFonts w:asciiTheme="minorBidi" w:hAnsiTheme="minorBidi"/>
          <w:color w:val="000000"/>
        </w:rPr>
      </w:pPr>
    </w:p>
    <w:p w14:paraId="6A5875C8" w14:textId="7C721DF5" w:rsidR="009453F2" w:rsidRPr="00922DF6" w:rsidRDefault="009453F2" w:rsidP="00E45842">
      <w:pPr>
        <w:pStyle w:val="NoSpacing"/>
        <w:rPr>
          <w:rFonts w:asciiTheme="minorBidi" w:hAnsiTheme="minorBidi"/>
        </w:rPr>
      </w:pPr>
      <w:r w:rsidRPr="00922DF6">
        <w:rPr>
          <w:rFonts w:asciiTheme="minorBidi" w:eastAsia="Calibri" w:hAnsiTheme="minorBidi"/>
          <w:b/>
        </w:rPr>
        <w:t xml:space="preserve">Don’t omit the salt of Hashem’s covenant from your Korban </w:t>
      </w:r>
      <w:proofErr w:type="spellStart"/>
      <w:r w:rsidRPr="00922DF6">
        <w:rPr>
          <w:rFonts w:asciiTheme="minorBidi" w:eastAsia="Calibri" w:hAnsiTheme="minorBidi"/>
          <w:b/>
        </w:rPr>
        <w:t>Mincha</w:t>
      </w:r>
      <w:proofErr w:type="spellEnd"/>
      <w:r w:rsidRPr="00922DF6">
        <w:rPr>
          <w:rFonts w:asciiTheme="minorBidi" w:eastAsia="Calibri" w:hAnsiTheme="minorBidi"/>
          <w:b/>
        </w:rPr>
        <w:t xml:space="preserve"> (2:13) – Rashi</w:t>
      </w:r>
      <w:r w:rsidRPr="00922DF6">
        <w:rPr>
          <w:rFonts w:asciiTheme="minorBidi" w:hAnsiTheme="minorBidi"/>
        </w:rPr>
        <w:t xml:space="preserve"> explains that there is a Bris of salt from the lower waters – created on the second day of creation – that they would provide the salt that would be used in the </w:t>
      </w:r>
      <w:proofErr w:type="spellStart"/>
      <w:r w:rsidRPr="00922DF6">
        <w:rPr>
          <w:rFonts w:asciiTheme="minorBidi" w:hAnsiTheme="minorBidi"/>
        </w:rPr>
        <w:t>Korbanos</w:t>
      </w:r>
      <w:proofErr w:type="spellEnd"/>
      <w:r w:rsidRPr="00922DF6">
        <w:rPr>
          <w:rFonts w:asciiTheme="minorBidi" w:hAnsiTheme="minorBidi"/>
        </w:rPr>
        <w:t xml:space="preserve"> and the water for Simchas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HaShoeiva</w:t>
      </w:r>
      <w:proofErr w:type="spellEnd"/>
      <w:r w:rsidRPr="00922DF6">
        <w:rPr>
          <w:rFonts w:asciiTheme="minorBidi" w:hAnsiTheme="minorBidi"/>
        </w:rPr>
        <w:t xml:space="preserve">. </w:t>
      </w:r>
      <w:r w:rsidRPr="00922DF6">
        <w:rPr>
          <w:rFonts w:asciiTheme="minorBidi" w:eastAsia="Calibri" w:hAnsiTheme="minorBidi"/>
          <w:b/>
        </w:rPr>
        <w:t xml:space="preserve">The </w:t>
      </w:r>
      <w:proofErr w:type="spellStart"/>
      <w:r w:rsidRPr="00922DF6">
        <w:rPr>
          <w:rFonts w:asciiTheme="minorBidi" w:eastAsia="Calibri" w:hAnsiTheme="minorBidi"/>
          <w:b/>
        </w:rPr>
        <w:t>Imrei</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Emes</w:t>
      </w:r>
      <w:proofErr w:type="spellEnd"/>
      <w:r w:rsidRPr="00922DF6">
        <w:rPr>
          <w:rFonts w:asciiTheme="minorBidi" w:hAnsiTheme="minorBidi"/>
        </w:rPr>
        <w:t xml:space="preserve"> explains that </w:t>
      </w:r>
      <w:r w:rsidRPr="00922DF6">
        <w:rPr>
          <w:rFonts w:asciiTheme="minorBidi" w:eastAsia="Calibri" w:hAnsiTheme="minorBidi"/>
          <w:b/>
        </w:rPr>
        <w:t>the Zohar</w:t>
      </w:r>
      <w:r w:rsidRPr="00922DF6">
        <w:rPr>
          <w:rFonts w:asciiTheme="minorBidi" w:hAnsiTheme="minorBidi"/>
        </w:rPr>
        <w:t xml:space="preserve"> added to the story. It seems that the lower water wanted to be close to Hashem and felt cheated when separated on the second day of creation. It was consoled by Hashem’s promise about the salt and the water. This was a promise to make Shalom between the upper and lowered waters. The </w:t>
      </w:r>
      <w:proofErr w:type="spellStart"/>
      <w:r w:rsidRPr="00922DF6">
        <w:rPr>
          <w:rFonts w:asciiTheme="minorBidi" w:hAnsiTheme="minorBidi"/>
        </w:rPr>
        <w:t>Gerrer</w:t>
      </w:r>
      <w:proofErr w:type="spellEnd"/>
      <w:r w:rsidRPr="00922DF6">
        <w:rPr>
          <w:rFonts w:asciiTheme="minorBidi" w:hAnsiTheme="minorBidi"/>
        </w:rPr>
        <w:t xml:space="preserve"> Rebbe added that this was the reason why the possuk says Sham </w:t>
      </w:r>
      <w:proofErr w:type="spellStart"/>
      <w:r w:rsidRPr="00922DF6">
        <w:rPr>
          <w:rFonts w:asciiTheme="minorBidi" w:hAnsiTheme="minorBidi"/>
        </w:rPr>
        <w:t>Yashavnu</w:t>
      </w:r>
      <w:proofErr w:type="spellEnd"/>
      <w:r w:rsidRPr="00922DF6">
        <w:rPr>
          <w:rFonts w:asciiTheme="minorBidi" w:hAnsiTheme="minorBidi"/>
        </w:rPr>
        <w:t xml:space="preserve"> Gam </w:t>
      </w:r>
      <w:proofErr w:type="spellStart"/>
      <w:r w:rsidRPr="00922DF6">
        <w:rPr>
          <w:rFonts w:asciiTheme="minorBidi" w:hAnsiTheme="minorBidi"/>
        </w:rPr>
        <w:t>Bachinu</w:t>
      </w:r>
      <w:proofErr w:type="spellEnd"/>
      <w:r w:rsidRPr="00922DF6">
        <w:rPr>
          <w:rFonts w:asciiTheme="minorBidi" w:hAnsiTheme="minorBidi"/>
        </w:rPr>
        <w:t xml:space="preserve"> at the rivers of </w:t>
      </w:r>
      <w:proofErr w:type="spellStart"/>
      <w:r w:rsidRPr="00922DF6">
        <w:rPr>
          <w:rFonts w:asciiTheme="minorBidi" w:hAnsiTheme="minorBidi"/>
        </w:rPr>
        <w:t>Bavel</w:t>
      </w:r>
      <w:proofErr w:type="spellEnd"/>
      <w:r w:rsidRPr="00922DF6">
        <w:rPr>
          <w:rFonts w:asciiTheme="minorBidi" w:hAnsiTheme="minorBidi"/>
        </w:rPr>
        <w:t xml:space="preserve">. For at that time the waters from the rivers – and the other lower waters also cried with us – for they lost their chance to be close to Hashem when the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HaMikdash</w:t>
      </w:r>
      <w:proofErr w:type="spellEnd"/>
      <w:r w:rsidRPr="00922DF6">
        <w:rPr>
          <w:rFonts w:asciiTheme="minorBidi" w:hAnsiTheme="minorBidi"/>
        </w:rPr>
        <w:t xml:space="preserve"> was destroyed.  </w:t>
      </w:r>
    </w:p>
    <w:p w14:paraId="40F43558" w14:textId="77777777" w:rsidR="00D20C1F" w:rsidRPr="00922DF6" w:rsidRDefault="00D20C1F" w:rsidP="00E45842">
      <w:pPr>
        <w:pStyle w:val="NoSpacing"/>
        <w:rPr>
          <w:rFonts w:asciiTheme="minorBidi" w:hAnsiTheme="minorBidi"/>
        </w:rPr>
      </w:pPr>
    </w:p>
    <w:p w14:paraId="391CFA98" w14:textId="03A1B1F3" w:rsidR="00E45842" w:rsidRPr="00922DF6" w:rsidRDefault="00E45842" w:rsidP="00E45842">
      <w:pPr>
        <w:pStyle w:val="NoSpacing"/>
        <w:rPr>
          <w:rFonts w:asciiTheme="minorBidi" w:hAnsiTheme="minorBidi"/>
        </w:rPr>
      </w:pPr>
      <w:r w:rsidRPr="00922DF6">
        <w:rPr>
          <w:rFonts w:asciiTheme="minorBidi" w:hAnsiTheme="minorBidi"/>
          <w:b/>
          <w:bCs/>
        </w:rPr>
        <w:t xml:space="preserve">On all </w:t>
      </w:r>
      <w:proofErr w:type="spellStart"/>
      <w:r w:rsidRPr="00922DF6">
        <w:rPr>
          <w:rFonts w:asciiTheme="minorBidi" w:hAnsiTheme="minorBidi"/>
          <w:b/>
          <w:bCs/>
        </w:rPr>
        <w:t>Korbanos</w:t>
      </w:r>
      <w:proofErr w:type="spellEnd"/>
      <w:r w:rsidRPr="00922DF6">
        <w:rPr>
          <w:rFonts w:asciiTheme="minorBidi" w:hAnsiTheme="minorBidi"/>
          <w:b/>
          <w:bCs/>
        </w:rPr>
        <w:t xml:space="preserve"> you shall offer Salt (2:13)</w:t>
      </w:r>
      <w:r w:rsidRPr="00922DF6">
        <w:rPr>
          <w:rFonts w:asciiTheme="minorBidi" w:hAnsiTheme="minorBidi"/>
        </w:rPr>
        <w:t xml:space="preserve"> – The Torah identifies a Bris </w:t>
      </w:r>
      <w:proofErr w:type="spellStart"/>
      <w:r w:rsidRPr="00922DF6">
        <w:rPr>
          <w:rFonts w:asciiTheme="minorBidi" w:hAnsiTheme="minorBidi"/>
        </w:rPr>
        <w:t>Melach</w:t>
      </w:r>
      <w:proofErr w:type="spellEnd"/>
      <w:r w:rsidRPr="00922DF6">
        <w:rPr>
          <w:rFonts w:asciiTheme="minorBidi" w:hAnsiTheme="minorBidi"/>
        </w:rPr>
        <w:t xml:space="preserve"> (a salt covenant) which, the Talmud (</w:t>
      </w:r>
      <w:proofErr w:type="spellStart"/>
      <w:r w:rsidRPr="00922DF6">
        <w:rPr>
          <w:rFonts w:asciiTheme="minorBidi" w:hAnsiTheme="minorBidi"/>
        </w:rPr>
        <w:t>Berachos</w:t>
      </w:r>
      <w:proofErr w:type="spellEnd"/>
      <w:r w:rsidRPr="00922DF6">
        <w:rPr>
          <w:rFonts w:asciiTheme="minorBidi" w:hAnsiTheme="minorBidi"/>
        </w:rPr>
        <w:t xml:space="preserve"> 5a) compares to the covenant that exists when a person suffers. </w:t>
      </w:r>
      <w:r w:rsidRPr="00922DF6">
        <w:rPr>
          <w:rFonts w:asciiTheme="minorBidi" w:hAnsiTheme="minorBidi"/>
          <w:b/>
          <w:bCs/>
        </w:rPr>
        <w:t xml:space="preserve">Rav </w:t>
      </w:r>
      <w:proofErr w:type="spellStart"/>
      <w:r w:rsidRPr="00922DF6">
        <w:rPr>
          <w:rFonts w:asciiTheme="minorBidi" w:hAnsiTheme="minorBidi"/>
          <w:b/>
          <w:bCs/>
        </w:rPr>
        <w:t>Shlomo</w:t>
      </w:r>
      <w:proofErr w:type="spellEnd"/>
      <w:r w:rsidRPr="00922DF6">
        <w:rPr>
          <w:rFonts w:asciiTheme="minorBidi" w:hAnsiTheme="minorBidi"/>
          <w:b/>
          <w:bCs/>
        </w:rPr>
        <w:t xml:space="preserve"> </w:t>
      </w:r>
      <w:proofErr w:type="spellStart"/>
      <w:r w:rsidRPr="00922DF6">
        <w:rPr>
          <w:rFonts w:asciiTheme="minorBidi" w:hAnsiTheme="minorBidi"/>
          <w:b/>
          <w:bCs/>
        </w:rPr>
        <w:t>Zalman</w:t>
      </w:r>
      <w:proofErr w:type="spellEnd"/>
      <w:r w:rsidRPr="00922DF6">
        <w:rPr>
          <w:rFonts w:asciiTheme="minorBidi" w:hAnsiTheme="minorBidi"/>
          <w:b/>
          <w:bCs/>
        </w:rPr>
        <w:t xml:space="preserve"> Auerbach </w:t>
      </w:r>
      <w:r w:rsidRPr="00922DF6">
        <w:rPr>
          <w:rFonts w:asciiTheme="minorBidi" w:hAnsiTheme="minorBidi"/>
        </w:rPr>
        <w:t xml:space="preserve"> notes that based on this, we can understand why Hashem heard the cries of the Jews in Egypt but remembered his “Bris” (See </w:t>
      </w:r>
      <w:proofErr w:type="spellStart"/>
      <w:r w:rsidRPr="00922DF6">
        <w:rPr>
          <w:rFonts w:asciiTheme="minorBidi" w:hAnsiTheme="minorBidi"/>
        </w:rPr>
        <w:t>Shemos</w:t>
      </w:r>
      <w:proofErr w:type="spellEnd"/>
      <w:r w:rsidRPr="00922DF6">
        <w:rPr>
          <w:rFonts w:asciiTheme="minorBidi" w:hAnsiTheme="minorBidi"/>
        </w:rPr>
        <w:t xml:space="preserve"> 6:5). </w:t>
      </w:r>
      <w:r w:rsidRPr="00922DF6">
        <w:rPr>
          <w:rFonts w:asciiTheme="minorBidi" w:hAnsiTheme="minorBidi"/>
        </w:rPr>
        <w:lastRenderedPageBreak/>
        <w:t xml:space="preserve">When the Jews thought that it was the Egyptians who were enslaving them, they were in error and that everything that was occurring to them was because this was a natural event. By noting that Hashem remembered his covenant, he was letting the people know that their time was up – like the salt covenant which brings an end to meat spoilage, the Bris here would bring an end to the </w:t>
      </w:r>
      <w:proofErr w:type="spellStart"/>
      <w:r w:rsidRPr="00922DF6">
        <w:rPr>
          <w:rFonts w:asciiTheme="minorBidi" w:hAnsiTheme="minorBidi"/>
        </w:rPr>
        <w:t>Galus</w:t>
      </w:r>
      <w:proofErr w:type="spellEnd"/>
      <w:r w:rsidRPr="00922DF6">
        <w:rPr>
          <w:rFonts w:asciiTheme="minorBidi" w:hAnsiTheme="minorBidi"/>
        </w:rPr>
        <w:t xml:space="preserve">. </w:t>
      </w:r>
    </w:p>
    <w:p w14:paraId="23B0DD16" w14:textId="77777777" w:rsidR="00D20C1F" w:rsidRPr="00922DF6" w:rsidRDefault="00D20C1F" w:rsidP="00E45842">
      <w:pPr>
        <w:pStyle w:val="NoSpacing"/>
        <w:rPr>
          <w:rFonts w:asciiTheme="minorBidi" w:hAnsiTheme="minorBidi"/>
        </w:rPr>
      </w:pPr>
    </w:p>
    <w:p w14:paraId="67D9ED9E" w14:textId="6D347816" w:rsidR="009453F2" w:rsidRPr="00922DF6" w:rsidRDefault="009453F2" w:rsidP="00E45842">
      <w:pPr>
        <w:pStyle w:val="NoSpacing"/>
        <w:rPr>
          <w:rFonts w:asciiTheme="minorBidi" w:hAnsiTheme="minorBidi"/>
        </w:rPr>
      </w:pPr>
      <w:r w:rsidRPr="00922DF6">
        <w:rPr>
          <w:rFonts w:asciiTheme="minorBidi" w:eastAsia="Calibri" w:hAnsiTheme="minorBidi"/>
          <w:b/>
        </w:rPr>
        <w:t xml:space="preserve">And if you bring a </w:t>
      </w:r>
      <w:proofErr w:type="spellStart"/>
      <w:r w:rsidRPr="00922DF6">
        <w:rPr>
          <w:rFonts w:asciiTheme="minorBidi" w:eastAsia="Calibri" w:hAnsiTheme="minorBidi"/>
          <w:b/>
        </w:rPr>
        <w:t>Mincha</w:t>
      </w:r>
      <w:proofErr w:type="spellEnd"/>
      <w:r w:rsidRPr="00922DF6">
        <w:rPr>
          <w:rFonts w:asciiTheme="minorBidi" w:eastAsia="Calibri" w:hAnsiTheme="minorBidi"/>
          <w:b/>
        </w:rPr>
        <w:t xml:space="preserve"> of Bikkurim (2:14) –</w:t>
      </w:r>
      <w:r w:rsidRPr="00922DF6">
        <w:rPr>
          <w:rFonts w:asciiTheme="minorBidi" w:hAnsiTheme="minorBidi"/>
        </w:rPr>
        <w:t xml:space="preserve"> </w:t>
      </w:r>
      <w:r w:rsidRPr="00922DF6">
        <w:rPr>
          <w:rFonts w:asciiTheme="minorBidi" w:eastAsia="Calibri" w:hAnsiTheme="minorBidi"/>
          <w:b/>
        </w:rPr>
        <w:t xml:space="preserve">Rashi </w:t>
      </w:r>
      <w:r w:rsidRPr="00922DF6">
        <w:rPr>
          <w:rFonts w:asciiTheme="minorBidi" w:hAnsiTheme="minorBidi"/>
        </w:rPr>
        <w:t xml:space="preserve">notes that the </w:t>
      </w:r>
      <w:proofErr w:type="spellStart"/>
      <w:r w:rsidRPr="00922DF6">
        <w:rPr>
          <w:rFonts w:asciiTheme="minorBidi" w:hAnsiTheme="minorBidi"/>
        </w:rPr>
        <w:t>Mincha</w:t>
      </w:r>
      <w:proofErr w:type="spellEnd"/>
      <w:r w:rsidRPr="00922DF6">
        <w:rPr>
          <w:rFonts w:asciiTheme="minorBidi" w:hAnsiTheme="minorBidi"/>
        </w:rPr>
        <w:t xml:space="preserve"> of Bikkurim here refers to the Omer which comes from barley. Why is  the Omer brought from barley which is identified as animal food? </w:t>
      </w:r>
      <w:r w:rsidRPr="00922DF6">
        <w:rPr>
          <w:rFonts w:asciiTheme="minorBidi" w:eastAsia="Calibri" w:hAnsiTheme="minorBidi"/>
          <w:b/>
        </w:rPr>
        <w:t xml:space="preserve">Rav Yaakov </w:t>
      </w:r>
      <w:proofErr w:type="spellStart"/>
      <w:r w:rsidRPr="00922DF6">
        <w:rPr>
          <w:rFonts w:asciiTheme="minorBidi" w:eastAsia="Calibri" w:hAnsiTheme="minorBidi"/>
          <w:b/>
        </w:rPr>
        <w:t>Kamenetzsky</w:t>
      </w:r>
      <w:proofErr w:type="spellEnd"/>
      <w:r w:rsidRPr="00922DF6">
        <w:rPr>
          <w:rFonts w:asciiTheme="minorBidi" w:eastAsia="Calibri" w:hAnsiTheme="minorBidi"/>
          <w:b/>
        </w:rPr>
        <w:t xml:space="preserve"> </w:t>
      </w:r>
      <w:r w:rsidRPr="00922DF6">
        <w:rPr>
          <w:rFonts w:asciiTheme="minorBidi" w:hAnsiTheme="minorBidi"/>
        </w:rPr>
        <w:t xml:space="preserve"> explained that Hashem is teaching us that it is not he who needs the Korban (else he would have needed a higher quality Korban). Rather it is he who wants us to bring certain </w:t>
      </w:r>
      <w:proofErr w:type="spellStart"/>
      <w:r w:rsidRPr="00922DF6">
        <w:rPr>
          <w:rFonts w:asciiTheme="minorBidi" w:hAnsiTheme="minorBidi"/>
        </w:rPr>
        <w:t>Korbanos</w:t>
      </w:r>
      <w:proofErr w:type="spellEnd"/>
      <w:r w:rsidRPr="00922DF6">
        <w:rPr>
          <w:rFonts w:asciiTheme="minorBidi" w:hAnsiTheme="minorBidi"/>
        </w:rPr>
        <w:t xml:space="preserve"> at certain times to reflect our needs as the givers. Hence at this time he insisted on a barley korban to prevent mistaking the need. </w:t>
      </w:r>
    </w:p>
    <w:p w14:paraId="353774D7" w14:textId="77777777" w:rsidR="00E80291" w:rsidRPr="00232FED" w:rsidRDefault="00E80291" w:rsidP="00E80291">
      <w:pPr>
        <w:spacing w:after="0" w:line="240" w:lineRule="auto"/>
        <w:rPr>
          <w:rFonts w:ascii="Times New Roman" w:eastAsia="Times New Roman" w:hAnsi="Times New Roman" w:cs="Times New Roman"/>
          <w:b/>
          <w:bCs/>
          <w:sz w:val="24"/>
          <w:szCs w:val="24"/>
        </w:rPr>
      </w:pPr>
    </w:p>
    <w:p w14:paraId="2B8A283C" w14:textId="10EFE8C5" w:rsidR="00E80291" w:rsidRPr="00232FED" w:rsidRDefault="00E80291" w:rsidP="00E80291">
      <w:pPr>
        <w:spacing w:after="0" w:line="240" w:lineRule="auto"/>
        <w:rPr>
          <w:rFonts w:ascii="Times New Roman" w:eastAsia="Times New Roman" w:hAnsi="Times New Roman" w:cs="Times New Roman"/>
          <w:b/>
          <w:bCs/>
          <w:sz w:val="24"/>
          <w:szCs w:val="24"/>
        </w:rPr>
      </w:pPr>
      <w:r w:rsidRPr="00664204">
        <w:rPr>
          <w:rFonts w:ascii="Arial" w:hAnsi="Arial" w:cs="Arial"/>
          <w:b/>
          <w:bCs/>
          <w:color w:val="000000"/>
          <w:sz w:val="29"/>
          <w:szCs w:val="29"/>
          <w:shd w:val="clear" w:color="auto" w:fill="FFFFFF"/>
          <w:rtl/>
        </w:rPr>
        <w:t>וְאִם־זֶ֥בַח שְׁלָמִ֖ים קָרְבָּנ֑וֹ</w:t>
      </w:r>
      <w:r w:rsidRPr="00664204">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 xml:space="preserve">If his Korban is a </w:t>
      </w:r>
      <w:proofErr w:type="spellStart"/>
      <w:r w:rsidRPr="00232FED">
        <w:rPr>
          <w:rFonts w:ascii="Arial" w:eastAsia="Times New Roman" w:hAnsi="Arial" w:cs="Arial"/>
          <w:b/>
          <w:bCs/>
          <w:color w:val="000000"/>
        </w:rPr>
        <w:t>Shelamim</w:t>
      </w:r>
      <w:proofErr w:type="spellEnd"/>
      <w:r w:rsidRPr="00232FED">
        <w:rPr>
          <w:rFonts w:ascii="Arial" w:eastAsia="Times New Roman" w:hAnsi="Arial" w:cs="Arial"/>
          <w:b/>
          <w:bCs/>
          <w:color w:val="000000"/>
        </w:rPr>
        <w:t xml:space="preserve"> (3:1) - Onkelos</w:t>
      </w:r>
      <w:r w:rsidRPr="00232FED">
        <w:rPr>
          <w:rFonts w:ascii="Arial" w:eastAsia="Times New Roman" w:hAnsi="Arial" w:cs="Arial"/>
          <w:color w:val="000000"/>
        </w:rPr>
        <w:t xml:space="preserve"> regularly translates the </w:t>
      </w:r>
      <w:proofErr w:type="spellStart"/>
      <w:r w:rsidRPr="00232FED">
        <w:rPr>
          <w:rFonts w:ascii="Arial" w:eastAsia="Times New Roman" w:hAnsi="Arial" w:cs="Arial"/>
          <w:color w:val="000000"/>
        </w:rPr>
        <w:t>Shelamim</w:t>
      </w:r>
      <w:proofErr w:type="spellEnd"/>
      <w:r w:rsidRPr="00232FED">
        <w:rPr>
          <w:rFonts w:ascii="Arial" w:eastAsia="Times New Roman" w:hAnsi="Arial" w:cs="Arial"/>
          <w:color w:val="000000"/>
        </w:rPr>
        <w:t xml:space="preserve"> as “</w:t>
      </w:r>
      <w:proofErr w:type="spellStart"/>
      <w:r w:rsidRPr="00232FED">
        <w:rPr>
          <w:rFonts w:ascii="Arial" w:eastAsia="Times New Roman" w:hAnsi="Arial" w:cs="Arial"/>
          <w:color w:val="000000"/>
        </w:rPr>
        <w:t>Nichneses</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Kedushaya</w:t>
      </w:r>
      <w:proofErr w:type="spellEnd"/>
      <w:r w:rsidRPr="00232FED">
        <w:rPr>
          <w:rFonts w:ascii="Arial" w:eastAsia="Times New Roman" w:hAnsi="Arial" w:cs="Arial"/>
          <w:color w:val="000000"/>
        </w:rPr>
        <w:t xml:space="preserve">” </w:t>
      </w:r>
      <w:r w:rsidRPr="00232FED">
        <w:rPr>
          <w:rFonts w:ascii="Arial" w:eastAsia="Times New Roman" w:hAnsi="Arial" w:cs="Arial"/>
          <w:b/>
          <w:bCs/>
          <w:color w:val="000000"/>
        </w:rPr>
        <w:t xml:space="preserve">Rav Gifter </w:t>
      </w:r>
      <w:r w:rsidRPr="00232FED">
        <w:rPr>
          <w:rFonts w:ascii="Arial" w:eastAsia="Times New Roman" w:hAnsi="Arial" w:cs="Arial"/>
          <w:color w:val="000000"/>
        </w:rPr>
        <w:t xml:space="preserve"> </w:t>
      </w:r>
      <w:r>
        <w:rPr>
          <w:rFonts w:ascii="Arial" w:eastAsia="Times New Roman" w:hAnsi="Arial" w:cs="Arial"/>
          <w:color w:val="000000"/>
        </w:rPr>
        <w:t>e</w:t>
      </w:r>
      <w:r w:rsidRPr="00232FED">
        <w:rPr>
          <w:rFonts w:ascii="Arial" w:eastAsia="Times New Roman" w:hAnsi="Arial" w:cs="Arial"/>
          <w:color w:val="000000"/>
        </w:rPr>
        <w:t xml:space="preserve">xplained that the </w:t>
      </w:r>
      <w:proofErr w:type="spellStart"/>
      <w:r w:rsidRPr="00232FED">
        <w:rPr>
          <w:rFonts w:ascii="Arial" w:eastAsia="Times New Roman" w:hAnsi="Arial" w:cs="Arial"/>
          <w:color w:val="000000"/>
        </w:rPr>
        <w:t>Shelamim</w:t>
      </w:r>
      <w:proofErr w:type="spellEnd"/>
      <w:r w:rsidRPr="00232FED">
        <w:rPr>
          <w:rFonts w:ascii="Arial" w:eastAsia="Times New Roman" w:hAnsi="Arial" w:cs="Arial"/>
          <w:color w:val="000000"/>
        </w:rPr>
        <w:t xml:space="preserve"> is the Korban one would bring when he wanted to eat meat but didn’t want it just to be </w:t>
      </w:r>
      <w:proofErr w:type="spellStart"/>
      <w:r w:rsidRPr="00232FED">
        <w:rPr>
          <w:rFonts w:ascii="Arial" w:eastAsia="Times New Roman" w:hAnsi="Arial" w:cs="Arial"/>
          <w:color w:val="000000"/>
        </w:rPr>
        <w:t>Basar</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Taava</w:t>
      </w:r>
      <w:proofErr w:type="spellEnd"/>
      <w:r w:rsidRPr="00232FED">
        <w:rPr>
          <w:rFonts w:ascii="Arial" w:eastAsia="Times New Roman" w:hAnsi="Arial" w:cs="Arial"/>
          <w:color w:val="000000"/>
        </w:rPr>
        <w:t xml:space="preserve">. He wanted to add an element of Kedusha to the food so he infuses it with Kedusha. Hence the people didn’t eat </w:t>
      </w:r>
      <w:proofErr w:type="spellStart"/>
      <w:r w:rsidRPr="00232FED">
        <w:rPr>
          <w:rFonts w:ascii="Arial" w:eastAsia="Times New Roman" w:hAnsi="Arial" w:cs="Arial"/>
          <w:color w:val="000000"/>
        </w:rPr>
        <w:t>Basar</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Taava</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i</w:t>
      </w:r>
      <w:proofErr w:type="spellEnd"/>
      <w:r w:rsidRPr="00232FED">
        <w:rPr>
          <w:rFonts w:ascii="Arial" w:eastAsia="Times New Roman" w:hAnsi="Arial" w:cs="Arial"/>
          <w:color w:val="000000"/>
        </w:rPr>
        <w:t xml:space="preserve"> the </w:t>
      </w:r>
      <w:proofErr w:type="spellStart"/>
      <w:r w:rsidRPr="00232FED">
        <w:rPr>
          <w:rFonts w:ascii="Arial" w:eastAsia="Times New Roman" w:hAnsi="Arial" w:cs="Arial"/>
          <w:color w:val="000000"/>
        </w:rPr>
        <w:t>Midbar</w:t>
      </w:r>
      <w:proofErr w:type="spellEnd"/>
      <w:r w:rsidRPr="00232FED">
        <w:rPr>
          <w:rFonts w:ascii="Arial" w:eastAsia="Times New Roman" w:hAnsi="Arial" w:cs="Arial"/>
          <w:color w:val="000000"/>
        </w:rPr>
        <w:t xml:space="preserve"> since life in the </w:t>
      </w:r>
      <w:proofErr w:type="spellStart"/>
      <w:r w:rsidRPr="00232FED">
        <w:rPr>
          <w:rFonts w:ascii="Arial" w:eastAsia="Times New Roman" w:hAnsi="Arial" w:cs="Arial"/>
          <w:color w:val="000000"/>
        </w:rPr>
        <w:t>Midbar</w:t>
      </w:r>
      <w:proofErr w:type="spellEnd"/>
      <w:r w:rsidRPr="00232FED">
        <w:rPr>
          <w:rFonts w:ascii="Arial" w:eastAsia="Times New Roman" w:hAnsi="Arial" w:cs="Arial"/>
          <w:color w:val="000000"/>
        </w:rPr>
        <w:t xml:space="preserve"> was totally </w:t>
      </w:r>
      <w:proofErr w:type="spellStart"/>
      <w:r w:rsidRPr="00232FED">
        <w:rPr>
          <w:rFonts w:ascii="Arial" w:eastAsia="Times New Roman" w:hAnsi="Arial" w:cs="Arial"/>
          <w:color w:val="000000"/>
        </w:rPr>
        <w:t>Kodesh</w:t>
      </w:r>
      <w:proofErr w:type="spellEnd"/>
      <w:r w:rsidRPr="00232FED">
        <w:rPr>
          <w:rFonts w:ascii="Arial" w:eastAsia="Times New Roman" w:hAnsi="Arial" w:cs="Arial"/>
          <w:color w:val="000000"/>
        </w:rPr>
        <w:t xml:space="preserve"> and didn’t have room for the secular, the mundane. </w:t>
      </w:r>
    </w:p>
    <w:p w14:paraId="4C36709C" w14:textId="77777777" w:rsidR="00D20C1F" w:rsidRPr="00922DF6" w:rsidRDefault="00D20C1F" w:rsidP="00E45842">
      <w:pPr>
        <w:pStyle w:val="NoSpacing"/>
        <w:rPr>
          <w:rFonts w:asciiTheme="minorBidi" w:hAnsiTheme="minorBidi"/>
        </w:rPr>
      </w:pPr>
    </w:p>
    <w:p w14:paraId="2D605A74" w14:textId="3FBCDD76" w:rsidR="008A2615" w:rsidRPr="00922DF6" w:rsidRDefault="00E80291" w:rsidP="00E45842">
      <w:pPr>
        <w:pStyle w:val="NoSpacing"/>
        <w:rPr>
          <w:rFonts w:asciiTheme="minorBidi" w:hAnsiTheme="minorBidi"/>
        </w:rPr>
      </w:pPr>
      <w:r w:rsidRPr="00664204">
        <w:rPr>
          <w:rFonts w:ascii="Arial" w:hAnsi="Arial" w:cs="Arial"/>
          <w:b/>
          <w:bCs/>
          <w:color w:val="000000"/>
          <w:sz w:val="29"/>
          <w:szCs w:val="29"/>
          <w:shd w:val="clear" w:color="auto" w:fill="FFFFFF"/>
          <w:rtl/>
        </w:rPr>
        <w:t>וְאִם־זֶ֥בַח שְׁלָמִ֖ים קָרְבָּנ֑וֹ</w:t>
      </w:r>
      <w:r w:rsidRPr="00922DF6">
        <w:rPr>
          <w:rFonts w:asciiTheme="minorBidi" w:eastAsia="Calibri" w:hAnsiTheme="minorBidi"/>
          <w:b/>
        </w:rPr>
        <w:t xml:space="preserve"> </w:t>
      </w:r>
      <w:r w:rsidR="008A2615" w:rsidRPr="00922DF6">
        <w:rPr>
          <w:rFonts w:asciiTheme="minorBidi" w:eastAsia="Calibri" w:hAnsiTheme="minorBidi"/>
          <w:b/>
        </w:rPr>
        <w:t>If his offering is a feast peace offering (3:1)-</w:t>
      </w:r>
      <w:r w:rsidR="008A2615" w:rsidRPr="00922DF6">
        <w:rPr>
          <w:rFonts w:asciiTheme="minorBidi" w:hAnsiTheme="minorBidi"/>
        </w:rPr>
        <w:t xml:space="preserve"> The </w:t>
      </w:r>
      <w:proofErr w:type="spellStart"/>
      <w:r w:rsidR="008A2615" w:rsidRPr="00922DF6">
        <w:rPr>
          <w:rFonts w:asciiTheme="minorBidi" w:eastAsia="Calibri" w:hAnsiTheme="minorBidi"/>
          <w:b/>
        </w:rPr>
        <w:t>Steipler</w:t>
      </w:r>
      <w:proofErr w:type="spellEnd"/>
      <w:r w:rsidR="008A2615" w:rsidRPr="00922DF6">
        <w:rPr>
          <w:rFonts w:asciiTheme="minorBidi" w:eastAsia="Calibri" w:hAnsiTheme="minorBidi"/>
          <w:b/>
        </w:rPr>
        <w:t xml:space="preserve"> </w:t>
      </w:r>
      <w:r w:rsidR="008A2615" w:rsidRPr="00922DF6">
        <w:rPr>
          <w:rFonts w:asciiTheme="minorBidi" w:hAnsiTheme="minorBidi"/>
        </w:rPr>
        <w:t xml:space="preserve"> wonders what the purpose of a </w:t>
      </w:r>
      <w:proofErr w:type="spellStart"/>
      <w:r w:rsidR="008A2615" w:rsidRPr="00922DF6">
        <w:rPr>
          <w:rFonts w:asciiTheme="minorBidi" w:hAnsiTheme="minorBidi"/>
        </w:rPr>
        <w:t>Shelamim</w:t>
      </w:r>
      <w:proofErr w:type="spellEnd"/>
      <w:r w:rsidR="008A2615" w:rsidRPr="00922DF6">
        <w:rPr>
          <w:rFonts w:asciiTheme="minorBidi" w:hAnsiTheme="minorBidi"/>
        </w:rPr>
        <w:t xml:space="preserve"> is? After all, if a Korban is for someone’s wellbeing what is accomplished by having an optional one? Utilizing the writing of the Mesillas </w:t>
      </w:r>
      <w:proofErr w:type="spellStart"/>
      <w:r w:rsidR="008A2615" w:rsidRPr="00922DF6">
        <w:rPr>
          <w:rFonts w:asciiTheme="minorBidi" w:hAnsiTheme="minorBidi"/>
        </w:rPr>
        <w:t>Yesharim</w:t>
      </w:r>
      <w:proofErr w:type="spellEnd"/>
      <w:r w:rsidR="008A2615" w:rsidRPr="00922DF6">
        <w:rPr>
          <w:rFonts w:asciiTheme="minorBidi" w:hAnsiTheme="minorBidi"/>
        </w:rPr>
        <w:t xml:space="preserve"> (Chap 8), the </w:t>
      </w:r>
      <w:proofErr w:type="spellStart"/>
      <w:r w:rsidR="008A2615" w:rsidRPr="00922DF6">
        <w:rPr>
          <w:rFonts w:asciiTheme="minorBidi" w:hAnsiTheme="minorBidi"/>
        </w:rPr>
        <w:t>Steipler</w:t>
      </w:r>
      <w:proofErr w:type="spellEnd"/>
      <w:r w:rsidR="008A2615" w:rsidRPr="00922DF6">
        <w:rPr>
          <w:rFonts w:asciiTheme="minorBidi" w:hAnsiTheme="minorBidi"/>
        </w:rPr>
        <w:t xml:space="preserve"> suggests that when one is not into </w:t>
      </w:r>
      <w:proofErr w:type="spellStart"/>
      <w:r w:rsidR="008A2615" w:rsidRPr="00922DF6">
        <w:rPr>
          <w:rFonts w:asciiTheme="minorBidi" w:hAnsiTheme="minorBidi"/>
        </w:rPr>
        <w:t>zerius</w:t>
      </w:r>
      <w:proofErr w:type="spellEnd"/>
      <w:r w:rsidR="008A2615" w:rsidRPr="00922DF6">
        <w:rPr>
          <w:rFonts w:asciiTheme="minorBidi" w:hAnsiTheme="minorBidi"/>
        </w:rPr>
        <w:t xml:space="preserve"> internally, s/he should express it externally and it can serve to awaken the fervor to help him improve. Similarly, when one does not feel Ahavas Hashem fully, then by donating a voluntary Korban one will be able to awaken inner feelings of love for Hashem and desire to serve him. </w:t>
      </w:r>
      <w:r w:rsidR="008A2615" w:rsidRPr="00922DF6">
        <w:rPr>
          <w:rFonts w:asciiTheme="minorBidi" w:eastAsia="Calibri" w:hAnsiTheme="minorBidi"/>
          <w:b/>
        </w:rPr>
        <w:t xml:space="preserve">Rav Pam </w:t>
      </w:r>
      <w:r w:rsidR="008A2615" w:rsidRPr="00922DF6">
        <w:rPr>
          <w:rFonts w:asciiTheme="minorBidi" w:hAnsiTheme="minorBidi"/>
        </w:rPr>
        <w:t xml:space="preserve"> adds that the lesson is quite strong for us today. Any Jew can improve his Ahavas Hashem by voluntarily taking upon himself some improvement of a Mitzva. The taking on of the voluntary aspect will inspire the continuity. </w:t>
      </w:r>
    </w:p>
    <w:p w14:paraId="7005AD3E" w14:textId="77777777" w:rsidR="00D20C1F" w:rsidRPr="00922DF6" w:rsidRDefault="00D20C1F" w:rsidP="00E45842">
      <w:pPr>
        <w:pStyle w:val="NoSpacing"/>
        <w:rPr>
          <w:rFonts w:asciiTheme="minorBidi" w:hAnsiTheme="minorBidi"/>
        </w:rPr>
      </w:pPr>
    </w:p>
    <w:p w14:paraId="0B248F1E" w14:textId="15CFC033" w:rsidR="00613F4C" w:rsidRPr="00922DF6" w:rsidRDefault="00613F4C" w:rsidP="00E45842">
      <w:pPr>
        <w:pStyle w:val="NoSpacing"/>
        <w:rPr>
          <w:rFonts w:asciiTheme="minorBidi" w:hAnsiTheme="minorBidi"/>
        </w:rPr>
      </w:pPr>
      <w:r w:rsidRPr="00922DF6">
        <w:rPr>
          <w:rFonts w:asciiTheme="minorBidi" w:eastAsia="Calibri" w:hAnsiTheme="minorBidi"/>
          <w:b/>
        </w:rPr>
        <w:t xml:space="preserve">And the sons of </w:t>
      </w:r>
      <w:proofErr w:type="spellStart"/>
      <w:r w:rsidRPr="00922DF6">
        <w:rPr>
          <w:rFonts w:asciiTheme="minorBidi" w:eastAsia="Calibri" w:hAnsiTheme="minorBidi"/>
          <w:b/>
        </w:rPr>
        <w:t>Aharon</w:t>
      </w:r>
      <w:proofErr w:type="spellEnd"/>
      <w:r w:rsidRPr="00922DF6">
        <w:rPr>
          <w:rFonts w:asciiTheme="minorBidi" w:eastAsia="Calibri" w:hAnsiTheme="minorBidi"/>
          <w:b/>
        </w:rPr>
        <w:t xml:space="preserve"> will sprinkle the blood onto the alter (3:8) – Rav Belsky </w:t>
      </w:r>
      <w:r w:rsidRPr="00922DF6">
        <w:rPr>
          <w:rFonts w:asciiTheme="minorBidi" w:hAnsiTheme="minorBidi"/>
        </w:rPr>
        <w:t xml:space="preserve"> explained why the blood and the fats of a Korban </w:t>
      </w:r>
      <w:proofErr w:type="spellStart"/>
      <w:r w:rsidRPr="00922DF6">
        <w:rPr>
          <w:rFonts w:asciiTheme="minorBidi" w:hAnsiTheme="minorBidi"/>
        </w:rPr>
        <w:t>Chatas</w:t>
      </w:r>
      <w:proofErr w:type="spellEnd"/>
      <w:r w:rsidRPr="00922DF6">
        <w:rPr>
          <w:rFonts w:asciiTheme="minorBidi" w:hAnsiTheme="minorBidi"/>
        </w:rPr>
        <w:t xml:space="preserve"> are offered on the </w:t>
      </w:r>
      <w:proofErr w:type="spellStart"/>
      <w:r w:rsidRPr="00922DF6">
        <w:rPr>
          <w:rFonts w:asciiTheme="minorBidi" w:hAnsiTheme="minorBidi"/>
        </w:rPr>
        <w:t>Mizbeiach</w:t>
      </w:r>
      <w:proofErr w:type="spellEnd"/>
      <w:r w:rsidRPr="00922DF6">
        <w:rPr>
          <w:rFonts w:asciiTheme="minorBidi" w:hAnsiTheme="minorBidi"/>
        </w:rPr>
        <w:t xml:space="preserve">. He notes that the blood is </w:t>
      </w:r>
      <w:proofErr w:type="spellStart"/>
      <w:r w:rsidRPr="00922DF6">
        <w:rPr>
          <w:rFonts w:asciiTheme="minorBidi" w:hAnsiTheme="minorBidi"/>
        </w:rPr>
        <w:t>Maivin</w:t>
      </w:r>
      <w:proofErr w:type="spellEnd"/>
      <w:r w:rsidRPr="00922DF6">
        <w:rPr>
          <w:rFonts w:asciiTheme="minorBidi" w:hAnsiTheme="minorBidi"/>
        </w:rPr>
        <w:t xml:space="preserve"> and provides the life to the human. </w:t>
      </w:r>
      <w:proofErr w:type="spellStart"/>
      <w:r w:rsidRPr="00922DF6">
        <w:rPr>
          <w:rFonts w:asciiTheme="minorBidi" w:hAnsiTheme="minorBidi"/>
        </w:rPr>
        <w:t>Cheilev</w:t>
      </w:r>
      <w:proofErr w:type="spellEnd"/>
      <w:r w:rsidRPr="00922DF6">
        <w:rPr>
          <w:rFonts w:asciiTheme="minorBidi" w:hAnsiTheme="minorBidi"/>
        </w:rPr>
        <w:t xml:space="preserve"> clogs and blocks the flow of blood. The burning of the </w:t>
      </w:r>
      <w:proofErr w:type="spellStart"/>
      <w:r w:rsidRPr="00922DF6">
        <w:rPr>
          <w:rFonts w:asciiTheme="minorBidi" w:hAnsiTheme="minorBidi"/>
        </w:rPr>
        <w:t>Cheilev</w:t>
      </w:r>
      <w:proofErr w:type="spellEnd"/>
      <w:r w:rsidRPr="00922DF6">
        <w:rPr>
          <w:rFonts w:asciiTheme="minorBidi" w:hAnsiTheme="minorBidi"/>
        </w:rPr>
        <w:t xml:space="preserve"> represents the removal and destruction of material that blocks the life-giving flow of spiritual energy. Kidneys too are burned for they represent bad </w:t>
      </w:r>
      <w:proofErr w:type="spellStart"/>
      <w:r w:rsidRPr="00922DF6">
        <w:rPr>
          <w:rFonts w:asciiTheme="minorBidi" w:hAnsiTheme="minorBidi"/>
        </w:rPr>
        <w:t>eitza</w:t>
      </w:r>
      <w:proofErr w:type="spellEnd"/>
      <w:r w:rsidRPr="00922DF6">
        <w:rPr>
          <w:rFonts w:asciiTheme="minorBidi" w:hAnsiTheme="minorBidi"/>
        </w:rPr>
        <w:t xml:space="preserve"> . Dam is merely elevated so that one’s life forces can be used for </w:t>
      </w:r>
      <w:proofErr w:type="spellStart"/>
      <w:r w:rsidRPr="00922DF6">
        <w:rPr>
          <w:rFonts w:asciiTheme="minorBidi" w:hAnsiTheme="minorBidi"/>
        </w:rPr>
        <w:t>Avodas</w:t>
      </w:r>
      <w:proofErr w:type="spellEnd"/>
      <w:r w:rsidRPr="00922DF6">
        <w:rPr>
          <w:rFonts w:asciiTheme="minorBidi" w:hAnsiTheme="minorBidi"/>
        </w:rPr>
        <w:t xml:space="preserve"> Hashem exclusively.  </w:t>
      </w:r>
    </w:p>
    <w:p w14:paraId="758E94CD" w14:textId="77777777" w:rsidR="00D20C1F" w:rsidRPr="00922DF6" w:rsidRDefault="00D20C1F" w:rsidP="00E45842">
      <w:pPr>
        <w:pStyle w:val="NoSpacing"/>
        <w:rPr>
          <w:rFonts w:asciiTheme="minorBidi" w:hAnsiTheme="minorBidi"/>
        </w:rPr>
      </w:pPr>
    </w:p>
    <w:p w14:paraId="25C3A6F6" w14:textId="4B88DCF2" w:rsidR="009453F2" w:rsidRPr="00922DF6" w:rsidRDefault="009453F2" w:rsidP="00E45842">
      <w:pPr>
        <w:pStyle w:val="NoSpacing"/>
        <w:rPr>
          <w:rFonts w:asciiTheme="minorBidi" w:hAnsiTheme="minorBidi"/>
        </w:rPr>
      </w:pPr>
      <w:r w:rsidRPr="00922DF6">
        <w:rPr>
          <w:rFonts w:asciiTheme="minorBidi" w:eastAsia="Calibri" w:hAnsiTheme="minorBidi"/>
          <w:b/>
        </w:rPr>
        <w:t xml:space="preserve">The sons of </w:t>
      </w:r>
      <w:proofErr w:type="spellStart"/>
      <w:r w:rsidRPr="00922DF6">
        <w:rPr>
          <w:rFonts w:asciiTheme="minorBidi" w:eastAsia="Calibri" w:hAnsiTheme="minorBidi"/>
          <w:b/>
        </w:rPr>
        <w:t>Aharon</w:t>
      </w:r>
      <w:proofErr w:type="spellEnd"/>
      <w:r w:rsidRPr="00922DF6">
        <w:rPr>
          <w:rFonts w:asciiTheme="minorBidi" w:eastAsia="Calibri" w:hAnsiTheme="minorBidi"/>
          <w:b/>
        </w:rPr>
        <w:t xml:space="preserve"> shall sprinkle the blood on the Alter around. And he shall offer up from the slaughtered peace offering (3:8-9)</w:t>
      </w:r>
      <w:r w:rsidRPr="00922DF6">
        <w:rPr>
          <w:rFonts w:asciiTheme="minorBidi" w:hAnsiTheme="minorBidi"/>
        </w:rPr>
        <w:t xml:space="preserve"> – Only the Korban </w:t>
      </w:r>
      <w:proofErr w:type="spellStart"/>
      <w:r w:rsidRPr="00922DF6">
        <w:rPr>
          <w:rFonts w:asciiTheme="minorBidi" w:hAnsiTheme="minorBidi"/>
        </w:rPr>
        <w:t>Olah</w:t>
      </w:r>
      <w:proofErr w:type="spellEnd"/>
      <w:r w:rsidRPr="00922DF6">
        <w:rPr>
          <w:rFonts w:asciiTheme="minorBidi" w:hAnsiTheme="minorBidi"/>
        </w:rPr>
        <w:t xml:space="preserve"> is entirely burnt on the </w:t>
      </w:r>
      <w:proofErr w:type="spellStart"/>
      <w:r w:rsidRPr="00922DF6">
        <w:rPr>
          <w:rFonts w:asciiTheme="minorBidi" w:hAnsiTheme="minorBidi"/>
        </w:rPr>
        <w:t>Mizbeiach</w:t>
      </w:r>
      <w:proofErr w:type="spellEnd"/>
      <w:r w:rsidRPr="00922DF6">
        <w:rPr>
          <w:rFonts w:asciiTheme="minorBidi" w:hAnsiTheme="minorBidi"/>
        </w:rPr>
        <w:t xml:space="preserve">. A </w:t>
      </w:r>
      <w:proofErr w:type="spellStart"/>
      <w:r w:rsidRPr="00922DF6">
        <w:rPr>
          <w:rFonts w:asciiTheme="minorBidi" w:hAnsiTheme="minorBidi"/>
        </w:rPr>
        <w:t>Chatas</w:t>
      </w:r>
      <w:proofErr w:type="spellEnd"/>
      <w:r w:rsidRPr="00922DF6">
        <w:rPr>
          <w:rFonts w:asciiTheme="minorBidi" w:hAnsiTheme="minorBidi"/>
        </w:rPr>
        <w:t xml:space="preserve"> has the </w:t>
      </w:r>
      <w:proofErr w:type="spellStart"/>
      <w:r w:rsidRPr="00922DF6">
        <w:rPr>
          <w:rFonts w:asciiTheme="minorBidi" w:hAnsiTheme="minorBidi"/>
        </w:rPr>
        <w:t>Cheilev</w:t>
      </w:r>
      <w:proofErr w:type="spellEnd"/>
      <w:r w:rsidRPr="00922DF6">
        <w:rPr>
          <w:rFonts w:asciiTheme="minorBidi" w:hAnsiTheme="minorBidi"/>
        </w:rPr>
        <w:t xml:space="preserve"> and Dam brought on the </w:t>
      </w:r>
      <w:proofErr w:type="spellStart"/>
      <w:r w:rsidRPr="00922DF6">
        <w:rPr>
          <w:rFonts w:asciiTheme="minorBidi" w:hAnsiTheme="minorBidi"/>
        </w:rPr>
        <w:t>Mizbeiach</w:t>
      </w:r>
      <w:proofErr w:type="spellEnd"/>
      <w:r w:rsidRPr="00922DF6">
        <w:rPr>
          <w:rFonts w:asciiTheme="minorBidi" w:hAnsiTheme="minorBidi"/>
        </w:rPr>
        <w:t xml:space="preserve">. Why? </w:t>
      </w:r>
      <w:r w:rsidRPr="00922DF6">
        <w:rPr>
          <w:rFonts w:asciiTheme="minorBidi" w:eastAsia="Calibri" w:hAnsiTheme="minorBidi"/>
          <w:b/>
        </w:rPr>
        <w:t xml:space="preserve">Rav Belsky </w:t>
      </w:r>
      <w:r w:rsidRPr="00922DF6">
        <w:rPr>
          <w:rFonts w:asciiTheme="minorBidi" w:hAnsiTheme="minorBidi"/>
        </w:rPr>
        <w:t xml:space="preserve"> explained that the </w:t>
      </w:r>
      <w:proofErr w:type="spellStart"/>
      <w:r w:rsidRPr="00922DF6">
        <w:rPr>
          <w:rFonts w:asciiTheme="minorBidi" w:hAnsiTheme="minorBidi"/>
        </w:rPr>
        <w:t>Chatas</w:t>
      </w:r>
      <w:proofErr w:type="spellEnd"/>
      <w:r w:rsidRPr="00922DF6">
        <w:rPr>
          <w:rFonts w:asciiTheme="minorBidi" w:hAnsiTheme="minorBidi"/>
        </w:rPr>
        <w:t xml:space="preserve"> is brought when one’s Yetzer HaRa bests him. The Yetzer HaRa is represented by a person’s fats and blood. The blood atones for the soul. The blood energizes the brain and allows it to function producing our thoughts and feelings and regulating many of the functions of man. Thus, the blood is the electrical current so to speak of the human body. It powers everything. But, every current needs to be filtered hence the role of the kidneys. Sin clogs the human the way that fat clogs the circulatory system. Bringing the fats and the blood onto the </w:t>
      </w:r>
      <w:proofErr w:type="spellStart"/>
      <w:r w:rsidRPr="00922DF6">
        <w:rPr>
          <w:rFonts w:asciiTheme="minorBidi" w:hAnsiTheme="minorBidi"/>
        </w:rPr>
        <w:t>Mizbeiach</w:t>
      </w:r>
      <w:proofErr w:type="spellEnd"/>
      <w:r w:rsidRPr="00922DF6">
        <w:rPr>
          <w:rFonts w:asciiTheme="minorBidi" w:hAnsiTheme="minorBidi"/>
        </w:rPr>
        <w:t xml:space="preserve"> is the representation of the removal of the things that withhold the building blocks that nurture our spiritual existence. The blood is elevated and the fats destroyed – the end result is a slimmer, leaner and more powerful us. </w:t>
      </w:r>
    </w:p>
    <w:p w14:paraId="7443E285" w14:textId="77777777" w:rsidR="00D20C1F" w:rsidRPr="00922DF6" w:rsidRDefault="00D20C1F" w:rsidP="00E45842">
      <w:pPr>
        <w:pStyle w:val="NoSpacing"/>
        <w:rPr>
          <w:rFonts w:asciiTheme="minorBidi" w:hAnsiTheme="minorBidi"/>
        </w:rPr>
      </w:pPr>
    </w:p>
    <w:p w14:paraId="5941770D" w14:textId="5E0D26D6" w:rsidR="008820D1" w:rsidRPr="00922DF6" w:rsidRDefault="008820D1" w:rsidP="00E45842">
      <w:pPr>
        <w:pStyle w:val="NoSpacing"/>
        <w:rPr>
          <w:rFonts w:asciiTheme="minorBidi" w:hAnsiTheme="minorBidi"/>
        </w:rPr>
      </w:pPr>
      <w:r w:rsidRPr="00922DF6">
        <w:rPr>
          <w:rFonts w:asciiTheme="minorBidi" w:hAnsiTheme="minorBidi"/>
          <w:b/>
          <w:bCs/>
          <w:color w:val="000000"/>
          <w:shd w:val="clear" w:color="auto" w:fill="FFFFFF"/>
          <w:rtl/>
        </w:rPr>
        <w:t>נֶ֗פֶשׁ כִּי־תֶֽחֱטָ֤א בִשְׁגָגָה֙</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When a soul sins unintentionally (4:2)</w:t>
      </w:r>
      <w:r w:rsidRPr="00922DF6">
        <w:rPr>
          <w:rFonts w:asciiTheme="minorBidi" w:hAnsiTheme="minorBidi"/>
          <w:color w:val="000000"/>
        </w:rPr>
        <w:t xml:space="preserve"> - If the sin is unintentional, why is there a need to atone? The person didn’t mean to sin</w:t>
      </w:r>
      <w:r w:rsidRPr="00922DF6">
        <w:rPr>
          <w:rFonts w:asciiTheme="minorBidi" w:hAnsiTheme="minorBidi"/>
          <w:b/>
          <w:bCs/>
          <w:color w:val="000000"/>
        </w:rPr>
        <w:t>? Rav Moshe Soloveitchik  of Zurich</w:t>
      </w:r>
      <w:r w:rsidRPr="00922DF6">
        <w:rPr>
          <w:rFonts w:asciiTheme="minorBidi" w:hAnsiTheme="minorBidi"/>
          <w:color w:val="000000"/>
        </w:rPr>
        <w:t xml:space="preserve"> compared the situation to a person who was carrying cheap glass, it is expected that from time to time he might break some by accident. The opposite is true for the person carrying expensive crystal -- there extra care is taken NOT to have slippage and breakage. When a person sees </w:t>
      </w:r>
      <w:proofErr w:type="spellStart"/>
      <w:r w:rsidRPr="00922DF6">
        <w:rPr>
          <w:rFonts w:asciiTheme="minorBidi" w:hAnsiTheme="minorBidi"/>
          <w:color w:val="000000"/>
        </w:rPr>
        <w:t>Mitzvos</w:t>
      </w:r>
      <w:proofErr w:type="spellEnd"/>
      <w:r w:rsidRPr="00922DF6">
        <w:rPr>
          <w:rFonts w:asciiTheme="minorBidi" w:hAnsiTheme="minorBidi"/>
          <w:color w:val="000000"/>
        </w:rPr>
        <w:t xml:space="preserve"> as cheap glass, s/he needs to atone for that alone -- which allowed the sin to happen unintentionally. </w:t>
      </w:r>
    </w:p>
    <w:p w14:paraId="3F811FFD" w14:textId="77777777" w:rsidR="008820D1" w:rsidRPr="00922DF6" w:rsidRDefault="008820D1" w:rsidP="00E45842">
      <w:pPr>
        <w:pStyle w:val="NoSpacing"/>
        <w:rPr>
          <w:rFonts w:asciiTheme="minorBidi" w:hAnsiTheme="minorBidi"/>
          <w:b/>
          <w:bCs/>
        </w:rPr>
      </w:pPr>
    </w:p>
    <w:p w14:paraId="57B506D3" w14:textId="3F1E358C" w:rsidR="008820D1"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t>אִ֣ם הַכֹּהֵ֧ן הַמָּשִׁ֛יחַ יֶֽחֱטָ֖א לְאַשְׁמַ֣ת הָעָ֑ם</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 xml:space="preserve">If the </w:t>
      </w:r>
      <w:proofErr w:type="spellStart"/>
      <w:r w:rsidRPr="00922DF6">
        <w:rPr>
          <w:rFonts w:asciiTheme="minorBidi" w:hAnsiTheme="minorBidi"/>
          <w:b/>
          <w:bCs/>
          <w:color w:val="000000"/>
        </w:rPr>
        <w:t>annointed</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Kohein</w:t>
      </w:r>
      <w:proofErr w:type="spellEnd"/>
      <w:r w:rsidRPr="00922DF6">
        <w:rPr>
          <w:rFonts w:asciiTheme="minorBidi" w:hAnsiTheme="minorBidi"/>
          <w:b/>
          <w:bCs/>
          <w:color w:val="000000"/>
        </w:rPr>
        <w:t xml:space="preserve"> sins to the guilt of the nation (4:3)</w:t>
      </w:r>
      <w:r w:rsidRPr="00922DF6">
        <w:rPr>
          <w:rFonts w:asciiTheme="minorBidi" w:hAnsiTheme="minorBidi"/>
          <w:color w:val="000000"/>
        </w:rPr>
        <w:t xml:space="preserve"> - </w:t>
      </w:r>
      <w:r w:rsidRPr="00922DF6">
        <w:rPr>
          <w:rFonts w:asciiTheme="minorBidi" w:hAnsiTheme="minorBidi"/>
          <w:b/>
          <w:bCs/>
          <w:color w:val="000000"/>
        </w:rPr>
        <w:t xml:space="preserve">Rashi </w:t>
      </w:r>
      <w:r w:rsidRPr="00922DF6">
        <w:rPr>
          <w:rFonts w:asciiTheme="minorBidi" w:hAnsiTheme="minorBidi"/>
          <w:color w:val="000000"/>
        </w:rPr>
        <w:t xml:space="preserve">notes that when the </w:t>
      </w:r>
      <w:proofErr w:type="spellStart"/>
      <w:r w:rsidRPr="00922DF6">
        <w:rPr>
          <w:rFonts w:asciiTheme="minorBidi" w:hAnsiTheme="minorBidi"/>
          <w:color w:val="000000"/>
        </w:rPr>
        <w:t>Kohein</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Gadol</w:t>
      </w:r>
      <w:proofErr w:type="spellEnd"/>
      <w:r w:rsidRPr="00922DF6">
        <w:rPr>
          <w:rFonts w:asciiTheme="minorBidi" w:hAnsiTheme="minorBidi"/>
          <w:color w:val="000000"/>
        </w:rPr>
        <w:t xml:space="preserve"> sins, it is the guilt of the nation because they depend on him to atone on their behalf. </w:t>
      </w:r>
      <w:proofErr w:type="spellStart"/>
      <w:r w:rsidRPr="00922DF6">
        <w:rPr>
          <w:rFonts w:asciiTheme="minorBidi" w:hAnsiTheme="minorBidi"/>
          <w:b/>
          <w:bCs/>
          <w:color w:val="000000"/>
        </w:rPr>
        <w:t>Ksav</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Sofer</w:t>
      </w:r>
      <w:proofErr w:type="spellEnd"/>
      <w:r w:rsidRPr="00922DF6">
        <w:rPr>
          <w:rFonts w:asciiTheme="minorBidi" w:hAnsiTheme="minorBidi"/>
          <w:color w:val="000000"/>
        </w:rPr>
        <w:t xml:space="preserve"> adds that in general it is understood that one who brings </w:t>
      </w:r>
      <w:proofErr w:type="spellStart"/>
      <w:r w:rsidRPr="00922DF6">
        <w:rPr>
          <w:rFonts w:asciiTheme="minorBidi" w:hAnsiTheme="minorBidi"/>
          <w:color w:val="000000"/>
        </w:rPr>
        <w:t>Zechus</w:t>
      </w:r>
      <w:proofErr w:type="spellEnd"/>
      <w:r w:rsidRPr="00922DF6">
        <w:rPr>
          <w:rFonts w:asciiTheme="minorBidi" w:hAnsiTheme="minorBidi"/>
          <w:color w:val="000000"/>
        </w:rPr>
        <w:t xml:space="preserve"> to the masses should not have sin happen through him. Hence, the </w:t>
      </w:r>
      <w:proofErr w:type="spellStart"/>
      <w:r w:rsidRPr="00922DF6">
        <w:rPr>
          <w:rFonts w:asciiTheme="minorBidi" w:hAnsiTheme="minorBidi"/>
          <w:color w:val="000000"/>
        </w:rPr>
        <w:t>Kohein</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Gadol</w:t>
      </w:r>
      <w:proofErr w:type="spellEnd"/>
      <w:r w:rsidRPr="00922DF6">
        <w:rPr>
          <w:rFonts w:asciiTheme="minorBidi" w:hAnsiTheme="minorBidi"/>
          <w:color w:val="000000"/>
        </w:rPr>
        <w:t xml:space="preserve"> should not be ABLE to sin. The only exception is if the people aren’t letting him represent them -- due to their own level of sin, hence the guilt is to them too. </w:t>
      </w:r>
    </w:p>
    <w:p w14:paraId="7B2D0CE5" w14:textId="77777777" w:rsidR="00B718ED" w:rsidRPr="00D1687A" w:rsidRDefault="00B718ED" w:rsidP="00B718ED">
      <w:pPr>
        <w:pStyle w:val="NoSpacing"/>
        <w:rPr>
          <w:rFonts w:asciiTheme="minorBidi" w:hAnsiTheme="minorBidi"/>
          <w:b/>
          <w:bCs/>
        </w:rPr>
      </w:pPr>
    </w:p>
    <w:p w14:paraId="0A54B4F4" w14:textId="77777777" w:rsidR="00B718ED" w:rsidRPr="001C5C9A" w:rsidRDefault="00B718ED" w:rsidP="00B718ED">
      <w:pPr>
        <w:pStyle w:val="NoSpacing"/>
        <w:rPr>
          <w:rFonts w:asciiTheme="minorBidi" w:hAnsiTheme="minorBidi"/>
        </w:rPr>
      </w:pPr>
      <w:r w:rsidRPr="00D1687A">
        <w:rPr>
          <w:rFonts w:ascii="Arial" w:hAnsi="Arial" w:cs="Arial"/>
          <w:b/>
          <w:bCs/>
          <w:color w:val="000000"/>
          <w:sz w:val="29"/>
          <w:szCs w:val="29"/>
          <w:shd w:val="clear" w:color="auto" w:fill="FFFFFF"/>
          <w:rtl/>
        </w:rPr>
        <w:t>אִ֣ם הַכֹּהֵ֧ן הַמָּשִׁ֛יחַ יֶֽחֱטָ֖א לְאַשְׁמַ֣ת הָעָ֑ם</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If the </w:t>
      </w:r>
      <w:proofErr w:type="spellStart"/>
      <w:r w:rsidRPr="00D1687A">
        <w:rPr>
          <w:rFonts w:asciiTheme="minorBidi" w:hAnsiTheme="minorBidi"/>
          <w:b/>
          <w:bCs/>
        </w:rPr>
        <w:t>Kohein</w:t>
      </w:r>
      <w:proofErr w:type="spellEnd"/>
      <w:r w:rsidRPr="00D1687A">
        <w:rPr>
          <w:rFonts w:asciiTheme="minorBidi" w:hAnsiTheme="minorBidi"/>
          <w:b/>
          <w:bCs/>
        </w:rPr>
        <w:t xml:space="preserve"> </w:t>
      </w:r>
      <w:proofErr w:type="spellStart"/>
      <w:r w:rsidRPr="00D1687A">
        <w:rPr>
          <w:rFonts w:asciiTheme="minorBidi" w:hAnsiTheme="minorBidi"/>
          <w:b/>
          <w:bCs/>
        </w:rPr>
        <w:t>Gadol</w:t>
      </w:r>
      <w:proofErr w:type="spellEnd"/>
      <w:r w:rsidRPr="00D1687A">
        <w:rPr>
          <w:rFonts w:asciiTheme="minorBidi" w:hAnsiTheme="minorBidi"/>
          <w:b/>
          <w:bCs/>
        </w:rPr>
        <w:t xml:space="preserve"> sins to the guilt of the nation (4:3)</w:t>
      </w:r>
      <w:r w:rsidRPr="001C5C9A">
        <w:rPr>
          <w:rFonts w:asciiTheme="minorBidi" w:hAnsiTheme="minorBidi"/>
        </w:rPr>
        <w:t xml:space="preserve"> – Why is a </w:t>
      </w:r>
      <w:proofErr w:type="spellStart"/>
      <w:r w:rsidRPr="001C5C9A">
        <w:rPr>
          <w:rFonts w:asciiTheme="minorBidi" w:hAnsiTheme="minorBidi"/>
        </w:rPr>
        <w:t>Kohein</w:t>
      </w:r>
      <w:proofErr w:type="spellEnd"/>
      <w:r w:rsidRPr="001C5C9A">
        <w:rPr>
          <w:rFonts w:asciiTheme="minorBidi" w:hAnsiTheme="minorBidi"/>
        </w:rPr>
        <w:t xml:space="preserve"> </w:t>
      </w:r>
      <w:proofErr w:type="spellStart"/>
      <w:r w:rsidRPr="001C5C9A">
        <w:rPr>
          <w:rFonts w:asciiTheme="minorBidi" w:hAnsiTheme="minorBidi"/>
        </w:rPr>
        <w:t>Gadol’s</w:t>
      </w:r>
      <w:proofErr w:type="spellEnd"/>
      <w:r w:rsidRPr="001C5C9A">
        <w:rPr>
          <w:rFonts w:asciiTheme="minorBidi" w:hAnsiTheme="minorBidi"/>
        </w:rPr>
        <w:t xml:space="preserve"> sin an embarrassment to the nation? Why is it not just his embarrassment? </w:t>
      </w:r>
      <w:r w:rsidRPr="00D1687A">
        <w:rPr>
          <w:rFonts w:asciiTheme="minorBidi" w:hAnsiTheme="minorBidi"/>
          <w:b/>
          <w:bCs/>
        </w:rPr>
        <w:t>Rav Dovid Feinstein</w:t>
      </w:r>
      <w:r w:rsidRPr="001C5C9A">
        <w:rPr>
          <w:rFonts w:asciiTheme="minorBidi" w:hAnsiTheme="minorBidi"/>
        </w:rPr>
        <w:t xml:space="preserve"> explained that leaders reflect their people. If the leaders are not good, the people have an excuse for their own misgivings. At the same time, when the people are not good it is harder for the leaders to lead properly. The relationship is reflective. </w:t>
      </w:r>
    </w:p>
    <w:p w14:paraId="04F92105" w14:textId="77777777" w:rsidR="00E45842" w:rsidRPr="00922DF6" w:rsidRDefault="00E45842" w:rsidP="00E45842">
      <w:pPr>
        <w:pStyle w:val="NoSpacing"/>
        <w:rPr>
          <w:rFonts w:asciiTheme="minorBidi" w:hAnsiTheme="minorBidi"/>
          <w:color w:val="000000"/>
        </w:rPr>
      </w:pPr>
    </w:p>
    <w:p w14:paraId="0075B7F0" w14:textId="5C910B07" w:rsidR="00E45842" w:rsidRPr="00922DF6" w:rsidRDefault="00E45842" w:rsidP="00E45842">
      <w:pPr>
        <w:pStyle w:val="NoSpacing"/>
        <w:rPr>
          <w:rFonts w:asciiTheme="minorBidi" w:hAnsiTheme="minorBidi"/>
        </w:rPr>
      </w:pPr>
      <w:r w:rsidRPr="00922DF6">
        <w:rPr>
          <w:rFonts w:asciiTheme="minorBidi" w:hAnsiTheme="minorBidi"/>
          <w:b/>
          <w:bCs/>
        </w:rPr>
        <w:t xml:space="preserve">Korban </w:t>
      </w:r>
      <w:proofErr w:type="spellStart"/>
      <w:r w:rsidRPr="00922DF6">
        <w:rPr>
          <w:rFonts w:asciiTheme="minorBidi" w:hAnsiTheme="minorBidi"/>
          <w:b/>
          <w:bCs/>
        </w:rPr>
        <w:t>Chatas</w:t>
      </w:r>
      <w:proofErr w:type="spellEnd"/>
      <w:r w:rsidRPr="00922DF6">
        <w:rPr>
          <w:rFonts w:asciiTheme="minorBidi" w:hAnsiTheme="minorBidi"/>
          <w:b/>
          <w:bCs/>
        </w:rPr>
        <w:t xml:space="preserve"> (4:3)</w:t>
      </w:r>
      <w:r w:rsidRPr="00922DF6">
        <w:rPr>
          <w:rFonts w:asciiTheme="minorBidi" w:hAnsiTheme="minorBidi"/>
        </w:rPr>
        <w:t xml:space="preserve"> – Conceptually, the idea of a Korban </w:t>
      </w:r>
      <w:proofErr w:type="spellStart"/>
      <w:r w:rsidRPr="00922DF6">
        <w:rPr>
          <w:rFonts w:asciiTheme="minorBidi" w:hAnsiTheme="minorBidi"/>
        </w:rPr>
        <w:t>Chatas</w:t>
      </w:r>
      <w:proofErr w:type="spellEnd"/>
      <w:r w:rsidRPr="00922DF6">
        <w:rPr>
          <w:rFonts w:asciiTheme="minorBidi" w:hAnsiTheme="minorBidi"/>
        </w:rPr>
        <w:t xml:space="preserve"> seems odd. Some have noted that it is an opportunity – almost a gift – for the person who broke the rules. Why does Hashem reward the sinner with an opportunity to bring a Korban – thereby doing a Mitzvah? </w:t>
      </w:r>
      <w:r w:rsidRPr="00922DF6">
        <w:rPr>
          <w:rFonts w:asciiTheme="minorBidi" w:hAnsiTheme="minorBidi"/>
          <w:b/>
          <w:bCs/>
        </w:rPr>
        <w:t xml:space="preserve">Rav Shimshon Dovid Pinkus </w:t>
      </w:r>
      <w:r w:rsidRPr="00922DF6">
        <w:rPr>
          <w:rFonts w:asciiTheme="minorBidi" w:hAnsiTheme="minorBidi"/>
        </w:rPr>
        <w:t xml:space="preserve">  explains that the Korban </w:t>
      </w:r>
      <w:proofErr w:type="spellStart"/>
      <w:r w:rsidRPr="00922DF6">
        <w:rPr>
          <w:rFonts w:asciiTheme="minorBidi" w:hAnsiTheme="minorBidi"/>
        </w:rPr>
        <w:t>Chatas</w:t>
      </w:r>
      <w:proofErr w:type="spellEnd"/>
      <w:r w:rsidRPr="00922DF6">
        <w:rPr>
          <w:rFonts w:asciiTheme="minorBidi" w:hAnsiTheme="minorBidi"/>
        </w:rPr>
        <w:t xml:space="preserve"> demonstrates a special love that Hashem has for us that can only be seen in dire straits. That’s why the Korban </w:t>
      </w:r>
      <w:proofErr w:type="spellStart"/>
      <w:r w:rsidRPr="00922DF6">
        <w:rPr>
          <w:rFonts w:asciiTheme="minorBidi" w:hAnsiTheme="minorBidi"/>
        </w:rPr>
        <w:t>Chatas</w:t>
      </w:r>
      <w:proofErr w:type="spellEnd"/>
      <w:r w:rsidRPr="00922DF6">
        <w:rPr>
          <w:rFonts w:asciiTheme="minorBidi" w:hAnsiTheme="minorBidi"/>
        </w:rPr>
        <w:t xml:space="preserve"> cannot be donated – it needs to come to show a particular </w:t>
      </w:r>
      <w:proofErr w:type="spellStart"/>
      <w:r w:rsidRPr="00922DF6">
        <w:rPr>
          <w:rFonts w:asciiTheme="minorBidi" w:hAnsiTheme="minorBidi"/>
        </w:rPr>
        <w:t>Avairah</w:t>
      </w:r>
      <w:proofErr w:type="spellEnd"/>
      <w:r w:rsidRPr="00922DF6">
        <w:rPr>
          <w:rFonts w:asciiTheme="minorBidi" w:hAnsiTheme="minorBidi"/>
        </w:rPr>
        <w:t xml:space="preserve"> and the love that exists despite it.     </w:t>
      </w:r>
    </w:p>
    <w:p w14:paraId="601A2610" w14:textId="77777777" w:rsidR="00DE25FA" w:rsidRPr="00922DF6" w:rsidRDefault="00DE25FA" w:rsidP="00E45842">
      <w:pPr>
        <w:pStyle w:val="NoSpacing"/>
        <w:rPr>
          <w:rFonts w:asciiTheme="minorBidi" w:hAnsiTheme="minorBidi"/>
        </w:rPr>
      </w:pPr>
    </w:p>
    <w:p w14:paraId="56D3A54B" w14:textId="4360E096" w:rsidR="008820D1" w:rsidRPr="00922DF6" w:rsidRDefault="00DE25FA" w:rsidP="00E45842">
      <w:pPr>
        <w:pStyle w:val="NoSpacing"/>
        <w:rPr>
          <w:rFonts w:asciiTheme="minorBidi" w:hAnsiTheme="minorBidi"/>
          <w:color w:val="000000"/>
        </w:rPr>
      </w:pPr>
      <w:r w:rsidRPr="00922DF6">
        <w:rPr>
          <w:rFonts w:asciiTheme="minorBidi" w:hAnsiTheme="minorBidi"/>
          <w:b/>
          <w:bCs/>
          <w:color w:val="000000"/>
          <w:shd w:val="clear" w:color="auto" w:fill="FFFFFF"/>
          <w:rtl/>
        </w:rPr>
        <w:t>אֶת־פְּנֵ֖י פָּרֹ֥כֶת הַקֹּֽדֶשׁ</w:t>
      </w:r>
      <w:r w:rsidRPr="00922DF6">
        <w:rPr>
          <w:rFonts w:asciiTheme="minorBidi" w:hAnsiTheme="minorBidi"/>
          <w:b/>
          <w:bCs/>
          <w:color w:val="000000"/>
          <w:shd w:val="clear" w:color="auto" w:fill="FFFFFF"/>
        </w:rPr>
        <w:t>:</w:t>
      </w:r>
      <w:r w:rsidRPr="00922DF6">
        <w:rPr>
          <w:rFonts w:asciiTheme="minorBidi" w:hAnsiTheme="minorBidi"/>
          <w:b/>
          <w:bCs/>
          <w:color w:val="000000"/>
        </w:rPr>
        <w:t xml:space="preserve">  He shall sprinkle the blood on the </w:t>
      </w:r>
      <w:proofErr w:type="spellStart"/>
      <w:r w:rsidRPr="00922DF6">
        <w:rPr>
          <w:rFonts w:asciiTheme="minorBidi" w:hAnsiTheme="minorBidi"/>
          <w:b/>
          <w:bCs/>
          <w:color w:val="000000"/>
        </w:rPr>
        <w:t>Paroches</w:t>
      </w:r>
      <w:proofErr w:type="spellEnd"/>
      <w:r w:rsidRPr="00922DF6">
        <w:rPr>
          <w:rFonts w:asciiTheme="minorBidi" w:hAnsiTheme="minorBidi"/>
          <w:b/>
          <w:bCs/>
          <w:color w:val="000000"/>
        </w:rPr>
        <w:t xml:space="preserve"> (4:6)</w:t>
      </w:r>
      <w:r w:rsidRPr="00922DF6">
        <w:rPr>
          <w:rFonts w:asciiTheme="minorBidi" w:hAnsiTheme="minorBidi"/>
          <w:color w:val="000000"/>
        </w:rPr>
        <w:t xml:space="preserve"> – When it comes to the sprinkling on the </w:t>
      </w:r>
      <w:proofErr w:type="spellStart"/>
      <w:r w:rsidRPr="00922DF6">
        <w:rPr>
          <w:rFonts w:asciiTheme="minorBidi" w:hAnsiTheme="minorBidi"/>
          <w:color w:val="000000"/>
        </w:rPr>
        <w:t>Paroches</w:t>
      </w:r>
      <w:proofErr w:type="spellEnd"/>
      <w:r w:rsidRPr="00922DF6">
        <w:rPr>
          <w:rFonts w:asciiTheme="minorBidi" w:hAnsiTheme="minorBidi"/>
          <w:color w:val="000000"/>
        </w:rPr>
        <w:t>, the term “</w:t>
      </w:r>
      <w:proofErr w:type="spellStart"/>
      <w:r w:rsidRPr="00922DF6">
        <w:rPr>
          <w:rFonts w:asciiTheme="minorBidi" w:hAnsiTheme="minorBidi"/>
          <w:color w:val="000000"/>
        </w:rPr>
        <w:t>Paroches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HaKodesh</w:t>
      </w:r>
      <w:proofErr w:type="spellEnd"/>
      <w:r w:rsidRPr="00922DF6">
        <w:rPr>
          <w:rFonts w:asciiTheme="minorBidi" w:hAnsiTheme="minorBidi"/>
          <w:color w:val="000000"/>
        </w:rPr>
        <w:t xml:space="preserve">” appears in regard to the Par </w:t>
      </w:r>
      <w:proofErr w:type="spellStart"/>
      <w:r w:rsidRPr="00922DF6">
        <w:rPr>
          <w:rFonts w:asciiTheme="minorBidi" w:hAnsiTheme="minorBidi"/>
          <w:color w:val="000000"/>
        </w:rPr>
        <w:t>Kohein</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Moshiach</w:t>
      </w:r>
      <w:proofErr w:type="spellEnd"/>
      <w:r w:rsidRPr="00922DF6">
        <w:rPr>
          <w:rFonts w:asciiTheme="minorBidi" w:hAnsiTheme="minorBidi"/>
          <w:color w:val="000000"/>
        </w:rPr>
        <w:t xml:space="preserve"> but in connection to the Par </w:t>
      </w:r>
      <w:proofErr w:type="spellStart"/>
      <w:r w:rsidRPr="00922DF6">
        <w:rPr>
          <w:rFonts w:asciiTheme="minorBidi" w:hAnsiTheme="minorBidi"/>
          <w:color w:val="000000"/>
        </w:rPr>
        <w:t>Helem</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Davar</w:t>
      </w:r>
      <w:proofErr w:type="spellEnd"/>
      <w:r w:rsidRPr="00922DF6">
        <w:rPr>
          <w:rFonts w:asciiTheme="minorBidi" w:hAnsiTheme="minorBidi"/>
          <w:color w:val="000000"/>
        </w:rPr>
        <w:t xml:space="preserve"> it does not use the word “</w:t>
      </w:r>
      <w:proofErr w:type="spellStart"/>
      <w:r w:rsidRPr="00922DF6">
        <w:rPr>
          <w:rFonts w:asciiTheme="minorBidi" w:hAnsiTheme="minorBidi"/>
          <w:color w:val="000000"/>
        </w:rPr>
        <w:t>Kodesh</w:t>
      </w:r>
      <w:proofErr w:type="spellEnd"/>
      <w:r w:rsidRPr="00922DF6">
        <w:rPr>
          <w:rFonts w:asciiTheme="minorBidi" w:hAnsiTheme="minorBidi"/>
          <w:color w:val="000000"/>
        </w:rPr>
        <w:t>”. Why? The Talmud (</w:t>
      </w:r>
      <w:proofErr w:type="spellStart"/>
      <w:r w:rsidRPr="00922DF6">
        <w:rPr>
          <w:rFonts w:asciiTheme="minorBidi" w:hAnsiTheme="minorBidi"/>
          <w:color w:val="000000"/>
        </w:rPr>
        <w:t>Zevachim</w:t>
      </w:r>
      <w:proofErr w:type="spellEnd"/>
      <w:r w:rsidRPr="00922DF6">
        <w:rPr>
          <w:rFonts w:asciiTheme="minorBidi" w:hAnsiTheme="minorBidi"/>
          <w:color w:val="000000"/>
        </w:rPr>
        <w:t xml:space="preserve"> 41b) explains that when a </w:t>
      </w:r>
      <w:proofErr w:type="spellStart"/>
      <w:r w:rsidRPr="00922DF6">
        <w:rPr>
          <w:rFonts w:asciiTheme="minorBidi" w:hAnsiTheme="minorBidi"/>
          <w:color w:val="000000"/>
        </w:rPr>
        <w:t>Kohein</w:t>
      </w:r>
      <w:proofErr w:type="spellEnd"/>
      <w:r w:rsidRPr="00922DF6">
        <w:rPr>
          <w:rFonts w:asciiTheme="minorBidi" w:hAnsiTheme="minorBidi"/>
          <w:color w:val="000000"/>
        </w:rPr>
        <w:t xml:space="preserve"> sins but the majority do not, it does not hurt the Kedusha of the Mikdash. When the majority sins, it has bad effects on the Kedusha of the place</w:t>
      </w:r>
      <w:r w:rsidRPr="00922DF6">
        <w:rPr>
          <w:rFonts w:asciiTheme="minorBidi" w:hAnsiTheme="minorBidi"/>
          <w:b/>
          <w:bCs/>
          <w:color w:val="000000"/>
        </w:rPr>
        <w:t xml:space="preserve">.   Rav </w:t>
      </w:r>
      <w:proofErr w:type="spellStart"/>
      <w:r w:rsidRPr="00922DF6">
        <w:rPr>
          <w:rFonts w:asciiTheme="minorBidi" w:hAnsiTheme="minorBidi"/>
          <w:b/>
          <w:bCs/>
          <w:color w:val="000000"/>
        </w:rPr>
        <w:t>Yechezkel</w:t>
      </w:r>
      <w:proofErr w:type="spellEnd"/>
      <w:r w:rsidRPr="00922DF6">
        <w:rPr>
          <w:rFonts w:asciiTheme="minorBidi" w:hAnsiTheme="minorBidi"/>
          <w:b/>
          <w:bCs/>
          <w:color w:val="000000"/>
        </w:rPr>
        <w:t xml:space="preserve"> </w:t>
      </w:r>
      <w:proofErr w:type="spellStart"/>
      <w:r w:rsidRPr="00922DF6">
        <w:rPr>
          <w:rFonts w:asciiTheme="minorBidi" w:hAnsiTheme="minorBidi"/>
          <w:b/>
          <w:bCs/>
          <w:color w:val="000000"/>
        </w:rPr>
        <w:t>Levenstein</w:t>
      </w:r>
      <w:proofErr w:type="spellEnd"/>
      <w:r w:rsidRPr="00922DF6">
        <w:rPr>
          <w:rFonts w:asciiTheme="minorBidi" w:hAnsiTheme="minorBidi"/>
          <w:b/>
          <w:bCs/>
          <w:color w:val="000000"/>
        </w:rPr>
        <w:t xml:space="preserve"> </w:t>
      </w:r>
      <w:r w:rsidRPr="00922DF6">
        <w:rPr>
          <w:rFonts w:asciiTheme="minorBidi" w:hAnsiTheme="minorBidi"/>
          <w:color w:val="000000"/>
        </w:rPr>
        <w:t xml:space="preserve"> points out how seriously we need to preserve the </w:t>
      </w:r>
      <w:proofErr w:type="spellStart"/>
      <w:r w:rsidRPr="00922DF6">
        <w:rPr>
          <w:rFonts w:asciiTheme="minorBidi" w:hAnsiTheme="minorBidi"/>
          <w:color w:val="000000"/>
        </w:rPr>
        <w:t>Kodesh</w:t>
      </w:r>
      <w:proofErr w:type="spellEnd"/>
      <w:r w:rsidRPr="00922DF6">
        <w:rPr>
          <w:rFonts w:asciiTheme="minorBidi" w:hAnsiTheme="minorBidi"/>
          <w:color w:val="000000"/>
        </w:rPr>
        <w:t xml:space="preserve"> within us. For if we contribute to the failings of the masses, we will be guilty of ruining the </w:t>
      </w:r>
      <w:proofErr w:type="spellStart"/>
      <w:r w:rsidRPr="00922DF6">
        <w:rPr>
          <w:rFonts w:asciiTheme="minorBidi" w:hAnsiTheme="minorBidi"/>
          <w:color w:val="000000"/>
        </w:rPr>
        <w:t>Kodesh</w:t>
      </w:r>
      <w:proofErr w:type="spellEnd"/>
      <w:r w:rsidRPr="00922DF6">
        <w:rPr>
          <w:rFonts w:asciiTheme="minorBidi" w:hAnsiTheme="minorBidi"/>
          <w:color w:val="000000"/>
        </w:rPr>
        <w:t xml:space="preserve"> of the nation together and that is something we need to avoid.</w:t>
      </w:r>
    </w:p>
    <w:p w14:paraId="661A2001" w14:textId="77777777" w:rsidR="00922DF6" w:rsidRPr="00922DF6" w:rsidRDefault="00922DF6" w:rsidP="00922DF6">
      <w:pPr>
        <w:pStyle w:val="NoSpacing"/>
        <w:rPr>
          <w:rFonts w:asciiTheme="minorBidi" w:hAnsiTheme="minorBidi"/>
          <w:b/>
          <w:bCs/>
        </w:rPr>
      </w:pPr>
    </w:p>
    <w:p w14:paraId="5C30437B" w14:textId="3EFECBA7" w:rsidR="00D20C1F"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אֲשֶׁ֥ר נָשִׂ֖יא יֶֽחֱטָ֑א</w:t>
      </w:r>
      <w:r w:rsidRPr="00922DF6">
        <w:rPr>
          <w:rFonts w:asciiTheme="minorBidi" w:hAnsiTheme="minorBidi"/>
          <w:b/>
          <w:bCs/>
          <w:color w:val="000000"/>
          <w:shd w:val="clear" w:color="auto" w:fill="FFFFFF"/>
        </w:rPr>
        <w:t xml:space="preserve"> </w:t>
      </w:r>
      <w:r w:rsidRPr="00922DF6">
        <w:rPr>
          <w:rFonts w:asciiTheme="minorBidi" w:hAnsiTheme="minorBidi"/>
          <w:b/>
          <w:bCs/>
        </w:rPr>
        <w:t>When a Nasi sins (4:22</w:t>
      </w:r>
      <w:r w:rsidRPr="00922DF6">
        <w:rPr>
          <w:rFonts w:asciiTheme="minorBidi" w:hAnsiTheme="minorBidi"/>
        </w:rPr>
        <w:t xml:space="preserve">) – When does a Nasi sin? The </w:t>
      </w:r>
      <w:r w:rsidRPr="00922DF6">
        <w:rPr>
          <w:rFonts w:asciiTheme="minorBidi" w:hAnsiTheme="minorBidi"/>
          <w:b/>
          <w:bCs/>
        </w:rPr>
        <w:t xml:space="preserve">Ben </w:t>
      </w:r>
      <w:proofErr w:type="spellStart"/>
      <w:r w:rsidRPr="00922DF6">
        <w:rPr>
          <w:rFonts w:asciiTheme="minorBidi" w:hAnsiTheme="minorBidi"/>
          <w:b/>
          <w:bCs/>
        </w:rPr>
        <w:t>Ish</w:t>
      </w:r>
      <w:proofErr w:type="spellEnd"/>
      <w:r w:rsidRPr="00922DF6">
        <w:rPr>
          <w:rFonts w:asciiTheme="minorBidi" w:hAnsiTheme="minorBidi"/>
          <w:b/>
          <w:bCs/>
        </w:rPr>
        <w:t xml:space="preserve"> Chai</w:t>
      </w:r>
      <w:r w:rsidRPr="00922DF6">
        <w:rPr>
          <w:rFonts w:asciiTheme="minorBidi" w:hAnsiTheme="minorBidi"/>
        </w:rPr>
        <w:t xml:space="preserve"> explains that if one looks at the </w:t>
      </w:r>
      <w:proofErr w:type="spellStart"/>
      <w:r w:rsidRPr="00922DF6">
        <w:rPr>
          <w:rFonts w:asciiTheme="minorBidi" w:hAnsiTheme="minorBidi"/>
        </w:rPr>
        <w:t>Roshei</w:t>
      </w:r>
      <w:proofErr w:type="spellEnd"/>
      <w:r w:rsidRPr="00922DF6">
        <w:rPr>
          <w:rFonts w:asciiTheme="minorBidi" w:hAnsiTheme="minorBidi"/>
        </w:rPr>
        <w:t xml:space="preserve"> </w:t>
      </w:r>
      <w:proofErr w:type="spellStart"/>
      <w:r w:rsidRPr="00922DF6">
        <w:rPr>
          <w:rFonts w:asciiTheme="minorBidi" w:hAnsiTheme="minorBidi"/>
        </w:rPr>
        <w:t>Teivos</w:t>
      </w:r>
      <w:proofErr w:type="spellEnd"/>
      <w:r w:rsidRPr="00922DF6">
        <w:rPr>
          <w:rFonts w:asciiTheme="minorBidi" w:hAnsiTheme="minorBidi"/>
        </w:rPr>
        <w:t xml:space="preserve"> of the words Asher Nasi </w:t>
      </w:r>
      <w:proofErr w:type="spellStart"/>
      <w:r w:rsidRPr="00922DF6">
        <w:rPr>
          <w:rFonts w:asciiTheme="minorBidi" w:hAnsiTheme="minorBidi"/>
        </w:rPr>
        <w:t>Yechta</w:t>
      </w:r>
      <w:proofErr w:type="spellEnd"/>
      <w:r w:rsidRPr="00922DF6">
        <w:rPr>
          <w:rFonts w:asciiTheme="minorBidi" w:hAnsiTheme="minorBidi"/>
        </w:rPr>
        <w:t xml:space="preserve"> it spells Ani – that when a Jewish leader focuses on himself he is likely to sin.</w:t>
      </w:r>
    </w:p>
    <w:p w14:paraId="4FD79F82" w14:textId="77777777" w:rsidR="00922DF6" w:rsidRPr="00922DF6" w:rsidRDefault="00922DF6" w:rsidP="00922DF6">
      <w:pPr>
        <w:pStyle w:val="NoSpacing"/>
        <w:rPr>
          <w:rFonts w:asciiTheme="minorBidi" w:hAnsiTheme="minorBidi"/>
          <w:color w:val="000000"/>
        </w:rPr>
      </w:pPr>
    </w:p>
    <w:p w14:paraId="51A5716D" w14:textId="7694BA8C" w:rsidR="00DE25FA" w:rsidRPr="00922DF6" w:rsidRDefault="00DE25FA" w:rsidP="00E45842">
      <w:pPr>
        <w:pStyle w:val="NoSpacing"/>
        <w:rPr>
          <w:rFonts w:asciiTheme="minorBidi" w:hAnsiTheme="minorBidi"/>
          <w:color w:val="000000"/>
        </w:rPr>
      </w:pPr>
      <w:r w:rsidRPr="00922DF6">
        <w:rPr>
          <w:rFonts w:asciiTheme="minorBidi" w:hAnsiTheme="minorBidi"/>
          <w:b/>
          <w:bCs/>
          <w:color w:val="000000"/>
          <w:shd w:val="clear" w:color="auto" w:fill="FFFFFF"/>
          <w:rtl/>
        </w:rPr>
        <w:t>אֲשֶׁ֥ר נָשִׂ֖יא יֶֽחֱטָ֑א</w:t>
      </w:r>
      <w:r w:rsidRPr="00922DF6">
        <w:rPr>
          <w:rFonts w:asciiTheme="minorBidi" w:hAnsiTheme="minorBidi"/>
          <w:b/>
          <w:bCs/>
          <w:color w:val="000000"/>
        </w:rPr>
        <w:t xml:space="preserve">  That a Nasi shall sin (4:22) – Rashi</w:t>
      </w:r>
      <w:r w:rsidRPr="00922DF6">
        <w:rPr>
          <w:rFonts w:asciiTheme="minorBidi" w:hAnsiTheme="minorBidi"/>
          <w:color w:val="000000"/>
        </w:rPr>
        <w:t xml:space="preserve"> comments that the word Asher comes from the word “</w:t>
      </w:r>
      <w:proofErr w:type="spellStart"/>
      <w:r w:rsidRPr="00922DF6">
        <w:rPr>
          <w:rFonts w:asciiTheme="minorBidi" w:hAnsiTheme="minorBidi"/>
          <w:color w:val="000000"/>
        </w:rPr>
        <w:t>Ashrei</w:t>
      </w:r>
      <w:proofErr w:type="spellEnd"/>
      <w:r w:rsidRPr="00922DF6">
        <w:rPr>
          <w:rFonts w:asciiTheme="minorBidi" w:hAnsiTheme="minorBidi"/>
          <w:color w:val="000000"/>
        </w:rPr>
        <w:t xml:space="preserve">” and is there to teach us that a generation whose leaders admit to their shortcomings is one to be praised. </w:t>
      </w:r>
      <w:r w:rsidRPr="00922DF6">
        <w:rPr>
          <w:rFonts w:asciiTheme="minorBidi" w:hAnsiTheme="minorBidi"/>
          <w:b/>
          <w:bCs/>
          <w:color w:val="000000"/>
        </w:rPr>
        <w:t xml:space="preserve">The Lubavitcher Rebbe </w:t>
      </w:r>
      <w:r w:rsidRPr="00922DF6">
        <w:rPr>
          <w:rFonts w:asciiTheme="minorBidi" w:hAnsiTheme="minorBidi"/>
          <w:color w:val="000000"/>
        </w:rPr>
        <w:t xml:space="preserve"> wondered why the same is not said about the </w:t>
      </w:r>
      <w:proofErr w:type="spellStart"/>
      <w:r w:rsidRPr="00922DF6">
        <w:rPr>
          <w:rFonts w:asciiTheme="minorBidi" w:hAnsiTheme="minorBidi"/>
          <w:color w:val="000000"/>
        </w:rPr>
        <w:t>Kohein</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Moshiach</w:t>
      </w:r>
      <w:proofErr w:type="spellEnd"/>
      <w:r w:rsidRPr="00922DF6">
        <w:rPr>
          <w:rFonts w:asciiTheme="minorBidi" w:hAnsiTheme="minorBidi"/>
          <w:color w:val="000000"/>
        </w:rPr>
        <w:t xml:space="preserve"> earlier (4:3)? He answers that the ideal praise would be he who leads without any sin whatsoever. That would be most pronounced in the Nasi whose job it was to lead the people and to keep them from sin. When a generation can see the failed leadership of its leaders (as opposed to its Kohanim) and the leader’s willingness to atone for inadvertent </w:t>
      </w:r>
      <w:r w:rsidRPr="00922DF6">
        <w:rPr>
          <w:rFonts w:asciiTheme="minorBidi" w:hAnsiTheme="minorBidi"/>
          <w:color w:val="000000"/>
        </w:rPr>
        <w:lastRenderedPageBreak/>
        <w:t>sins despite the publicity and humbling that comes along with such awareness, the people pray that they should never come to that situation again. THAT is a praiseworthy generation.</w:t>
      </w:r>
    </w:p>
    <w:p w14:paraId="1A392CFA" w14:textId="77777777" w:rsidR="00D20C1F" w:rsidRPr="00922DF6" w:rsidRDefault="00D20C1F" w:rsidP="00E45842">
      <w:pPr>
        <w:pStyle w:val="NoSpacing"/>
        <w:rPr>
          <w:rFonts w:asciiTheme="minorBidi" w:hAnsiTheme="minorBidi"/>
          <w:color w:val="000000"/>
        </w:rPr>
      </w:pPr>
    </w:p>
    <w:p w14:paraId="286EE3FF" w14:textId="7BB1B0A5" w:rsidR="008A2615" w:rsidRPr="00922DF6" w:rsidRDefault="008A2615" w:rsidP="00E45842">
      <w:pPr>
        <w:pStyle w:val="NoSpacing"/>
        <w:rPr>
          <w:rFonts w:asciiTheme="minorBidi" w:hAnsiTheme="minorBidi"/>
        </w:rPr>
      </w:pPr>
      <w:r w:rsidRPr="00922DF6">
        <w:rPr>
          <w:rFonts w:asciiTheme="minorBidi" w:eastAsia="Calibri" w:hAnsiTheme="minorBidi"/>
          <w:b/>
        </w:rPr>
        <w:t>When a Nasi sins (4:22) – Rashi</w:t>
      </w:r>
      <w:r w:rsidRPr="00922DF6">
        <w:rPr>
          <w:rFonts w:asciiTheme="minorBidi" w:hAnsiTheme="minorBidi"/>
        </w:rPr>
        <w:t xml:space="preserve"> notes that the generation is to be praised when it has a leadership that desires to admit its flaw in order to achieve </w:t>
      </w:r>
      <w:proofErr w:type="spellStart"/>
      <w:r w:rsidRPr="00922DF6">
        <w:rPr>
          <w:rFonts w:asciiTheme="minorBidi" w:hAnsiTheme="minorBidi"/>
        </w:rPr>
        <w:t>Kappara</w:t>
      </w:r>
      <w:proofErr w:type="spellEnd"/>
      <w:r w:rsidRPr="00922DF6">
        <w:rPr>
          <w:rFonts w:asciiTheme="minorBidi" w:hAnsiTheme="minorBidi"/>
        </w:rPr>
        <w:t xml:space="preserve">. </w:t>
      </w:r>
      <w:r w:rsidRPr="00922DF6">
        <w:rPr>
          <w:rFonts w:asciiTheme="minorBidi" w:eastAsia="Calibri" w:hAnsiTheme="minorBidi"/>
          <w:b/>
        </w:rPr>
        <w:t xml:space="preserve">Rav Schachter </w:t>
      </w:r>
      <w:r w:rsidRPr="00922DF6">
        <w:rPr>
          <w:rFonts w:asciiTheme="minorBidi" w:hAnsiTheme="minorBidi"/>
        </w:rPr>
        <w:t xml:space="preserve"> would often add to us that the generation that sets its standards on doing right rather than being seen as flawless is a generation whose leaders are not afraid to admit when they are wrong.  The Ben </w:t>
      </w:r>
      <w:proofErr w:type="spellStart"/>
      <w:r w:rsidRPr="00922DF6">
        <w:rPr>
          <w:rFonts w:asciiTheme="minorBidi" w:hAnsiTheme="minorBidi"/>
        </w:rPr>
        <w:t>Ish</w:t>
      </w:r>
      <w:proofErr w:type="spellEnd"/>
      <w:r w:rsidRPr="00922DF6">
        <w:rPr>
          <w:rFonts w:asciiTheme="minorBidi" w:hAnsiTheme="minorBidi"/>
        </w:rPr>
        <w:t xml:space="preserve"> Chai notes that the words Asher Nasi </w:t>
      </w:r>
      <w:proofErr w:type="spellStart"/>
      <w:r w:rsidRPr="00922DF6">
        <w:rPr>
          <w:rFonts w:asciiTheme="minorBidi" w:hAnsiTheme="minorBidi"/>
        </w:rPr>
        <w:t>Yechta</w:t>
      </w:r>
      <w:proofErr w:type="spellEnd"/>
      <w:r w:rsidRPr="00922DF6">
        <w:rPr>
          <w:rFonts w:asciiTheme="minorBidi" w:hAnsiTheme="minorBidi"/>
        </w:rPr>
        <w:t xml:space="preserve"> have as their abbreviation the word “Ani” – if the Nasi is all about “Ani” he runs the risk of sin.  </w:t>
      </w:r>
    </w:p>
    <w:p w14:paraId="0EE7438B" w14:textId="77777777" w:rsidR="00D20C1F" w:rsidRPr="00922DF6" w:rsidRDefault="00D20C1F" w:rsidP="00E45842">
      <w:pPr>
        <w:pStyle w:val="NoSpacing"/>
        <w:rPr>
          <w:rFonts w:asciiTheme="minorBidi" w:hAnsiTheme="minorBidi"/>
        </w:rPr>
      </w:pPr>
    </w:p>
    <w:p w14:paraId="03C4FAB4" w14:textId="42C587D1" w:rsidR="008A2615" w:rsidRPr="00922DF6" w:rsidRDefault="008A2615" w:rsidP="00E45842">
      <w:pPr>
        <w:pStyle w:val="NoSpacing"/>
        <w:rPr>
          <w:rFonts w:asciiTheme="minorBidi" w:hAnsiTheme="minorBidi"/>
        </w:rPr>
      </w:pPr>
      <w:r w:rsidRPr="00922DF6">
        <w:rPr>
          <w:rFonts w:asciiTheme="minorBidi" w:hAnsiTheme="minorBidi"/>
        </w:rPr>
        <w:t xml:space="preserve"> </w:t>
      </w:r>
      <w:r w:rsidRPr="00922DF6">
        <w:rPr>
          <w:rFonts w:asciiTheme="minorBidi" w:eastAsia="Calibri" w:hAnsiTheme="minorBidi"/>
          <w:b/>
        </w:rPr>
        <w:t>That a Nasi sins (4:22) – Rashi</w:t>
      </w:r>
      <w:r w:rsidRPr="00922DF6">
        <w:rPr>
          <w:rFonts w:asciiTheme="minorBidi" w:hAnsiTheme="minorBidi"/>
        </w:rPr>
        <w:t xml:space="preserve"> notes that a generation whose leader is open to bringing a Koban on the inadvertent errors he brings is to be praiseworthy. </w:t>
      </w:r>
      <w:r w:rsidRPr="00922DF6">
        <w:rPr>
          <w:rFonts w:asciiTheme="minorBidi" w:eastAsia="Calibri" w:hAnsiTheme="minorBidi"/>
          <w:b/>
        </w:rPr>
        <w:t xml:space="preserve">Rav Moshe Feinstein </w:t>
      </w:r>
      <w:r w:rsidRPr="00922DF6">
        <w:rPr>
          <w:rFonts w:asciiTheme="minorBidi" w:hAnsiTheme="minorBidi"/>
        </w:rPr>
        <w:t xml:space="preserve"> asks that if it is so hard to have an honest leadership, why do we have a Mitzva to have a king? Rav Moshe answers that having bad leadership and no king is worse than having a king who wants to do the right thing but in that regard will be haughty. </w:t>
      </w:r>
    </w:p>
    <w:p w14:paraId="5E9FBAAD" w14:textId="77777777" w:rsidR="00D20C1F" w:rsidRPr="00922DF6" w:rsidRDefault="00D20C1F" w:rsidP="00E45842">
      <w:pPr>
        <w:pStyle w:val="NoSpacing"/>
        <w:rPr>
          <w:rFonts w:asciiTheme="minorBidi" w:hAnsiTheme="minorBidi"/>
        </w:rPr>
      </w:pPr>
    </w:p>
    <w:p w14:paraId="20C50294" w14:textId="6AD2B66E" w:rsidR="00E45842" w:rsidRDefault="00E80291" w:rsidP="00E45842">
      <w:pPr>
        <w:pStyle w:val="NoSpacing"/>
        <w:rPr>
          <w:rFonts w:asciiTheme="minorBidi" w:hAnsiTheme="minorBidi"/>
        </w:rPr>
      </w:pPr>
      <w:r w:rsidRPr="00664204">
        <w:rPr>
          <w:rFonts w:ascii="Arial" w:hAnsi="Arial" w:cs="Arial"/>
          <w:b/>
          <w:bCs/>
          <w:color w:val="000000"/>
          <w:sz w:val="29"/>
          <w:szCs w:val="29"/>
          <w:shd w:val="clear" w:color="auto" w:fill="FFFFFF"/>
          <w:rtl/>
        </w:rPr>
        <w:t>וְאִם־נֶ֧פֶשׁ אַחַ֛ת תֶּֽחֱטָ֥א</w:t>
      </w:r>
      <w:r w:rsidRPr="00922DF6">
        <w:rPr>
          <w:rFonts w:asciiTheme="minorBidi" w:hAnsiTheme="minorBidi"/>
          <w:b/>
          <w:bCs/>
        </w:rPr>
        <w:t xml:space="preserve"> </w:t>
      </w:r>
      <w:r w:rsidR="00E45842" w:rsidRPr="00922DF6">
        <w:rPr>
          <w:rFonts w:asciiTheme="minorBidi" w:hAnsiTheme="minorBidi"/>
          <w:b/>
          <w:bCs/>
        </w:rPr>
        <w:t xml:space="preserve">If a single Nefesh shall sin inadvertently (4:27) – Maran </w:t>
      </w:r>
      <w:proofErr w:type="spellStart"/>
      <w:r w:rsidR="00E45842" w:rsidRPr="00922DF6">
        <w:rPr>
          <w:rFonts w:asciiTheme="minorBidi" w:hAnsiTheme="minorBidi"/>
          <w:b/>
          <w:bCs/>
        </w:rPr>
        <w:t>HaRav</w:t>
      </w:r>
      <w:proofErr w:type="spellEnd"/>
      <w:r w:rsidR="00E45842" w:rsidRPr="00922DF6">
        <w:rPr>
          <w:rFonts w:asciiTheme="minorBidi" w:hAnsiTheme="minorBidi"/>
          <w:b/>
          <w:bCs/>
        </w:rPr>
        <w:t xml:space="preserve"> Schachter </w:t>
      </w:r>
      <w:r w:rsidR="00E45842" w:rsidRPr="00922DF6">
        <w:rPr>
          <w:rFonts w:asciiTheme="minorBidi" w:hAnsiTheme="minorBidi"/>
        </w:rPr>
        <w:t xml:space="preserve"> noted the Midrash which identifies the difference between the identification of how Yaakov’s family came down to Egypt (70 NEFESH) versus the way we identify </w:t>
      </w:r>
      <w:proofErr w:type="spellStart"/>
      <w:r w:rsidR="00E45842" w:rsidRPr="00922DF6">
        <w:rPr>
          <w:rFonts w:asciiTheme="minorBidi" w:hAnsiTheme="minorBidi"/>
        </w:rPr>
        <w:t>Esav’s</w:t>
      </w:r>
      <w:proofErr w:type="spellEnd"/>
      <w:r w:rsidR="00E45842" w:rsidRPr="00922DF6">
        <w:rPr>
          <w:rFonts w:asciiTheme="minorBidi" w:hAnsiTheme="minorBidi"/>
        </w:rPr>
        <w:t xml:space="preserve"> descendants (</w:t>
      </w:r>
      <w:proofErr w:type="spellStart"/>
      <w:r w:rsidR="00E45842" w:rsidRPr="00922DF6">
        <w:rPr>
          <w:rFonts w:asciiTheme="minorBidi" w:hAnsiTheme="minorBidi"/>
        </w:rPr>
        <w:t>Nafshos</w:t>
      </w:r>
      <w:proofErr w:type="spellEnd"/>
      <w:r w:rsidR="00E45842" w:rsidRPr="00922DF6">
        <w:rPr>
          <w:rFonts w:asciiTheme="minorBidi" w:hAnsiTheme="minorBidi"/>
        </w:rPr>
        <w:t xml:space="preserve"> </w:t>
      </w:r>
      <w:proofErr w:type="spellStart"/>
      <w:r w:rsidR="00E45842" w:rsidRPr="00922DF6">
        <w:rPr>
          <w:rFonts w:asciiTheme="minorBidi" w:hAnsiTheme="minorBidi"/>
        </w:rPr>
        <w:t>Beiso</w:t>
      </w:r>
      <w:proofErr w:type="spellEnd"/>
      <w:r w:rsidR="00E45842" w:rsidRPr="00922DF6">
        <w:rPr>
          <w:rFonts w:asciiTheme="minorBidi" w:hAnsiTheme="minorBidi"/>
        </w:rPr>
        <w:t xml:space="preserve">). Rav Schachter commented that in regard to the Jewish people we are always blended together  -- always in the same boat. But by the nations of the world, there is </w:t>
      </w:r>
      <w:proofErr w:type="spellStart"/>
      <w:r w:rsidR="00E45842" w:rsidRPr="00922DF6">
        <w:rPr>
          <w:rFonts w:asciiTheme="minorBidi" w:hAnsiTheme="minorBidi"/>
        </w:rPr>
        <w:t>Pirud</w:t>
      </w:r>
      <w:proofErr w:type="spellEnd"/>
      <w:r w:rsidR="00E45842" w:rsidRPr="00922DF6">
        <w:rPr>
          <w:rFonts w:asciiTheme="minorBidi" w:hAnsiTheme="minorBidi"/>
        </w:rPr>
        <w:t xml:space="preserve">. Everyone worships something else. Rav Schachter added the famous boat </w:t>
      </w:r>
      <w:proofErr w:type="spellStart"/>
      <w:r w:rsidR="00E45842" w:rsidRPr="00922DF6">
        <w:rPr>
          <w:rFonts w:asciiTheme="minorBidi" w:hAnsiTheme="minorBidi"/>
        </w:rPr>
        <w:t>moshol</w:t>
      </w:r>
      <w:proofErr w:type="spellEnd"/>
      <w:r w:rsidR="00E45842" w:rsidRPr="00922DF6">
        <w:rPr>
          <w:rFonts w:asciiTheme="minorBidi" w:hAnsiTheme="minorBidi"/>
        </w:rPr>
        <w:t xml:space="preserve"> – that when everyone is in the same boat no one has a right to drill a hole in the floor under him because “</w:t>
      </w:r>
      <w:proofErr w:type="spellStart"/>
      <w:r w:rsidR="00E45842" w:rsidRPr="00922DF6">
        <w:rPr>
          <w:rFonts w:asciiTheme="minorBidi" w:hAnsiTheme="minorBidi"/>
        </w:rPr>
        <w:t>its</w:t>
      </w:r>
      <w:proofErr w:type="spellEnd"/>
      <w:r w:rsidR="00E45842" w:rsidRPr="00922DF6">
        <w:rPr>
          <w:rFonts w:asciiTheme="minorBidi" w:hAnsiTheme="minorBidi"/>
        </w:rPr>
        <w:t xml:space="preserve"> his.” That action will sink the whole boat. The same is true with Am Yisroel. We need to hold one another up – or we sink as well. </w:t>
      </w:r>
    </w:p>
    <w:p w14:paraId="6E17A2C5" w14:textId="77777777" w:rsidR="00E80291" w:rsidRPr="00232FED" w:rsidRDefault="00E80291" w:rsidP="00E80291">
      <w:pPr>
        <w:spacing w:after="0" w:line="240" w:lineRule="auto"/>
        <w:rPr>
          <w:rFonts w:ascii="Times New Roman" w:eastAsia="Times New Roman" w:hAnsi="Times New Roman" w:cs="Times New Roman"/>
          <w:b/>
          <w:bCs/>
          <w:sz w:val="24"/>
          <w:szCs w:val="24"/>
        </w:rPr>
      </w:pPr>
    </w:p>
    <w:p w14:paraId="1BCC41E8" w14:textId="2EF8399D" w:rsidR="00E80291" w:rsidRPr="00232FED" w:rsidRDefault="00E80291" w:rsidP="00E80291">
      <w:pPr>
        <w:spacing w:after="0" w:line="240" w:lineRule="auto"/>
        <w:rPr>
          <w:rFonts w:ascii="Times New Roman" w:eastAsia="Times New Roman" w:hAnsi="Times New Roman" w:cs="Times New Roman"/>
          <w:sz w:val="24"/>
          <w:szCs w:val="24"/>
        </w:rPr>
      </w:pPr>
      <w:r w:rsidRPr="00664204">
        <w:rPr>
          <w:rFonts w:ascii="Arial" w:hAnsi="Arial" w:cs="Arial"/>
          <w:b/>
          <w:bCs/>
          <w:color w:val="000000"/>
          <w:sz w:val="29"/>
          <w:szCs w:val="29"/>
          <w:shd w:val="clear" w:color="auto" w:fill="FFFFFF"/>
          <w:rtl/>
        </w:rPr>
        <w:t>וְאִם־נֶ֧פֶשׁ אַחַ֛ת תֶּֽחֱטָ֥א</w:t>
      </w:r>
      <w:r w:rsidRPr="00664204">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If a single soul since in error (4:27)</w:t>
      </w:r>
      <w:r w:rsidRPr="00232FED">
        <w:rPr>
          <w:rFonts w:ascii="Arial" w:eastAsia="Times New Roman" w:hAnsi="Arial" w:cs="Arial"/>
          <w:color w:val="000000"/>
        </w:rPr>
        <w:t xml:space="preserve"> - Why do we add the word “</w:t>
      </w:r>
      <w:proofErr w:type="spellStart"/>
      <w:r w:rsidRPr="00232FED">
        <w:rPr>
          <w:rFonts w:ascii="Arial" w:eastAsia="Times New Roman" w:hAnsi="Arial" w:cs="Arial"/>
          <w:color w:val="000000"/>
        </w:rPr>
        <w:t>Achas</w:t>
      </w:r>
      <w:proofErr w:type="spellEnd"/>
      <w:r w:rsidRPr="00232FED">
        <w:rPr>
          <w:rFonts w:ascii="Arial" w:eastAsia="Times New Roman" w:hAnsi="Arial" w:cs="Arial"/>
          <w:color w:val="000000"/>
        </w:rPr>
        <w:t xml:space="preserve">”? A soul is by definition a single soul?! </w:t>
      </w:r>
      <w:r w:rsidRPr="00232FED">
        <w:rPr>
          <w:rFonts w:ascii="Arial" w:eastAsia="Times New Roman" w:hAnsi="Arial" w:cs="Arial"/>
          <w:b/>
          <w:bCs/>
          <w:color w:val="000000"/>
        </w:rPr>
        <w:t xml:space="preserve">Rav Nissan Alpert </w:t>
      </w:r>
      <w:r w:rsidRPr="00232FED">
        <w:rPr>
          <w:rFonts w:ascii="Arial" w:eastAsia="Times New Roman" w:hAnsi="Arial" w:cs="Arial"/>
          <w:color w:val="000000"/>
        </w:rPr>
        <w:t xml:space="preserve"> explained that one can quickly discount the contribution of an individual and think that when s/he </w:t>
      </w:r>
      <w:proofErr w:type="spellStart"/>
      <w:r w:rsidRPr="00232FED">
        <w:rPr>
          <w:rFonts w:ascii="Arial" w:eastAsia="Times New Roman" w:hAnsi="Arial" w:cs="Arial"/>
          <w:color w:val="000000"/>
        </w:rPr>
        <w:t>sins</w:t>
      </w:r>
      <w:proofErr w:type="spellEnd"/>
      <w:r w:rsidRPr="00232FED">
        <w:rPr>
          <w:rFonts w:ascii="Arial" w:eastAsia="Times New Roman" w:hAnsi="Arial" w:cs="Arial"/>
          <w:color w:val="000000"/>
        </w:rPr>
        <w:t xml:space="preserve"> there is nothing we as a community need to do about it. Hence the Torah reminds us that in the same way we maintain that whoever saves a single soul is as if he saved a whole world. This concept does not only apply to physical saving but to spiritual saving as well.</w:t>
      </w:r>
    </w:p>
    <w:p w14:paraId="0643B231" w14:textId="77777777" w:rsidR="00E80291" w:rsidRPr="00922DF6" w:rsidRDefault="00E80291" w:rsidP="00E45842">
      <w:pPr>
        <w:pStyle w:val="NoSpacing"/>
        <w:rPr>
          <w:rFonts w:asciiTheme="minorBidi" w:hAnsiTheme="minorBidi"/>
        </w:rPr>
      </w:pPr>
    </w:p>
    <w:p w14:paraId="28A017FD" w14:textId="77777777" w:rsidR="00E45842" w:rsidRPr="00922DF6" w:rsidRDefault="00E45842" w:rsidP="00E45842">
      <w:pPr>
        <w:pStyle w:val="NoSpacing"/>
        <w:rPr>
          <w:rFonts w:asciiTheme="minorBidi" w:hAnsiTheme="minorBidi"/>
        </w:rPr>
      </w:pPr>
    </w:p>
    <w:p w14:paraId="13050B11" w14:textId="30AD89FB" w:rsidR="008A2615" w:rsidRPr="00922DF6" w:rsidRDefault="008A2615" w:rsidP="00E45842">
      <w:pPr>
        <w:pStyle w:val="NoSpacing"/>
        <w:rPr>
          <w:rFonts w:asciiTheme="minorBidi" w:hAnsiTheme="minorBidi"/>
        </w:rPr>
      </w:pPr>
      <w:r w:rsidRPr="00922DF6">
        <w:rPr>
          <w:rFonts w:asciiTheme="minorBidi" w:eastAsia="Calibri" w:hAnsiTheme="minorBidi"/>
          <w:b/>
        </w:rPr>
        <w:t xml:space="preserve">And he was a witness or he saw or knows. If he does not tell then he shall bear his sin (5:2) – Rav Bernard Weinberger </w:t>
      </w:r>
      <w:r w:rsidRPr="00922DF6">
        <w:rPr>
          <w:rFonts w:asciiTheme="minorBidi" w:hAnsiTheme="minorBidi"/>
        </w:rPr>
        <w:t xml:space="preserve"> explains that even though the Possuk speaks to </w:t>
      </w:r>
      <w:proofErr w:type="spellStart"/>
      <w:r w:rsidRPr="00922DF6">
        <w:rPr>
          <w:rFonts w:asciiTheme="minorBidi" w:hAnsiTheme="minorBidi"/>
        </w:rPr>
        <w:t>Shevuas</w:t>
      </w:r>
      <w:proofErr w:type="spellEnd"/>
      <w:r w:rsidRPr="00922DF6">
        <w:rPr>
          <w:rFonts w:asciiTheme="minorBidi" w:hAnsiTheme="minorBidi"/>
        </w:rPr>
        <w:t xml:space="preserve"> </w:t>
      </w:r>
      <w:proofErr w:type="spellStart"/>
      <w:r w:rsidRPr="00922DF6">
        <w:rPr>
          <w:rFonts w:asciiTheme="minorBidi" w:hAnsiTheme="minorBidi"/>
        </w:rPr>
        <w:t>Haeidus</w:t>
      </w:r>
      <w:proofErr w:type="spellEnd"/>
      <w:r w:rsidRPr="00922DF6">
        <w:rPr>
          <w:rFonts w:asciiTheme="minorBidi" w:hAnsiTheme="minorBidi"/>
        </w:rPr>
        <w:t xml:space="preserve">, there is still some aspect that applies to our generation. The Shoah contained both stories of horror and of incredible miracles. Survivors never wanted to tell these stories for fear of traumatizing their children. However, with the dwindling survivor population, there is an even greater need to tell the story or risk having the world forget that this type of evil can exist in the modern civilization too. </w:t>
      </w:r>
    </w:p>
    <w:p w14:paraId="3C0DB38D" w14:textId="77777777" w:rsidR="00D20C1F" w:rsidRPr="00922DF6" w:rsidRDefault="00D20C1F" w:rsidP="00E45842">
      <w:pPr>
        <w:pStyle w:val="NoSpacing"/>
        <w:rPr>
          <w:rFonts w:asciiTheme="minorBidi" w:hAnsiTheme="minorBidi"/>
        </w:rPr>
      </w:pPr>
    </w:p>
    <w:p w14:paraId="0A3EB371" w14:textId="03C709F7" w:rsidR="009453F2" w:rsidRPr="00922DF6" w:rsidRDefault="009453F2" w:rsidP="00D20C1F">
      <w:pPr>
        <w:pStyle w:val="NoSpacing"/>
        <w:rPr>
          <w:rFonts w:asciiTheme="minorBidi" w:hAnsiTheme="minorBidi"/>
        </w:rPr>
      </w:pPr>
      <w:r w:rsidRPr="00922DF6">
        <w:rPr>
          <w:rFonts w:asciiTheme="minorBidi" w:eastAsia="Calibri" w:hAnsiTheme="minorBidi"/>
          <w:b/>
        </w:rPr>
        <w:t>And it was hidden from him (5:2-3)</w:t>
      </w:r>
      <w:r w:rsidRPr="00922DF6">
        <w:rPr>
          <w:rFonts w:asciiTheme="minorBidi" w:hAnsiTheme="minorBidi"/>
        </w:rPr>
        <w:t xml:space="preserve"> – How could one forget that he was in the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HaMikdash</w:t>
      </w:r>
      <w:proofErr w:type="spellEnd"/>
      <w:r w:rsidRPr="00922DF6">
        <w:rPr>
          <w:rFonts w:asciiTheme="minorBidi" w:hAnsiTheme="minorBidi"/>
        </w:rPr>
        <w:t xml:space="preserve"> and defiled it with </w:t>
      </w:r>
      <w:proofErr w:type="spellStart"/>
      <w:r w:rsidRPr="00922DF6">
        <w:rPr>
          <w:rFonts w:asciiTheme="minorBidi" w:hAnsiTheme="minorBidi"/>
        </w:rPr>
        <w:t>Tumah</w:t>
      </w:r>
      <w:proofErr w:type="spellEnd"/>
      <w:r w:rsidRPr="00922DF6">
        <w:rPr>
          <w:rFonts w:asciiTheme="minorBidi" w:hAnsiTheme="minorBidi"/>
        </w:rPr>
        <w:t xml:space="preserve"> (This is what the Talmud &lt;</w:t>
      </w:r>
      <w:proofErr w:type="spellStart"/>
      <w:r w:rsidRPr="00922DF6">
        <w:rPr>
          <w:rFonts w:asciiTheme="minorBidi" w:hAnsiTheme="minorBidi"/>
        </w:rPr>
        <w:t>Shavuos</w:t>
      </w:r>
      <w:proofErr w:type="spellEnd"/>
      <w:r w:rsidRPr="00922DF6">
        <w:rPr>
          <w:rFonts w:asciiTheme="minorBidi" w:hAnsiTheme="minorBidi"/>
        </w:rPr>
        <w:t xml:space="preserve"> 14b&gt;calls </w:t>
      </w:r>
      <w:proofErr w:type="spellStart"/>
      <w:r w:rsidRPr="00922DF6">
        <w:rPr>
          <w:rFonts w:asciiTheme="minorBidi" w:hAnsiTheme="minorBidi"/>
        </w:rPr>
        <w:t>He’elam</w:t>
      </w:r>
      <w:proofErr w:type="spellEnd"/>
      <w:r w:rsidRPr="00922DF6">
        <w:rPr>
          <w:rFonts w:asciiTheme="minorBidi" w:hAnsiTheme="minorBidi"/>
        </w:rPr>
        <w:t xml:space="preserve"> Mikdash)? </w:t>
      </w:r>
      <w:r w:rsidRPr="00922DF6">
        <w:rPr>
          <w:rFonts w:asciiTheme="minorBidi" w:eastAsia="Calibri" w:hAnsiTheme="minorBidi"/>
          <w:b/>
        </w:rPr>
        <w:t xml:space="preserve">Rav </w:t>
      </w:r>
      <w:proofErr w:type="spellStart"/>
      <w:r w:rsidRPr="00922DF6">
        <w:rPr>
          <w:rFonts w:asciiTheme="minorBidi" w:eastAsia="Calibri" w:hAnsiTheme="minorBidi"/>
          <w:b/>
        </w:rPr>
        <w:t>Elyashiv</w:t>
      </w:r>
      <w:proofErr w:type="spellEnd"/>
      <w:r w:rsidRPr="00922DF6">
        <w:rPr>
          <w:rFonts w:asciiTheme="minorBidi" w:eastAsia="Calibri" w:hAnsiTheme="minorBidi"/>
          <w:b/>
        </w:rPr>
        <w:t xml:space="preserve"> </w:t>
      </w:r>
      <w:r w:rsidRPr="00922DF6">
        <w:rPr>
          <w:rFonts w:asciiTheme="minorBidi" w:hAnsiTheme="minorBidi"/>
        </w:rPr>
        <w:t xml:space="preserve"> explained that when people spend so much time in a place – even a holy one – they tend to forget the proper respect that they need to provide the place. (See also Sanhedrin 52b about being around a </w:t>
      </w:r>
      <w:proofErr w:type="spellStart"/>
      <w:r w:rsidRPr="00922DF6">
        <w:rPr>
          <w:rFonts w:asciiTheme="minorBidi" w:hAnsiTheme="minorBidi"/>
        </w:rPr>
        <w:t>Talmid</w:t>
      </w:r>
      <w:proofErr w:type="spellEnd"/>
      <w:r w:rsidRPr="00922DF6">
        <w:rPr>
          <w:rFonts w:asciiTheme="minorBidi" w:hAnsiTheme="minorBidi"/>
        </w:rPr>
        <w:t xml:space="preserve"> </w:t>
      </w:r>
      <w:proofErr w:type="spellStart"/>
      <w:r w:rsidRPr="00922DF6">
        <w:rPr>
          <w:rFonts w:asciiTheme="minorBidi" w:hAnsiTheme="minorBidi"/>
        </w:rPr>
        <w:t>Chacham</w:t>
      </w:r>
      <w:proofErr w:type="spellEnd"/>
      <w:r w:rsidRPr="00922DF6">
        <w:rPr>
          <w:rFonts w:asciiTheme="minorBidi" w:hAnsiTheme="minorBidi"/>
        </w:rPr>
        <w:t xml:space="preserve">.) This is why Dovid </w:t>
      </w:r>
      <w:proofErr w:type="spellStart"/>
      <w:r w:rsidRPr="00922DF6">
        <w:rPr>
          <w:rFonts w:asciiTheme="minorBidi" w:hAnsiTheme="minorBidi"/>
        </w:rPr>
        <w:t>HaMelech</w:t>
      </w:r>
      <w:proofErr w:type="spellEnd"/>
      <w:r w:rsidRPr="00922DF6">
        <w:rPr>
          <w:rFonts w:asciiTheme="minorBidi" w:hAnsiTheme="minorBidi"/>
        </w:rPr>
        <w:t xml:space="preserve"> asked not only </w:t>
      </w:r>
      <w:proofErr w:type="spellStart"/>
      <w:r w:rsidRPr="00922DF6">
        <w:rPr>
          <w:rFonts w:asciiTheme="minorBidi" w:hAnsiTheme="minorBidi"/>
        </w:rPr>
        <w:t>Shivtee</w:t>
      </w:r>
      <w:proofErr w:type="spellEnd"/>
      <w:r w:rsidRPr="00922DF6">
        <w:rPr>
          <w:rFonts w:asciiTheme="minorBidi" w:hAnsiTheme="minorBidi"/>
        </w:rPr>
        <w:t xml:space="preserve"> but also </w:t>
      </w:r>
      <w:proofErr w:type="spellStart"/>
      <w:r w:rsidRPr="00922DF6">
        <w:rPr>
          <w:rFonts w:asciiTheme="minorBidi" w:hAnsiTheme="minorBidi"/>
        </w:rPr>
        <w:t>L’Vaker</w:t>
      </w:r>
      <w:proofErr w:type="spellEnd"/>
      <w:r w:rsidRPr="00922DF6">
        <w:rPr>
          <w:rFonts w:asciiTheme="minorBidi" w:hAnsiTheme="minorBidi"/>
        </w:rPr>
        <w:t xml:space="preserve"> </w:t>
      </w:r>
      <w:proofErr w:type="spellStart"/>
      <w:r w:rsidRPr="00922DF6">
        <w:rPr>
          <w:rFonts w:asciiTheme="minorBidi" w:hAnsiTheme="minorBidi"/>
        </w:rPr>
        <w:t>B’Heichalo</w:t>
      </w:r>
      <w:proofErr w:type="spellEnd"/>
      <w:r w:rsidRPr="00922DF6">
        <w:rPr>
          <w:rFonts w:asciiTheme="minorBidi" w:hAnsiTheme="minorBidi"/>
        </w:rPr>
        <w:t xml:space="preserve">. </w:t>
      </w:r>
    </w:p>
    <w:p w14:paraId="7A37091B" w14:textId="77777777" w:rsidR="00E45842" w:rsidRPr="00922DF6" w:rsidRDefault="00E45842" w:rsidP="00E45842">
      <w:pPr>
        <w:pStyle w:val="NoSpacing"/>
        <w:rPr>
          <w:rFonts w:asciiTheme="minorBidi" w:hAnsiTheme="minorBidi"/>
        </w:rPr>
      </w:pPr>
    </w:p>
    <w:p w14:paraId="31E2111C" w14:textId="0C932AF1" w:rsidR="00DE25FA" w:rsidRPr="00922DF6" w:rsidRDefault="008820D1" w:rsidP="00E45842">
      <w:pPr>
        <w:pStyle w:val="NoSpacing"/>
        <w:rPr>
          <w:rFonts w:asciiTheme="minorBidi" w:hAnsiTheme="minorBidi"/>
          <w:color w:val="000000"/>
        </w:rPr>
      </w:pPr>
      <w:r w:rsidRPr="00922DF6">
        <w:rPr>
          <w:rFonts w:asciiTheme="minorBidi" w:hAnsiTheme="minorBidi"/>
          <w:b/>
          <w:bCs/>
          <w:color w:val="000000"/>
          <w:shd w:val="clear" w:color="auto" w:fill="FFFFFF"/>
          <w:rtl/>
        </w:rPr>
        <w:lastRenderedPageBreak/>
        <w:t>וְאֶת־הַשֵּׁנִ֛י יַֽעֲשֶׂ֥ה עֹלָ֖ה</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 xml:space="preserve">And the second one he should make an </w:t>
      </w:r>
      <w:proofErr w:type="spellStart"/>
      <w:r w:rsidRPr="00922DF6">
        <w:rPr>
          <w:rFonts w:asciiTheme="minorBidi" w:hAnsiTheme="minorBidi"/>
          <w:b/>
          <w:bCs/>
          <w:color w:val="000000"/>
        </w:rPr>
        <w:t>Olah</w:t>
      </w:r>
      <w:proofErr w:type="spellEnd"/>
      <w:r w:rsidRPr="00922DF6">
        <w:rPr>
          <w:rFonts w:asciiTheme="minorBidi" w:hAnsiTheme="minorBidi"/>
          <w:b/>
          <w:bCs/>
          <w:color w:val="000000"/>
        </w:rPr>
        <w:t xml:space="preserve"> according to the law (5:10)</w:t>
      </w:r>
      <w:r w:rsidRPr="00922DF6">
        <w:rPr>
          <w:rFonts w:asciiTheme="minorBidi" w:hAnsiTheme="minorBidi"/>
          <w:color w:val="000000"/>
        </w:rPr>
        <w:t xml:space="preserve"> - The Talmud (</w:t>
      </w:r>
      <w:proofErr w:type="spellStart"/>
      <w:r w:rsidRPr="00922DF6">
        <w:rPr>
          <w:rFonts w:asciiTheme="minorBidi" w:hAnsiTheme="minorBidi"/>
          <w:color w:val="000000"/>
        </w:rPr>
        <w:t>Chullin</w:t>
      </w:r>
      <w:proofErr w:type="spellEnd"/>
      <w:r w:rsidRPr="00922DF6">
        <w:rPr>
          <w:rFonts w:asciiTheme="minorBidi" w:hAnsiTheme="minorBidi"/>
          <w:color w:val="000000"/>
        </w:rPr>
        <w:t xml:space="preserve"> 22a) explains that that second bird is brought as an </w:t>
      </w:r>
      <w:proofErr w:type="spellStart"/>
      <w:r w:rsidRPr="00922DF6">
        <w:rPr>
          <w:rFonts w:asciiTheme="minorBidi" w:hAnsiTheme="minorBidi"/>
          <w:color w:val="000000"/>
        </w:rPr>
        <w:t>Olah</w:t>
      </w:r>
      <w:proofErr w:type="spellEnd"/>
      <w:r w:rsidRPr="00922DF6">
        <w:rPr>
          <w:rFonts w:asciiTheme="minorBidi" w:hAnsiTheme="minorBidi"/>
          <w:color w:val="000000"/>
        </w:rPr>
        <w:t xml:space="preserve"> only during the day, as learned from the rules of the </w:t>
      </w:r>
      <w:proofErr w:type="spellStart"/>
      <w:r w:rsidRPr="00922DF6">
        <w:rPr>
          <w:rFonts w:asciiTheme="minorBidi" w:hAnsiTheme="minorBidi"/>
          <w:color w:val="000000"/>
        </w:rPr>
        <w:t>Chatas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Beheima</w:t>
      </w:r>
      <w:proofErr w:type="spellEnd"/>
      <w:r w:rsidRPr="00922DF6">
        <w:rPr>
          <w:rFonts w:asciiTheme="minorBidi" w:hAnsiTheme="minorBidi"/>
          <w:color w:val="000000"/>
        </w:rPr>
        <w:t xml:space="preserve">. The </w:t>
      </w:r>
      <w:proofErr w:type="spellStart"/>
      <w:r w:rsidRPr="00922DF6">
        <w:rPr>
          <w:rFonts w:asciiTheme="minorBidi" w:hAnsiTheme="minorBidi"/>
          <w:color w:val="000000"/>
        </w:rPr>
        <w:t>Gemara</w:t>
      </w:r>
      <w:proofErr w:type="spellEnd"/>
      <w:r w:rsidRPr="00922DF6">
        <w:rPr>
          <w:rFonts w:asciiTheme="minorBidi" w:hAnsiTheme="minorBidi"/>
          <w:color w:val="000000"/>
        </w:rPr>
        <w:t xml:space="preserve"> questions why this lesson needed to be derived from the </w:t>
      </w:r>
      <w:proofErr w:type="spellStart"/>
      <w:r w:rsidRPr="00922DF6">
        <w:rPr>
          <w:rFonts w:asciiTheme="minorBidi" w:hAnsiTheme="minorBidi"/>
          <w:color w:val="000000"/>
        </w:rPr>
        <w:t>Chatas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Beheima</w:t>
      </w:r>
      <w:proofErr w:type="spellEnd"/>
      <w:r w:rsidRPr="00922DF6">
        <w:rPr>
          <w:rFonts w:asciiTheme="minorBidi" w:hAnsiTheme="minorBidi"/>
          <w:color w:val="000000"/>
        </w:rPr>
        <w:t xml:space="preserve"> if, as a Korban, the </w:t>
      </w:r>
      <w:proofErr w:type="spellStart"/>
      <w:r w:rsidRPr="00922DF6">
        <w:rPr>
          <w:rFonts w:asciiTheme="minorBidi" w:hAnsiTheme="minorBidi"/>
          <w:color w:val="000000"/>
        </w:rPr>
        <w:t>Olah</w:t>
      </w:r>
      <w:proofErr w:type="spellEnd"/>
      <w:r w:rsidRPr="00922DF6">
        <w:rPr>
          <w:rFonts w:asciiTheme="minorBidi" w:hAnsiTheme="minorBidi"/>
          <w:color w:val="000000"/>
        </w:rPr>
        <w:t xml:space="preserve"> bird needs to be done by day. The </w:t>
      </w:r>
      <w:proofErr w:type="spellStart"/>
      <w:r w:rsidRPr="00922DF6">
        <w:rPr>
          <w:rFonts w:asciiTheme="minorBidi" w:hAnsiTheme="minorBidi"/>
          <w:b/>
          <w:bCs/>
          <w:color w:val="000000"/>
        </w:rPr>
        <w:t>Rashba</w:t>
      </w:r>
      <w:proofErr w:type="spellEnd"/>
      <w:r w:rsidRPr="00922DF6">
        <w:rPr>
          <w:rFonts w:asciiTheme="minorBidi" w:hAnsiTheme="minorBidi"/>
          <w:b/>
          <w:bCs/>
          <w:color w:val="000000"/>
        </w:rPr>
        <w:t xml:space="preserve"> </w:t>
      </w:r>
      <w:r w:rsidRPr="00922DF6">
        <w:rPr>
          <w:rFonts w:asciiTheme="minorBidi" w:hAnsiTheme="minorBidi"/>
          <w:color w:val="000000"/>
        </w:rPr>
        <w:t xml:space="preserve">even emended the text and removed the lesson. But </w:t>
      </w:r>
      <w:r w:rsidRPr="00922DF6">
        <w:rPr>
          <w:rFonts w:asciiTheme="minorBidi" w:hAnsiTheme="minorBidi"/>
          <w:b/>
          <w:bCs/>
          <w:color w:val="000000"/>
        </w:rPr>
        <w:t xml:space="preserve">Rav Meir Simcha of </w:t>
      </w:r>
      <w:proofErr w:type="spellStart"/>
      <w:r w:rsidRPr="00922DF6">
        <w:rPr>
          <w:rFonts w:asciiTheme="minorBidi" w:hAnsiTheme="minorBidi"/>
          <w:b/>
          <w:bCs/>
          <w:color w:val="000000"/>
        </w:rPr>
        <w:t>Dvinsk</w:t>
      </w:r>
      <w:proofErr w:type="spellEnd"/>
      <w:r w:rsidRPr="00922DF6">
        <w:rPr>
          <w:rFonts w:asciiTheme="minorBidi" w:hAnsiTheme="minorBidi"/>
          <w:color w:val="000000"/>
        </w:rPr>
        <w:t xml:space="preserve"> suggested that the comparison is clear: Part of the atonement in the </w:t>
      </w:r>
      <w:proofErr w:type="spellStart"/>
      <w:r w:rsidRPr="00922DF6">
        <w:rPr>
          <w:rFonts w:asciiTheme="minorBidi" w:hAnsiTheme="minorBidi"/>
          <w:color w:val="000000"/>
        </w:rPr>
        <w:t>Chatas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Beheima</w:t>
      </w:r>
      <w:proofErr w:type="spellEnd"/>
      <w:r w:rsidRPr="00922DF6">
        <w:rPr>
          <w:rFonts w:asciiTheme="minorBidi" w:hAnsiTheme="minorBidi"/>
          <w:color w:val="000000"/>
        </w:rPr>
        <w:t xml:space="preserve"> is the offering of the </w:t>
      </w:r>
      <w:proofErr w:type="spellStart"/>
      <w:r w:rsidRPr="00922DF6">
        <w:rPr>
          <w:rFonts w:asciiTheme="minorBidi" w:hAnsiTheme="minorBidi"/>
          <w:color w:val="000000"/>
        </w:rPr>
        <w:t>Eimurim</w:t>
      </w:r>
      <w:proofErr w:type="spellEnd"/>
      <w:r w:rsidRPr="00922DF6">
        <w:rPr>
          <w:rFonts w:asciiTheme="minorBidi" w:hAnsiTheme="minorBidi"/>
          <w:color w:val="000000"/>
        </w:rPr>
        <w:t xml:space="preserve"> on the </w:t>
      </w:r>
      <w:proofErr w:type="spellStart"/>
      <w:r w:rsidRPr="00922DF6">
        <w:rPr>
          <w:rFonts w:asciiTheme="minorBidi" w:hAnsiTheme="minorBidi"/>
          <w:color w:val="000000"/>
        </w:rPr>
        <w:t>Mizbeiach</w:t>
      </w:r>
      <w:proofErr w:type="spellEnd"/>
      <w:r w:rsidRPr="00922DF6">
        <w:rPr>
          <w:rFonts w:asciiTheme="minorBidi" w:hAnsiTheme="minorBidi"/>
          <w:color w:val="000000"/>
        </w:rPr>
        <w:t xml:space="preserve">. This is done at night. By a bird Korban, the </w:t>
      </w:r>
      <w:proofErr w:type="spellStart"/>
      <w:r w:rsidRPr="00922DF6">
        <w:rPr>
          <w:rFonts w:asciiTheme="minorBidi" w:hAnsiTheme="minorBidi"/>
          <w:color w:val="000000"/>
        </w:rPr>
        <w:t>Eimurim</w:t>
      </w:r>
      <w:proofErr w:type="spellEnd"/>
      <w:r w:rsidRPr="00922DF6">
        <w:rPr>
          <w:rFonts w:asciiTheme="minorBidi" w:hAnsiTheme="minorBidi"/>
          <w:color w:val="000000"/>
        </w:rPr>
        <w:t xml:space="preserve"> are replaced by the Olas </w:t>
      </w:r>
      <w:proofErr w:type="spellStart"/>
      <w:r w:rsidRPr="00922DF6">
        <w:rPr>
          <w:rFonts w:asciiTheme="minorBidi" w:hAnsiTheme="minorBidi"/>
          <w:color w:val="000000"/>
        </w:rPr>
        <w:t>Ha’Of</w:t>
      </w:r>
      <w:proofErr w:type="spellEnd"/>
      <w:r w:rsidRPr="00922DF6">
        <w:rPr>
          <w:rFonts w:asciiTheme="minorBidi" w:hAnsiTheme="minorBidi"/>
          <w:color w:val="000000"/>
        </w:rPr>
        <w:t xml:space="preserve"> in this korban. Hence, it was possible for one to think that this could be done at night and for that the </w:t>
      </w:r>
      <w:proofErr w:type="spellStart"/>
      <w:r w:rsidRPr="00922DF6">
        <w:rPr>
          <w:rFonts w:asciiTheme="minorBidi" w:hAnsiTheme="minorBidi"/>
          <w:color w:val="000000"/>
        </w:rPr>
        <w:t>Gemara’s</w:t>
      </w:r>
      <w:proofErr w:type="spellEnd"/>
      <w:r w:rsidRPr="00922DF6">
        <w:rPr>
          <w:rFonts w:asciiTheme="minorBidi" w:hAnsiTheme="minorBidi"/>
          <w:color w:val="000000"/>
        </w:rPr>
        <w:t xml:space="preserve"> question and answer do indeed make sense. </w:t>
      </w:r>
      <w:r w:rsidRPr="00922DF6">
        <w:rPr>
          <w:rFonts w:asciiTheme="minorBidi" w:hAnsiTheme="minorBidi"/>
          <w:b/>
          <w:bCs/>
          <w:color w:val="000000"/>
        </w:rPr>
        <w:t xml:space="preserve">Rav Schachter </w:t>
      </w:r>
      <w:r w:rsidRPr="00922DF6">
        <w:rPr>
          <w:rFonts w:asciiTheme="minorBidi" w:hAnsiTheme="minorBidi"/>
          <w:color w:val="000000"/>
        </w:rPr>
        <w:t xml:space="preserve"> told us that after offering this interpretation, the Or </w:t>
      </w:r>
      <w:proofErr w:type="spellStart"/>
      <w:r w:rsidRPr="00922DF6">
        <w:rPr>
          <w:rFonts w:asciiTheme="minorBidi" w:hAnsiTheme="minorBidi"/>
          <w:color w:val="000000"/>
        </w:rPr>
        <w:t>Sameiach</w:t>
      </w:r>
      <w:proofErr w:type="spellEnd"/>
      <w:r w:rsidRPr="00922DF6">
        <w:rPr>
          <w:rFonts w:asciiTheme="minorBidi" w:hAnsiTheme="minorBidi"/>
          <w:color w:val="000000"/>
        </w:rPr>
        <w:t xml:space="preserve"> dreamed that in </w:t>
      </w:r>
      <w:proofErr w:type="spellStart"/>
      <w:r w:rsidRPr="00922DF6">
        <w:rPr>
          <w:rFonts w:asciiTheme="minorBidi" w:hAnsiTheme="minorBidi"/>
          <w:color w:val="000000"/>
        </w:rPr>
        <w:t>Shomayim</w:t>
      </w:r>
      <w:proofErr w:type="spellEnd"/>
      <w:r w:rsidRPr="00922DF6">
        <w:rPr>
          <w:rFonts w:asciiTheme="minorBidi" w:hAnsiTheme="minorBidi"/>
          <w:color w:val="000000"/>
        </w:rPr>
        <w:t xml:space="preserve"> the </w:t>
      </w:r>
      <w:proofErr w:type="spellStart"/>
      <w:r w:rsidRPr="00922DF6">
        <w:rPr>
          <w:rFonts w:asciiTheme="minorBidi" w:hAnsiTheme="minorBidi"/>
          <w:color w:val="000000"/>
        </w:rPr>
        <w:t>Rashba</w:t>
      </w:r>
      <w:proofErr w:type="spellEnd"/>
      <w:r w:rsidRPr="00922DF6">
        <w:rPr>
          <w:rFonts w:asciiTheme="minorBidi" w:hAnsiTheme="minorBidi"/>
          <w:color w:val="000000"/>
        </w:rPr>
        <w:t xml:space="preserve"> himself came and used this explanation and the Or </w:t>
      </w:r>
      <w:proofErr w:type="spellStart"/>
      <w:r w:rsidRPr="00922DF6">
        <w:rPr>
          <w:rFonts w:asciiTheme="minorBidi" w:hAnsiTheme="minorBidi"/>
          <w:color w:val="000000"/>
        </w:rPr>
        <w:t>Sameiach</w:t>
      </w:r>
      <w:proofErr w:type="spellEnd"/>
      <w:r w:rsidRPr="00922DF6">
        <w:rPr>
          <w:rFonts w:asciiTheme="minorBidi" w:hAnsiTheme="minorBidi"/>
          <w:color w:val="000000"/>
        </w:rPr>
        <w:t xml:space="preserve"> as a proof that people still existed who sought and found truth in Torah.</w:t>
      </w:r>
    </w:p>
    <w:p w14:paraId="6C423AE2" w14:textId="77777777" w:rsidR="00E80291" w:rsidRPr="00232FED" w:rsidRDefault="008820D1" w:rsidP="00E80291">
      <w:pPr>
        <w:spacing w:after="0" w:line="240" w:lineRule="auto"/>
        <w:rPr>
          <w:rFonts w:ascii="Times New Roman" w:eastAsia="Times New Roman" w:hAnsi="Times New Roman" w:cs="Times New Roman"/>
          <w:b/>
          <w:bCs/>
          <w:sz w:val="24"/>
          <w:szCs w:val="24"/>
        </w:rPr>
      </w:pPr>
      <w:r w:rsidRPr="00922DF6">
        <w:rPr>
          <w:rFonts w:asciiTheme="minorBidi" w:hAnsiTheme="minorBidi"/>
          <w:color w:val="000000"/>
        </w:rPr>
        <w:t> </w:t>
      </w:r>
    </w:p>
    <w:p w14:paraId="43D9E5E4" w14:textId="05D5F89D" w:rsidR="00E80291" w:rsidRPr="00232FED" w:rsidRDefault="00E80291" w:rsidP="00E80291">
      <w:pPr>
        <w:spacing w:after="0" w:line="240" w:lineRule="auto"/>
        <w:rPr>
          <w:rFonts w:ascii="Times New Roman" w:eastAsia="Times New Roman" w:hAnsi="Times New Roman" w:cs="Times New Roman"/>
          <w:sz w:val="24"/>
          <w:szCs w:val="24"/>
        </w:rPr>
      </w:pPr>
      <w:r w:rsidRPr="00664204">
        <w:rPr>
          <w:rFonts w:ascii="Arial" w:hAnsi="Arial" w:cs="Arial"/>
          <w:b/>
          <w:bCs/>
          <w:color w:val="000000"/>
          <w:sz w:val="29"/>
          <w:szCs w:val="29"/>
          <w:shd w:val="clear" w:color="auto" w:fill="FFFFFF"/>
          <w:rtl/>
        </w:rPr>
        <w:t>וְאִם־לֹא֩ תַשִּׂ֨יג יָד֜וֹ </w:t>
      </w:r>
      <w:r w:rsidRPr="00664204">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 xml:space="preserve">If he cannot afford 2 doves or 2 turtledoves then he brings the korban…(5:11) - </w:t>
      </w:r>
      <w:proofErr w:type="spellStart"/>
      <w:r w:rsidRPr="00232FED">
        <w:rPr>
          <w:rFonts w:ascii="Arial" w:eastAsia="Times New Roman" w:hAnsi="Arial" w:cs="Arial"/>
          <w:b/>
          <w:bCs/>
          <w:color w:val="000000"/>
        </w:rPr>
        <w:t>Sefer</w:t>
      </w:r>
      <w:proofErr w:type="spellEnd"/>
      <w:r w:rsidRPr="00232FED">
        <w:rPr>
          <w:rFonts w:ascii="Arial" w:eastAsia="Times New Roman" w:hAnsi="Arial" w:cs="Arial"/>
          <w:b/>
          <w:bCs/>
          <w:color w:val="000000"/>
        </w:rPr>
        <w:t xml:space="preserve"> </w:t>
      </w:r>
      <w:proofErr w:type="spellStart"/>
      <w:r w:rsidRPr="00232FED">
        <w:rPr>
          <w:rFonts w:ascii="Arial" w:eastAsia="Times New Roman" w:hAnsi="Arial" w:cs="Arial"/>
          <w:b/>
          <w:bCs/>
          <w:color w:val="000000"/>
        </w:rPr>
        <w:t>HaChinuch</w:t>
      </w:r>
      <w:proofErr w:type="spellEnd"/>
      <w:r w:rsidRPr="00232FED">
        <w:rPr>
          <w:rFonts w:ascii="Arial" w:eastAsia="Times New Roman" w:hAnsi="Arial" w:cs="Arial"/>
          <w:b/>
          <w:bCs/>
          <w:color w:val="000000"/>
        </w:rPr>
        <w:t xml:space="preserve"> </w:t>
      </w:r>
      <w:r w:rsidRPr="00232FED">
        <w:rPr>
          <w:rFonts w:ascii="Arial" w:eastAsia="Times New Roman" w:hAnsi="Arial" w:cs="Arial"/>
          <w:color w:val="000000"/>
        </w:rPr>
        <w:t xml:space="preserve">learns that the reason for the differences in the Korban here is a message that one should live within his or her means. </w:t>
      </w:r>
      <w:proofErr w:type="spellStart"/>
      <w:r w:rsidRPr="00232FED">
        <w:rPr>
          <w:rFonts w:ascii="Arial" w:eastAsia="Times New Roman" w:hAnsi="Arial" w:cs="Arial"/>
          <w:b/>
          <w:bCs/>
          <w:color w:val="000000"/>
        </w:rPr>
        <w:t>Mishneh</w:t>
      </w:r>
      <w:proofErr w:type="spellEnd"/>
      <w:r w:rsidRPr="00232FED">
        <w:rPr>
          <w:rFonts w:ascii="Arial" w:eastAsia="Times New Roman" w:hAnsi="Arial" w:cs="Arial"/>
          <w:b/>
          <w:bCs/>
          <w:color w:val="000000"/>
        </w:rPr>
        <w:t xml:space="preserve"> </w:t>
      </w:r>
      <w:proofErr w:type="spellStart"/>
      <w:r w:rsidRPr="00232FED">
        <w:rPr>
          <w:rFonts w:ascii="Arial" w:eastAsia="Times New Roman" w:hAnsi="Arial" w:cs="Arial"/>
          <w:b/>
          <w:bCs/>
          <w:color w:val="000000"/>
        </w:rPr>
        <w:t>L’Melech</w:t>
      </w:r>
      <w:proofErr w:type="spellEnd"/>
      <w:r w:rsidRPr="00232FED">
        <w:rPr>
          <w:rFonts w:ascii="Arial" w:eastAsia="Times New Roman" w:hAnsi="Arial" w:cs="Arial"/>
          <w:color w:val="000000"/>
        </w:rPr>
        <w:t xml:space="preserve"> wonders where he got the idea from specifically here. </w:t>
      </w:r>
      <w:r w:rsidRPr="00232FED">
        <w:rPr>
          <w:rFonts w:ascii="Arial" w:eastAsia="Times New Roman" w:hAnsi="Arial" w:cs="Arial"/>
          <w:b/>
          <w:bCs/>
          <w:color w:val="000000"/>
        </w:rPr>
        <w:t xml:space="preserve">Rav Shimon Schwab </w:t>
      </w:r>
      <w:r w:rsidRPr="00232FED">
        <w:rPr>
          <w:rFonts w:ascii="Arial" w:eastAsia="Times New Roman" w:hAnsi="Arial" w:cs="Arial"/>
          <w:color w:val="000000"/>
        </w:rPr>
        <w:t xml:space="preserve"> </w:t>
      </w:r>
      <w:r>
        <w:rPr>
          <w:rFonts w:ascii="Arial" w:eastAsia="Times New Roman" w:hAnsi="Arial" w:cs="Arial"/>
          <w:color w:val="000000"/>
        </w:rPr>
        <w:t>e</w:t>
      </w:r>
      <w:r w:rsidRPr="00232FED">
        <w:rPr>
          <w:rFonts w:ascii="Arial" w:eastAsia="Times New Roman" w:hAnsi="Arial" w:cs="Arial"/>
          <w:color w:val="000000"/>
        </w:rPr>
        <w:t xml:space="preserve">xplained that the </w:t>
      </w:r>
      <w:proofErr w:type="spellStart"/>
      <w:r w:rsidRPr="00232FED">
        <w:rPr>
          <w:rFonts w:ascii="Arial" w:eastAsia="Times New Roman" w:hAnsi="Arial" w:cs="Arial"/>
          <w:color w:val="000000"/>
        </w:rPr>
        <w:t>Chatas</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Olah</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V’Yored</w:t>
      </w:r>
      <w:proofErr w:type="spellEnd"/>
      <w:r w:rsidRPr="00232FED">
        <w:rPr>
          <w:rFonts w:ascii="Arial" w:eastAsia="Times New Roman" w:hAnsi="Arial" w:cs="Arial"/>
          <w:color w:val="000000"/>
        </w:rPr>
        <w:t xml:space="preserve"> comes not with 2 levels as by </w:t>
      </w:r>
      <w:proofErr w:type="spellStart"/>
      <w:r w:rsidRPr="00232FED">
        <w:rPr>
          <w:rFonts w:ascii="Arial" w:eastAsia="Times New Roman" w:hAnsi="Arial" w:cs="Arial"/>
          <w:color w:val="000000"/>
        </w:rPr>
        <w:t>Metzora</w:t>
      </w:r>
      <w:proofErr w:type="spellEnd"/>
      <w:r w:rsidRPr="00232FED">
        <w:rPr>
          <w:rFonts w:ascii="Arial" w:eastAsia="Times New Roman" w:hAnsi="Arial" w:cs="Arial"/>
          <w:color w:val="000000"/>
        </w:rPr>
        <w:t xml:space="preserve"> and </w:t>
      </w:r>
      <w:proofErr w:type="spellStart"/>
      <w:r w:rsidRPr="00232FED">
        <w:rPr>
          <w:rFonts w:ascii="Arial" w:eastAsia="Times New Roman" w:hAnsi="Arial" w:cs="Arial"/>
          <w:color w:val="000000"/>
        </w:rPr>
        <w:t>Yoledes</w:t>
      </w:r>
      <w:proofErr w:type="spellEnd"/>
      <w:r w:rsidRPr="00232FED">
        <w:rPr>
          <w:rFonts w:ascii="Arial" w:eastAsia="Times New Roman" w:hAnsi="Arial" w:cs="Arial"/>
          <w:color w:val="000000"/>
        </w:rPr>
        <w:t xml:space="preserve"> but rather with a third additional level of poverty. The reason is that poverty often makes one cheat and steal from others when one seeks his needs and cannot achieve them. </w:t>
      </w:r>
    </w:p>
    <w:p w14:paraId="10790385" w14:textId="195523FD" w:rsidR="008820D1" w:rsidRPr="00922DF6" w:rsidRDefault="008820D1" w:rsidP="00E45842">
      <w:pPr>
        <w:pStyle w:val="NoSpacing"/>
        <w:rPr>
          <w:rFonts w:asciiTheme="minorBidi" w:hAnsiTheme="minorBidi"/>
        </w:rPr>
      </w:pPr>
    </w:p>
    <w:p w14:paraId="403887C7" w14:textId="04E32157" w:rsidR="00DE25FA" w:rsidRPr="00922DF6" w:rsidRDefault="00DE25FA" w:rsidP="00E45842">
      <w:pPr>
        <w:pStyle w:val="NoSpacing"/>
        <w:rPr>
          <w:rFonts w:asciiTheme="minorBidi" w:hAnsiTheme="minorBidi"/>
          <w:color w:val="000000"/>
        </w:rPr>
      </w:pPr>
      <w:r w:rsidRPr="00922DF6">
        <w:rPr>
          <w:rFonts w:asciiTheme="minorBidi" w:hAnsiTheme="minorBidi"/>
          <w:b/>
          <w:bCs/>
          <w:color w:val="000000"/>
          <w:shd w:val="clear" w:color="auto" w:fill="FFFFFF"/>
        </w:rPr>
        <w:t> </w:t>
      </w:r>
      <w:r w:rsidRPr="00922DF6">
        <w:rPr>
          <w:rFonts w:asciiTheme="minorBidi" w:hAnsiTheme="minorBidi"/>
          <w:b/>
          <w:bCs/>
          <w:color w:val="000000"/>
          <w:shd w:val="clear" w:color="auto" w:fill="FFFFFF"/>
          <w:rtl/>
        </w:rPr>
        <w:t>כֶּֽסֶף־שְׁקָלִ֥ים בְּשֶֽׁקֶל־הַקֹּ֖דֶשׁ לְאָשָֽׁם</w:t>
      </w:r>
      <w:r w:rsidRPr="00922DF6">
        <w:rPr>
          <w:rFonts w:asciiTheme="minorBidi" w:hAnsiTheme="minorBidi"/>
          <w:b/>
          <w:bCs/>
          <w:color w:val="000000"/>
          <w:shd w:val="clear" w:color="auto" w:fill="FFFFFF"/>
        </w:rPr>
        <w:t>:</w:t>
      </w:r>
      <w:r w:rsidRPr="00922DF6">
        <w:rPr>
          <w:rFonts w:asciiTheme="minorBidi" w:hAnsiTheme="minorBidi"/>
          <w:b/>
          <w:bCs/>
          <w:color w:val="000000"/>
        </w:rPr>
        <w:t xml:space="preserve">  With a value of silver shekels (5:15)</w:t>
      </w:r>
      <w:r w:rsidRPr="00922DF6">
        <w:rPr>
          <w:rFonts w:asciiTheme="minorBidi" w:hAnsiTheme="minorBidi"/>
          <w:color w:val="000000"/>
        </w:rPr>
        <w:t xml:space="preserve"> – It is interesting that while a Korban </w:t>
      </w:r>
      <w:proofErr w:type="spellStart"/>
      <w:r w:rsidRPr="00922DF6">
        <w:rPr>
          <w:rFonts w:asciiTheme="minorBidi" w:hAnsiTheme="minorBidi"/>
          <w:color w:val="000000"/>
        </w:rPr>
        <w:t>Chatas</w:t>
      </w:r>
      <w:proofErr w:type="spellEnd"/>
      <w:r w:rsidRPr="00922DF6">
        <w:rPr>
          <w:rFonts w:asciiTheme="minorBidi" w:hAnsiTheme="minorBidi"/>
          <w:color w:val="000000"/>
        </w:rPr>
        <w:t xml:space="preserve"> which is brought by the person who intentionally sins does not have a minimum price tag, the price of an </w:t>
      </w:r>
      <w:proofErr w:type="spellStart"/>
      <w:r w:rsidRPr="00922DF6">
        <w:rPr>
          <w:rFonts w:asciiTheme="minorBidi" w:hAnsiTheme="minorBidi"/>
          <w:color w:val="000000"/>
        </w:rPr>
        <w:t>Asham</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Talui</w:t>
      </w:r>
      <w:proofErr w:type="spellEnd"/>
      <w:r w:rsidRPr="00922DF6">
        <w:rPr>
          <w:rFonts w:asciiTheme="minorBidi" w:hAnsiTheme="minorBidi"/>
          <w:color w:val="000000"/>
        </w:rPr>
        <w:t xml:space="preserve"> is a minimum of 2 shekels. It could potentially turn out that the one who knows he sins could pay less than the one who is unsure. How does this make sense? The </w:t>
      </w:r>
      <w:r w:rsidRPr="00922DF6">
        <w:rPr>
          <w:rFonts w:asciiTheme="minorBidi" w:hAnsiTheme="minorBidi"/>
          <w:b/>
          <w:bCs/>
          <w:color w:val="000000"/>
        </w:rPr>
        <w:t>Rema</w:t>
      </w:r>
      <w:r w:rsidRPr="00922DF6">
        <w:rPr>
          <w:rFonts w:asciiTheme="minorBidi" w:hAnsiTheme="minorBidi"/>
          <w:color w:val="000000"/>
        </w:rPr>
        <w:t xml:space="preserve"> in </w:t>
      </w:r>
      <w:proofErr w:type="spellStart"/>
      <w:r w:rsidRPr="00922DF6">
        <w:rPr>
          <w:rFonts w:asciiTheme="minorBidi" w:hAnsiTheme="minorBidi"/>
          <w:color w:val="000000"/>
        </w:rPr>
        <w:t>Hil</w:t>
      </w:r>
      <w:proofErr w:type="spellEnd"/>
      <w:r w:rsidRPr="00922DF6">
        <w:rPr>
          <w:rFonts w:asciiTheme="minorBidi" w:hAnsiTheme="minorBidi"/>
          <w:color w:val="000000"/>
        </w:rPr>
        <w:t xml:space="preserve">. Yom Kippur explains that when someone knows that he sinned, he needs to merely engage the process of Teshuva to atone. The Torah does not need to restrict him to focus. However, when it come to the </w:t>
      </w:r>
      <w:proofErr w:type="spellStart"/>
      <w:r w:rsidRPr="00922DF6">
        <w:rPr>
          <w:rFonts w:asciiTheme="minorBidi" w:hAnsiTheme="minorBidi"/>
          <w:color w:val="000000"/>
        </w:rPr>
        <w:t>Asham</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Talui</w:t>
      </w:r>
      <w:proofErr w:type="spellEnd"/>
      <w:r w:rsidRPr="00922DF6">
        <w:rPr>
          <w:rFonts w:asciiTheme="minorBidi" w:hAnsiTheme="minorBidi"/>
          <w:color w:val="000000"/>
        </w:rPr>
        <w:t>, the person is not sure and might not perform the process of Teshuva properly. Hence the Torah gave him more specific guidelines</w:t>
      </w:r>
      <w:r w:rsidRPr="00922DF6">
        <w:rPr>
          <w:rFonts w:asciiTheme="minorBidi" w:hAnsiTheme="minorBidi"/>
          <w:b/>
          <w:bCs/>
          <w:color w:val="000000"/>
        </w:rPr>
        <w:t xml:space="preserve">. Rav Schachter </w:t>
      </w:r>
      <w:r w:rsidRPr="00922DF6">
        <w:rPr>
          <w:rFonts w:asciiTheme="minorBidi" w:hAnsiTheme="minorBidi"/>
          <w:color w:val="000000"/>
        </w:rPr>
        <w:t xml:space="preserve"> would remind us that when it comes to sin, we also tend to whitewash our sins and that disbelief sometimes leads us to be less than thorough in the Teshuva process. Knowing our responsibilities helps our sincerity and our awareness of what is needed from us in the process of Teshuva.</w:t>
      </w:r>
    </w:p>
    <w:p w14:paraId="2F6A45C7" w14:textId="77777777" w:rsidR="00D20C1F" w:rsidRPr="00922DF6" w:rsidRDefault="00D20C1F" w:rsidP="00E45842">
      <w:pPr>
        <w:pStyle w:val="NoSpacing"/>
        <w:rPr>
          <w:rFonts w:asciiTheme="minorBidi" w:hAnsiTheme="minorBidi"/>
          <w:color w:val="000000"/>
        </w:rPr>
      </w:pPr>
    </w:p>
    <w:p w14:paraId="0D7816BE" w14:textId="1882CC84" w:rsidR="008A2615" w:rsidRPr="00922DF6" w:rsidRDefault="008A2615" w:rsidP="00E45842">
      <w:pPr>
        <w:pStyle w:val="NoSpacing"/>
        <w:rPr>
          <w:rFonts w:asciiTheme="minorBidi" w:hAnsiTheme="minorBidi"/>
        </w:rPr>
      </w:pPr>
      <w:proofErr w:type="spellStart"/>
      <w:r w:rsidRPr="00922DF6">
        <w:rPr>
          <w:rFonts w:asciiTheme="minorBidi" w:eastAsia="Calibri" w:hAnsiTheme="minorBidi"/>
          <w:b/>
        </w:rPr>
        <w:t>Asham</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Talui</w:t>
      </w:r>
      <w:proofErr w:type="spellEnd"/>
      <w:r w:rsidRPr="00922DF6">
        <w:rPr>
          <w:rFonts w:asciiTheme="minorBidi" w:eastAsia="Calibri" w:hAnsiTheme="minorBidi"/>
          <w:b/>
        </w:rPr>
        <w:t xml:space="preserve"> (5:17)</w:t>
      </w:r>
      <w:r w:rsidRPr="00922DF6">
        <w:rPr>
          <w:rFonts w:asciiTheme="minorBidi" w:hAnsiTheme="minorBidi"/>
        </w:rPr>
        <w:t xml:space="preserve"> – Is the </w:t>
      </w:r>
      <w:proofErr w:type="spellStart"/>
      <w:r w:rsidRPr="00922DF6">
        <w:rPr>
          <w:rFonts w:asciiTheme="minorBidi" w:hAnsiTheme="minorBidi"/>
        </w:rPr>
        <w:t>Asham</w:t>
      </w:r>
      <w:proofErr w:type="spellEnd"/>
      <w:r w:rsidRPr="00922DF6">
        <w:rPr>
          <w:rFonts w:asciiTheme="minorBidi" w:hAnsiTheme="minorBidi"/>
        </w:rPr>
        <w:t xml:space="preserve"> brought because of a doubt on </w:t>
      </w:r>
      <w:proofErr w:type="spellStart"/>
      <w:r w:rsidRPr="00922DF6">
        <w:rPr>
          <w:rFonts w:asciiTheme="minorBidi" w:hAnsiTheme="minorBidi"/>
        </w:rPr>
        <w:t>Kareis</w:t>
      </w:r>
      <w:proofErr w:type="spellEnd"/>
      <w:r w:rsidRPr="00922DF6">
        <w:rPr>
          <w:rFonts w:asciiTheme="minorBidi" w:hAnsiTheme="minorBidi"/>
        </w:rPr>
        <w:t xml:space="preserve"> or even on the doubt of having violated a </w:t>
      </w:r>
      <w:proofErr w:type="spellStart"/>
      <w:r w:rsidRPr="00922DF6">
        <w:rPr>
          <w:rFonts w:asciiTheme="minorBidi" w:hAnsiTheme="minorBidi"/>
        </w:rPr>
        <w:t>Lav</w:t>
      </w:r>
      <w:proofErr w:type="spellEnd"/>
      <w:r w:rsidRPr="00922DF6">
        <w:rPr>
          <w:rFonts w:asciiTheme="minorBidi" w:hAnsiTheme="minorBidi"/>
        </w:rPr>
        <w:t>? The Talmud (</w:t>
      </w:r>
      <w:proofErr w:type="spellStart"/>
      <w:r w:rsidRPr="00922DF6">
        <w:rPr>
          <w:rFonts w:asciiTheme="minorBidi" w:hAnsiTheme="minorBidi"/>
        </w:rPr>
        <w:t>Kreisus</w:t>
      </w:r>
      <w:proofErr w:type="spellEnd"/>
      <w:r w:rsidRPr="00922DF6">
        <w:rPr>
          <w:rFonts w:asciiTheme="minorBidi" w:hAnsiTheme="minorBidi"/>
        </w:rPr>
        <w:t xml:space="preserve"> 25b) explains that it is indeed a </w:t>
      </w:r>
      <w:proofErr w:type="spellStart"/>
      <w:r w:rsidRPr="00922DF6">
        <w:rPr>
          <w:rFonts w:asciiTheme="minorBidi" w:hAnsiTheme="minorBidi"/>
        </w:rPr>
        <w:t>Machlokes</w:t>
      </w:r>
      <w:proofErr w:type="spellEnd"/>
      <w:r w:rsidRPr="00922DF6">
        <w:rPr>
          <w:rFonts w:asciiTheme="minorBidi" w:hAnsiTheme="minorBidi"/>
        </w:rPr>
        <w:t xml:space="preserve">. Problem is that how can a doubt be more strict than having violated the actual prohibition. Had the violator known that he did an </w:t>
      </w:r>
      <w:proofErr w:type="spellStart"/>
      <w:r w:rsidRPr="00922DF6">
        <w:rPr>
          <w:rFonts w:asciiTheme="minorBidi" w:hAnsiTheme="minorBidi"/>
        </w:rPr>
        <w:t>Issur</w:t>
      </w:r>
      <w:proofErr w:type="spellEnd"/>
      <w:r w:rsidRPr="00922DF6">
        <w:rPr>
          <w:rFonts w:asciiTheme="minorBidi" w:hAnsiTheme="minorBidi"/>
        </w:rPr>
        <w:t xml:space="preserve"> </w:t>
      </w:r>
      <w:proofErr w:type="spellStart"/>
      <w:r w:rsidRPr="00922DF6">
        <w:rPr>
          <w:rFonts w:asciiTheme="minorBidi" w:hAnsiTheme="minorBidi"/>
        </w:rPr>
        <w:t>Lav</w:t>
      </w:r>
      <w:proofErr w:type="spellEnd"/>
      <w:r w:rsidRPr="00922DF6">
        <w:rPr>
          <w:rFonts w:asciiTheme="minorBidi" w:hAnsiTheme="minorBidi"/>
        </w:rPr>
        <w:t xml:space="preserve"> he would not bring a </w:t>
      </w:r>
      <w:proofErr w:type="spellStart"/>
      <w:r w:rsidRPr="00922DF6">
        <w:rPr>
          <w:rFonts w:asciiTheme="minorBidi" w:hAnsiTheme="minorBidi"/>
        </w:rPr>
        <w:t>Chatas</w:t>
      </w:r>
      <w:proofErr w:type="spellEnd"/>
      <w:r w:rsidRPr="00922DF6">
        <w:rPr>
          <w:rFonts w:asciiTheme="minorBidi" w:hAnsiTheme="minorBidi"/>
        </w:rPr>
        <w:t xml:space="preserve">. Why now does he bring an </w:t>
      </w:r>
      <w:proofErr w:type="spellStart"/>
      <w:r w:rsidRPr="00922DF6">
        <w:rPr>
          <w:rFonts w:asciiTheme="minorBidi" w:hAnsiTheme="minorBidi"/>
        </w:rPr>
        <w:t>Asham</w:t>
      </w:r>
      <w:proofErr w:type="spellEnd"/>
      <w:r w:rsidRPr="00922DF6">
        <w:rPr>
          <w:rFonts w:asciiTheme="minorBidi" w:hAnsiTheme="minorBidi"/>
        </w:rPr>
        <w:t xml:space="preserve"> on a doubt? </w:t>
      </w:r>
      <w:r w:rsidRPr="00922DF6">
        <w:rPr>
          <w:rFonts w:asciiTheme="minorBidi" w:eastAsia="Calibri" w:hAnsiTheme="minorBidi"/>
          <w:b/>
        </w:rPr>
        <w:t xml:space="preserve">Rav </w:t>
      </w:r>
      <w:proofErr w:type="spellStart"/>
      <w:r w:rsidRPr="00922DF6">
        <w:rPr>
          <w:rFonts w:asciiTheme="minorBidi" w:eastAsia="Calibri" w:hAnsiTheme="minorBidi"/>
          <w:b/>
        </w:rPr>
        <w:t>Genack</w:t>
      </w:r>
      <w:proofErr w:type="spellEnd"/>
      <w:r w:rsidRPr="00922DF6">
        <w:rPr>
          <w:rFonts w:asciiTheme="minorBidi" w:eastAsia="Calibri" w:hAnsiTheme="minorBidi"/>
          <w:b/>
        </w:rPr>
        <w:t xml:space="preserve"> </w:t>
      </w:r>
      <w:r w:rsidRPr="00922DF6">
        <w:rPr>
          <w:rFonts w:asciiTheme="minorBidi" w:hAnsiTheme="minorBidi"/>
        </w:rPr>
        <w:t xml:space="preserve"> explained that when a person does not know if he did an </w:t>
      </w:r>
      <w:proofErr w:type="spellStart"/>
      <w:r w:rsidRPr="00922DF6">
        <w:rPr>
          <w:rFonts w:asciiTheme="minorBidi" w:hAnsiTheme="minorBidi"/>
        </w:rPr>
        <w:t>Avaira</w:t>
      </w:r>
      <w:proofErr w:type="spellEnd"/>
      <w:r w:rsidRPr="00922DF6">
        <w:rPr>
          <w:rFonts w:asciiTheme="minorBidi" w:hAnsiTheme="minorBidi"/>
        </w:rPr>
        <w:t xml:space="preserve">, he does not properly try to do Teshuva. Therefore we make him bring a bigger Korban – because of the not knowing! If he HAD done the </w:t>
      </w:r>
      <w:proofErr w:type="spellStart"/>
      <w:r w:rsidRPr="00922DF6">
        <w:rPr>
          <w:rFonts w:asciiTheme="minorBidi" w:hAnsiTheme="minorBidi"/>
        </w:rPr>
        <w:t>Avaira</w:t>
      </w:r>
      <w:proofErr w:type="spellEnd"/>
      <w:r w:rsidRPr="00922DF6">
        <w:rPr>
          <w:rFonts w:asciiTheme="minorBidi" w:hAnsiTheme="minorBidi"/>
        </w:rPr>
        <w:t xml:space="preserve"> and KNOWN about it, his Teshuva would be complete and accepted. Therefore when he does not,  he MUST bring the bigger Korban. </w:t>
      </w:r>
    </w:p>
    <w:p w14:paraId="79A0F157" w14:textId="77777777" w:rsidR="00D20C1F" w:rsidRPr="00922DF6" w:rsidRDefault="00D20C1F" w:rsidP="00E45842">
      <w:pPr>
        <w:pStyle w:val="NoSpacing"/>
        <w:rPr>
          <w:rFonts w:asciiTheme="minorBidi" w:hAnsiTheme="minorBidi"/>
        </w:rPr>
      </w:pPr>
    </w:p>
    <w:p w14:paraId="7DB1B291" w14:textId="6CECA97C" w:rsidR="00613F4C" w:rsidRPr="00922DF6" w:rsidRDefault="00613F4C" w:rsidP="00E45842">
      <w:pPr>
        <w:pStyle w:val="NoSpacing"/>
        <w:rPr>
          <w:rFonts w:asciiTheme="minorBidi" w:hAnsiTheme="minorBidi"/>
        </w:rPr>
      </w:pPr>
      <w:r w:rsidRPr="00922DF6">
        <w:rPr>
          <w:rFonts w:asciiTheme="minorBidi" w:eastAsia="Calibri" w:hAnsiTheme="minorBidi"/>
          <w:b/>
        </w:rPr>
        <w:t xml:space="preserve">It is an </w:t>
      </w:r>
      <w:proofErr w:type="spellStart"/>
      <w:r w:rsidRPr="00922DF6">
        <w:rPr>
          <w:rFonts w:asciiTheme="minorBidi" w:eastAsia="Calibri" w:hAnsiTheme="minorBidi"/>
          <w:b/>
        </w:rPr>
        <w:t>Asham</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Ashom</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Asham</w:t>
      </w:r>
      <w:proofErr w:type="spellEnd"/>
      <w:r w:rsidRPr="00922DF6">
        <w:rPr>
          <w:rFonts w:asciiTheme="minorBidi" w:eastAsia="Calibri" w:hAnsiTheme="minorBidi"/>
          <w:b/>
        </w:rPr>
        <w:t xml:space="preserve"> to Hashem (5:19)</w:t>
      </w:r>
      <w:r w:rsidRPr="00922DF6">
        <w:rPr>
          <w:rFonts w:asciiTheme="minorBidi" w:hAnsiTheme="minorBidi"/>
        </w:rPr>
        <w:t xml:space="preserve">- It says </w:t>
      </w:r>
      <w:proofErr w:type="spellStart"/>
      <w:r w:rsidRPr="00922DF6">
        <w:rPr>
          <w:rFonts w:asciiTheme="minorBidi" w:hAnsiTheme="minorBidi"/>
        </w:rPr>
        <w:t>Asham</w:t>
      </w:r>
      <w:proofErr w:type="spellEnd"/>
      <w:r w:rsidRPr="00922DF6">
        <w:rPr>
          <w:rFonts w:asciiTheme="minorBidi" w:hAnsiTheme="minorBidi"/>
        </w:rPr>
        <w:t xml:space="preserve"> 3 times in the Possuk because it speaks to 3 levels. Some violate an </w:t>
      </w:r>
      <w:proofErr w:type="spellStart"/>
      <w:r w:rsidRPr="00922DF6">
        <w:rPr>
          <w:rFonts w:asciiTheme="minorBidi" w:hAnsiTheme="minorBidi"/>
        </w:rPr>
        <w:t>issur</w:t>
      </w:r>
      <w:proofErr w:type="spellEnd"/>
      <w:r w:rsidRPr="00922DF6">
        <w:rPr>
          <w:rFonts w:asciiTheme="minorBidi" w:hAnsiTheme="minorBidi"/>
        </w:rPr>
        <w:t xml:space="preserve"> inadvertently but enjoy it. This is the violation </w:t>
      </w:r>
      <w:proofErr w:type="spellStart"/>
      <w:r w:rsidRPr="00922DF6">
        <w:rPr>
          <w:rFonts w:asciiTheme="minorBidi" w:hAnsiTheme="minorBidi"/>
        </w:rPr>
        <w:t>B’Ones</w:t>
      </w:r>
      <w:proofErr w:type="spellEnd"/>
      <w:r w:rsidRPr="00922DF6">
        <w:rPr>
          <w:rFonts w:asciiTheme="minorBidi" w:hAnsiTheme="minorBidi"/>
        </w:rPr>
        <w:t xml:space="preserve"> </w:t>
      </w:r>
      <w:proofErr w:type="spellStart"/>
      <w:r w:rsidRPr="00922DF6">
        <w:rPr>
          <w:rFonts w:asciiTheme="minorBidi" w:hAnsiTheme="minorBidi"/>
        </w:rPr>
        <w:t>U’bRatzon</w:t>
      </w:r>
      <w:proofErr w:type="spellEnd"/>
      <w:r w:rsidRPr="00922DF6">
        <w:rPr>
          <w:rFonts w:asciiTheme="minorBidi" w:hAnsiTheme="minorBidi"/>
        </w:rPr>
        <w:t xml:space="preserve"> . There is a deeper level wherein one violate a mitzvah without benefit but without care for protecting the mitzvah (This is </w:t>
      </w:r>
      <w:proofErr w:type="spellStart"/>
      <w:r w:rsidRPr="00922DF6">
        <w:rPr>
          <w:rFonts w:asciiTheme="minorBidi" w:hAnsiTheme="minorBidi"/>
        </w:rPr>
        <w:t>Shogeg</w:t>
      </w:r>
      <w:proofErr w:type="spellEnd"/>
      <w:r w:rsidRPr="00922DF6">
        <w:rPr>
          <w:rFonts w:asciiTheme="minorBidi" w:hAnsiTheme="minorBidi"/>
        </w:rPr>
        <w:t xml:space="preserve">). Then there is careless </w:t>
      </w:r>
      <w:proofErr w:type="spellStart"/>
      <w:r w:rsidRPr="00922DF6">
        <w:rPr>
          <w:rFonts w:asciiTheme="minorBidi" w:hAnsiTheme="minorBidi"/>
        </w:rPr>
        <w:t>aveira</w:t>
      </w:r>
      <w:proofErr w:type="spellEnd"/>
      <w:r w:rsidRPr="00922DF6">
        <w:rPr>
          <w:rFonts w:asciiTheme="minorBidi" w:hAnsiTheme="minorBidi"/>
        </w:rPr>
        <w:t xml:space="preserve"> performance. </w:t>
      </w:r>
      <w:r w:rsidRPr="00922DF6">
        <w:rPr>
          <w:rFonts w:asciiTheme="minorBidi" w:eastAsia="Calibri" w:hAnsiTheme="minorBidi"/>
          <w:b/>
        </w:rPr>
        <w:t xml:space="preserve">Rav Moshe Wolfson  </w:t>
      </w:r>
      <w:r w:rsidRPr="00922DF6">
        <w:rPr>
          <w:rFonts w:asciiTheme="minorBidi" w:hAnsiTheme="minorBidi"/>
        </w:rPr>
        <w:t xml:space="preserve">explains that if one does not stop the Ones at Ones </w:t>
      </w:r>
      <w:r w:rsidRPr="00922DF6">
        <w:rPr>
          <w:rFonts w:asciiTheme="minorBidi" w:hAnsiTheme="minorBidi"/>
        </w:rPr>
        <w:lastRenderedPageBreak/>
        <w:t xml:space="preserve">level one will come to </w:t>
      </w:r>
      <w:proofErr w:type="spellStart"/>
      <w:r w:rsidRPr="00922DF6">
        <w:rPr>
          <w:rFonts w:asciiTheme="minorBidi" w:hAnsiTheme="minorBidi"/>
        </w:rPr>
        <w:t>Shogeg</w:t>
      </w:r>
      <w:proofErr w:type="spellEnd"/>
      <w:r w:rsidRPr="00922DF6">
        <w:rPr>
          <w:rFonts w:asciiTheme="minorBidi" w:hAnsiTheme="minorBidi"/>
        </w:rPr>
        <w:t xml:space="preserve"> and heaven forbid even </w:t>
      </w:r>
      <w:proofErr w:type="spellStart"/>
      <w:r w:rsidRPr="00922DF6">
        <w:rPr>
          <w:rFonts w:asciiTheme="minorBidi" w:hAnsiTheme="minorBidi"/>
        </w:rPr>
        <w:t>Meizid</w:t>
      </w:r>
      <w:proofErr w:type="spellEnd"/>
      <w:r w:rsidRPr="00922DF6">
        <w:rPr>
          <w:rFonts w:asciiTheme="minorBidi" w:hAnsiTheme="minorBidi"/>
        </w:rPr>
        <w:t xml:space="preserve">. This is hinted to, in the word </w:t>
      </w:r>
      <w:proofErr w:type="spellStart"/>
      <w:r w:rsidRPr="00922DF6">
        <w:rPr>
          <w:rFonts w:asciiTheme="minorBidi" w:hAnsiTheme="minorBidi"/>
        </w:rPr>
        <w:t>Asham</w:t>
      </w:r>
      <w:proofErr w:type="spellEnd"/>
      <w:r w:rsidRPr="00922DF6">
        <w:rPr>
          <w:rFonts w:asciiTheme="minorBidi" w:hAnsiTheme="minorBidi"/>
        </w:rPr>
        <w:t xml:space="preserve"> which contains the first letters of Ones, </w:t>
      </w:r>
      <w:proofErr w:type="spellStart"/>
      <w:r w:rsidRPr="00922DF6">
        <w:rPr>
          <w:rFonts w:asciiTheme="minorBidi" w:hAnsiTheme="minorBidi"/>
        </w:rPr>
        <w:t>Shogeg</w:t>
      </w:r>
      <w:proofErr w:type="spellEnd"/>
      <w:r w:rsidRPr="00922DF6">
        <w:rPr>
          <w:rFonts w:asciiTheme="minorBidi" w:hAnsiTheme="minorBidi"/>
        </w:rPr>
        <w:t xml:space="preserve"> and </w:t>
      </w:r>
      <w:proofErr w:type="spellStart"/>
      <w:r w:rsidRPr="00922DF6">
        <w:rPr>
          <w:rFonts w:asciiTheme="minorBidi" w:hAnsiTheme="minorBidi"/>
        </w:rPr>
        <w:t>Meizid</w:t>
      </w:r>
      <w:proofErr w:type="spellEnd"/>
      <w:r w:rsidRPr="00922DF6">
        <w:rPr>
          <w:rFonts w:asciiTheme="minorBidi" w:hAnsiTheme="minorBidi"/>
        </w:rPr>
        <w:t xml:space="preserve">. </w:t>
      </w:r>
    </w:p>
    <w:p w14:paraId="6EE8900C" w14:textId="77777777" w:rsidR="00D20C1F" w:rsidRPr="00922DF6" w:rsidRDefault="00D20C1F" w:rsidP="00E45842">
      <w:pPr>
        <w:pStyle w:val="NoSpacing"/>
        <w:rPr>
          <w:rFonts w:asciiTheme="minorBidi" w:hAnsiTheme="minorBidi"/>
        </w:rPr>
      </w:pPr>
    </w:p>
    <w:p w14:paraId="36ACDD0B" w14:textId="7CAF5521" w:rsidR="00E45842" w:rsidRPr="00922DF6" w:rsidRDefault="00E45842" w:rsidP="00E45842">
      <w:pPr>
        <w:pStyle w:val="NoSpacing"/>
        <w:rPr>
          <w:rFonts w:asciiTheme="minorBidi" w:hAnsiTheme="minorBidi"/>
        </w:rPr>
      </w:pPr>
      <w:r w:rsidRPr="00922DF6">
        <w:rPr>
          <w:rFonts w:asciiTheme="minorBidi" w:hAnsiTheme="minorBidi"/>
          <w:b/>
          <w:bCs/>
        </w:rPr>
        <w:t>When the person denies (5:21)</w:t>
      </w:r>
      <w:r w:rsidRPr="00922DF6">
        <w:rPr>
          <w:rFonts w:asciiTheme="minorBidi" w:hAnsiTheme="minorBidi"/>
        </w:rPr>
        <w:t xml:space="preserve"> – </w:t>
      </w:r>
      <w:r w:rsidRPr="00922DF6">
        <w:rPr>
          <w:rFonts w:asciiTheme="minorBidi" w:hAnsiTheme="minorBidi"/>
          <w:b/>
          <w:bCs/>
        </w:rPr>
        <w:t>Rashi</w:t>
      </w:r>
      <w:r w:rsidRPr="00922DF6">
        <w:rPr>
          <w:rFonts w:asciiTheme="minorBidi" w:hAnsiTheme="minorBidi"/>
        </w:rPr>
        <w:t xml:space="preserve"> cites the </w:t>
      </w:r>
      <w:proofErr w:type="spellStart"/>
      <w:r w:rsidRPr="00922DF6">
        <w:rPr>
          <w:rFonts w:asciiTheme="minorBidi" w:hAnsiTheme="minorBidi"/>
        </w:rPr>
        <w:t>Toras</w:t>
      </w:r>
      <w:proofErr w:type="spellEnd"/>
      <w:r w:rsidRPr="00922DF6">
        <w:rPr>
          <w:rFonts w:asciiTheme="minorBidi" w:hAnsiTheme="minorBidi"/>
        </w:rPr>
        <w:t xml:space="preserve"> Kohanim where Rabbi </w:t>
      </w:r>
      <w:proofErr w:type="spellStart"/>
      <w:r w:rsidRPr="00922DF6">
        <w:rPr>
          <w:rFonts w:asciiTheme="minorBidi" w:hAnsiTheme="minorBidi"/>
        </w:rPr>
        <w:t>Akiva</w:t>
      </w:r>
      <w:proofErr w:type="spellEnd"/>
      <w:r w:rsidRPr="00922DF6">
        <w:rPr>
          <w:rFonts w:asciiTheme="minorBidi" w:hAnsiTheme="minorBidi"/>
        </w:rPr>
        <w:t xml:space="preserve"> notes that when one falsely denies owing anything, he is also a </w:t>
      </w:r>
      <w:proofErr w:type="spellStart"/>
      <w:r w:rsidRPr="00922DF6">
        <w:rPr>
          <w:rFonts w:asciiTheme="minorBidi" w:hAnsiTheme="minorBidi"/>
        </w:rPr>
        <w:t>Kofer</w:t>
      </w:r>
      <w:proofErr w:type="spellEnd"/>
      <w:r w:rsidRPr="00922DF6">
        <w:rPr>
          <w:rFonts w:asciiTheme="minorBidi" w:hAnsiTheme="minorBidi"/>
        </w:rPr>
        <w:t xml:space="preserve"> in Hashem. Why? Because he knows that only 3 know the truth, the borrow, the lender and Hashem. Clearly the </w:t>
      </w:r>
      <w:proofErr w:type="spellStart"/>
      <w:r w:rsidRPr="00922DF6">
        <w:rPr>
          <w:rFonts w:asciiTheme="minorBidi" w:hAnsiTheme="minorBidi"/>
        </w:rPr>
        <w:t>Kofer</w:t>
      </w:r>
      <w:proofErr w:type="spellEnd"/>
      <w:r w:rsidRPr="00922DF6">
        <w:rPr>
          <w:rFonts w:asciiTheme="minorBidi" w:hAnsiTheme="minorBidi"/>
        </w:rPr>
        <w:t xml:space="preserve"> didn’t care for Hashem’s displeasure and thus denies Him in the process. </w:t>
      </w:r>
      <w:r w:rsidRPr="00922DF6">
        <w:rPr>
          <w:rFonts w:asciiTheme="minorBidi" w:hAnsiTheme="minorBidi"/>
          <w:b/>
          <w:bCs/>
        </w:rPr>
        <w:t xml:space="preserve">Rav Gifter </w:t>
      </w:r>
      <w:r w:rsidRPr="00922DF6">
        <w:rPr>
          <w:rFonts w:asciiTheme="minorBidi" w:hAnsiTheme="minorBidi"/>
        </w:rPr>
        <w:t xml:space="preserve"> explained that Torah laws are like a hedge of roses. The hedge serves as a deterrent to people going in but usually only because people accept the message. If one wanted to, s/he could stomp on the hedge and do what s/he wanted. The same is true with Torah law – technically one could do what one wants but when we believe in a </w:t>
      </w:r>
      <w:proofErr w:type="spellStart"/>
      <w:r w:rsidRPr="00922DF6">
        <w:rPr>
          <w:rFonts w:asciiTheme="minorBidi" w:hAnsiTheme="minorBidi"/>
        </w:rPr>
        <w:t>Ribbono</w:t>
      </w:r>
      <w:proofErr w:type="spellEnd"/>
      <w:r w:rsidRPr="00922DF6">
        <w:rPr>
          <w:rFonts w:asciiTheme="minorBidi" w:hAnsiTheme="minorBidi"/>
        </w:rPr>
        <w:t xml:space="preserve"> Shel Olam, that system is </w:t>
      </w:r>
      <w:proofErr w:type="spellStart"/>
      <w:r w:rsidRPr="00922DF6">
        <w:rPr>
          <w:rFonts w:asciiTheme="minorBidi" w:hAnsiTheme="minorBidi"/>
        </w:rPr>
        <w:t>Michayev</w:t>
      </w:r>
      <w:proofErr w:type="spellEnd"/>
      <w:r w:rsidRPr="00922DF6">
        <w:rPr>
          <w:rFonts w:asciiTheme="minorBidi" w:hAnsiTheme="minorBidi"/>
        </w:rPr>
        <w:t xml:space="preserve"> us. </w:t>
      </w:r>
    </w:p>
    <w:p w14:paraId="097EC6C5" w14:textId="77777777" w:rsidR="00922DF6" w:rsidRPr="00922DF6" w:rsidRDefault="00922DF6" w:rsidP="00E45842">
      <w:pPr>
        <w:pStyle w:val="NoSpacing"/>
        <w:rPr>
          <w:rFonts w:asciiTheme="minorBidi" w:hAnsiTheme="minorBidi"/>
        </w:rPr>
      </w:pPr>
    </w:p>
    <w:p w14:paraId="6A26E923" w14:textId="4E2EE977"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לְאַשְׁמָ֥ה בָֽהּ</w:t>
      </w:r>
      <w:r w:rsidRPr="00922DF6">
        <w:rPr>
          <w:rFonts w:asciiTheme="minorBidi" w:hAnsiTheme="minorBidi"/>
          <w:b/>
          <w:bCs/>
          <w:color w:val="000000"/>
          <w:shd w:val="clear" w:color="auto" w:fill="FFFFFF"/>
        </w:rPr>
        <w:t xml:space="preserve"> </w:t>
      </w:r>
      <w:proofErr w:type="spellStart"/>
      <w:r w:rsidRPr="00922DF6">
        <w:rPr>
          <w:rFonts w:asciiTheme="minorBidi" w:hAnsiTheme="minorBidi"/>
          <w:b/>
          <w:bCs/>
        </w:rPr>
        <w:t>L’Ashma</w:t>
      </w:r>
      <w:proofErr w:type="spellEnd"/>
      <w:r w:rsidRPr="00922DF6">
        <w:rPr>
          <w:rFonts w:asciiTheme="minorBidi" w:hAnsiTheme="minorBidi"/>
          <w:b/>
          <w:bCs/>
        </w:rPr>
        <w:t xml:space="preserve"> Vah (5:26)</w:t>
      </w:r>
      <w:r w:rsidRPr="00922DF6">
        <w:rPr>
          <w:rFonts w:asciiTheme="minorBidi" w:hAnsiTheme="minorBidi"/>
        </w:rPr>
        <w:t xml:space="preserve">  – </w:t>
      </w:r>
      <w:r w:rsidRPr="00922DF6">
        <w:rPr>
          <w:rFonts w:asciiTheme="minorBidi" w:hAnsiTheme="minorBidi"/>
          <w:b/>
          <w:bCs/>
        </w:rPr>
        <w:t xml:space="preserve">Rav Schachter </w:t>
      </w:r>
      <w:r w:rsidRPr="00922DF6">
        <w:rPr>
          <w:rFonts w:asciiTheme="minorBidi" w:hAnsiTheme="minorBidi"/>
        </w:rPr>
        <w:t xml:space="preserve"> often noted that there was a minhag to complete the Parsha with the statement “</w:t>
      </w:r>
      <w:proofErr w:type="spellStart"/>
      <w:r w:rsidRPr="00922DF6">
        <w:rPr>
          <w:rFonts w:asciiTheme="minorBidi" w:hAnsiTheme="minorBidi"/>
        </w:rPr>
        <w:t>L’Keil</w:t>
      </w:r>
      <w:proofErr w:type="spellEnd"/>
      <w:r w:rsidRPr="00922DF6">
        <w:rPr>
          <w:rFonts w:asciiTheme="minorBidi" w:hAnsiTheme="minorBidi"/>
        </w:rPr>
        <w:t xml:space="preserve"> Asher </w:t>
      </w:r>
      <w:proofErr w:type="spellStart"/>
      <w:r w:rsidRPr="00922DF6">
        <w:rPr>
          <w:rFonts w:asciiTheme="minorBidi" w:hAnsiTheme="minorBidi"/>
        </w:rPr>
        <w:t>Shavas</w:t>
      </w:r>
      <w:proofErr w:type="spellEnd"/>
      <w:r w:rsidRPr="00922DF6">
        <w:rPr>
          <w:rFonts w:asciiTheme="minorBidi" w:hAnsiTheme="minorBidi"/>
        </w:rPr>
        <w:t xml:space="preserve"> </w:t>
      </w:r>
      <w:proofErr w:type="spellStart"/>
      <w:r w:rsidRPr="00922DF6">
        <w:rPr>
          <w:rFonts w:asciiTheme="minorBidi" w:hAnsiTheme="minorBidi"/>
        </w:rPr>
        <w:t>Mikol</w:t>
      </w:r>
      <w:proofErr w:type="spellEnd"/>
      <w:r w:rsidRPr="00922DF6">
        <w:rPr>
          <w:rFonts w:asciiTheme="minorBidi" w:hAnsiTheme="minorBidi"/>
        </w:rPr>
        <w:t xml:space="preserve"> </w:t>
      </w:r>
      <w:proofErr w:type="spellStart"/>
      <w:r w:rsidRPr="00922DF6">
        <w:rPr>
          <w:rFonts w:asciiTheme="minorBidi" w:hAnsiTheme="minorBidi"/>
        </w:rPr>
        <w:t>HaMaasim</w:t>
      </w:r>
      <w:proofErr w:type="spellEnd"/>
      <w:r w:rsidRPr="00922DF6">
        <w:rPr>
          <w:rFonts w:asciiTheme="minorBidi" w:hAnsiTheme="minorBidi"/>
        </w:rPr>
        <w:t xml:space="preserve"> (the </w:t>
      </w:r>
      <w:proofErr w:type="spellStart"/>
      <w:r w:rsidRPr="00922DF6">
        <w:rPr>
          <w:rFonts w:asciiTheme="minorBidi" w:hAnsiTheme="minorBidi"/>
        </w:rPr>
        <w:t>Roshei</w:t>
      </w:r>
      <w:proofErr w:type="spellEnd"/>
      <w:r w:rsidRPr="00922DF6">
        <w:rPr>
          <w:rFonts w:asciiTheme="minorBidi" w:hAnsiTheme="minorBidi"/>
        </w:rPr>
        <w:t xml:space="preserve"> </w:t>
      </w:r>
      <w:proofErr w:type="spellStart"/>
      <w:r w:rsidRPr="00922DF6">
        <w:rPr>
          <w:rFonts w:asciiTheme="minorBidi" w:hAnsiTheme="minorBidi"/>
        </w:rPr>
        <w:t>Teivos</w:t>
      </w:r>
      <w:proofErr w:type="spellEnd"/>
      <w:r w:rsidRPr="00922DF6">
        <w:rPr>
          <w:rFonts w:asciiTheme="minorBidi" w:hAnsiTheme="minorBidi"/>
        </w:rPr>
        <w:t xml:space="preserve"> equal </w:t>
      </w:r>
      <w:proofErr w:type="spellStart"/>
      <w:r w:rsidRPr="00922DF6">
        <w:rPr>
          <w:rFonts w:asciiTheme="minorBidi" w:hAnsiTheme="minorBidi"/>
        </w:rPr>
        <w:t>L’Ashma</w:t>
      </w:r>
      <w:proofErr w:type="spellEnd"/>
      <w:r w:rsidRPr="00922DF6">
        <w:rPr>
          <w:rFonts w:asciiTheme="minorBidi" w:hAnsiTheme="minorBidi"/>
        </w:rPr>
        <w:t xml:space="preserve">). What is the connection? Rav Schachter explained that when we speak of </w:t>
      </w:r>
      <w:proofErr w:type="spellStart"/>
      <w:r w:rsidRPr="00922DF6">
        <w:rPr>
          <w:rFonts w:asciiTheme="minorBidi" w:hAnsiTheme="minorBidi"/>
        </w:rPr>
        <w:t>Shmiras</w:t>
      </w:r>
      <w:proofErr w:type="spellEnd"/>
      <w:r w:rsidRPr="00922DF6">
        <w:rPr>
          <w:rFonts w:asciiTheme="minorBidi" w:hAnsiTheme="minorBidi"/>
        </w:rPr>
        <w:t xml:space="preserve"> Shabbos we are returning </w:t>
      </w:r>
      <w:proofErr w:type="spellStart"/>
      <w:r w:rsidRPr="00922DF6">
        <w:rPr>
          <w:rFonts w:asciiTheme="minorBidi" w:hAnsiTheme="minorBidi"/>
        </w:rPr>
        <w:t>Maaseh</w:t>
      </w:r>
      <w:proofErr w:type="spellEnd"/>
      <w:r w:rsidRPr="00922DF6">
        <w:rPr>
          <w:rFonts w:asciiTheme="minorBidi" w:hAnsiTheme="minorBidi"/>
        </w:rPr>
        <w:t xml:space="preserve"> </w:t>
      </w:r>
      <w:proofErr w:type="spellStart"/>
      <w:r w:rsidRPr="00922DF6">
        <w:rPr>
          <w:rFonts w:asciiTheme="minorBidi" w:hAnsiTheme="minorBidi"/>
        </w:rPr>
        <w:t>Berashis</w:t>
      </w:r>
      <w:proofErr w:type="spellEnd"/>
      <w:r w:rsidRPr="00922DF6">
        <w:rPr>
          <w:rFonts w:asciiTheme="minorBidi" w:hAnsiTheme="minorBidi"/>
        </w:rPr>
        <w:t xml:space="preserve"> to its creator in the same way that he who denies a </w:t>
      </w:r>
      <w:proofErr w:type="spellStart"/>
      <w:r w:rsidRPr="00922DF6">
        <w:rPr>
          <w:rFonts w:asciiTheme="minorBidi" w:hAnsiTheme="minorBidi"/>
        </w:rPr>
        <w:t>Pikadon</w:t>
      </w:r>
      <w:proofErr w:type="spellEnd"/>
      <w:r w:rsidRPr="00922DF6">
        <w:rPr>
          <w:rFonts w:asciiTheme="minorBidi" w:hAnsiTheme="minorBidi"/>
        </w:rPr>
        <w:t xml:space="preserve"> can do the same and be forgiven.</w:t>
      </w:r>
    </w:p>
    <w:p w14:paraId="0D88AD8E" w14:textId="77777777" w:rsidR="008820D1" w:rsidRPr="00922DF6" w:rsidRDefault="008820D1" w:rsidP="00E45842">
      <w:pPr>
        <w:pStyle w:val="NoSpacing"/>
        <w:rPr>
          <w:rFonts w:asciiTheme="minorBidi" w:hAnsiTheme="minorBidi"/>
        </w:rPr>
      </w:pPr>
    </w:p>
    <w:p w14:paraId="0F2DBDEF" w14:textId="709FACC8" w:rsidR="009453F2" w:rsidRPr="00922DF6" w:rsidRDefault="008820D1" w:rsidP="00E45842">
      <w:pPr>
        <w:pStyle w:val="NoSpacing"/>
        <w:rPr>
          <w:rFonts w:asciiTheme="minorBidi" w:hAnsiTheme="minorBidi"/>
          <w:b/>
          <w:bCs/>
          <w:color w:val="000000"/>
        </w:rPr>
      </w:pPr>
      <w:r w:rsidRPr="00922DF6">
        <w:rPr>
          <w:rFonts w:asciiTheme="minorBidi" w:hAnsiTheme="minorBidi"/>
          <w:b/>
          <w:bCs/>
          <w:color w:val="000000"/>
        </w:rPr>
        <w:t xml:space="preserve">Haftara: </w:t>
      </w:r>
    </w:p>
    <w:p w14:paraId="38B4717D" w14:textId="77777777" w:rsidR="00922DF6" w:rsidRPr="00922DF6" w:rsidRDefault="00922DF6" w:rsidP="00E45842">
      <w:pPr>
        <w:pStyle w:val="NoSpacing"/>
        <w:rPr>
          <w:rFonts w:asciiTheme="minorBidi" w:hAnsiTheme="minorBidi"/>
          <w:b/>
          <w:bCs/>
          <w:color w:val="000000"/>
        </w:rPr>
      </w:pPr>
    </w:p>
    <w:p w14:paraId="000EBC5D" w14:textId="78BF57F6" w:rsidR="00922DF6" w:rsidRPr="00922DF6" w:rsidRDefault="00922DF6" w:rsidP="00922DF6">
      <w:pPr>
        <w:pStyle w:val="NoSpacing"/>
        <w:rPr>
          <w:rFonts w:asciiTheme="minorBidi" w:hAnsiTheme="minorBidi"/>
        </w:rPr>
      </w:pPr>
      <w:r w:rsidRPr="00922DF6">
        <w:rPr>
          <w:rFonts w:asciiTheme="minorBidi" w:hAnsiTheme="minorBidi"/>
          <w:b/>
          <w:bCs/>
          <w:color w:val="000000"/>
          <w:shd w:val="clear" w:color="auto" w:fill="FFFFFF"/>
          <w:rtl/>
        </w:rPr>
        <w:t>עַם־זוּ֙ יָצַ֣רְתִּי לִ֔י</w:t>
      </w:r>
      <w:r w:rsidRPr="00922DF6">
        <w:rPr>
          <w:rFonts w:asciiTheme="minorBidi" w:hAnsiTheme="minorBidi"/>
          <w:b/>
          <w:bCs/>
          <w:color w:val="000000"/>
          <w:shd w:val="clear" w:color="auto" w:fill="FFFFFF"/>
        </w:rPr>
        <w:t xml:space="preserve"> </w:t>
      </w:r>
      <w:r w:rsidRPr="00922DF6">
        <w:rPr>
          <w:rFonts w:asciiTheme="minorBidi" w:hAnsiTheme="minorBidi"/>
          <w:b/>
          <w:bCs/>
        </w:rPr>
        <w:t xml:space="preserve">This nation I have created to sing my praises to me (Yeshayahu 43:21) – Rav </w:t>
      </w:r>
      <w:proofErr w:type="spellStart"/>
      <w:r w:rsidRPr="00922DF6">
        <w:rPr>
          <w:rFonts w:asciiTheme="minorBidi" w:hAnsiTheme="minorBidi"/>
          <w:b/>
          <w:bCs/>
        </w:rPr>
        <w:t>Avrohom</w:t>
      </w:r>
      <w:proofErr w:type="spellEnd"/>
      <w:r w:rsidRPr="00922DF6">
        <w:rPr>
          <w:rFonts w:asciiTheme="minorBidi" w:hAnsiTheme="minorBidi"/>
          <w:b/>
          <w:bCs/>
        </w:rPr>
        <w:t xml:space="preserve"> Rivlin  </w:t>
      </w:r>
      <w:r w:rsidRPr="00922DF6">
        <w:rPr>
          <w:rFonts w:asciiTheme="minorBidi" w:hAnsiTheme="minorBidi"/>
        </w:rPr>
        <w:t xml:space="preserve">explains the difference between the service of Hashem and the Yetzer for </w:t>
      </w:r>
      <w:proofErr w:type="spellStart"/>
      <w:r w:rsidRPr="00922DF6">
        <w:rPr>
          <w:rFonts w:asciiTheme="minorBidi" w:hAnsiTheme="minorBidi"/>
        </w:rPr>
        <w:t>Avoda</w:t>
      </w:r>
      <w:proofErr w:type="spellEnd"/>
      <w:r w:rsidRPr="00922DF6">
        <w:rPr>
          <w:rFonts w:asciiTheme="minorBidi" w:hAnsiTheme="minorBidi"/>
        </w:rPr>
        <w:t xml:space="preserve"> Zara. The latter has an individual serving his personal god for his own purposes. When it comes to Hashem, it is He – not we—who “chose”. He selected us, as a nation to serve His will in this world – including singing his praises. </w:t>
      </w:r>
    </w:p>
    <w:p w14:paraId="64327894" w14:textId="77777777" w:rsidR="009453F2" w:rsidRPr="00922DF6" w:rsidRDefault="009453F2" w:rsidP="00E45842">
      <w:pPr>
        <w:pStyle w:val="NoSpacing"/>
        <w:rPr>
          <w:rFonts w:asciiTheme="minorBidi" w:hAnsiTheme="minorBidi"/>
          <w:b/>
          <w:bCs/>
          <w:color w:val="000000"/>
        </w:rPr>
      </w:pPr>
    </w:p>
    <w:p w14:paraId="4F76E8D1" w14:textId="3997D66E" w:rsidR="008820D1" w:rsidRPr="00922DF6" w:rsidRDefault="00825C40" w:rsidP="00E45842">
      <w:pPr>
        <w:pStyle w:val="NoSpacing"/>
        <w:rPr>
          <w:rFonts w:asciiTheme="minorBidi" w:hAnsiTheme="minorBidi"/>
          <w:color w:val="000000"/>
        </w:rPr>
      </w:pPr>
      <w:r w:rsidRPr="00922DF6">
        <w:rPr>
          <w:rFonts w:asciiTheme="minorBidi" w:hAnsiTheme="minorBidi"/>
          <w:b/>
          <w:bCs/>
          <w:color w:val="000000"/>
          <w:shd w:val="clear" w:color="auto" w:fill="FFFFFF"/>
          <w:rtl/>
        </w:rPr>
        <w:t>וְאֶתְּנָ֚ה לַחֵ֙רֶם֙ יַֽעֲקֹ֔ב וְיִשְׂרָאֵ֖ל לְגִדּוּפִֽים</w:t>
      </w:r>
      <w:r w:rsidRPr="00922DF6">
        <w:rPr>
          <w:rFonts w:asciiTheme="minorBidi" w:hAnsiTheme="minorBidi"/>
          <w:b/>
          <w:bCs/>
          <w:color w:val="000000"/>
          <w:shd w:val="clear" w:color="auto" w:fill="FFFFFF"/>
        </w:rPr>
        <w:t xml:space="preserve"> </w:t>
      </w:r>
      <w:r w:rsidR="008820D1" w:rsidRPr="00922DF6">
        <w:rPr>
          <w:rFonts w:asciiTheme="minorBidi" w:hAnsiTheme="minorBidi"/>
          <w:b/>
          <w:bCs/>
          <w:color w:val="000000"/>
        </w:rPr>
        <w:t xml:space="preserve">And I give Yaakov over for destruction and Yisrael for revilement (Yeshaya 43:28) - Rav Shimon Schwab </w:t>
      </w:r>
      <w:r w:rsidR="008820D1" w:rsidRPr="00922DF6">
        <w:rPr>
          <w:rFonts w:asciiTheme="minorBidi" w:hAnsiTheme="minorBidi"/>
          <w:color w:val="000000"/>
        </w:rPr>
        <w:t xml:space="preserve"> noted that once the aura of Kedusha is removed from the leaders, the enemies of the Jewish people do not hesitate to attack and vilify us. He cited the example of the initiation of the boycott against Jewish businesses that began in Germany on Shabbos April 1, 1933 which was a Shabbos but the Germans thought that this would not matter since Shabbos was the busiest day of the shopping week. Rav Schwab recalled that this Haftara was read that Shabbos and recalled remarking that  if a Jew is willing to be </w:t>
      </w:r>
      <w:proofErr w:type="spellStart"/>
      <w:r w:rsidR="008820D1" w:rsidRPr="00922DF6">
        <w:rPr>
          <w:rFonts w:asciiTheme="minorBidi" w:hAnsiTheme="minorBidi"/>
          <w:color w:val="000000"/>
        </w:rPr>
        <w:t>Michallel</w:t>
      </w:r>
      <w:proofErr w:type="spellEnd"/>
      <w:r w:rsidR="008820D1" w:rsidRPr="00922DF6">
        <w:rPr>
          <w:rFonts w:asciiTheme="minorBidi" w:hAnsiTheme="minorBidi"/>
          <w:color w:val="000000"/>
        </w:rPr>
        <w:t xml:space="preserve"> Shabbos, the greater shame was not the boycott but rather the swift punishment that came about as a result.  </w:t>
      </w:r>
    </w:p>
    <w:p w14:paraId="5B518115" w14:textId="60D1FCAF" w:rsidR="009453F2" w:rsidRPr="00922DF6" w:rsidRDefault="009453F2" w:rsidP="00E45842">
      <w:pPr>
        <w:pStyle w:val="NoSpacing"/>
        <w:rPr>
          <w:rFonts w:asciiTheme="minorBidi" w:hAnsiTheme="minorBidi"/>
          <w:color w:val="000000"/>
        </w:rPr>
      </w:pPr>
    </w:p>
    <w:p w14:paraId="5A2D1C14" w14:textId="6D61D8BC" w:rsidR="009453F2" w:rsidRPr="00922DF6" w:rsidRDefault="009453F2" w:rsidP="00E45842">
      <w:pPr>
        <w:pStyle w:val="NoSpacing"/>
        <w:rPr>
          <w:rFonts w:asciiTheme="minorBidi" w:hAnsiTheme="minorBidi"/>
        </w:rPr>
      </w:pPr>
      <w:r w:rsidRPr="00922DF6">
        <w:rPr>
          <w:rFonts w:asciiTheme="minorBidi" w:eastAsia="Calibri" w:hAnsiTheme="minorBidi"/>
          <w:b/>
        </w:rPr>
        <w:t xml:space="preserve">I am the first and I am the last (Yeshayahu 44:6) – Rav Pam </w:t>
      </w:r>
      <w:r w:rsidRPr="00922DF6">
        <w:rPr>
          <w:rFonts w:asciiTheme="minorBidi" w:hAnsiTheme="minorBidi"/>
        </w:rPr>
        <w:t xml:space="preserve"> bemoaned the lowly </w:t>
      </w:r>
      <w:proofErr w:type="spellStart"/>
      <w:r w:rsidRPr="00922DF6">
        <w:rPr>
          <w:rFonts w:asciiTheme="minorBidi" w:hAnsiTheme="minorBidi"/>
        </w:rPr>
        <w:t>middah</w:t>
      </w:r>
      <w:proofErr w:type="spellEnd"/>
      <w:r w:rsidRPr="00922DF6">
        <w:rPr>
          <w:rFonts w:asciiTheme="minorBidi" w:hAnsiTheme="minorBidi"/>
        </w:rPr>
        <w:t xml:space="preserve"> that sometimes afflicts people financially. They state that in regard to their finances that they do not have enough. When that is indeed the case the first thing to change is the lowering of the amounts that they contribute to </w:t>
      </w:r>
      <w:proofErr w:type="spellStart"/>
      <w:r w:rsidRPr="00922DF6">
        <w:rPr>
          <w:rFonts w:asciiTheme="minorBidi" w:hAnsiTheme="minorBidi"/>
        </w:rPr>
        <w:t>Tzedaka</w:t>
      </w:r>
      <w:proofErr w:type="spellEnd"/>
      <w:r w:rsidRPr="00922DF6">
        <w:rPr>
          <w:rFonts w:asciiTheme="minorBidi" w:hAnsiTheme="minorBidi"/>
        </w:rPr>
        <w:t xml:space="preserve"> (Ani Rishon) but when things improve the adjustment to giving does not change as fast (Ani </w:t>
      </w:r>
      <w:proofErr w:type="spellStart"/>
      <w:r w:rsidRPr="00922DF6">
        <w:rPr>
          <w:rFonts w:asciiTheme="minorBidi" w:hAnsiTheme="minorBidi"/>
        </w:rPr>
        <w:t>Acharon</w:t>
      </w:r>
      <w:proofErr w:type="spellEnd"/>
      <w:r w:rsidRPr="00922DF6">
        <w:rPr>
          <w:rFonts w:asciiTheme="minorBidi" w:hAnsiTheme="minorBidi"/>
        </w:rPr>
        <w:t xml:space="preserve">). Ideally we try to not make this so.  </w:t>
      </w:r>
    </w:p>
    <w:p w14:paraId="5035F433" w14:textId="77777777" w:rsidR="00B718ED" w:rsidRPr="00797D3F" w:rsidRDefault="00B718ED" w:rsidP="00B718ED">
      <w:pPr>
        <w:pStyle w:val="NoSpacing"/>
        <w:rPr>
          <w:rFonts w:asciiTheme="minorBidi" w:hAnsiTheme="minorBidi"/>
          <w:b/>
          <w:bCs/>
        </w:rPr>
      </w:pPr>
    </w:p>
    <w:p w14:paraId="40E62164" w14:textId="77777777" w:rsidR="00B718ED" w:rsidRPr="001C5C9A" w:rsidRDefault="00B718ED" w:rsidP="00B718ED">
      <w:pPr>
        <w:pStyle w:val="NoSpacing"/>
        <w:rPr>
          <w:rFonts w:asciiTheme="minorBidi" w:hAnsiTheme="minorBidi"/>
        </w:rPr>
      </w:pPr>
      <w:r w:rsidRPr="00797D3F">
        <w:rPr>
          <w:rFonts w:ascii="Arial" w:hAnsi="Arial" w:cs="Arial"/>
          <w:b/>
          <w:bCs/>
          <w:color w:val="000000"/>
          <w:sz w:val="29"/>
          <w:szCs w:val="29"/>
          <w:shd w:val="clear" w:color="auto" w:fill="FFFFFF"/>
          <w:rtl/>
        </w:rPr>
        <w:t>מָחִ֚יתִי כָעָב֙ פְּשָׁעֶ֔יךָ וְכֶֽעָנָ֖ן חַטֹּאתֶ֑יךָ</w:t>
      </w:r>
      <w:r w:rsidRPr="00797D3F">
        <w:rPr>
          <w:rFonts w:ascii="Arial" w:hAnsi="Arial" w:cs="Arial"/>
          <w:b/>
          <w:bCs/>
          <w:color w:val="000000"/>
          <w:sz w:val="29"/>
          <w:szCs w:val="29"/>
          <w:shd w:val="clear" w:color="auto" w:fill="FFFFFF"/>
        </w:rPr>
        <w:t xml:space="preserve"> </w:t>
      </w:r>
      <w:r w:rsidRPr="00797D3F">
        <w:rPr>
          <w:rFonts w:asciiTheme="minorBidi" w:hAnsiTheme="minorBidi"/>
          <w:b/>
          <w:bCs/>
        </w:rPr>
        <w:t xml:space="preserve">I have wiped your sins like a fog and a cloud (Yeshayahu 44:22) </w:t>
      </w:r>
      <w:r w:rsidRPr="001C5C9A">
        <w:rPr>
          <w:rFonts w:asciiTheme="minorBidi" w:hAnsiTheme="minorBidi"/>
        </w:rPr>
        <w:t xml:space="preserve">– Why are Teshuva and </w:t>
      </w:r>
      <w:proofErr w:type="spellStart"/>
      <w:r w:rsidRPr="001C5C9A">
        <w:rPr>
          <w:rFonts w:asciiTheme="minorBidi" w:hAnsiTheme="minorBidi"/>
        </w:rPr>
        <w:t>Kappara</w:t>
      </w:r>
      <w:proofErr w:type="spellEnd"/>
      <w:r w:rsidRPr="001C5C9A">
        <w:rPr>
          <w:rFonts w:asciiTheme="minorBidi" w:hAnsiTheme="minorBidi"/>
        </w:rPr>
        <w:t xml:space="preserve"> compared to fog and a cloud? </w:t>
      </w:r>
      <w:r w:rsidRPr="00797D3F">
        <w:rPr>
          <w:rFonts w:asciiTheme="minorBidi" w:hAnsiTheme="minorBidi"/>
          <w:b/>
          <w:bCs/>
        </w:rPr>
        <w:t xml:space="preserve">Rav </w:t>
      </w:r>
      <w:proofErr w:type="spellStart"/>
      <w:r w:rsidRPr="00797D3F">
        <w:rPr>
          <w:rFonts w:asciiTheme="minorBidi" w:hAnsiTheme="minorBidi"/>
          <w:b/>
          <w:bCs/>
        </w:rPr>
        <w:t>Nebenzahl</w:t>
      </w:r>
      <w:proofErr w:type="spellEnd"/>
      <w:r w:rsidRPr="001C5C9A">
        <w:rPr>
          <w:rFonts w:asciiTheme="minorBidi" w:hAnsiTheme="minorBidi"/>
        </w:rPr>
        <w:t xml:space="preserve"> explained that to move a cloud once needs to either blow it away at which time it maintains strength but in a different place or make the cloud rain which brings about </w:t>
      </w:r>
      <w:proofErr w:type="spellStart"/>
      <w:r w:rsidRPr="001C5C9A">
        <w:rPr>
          <w:rFonts w:asciiTheme="minorBidi" w:hAnsiTheme="minorBidi"/>
        </w:rPr>
        <w:t>parnassa</w:t>
      </w:r>
      <w:proofErr w:type="spellEnd"/>
      <w:r w:rsidRPr="001C5C9A">
        <w:rPr>
          <w:rFonts w:asciiTheme="minorBidi" w:hAnsiTheme="minorBidi"/>
        </w:rPr>
        <w:t xml:space="preserve"> and salvation. When we do Teshuva </w:t>
      </w:r>
      <w:proofErr w:type="spellStart"/>
      <w:r w:rsidRPr="001C5C9A">
        <w:rPr>
          <w:rFonts w:asciiTheme="minorBidi" w:hAnsiTheme="minorBidi"/>
        </w:rPr>
        <w:t>M’Ahava</w:t>
      </w:r>
      <w:proofErr w:type="spellEnd"/>
      <w:r w:rsidRPr="001C5C9A">
        <w:rPr>
          <w:rFonts w:asciiTheme="minorBidi" w:hAnsiTheme="minorBidi"/>
        </w:rPr>
        <w:t xml:space="preserve">, there is benefit like a cloud. When we do it from </w:t>
      </w:r>
      <w:proofErr w:type="spellStart"/>
      <w:r w:rsidRPr="001C5C9A">
        <w:rPr>
          <w:rFonts w:asciiTheme="minorBidi" w:hAnsiTheme="minorBidi"/>
        </w:rPr>
        <w:t>Yirah</w:t>
      </w:r>
      <w:proofErr w:type="spellEnd"/>
      <w:r w:rsidRPr="001C5C9A">
        <w:rPr>
          <w:rFonts w:asciiTheme="minorBidi" w:hAnsiTheme="minorBidi"/>
        </w:rPr>
        <w:t xml:space="preserve">, it is merely like a passing fog.  </w:t>
      </w:r>
    </w:p>
    <w:p w14:paraId="1D8F3663" w14:textId="77777777" w:rsidR="008A2615" w:rsidRPr="00922DF6" w:rsidRDefault="008A2615" w:rsidP="00E45842">
      <w:pPr>
        <w:pStyle w:val="NoSpacing"/>
        <w:rPr>
          <w:rFonts w:asciiTheme="minorBidi" w:hAnsiTheme="minorBidi"/>
          <w:b/>
          <w:bCs/>
          <w:color w:val="000000"/>
          <w:shd w:val="clear" w:color="auto" w:fill="FFFFFF"/>
        </w:rPr>
      </w:pPr>
    </w:p>
    <w:p w14:paraId="47089199" w14:textId="77777777" w:rsidR="008A2615" w:rsidRPr="00686D99" w:rsidRDefault="00DE25FA" w:rsidP="00E45842">
      <w:pPr>
        <w:pStyle w:val="NoSpacing"/>
        <w:rPr>
          <w:rFonts w:asciiTheme="minorBidi" w:hAnsiTheme="minorBidi"/>
          <w:b/>
          <w:bCs/>
          <w:color w:val="000000"/>
          <w:sz w:val="40"/>
          <w:szCs w:val="40"/>
        </w:rPr>
      </w:pPr>
      <w:r w:rsidRPr="00686D99">
        <w:rPr>
          <w:rFonts w:asciiTheme="minorBidi" w:hAnsiTheme="minorBidi"/>
          <w:b/>
          <w:bCs/>
          <w:color w:val="000000"/>
          <w:sz w:val="40"/>
          <w:szCs w:val="40"/>
          <w:shd w:val="clear" w:color="auto" w:fill="FFFFFF"/>
          <w:rtl/>
        </w:rPr>
        <w:t>זָכ֕וֹר</w:t>
      </w:r>
      <w:r w:rsidRPr="00686D99">
        <w:rPr>
          <w:rFonts w:asciiTheme="minorBidi" w:hAnsiTheme="minorBidi"/>
          <w:b/>
          <w:bCs/>
          <w:color w:val="000000"/>
          <w:sz w:val="40"/>
          <w:szCs w:val="40"/>
        </w:rPr>
        <w:t xml:space="preserve">  </w:t>
      </w:r>
    </w:p>
    <w:p w14:paraId="5F1BB712" w14:textId="577B0733" w:rsidR="00DE25FA" w:rsidRPr="00922DF6" w:rsidRDefault="00DE25FA" w:rsidP="00E45842">
      <w:pPr>
        <w:pStyle w:val="NoSpacing"/>
        <w:rPr>
          <w:rFonts w:asciiTheme="minorBidi" w:hAnsiTheme="minorBidi"/>
          <w:color w:val="000000"/>
        </w:rPr>
      </w:pPr>
      <w:proofErr w:type="spellStart"/>
      <w:r w:rsidRPr="00922DF6">
        <w:rPr>
          <w:rFonts w:asciiTheme="minorBidi" w:hAnsiTheme="minorBidi"/>
          <w:b/>
          <w:bCs/>
          <w:color w:val="000000"/>
        </w:rPr>
        <w:lastRenderedPageBreak/>
        <w:t>Zachor</w:t>
      </w:r>
      <w:proofErr w:type="spellEnd"/>
      <w:r w:rsidRPr="00922DF6">
        <w:rPr>
          <w:rFonts w:asciiTheme="minorBidi" w:hAnsiTheme="minorBidi"/>
          <w:b/>
          <w:bCs/>
          <w:color w:val="000000"/>
        </w:rPr>
        <w:t xml:space="preserve"> – Rav Belsky </w:t>
      </w:r>
      <w:r w:rsidRPr="00922DF6">
        <w:rPr>
          <w:rFonts w:asciiTheme="minorBidi" w:hAnsiTheme="minorBidi"/>
          <w:color w:val="000000"/>
        </w:rPr>
        <w:t xml:space="preserve"> reminisced about how </w:t>
      </w:r>
      <w:r w:rsidRPr="00922DF6">
        <w:rPr>
          <w:rFonts w:asciiTheme="minorBidi" w:hAnsiTheme="minorBidi"/>
          <w:b/>
          <w:bCs/>
          <w:color w:val="000000"/>
        </w:rPr>
        <w:t xml:space="preserve">Rav Pam </w:t>
      </w:r>
      <w:r w:rsidRPr="00922DF6">
        <w:rPr>
          <w:rFonts w:asciiTheme="minorBidi" w:hAnsiTheme="minorBidi"/>
          <w:color w:val="000000"/>
        </w:rPr>
        <w:t xml:space="preserve"> would remind people to remember </w:t>
      </w:r>
      <w:r w:rsidRPr="00922DF6">
        <w:rPr>
          <w:rFonts w:asciiTheme="minorBidi" w:hAnsiTheme="minorBidi"/>
          <w:b/>
          <w:bCs/>
          <w:i/>
          <w:iCs/>
          <w:color w:val="000000"/>
        </w:rPr>
        <w:t xml:space="preserve">MAASEH (and not </w:t>
      </w:r>
      <w:proofErr w:type="spellStart"/>
      <w:r w:rsidRPr="00922DF6">
        <w:rPr>
          <w:rFonts w:asciiTheme="minorBidi" w:hAnsiTheme="minorBidi"/>
          <w:b/>
          <w:bCs/>
          <w:i/>
          <w:iCs/>
          <w:color w:val="000000"/>
        </w:rPr>
        <w:t>Mechiyas</w:t>
      </w:r>
      <w:proofErr w:type="spellEnd"/>
      <w:r w:rsidRPr="00922DF6">
        <w:rPr>
          <w:rFonts w:asciiTheme="minorBidi" w:hAnsiTheme="minorBidi"/>
          <w:b/>
          <w:bCs/>
          <w:i/>
          <w:iCs/>
          <w:color w:val="000000"/>
        </w:rPr>
        <w:t>)</w:t>
      </w:r>
      <w:r w:rsidRPr="00922DF6">
        <w:rPr>
          <w:rFonts w:asciiTheme="minorBidi" w:hAnsiTheme="minorBidi"/>
          <w:color w:val="000000"/>
        </w:rPr>
        <w:t xml:space="preserve"> Amalek. The reason for the difference, he explained, is that the Mitzva of </w:t>
      </w:r>
      <w:proofErr w:type="spellStart"/>
      <w:r w:rsidRPr="00922DF6">
        <w:rPr>
          <w:rFonts w:asciiTheme="minorBidi" w:hAnsiTheme="minorBidi"/>
          <w:color w:val="000000"/>
        </w:rPr>
        <w:t>Mechiyas</w:t>
      </w:r>
      <w:proofErr w:type="spellEnd"/>
      <w:r w:rsidRPr="00922DF6">
        <w:rPr>
          <w:rFonts w:asciiTheme="minorBidi" w:hAnsiTheme="minorBidi"/>
          <w:color w:val="000000"/>
        </w:rPr>
        <w:t xml:space="preserve"> Amalek is something that arouses passion and hatred which do not foster the sense of closeness to Hashem that is necessary for the fulfillment of one’s </w:t>
      </w:r>
      <w:proofErr w:type="spellStart"/>
      <w:r w:rsidRPr="00922DF6">
        <w:rPr>
          <w:rFonts w:asciiTheme="minorBidi" w:hAnsiTheme="minorBidi"/>
          <w:color w:val="000000"/>
        </w:rPr>
        <w:t>Avodas</w:t>
      </w:r>
      <w:proofErr w:type="spellEnd"/>
      <w:r w:rsidRPr="00922DF6">
        <w:rPr>
          <w:rFonts w:asciiTheme="minorBidi" w:hAnsiTheme="minorBidi"/>
          <w:color w:val="000000"/>
        </w:rPr>
        <w:t xml:space="preserve"> Hashem. It is just an arousing of hatred which has no release. The Mitzva must be understood differently – it is a mitzvah to remember our own weaknesses – when we are vulnerable due to our weak spots in our nation or due to our weariness and lack of </w:t>
      </w:r>
      <w:proofErr w:type="spellStart"/>
      <w:r w:rsidRPr="00922DF6">
        <w:rPr>
          <w:rFonts w:asciiTheme="minorBidi" w:hAnsiTheme="minorBidi"/>
          <w:color w:val="000000"/>
        </w:rPr>
        <w:t>Yiras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Shomayim</w:t>
      </w:r>
      <w:proofErr w:type="spellEnd"/>
      <w:r w:rsidRPr="00922DF6">
        <w:rPr>
          <w:rFonts w:asciiTheme="minorBidi" w:hAnsiTheme="minorBidi"/>
          <w:color w:val="000000"/>
        </w:rPr>
        <w:t>. If we turn the Mitzva on ourselves we will successfully prepare for it and will be ready to handle it.</w:t>
      </w:r>
    </w:p>
    <w:p w14:paraId="79E2F448" w14:textId="77777777" w:rsidR="00E80291" w:rsidRPr="00232FED" w:rsidRDefault="00E80291" w:rsidP="00E80291">
      <w:pPr>
        <w:spacing w:after="0" w:line="240" w:lineRule="auto"/>
        <w:rPr>
          <w:rFonts w:ascii="Times New Roman" w:eastAsia="Times New Roman" w:hAnsi="Times New Roman" w:cs="Times New Roman"/>
          <w:sz w:val="24"/>
          <w:szCs w:val="24"/>
        </w:rPr>
      </w:pPr>
    </w:p>
    <w:p w14:paraId="12C261B3" w14:textId="5F9E817C" w:rsidR="00E80291" w:rsidRPr="00232FED" w:rsidRDefault="00E80291" w:rsidP="00E80291">
      <w:pPr>
        <w:spacing w:after="0" w:line="240" w:lineRule="auto"/>
        <w:rPr>
          <w:rFonts w:ascii="Times New Roman" w:eastAsia="Times New Roman" w:hAnsi="Times New Roman" w:cs="Times New Roman"/>
          <w:sz w:val="24"/>
          <w:szCs w:val="24"/>
        </w:rPr>
      </w:pPr>
      <w:r w:rsidRPr="00232FED">
        <w:rPr>
          <w:rFonts w:ascii="Arial" w:eastAsia="Times New Roman" w:hAnsi="Arial" w:cs="Arial"/>
          <w:b/>
          <w:bCs/>
          <w:color w:val="000000"/>
        </w:rPr>
        <w:t> </w:t>
      </w:r>
      <w:proofErr w:type="spellStart"/>
      <w:r w:rsidRPr="00232FED">
        <w:rPr>
          <w:rFonts w:ascii="Arial" w:eastAsia="Times New Roman" w:hAnsi="Arial" w:cs="Arial"/>
          <w:b/>
          <w:bCs/>
          <w:color w:val="000000"/>
        </w:rPr>
        <w:t>Parshas</w:t>
      </w:r>
      <w:proofErr w:type="spellEnd"/>
      <w:r w:rsidRPr="00232FED">
        <w:rPr>
          <w:rFonts w:ascii="Arial" w:eastAsia="Times New Roman" w:hAnsi="Arial" w:cs="Arial"/>
          <w:b/>
          <w:bCs/>
          <w:color w:val="000000"/>
        </w:rPr>
        <w:t xml:space="preserve"> </w:t>
      </w:r>
      <w:proofErr w:type="spellStart"/>
      <w:r w:rsidRPr="00232FED">
        <w:rPr>
          <w:rFonts w:ascii="Arial" w:eastAsia="Times New Roman" w:hAnsi="Arial" w:cs="Arial"/>
          <w:b/>
          <w:bCs/>
          <w:color w:val="000000"/>
        </w:rPr>
        <w:t>Zachor</w:t>
      </w:r>
      <w:proofErr w:type="spellEnd"/>
      <w:r w:rsidRPr="00232FED">
        <w:rPr>
          <w:rFonts w:ascii="Arial" w:eastAsia="Times New Roman" w:hAnsi="Arial" w:cs="Arial"/>
          <w:color w:val="000000"/>
        </w:rPr>
        <w:t xml:space="preserve"> - Why the reminder?  </w:t>
      </w:r>
      <w:r w:rsidRPr="00232FED">
        <w:rPr>
          <w:rFonts w:ascii="Arial" w:eastAsia="Times New Roman" w:hAnsi="Arial" w:cs="Arial"/>
          <w:b/>
          <w:bCs/>
          <w:color w:val="000000"/>
        </w:rPr>
        <w:t xml:space="preserve">Rav Schachter </w:t>
      </w:r>
      <w:r w:rsidRPr="00232FED">
        <w:rPr>
          <w:rFonts w:ascii="Arial" w:eastAsia="Times New Roman" w:hAnsi="Arial" w:cs="Arial"/>
          <w:color w:val="000000"/>
        </w:rPr>
        <w:t xml:space="preserve"> reminded us regularly that when </w:t>
      </w:r>
      <w:proofErr w:type="spellStart"/>
      <w:r w:rsidRPr="00232FED">
        <w:rPr>
          <w:rFonts w:ascii="Arial" w:eastAsia="Times New Roman" w:hAnsi="Arial" w:cs="Arial"/>
          <w:i/>
          <w:iCs/>
          <w:color w:val="000000"/>
        </w:rPr>
        <w:t>Hakadosh</w:t>
      </w:r>
      <w:proofErr w:type="spellEnd"/>
      <w:r w:rsidRPr="00232FED">
        <w:rPr>
          <w:rFonts w:ascii="Arial" w:eastAsia="Times New Roman" w:hAnsi="Arial" w:cs="Arial"/>
          <w:i/>
          <w:iCs/>
          <w:color w:val="000000"/>
        </w:rPr>
        <w:t xml:space="preserve"> Baruch Hu</w:t>
      </w:r>
      <w:r w:rsidRPr="00232FED">
        <w:rPr>
          <w:rFonts w:ascii="Arial" w:eastAsia="Times New Roman" w:hAnsi="Arial" w:cs="Arial"/>
          <w:color w:val="000000"/>
        </w:rPr>
        <w:t xml:space="preserve"> first created the world, everything was "</w:t>
      </w:r>
      <w:proofErr w:type="spellStart"/>
      <w:r w:rsidRPr="00232FED">
        <w:rPr>
          <w:rFonts w:ascii="Arial" w:eastAsia="Times New Roman" w:hAnsi="Arial" w:cs="Arial"/>
          <w:i/>
          <w:iCs/>
          <w:color w:val="000000"/>
        </w:rPr>
        <w:t>tohu</w:t>
      </w:r>
      <w:proofErr w:type="spellEnd"/>
      <w:r w:rsidRPr="00232FED">
        <w:rPr>
          <w:rFonts w:ascii="Arial" w:eastAsia="Times New Roman" w:hAnsi="Arial" w:cs="Arial"/>
          <w:i/>
          <w:iCs/>
          <w:color w:val="000000"/>
        </w:rPr>
        <w:t xml:space="preserve"> </w:t>
      </w:r>
      <w:proofErr w:type="spellStart"/>
      <w:r w:rsidRPr="00232FED">
        <w:rPr>
          <w:rFonts w:ascii="Arial" w:eastAsia="Times New Roman" w:hAnsi="Arial" w:cs="Arial"/>
          <w:i/>
          <w:iCs/>
          <w:color w:val="000000"/>
        </w:rPr>
        <w:t>va'vohu</w:t>
      </w:r>
      <w:proofErr w:type="spellEnd"/>
      <w:r w:rsidRPr="00232FED">
        <w:rPr>
          <w:rFonts w:ascii="Arial" w:eastAsia="Times New Roman" w:hAnsi="Arial" w:cs="Arial"/>
          <w:color w:val="000000"/>
        </w:rPr>
        <w:t>" (</w:t>
      </w:r>
      <w:proofErr w:type="spellStart"/>
      <w:r w:rsidRPr="00232FED">
        <w:rPr>
          <w:rFonts w:ascii="Arial" w:eastAsia="Times New Roman" w:hAnsi="Arial" w:cs="Arial"/>
          <w:i/>
          <w:iCs/>
          <w:color w:val="000000"/>
        </w:rPr>
        <w:t>Breishis</w:t>
      </w:r>
      <w:proofErr w:type="spellEnd"/>
      <w:r w:rsidRPr="00232FED">
        <w:rPr>
          <w:rFonts w:ascii="Arial" w:eastAsia="Times New Roman" w:hAnsi="Arial" w:cs="Arial"/>
          <w:color w:val="000000"/>
        </w:rPr>
        <w:t xml:space="preserve"> 1:2). By the end of the sixth day of creation, most of the </w:t>
      </w:r>
      <w:proofErr w:type="spellStart"/>
      <w:r w:rsidRPr="00232FED">
        <w:rPr>
          <w:rFonts w:ascii="Arial" w:eastAsia="Times New Roman" w:hAnsi="Arial" w:cs="Arial"/>
          <w:i/>
          <w:iCs/>
          <w:color w:val="000000"/>
        </w:rPr>
        <w:t>tohu</w:t>
      </w:r>
      <w:proofErr w:type="spellEnd"/>
      <w:r w:rsidRPr="00232FED">
        <w:rPr>
          <w:rFonts w:ascii="Arial" w:eastAsia="Times New Roman" w:hAnsi="Arial" w:cs="Arial"/>
          <w:i/>
          <w:iCs/>
          <w:color w:val="000000"/>
        </w:rPr>
        <w:t xml:space="preserve"> </w:t>
      </w:r>
      <w:proofErr w:type="spellStart"/>
      <w:r w:rsidRPr="00232FED">
        <w:rPr>
          <w:rFonts w:ascii="Arial" w:eastAsia="Times New Roman" w:hAnsi="Arial" w:cs="Arial"/>
          <w:i/>
          <w:iCs/>
          <w:color w:val="000000"/>
        </w:rPr>
        <w:t>va'vohu</w:t>
      </w:r>
      <w:proofErr w:type="spellEnd"/>
      <w:r w:rsidRPr="00232FED">
        <w:rPr>
          <w:rFonts w:ascii="Arial" w:eastAsia="Times New Roman" w:hAnsi="Arial" w:cs="Arial"/>
          <w:color w:val="000000"/>
        </w:rPr>
        <w:t xml:space="preserve"> was replaced with a beautifully developed world. Some, however, was still left behind for man to join with Hashem in completing His creation (see </w:t>
      </w:r>
      <w:proofErr w:type="spellStart"/>
      <w:r w:rsidRPr="00232FED">
        <w:rPr>
          <w:rFonts w:ascii="Arial" w:eastAsia="Times New Roman" w:hAnsi="Arial" w:cs="Arial"/>
          <w:i/>
          <w:iCs/>
          <w:color w:val="000000"/>
        </w:rPr>
        <w:t>Breishis</w:t>
      </w:r>
      <w:proofErr w:type="spellEnd"/>
      <w:r w:rsidRPr="00232FED">
        <w:rPr>
          <w:rFonts w:ascii="Arial" w:eastAsia="Times New Roman" w:hAnsi="Arial" w:cs="Arial"/>
          <w:color w:val="000000"/>
        </w:rPr>
        <w:t xml:space="preserve"> 2:3). Amalek is part of the remaining </w:t>
      </w:r>
      <w:proofErr w:type="spellStart"/>
      <w:r w:rsidRPr="00232FED">
        <w:rPr>
          <w:rFonts w:ascii="Arial" w:eastAsia="Times New Roman" w:hAnsi="Arial" w:cs="Arial"/>
          <w:i/>
          <w:iCs/>
          <w:color w:val="000000"/>
        </w:rPr>
        <w:t>tohu</w:t>
      </w:r>
      <w:proofErr w:type="spellEnd"/>
      <w:r w:rsidRPr="00232FED">
        <w:rPr>
          <w:rFonts w:ascii="Arial" w:eastAsia="Times New Roman" w:hAnsi="Arial" w:cs="Arial"/>
          <w:i/>
          <w:iCs/>
          <w:color w:val="000000"/>
        </w:rPr>
        <w:t xml:space="preserve"> </w:t>
      </w:r>
      <w:proofErr w:type="spellStart"/>
      <w:r w:rsidRPr="00232FED">
        <w:rPr>
          <w:rFonts w:ascii="Arial" w:eastAsia="Times New Roman" w:hAnsi="Arial" w:cs="Arial"/>
          <w:i/>
          <w:iCs/>
          <w:color w:val="000000"/>
        </w:rPr>
        <w:t>va'vohu</w:t>
      </w:r>
      <w:proofErr w:type="spellEnd"/>
      <w:r w:rsidRPr="00232FED">
        <w:rPr>
          <w:rFonts w:ascii="Arial" w:eastAsia="Times New Roman" w:hAnsi="Arial" w:cs="Arial"/>
          <w:color w:val="000000"/>
        </w:rPr>
        <w:t xml:space="preserve">, and we were instructed that we should not assume that all of the evil in the world will go away by itself; but rather we have an obligation to fight against evil, and complete Hashem's </w:t>
      </w:r>
      <w:proofErr w:type="spellStart"/>
      <w:r w:rsidRPr="00232FED">
        <w:rPr>
          <w:rFonts w:ascii="Arial" w:eastAsia="Times New Roman" w:hAnsi="Arial" w:cs="Arial"/>
          <w:i/>
          <w:iCs/>
          <w:color w:val="000000"/>
        </w:rPr>
        <w:t>briah</w:t>
      </w:r>
      <w:proofErr w:type="spellEnd"/>
      <w:r w:rsidRPr="00232FED">
        <w:rPr>
          <w:rFonts w:ascii="Arial" w:eastAsia="Times New Roman" w:hAnsi="Arial" w:cs="Arial"/>
          <w:color w:val="000000"/>
        </w:rPr>
        <w:t xml:space="preserve"> by removing all of the remaining </w:t>
      </w:r>
      <w:proofErr w:type="spellStart"/>
      <w:r w:rsidRPr="00232FED">
        <w:rPr>
          <w:rFonts w:ascii="Arial" w:eastAsia="Times New Roman" w:hAnsi="Arial" w:cs="Arial"/>
          <w:i/>
          <w:iCs/>
          <w:color w:val="000000"/>
        </w:rPr>
        <w:t>tohu</w:t>
      </w:r>
      <w:proofErr w:type="spellEnd"/>
      <w:r w:rsidRPr="00232FED">
        <w:rPr>
          <w:rFonts w:ascii="Arial" w:eastAsia="Times New Roman" w:hAnsi="Arial" w:cs="Arial"/>
          <w:i/>
          <w:iCs/>
          <w:color w:val="000000"/>
        </w:rPr>
        <w:t xml:space="preserve"> </w:t>
      </w:r>
      <w:proofErr w:type="spellStart"/>
      <w:r w:rsidRPr="00232FED">
        <w:rPr>
          <w:rFonts w:ascii="Arial" w:eastAsia="Times New Roman" w:hAnsi="Arial" w:cs="Arial"/>
          <w:i/>
          <w:iCs/>
          <w:color w:val="000000"/>
        </w:rPr>
        <w:t>va'vohu</w:t>
      </w:r>
      <w:r w:rsidRPr="00232FED">
        <w:rPr>
          <w:rFonts w:ascii="Arial" w:eastAsia="Times New Roman" w:hAnsi="Arial" w:cs="Arial"/>
          <w:color w:val="000000"/>
        </w:rPr>
        <w:t>.The</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i/>
          <w:iCs/>
          <w:color w:val="000000"/>
        </w:rPr>
        <w:t>chumash</w:t>
      </w:r>
      <w:proofErr w:type="spellEnd"/>
      <w:r w:rsidRPr="00232FED">
        <w:rPr>
          <w:rFonts w:ascii="Arial" w:eastAsia="Times New Roman" w:hAnsi="Arial" w:cs="Arial"/>
          <w:color w:val="000000"/>
        </w:rPr>
        <w:t xml:space="preserve"> tells us (</w:t>
      </w:r>
      <w:proofErr w:type="spellStart"/>
      <w:r w:rsidRPr="00232FED">
        <w:rPr>
          <w:rFonts w:ascii="Arial" w:eastAsia="Times New Roman" w:hAnsi="Arial" w:cs="Arial"/>
          <w:i/>
          <w:iCs/>
          <w:color w:val="000000"/>
        </w:rPr>
        <w:t>Shemos</w:t>
      </w:r>
      <w:proofErr w:type="spellEnd"/>
      <w:r w:rsidRPr="00232FED">
        <w:rPr>
          <w:rFonts w:ascii="Arial" w:eastAsia="Times New Roman" w:hAnsi="Arial" w:cs="Arial"/>
          <w:color w:val="000000"/>
        </w:rPr>
        <w:t xml:space="preserve"> 17:16) that Hashem swore by His throne that we would have an everlasting and ongoing campaign against Amalek. Both Hashem's name and His throne are mentioned there in abbreviated form (see Rashi there) to indicate that until Amalek will ultimately be obliterated, His name and throne are incomplete. When we observe contradictions between the moral, ethical, and religious G-d given principles and the "real" world (for example - we see righteous people who suffer and wicked people who prosper), it seems to indicate that Hashem's throne is "incomplete". It appears to us as if (</w:t>
      </w:r>
      <w:proofErr w:type="spellStart"/>
      <w:r w:rsidRPr="00232FED">
        <w:rPr>
          <w:rFonts w:ascii="Arial" w:eastAsia="Times New Roman" w:hAnsi="Arial" w:cs="Arial"/>
          <w:i/>
          <w:iCs/>
          <w:color w:val="000000"/>
        </w:rPr>
        <w:t>kevayachol</w:t>
      </w:r>
      <w:proofErr w:type="spellEnd"/>
      <w:r w:rsidRPr="00232FED">
        <w:rPr>
          <w:rFonts w:ascii="Arial" w:eastAsia="Times New Roman" w:hAnsi="Arial" w:cs="Arial"/>
          <w:color w:val="000000"/>
        </w:rPr>
        <w:t>) He is not in full control of the world and is unable to see to it that His wish should prevail.</w:t>
      </w:r>
    </w:p>
    <w:p w14:paraId="0E194118" w14:textId="77777777" w:rsidR="00E80291" w:rsidRPr="00922DF6" w:rsidRDefault="00E80291" w:rsidP="00E45842">
      <w:pPr>
        <w:pStyle w:val="NoSpacing"/>
        <w:rPr>
          <w:rFonts w:asciiTheme="minorBidi" w:hAnsiTheme="minorBidi"/>
          <w:color w:val="000000"/>
        </w:rPr>
      </w:pPr>
    </w:p>
    <w:p w14:paraId="72DB83C5" w14:textId="7A3242CB" w:rsidR="008A2615" w:rsidRPr="008E49A9" w:rsidRDefault="00DE25FA" w:rsidP="00E45842">
      <w:pPr>
        <w:pStyle w:val="NoSpacing"/>
        <w:rPr>
          <w:rFonts w:asciiTheme="minorBidi" w:hAnsiTheme="minorBidi"/>
          <w:b/>
          <w:bCs/>
          <w:color w:val="000000"/>
          <w:sz w:val="32"/>
          <w:szCs w:val="32"/>
        </w:rPr>
      </w:pPr>
      <w:r w:rsidRPr="008E49A9">
        <w:rPr>
          <w:rFonts w:asciiTheme="minorBidi" w:hAnsiTheme="minorBidi"/>
          <w:b/>
          <w:bCs/>
          <w:color w:val="000000"/>
          <w:sz w:val="32"/>
          <w:szCs w:val="32"/>
        </w:rPr>
        <w:t>Haftarah</w:t>
      </w:r>
      <w:r w:rsidR="008A2615" w:rsidRPr="008E49A9">
        <w:rPr>
          <w:rFonts w:asciiTheme="minorBidi" w:hAnsiTheme="minorBidi"/>
          <w:b/>
          <w:bCs/>
          <w:color w:val="000000"/>
          <w:sz w:val="32"/>
          <w:szCs w:val="32"/>
        </w:rPr>
        <w:t xml:space="preserve"> </w:t>
      </w:r>
      <w:r w:rsidRPr="008E49A9">
        <w:rPr>
          <w:rFonts w:asciiTheme="minorBidi" w:hAnsiTheme="minorBidi"/>
          <w:b/>
          <w:bCs/>
          <w:color w:val="000000"/>
          <w:sz w:val="32"/>
          <w:szCs w:val="32"/>
        </w:rPr>
        <w:t>:</w:t>
      </w:r>
      <w:proofErr w:type="spellStart"/>
      <w:r w:rsidR="008A2615" w:rsidRPr="008E49A9">
        <w:rPr>
          <w:rFonts w:asciiTheme="minorBidi" w:hAnsiTheme="minorBidi"/>
          <w:b/>
          <w:bCs/>
          <w:color w:val="000000"/>
          <w:sz w:val="32"/>
          <w:szCs w:val="32"/>
        </w:rPr>
        <w:t>Zachor</w:t>
      </w:r>
      <w:proofErr w:type="spellEnd"/>
    </w:p>
    <w:p w14:paraId="75395995" w14:textId="77777777" w:rsidR="00D20C1F" w:rsidRPr="00922DF6" w:rsidRDefault="00D20C1F" w:rsidP="00E45842">
      <w:pPr>
        <w:pStyle w:val="NoSpacing"/>
        <w:rPr>
          <w:rFonts w:asciiTheme="minorBidi" w:hAnsiTheme="minorBidi"/>
          <w:b/>
          <w:bCs/>
          <w:color w:val="000000"/>
        </w:rPr>
      </w:pPr>
    </w:p>
    <w:p w14:paraId="695F1899" w14:textId="5EDA5B78" w:rsidR="00DE25FA" w:rsidRPr="00922DF6" w:rsidRDefault="008A2615" w:rsidP="00E45842">
      <w:pPr>
        <w:pStyle w:val="NoSpacing"/>
        <w:rPr>
          <w:rFonts w:asciiTheme="minorBidi" w:hAnsiTheme="minorBidi"/>
          <w:color w:val="000000"/>
        </w:rPr>
      </w:pPr>
      <w:r w:rsidRPr="00922DF6">
        <w:rPr>
          <w:rFonts w:asciiTheme="minorBidi" w:hAnsiTheme="minorBidi"/>
          <w:b/>
          <w:bCs/>
          <w:color w:val="000000"/>
        </w:rPr>
        <w:t xml:space="preserve"> </w:t>
      </w:r>
      <w:r w:rsidR="00DE25FA" w:rsidRPr="00922DF6">
        <w:rPr>
          <w:rFonts w:asciiTheme="minorBidi" w:hAnsiTheme="minorBidi"/>
          <w:b/>
          <w:bCs/>
          <w:color w:val="000000"/>
        </w:rPr>
        <w:t xml:space="preserve"> </w:t>
      </w:r>
      <w:r w:rsidR="00DE25FA" w:rsidRPr="00922DF6">
        <w:rPr>
          <w:rFonts w:asciiTheme="minorBidi" w:hAnsiTheme="minorBidi"/>
          <w:b/>
          <w:bCs/>
          <w:color w:val="000000"/>
          <w:shd w:val="clear" w:color="auto" w:fill="FFFFFF"/>
          <w:rtl/>
        </w:rPr>
        <w:t>הֲקִימֹ֖תִי אֶת־דְּבַ֥ר</w:t>
      </w:r>
      <w:r w:rsidR="00DE25FA" w:rsidRPr="00922DF6">
        <w:rPr>
          <w:rFonts w:asciiTheme="minorBidi" w:hAnsiTheme="minorBidi"/>
          <w:b/>
          <w:bCs/>
          <w:color w:val="000000"/>
          <w:shd w:val="clear" w:color="auto" w:fill="FFFFFF"/>
        </w:rPr>
        <w:t xml:space="preserve"> </w:t>
      </w:r>
      <w:r w:rsidR="00DE25FA" w:rsidRPr="00922DF6">
        <w:rPr>
          <w:rFonts w:asciiTheme="minorBidi" w:hAnsiTheme="minorBidi"/>
          <w:b/>
          <w:bCs/>
          <w:color w:val="000000"/>
        </w:rPr>
        <w:t>I have fulfilled the will of Hashem (Shmuel I:15:13)</w:t>
      </w:r>
      <w:r w:rsidR="00DE25FA" w:rsidRPr="00922DF6">
        <w:rPr>
          <w:rFonts w:asciiTheme="minorBidi" w:hAnsiTheme="minorBidi"/>
          <w:color w:val="000000"/>
        </w:rPr>
        <w:t xml:space="preserve"> – Did </w:t>
      </w:r>
      <w:proofErr w:type="spellStart"/>
      <w:r w:rsidR="00DE25FA" w:rsidRPr="00922DF6">
        <w:rPr>
          <w:rFonts w:asciiTheme="minorBidi" w:hAnsiTheme="minorBidi"/>
          <w:color w:val="000000"/>
        </w:rPr>
        <w:t>Shaul</w:t>
      </w:r>
      <w:proofErr w:type="spellEnd"/>
      <w:r w:rsidR="00DE25FA" w:rsidRPr="00922DF6">
        <w:rPr>
          <w:rFonts w:asciiTheme="minorBidi" w:hAnsiTheme="minorBidi"/>
          <w:color w:val="000000"/>
        </w:rPr>
        <w:t xml:space="preserve"> think he could lie to Shmuel? </w:t>
      </w:r>
      <w:r w:rsidR="00DE25FA" w:rsidRPr="00922DF6">
        <w:rPr>
          <w:rFonts w:asciiTheme="minorBidi" w:hAnsiTheme="minorBidi"/>
          <w:b/>
          <w:bCs/>
          <w:color w:val="000000"/>
        </w:rPr>
        <w:t xml:space="preserve">Rav Eitan </w:t>
      </w:r>
      <w:proofErr w:type="spellStart"/>
      <w:r w:rsidR="00DE25FA" w:rsidRPr="00922DF6">
        <w:rPr>
          <w:rFonts w:asciiTheme="minorBidi" w:hAnsiTheme="minorBidi"/>
          <w:b/>
          <w:bCs/>
          <w:color w:val="000000"/>
        </w:rPr>
        <w:t>Shandrofi</w:t>
      </w:r>
      <w:proofErr w:type="spellEnd"/>
      <w:r w:rsidR="00DE25FA" w:rsidRPr="00922DF6">
        <w:rPr>
          <w:rFonts w:asciiTheme="minorBidi" w:hAnsiTheme="minorBidi"/>
          <w:b/>
          <w:bCs/>
          <w:color w:val="000000"/>
        </w:rPr>
        <w:t xml:space="preserve">  (of </w:t>
      </w:r>
      <w:proofErr w:type="spellStart"/>
      <w:r w:rsidR="00DE25FA" w:rsidRPr="00922DF6">
        <w:rPr>
          <w:rFonts w:asciiTheme="minorBidi" w:hAnsiTheme="minorBidi"/>
          <w:b/>
          <w:bCs/>
          <w:color w:val="000000"/>
        </w:rPr>
        <w:t>Merkaz</w:t>
      </w:r>
      <w:proofErr w:type="spellEnd"/>
      <w:r w:rsidR="00DE25FA" w:rsidRPr="00922DF6">
        <w:rPr>
          <w:rFonts w:asciiTheme="minorBidi" w:hAnsiTheme="minorBidi"/>
          <w:b/>
          <w:bCs/>
          <w:color w:val="000000"/>
        </w:rPr>
        <w:t xml:space="preserve"> </w:t>
      </w:r>
      <w:proofErr w:type="spellStart"/>
      <w:r w:rsidR="00DE25FA" w:rsidRPr="00922DF6">
        <w:rPr>
          <w:rFonts w:asciiTheme="minorBidi" w:hAnsiTheme="minorBidi"/>
          <w:b/>
          <w:bCs/>
          <w:color w:val="000000"/>
        </w:rPr>
        <w:t>HaRav</w:t>
      </w:r>
      <w:proofErr w:type="spellEnd"/>
      <w:r w:rsidR="00DE25FA" w:rsidRPr="00922DF6">
        <w:rPr>
          <w:rFonts w:asciiTheme="minorBidi" w:hAnsiTheme="minorBidi"/>
          <w:b/>
          <w:bCs/>
          <w:color w:val="000000"/>
        </w:rPr>
        <w:t>)</w:t>
      </w:r>
      <w:r w:rsidR="00DE25FA" w:rsidRPr="00922DF6">
        <w:rPr>
          <w:rFonts w:asciiTheme="minorBidi" w:hAnsiTheme="minorBidi"/>
          <w:color w:val="000000"/>
        </w:rPr>
        <w:t xml:space="preserve"> explains that </w:t>
      </w:r>
      <w:proofErr w:type="spellStart"/>
      <w:r w:rsidR="00DE25FA" w:rsidRPr="00922DF6">
        <w:rPr>
          <w:rFonts w:asciiTheme="minorBidi" w:hAnsiTheme="minorBidi"/>
          <w:color w:val="000000"/>
        </w:rPr>
        <w:t>Shaul</w:t>
      </w:r>
      <w:proofErr w:type="spellEnd"/>
      <w:r w:rsidR="00DE25FA" w:rsidRPr="00922DF6">
        <w:rPr>
          <w:rFonts w:asciiTheme="minorBidi" w:hAnsiTheme="minorBidi"/>
          <w:color w:val="000000"/>
        </w:rPr>
        <w:t xml:space="preserve"> believed he fulfilled Hashem’s will by killing out Amalek and the </w:t>
      </w:r>
      <w:proofErr w:type="spellStart"/>
      <w:r w:rsidR="00DE25FA" w:rsidRPr="00922DF6">
        <w:rPr>
          <w:rFonts w:asciiTheme="minorBidi" w:hAnsiTheme="minorBidi"/>
          <w:color w:val="000000"/>
        </w:rPr>
        <w:t>Chemla</w:t>
      </w:r>
      <w:proofErr w:type="spellEnd"/>
      <w:r w:rsidR="00DE25FA" w:rsidRPr="00922DF6">
        <w:rPr>
          <w:rFonts w:asciiTheme="minorBidi" w:hAnsiTheme="minorBidi"/>
          <w:color w:val="000000"/>
        </w:rPr>
        <w:t xml:space="preserve"> he demonstrated was really what he thought Hashem WOULD want from him for a short night. However, he erred because Hashem expects us to fulfill his will each and every day without delay.</w:t>
      </w:r>
    </w:p>
    <w:p w14:paraId="7C1A7F85" w14:textId="77777777" w:rsidR="00D20C1F" w:rsidRPr="00922DF6" w:rsidRDefault="00D20C1F" w:rsidP="00E45842">
      <w:pPr>
        <w:pStyle w:val="NoSpacing"/>
        <w:rPr>
          <w:rFonts w:asciiTheme="minorBidi" w:hAnsiTheme="minorBidi"/>
          <w:color w:val="000000"/>
        </w:rPr>
      </w:pPr>
    </w:p>
    <w:p w14:paraId="15A26DB4" w14:textId="79F3FA3C" w:rsidR="00613F4C" w:rsidRDefault="00613F4C" w:rsidP="00E45842">
      <w:pPr>
        <w:pStyle w:val="NoSpacing"/>
        <w:rPr>
          <w:rFonts w:asciiTheme="minorBidi" w:hAnsiTheme="minorBidi"/>
        </w:rPr>
      </w:pPr>
      <w:r w:rsidRPr="00922DF6">
        <w:rPr>
          <w:rFonts w:asciiTheme="minorBidi" w:eastAsia="Calibri" w:hAnsiTheme="minorBidi"/>
          <w:b/>
        </w:rPr>
        <w:t>And show them no mercy (Shmuel Alef 15:3)</w:t>
      </w:r>
      <w:r w:rsidRPr="00922DF6">
        <w:rPr>
          <w:rFonts w:asciiTheme="minorBidi" w:hAnsiTheme="minorBidi"/>
        </w:rPr>
        <w:t xml:space="preserve"> – The concept of showing no </w:t>
      </w:r>
      <w:proofErr w:type="spellStart"/>
      <w:r w:rsidRPr="00922DF6">
        <w:rPr>
          <w:rFonts w:asciiTheme="minorBidi" w:hAnsiTheme="minorBidi"/>
        </w:rPr>
        <w:t>Rachmanus</w:t>
      </w:r>
      <w:proofErr w:type="spellEnd"/>
      <w:r w:rsidRPr="00922DF6">
        <w:rPr>
          <w:rFonts w:asciiTheme="minorBidi" w:hAnsiTheme="minorBidi"/>
        </w:rPr>
        <w:t xml:space="preserve"> – on the children or the sheep is a tough pill to swallow. How are we to understand this command? </w:t>
      </w:r>
      <w:r w:rsidRPr="00922DF6">
        <w:rPr>
          <w:rFonts w:asciiTheme="minorBidi" w:eastAsia="Calibri" w:hAnsiTheme="minorBidi"/>
          <w:b/>
        </w:rPr>
        <w:t xml:space="preserve">Rav Rivlin </w:t>
      </w:r>
      <w:r w:rsidRPr="00922DF6">
        <w:rPr>
          <w:rFonts w:asciiTheme="minorBidi" w:hAnsiTheme="minorBidi"/>
        </w:rPr>
        <w:t xml:space="preserve"> explained that it is not as difficult to understand that by offering us the definition of </w:t>
      </w:r>
      <w:proofErr w:type="spellStart"/>
      <w:r w:rsidRPr="00922DF6">
        <w:rPr>
          <w:rFonts w:asciiTheme="minorBidi" w:hAnsiTheme="minorBidi"/>
        </w:rPr>
        <w:t>Rachmanus</w:t>
      </w:r>
      <w:proofErr w:type="spellEnd"/>
      <w:r w:rsidRPr="00922DF6">
        <w:rPr>
          <w:rFonts w:asciiTheme="minorBidi" w:hAnsiTheme="minorBidi"/>
        </w:rPr>
        <w:t xml:space="preserve">, Hashem is showing us the ultimate gift of </w:t>
      </w:r>
      <w:proofErr w:type="spellStart"/>
      <w:r w:rsidRPr="00922DF6">
        <w:rPr>
          <w:rFonts w:asciiTheme="minorBidi" w:hAnsiTheme="minorBidi"/>
        </w:rPr>
        <w:t>Chessed</w:t>
      </w:r>
      <w:proofErr w:type="spellEnd"/>
      <w:r w:rsidRPr="00922DF6">
        <w:rPr>
          <w:rFonts w:asciiTheme="minorBidi" w:hAnsiTheme="minorBidi"/>
        </w:rPr>
        <w:t xml:space="preserve">. How else does one determine who lives and who dies? The </w:t>
      </w:r>
      <w:proofErr w:type="spellStart"/>
      <w:r w:rsidRPr="00922DF6">
        <w:rPr>
          <w:rFonts w:asciiTheme="minorBidi" w:hAnsiTheme="minorBidi"/>
        </w:rPr>
        <w:t>Shaul</w:t>
      </w:r>
      <w:proofErr w:type="spellEnd"/>
      <w:r w:rsidRPr="00922DF6">
        <w:rPr>
          <w:rFonts w:asciiTheme="minorBidi" w:hAnsiTheme="minorBidi"/>
        </w:rPr>
        <w:t xml:space="preserve"> who allowed </w:t>
      </w:r>
      <w:proofErr w:type="spellStart"/>
      <w:r w:rsidRPr="00922DF6">
        <w:rPr>
          <w:rFonts w:asciiTheme="minorBidi" w:hAnsiTheme="minorBidi"/>
        </w:rPr>
        <w:t>Aggag</w:t>
      </w:r>
      <w:proofErr w:type="spellEnd"/>
      <w:r w:rsidRPr="00922DF6">
        <w:rPr>
          <w:rFonts w:asciiTheme="minorBidi" w:hAnsiTheme="minorBidi"/>
        </w:rPr>
        <w:t xml:space="preserve"> and the sheep to live killed the children. The </w:t>
      </w:r>
      <w:proofErr w:type="spellStart"/>
      <w:r w:rsidRPr="00922DF6">
        <w:rPr>
          <w:rFonts w:asciiTheme="minorBidi" w:hAnsiTheme="minorBidi"/>
        </w:rPr>
        <w:t>Shaul</w:t>
      </w:r>
      <w:proofErr w:type="spellEnd"/>
      <w:r w:rsidRPr="00922DF6">
        <w:rPr>
          <w:rFonts w:asciiTheme="minorBidi" w:hAnsiTheme="minorBidi"/>
        </w:rPr>
        <w:t xml:space="preserve"> who was too much of a Tzaddik here – killed out Nov the city of Kohanim later, indiscriminately. Here the Torah wants us to understand the depths of </w:t>
      </w:r>
      <w:proofErr w:type="spellStart"/>
      <w:r w:rsidRPr="00922DF6">
        <w:rPr>
          <w:rFonts w:asciiTheme="minorBidi" w:hAnsiTheme="minorBidi"/>
        </w:rPr>
        <w:t>Rachmanus</w:t>
      </w:r>
      <w:proofErr w:type="spellEnd"/>
      <w:r w:rsidRPr="00922DF6">
        <w:rPr>
          <w:rFonts w:asciiTheme="minorBidi" w:hAnsiTheme="minorBidi"/>
        </w:rPr>
        <w:t xml:space="preserve"> and </w:t>
      </w:r>
      <w:proofErr w:type="spellStart"/>
      <w:r w:rsidRPr="00922DF6">
        <w:rPr>
          <w:rFonts w:asciiTheme="minorBidi" w:hAnsiTheme="minorBidi"/>
        </w:rPr>
        <w:t>Achzariyus</w:t>
      </w:r>
      <w:proofErr w:type="spellEnd"/>
      <w:r w:rsidRPr="00922DF6">
        <w:rPr>
          <w:rFonts w:asciiTheme="minorBidi" w:hAnsiTheme="minorBidi"/>
        </w:rPr>
        <w:t xml:space="preserve"> – it is all determined by Hashem. </w:t>
      </w:r>
    </w:p>
    <w:p w14:paraId="07995A1D" w14:textId="77777777" w:rsidR="008E49A9" w:rsidRDefault="008E49A9" w:rsidP="00E45842">
      <w:pPr>
        <w:pStyle w:val="NoSpacing"/>
        <w:rPr>
          <w:rFonts w:asciiTheme="minorBidi" w:hAnsiTheme="minorBidi"/>
        </w:rPr>
      </w:pPr>
    </w:p>
    <w:p w14:paraId="2C094AF7" w14:textId="1FD3C25D" w:rsidR="008E49A9" w:rsidRPr="00232FED" w:rsidRDefault="008E49A9" w:rsidP="008E49A9">
      <w:pPr>
        <w:spacing w:after="0" w:line="240" w:lineRule="auto"/>
        <w:rPr>
          <w:rFonts w:ascii="Times New Roman" w:eastAsia="Times New Roman" w:hAnsi="Times New Roman" w:cs="Times New Roman"/>
          <w:sz w:val="24"/>
          <w:szCs w:val="24"/>
        </w:rPr>
      </w:pPr>
      <w:r w:rsidRPr="00664204">
        <w:rPr>
          <w:rFonts w:ascii="Arial" w:hAnsi="Arial" w:cs="Arial"/>
          <w:b/>
          <w:bCs/>
          <w:color w:val="000000"/>
          <w:sz w:val="29"/>
          <w:szCs w:val="29"/>
          <w:shd w:val="clear" w:color="auto" w:fill="FFFFFF"/>
          <w:rtl/>
        </w:rPr>
        <w:t>וַיַּחְמֹל֩ שָׁא֨וּל </w:t>
      </w:r>
      <w:r w:rsidRPr="00664204">
        <w:rPr>
          <w:rFonts w:ascii="Arial" w:hAnsi="Arial" w:cs="Arial"/>
          <w:b/>
          <w:bCs/>
          <w:color w:val="000000"/>
          <w:sz w:val="29"/>
          <w:szCs w:val="29"/>
          <w:shd w:val="clear" w:color="auto" w:fill="FFFFFF"/>
        </w:rPr>
        <w:t xml:space="preserve"> </w:t>
      </w:r>
      <w:proofErr w:type="spellStart"/>
      <w:r w:rsidRPr="00232FED">
        <w:rPr>
          <w:rFonts w:ascii="Arial" w:eastAsia="Times New Roman" w:hAnsi="Arial" w:cs="Arial"/>
          <w:b/>
          <w:bCs/>
          <w:color w:val="000000"/>
        </w:rPr>
        <w:t>Shaul</w:t>
      </w:r>
      <w:proofErr w:type="spellEnd"/>
      <w:r w:rsidRPr="00232FED">
        <w:rPr>
          <w:rFonts w:ascii="Arial" w:eastAsia="Times New Roman" w:hAnsi="Arial" w:cs="Arial"/>
          <w:b/>
          <w:bCs/>
          <w:color w:val="000000"/>
        </w:rPr>
        <w:t xml:space="preserve"> took </w:t>
      </w:r>
      <w:r w:rsidRPr="00664204">
        <w:rPr>
          <w:rFonts w:ascii="Arial" w:eastAsia="Times New Roman" w:hAnsi="Arial" w:cs="Arial"/>
          <w:b/>
          <w:bCs/>
          <w:color w:val="000000"/>
        </w:rPr>
        <w:t>pity</w:t>
      </w:r>
      <w:r w:rsidRPr="00232FED">
        <w:rPr>
          <w:rFonts w:ascii="Arial" w:eastAsia="Times New Roman" w:hAnsi="Arial" w:cs="Arial"/>
          <w:b/>
          <w:bCs/>
          <w:color w:val="000000"/>
        </w:rPr>
        <w:t xml:space="preserve"> (</w:t>
      </w:r>
      <w:r w:rsidRPr="00664204">
        <w:rPr>
          <w:rFonts w:ascii="Arial" w:eastAsia="Times New Roman" w:hAnsi="Arial" w:cs="Arial"/>
          <w:b/>
          <w:bCs/>
          <w:color w:val="000000"/>
        </w:rPr>
        <w:t>Shmuel Alef 15:9</w:t>
      </w:r>
      <w:r w:rsidRPr="00232FED">
        <w:rPr>
          <w:rFonts w:ascii="Arial" w:eastAsia="Times New Roman" w:hAnsi="Arial" w:cs="Arial"/>
          <w:b/>
          <w:bCs/>
          <w:color w:val="000000"/>
        </w:rPr>
        <w:t>)</w:t>
      </w:r>
      <w:r w:rsidRPr="00232FED">
        <w:rPr>
          <w:rFonts w:ascii="Arial" w:eastAsia="Times New Roman" w:hAnsi="Arial" w:cs="Arial"/>
          <w:color w:val="000000"/>
        </w:rPr>
        <w:t xml:space="preserve"> - The </w:t>
      </w:r>
      <w:r w:rsidRPr="00232FED">
        <w:rPr>
          <w:rFonts w:ascii="Arial" w:eastAsia="Times New Roman" w:hAnsi="Arial" w:cs="Arial"/>
          <w:b/>
          <w:bCs/>
          <w:color w:val="000000"/>
        </w:rPr>
        <w:t>Midrash</w:t>
      </w:r>
      <w:r w:rsidRPr="00232FED">
        <w:rPr>
          <w:rFonts w:ascii="Arial" w:eastAsia="Times New Roman" w:hAnsi="Arial" w:cs="Arial"/>
          <w:color w:val="000000"/>
        </w:rPr>
        <w:t xml:space="preserve"> at the beginning of </w:t>
      </w:r>
      <w:proofErr w:type="spellStart"/>
      <w:r w:rsidRPr="00232FED">
        <w:rPr>
          <w:rFonts w:ascii="Arial" w:eastAsia="Times New Roman" w:hAnsi="Arial" w:cs="Arial"/>
          <w:color w:val="000000"/>
        </w:rPr>
        <w:t>Parshas</w:t>
      </w:r>
      <w:proofErr w:type="spellEnd"/>
      <w:r w:rsidRPr="00232FED">
        <w:rPr>
          <w:rFonts w:ascii="Arial" w:eastAsia="Times New Roman" w:hAnsi="Arial" w:cs="Arial"/>
          <w:color w:val="000000"/>
        </w:rPr>
        <w:t xml:space="preserve"> </w:t>
      </w:r>
      <w:proofErr w:type="spellStart"/>
      <w:r w:rsidRPr="00232FED">
        <w:rPr>
          <w:rFonts w:ascii="Arial" w:eastAsia="Times New Roman" w:hAnsi="Arial" w:cs="Arial"/>
          <w:color w:val="000000"/>
        </w:rPr>
        <w:t>Emor</w:t>
      </w:r>
      <w:proofErr w:type="spellEnd"/>
      <w:r w:rsidRPr="00232FED">
        <w:rPr>
          <w:rFonts w:ascii="Arial" w:eastAsia="Times New Roman" w:hAnsi="Arial" w:cs="Arial"/>
          <w:color w:val="000000"/>
        </w:rPr>
        <w:t xml:space="preserve"> notes that Moshe asked Hashem why the first king of Am </w:t>
      </w:r>
      <w:r>
        <w:rPr>
          <w:rFonts w:ascii="Arial" w:eastAsia="Times New Roman" w:hAnsi="Arial" w:cs="Arial"/>
          <w:color w:val="000000"/>
        </w:rPr>
        <w:t>Y</w:t>
      </w:r>
      <w:r w:rsidRPr="00232FED">
        <w:rPr>
          <w:rFonts w:ascii="Arial" w:eastAsia="Times New Roman" w:hAnsi="Arial" w:cs="Arial"/>
          <w:color w:val="000000"/>
        </w:rPr>
        <w:t xml:space="preserve">israel was destined to die in the manner that he did. Hashem answered </w:t>
      </w:r>
      <w:r w:rsidRPr="00232FED">
        <w:rPr>
          <w:rFonts w:ascii="Arial" w:eastAsia="Times New Roman" w:hAnsi="Arial" w:cs="Arial"/>
          <w:color w:val="000000"/>
          <w:shd w:val="clear" w:color="auto" w:fill="FFFFFF"/>
        </w:rPr>
        <w:t xml:space="preserve">“Why are you complaining to me? — Instead, you should speak to the Kohanim who he (Saul) killed (in the priestly city of Nov), for they are prosecuting him.” “That”, the </w:t>
      </w:r>
      <w:proofErr w:type="spellStart"/>
      <w:r w:rsidRPr="00232FED">
        <w:rPr>
          <w:rFonts w:ascii="Arial" w:eastAsia="Times New Roman" w:hAnsi="Arial" w:cs="Arial"/>
          <w:color w:val="000000"/>
          <w:shd w:val="clear" w:color="auto" w:fill="FFFFFF"/>
        </w:rPr>
        <w:t>Medrash</w:t>
      </w:r>
      <w:proofErr w:type="spellEnd"/>
      <w:r w:rsidRPr="00232FED">
        <w:rPr>
          <w:rFonts w:ascii="Arial" w:eastAsia="Times New Roman" w:hAnsi="Arial" w:cs="Arial"/>
          <w:color w:val="000000"/>
          <w:shd w:val="clear" w:color="auto" w:fill="FFFFFF"/>
        </w:rPr>
        <w:t xml:space="preserve"> concludes, “is why it says ‘Speak to the Kohanim.'” the </w:t>
      </w:r>
      <w:proofErr w:type="spellStart"/>
      <w:r w:rsidRPr="00232FED">
        <w:rPr>
          <w:rFonts w:ascii="Arial" w:eastAsia="Times New Roman" w:hAnsi="Arial" w:cs="Arial"/>
          <w:color w:val="000000"/>
          <w:shd w:val="clear" w:color="auto" w:fill="FFFFFF"/>
        </w:rPr>
        <w:t>Possukim</w:t>
      </w:r>
      <w:proofErr w:type="spellEnd"/>
      <w:r w:rsidRPr="00232FED">
        <w:rPr>
          <w:rFonts w:ascii="Arial" w:eastAsia="Times New Roman" w:hAnsi="Arial" w:cs="Arial"/>
          <w:color w:val="000000"/>
          <w:shd w:val="clear" w:color="auto" w:fill="FFFFFF"/>
        </w:rPr>
        <w:t xml:space="preserve"> specifically note that </w:t>
      </w:r>
      <w:proofErr w:type="spellStart"/>
      <w:r w:rsidRPr="00232FED">
        <w:rPr>
          <w:rFonts w:ascii="Arial" w:eastAsia="Times New Roman" w:hAnsi="Arial" w:cs="Arial"/>
          <w:color w:val="000000"/>
          <w:shd w:val="clear" w:color="auto" w:fill="FFFFFF"/>
        </w:rPr>
        <w:t>Shaul</w:t>
      </w:r>
      <w:proofErr w:type="spellEnd"/>
      <w:r w:rsidRPr="00232FED">
        <w:rPr>
          <w:rFonts w:ascii="Arial" w:eastAsia="Times New Roman" w:hAnsi="Arial" w:cs="Arial"/>
          <w:color w:val="000000"/>
          <w:shd w:val="clear" w:color="auto" w:fill="FFFFFF"/>
        </w:rPr>
        <w:t xml:space="preserve"> was removed as king for not destroying Amalek. Why does the midrash suggest otherwise? </w:t>
      </w:r>
      <w:r w:rsidRPr="00232FED">
        <w:rPr>
          <w:rFonts w:ascii="Arial" w:eastAsia="Times New Roman" w:hAnsi="Arial" w:cs="Arial"/>
          <w:b/>
          <w:bCs/>
          <w:color w:val="000000"/>
          <w:shd w:val="clear" w:color="auto" w:fill="FFFFFF"/>
        </w:rPr>
        <w:t xml:space="preserve">Rav </w:t>
      </w:r>
      <w:proofErr w:type="spellStart"/>
      <w:r w:rsidRPr="00232FED">
        <w:rPr>
          <w:rFonts w:ascii="Arial" w:eastAsia="Times New Roman" w:hAnsi="Arial" w:cs="Arial"/>
          <w:b/>
          <w:bCs/>
          <w:color w:val="000000"/>
          <w:shd w:val="clear" w:color="auto" w:fill="FFFFFF"/>
        </w:rPr>
        <w:t>Yisoschar</w:t>
      </w:r>
      <w:proofErr w:type="spellEnd"/>
      <w:r w:rsidRPr="00232FED">
        <w:rPr>
          <w:rFonts w:ascii="Arial" w:eastAsia="Times New Roman" w:hAnsi="Arial" w:cs="Arial"/>
          <w:b/>
          <w:bCs/>
          <w:color w:val="000000"/>
          <w:shd w:val="clear" w:color="auto" w:fill="FFFFFF"/>
        </w:rPr>
        <w:t xml:space="preserve"> </w:t>
      </w:r>
      <w:proofErr w:type="spellStart"/>
      <w:r w:rsidRPr="00232FED">
        <w:rPr>
          <w:rFonts w:ascii="Arial" w:eastAsia="Times New Roman" w:hAnsi="Arial" w:cs="Arial"/>
          <w:b/>
          <w:bCs/>
          <w:color w:val="000000"/>
          <w:shd w:val="clear" w:color="auto" w:fill="FFFFFF"/>
        </w:rPr>
        <w:t>Frand</w:t>
      </w:r>
      <w:proofErr w:type="spellEnd"/>
      <w:r w:rsidRPr="00232FED">
        <w:rPr>
          <w:rFonts w:ascii="Arial" w:eastAsia="Times New Roman" w:hAnsi="Arial" w:cs="Arial"/>
          <w:b/>
          <w:bCs/>
          <w:color w:val="000000"/>
          <w:shd w:val="clear" w:color="auto" w:fill="FFFFFF"/>
        </w:rPr>
        <w:t xml:space="preserve">  quoted the </w:t>
      </w:r>
      <w:proofErr w:type="spellStart"/>
      <w:r w:rsidRPr="00232FED">
        <w:rPr>
          <w:rFonts w:ascii="Arial" w:eastAsia="Times New Roman" w:hAnsi="Arial" w:cs="Arial"/>
          <w:b/>
          <w:bCs/>
          <w:color w:val="000000"/>
          <w:shd w:val="clear" w:color="auto" w:fill="FFFFFF"/>
        </w:rPr>
        <w:t>Reishe</w:t>
      </w:r>
      <w:proofErr w:type="spellEnd"/>
      <w:r w:rsidRPr="00232FED">
        <w:rPr>
          <w:rFonts w:ascii="Arial" w:eastAsia="Times New Roman" w:hAnsi="Arial" w:cs="Arial"/>
          <w:b/>
          <w:bCs/>
          <w:color w:val="000000"/>
          <w:shd w:val="clear" w:color="auto" w:fill="FFFFFF"/>
        </w:rPr>
        <w:t xml:space="preserve"> Rav </w:t>
      </w:r>
      <w:r w:rsidRPr="00232FED">
        <w:rPr>
          <w:rFonts w:ascii="Arial" w:eastAsia="Times New Roman" w:hAnsi="Arial" w:cs="Arial"/>
          <w:b/>
          <w:bCs/>
          <w:color w:val="000000"/>
          <w:shd w:val="clear" w:color="auto" w:fill="FFFFFF"/>
        </w:rPr>
        <w:lastRenderedPageBreak/>
        <w:t>(</w:t>
      </w:r>
      <w:proofErr w:type="spellStart"/>
      <w:r w:rsidRPr="00232FED">
        <w:rPr>
          <w:rFonts w:ascii="Arial" w:eastAsia="Times New Roman" w:hAnsi="Arial" w:cs="Arial"/>
          <w:b/>
          <w:bCs/>
          <w:color w:val="000000"/>
          <w:shd w:val="clear" w:color="auto" w:fill="FFFFFF"/>
        </w:rPr>
        <w:t>HaDrash</w:t>
      </w:r>
      <w:proofErr w:type="spellEnd"/>
      <w:r w:rsidRPr="00232FED">
        <w:rPr>
          <w:rFonts w:ascii="Arial" w:eastAsia="Times New Roman" w:hAnsi="Arial" w:cs="Arial"/>
          <w:b/>
          <w:bCs/>
          <w:color w:val="000000"/>
          <w:shd w:val="clear" w:color="auto" w:fill="FFFFFF"/>
        </w:rPr>
        <w:t xml:space="preserve"> </w:t>
      </w:r>
      <w:proofErr w:type="spellStart"/>
      <w:r w:rsidRPr="00232FED">
        <w:rPr>
          <w:rFonts w:ascii="Arial" w:eastAsia="Times New Roman" w:hAnsi="Arial" w:cs="Arial"/>
          <w:b/>
          <w:bCs/>
          <w:color w:val="000000"/>
          <w:shd w:val="clear" w:color="auto" w:fill="FFFFFF"/>
        </w:rPr>
        <w:t>V’HaIyun</w:t>
      </w:r>
      <w:proofErr w:type="spellEnd"/>
      <w:r w:rsidRPr="00232FED">
        <w:rPr>
          <w:rFonts w:ascii="Arial" w:eastAsia="Times New Roman" w:hAnsi="Arial" w:cs="Arial"/>
          <w:b/>
          <w:bCs/>
          <w:color w:val="000000"/>
          <w:shd w:val="clear" w:color="auto" w:fill="FFFFFF"/>
        </w:rPr>
        <w:t>)</w:t>
      </w:r>
      <w:r w:rsidRPr="00232FED">
        <w:rPr>
          <w:rFonts w:ascii="Arial" w:eastAsia="Times New Roman" w:hAnsi="Arial" w:cs="Arial"/>
          <w:color w:val="000000"/>
          <w:shd w:val="clear" w:color="auto" w:fill="FFFFFF"/>
        </w:rPr>
        <w:t xml:space="preserve"> who explained that </w:t>
      </w:r>
      <w:proofErr w:type="spellStart"/>
      <w:r w:rsidRPr="00232FED">
        <w:rPr>
          <w:rFonts w:ascii="Arial" w:eastAsia="Times New Roman" w:hAnsi="Arial" w:cs="Arial"/>
          <w:color w:val="000000"/>
          <w:shd w:val="clear" w:color="auto" w:fill="FFFFFF"/>
        </w:rPr>
        <w:t>Shaul’s</w:t>
      </w:r>
      <w:proofErr w:type="spellEnd"/>
      <w:r w:rsidRPr="00232FED">
        <w:rPr>
          <w:rFonts w:ascii="Arial" w:eastAsia="Times New Roman" w:hAnsi="Arial" w:cs="Arial"/>
          <w:color w:val="000000"/>
          <w:shd w:val="clear" w:color="auto" w:fill="FFFFFF"/>
        </w:rPr>
        <w:t xml:space="preserve"> primary sin was his refusal to kill all of Amalek. But, had it been for that sin alone,  he could have excused himself by saying, “I am a compassionate person. I could not bring myself to kill innocent men, women, and children.” That would have been a human emotion, which is understandable. Sometimes a person may have trouble controlling his emotions. However, the refutation of such an argument was the incident with Nov, the city of priests, where Saul was not compassionate. He wiped out an entire city of Jewish priests. Nov remained as a prosecutor pointing to the evidence. “No, Saul, you are not a compassionate individual.”</w:t>
      </w:r>
    </w:p>
    <w:p w14:paraId="6B61DEED" w14:textId="77777777" w:rsidR="00E80291" w:rsidRPr="00922DF6" w:rsidRDefault="00E80291" w:rsidP="00E45842">
      <w:pPr>
        <w:pStyle w:val="NoSpacing"/>
        <w:rPr>
          <w:rFonts w:asciiTheme="minorBidi" w:hAnsiTheme="minorBidi"/>
        </w:rPr>
      </w:pPr>
    </w:p>
    <w:p w14:paraId="570CAC99" w14:textId="1768D718" w:rsidR="00613F4C" w:rsidRPr="008E49A9" w:rsidRDefault="00613F4C" w:rsidP="00E45842">
      <w:pPr>
        <w:pStyle w:val="NoSpacing"/>
        <w:rPr>
          <w:rFonts w:asciiTheme="minorBidi" w:eastAsia="Calibri" w:hAnsiTheme="minorBidi"/>
          <w:b/>
          <w:sz w:val="32"/>
          <w:szCs w:val="32"/>
        </w:rPr>
      </w:pPr>
      <w:proofErr w:type="spellStart"/>
      <w:r w:rsidRPr="008E49A9">
        <w:rPr>
          <w:rFonts w:asciiTheme="minorBidi" w:eastAsia="Calibri" w:hAnsiTheme="minorBidi"/>
          <w:b/>
          <w:sz w:val="32"/>
          <w:szCs w:val="32"/>
        </w:rPr>
        <w:t>Parshas</w:t>
      </w:r>
      <w:proofErr w:type="spellEnd"/>
      <w:r w:rsidRPr="008E49A9">
        <w:rPr>
          <w:rFonts w:asciiTheme="minorBidi" w:eastAsia="Calibri" w:hAnsiTheme="minorBidi"/>
          <w:b/>
          <w:sz w:val="32"/>
          <w:szCs w:val="32"/>
        </w:rPr>
        <w:t xml:space="preserve"> </w:t>
      </w:r>
      <w:proofErr w:type="spellStart"/>
      <w:r w:rsidRPr="008E49A9">
        <w:rPr>
          <w:rFonts w:asciiTheme="minorBidi" w:eastAsia="Calibri" w:hAnsiTheme="minorBidi"/>
          <w:b/>
          <w:sz w:val="32"/>
          <w:szCs w:val="32"/>
        </w:rPr>
        <w:t>Hachodesh</w:t>
      </w:r>
      <w:proofErr w:type="spellEnd"/>
      <w:r w:rsidRPr="008E49A9">
        <w:rPr>
          <w:rFonts w:asciiTheme="minorBidi" w:eastAsia="Calibri" w:hAnsiTheme="minorBidi"/>
          <w:b/>
          <w:sz w:val="32"/>
          <w:szCs w:val="32"/>
        </w:rPr>
        <w:t xml:space="preserve"> </w:t>
      </w:r>
    </w:p>
    <w:p w14:paraId="2C1066BF" w14:textId="77777777" w:rsidR="00613F4C" w:rsidRPr="00922DF6" w:rsidRDefault="00613F4C" w:rsidP="00E45842">
      <w:pPr>
        <w:pStyle w:val="NoSpacing"/>
        <w:rPr>
          <w:rFonts w:asciiTheme="minorBidi" w:eastAsia="Calibri" w:hAnsiTheme="minorBidi"/>
          <w:b/>
        </w:rPr>
      </w:pPr>
    </w:p>
    <w:p w14:paraId="68C98E66" w14:textId="19D43949" w:rsidR="00613F4C" w:rsidRPr="00922DF6" w:rsidRDefault="00613F4C" w:rsidP="00E45842">
      <w:pPr>
        <w:pStyle w:val="NoSpacing"/>
        <w:rPr>
          <w:rFonts w:asciiTheme="minorBidi" w:hAnsiTheme="minorBidi"/>
        </w:rPr>
      </w:pPr>
      <w:proofErr w:type="spellStart"/>
      <w:r w:rsidRPr="00922DF6">
        <w:rPr>
          <w:rFonts w:asciiTheme="minorBidi" w:eastAsia="Calibri" w:hAnsiTheme="minorBidi"/>
          <w:b/>
        </w:rPr>
        <w:t>Parshas</w:t>
      </w:r>
      <w:proofErr w:type="spellEnd"/>
      <w:r w:rsidRPr="00922DF6">
        <w:rPr>
          <w:rFonts w:asciiTheme="minorBidi" w:eastAsia="Calibri" w:hAnsiTheme="minorBidi"/>
          <w:b/>
        </w:rPr>
        <w:t xml:space="preserve"> </w:t>
      </w:r>
      <w:proofErr w:type="spellStart"/>
      <w:r w:rsidRPr="00922DF6">
        <w:rPr>
          <w:rFonts w:asciiTheme="minorBidi" w:eastAsia="Calibri" w:hAnsiTheme="minorBidi"/>
          <w:b/>
        </w:rPr>
        <w:t>HaChodesh</w:t>
      </w:r>
      <w:proofErr w:type="spellEnd"/>
      <w:r w:rsidRPr="00922DF6">
        <w:rPr>
          <w:rFonts w:asciiTheme="minorBidi" w:hAnsiTheme="minorBidi"/>
        </w:rPr>
        <w:t xml:space="preserve">: The Novi </w:t>
      </w:r>
      <w:proofErr w:type="spellStart"/>
      <w:r w:rsidRPr="00922DF6">
        <w:rPr>
          <w:rFonts w:asciiTheme="minorBidi" w:hAnsiTheme="minorBidi"/>
        </w:rPr>
        <w:t>Yechzkel</w:t>
      </w:r>
      <w:proofErr w:type="spellEnd"/>
      <w:r w:rsidRPr="00922DF6">
        <w:rPr>
          <w:rFonts w:asciiTheme="minorBidi" w:hAnsiTheme="minorBidi"/>
        </w:rPr>
        <w:t xml:space="preserve"> speaks of the rebuilding of the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HaMikdash</w:t>
      </w:r>
      <w:proofErr w:type="spellEnd"/>
      <w:r w:rsidRPr="00922DF6">
        <w:rPr>
          <w:rFonts w:asciiTheme="minorBidi" w:hAnsiTheme="minorBidi"/>
        </w:rPr>
        <w:t xml:space="preserve">. He refers to the coming of the Nasi to participate in the bringing of the </w:t>
      </w:r>
      <w:proofErr w:type="spellStart"/>
      <w:r w:rsidRPr="00922DF6">
        <w:rPr>
          <w:rFonts w:asciiTheme="minorBidi" w:hAnsiTheme="minorBidi"/>
        </w:rPr>
        <w:t>Korbanos</w:t>
      </w:r>
      <w:proofErr w:type="spellEnd"/>
      <w:r w:rsidRPr="00922DF6">
        <w:rPr>
          <w:rFonts w:asciiTheme="minorBidi" w:hAnsiTheme="minorBidi"/>
        </w:rPr>
        <w:t xml:space="preserve"> of the rededication of the </w:t>
      </w:r>
      <w:proofErr w:type="spellStart"/>
      <w:r w:rsidRPr="00922DF6">
        <w:rPr>
          <w:rFonts w:asciiTheme="minorBidi" w:hAnsiTheme="minorBidi"/>
        </w:rPr>
        <w:t>Beis</w:t>
      </w:r>
      <w:proofErr w:type="spellEnd"/>
      <w:r w:rsidRPr="00922DF6">
        <w:rPr>
          <w:rFonts w:asciiTheme="minorBidi" w:hAnsiTheme="minorBidi"/>
        </w:rPr>
        <w:t xml:space="preserve"> </w:t>
      </w:r>
      <w:proofErr w:type="spellStart"/>
      <w:r w:rsidRPr="00922DF6">
        <w:rPr>
          <w:rFonts w:asciiTheme="minorBidi" w:hAnsiTheme="minorBidi"/>
        </w:rPr>
        <w:t>HaMikdash</w:t>
      </w:r>
      <w:proofErr w:type="spellEnd"/>
      <w:r w:rsidRPr="00922DF6">
        <w:rPr>
          <w:rFonts w:asciiTheme="minorBidi" w:hAnsiTheme="minorBidi"/>
        </w:rPr>
        <w:t>.</w:t>
      </w:r>
      <w:r w:rsidRPr="00922DF6">
        <w:rPr>
          <w:rFonts w:asciiTheme="minorBidi" w:eastAsia="Calibri" w:hAnsiTheme="minorBidi"/>
          <w:b/>
        </w:rPr>
        <w:t xml:space="preserve"> Rashi</w:t>
      </w:r>
      <w:r w:rsidRPr="00922DF6">
        <w:rPr>
          <w:rFonts w:asciiTheme="minorBidi" w:hAnsiTheme="minorBidi"/>
        </w:rPr>
        <w:t xml:space="preserve"> notes that the Nasi here is a reference to the </w:t>
      </w:r>
      <w:proofErr w:type="spellStart"/>
      <w:r w:rsidRPr="00922DF6">
        <w:rPr>
          <w:rFonts w:asciiTheme="minorBidi" w:hAnsiTheme="minorBidi"/>
        </w:rPr>
        <w:t>Kohein</w:t>
      </w:r>
      <w:proofErr w:type="spellEnd"/>
      <w:r w:rsidRPr="00922DF6">
        <w:rPr>
          <w:rFonts w:asciiTheme="minorBidi" w:hAnsiTheme="minorBidi"/>
        </w:rPr>
        <w:t xml:space="preserve"> </w:t>
      </w:r>
      <w:proofErr w:type="spellStart"/>
      <w:r w:rsidRPr="00922DF6">
        <w:rPr>
          <w:rFonts w:asciiTheme="minorBidi" w:hAnsiTheme="minorBidi"/>
        </w:rPr>
        <w:t>Gadol</w:t>
      </w:r>
      <w:proofErr w:type="spellEnd"/>
      <w:r w:rsidRPr="00922DF6">
        <w:rPr>
          <w:rFonts w:asciiTheme="minorBidi" w:hAnsiTheme="minorBidi"/>
        </w:rPr>
        <w:t xml:space="preserve">. Why will the </w:t>
      </w:r>
      <w:proofErr w:type="spellStart"/>
      <w:r w:rsidRPr="00922DF6">
        <w:rPr>
          <w:rFonts w:asciiTheme="minorBidi" w:hAnsiTheme="minorBidi"/>
        </w:rPr>
        <w:t>Kohein</w:t>
      </w:r>
      <w:proofErr w:type="spellEnd"/>
      <w:r w:rsidRPr="00922DF6">
        <w:rPr>
          <w:rFonts w:asciiTheme="minorBidi" w:hAnsiTheme="minorBidi"/>
        </w:rPr>
        <w:t xml:space="preserve"> </w:t>
      </w:r>
      <w:proofErr w:type="spellStart"/>
      <w:r w:rsidRPr="00922DF6">
        <w:rPr>
          <w:rFonts w:asciiTheme="minorBidi" w:hAnsiTheme="minorBidi"/>
        </w:rPr>
        <w:t>Gadol</w:t>
      </w:r>
      <w:proofErr w:type="spellEnd"/>
      <w:r w:rsidRPr="00922DF6">
        <w:rPr>
          <w:rFonts w:asciiTheme="minorBidi" w:hAnsiTheme="minorBidi"/>
        </w:rPr>
        <w:t xml:space="preserve"> be needed specifically? </w:t>
      </w:r>
      <w:r w:rsidRPr="00922DF6">
        <w:rPr>
          <w:rFonts w:asciiTheme="minorBidi" w:eastAsia="Calibri" w:hAnsiTheme="minorBidi"/>
          <w:b/>
        </w:rPr>
        <w:t xml:space="preserve">Rav Hershel Schachter  </w:t>
      </w:r>
      <w:r w:rsidRPr="00922DF6">
        <w:rPr>
          <w:rFonts w:asciiTheme="minorBidi" w:hAnsiTheme="minorBidi"/>
        </w:rPr>
        <w:t xml:space="preserve">explained that a more intense experience of the </w:t>
      </w:r>
      <w:proofErr w:type="spellStart"/>
      <w:r w:rsidRPr="00922DF6">
        <w:rPr>
          <w:rFonts w:asciiTheme="minorBidi" w:hAnsiTheme="minorBidi"/>
        </w:rPr>
        <w:t>Shechina</w:t>
      </w:r>
      <w:proofErr w:type="spellEnd"/>
      <w:r w:rsidRPr="00922DF6">
        <w:rPr>
          <w:rFonts w:asciiTheme="minorBidi" w:hAnsiTheme="minorBidi"/>
        </w:rPr>
        <w:t xml:space="preserve"> will exist at that time. Since at other times where there is a more intense experience of the </w:t>
      </w:r>
      <w:proofErr w:type="spellStart"/>
      <w:r w:rsidRPr="00922DF6">
        <w:rPr>
          <w:rFonts w:asciiTheme="minorBidi" w:hAnsiTheme="minorBidi"/>
        </w:rPr>
        <w:t>Shechina</w:t>
      </w:r>
      <w:proofErr w:type="spellEnd"/>
      <w:r w:rsidRPr="00922DF6">
        <w:rPr>
          <w:rFonts w:asciiTheme="minorBidi" w:hAnsiTheme="minorBidi"/>
        </w:rPr>
        <w:t xml:space="preserve"> (</w:t>
      </w:r>
      <w:proofErr w:type="spellStart"/>
      <w:r w:rsidRPr="00922DF6">
        <w:rPr>
          <w:rFonts w:asciiTheme="minorBidi" w:hAnsiTheme="minorBidi"/>
        </w:rPr>
        <w:t>Avodas</w:t>
      </w:r>
      <w:proofErr w:type="spellEnd"/>
      <w:r w:rsidRPr="00922DF6">
        <w:rPr>
          <w:rFonts w:asciiTheme="minorBidi" w:hAnsiTheme="minorBidi"/>
        </w:rPr>
        <w:t xml:space="preserve"> Yom </w:t>
      </w:r>
      <w:proofErr w:type="spellStart"/>
      <w:r w:rsidRPr="00922DF6">
        <w:rPr>
          <w:rFonts w:asciiTheme="minorBidi" w:hAnsiTheme="minorBidi"/>
        </w:rPr>
        <w:t>HaKippurim</w:t>
      </w:r>
      <w:proofErr w:type="spellEnd"/>
      <w:r w:rsidRPr="00922DF6">
        <w:rPr>
          <w:rFonts w:asciiTheme="minorBidi" w:hAnsiTheme="minorBidi"/>
        </w:rPr>
        <w:t xml:space="preserve">) it is the </w:t>
      </w:r>
      <w:proofErr w:type="spellStart"/>
      <w:r w:rsidRPr="00922DF6">
        <w:rPr>
          <w:rFonts w:asciiTheme="minorBidi" w:hAnsiTheme="minorBidi"/>
        </w:rPr>
        <w:t>Kohein</w:t>
      </w:r>
      <w:proofErr w:type="spellEnd"/>
      <w:r w:rsidRPr="00922DF6">
        <w:rPr>
          <w:rFonts w:asciiTheme="minorBidi" w:hAnsiTheme="minorBidi"/>
        </w:rPr>
        <w:t xml:space="preserve"> </w:t>
      </w:r>
      <w:proofErr w:type="spellStart"/>
      <w:r w:rsidRPr="00922DF6">
        <w:rPr>
          <w:rFonts w:asciiTheme="minorBidi" w:hAnsiTheme="minorBidi"/>
        </w:rPr>
        <w:t>Gadol</w:t>
      </w:r>
      <w:proofErr w:type="spellEnd"/>
      <w:r w:rsidRPr="00922DF6">
        <w:rPr>
          <w:rFonts w:asciiTheme="minorBidi" w:hAnsiTheme="minorBidi"/>
        </w:rPr>
        <w:t xml:space="preserve"> who must perform the </w:t>
      </w:r>
      <w:proofErr w:type="spellStart"/>
      <w:r w:rsidRPr="00922DF6">
        <w:rPr>
          <w:rFonts w:asciiTheme="minorBidi" w:hAnsiTheme="minorBidi"/>
        </w:rPr>
        <w:t>Avodah</w:t>
      </w:r>
      <w:proofErr w:type="spellEnd"/>
      <w:r w:rsidRPr="00922DF6">
        <w:rPr>
          <w:rFonts w:asciiTheme="minorBidi" w:hAnsiTheme="minorBidi"/>
        </w:rPr>
        <w:t xml:space="preserve">. The same will be true at that time. It is not the Halacha that changes – it is the circumstance.   </w:t>
      </w:r>
    </w:p>
    <w:p w14:paraId="30091DD0" w14:textId="77777777" w:rsidR="00613F4C" w:rsidRPr="00922DF6" w:rsidRDefault="00613F4C" w:rsidP="00E45842">
      <w:pPr>
        <w:pStyle w:val="NoSpacing"/>
        <w:rPr>
          <w:rFonts w:asciiTheme="minorBidi" w:eastAsia="Calibri" w:hAnsiTheme="minorBidi"/>
          <w:b/>
        </w:rPr>
      </w:pPr>
    </w:p>
    <w:p w14:paraId="619AC8DF" w14:textId="25D01C53" w:rsidR="008A2615" w:rsidRPr="00922DF6" w:rsidRDefault="008A2615" w:rsidP="00E45842">
      <w:pPr>
        <w:pStyle w:val="NoSpacing"/>
        <w:rPr>
          <w:rFonts w:asciiTheme="minorBidi" w:hAnsiTheme="minorBidi"/>
        </w:rPr>
      </w:pPr>
      <w:r w:rsidRPr="00922DF6">
        <w:rPr>
          <w:rFonts w:asciiTheme="minorBidi" w:eastAsia="Calibri" w:hAnsiTheme="minorBidi"/>
          <w:b/>
        </w:rPr>
        <w:t>This month is the first of the months (</w:t>
      </w:r>
      <w:proofErr w:type="spellStart"/>
      <w:r w:rsidRPr="00922DF6">
        <w:rPr>
          <w:rFonts w:asciiTheme="minorBidi" w:eastAsia="Calibri" w:hAnsiTheme="minorBidi"/>
          <w:b/>
        </w:rPr>
        <w:t>Shemos</w:t>
      </w:r>
      <w:proofErr w:type="spellEnd"/>
      <w:r w:rsidRPr="00922DF6">
        <w:rPr>
          <w:rFonts w:asciiTheme="minorBidi" w:eastAsia="Calibri" w:hAnsiTheme="minorBidi"/>
          <w:b/>
        </w:rPr>
        <w:t xml:space="preserve"> 12:2) – Rashi</w:t>
      </w:r>
      <w:r w:rsidRPr="00922DF6">
        <w:rPr>
          <w:rFonts w:asciiTheme="minorBidi" w:hAnsiTheme="minorBidi"/>
        </w:rPr>
        <w:t xml:space="preserve"> explains that Moshe had a hard time figuring out the Molad system. Why in this Mitzva did he have trouble? </w:t>
      </w:r>
      <w:r w:rsidRPr="00922DF6">
        <w:rPr>
          <w:rFonts w:asciiTheme="minorBidi" w:eastAsia="Calibri" w:hAnsiTheme="minorBidi"/>
          <w:b/>
        </w:rPr>
        <w:t xml:space="preserve">Rav </w:t>
      </w:r>
      <w:proofErr w:type="spellStart"/>
      <w:r w:rsidRPr="00922DF6">
        <w:rPr>
          <w:rFonts w:asciiTheme="minorBidi" w:eastAsia="Calibri" w:hAnsiTheme="minorBidi"/>
          <w:b/>
        </w:rPr>
        <w:t>Nosson</w:t>
      </w:r>
      <w:proofErr w:type="spellEnd"/>
      <w:r w:rsidRPr="00922DF6">
        <w:rPr>
          <w:rFonts w:asciiTheme="minorBidi" w:eastAsia="Calibri" w:hAnsiTheme="minorBidi"/>
          <w:b/>
        </w:rPr>
        <w:t xml:space="preserve"> Gestetner </w:t>
      </w:r>
      <w:r w:rsidRPr="00922DF6">
        <w:rPr>
          <w:rFonts w:asciiTheme="minorBidi" w:hAnsiTheme="minorBidi"/>
        </w:rPr>
        <w:t xml:space="preserve"> explained that the </w:t>
      </w:r>
      <w:proofErr w:type="spellStart"/>
      <w:r w:rsidRPr="00922DF6">
        <w:rPr>
          <w:rFonts w:asciiTheme="minorBidi" w:hAnsiTheme="minorBidi"/>
        </w:rPr>
        <w:t>Yirushalmi</w:t>
      </w:r>
      <w:proofErr w:type="spellEnd"/>
      <w:r w:rsidRPr="00922DF6">
        <w:rPr>
          <w:rFonts w:asciiTheme="minorBidi" w:hAnsiTheme="minorBidi"/>
        </w:rPr>
        <w:t xml:space="preserve"> notes that Hashem had given the power over nature to the Beit Din. In other words, nature will change to conform to the </w:t>
      </w:r>
      <w:proofErr w:type="spellStart"/>
      <w:r w:rsidRPr="00922DF6">
        <w:rPr>
          <w:rFonts w:asciiTheme="minorBidi" w:hAnsiTheme="minorBidi"/>
        </w:rPr>
        <w:t>Psak</w:t>
      </w:r>
      <w:proofErr w:type="spellEnd"/>
      <w:r w:rsidRPr="00922DF6">
        <w:rPr>
          <w:rFonts w:asciiTheme="minorBidi" w:hAnsiTheme="minorBidi"/>
        </w:rPr>
        <w:t xml:space="preserve"> of Rosh Chodesh. Moshe could not understand HOW this happens. Rav Gestetner explains that when the people were Moser Nefesh to take a sheep which was also a supernatural effort on their parts, they merited to be able to have supernatural things happen for them.  </w:t>
      </w:r>
    </w:p>
    <w:p w14:paraId="1B4989A6" w14:textId="77777777" w:rsidR="00D20C1F" w:rsidRPr="00922DF6" w:rsidRDefault="00D20C1F" w:rsidP="00E45842">
      <w:pPr>
        <w:pStyle w:val="NoSpacing"/>
        <w:rPr>
          <w:rFonts w:asciiTheme="minorBidi" w:hAnsiTheme="minorBidi"/>
        </w:rPr>
      </w:pPr>
    </w:p>
    <w:p w14:paraId="7E9B7B4E" w14:textId="7DA674A4" w:rsidR="008A2615" w:rsidRPr="00922DF6" w:rsidRDefault="008A2615" w:rsidP="00E45842">
      <w:pPr>
        <w:pStyle w:val="NoSpacing"/>
        <w:rPr>
          <w:rFonts w:asciiTheme="minorBidi" w:hAnsiTheme="minorBidi"/>
        </w:rPr>
      </w:pPr>
      <w:r w:rsidRPr="00922DF6">
        <w:rPr>
          <w:rFonts w:asciiTheme="minorBidi" w:eastAsia="Calibri" w:hAnsiTheme="minorBidi"/>
          <w:b/>
        </w:rPr>
        <w:t xml:space="preserve">And on the </w:t>
      </w:r>
      <w:proofErr w:type="spellStart"/>
      <w:r w:rsidRPr="00922DF6">
        <w:rPr>
          <w:rFonts w:asciiTheme="minorBidi" w:eastAsia="Calibri" w:hAnsiTheme="minorBidi"/>
          <w:b/>
        </w:rPr>
        <w:t>Chagim</w:t>
      </w:r>
      <w:proofErr w:type="spellEnd"/>
      <w:r w:rsidRPr="00922DF6">
        <w:rPr>
          <w:rFonts w:asciiTheme="minorBidi" w:eastAsia="Calibri" w:hAnsiTheme="minorBidi"/>
          <w:b/>
        </w:rPr>
        <w:t xml:space="preserve"> and </w:t>
      </w:r>
      <w:proofErr w:type="spellStart"/>
      <w:r w:rsidRPr="00922DF6">
        <w:rPr>
          <w:rFonts w:asciiTheme="minorBidi" w:eastAsia="Calibri" w:hAnsiTheme="minorBidi"/>
          <w:b/>
        </w:rPr>
        <w:t>Moadim</w:t>
      </w:r>
      <w:proofErr w:type="spellEnd"/>
      <w:r w:rsidRPr="00922DF6">
        <w:rPr>
          <w:rFonts w:asciiTheme="minorBidi" w:eastAsia="Calibri" w:hAnsiTheme="minorBidi"/>
          <w:b/>
        </w:rPr>
        <w:t xml:space="preserve"> the </w:t>
      </w:r>
      <w:proofErr w:type="spellStart"/>
      <w:r w:rsidRPr="00922DF6">
        <w:rPr>
          <w:rFonts w:asciiTheme="minorBidi" w:eastAsia="Calibri" w:hAnsiTheme="minorBidi"/>
          <w:b/>
        </w:rPr>
        <w:t>Mincha</w:t>
      </w:r>
      <w:proofErr w:type="spellEnd"/>
      <w:r w:rsidRPr="00922DF6">
        <w:rPr>
          <w:rFonts w:asciiTheme="minorBidi" w:eastAsia="Calibri" w:hAnsiTheme="minorBidi"/>
          <w:b/>
        </w:rPr>
        <w:t xml:space="preserve"> shall be… (</w:t>
      </w:r>
      <w:proofErr w:type="spellStart"/>
      <w:r w:rsidRPr="00922DF6">
        <w:rPr>
          <w:rFonts w:asciiTheme="minorBidi" w:eastAsia="Calibri" w:hAnsiTheme="minorBidi"/>
          <w:b/>
        </w:rPr>
        <w:t>Yechezkel</w:t>
      </w:r>
      <w:proofErr w:type="spellEnd"/>
      <w:r w:rsidRPr="00922DF6">
        <w:rPr>
          <w:rFonts w:asciiTheme="minorBidi" w:eastAsia="Calibri" w:hAnsiTheme="minorBidi"/>
          <w:b/>
        </w:rPr>
        <w:t xml:space="preserve"> 46:1)</w:t>
      </w:r>
      <w:r w:rsidRPr="00922DF6">
        <w:rPr>
          <w:rFonts w:asciiTheme="minorBidi" w:hAnsiTheme="minorBidi"/>
        </w:rPr>
        <w:t xml:space="preserve"> – Yamim </w:t>
      </w:r>
      <w:proofErr w:type="spellStart"/>
      <w:r w:rsidRPr="00922DF6">
        <w:rPr>
          <w:rFonts w:asciiTheme="minorBidi" w:hAnsiTheme="minorBidi"/>
        </w:rPr>
        <w:t>Tovim</w:t>
      </w:r>
      <w:proofErr w:type="spellEnd"/>
      <w:r w:rsidRPr="00922DF6">
        <w:rPr>
          <w:rFonts w:asciiTheme="minorBidi" w:hAnsiTheme="minorBidi"/>
        </w:rPr>
        <w:t xml:space="preserve"> have 3 names – </w:t>
      </w:r>
      <w:proofErr w:type="spellStart"/>
      <w:r w:rsidRPr="00922DF6">
        <w:rPr>
          <w:rFonts w:asciiTheme="minorBidi" w:hAnsiTheme="minorBidi"/>
        </w:rPr>
        <w:t>Chagim</w:t>
      </w:r>
      <w:proofErr w:type="spellEnd"/>
      <w:r w:rsidRPr="00922DF6">
        <w:rPr>
          <w:rFonts w:asciiTheme="minorBidi" w:hAnsiTheme="minorBidi"/>
        </w:rPr>
        <w:t xml:space="preserve">, </w:t>
      </w:r>
      <w:proofErr w:type="spellStart"/>
      <w:r w:rsidRPr="00922DF6">
        <w:rPr>
          <w:rFonts w:asciiTheme="minorBidi" w:hAnsiTheme="minorBidi"/>
        </w:rPr>
        <w:t>Moadim</w:t>
      </w:r>
      <w:proofErr w:type="spellEnd"/>
      <w:r w:rsidRPr="00922DF6">
        <w:rPr>
          <w:rFonts w:asciiTheme="minorBidi" w:hAnsiTheme="minorBidi"/>
        </w:rPr>
        <w:t xml:space="preserve"> and </w:t>
      </w:r>
      <w:proofErr w:type="spellStart"/>
      <w:r w:rsidRPr="00922DF6">
        <w:rPr>
          <w:rFonts w:asciiTheme="minorBidi" w:hAnsiTheme="minorBidi"/>
        </w:rPr>
        <w:t>Regalim</w:t>
      </w:r>
      <w:proofErr w:type="spellEnd"/>
      <w:r w:rsidRPr="00922DF6">
        <w:rPr>
          <w:rFonts w:asciiTheme="minorBidi" w:hAnsiTheme="minorBidi"/>
        </w:rPr>
        <w:t xml:space="preserve">. </w:t>
      </w:r>
      <w:r w:rsidRPr="00922DF6">
        <w:rPr>
          <w:rFonts w:asciiTheme="minorBidi" w:eastAsia="Calibri" w:hAnsiTheme="minorBidi"/>
          <w:b/>
        </w:rPr>
        <w:t xml:space="preserve">Rav Eliezer Melamed </w:t>
      </w:r>
      <w:r w:rsidRPr="00922DF6">
        <w:rPr>
          <w:rFonts w:asciiTheme="minorBidi" w:hAnsiTheme="minorBidi"/>
        </w:rPr>
        <w:t xml:space="preserve"> notes that there are different aspect to each of the names: </w:t>
      </w:r>
      <w:proofErr w:type="spellStart"/>
      <w:r w:rsidRPr="00922DF6">
        <w:rPr>
          <w:rFonts w:asciiTheme="minorBidi" w:hAnsiTheme="minorBidi"/>
        </w:rPr>
        <w:t>Chag</w:t>
      </w:r>
      <w:proofErr w:type="spellEnd"/>
      <w:r w:rsidRPr="00922DF6">
        <w:rPr>
          <w:rFonts w:asciiTheme="minorBidi" w:hAnsiTheme="minorBidi"/>
        </w:rPr>
        <w:t xml:space="preserve"> denotes the joy of going to visit Hashem and bring a korban – in essence to do His will. </w:t>
      </w:r>
      <w:proofErr w:type="spellStart"/>
      <w:r w:rsidRPr="00922DF6">
        <w:rPr>
          <w:rFonts w:asciiTheme="minorBidi" w:hAnsiTheme="minorBidi"/>
        </w:rPr>
        <w:t>Moed</w:t>
      </w:r>
      <w:proofErr w:type="spellEnd"/>
      <w:r w:rsidRPr="00922DF6">
        <w:rPr>
          <w:rFonts w:asciiTheme="minorBidi" w:hAnsiTheme="minorBidi"/>
        </w:rPr>
        <w:t xml:space="preserve"> highlights the fact that the Jews unite together during this time and the </w:t>
      </w:r>
      <w:proofErr w:type="spellStart"/>
      <w:r w:rsidRPr="00922DF6">
        <w:rPr>
          <w:rFonts w:asciiTheme="minorBidi" w:hAnsiTheme="minorBidi"/>
        </w:rPr>
        <w:t>Mikra</w:t>
      </w:r>
      <w:proofErr w:type="spellEnd"/>
      <w:r w:rsidRPr="00922DF6">
        <w:rPr>
          <w:rFonts w:asciiTheme="minorBidi" w:hAnsiTheme="minorBidi"/>
        </w:rPr>
        <w:t xml:space="preserve"> </w:t>
      </w:r>
      <w:proofErr w:type="spellStart"/>
      <w:r w:rsidRPr="00922DF6">
        <w:rPr>
          <w:rFonts w:asciiTheme="minorBidi" w:hAnsiTheme="minorBidi"/>
        </w:rPr>
        <w:t>Kodesh</w:t>
      </w:r>
      <w:proofErr w:type="spellEnd"/>
      <w:r w:rsidRPr="00922DF6">
        <w:rPr>
          <w:rFonts w:asciiTheme="minorBidi" w:hAnsiTheme="minorBidi"/>
        </w:rPr>
        <w:t xml:space="preserve"> of Regel highlights where we are going together – onward and upward spiritually. We need all three aspects to make our Yamim </w:t>
      </w:r>
      <w:proofErr w:type="spellStart"/>
      <w:r w:rsidRPr="00922DF6">
        <w:rPr>
          <w:rFonts w:asciiTheme="minorBidi" w:hAnsiTheme="minorBidi"/>
        </w:rPr>
        <w:t>Tovim</w:t>
      </w:r>
      <w:proofErr w:type="spellEnd"/>
      <w:r w:rsidRPr="00922DF6">
        <w:rPr>
          <w:rFonts w:asciiTheme="minorBidi" w:hAnsiTheme="minorBidi"/>
        </w:rPr>
        <w:t xml:space="preserve"> complete.  </w:t>
      </w:r>
    </w:p>
    <w:p w14:paraId="74E70E47" w14:textId="77777777" w:rsidR="00DE25FA" w:rsidRDefault="00DE25FA"/>
    <w:sectPr w:rsidR="00DE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D1"/>
    <w:rsid w:val="002C0A11"/>
    <w:rsid w:val="004032FC"/>
    <w:rsid w:val="00613F4C"/>
    <w:rsid w:val="00686D99"/>
    <w:rsid w:val="006E0EBD"/>
    <w:rsid w:val="00825C40"/>
    <w:rsid w:val="008820D1"/>
    <w:rsid w:val="008A2615"/>
    <w:rsid w:val="008E49A9"/>
    <w:rsid w:val="008E651A"/>
    <w:rsid w:val="00922DF6"/>
    <w:rsid w:val="009453F2"/>
    <w:rsid w:val="009D3A52"/>
    <w:rsid w:val="00B718ED"/>
    <w:rsid w:val="00D20C1F"/>
    <w:rsid w:val="00DE25FA"/>
    <w:rsid w:val="00E45842"/>
    <w:rsid w:val="00E80291"/>
    <w:rsid w:val="00F95A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4D0"/>
  <w15:chartTrackingRefBased/>
  <w15:docId w15:val="{3A883DAF-41C1-4477-8D62-95CA198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0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5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dcterms:created xsi:type="dcterms:W3CDTF">2021-03-15T19:21:00Z</dcterms:created>
  <dcterms:modified xsi:type="dcterms:W3CDTF">2023-03-20T22:14:00Z</dcterms:modified>
</cp:coreProperties>
</file>