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B6" w:rsidRPr="00DA61F0" w:rsidRDefault="0034114F" w:rsidP="0034114F">
      <w:pPr>
        <w:spacing w:after="0"/>
        <w:jc w:val="center"/>
        <w:rPr>
          <w:rFonts w:ascii="Times New Roman" w:hAnsi="Times New Roman" w:cs="Times New Roman"/>
          <w:sz w:val="36"/>
          <w:szCs w:val="36"/>
        </w:rPr>
      </w:pPr>
      <w:r>
        <w:rPr>
          <w:rFonts w:ascii="Times New Roman" w:hAnsi="Times New Roman" w:cs="Times New Roman"/>
          <w:sz w:val="36"/>
          <w:szCs w:val="36"/>
        </w:rPr>
        <w:t>The Wisdom of Vulnerability</w:t>
      </w:r>
    </w:p>
    <w:p w:rsidR="00AD17B6" w:rsidRPr="0034114F" w:rsidRDefault="00AD17B6" w:rsidP="000E03C7">
      <w:pPr>
        <w:spacing w:after="0"/>
        <w:jc w:val="center"/>
        <w:rPr>
          <w:rFonts w:ascii="Times New Roman" w:hAnsi="Times New Roman" w:cs="Times New Roman"/>
          <w:sz w:val="28"/>
          <w:szCs w:val="28"/>
        </w:rPr>
      </w:pPr>
      <w:proofErr w:type="spellStart"/>
      <w:r w:rsidRPr="0034114F">
        <w:rPr>
          <w:rFonts w:ascii="Times New Roman" w:hAnsi="Times New Roman" w:cs="Times New Roman"/>
          <w:i/>
          <w:iCs/>
          <w:sz w:val="28"/>
          <w:szCs w:val="28"/>
        </w:rPr>
        <w:t>Sukkot</w:t>
      </w:r>
      <w:proofErr w:type="spellEnd"/>
      <w:r w:rsidRPr="0034114F">
        <w:rPr>
          <w:rFonts w:ascii="Times New Roman" w:hAnsi="Times New Roman" w:cs="Times New Roman"/>
          <w:sz w:val="28"/>
          <w:szCs w:val="28"/>
        </w:rPr>
        <w:t xml:space="preserve"> 57</w:t>
      </w:r>
      <w:r w:rsidR="000E03C7" w:rsidRPr="0034114F">
        <w:rPr>
          <w:rFonts w:ascii="Times New Roman" w:hAnsi="Times New Roman" w:cs="Times New Roman"/>
          <w:sz w:val="28"/>
          <w:szCs w:val="28"/>
        </w:rPr>
        <w:t>73</w:t>
      </w:r>
    </w:p>
    <w:p w:rsidR="00AD17B6" w:rsidRPr="0034114F" w:rsidRDefault="00AD17B6" w:rsidP="00AD17B6">
      <w:pPr>
        <w:spacing w:after="0"/>
        <w:jc w:val="center"/>
        <w:rPr>
          <w:rFonts w:ascii="Times New Roman" w:hAnsi="Times New Roman" w:cs="Times New Roman"/>
          <w:sz w:val="24"/>
          <w:szCs w:val="24"/>
        </w:rPr>
      </w:pPr>
      <w:r w:rsidRPr="0034114F">
        <w:rPr>
          <w:rFonts w:ascii="Times New Roman" w:hAnsi="Times New Roman" w:cs="Times New Roman"/>
          <w:sz w:val="24"/>
          <w:szCs w:val="24"/>
        </w:rPr>
        <w:t>Rabbi Ari Berman</w:t>
      </w:r>
    </w:p>
    <w:p w:rsidR="00AD17B6" w:rsidRDefault="00AD17B6" w:rsidP="00AD17B6">
      <w:pPr>
        <w:spacing w:after="0" w:line="240" w:lineRule="auto"/>
        <w:jc w:val="right"/>
        <w:rPr>
          <w:lang w:bidi="he-IL"/>
        </w:rPr>
      </w:pPr>
      <w:r>
        <w:rPr>
          <w:lang w:bidi="he-IL"/>
        </w:rPr>
        <w:t xml:space="preserve">  </w:t>
      </w:r>
      <w:r>
        <w:rPr>
          <w:lang w:bidi="he-IL"/>
        </w:rPr>
        <w:tab/>
        <w:t xml:space="preserve"> </w:t>
      </w:r>
      <w:r>
        <w:rPr>
          <w:lang w:bidi="he-IL"/>
        </w:rPr>
        <w:tab/>
      </w:r>
    </w:p>
    <w:p w:rsidR="000E03C7" w:rsidRPr="00DB6921" w:rsidRDefault="000E03C7" w:rsidP="00AD17B6">
      <w:pPr>
        <w:spacing w:after="0" w:line="240" w:lineRule="auto"/>
        <w:jc w:val="right"/>
        <w:rPr>
          <w:rFonts w:ascii="Times New Roman" w:hAnsi="Times New Roman" w:cs="Times New Roman"/>
          <w:sz w:val="32"/>
          <w:szCs w:val="32"/>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w:t>
      </w:r>
      <w:r>
        <w:rPr>
          <w:rFonts w:ascii="Arial" w:hAnsi="Arial"/>
          <w:b/>
          <w:bCs/>
          <w:color w:val="000000"/>
          <w:sz w:val="24"/>
          <w:szCs w:val="24"/>
          <w:u w:val="single"/>
          <w:rtl/>
          <w:lang w:bidi="he-IL"/>
        </w:rPr>
        <w:t>תלמוד בבלי מסכת עבודה זרה דף ג עמוד א</w:t>
      </w:r>
      <w:r>
        <w:rPr>
          <w:rFonts w:ascii="Arial" w:hAnsi="Arial"/>
          <w:b/>
          <w:bCs/>
          <w:color w:val="000000"/>
          <w:sz w:val="24"/>
          <w:szCs w:val="24"/>
          <w:u w:val="single"/>
          <w:lang w:bidi="he-IL"/>
        </w:rPr>
        <w:t>-</w:t>
      </w:r>
      <w:r>
        <w:rPr>
          <w:rFonts w:ascii="Arial" w:hAnsi="Arial" w:hint="cs"/>
          <w:b/>
          <w:bCs/>
          <w:color w:val="000000"/>
          <w:sz w:val="24"/>
          <w:szCs w:val="24"/>
          <w:u w:val="single"/>
          <w:rtl/>
          <w:lang w:bidi="he-IL"/>
        </w:rPr>
        <w:t>ב</w:t>
      </w:r>
      <w:r>
        <w:rPr>
          <w:rFonts w:ascii="Arial" w:hAnsi="Arial"/>
          <w:b/>
          <w:bCs/>
          <w:color w:val="000000"/>
          <w:sz w:val="24"/>
          <w:szCs w:val="24"/>
          <w:u w:val="single"/>
          <w:rtl/>
          <w:lang w:bidi="he-IL"/>
        </w:rPr>
        <w:t xml:space="preserve"> </w:t>
      </w:r>
    </w:p>
    <w:p w:rsidR="0034114F" w:rsidRDefault="0034114F"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34114F">
      <w:pPr>
        <w:autoSpaceDE w:val="0"/>
        <w:autoSpaceDN w:val="0"/>
        <w:bidi/>
        <w:adjustRightInd w:val="0"/>
        <w:spacing w:after="0" w:line="240" w:lineRule="auto"/>
        <w:rPr>
          <w:rFonts w:ascii="Arial" w:hAnsi="Arial"/>
          <w:color w:val="000000"/>
          <w:sz w:val="24"/>
          <w:szCs w:val="24"/>
          <w:u w:val="single"/>
          <w:rtl/>
          <w:lang w:bidi="he-IL"/>
        </w:rPr>
      </w:pPr>
      <w:r>
        <w:rPr>
          <w:rFonts w:ascii="Arial" w:hAnsi="Arial"/>
          <w:color w:val="000000"/>
          <w:sz w:val="24"/>
          <w:szCs w:val="24"/>
          <w:rtl/>
          <w:lang w:bidi="he-IL"/>
        </w:rPr>
        <w:t>[אלא כך] אומרים [</w:t>
      </w:r>
      <w:proofErr w:type="spellStart"/>
      <w:r>
        <w:rPr>
          <w:rFonts w:ascii="Arial" w:hAnsi="Arial"/>
          <w:color w:val="000000"/>
          <w:sz w:val="24"/>
          <w:szCs w:val="24"/>
          <w:rtl/>
          <w:lang w:bidi="he-IL"/>
        </w:rPr>
        <w:t>העובדי</w:t>
      </w:r>
      <w:proofErr w:type="spellEnd"/>
      <w:r>
        <w:rPr>
          <w:rFonts w:ascii="Arial" w:hAnsi="Arial"/>
          <w:color w:val="000000"/>
          <w:sz w:val="24"/>
          <w:szCs w:val="24"/>
          <w:rtl/>
          <w:lang w:bidi="he-IL"/>
        </w:rPr>
        <w:t xml:space="preserve"> כוכבים] לפני [הקב"ה]: רבש"ע, ישראל שקיבלוה היכן קיימוה? אמר להם הקב"ה אני מעיד בהם שקיימו את התורה [כולה]. </w:t>
      </w:r>
      <w:proofErr w:type="gramStart"/>
      <w:r>
        <w:rPr>
          <w:rFonts w:ascii="Arial" w:hAnsi="Arial"/>
          <w:color w:val="000000"/>
          <w:sz w:val="24"/>
          <w:szCs w:val="24"/>
          <w:lang w:bidi="he-IL"/>
        </w:rPr>
        <w:t>…..</w:t>
      </w:r>
      <w:r>
        <w:rPr>
          <w:rFonts w:ascii="Arial" w:hAnsi="Arial"/>
          <w:color w:val="000000"/>
          <w:sz w:val="24"/>
          <w:szCs w:val="24"/>
          <w:rtl/>
          <w:lang w:bidi="he-IL"/>
        </w:rPr>
        <w:t>אמרו לפניו: רבש"ע, תנה לנו מראש ונעשנה, אמר להן הקב"ה שוטים שבעולם, מי שטרח בערב שבת יאכל בשבת, מי שלא טרח בערב שבת מהיכן יאכל בשבת?</w:t>
      </w:r>
      <w:proofErr w:type="gramEnd"/>
      <w:r>
        <w:rPr>
          <w:rFonts w:ascii="Arial" w:hAnsi="Arial"/>
          <w:color w:val="000000"/>
          <w:sz w:val="24"/>
          <w:szCs w:val="24"/>
          <w:rtl/>
          <w:lang w:bidi="he-IL"/>
        </w:rPr>
        <w:t xml:space="preserve"> </w:t>
      </w:r>
      <w:r w:rsidRPr="00113E0D">
        <w:rPr>
          <w:rFonts w:ascii="Arial" w:hAnsi="Arial"/>
          <w:color w:val="000000"/>
          <w:sz w:val="24"/>
          <w:szCs w:val="24"/>
          <w:u w:val="single"/>
          <w:rtl/>
          <w:lang w:bidi="he-IL"/>
        </w:rPr>
        <w:t xml:space="preserve">אלא אף על פי כן, </w:t>
      </w:r>
      <w:proofErr w:type="spellStart"/>
      <w:r w:rsidRPr="00113E0D">
        <w:rPr>
          <w:rFonts w:ascii="Arial" w:hAnsi="Arial"/>
          <w:color w:val="000000"/>
          <w:sz w:val="24"/>
          <w:szCs w:val="24"/>
          <w:u w:val="single"/>
          <w:rtl/>
          <w:lang w:bidi="he-IL"/>
        </w:rPr>
        <w:t>מצוה</w:t>
      </w:r>
      <w:proofErr w:type="spellEnd"/>
      <w:r w:rsidRPr="00113E0D">
        <w:rPr>
          <w:rFonts w:ascii="Arial" w:hAnsi="Arial"/>
          <w:color w:val="000000"/>
          <w:sz w:val="24"/>
          <w:szCs w:val="24"/>
          <w:u w:val="single"/>
          <w:rtl/>
          <w:lang w:bidi="he-IL"/>
        </w:rPr>
        <w:t xml:space="preserve"> קלה יש לי וסוכה שמה, לכו ועשו אותה.</w:t>
      </w:r>
      <w:r>
        <w:rPr>
          <w:rFonts w:ascii="Arial" w:hAnsi="Arial"/>
          <w:color w:val="000000"/>
          <w:sz w:val="24"/>
          <w:szCs w:val="24"/>
          <w:rtl/>
          <w:lang w:bidi="he-IL"/>
        </w:rPr>
        <w:t xml:space="preserve"> </w:t>
      </w:r>
      <w:proofErr w:type="gramStart"/>
      <w:r>
        <w:rPr>
          <w:rFonts w:ascii="Arial" w:hAnsi="Arial"/>
          <w:color w:val="000000"/>
          <w:sz w:val="24"/>
          <w:szCs w:val="24"/>
          <w:lang w:bidi="he-IL"/>
        </w:rPr>
        <w:t>…..</w:t>
      </w:r>
      <w:proofErr w:type="spellStart"/>
      <w:r>
        <w:rPr>
          <w:rFonts w:ascii="Arial" w:hAnsi="Arial"/>
          <w:color w:val="000000"/>
          <w:sz w:val="24"/>
          <w:szCs w:val="24"/>
          <w:rtl/>
          <w:lang w:bidi="he-IL"/>
        </w:rPr>
        <w:t>ואמאי</w:t>
      </w:r>
      <w:proofErr w:type="spellEnd"/>
      <w:r>
        <w:rPr>
          <w:rFonts w:ascii="Arial" w:hAnsi="Arial"/>
          <w:color w:val="000000"/>
          <w:sz w:val="24"/>
          <w:szCs w:val="24"/>
          <w:rtl/>
          <w:lang w:bidi="he-IL"/>
        </w:rPr>
        <w:t xml:space="preserve"> קרי ליה </w:t>
      </w:r>
      <w:proofErr w:type="spellStart"/>
      <w:r>
        <w:rPr>
          <w:rFonts w:ascii="Arial" w:hAnsi="Arial"/>
          <w:color w:val="000000"/>
          <w:sz w:val="24"/>
          <w:szCs w:val="24"/>
          <w:rtl/>
          <w:lang w:bidi="he-IL"/>
        </w:rPr>
        <w:t>מצוה</w:t>
      </w:r>
      <w:proofErr w:type="spellEnd"/>
      <w:r>
        <w:rPr>
          <w:rFonts w:ascii="Arial" w:hAnsi="Arial"/>
          <w:color w:val="000000"/>
          <w:sz w:val="24"/>
          <w:szCs w:val="24"/>
          <w:rtl/>
          <w:lang w:bidi="he-IL"/>
        </w:rPr>
        <w:t xml:space="preserve"> קלה?</w:t>
      </w:r>
      <w:proofErr w:type="gramEnd"/>
      <w:r>
        <w:rPr>
          <w:rFonts w:ascii="Arial" w:hAnsi="Arial"/>
          <w:color w:val="000000"/>
          <w:sz w:val="24"/>
          <w:szCs w:val="24"/>
          <w:rtl/>
          <w:lang w:bidi="he-IL"/>
        </w:rPr>
        <w:t xml:space="preserve"> משום דלית </w:t>
      </w:r>
      <w:proofErr w:type="spellStart"/>
      <w:r>
        <w:rPr>
          <w:rFonts w:ascii="Arial" w:hAnsi="Arial"/>
          <w:color w:val="000000"/>
          <w:sz w:val="24"/>
          <w:szCs w:val="24"/>
          <w:rtl/>
          <w:lang w:bidi="he-IL"/>
        </w:rPr>
        <w:t>ביה</w:t>
      </w:r>
      <w:proofErr w:type="spellEnd"/>
      <w:r>
        <w:rPr>
          <w:rFonts w:ascii="Arial" w:hAnsi="Arial"/>
          <w:color w:val="000000"/>
          <w:sz w:val="24"/>
          <w:szCs w:val="24"/>
          <w:rtl/>
          <w:lang w:bidi="he-IL"/>
        </w:rPr>
        <w:t xml:space="preserve"> חסרון כיס. מיד כל אחד [ואחד] נוטל והולך ועושה סוכה בראש גגו, והקדוש ברוך הוא מקדיר עליהם חמה בתקופת תמוז</w:t>
      </w:r>
      <w:r w:rsidRPr="00113E0D">
        <w:rPr>
          <w:rFonts w:ascii="Arial" w:hAnsi="Arial"/>
          <w:color w:val="000000"/>
          <w:sz w:val="24"/>
          <w:szCs w:val="24"/>
          <w:u w:val="single"/>
          <w:rtl/>
          <w:lang w:bidi="he-IL"/>
        </w:rPr>
        <w:t xml:space="preserve">, וכל אחד ואחד </w:t>
      </w:r>
      <w:proofErr w:type="spellStart"/>
      <w:r w:rsidRPr="00113E0D">
        <w:rPr>
          <w:rFonts w:ascii="Arial" w:hAnsi="Arial"/>
          <w:color w:val="000000"/>
          <w:sz w:val="24"/>
          <w:szCs w:val="24"/>
          <w:u w:val="single"/>
          <w:rtl/>
          <w:lang w:bidi="he-IL"/>
        </w:rPr>
        <w:t>מבעט</w:t>
      </w:r>
      <w:proofErr w:type="spellEnd"/>
      <w:r w:rsidRPr="00113E0D">
        <w:rPr>
          <w:rFonts w:ascii="Arial" w:hAnsi="Arial"/>
          <w:color w:val="000000"/>
          <w:sz w:val="24"/>
          <w:szCs w:val="24"/>
          <w:u w:val="single"/>
          <w:rtl/>
          <w:lang w:bidi="he-IL"/>
        </w:rPr>
        <w:t xml:space="preserve"> בסוכתו ויוצא</w:t>
      </w:r>
      <w:r>
        <w:rPr>
          <w:rFonts w:ascii="Arial" w:hAnsi="Arial"/>
          <w:color w:val="000000"/>
          <w:sz w:val="24"/>
          <w:szCs w:val="24"/>
          <w:rtl/>
          <w:lang w:bidi="he-IL"/>
        </w:rPr>
        <w:t xml:space="preserve">, </w:t>
      </w:r>
      <w:r>
        <w:rPr>
          <w:rFonts w:ascii="Arial" w:hAnsi="Arial" w:hint="cs"/>
          <w:color w:val="000000"/>
          <w:sz w:val="24"/>
          <w:szCs w:val="24"/>
          <w:rtl/>
          <w:lang w:bidi="he-IL"/>
        </w:rPr>
        <w:t>....</w:t>
      </w:r>
      <w:r>
        <w:rPr>
          <w:rFonts w:ascii="Arial" w:hAnsi="Arial"/>
          <w:color w:val="000000"/>
          <w:sz w:val="24"/>
          <w:szCs w:val="24"/>
          <w:rtl/>
          <w:lang w:bidi="he-IL"/>
        </w:rPr>
        <w:t xml:space="preserve">מקדיר, והא אמרת: אין הקדוש ברוך הוא בא בטרוניא עם </w:t>
      </w:r>
      <w:proofErr w:type="spellStart"/>
      <w:r>
        <w:rPr>
          <w:rFonts w:ascii="Arial" w:hAnsi="Arial"/>
          <w:color w:val="000000"/>
          <w:sz w:val="24"/>
          <w:szCs w:val="24"/>
          <w:rtl/>
          <w:lang w:bidi="he-IL"/>
        </w:rPr>
        <w:t>בריותיו</w:t>
      </w:r>
      <w:proofErr w:type="spellEnd"/>
      <w:r>
        <w:rPr>
          <w:rFonts w:ascii="Arial" w:hAnsi="Arial"/>
          <w:color w:val="000000"/>
          <w:sz w:val="24"/>
          <w:szCs w:val="24"/>
          <w:rtl/>
          <w:lang w:bidi="he-IL"/>
        </w:rPr>
        <w:t xml:space="preserve">! משום </w:t>
      </w:r>
      <w:proofErr w:type="spellStart"/>
      <w:r>
        <w:rPr>
          <w:rFonts w:ascii="Arial" w:hAnsi="Arial"/>
          <w:color w:val="000000"/>
          <w:sz w:val="24"/>
          <w:szCs w:val="24"/>
          <w:rtl/>
          <w:lang w:bidi="he-IL"/>
        </w:rPr>
        <w:t>דישראל</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זימני</w:t>
      </w:r>
      <w:proofErr w:type="spellEnd"/>
      <w:r>
        <w:rPr>
          <w:rFonts w:ascii="Arial" w:hAnsi="Arial" w:hint="cs"/>
          <w:color w:val="000000"/>
          <w:sz w:val="24"/>
          <w:szCs w:val="24"/>
          <w:rtl/>
          <w:lang w:bidi="he-IL"/>
        </w:rPr>
        <w:t xml:space="preserve"> </w:t>
      </w:r>
      <w:proofErr w:type="spellStart"/>
      <w:r>
        <w:rPr>
          <w:rFonts w:ascii="Arial" w:hAnsi="Arial"/>
          <w:color w:val="000000"/>
          <w:sz w:val="24"/>
          <w:szCs w:val="24"/>
          <w:rtl/>
          <w:lang w:bidi="he-IL"/>
        </w:rPr>
        <w:t>דמשכא</w:t>
      </w:r>
      <w:proofErr w:type="spellEnd"/>
      <w:r>
        <w:rPr>
          <w:rFonts w:ascii="Arial" w:hAnsi="Arial"/>
          <w:color w:val="000000"/>
          <w:sz w:val="24"/>
          <w:szCs w:val="24"/>
          <w:rtl/>
          <w:lang w:bidi="he-IL"/>
        </w:rPr>
        <w:t xml:space="preserve"> להו תקופת תמוז עד חגא והוי להו </w:t>
      </w:r>
      <w:proofErr w:type="spellStart"/>
      <w:r>
        <w:rPr>
          <w:rFonts w:ascii="Arial" w:hAnsi="Arial"/>
          <w:color w:val="000000"/>
          <w:sz w:val="24"/>
          <w:szCs w:val="24"/>
          <w:rtl/>
          <w:lang w:bidi="he-IL"/>
        </w:rPr>
        <w:t>צערא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והאמר</w:t>
      </w:r>
      <w:proofErr w:type="spellEnd"/>
      <w:r>
        <w:rPr>
          <w:rFonts w:ascii="Arial" w:hAnsi="Arial"/>
          <w:color w:val="000000"/>
          <w:sz w:val="24"/>
          <w:szCs w:val="24"/>
          <w:rtl/>
          <w:lang w:bidi="he-IL"/>
        </w:rPr>
        <w:t xml:space="preserve"> רבא: מצטער פטור מן הסוכה! </w:t>
      </w:r>
      <w:r w:rsidRPr="00113E0D">
        <w:rPr>
          <w:rFonts w:ascii="Arial" w:hAnsi="Arial"/>
          <w:color w:val="000000"/>
          <w:sz w:val="24"/>
          <w:szCs w:val="24"/>
          <w:u w:val="single"/>
          <w:rtl/>
          <w:lang w:bidi="he-IL"/>
        </w:rPr>
        <w:t xml:space="preserve">נהי </w:t>
      </w:r>
      <w:proofErr w:type="spellStart"/>
      <w:r w:rsidRPr="00113E0D">
        <w:rPr>
          <w:rFonts w:ascii="Arial" w:hAnsi="Arial"/>
          <w:color w:val="000000"/>
          <w:sz w:val="24"/>
          <w:szCs w:val="24"/>
          <w:u w:val="single"/>
          <w:rtl/>
          <w:lang w:bidi="he-IL"/>
        </w:rPr>
        <w:t>דפטור</w:t>
      </w:r>
      <w:proofErr w:type="spellEnd"/>
      <w:r w:rsidRPr="00113E0D">
        <w:rPr>
          <w:rFonts w:ascii="Arial" w:hAnsi="Arial"/>
          <w:color w:val="000000"/>
          <w:sz w:val="24"/>
          <w:szCs w:val="24"/>
          <w:u w:val="single"/>
          <w:rtl/>
          <w:lang w:bidi="he-IL"/>
        </w:rPr>
        <w:t xml:space="preserve">, בעוטי מי </w:t>
      </w:r>
      <w:proofErr w:type="spellStart"/>
      <w:r w:rsidRPr="00113E0D">
        <w:rPr>
          <w:rFonts w:ascii="Arial" w:hAnsi="Arial"/>
          <w:color w:val="000000"/>
          <w:sz w:val="24"/>
          <w:szCs w:val="24"/>
          <w:u w:val="single"/>
          <w:rtl/>
          <w:lang w:bidi="he-IL"/>
        </w:rPr>
        <w:t>מבעטי</w:t>
      </w:r>
      <w:proofErr w:type="spellEnd"/>
    </w:p>
    <w:p w:rsidR="000E03C7" w:rsidRDefault="000E03C7"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0E03C7">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 </w:t>
      </w:r>
    </w:p>
    <w:p w:rsidR="00AD17B6" w:rsidRDefault="00AD17B6" w:rsidP="00AD17B6">
      <w:pPr>
        <w:spacing w:after="0" w:line="240" w:lineRule="auto"/>
        <w:jc w:val="right"/>
        <w:rPr>
          <w:lang w:bidi="he-IL"/>
        </w:rPr>
      </w:pPr>
      <w:r w:rsidRPr="00D942F0">
        <w:rPr>
          <w:rFonts w:ascii="Times New Roman" w:hAnsi="Times New Roman" w:cs="Times New Roman"/>
          <w:color w:val="000000"/>
          <w:sz w:val="32"/>
          <w:szCs w:val="32"/>
          <w:rtl/>
          <w:lang w:bidi="he-IL"/>
        </w:rPr>
        <w:t>עושה אדם סוכתו קבע וביתו עראי</w:t>
      </w:r>
      <w:r w:rsidRPr="00DB6921">
        <w:rPr>
          <w:rFonts w:ascii="Times New Roman" w:hAnsi="Times New Roman" w:cs="Times New Roman"/>
          <w:color w:val="000000"/>
          <w:sz w:val="32"/>
          <w:szCs w:val="32"/>
          <w:rtl/>
          <w:lang w:bidi="he-IL"/>
        </w:rPr>
        <w:t xml:space="preserve"> </w:t>
      </w:r>
      <w:r>
        <w:rPr>
          <w:rFonts w:ascii="Times New Roman" w:hAnsi="Times New Roman" w:cs="Times New Roman"/>
          <w:color w:val="000000"/>
          <w:sz w:val="32"/>
          <w:szCs w:val="32"/>
          <w:lang w:bidi="he-IL"/>
        </w:rPr>
        <w:t xml:space="preserve">   </w:t>
      </w:r>
      <w:r w:rsidRPr="00DB6921">
        <w:rPr>
          <w:rFonts w:ascii="Times New Roman" w:hAnsi="Times New Roman" w:cs="Times New Roman"/>
          <w:sz w:val="32"/>
          <w:szCs w:val="32"/>
          <w:lang w:bidi="he-IL"/>
        </w:rPr>
        <w:t>.I</w:t>
      </w:r>
    </w:p>
    <w:p w:rsidR="00AD17B6" w:rsidRDefault="00AD17B6" w:rsidP="00AD17B6">
      <w:pPr>
        <w:autoSpaceDE w:val="0"/>
        <w:autoSpaceDN w:val="0"/>
        <w:bidi/>
        <w:adjustRightInd w:val="0"/>
        <w:spacing w:after="0" w:line="240" w:lineRule="auto"/>
        <w:rPr>
          <w:rFonts w:ascii="Arial" w:hAnsi="Arial"/>
          <w:b/>
          <w:bCs/>
          <w:color w:val="000000"/>
          <w:sz w:val="24"/>
          <w:szCs w:val="24"/>
          <w:u w:val="single"/>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w:t>
      </w:r>
      <w:proofErr w:type="gramStart"/>
      <w:r>
        <w:rPr>
          <w:rFonts w:ascii="Arial" w:hAnsi="Arial"/>
          <w:b/>
          <w:bCs/>
          <w:color w:val="000000"/>
          <w:sz w:val="24"/>
          <w:szCs w:val="24"/>
          <w:u w:val="single"/>
          <w:lang w:bidi="he-IL"/>
        </w:rPr>
        <w:t>( 2</w:t>
      </w:r>
      <w:r>
        <w:rPr>
          <w:rFonts w:ascii="Arial" w:hAnsi="Arial"/>
          <w:b/>
          <w:bCs/>
          <w:color w:val="000000"/>
          <w:sz w:val="24"/>
          <w:szCs w:val="24"/>
          <w:u w:val="single"/>
          <w:rtl/>
          <w:lang w:bidi="he-IL"/>
        </w:rPr>
        <w:t>ויקרא</w:t>
      </w:r>
      <w:proofErr w:type="gramEnd"/>
      <w:r>
        <w:rPr>
          <w:rFonts w:ascii="Arial" w:hAnsi="Arial"/>
          <w:b/>
          <w:bCs/>
          <w:color w:val="000000"/>
          <w:sz w:val="24"/>
          <w:szCs w:val="24"/>
          <w:u w:val="single"/>
          <w:rtl/>
          <w:lang w:bidi="he-IL"/>
        </w:rPr>
        <w:t xml:space="preserve"> פרק </w:t>
      </w:r>
      <w:proofErr w:type="spellStart"/>
      <w:r>
        <w:rPr>
          <w:rFonts w:ascii="Arial" w:hAnsi="Arial"/>
          <w:b/>
          <w:bCs/>
          <w:color w:val="000000"/>
          <w:sz w:val="24"/>
          <w:szCs w:val="24"/>
          <w:u w:val="single"/>
          <w:rtl/>
          <w:lang w:bidi="he-IL"/>
        </w:rPr>
        <w:t>כג</w:t>
      </w:r>
      <w:proofErr w:type="spellEnd"/>
      <w:r>
        <w:rPr>
          <w:rFonts w:ascii="Arial" w:hAnsi="Arial"/>
          <w:b/>
          <w:bCs/>
          <w:color w:val="000000"/>
          <w:sz w:val="24"/>
          <w:szCs w:val="24"/>
          <w:u w:val="single"/>
          <w:rtl/>
          <w:lang w:bidi="he-IL"/>
        </w:rPr>
        <w:t xml:space="preserve"> </w:t>
      </w:r>
    </w:p>
    <w:p w:rsidR="00AD17B6" w:rsidRPr="00D942F0" w:rsidRDefault="00AD17B6" w:rsidP="00AD17B6">
      <w:pPr>
        <w:autoSpaceDE w:val="0"/>
        <w:autoSpaceDN w:val="0"/>
        <w:bidi/>
        <w:adjustRightInd w:val="0"/>
        <w:spacing w:after="0" w:line="240" w:lineRule="auto"/>
        <w:rPr>
          <w:rFonts w:ascii="Arial" w:hAnsi="Arial"/>
          <w:color w:val="000000"/>
          <w:sz w:val="24"/>
          <w:szCs w:val="24"/>
          <w:rtl/>
          <w:lang w:bidi="he-IL"/>
        </w:rPr>
      </w:pPr>
      <w:r w:rsidRPr="00D942F0">
        <w:rPr>
          <w:rFonts w:ascii="Arial" w:hAnsi="Arial"/>
          <w:color w:val="000000"/>
          <w:sz w:val="24"/>
          <w:szCs w:val="24"/>
          <w:rtl/>
          <w:lang w:bidi="he-IL"/>
        </w:rPr>
        <w:t>(</w:t>
      </w:r>
      <w:proofErr w:type="spellStart"/>
      <w:r w:rsidRPr="00D942F0">
        <w:rPr>
          <w:rFonts w:ascii="Arial" w:hAnsi="Arial"/>
          <w:color w:val="000000"/>
          <w:sz w:val="24"/>
          <w:szCs w:val="24"/>
          <w:rtl/>
          <w:lang w:bidi="he-IL"/>
        </w:rPr>
        <w:t>מב</w:t>
      </w:r>
      <w:proofErr w:type="spellEnd"/>
      <w:r w:rsidRPr="00D942F0">
        <w:rPr>
          <w:rFonts w:ascii="Arial" w:hAnsi="Arial"/>
          <w:color w:val="000000"/>
          <w:sz w:val="24"/>
          <w:szCs w:val="24"/>
          <w:rtl/>
          <w:lang w:bidi="he-IL"/>
        </w:rPr>
        <w:t xml:space="preserve">) </w:t>
      </w:r>
      <w:proofErr w:type="spellStart"/>
      <w:r w:rsidRPr="00D942F0">
        <w:rPr>
          <w:rFonts w:ascii="Arial" w:hAnsi="Arial"/>
          <w:color w:val="000000"/>
          <w:sz w:val="24"/>
          <w:szCs w:val="24"/>
          <w:rtl/>
          <w:lang w:bidi="he-IL"/>
        </w:rPr>
        <w:t>בסכת</w:t>
      </w:r>
      <w:proofErr w:type="spellEnd"/>
      <w:r w:rsidRPr="00D942F0">
        <w:rPr>
          <w:rFonts w:ascii="Arial" w:hAnsi="Arial"/>
          <w:color w:val="000000"/>
          <w:sz w:val="24"/>
          <w:szCs w:val="24"/>
          <w:rtl/>
          <w:lang w:bidi="he-IL"/>
        </w:rPr>
        <w:t xml:space="preserve"> תשבו שבעת ימים כל האזרח בישראל ישבו </w:t>
      </w:r>
      <w:proofErr w:type="spellStart"/>
      <w:r w:rsidRPr="00D942F0">
        <w:rPr>
          <w:rFonts w:ascii="Arial" w:hAnsi="Arial"/>
          <w:color w:val="000000"/>
          <w:sz w:val="24"/>
          <w:szCs w:val="24"/>
          <w:rtl/>
          <w:lang w:bidi="he-IL"/>
        </w:rPr>
        <w:t>בסכת</w:t>
      </w:r>
      <w:proofErr w:type="spellEnd"/>
      <w:r w:rsidRPr="00D942F0">
        <w:rPr>
          <w:rFonts w:ascii="Arial" w:hAnsi="Arial"/>
          <w:color w:val="000000"/>
          <w:sz w:val="24"/>
          <w:szCs w:val="24"/>
          <w:rtl/>
          <w:lang w:bidi="he-IL"/>
        </w:rPr>
        <w:t>:</w:t>
      </w:r>
    </w:p>
    <w:p w:rsidR="00AD17B6" w:rsidRPr="00D942F0" w:rsidRDefault="00AD17B6" w:rsidP="00AD17B6">
      <w:pPr>
        <w:autoSpaceDE w:val="0"/>
        <w:autoSpaceDN w:val="0"/>
        <w:bidi/>
        <w:adjustRightInd w:val="0"/>
        <w:spacing w:after="0" w:line="240" w:lineRule="auto"/>
        <w:rPr>
          <w:rFonts w:ascii="Arial" w:hAnsi="Arial"/>
          <w:color w:val="000000"/>
          <w:sz w:val="24"/>
          <w:szCs w:val="24"/>
          <w:rtl/>
          <w:lang w:bidi="he-IL"/>
        </w:rPr>
      </w:pPr>
      <w:r w:rsidRPr="00D942F0">
        <w:rPr>
          <w:rFonts w:ascii="Arial" w:hAnsi="Arial"/>
          <w:color w:val="000000"/>
          <w:sz w:val="24"/>
          <w:szCs w:val="24"/>
          <w:rtl/>
          <w:lang w:bidi="he-IL"/>
        </w:rPr>
        <w:t xml:space="preserve">(מג) למען ידעו </w:t>
      </w:r>
      <w:proofErr w:type="spellStart"/>
      <w:r w:rsidRPr="00D942F0">
        <w:rPr>
          <w:rFonts w:ascii="Arial" w:hAnsi="Arial"/>
          <w:color w:val="000000"/>
          <w:sz w:val="24"/>
          <w:szCs w:val="24"/>
          <w:rtl/>
          <w:lang w:bidi="he-IL"/>
        </w:rPr>
        <w:t>דרתיכם</w:t>
      </w:r>
      <w:proofErr w:type="spellEnd"/>
      <w:r w:rsidRPr="00D942F0">
        <w:rPr>
          <w:rFonts w:ascii="Arial" w:hAnsi="Arial"/>
          <w:color w:val="000000"/>
          <w:sz w:val="24"/>
          <w:szCs w:val="24"/>
          <w:rtl/>
          <w:lang w:bidi="he-IL"/>
        </w:rPr>
        <w:t xml:space="preserve"> כי בסכות הושבתי את בני ישראל בהוציאי אותם מארץ מצרים אני </w:t>
      </w:r>
      <w:proofErr w:type="spellStart"/>
      <w:r w:rsidRPr="00D942F0">
        <w:rPr>
          <w:rFonts w:ascii="Arial" w:hAnsi="Arial"/>
          <w:color w:val="000000"/>
          <w:sz w:val="24"/>
          <w:szCs w:val="24"/>
          <w:rtl/>
          <w:lang w:bidi="he-IL"/>
        </w:rPr>
        <w:t>יקוק</w:t>
      </w:r>
      <w:proofErr w:type="spellEnd"/>
      <w:r w:rsidRPr="00D942F0">
        <w:rPr>
          <w:rFonts w:ascii="Arial" w:hAnsi="Arial"/>
          <w:color w:val="000000"/>
          <w:sz w:val="24"/>
          <w:szCs w:val="24"/>
          <w:rtl/>
          <w:lang w:bidi="he-IL"/>
        </w:rPr>
        <w:t xml:space="preserve"> </w:t>
      </w:r>
      <w:proofErr w:type="spellStart"/>
      <w:r w:rsidRPr="00D942F0">
        <w:rPr>
          <w:rFonts w:ascii="Arial" w:hAnsi="Arial"/>
          <w:color w:val="000000"/>
          <w:sz w:val="24"/>
          <w:szCs w:val="24"/>
          <w:rtl/>
          <w:lang w:bidi="he-IL"/>
        </w:rPr>
        <w:t>אלהיכם</w:t>
      </w:r>
      <w:proofErr w:type="spellEnd"/>
      <w:r w:rsidRPr="00D942F0">
        <w:rPr>
          <w:rFonts w:ascii="Arial" w:hAnsi="Arial"/>
          <w:color w:val="000000"/>
          <w:sz w:val="24"/>
          <w:szCs w:val="24"/>
          <w:rtl/>
          <w:lang w:bidi="he-IL"/>
        </w:rPr>
        <w:t>:</w:t>
      </w:r>
    </w:p>
    <w:p w:rsidR="00AD17B6" w:rsidRDefault="00AD17B6" w:rsidP="00AD17B6">
      <w:pPr>
        <w:autoSpaceDE w:val="0"/>
        <w:autoSpaceDN w:val="0"/>
        <w:bidi/>
        <w:adjustRightInd w:val="0"/>
        <w:spacing w:after="0" w:line="240" w:lineRule="auto"/>
        <w:rPr>
          <w:rFonts w:ascii="Arial" w:hAnsi="Arial"/>
          <w:color w:val="000000"/>
          <w:sz w:val="28"/>
          <w:szCs w:val="28"/>
          <w:rtl/>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(3</w:t>
      </w:r>
      <w:r>
        <w:rPr>
          <w:rFonts w:ascii="Arial" w:hAnsi="Arial"/>
          <w:b/>
          <w:bCs/>
          <w:color w:val="000000"/>
          <w:sz w:val="24"/>
          <w:szCs w:val="24"/>
          <w:u w:val="single"/>
          <w:rtl/>
          <w:lang w:bidi="he-IL"/>
        </w:rPr>
        <w:t xml:space="preserve">תלמוד בבלי מסכת סוכה דף </w:t>
      </w:r>
      <w:proofErr w:type="spellStart"/>
      <w:r>
        <w:rPr>
          <w:rFonts w:ascii="Arial" w:hAnsi="Arial"/>
          <w:b/>
          <w:bCs/>
          <w:color w:val="000000"/>
          <w:sz w:val="24"/>
          <w:szCs w:val="24"/>
          <w:u w:val="single"/>
          <w:rtl/>
          <w:lang w:bidi="he-IL"/>
        </w:rPr>
        <w:t>כח</w:t>
      </w:r>
      <w:proofErr w:type="spellEnd"/>
      <w:r>
        <w:rPr>
          <w:rFonts w:ascii="Arial" w:hAnsi="Arial"/>
          <w:b/>
          <w:bCs/>
          <w:color w:val="000000"/>
          <w:sz w:val="24"/>
          <w:szCs w:val="24"/>
          <w:u w:val="single"/>
          <w:rtl/>
          <w:lang w:bidi="he-IL"/>
        </w:rPr>
        <w:t xml:space="preserve"> עמוד ב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משנה. </w:t>
      </w:r>
      <w:r w:rsidRPr="00DA61F0">
        <w:rPr>
          <w:rFonts w:ascii="Arial" w:hAnsi="Arial"/>
          <w:color w:val="000000"/>
          <w:sz w:val="24"/>
          <w:szCs w:val="24"/>
          <w:u w:val="single"/>
          <w:rtl/>
          <w:lang w:bidi="he-IL"/>
        </w:rPr>
        <w:t>כל שבעת הימים אדם עושה סוכתו קבע וביתו עראי</w:t>
      </w:r>
      <w:r>
        <w:rPr>
          <w:rFonts w:ascii="Arial" w:hAnsi="Arial"/>
          <w:color w:val="000000"/>
          <w:sz w:val="24"/>
          <w:szCs w:val="24"/>
          <w:rtl/>
          <w:lang w:bidi="he-IL"/>
        </w:rPr>
        <w:t xml:space="preserve">. ירדו גשמים, מאימתי מותר לפנות - </w:t>
      </w:r>
      <w:proofErr w:type="spellStart"/>
      <w:r>
        <w:rPr>
          <w:rFonts w:ascii="Arial" w:hAnsi="Arial"/>
          <w:color w:val="000000"/>
          <w:sz w:val="24"/>
          <w:szCs w:val="24"/>
          <w:rtl/>
          <w:lang w:bidi="he-IL"/>
        </w:rPr>
        <w:t>משתסרח</w:t>
      </w:r>
      <w:proofErr w:type="spellEnd"/>
      <w:r>
        <w:rPr>
          <w:rFonts w:ascii="Arial" w:hAnsi="Arial"/>
          <w:color w:val="000000"/>
          <w:sz w:val="24"/>
          <w:szCs w:val="24"/>
          <w:rtl/>
          <w:lang w:bidi="he-IL"/>
        </w:rPr>
        <w:t xml:space="preserve"> המקפה. משלו משל: למה הדבר דומה - לעבד שבא למזוג כוס לרבו, ושפך לו קיתון על פניו. </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גמרא. תנו רבנן: כל שבעת הימים אדם עושה סוכתו קבע וביתו עראי. כיצד? היו לו כלים נאים - </w:t>
      </w:r>
      <w:proofErr w:type="spellStart"/>
      <w:r>
        <w:rPr>
          <w:rFonts w:ascii="Arial" w:hAnsi="Arial"/>
          <w:color w:val="000000"/>
          <w:sz w:val="24"/>
          <w:szCs w:val="24"/>
          <w:rtl/>
          <w:lang w:bidi="he-IL"/>
        </w:rPr>
        <w:t>מעלן</w:t>
      </w:r>
      <w:proofErr w:type="spellEnd"/>
      <w:r>
        <w:rPr>
          <w:rFonts w:ascii="Arial" w:hAnsi="Arial"/>
          <w:color w:val="000000"/>
          <w:sz w:val="24"/>
          <w:szCs w:val="24"/>
          <w:rtl/>
          <w:lang w:bidi="he-IL"/>
        </w:rPr>
        <w:t xml:space="preserve"> לסוכה, </w:t>
      </w:r>
      <w:proofErr w:type="spellStart"/>
      <w:r>
        <w:rPr>
          <w:rFonts w:ascii="Arial" w:hAnsi="Arial"/>
          <w:color w:val="000000"/>
          <w:sz w:val="24"/>
          <w:szCs w:val="24"/>
          <w:rtl/>
          <w:lang w:bidi="he-IL"/>
        </w:rPr>
        <w:t>מצעות</w:t>
      </w:r>
      <w:proofErr w:type="spellEnd"/>
      <w:r>
        <w:rPr>
          <w:rFonts w:ascii="Arial" w:hAnsi="Arial"/>
          <w:color w:val="000000"/>
          <w:sz w:val="24"/>
          <w:szCs w:val="24"/>
          <w:rtl/>
          <w:lang w:bidi="he-IL"/>
        </w:rPr>
        <w:t xml:space="preserve"> נאות - </w:t>
      </w:r>
      <w:proofErr w:type="spellStart"/>
      <w:r>
        <w:rPr>
          <w:rFonts w:ascii="Arial" w:hAnsi="Arial"/>
          <w:color w:val="000000"/>
          <w:sz w:val="24"/>
          <w:szCs w:val="24"/>
          <w:rtl/>
          <w:lang w:bidi="he-IL"/>
        </w:rPr>
        <w:t>מעלן</w:t>
      </w:r>
      <w:proofErr w:type="spellEnd"/>
      <w:r>
        <w:rPr>
          <w:rFonts w:ascii="Arial" w:hAnsi="Arial"/>
          <w:color w:val="000000"/>
          <w:sz w:val="24"/>
          <w:szCs w:val="24"/>
          <w:rtl/>
          <w:lang w:bidi="he-IL"/>
        </w:rPr>
        <w:t xml:space="preserve"> לסוכה. אוכל ושותה ומטייל בסוכה. </w:t>
      </w:r>
      <w:r w:rsidRPr="00941987">
        <w:rPr>
          <w:rFonts w:ascii="Arial" w:hAnsi="Arial"/>
          <w:color w:val="000000"/>
          <w:sz w:val="24"/>
          <w:szCs w:val="24"/>
          <w:u w:val="single"/>
          <w:rtl/>
          <w:lang w:bidi="he-IL"/>
        </w:rPr>
        <w:t xml:space="preserve">מנא </w:t>
      </w:r>
      <w:proofErr w:type="spellStart"/>
      <w:r w:rsidRPr="00941987">
        <w:rPr>
          <w:rFonts w:ascii="Arial" w:hAnsi="Arial"/>
          <w:color w:val="000000"/>
          <w:sz w:val="24"/>
          <w:szCs w:val="24"/>
          <w:u w:val="single"/>
          <w:rtl/>
          <w:lang w:bidi="he-IL"/>
        </w:rPr>
        <w:t>הני</w:t>
      </w:r>
      <w:proofErr w:type="spellEnd"/>
      <w:r w:rsidRPr="00941987">
        <w:rPr>
          <w:rFonts w:ascii="Arial" w:hAnsi="Arial"/>
          <w:color w:val="000000"/>
          <w:sz w:val="24"/>
          <w:szCs w:val="24"/>
          <w:u w:val="single"/>
          <w:rtl/>
          <w:lang w:bidi="he-IL"/>
        </w:rPr>
        <w:t xml:space="preserve"> מילי? דתנו רבנן: +ויקרא </w:t>
      </w:r>
      <w:proofErr w:type="spellStart"/>
      <w:r w:rsidRPr="00941987">
        <w:rPr>
          <w:rFonts w:ascii="Arial" w:hAnsi="Arial"/>
          <w:color w:val="000000"/>
          <w:sz w:val="24"/>
          <w:szCs w:val="24"/>
          <w:u w:val="single"/>
          <w:rtl/>
          <w:lang w:bidi="he-IL"/>
        </w:rPr>
        <w:t>כג</w:t>
      </w:r>
      <w:proofErr w:type="spellEnd"/>
      <w:r w:rsidRPr="00941987">
        <w:rPr>
          <w:rFonts w:ascii="Arial" w:hAnsi="Arial"/>
          <w:color w:val="000000"/>
          <w:sz w:val="24"/>
          <w:szCs w:val="24"/>
          <w:u w:val="single"/>
          <w:rtl/>
          <w:lang w:bidi="he-IL"/>
        </w:rPr>
        <w:t xml:space="preserve">+ תשבו כעין תדורו. מכאן אמרו: כל שבעת הימים עושה אדם סוכתו קבע וביתו עראי. כיצד? היו לו כלים נאים - </w:t>
      </w:r>
      <w:proofErr w:type="spellStart"/>
      <w:r w:rsidRPr="00941987">
        <w:rPr>
          <w:rFonts w:ascii="Arial" w:hAnsi="Arial"/>
          <w:color w:val="000000"/>
          <w:sz w:val="24"/>
          <w:szCs w:val="24"/>
          <w:u w:val="single"/>
          <w:rtl/>
          <w:lang w:bidi="he-IL"/>
        </w:rPr>
        <w:t>מעלן</w:t>
      </w:r>
      <w:proofErr w:type="spellEnd"/>
      <w:r w:rsidRPr="00941987">
        <w:rPr>
          <w:rFonts w:ascii="Arial" w:hAnsi="Arial"/>
          <w:color w:val="000000"/>
          <w:sz w:val="24"/>
          <w:szCs w:val="24"/>
          <w:u w:val="single"/>
          <w:rtl/>
          <w:lang w:bidi="he-IL"/>
        </w:rPr>
        <w:t xml:space="preserve"> לסוכה, </w:t>
      </w:r>
      <w:proofErr w:type="spellStart"/>
      <w:r w:rsidRPr="00941987">
        <w:rPr>
          <w:rFonts w:ascii="Arial" w:hAnsi="Arial"/>
          <w:color w:val="000000"/>
          <w:sz w:val="24"/>
          <w:szCs w:val="24"/>
          <w:u w:val="single"/>
          <w:rtl/>
          <w:lang w:bidi="he-IL"/>
        </w:rPr>
        <w:t>מצעות</w:t>
      </w:r>
      <w:proofErr w:type="spellEnd"/>
      <w:r w:rsidRPr="00941987">
        <w:rPr>
          <w:rFonts w:ascii="Arial" w:hAnsi="Arial"/>
          <w:color w:val="000000"/>
          <w:sz w:val="24"/>
          <w:szCs w:val="24"/>
          <w:u w:val="single"/>
          <w:rtl/>
          <w:lang w:bidi="he-IL"/>
        </w:rPr>
        <w:t xml:space="preserve"> נאות - </w:t>
      </w:r>
      <w:proofErr w:type="spellStart"/>
      <w:r w:rsidRPr="00941987">
        <w:rPr>
          <w:rFonts w:ascii="Arial" w:hAnsi="Arial"/>
          <w:color w:val="000000"/>
          <w:sz w:val="24"/>
          <w:szCs w:val="24"/>
          <w:u w:val="single"/>
          <w:rtl/>
          <w:lang w:bidi="he-IL"/>
        </w:rPr>
        <w:t>מעלן</w:t>
      </w:r>
      <w:proofErr w:type="spellEnd"/>
      <w:r w:rsidRPr="00941987">
        <w:rPr>
          <w:rFonts w:ascii="Arial" w:hAnsi="Arial"/>
          <w:color w:val="000000"/>
          <w:sz w:val="24"/>
          <w:szCs w:val="24"/>
          <w:u w:val="single"/>
          <w:rtl/>
          <w:lang w:bidi="he-IL"/>
        </w:rPr>
        <w:t xml:space="preserve"> לסוכה, אוכל ושותה ומטייל בסוכה, ומשנן בסוכה.</w:t>
      </w:r>
    </w:p>
    <w:p w:rsidR="00AD17B6" w:rsidRDefault="00AD17B6" w:rsidP="00AD17B6">
      <w:pPr>
        <w:spacing w:line="240" w:lineRule="auto"/>
        <w:rPr>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(4</w:t>
      </w:r>
      <w:r>
        <w:rPr>
          <w:rFonts w:ascii="Arial" w:hAnsi="Arial"/>
          <w:b/>
          <w:bCs/>
          <w:color w:val="000000"/>
          <w:sz w:val="24"/>
          <w:szCs w:val="24"/>
          <w:u w:val="single"/>
          <w:rtl/>
          <w:lang w:bidi="he-IL"/>
        </w:rPr>
        <w:t xml:space="preserve">תלמוד בבלי מסכת סוכה דף </w:t>
      </w:r>
      <w:proofErr w:type="spellStart"/>
      <w:r>
        <w:rPr>
          <w:rFonts w:ascii="Arial" w:hAnsi="Arial"/>
          <w:b/>
          <w:bCs/>
          <w:color w:val="000000"/>
          <w:sz w:val="24"/>
          <w:szCs w:val="24"/>
          <w:u w:val="single"/>
          <w:rtl/>
          <w:lang w:bidi="he-IL"/>
        </w:rPr>
        <w:t>כז</w:t>
      </w:r>
      <w:proofErr w:type="spellEnd"/>
      <w:r>
        <w:rPr>
          <w:rFonts w:ascii="Arial" w:hAnsi="Arial"/>
          <w:b/>
          <w:bCs/>
          <w:color w:val="000000"/>
          <w:sz w:val="24"/>
          <w:szCs w:val="24"/>
          <w:u w:val="single"/>
          <w:rtl/>
          <w:lang w:bidi="he-IL"/>
        </w:rPr>
        <w:t xml:space="preserve"> עמוד א </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r>
        <w:rPr>
          <w:rFonts w:ascii="Arial" w:hAnsi="Arial"/>
          <w:color w:val="000000"/>
          <w:sz w:val="24"/>
          <w:szCs w:val="24"/>
          <w:rtl/>
          <w:lang w:bidi="he-IL"/>
        </w:rPr>
        <w:t>משנה. רבי אליעזר אומר: ארבע עשרה סעודות חייב אדם לאכול בסוכה, אחת ביום ואחת בלילה. וחכמים אומרים: אין לדבר קצבה, חוץ מלילי יום טוב ראשון של חג בלבד</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lang w:bidi="he-IL"/>
        </w:rPr>
      </w:pPr>
      <w:r>
        <w:rPr>
          <w:rFonts w:ascii="Arial" w:hAnsi="Arial"/>
          <w:color w:val="000000"/>
          <w:sz w:val="24"/>
          <w:szCs w:val="24"/>
          <w:rtl/>
          <w:lang w:bidi="he-IL"/>
        </w:rPr>
        <w:t>גמרא</w:t>
      </w:r>
      <w:r w:rsidRPr="00941987">
        <w:rPr>
          <w:rFonts w:ascii="Arial" w:hAnsi="Arial"/>
          <w:color w:val="000000"/>
          <w:sz w:val="24"/>
          <w:szCs w:val="24"/>
          <w:u w:val="single"/>
          <w:rtl/>
          <w:lang w:bidi="he-IL"/>
        </w:rPr>
        <w:t xml:space="preserve">. מאי </w:t>
      </w:r>
      <w:proofErr w:type="spellStart"/>
      <w:r w:rsidRPr="00941987">
        <w:rPr>
          <w:rFonts w:ascii="Arial" w:hAnsi="Arial"/>
          <w:color w:val="000000"/>
          <w:sz w:val="24"/>
          <w:szCs w:val="24"/>
          <w:u w:val="single"/>
          <w:rtl/>
          <w:lang w:bidi="he-IL"/>
        </w:rPr>
        <w:t>טעמא</w:t>
      </w:r>
      <w:proofErr w:type="spellEnd"/>
      <w:r w:rsidRPr="00941987">
        <w:rPr>
          <w:rFonts w:ascii="Arial" w:hAnsi="Arial"/>
          <w:color w:val="000000"/>
          <w:sz w:val="24"/>
          <w:szCs w:val="24"/>
          <w:u w:val="single"/>
          <w:rtl/>
          <w:lang w:bidi="he-IL"/>
        </w:rPr>
        <w:t xml:space="preserve"> דרבי אליעזר? תשבו כעין תדורו</w:t>
      </w:r>
      <w:r>
        <w:rPr>
          <w:rFonts w:ascii="Arial" w:hAnsi="Arial"/>
          <w:color w:val="000000"/>
          <w:sz w:val="24"/>
          <w:szCs w:val="24"/>
          <w:rtl/>
          <w:lang w:bidi="he-IL"/>
        </w:rPr>
        <w:t xml:space="preserve">, מה דירה - אחת ביום ואחת בלילה, אף סוכה - אחת ביום ואחת בלילה. - ורבנן: כדירה, מה דירה - אי בעי אכיל אי בעי לא אכיל, אף סוכה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 אי בעי אכיל אי בעי לא אכיל. - אי הכי, אפילו לילי יום טוב ראשון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 אמר רבי יוחנן משום רבי שמעון בן </w:t>
      </w:r>
      <w:proofErr w:type="spellStart"/>
      <w:r>
        <w:rPr>
          <w:rFonts w:ascii="Arial" w:hAnsi="Arial"/>
          <w:color w:val="000000"/>
          <w:sz w:val="24"/>
          <w:szCs w:val="24"/>
          <w:rtl/>
          <w:lang w:bidi="he-IL"/>
        </w:rPr>
        <w:t>יהוצדק</w:t>
      </w:r>
      <w:proofErr w:type="spellEnd"/>
      <w:r>
        <w:rPr>
          <w:rFonts w:ascii="Arial" w:hAnsi="Arial"/>
          <w:color w:val="000000"/>
          <w:sz w:val="24"/>
          <w:szCs w:val="24"/>
          <w:rtl/>
          <w:lang w:bidi="he-IL"/>
        </w:rPr>
        <w:t xml:space="preserve">: נאמר כאן חמשה עשר ונאמר חמשה עשר בחג המצות, מה להלן - לילה הראשון חובה, מכאן ואילך רשות, אף כאן - לילה הראשון חובה, מכאן ואילך רשות - והתם </w:t>
      </w:r>
      <w:proofErr w:type="spellStart"/>
      <w:r>
        <w:rPr>
          <w:rFonts w:ascii="Arial" w:hAnsi="Arial"/>
          <w:color w:val="000000"/>
          <w:sz w:val="24"/>
          <w:szCs w:val="24"/>
          <w:rtl/>
          <w:lang w:bidi="he-IL"/>
        </w:rPr>
        <w:t>מנלן</w:t>
      </w:r>
      <w:proofErr w:type="spellEnd"/>
      <w:r>
        <w:rPr>
          <w:rFonts w:ascii="Arial" w:hAnsi="Arial"/>
          <w:color w:val="000000"/>
          <w:sz w:val="24"/>
          <w:szCs w:val="24"/>
          <w:rtl/>
          <w:lang w:bidi="he-IL"/>
        </w:rPr>
        <w:t xml:space="preserve">? - אמר קרא +שמות </w:t>
      </w:r>
      <w:proofErr w:type="spellStart"/>
      <w:r>
        <w:rPr>
          <w:rFonts w:ascii="Arial" w:hAnsi="Arial"/>
          <w:color w:val="000000"/>
          <w:sz w:val="24"/>
          <w:szCs w:val="24"/>
          <w:rtl/>
          <w:lang w:bidi="he-IL"/>
        </w:rPr>
        <w:t>יב</w:t>
      </w:r>
      <w:proofErr w:type="spellEnd"/>
      <w:r>
        <w:rPr>
          <w:rFonts w:ascii="Arial" w:hAnsi="Arial"/>
          <w:color w:val="000000"/>
          <w:sz w:val="24"/>
          <w:szCs w:val="24"/>
          <w:rtl/>
          <w:lang w:bidi="he-IL"/>
        </w:rPr>
        <w:t>+ בערב תאכלו מצת - הכתוב קבעו חובה.</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lastRenderedPageBreak/>
        <w:t xml:space="preserve"> (5</w:t>
      </w:r>
      <w:r>
        <w:rPr>
          <w:rFonts w:ascii="Arial" w:hAnsi="Arial"/>
          <w:b/>
          <w:bCs/>
          <w:color w:val="000000"/>
          <w:sz w:val="24"/>
          <w:szCs w:val="24"/>
          <w:u w:val="single"/>
          <w:rtl/>
          <w:lang w:bidi="he-IL"/>
        </w:rPr>
        <w:t xml:space="preserve">תלמוד בבלי מסכת סוכה דף כה עמוד ב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ואמר רבי אבא בר </w:t>
      </w:r>
      <w:proofErr w:type="spellStart"/>
      <w:r>
        <w:rPr>
          <w:rFonts w:ascii="Arial" w:hAnsi="Arial"/>
          <w:color w:val="000000"/>
          <w:sz w:val="24"/>
          <w:szCs w:val="24"/>
          <w:rtl/>
          <w:lang w:bidi="he-IL"/>
        </w:rPr>
        <w:t>זבדא</w:t>
      </w:r>
      <w:proofErr w:type="spellEnd"/>
      <w:r>
        <w:rPr>
          <w:rFonts w:ascii="Arial" w:hAnsi="Arial"/>
          <w:color w:val="000000"/>
          <w:sz w:val="24"/>
          <w:szCs w:val="24"/>
          <w:rtl/>
          <w:lang w:bidi="he-IL"/>
        </w:rPr>
        <w:t xml:space="preserve"> אמר רב: אבל חייב בסוכה. - פשיטא! - מהו </w:t>
      </w:r>
      <w:proofErr w:type="spellStart"/>
      <w:r>
        <w:rPr>
          <w:rFonts w:ascii="Arial" w:hAnsi="Arial"/>
          <w:color w:val="000000"/>
          <w:sz w:val="24"/>
          <w:szCs w:val="24"/>
          <w:rtl/>
          <w:lang w:bidi="he-IL"/>
        </w:rPr>
        <w:t>דתימא</w:t>
      </w:r>
      <w:proofErr w:type="spellEnd"/>
      <w:r>
        <w:rPr>
          <w:rFonts w:ascii="Arial" w:hAnsi="Arial"/>
          <w:color w:val="000000"/>
          <w:sz w:val="24"/>
          <w:szCs w:val="24"/>
          <w:rtl/>
          <w:lang w:bidi="he-IL"/>
        </w:rPr>
        <w:t xml:space="preserve">: הואיל ואמר רבי אבא בר </w:t>
      </w:r>
      <w:proofErr w:type="spellStart"/>
      <w:r>
        <w:rPr>
          <w:rFonts w:ascii="Arial" w:hAnsi="Arial"/>
          <w:color w:val="000000"/>
          <w:sz w:val="24"/>
          <w:szCs w:val="24"/>
          <w:rtl/>
          <w:lang w:bidi="he-IL"/>
        </w:rPr>
        <w:t>זבדא</w:t>
      </w:r>
      <w:proofErr w:type="spellEnd"/>
      <w:r>
        <w:rPr>
          <w:rFonts w:ascii="Arial" w:hAnsi="Arial"/>
          <w:color w:val="000000"/>
          <w:sz w:val="24"/>
          <w:szCs w:val="24"/>
          <w:rtl/>
          <w:lang w:bidi="he-IL"/>
        </w:rPr>
        <w:t xml:space="preserve"> אמר רב: מצטער פטור מן הסוכה - האי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מצטער הוא, </w:t>
      </w:r>
      <w:proofErr w:type="spellStart"/>
      <w:r>
        <w:rPr>
          <w:rFonts w:ascii="Arial" w:hAnsi="Arial"/>
          <w:color w:val="000000"/>
          <w:sz w:val="24"/>
          <w:szCs w:val="24"/>
          <w:rtl/>
          <w:lang w:bidi="he-IL"/>
        </w:rPr>
        <w:t>קמשמע</w:t>
      </w:r>
      <w:proofErr w:type="spellEnd"/>
      <w:r>
        <w:rPr>
          <w:rFonts w:ascii="Arial" w:hAnsi="Arial"/>
          <w:color w:val="000000"/>
          <w:sz w:val="24"/>
          <w:szCs w:val="24"/>
          <w:rtl/>
          <w:lang w:bidi="he-IL"/>
        </w:rPr>
        <w:t xml:space="preserve"> לן: </w:t>
      </w:r>
      <w:proofErr w:type="spellStart"/>
      <w:r>
        <w:rPr>
          <w:rFonts w:ascii="Arial" w:hAnsi="Arial"/>
          <w:color w:val="000000"/>
          <w:sz w:val="24"/>
          <w:szCs w:val="24"/>
          <w:rtl/>
          <w:lang w:bidi="he-IL"/>
        </w:rPr>
        <w:t>הני</w:t>
      </w:r>
      <w:proofErr w:type="spellEnd"/>
      <w:r>
        <w:rPr>
          <w:rFonts w:ascii="Arial" w:hAnsi="Arial"/>
          <w:color w:val="000000"/>
          <w:sz w:val="24"/>
          <w:szCs w:val="24"/>
          <w:rtl/>
          <w:lang w:bidi="he-IL"/>
        </w:rPr>
        <w:t xml:space="preserve"> מילי - </w:t>
      </w:r>
      <w:proofErr w:type="spellStart"/>
      <w:r>
        <w:rPr>
          <w:rFonts w:ascii="Arial" w:hAnsi="Arial"/>
          <w:color w:val="000000"/>
          <w:sz w:val="24"/>
          <w:szCs w:val="24"/>
          <w:rtl/>
          <w:lang w:bidi="he-IL"/>
        </w:rPr>
        <w:t>צערא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דממילא</w:t>
      </w:r>
      <w:proofErr w:type="spellEnd"/>
      <w:r>
        <w:rPr>
          <w:rFonts w:ascii="Arial" w:hAnsi="Arial"/>
          <w:color w:val="000000"/>
          <w:sz w:val="24"/>
          <w:szCs w:val="24"/>
          <w:rtl/>
          <w:lang w:bidi="he-IL"/>
        </w:rPr>
        <w:t xml:space="preserve">, אבל הכא - </w:t>
      </w:r>
      <w:proofErr w:type="spellStart"/>
      <w:r>
        <w:rPr>
          <w:rFonts w:ascii="Arial" w:hAnsi="Arial"/>
          <w:color w:val="000000"/>
          <w:sz w:val="24"/>
          <w:szCs w:val="24"/>
          <w:rtl/>
          <w:lang w:bidi="he-IL"/>
        </w:rPr>
        <w:t>איהו</w:t>
      </w:r>
      <w:proofErr w:type="spellEnd"/>
      <w:r>
        <w:rPr>
          <w:rFonts w:ascii="Arial" w:hAnsi="Arial"/>
          <w:color w:val="000000"/>
          <w:sz w:val="24"/>
          <w:szCs w:val="24"/>
          <w:rtl/>
          <w:lang w:bidi="he-IL"/>
        </w:rPr>
        <w:t xml:space="preserve"> הוא </w:t>
      </w:r>
      <w:proofErr w:type="spellStart"/>
      <w:r>
        <w:rPr>
          <w:rFonts w:ascii="Arial" w:hAnsi="Arial"/>
          <w:color w:val="000000"/>
          <w:sz w:val="24"/>
          <w:szCs w:val="24"/>
          <w:rtl/>
          <w:lang w:bidi="he-IL"/>
        </w:rPr>
        <w:t>דקא</w:t>
      </w:r>
      <w:proofErr w:type="spellEnd"/>
      <w:r>
        <w:rPr>
          <w:rFonts w:ascii="Arial" w:hAnsi="Arial"/>
          <w:color w:val="000000"/>
          <w:sz w:val="24"/>
          <w:szCs w:val="24"/>
          <w:rtl/>
          <w:lang w:bidi="he-IL"/>
        </w:rPr>
        <w:t xml:space="preserve"> מצטער </w:t>
      </w:r>
      <w:proofErr w:type="spellStart"/>
      <w:r>
        <w:rPr>
          <w:rFonts w:ascii="Arial" w:hAnsi="Arial"/>
          <w:color w:val="000000"/>
          <w:sz w:val="24"/>
          <w:szCs w:val="24"/>
          <w:rtl/>
          <w:lang w:bidi="he-IL"/>
        </w:rPr>
        <w:t>נפשיה</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איבעי</w:t>
      </w:r>
      <w:proofErr w:type="spellEnd"/>
      <w:r>
        <w:rPr>
          <w:rFonts w:ascii="Arial" w:hAnsi="Arial"/>
          <w:color w:val="000000"/>
          <w:sz w:val="24"/>
          <w:szCs w:val="24"/>
          <w:rtl/>
          <w:lang w:bidi="he-IL"/>
        </w:rPr>
        <w:t xml:space="preserve"> ליה </w:t>
      </w:r>
      <w:proofErr w:type="spellStart"/>
      <w:r>
        <w:rPr>
          <w:rFonts w:ascii="Arial" w:hAnsi="Arial"/>
          <w:color w:val="000000"/>
          <w:sz w:val="24"/>
          <w:szCs w:val="24"/>
          <w:rtl/>
          <w:lang w:bidi="he-IL"/>
        </w:rPr>
        <w:t>ליתובי</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דעתיה</w:t>
      </w:r>
      <w:proofErr w:type="spellEnd"/>
      <w:r>
        <w:rPr>
          <w:rFonts w:ascii="Arial" w:hAnsi="Arial"/>
          <w:color w:val="000000"/>
          <w:sz w:val="24"/>
          <w:szCs w:val="24"/>
          <w:rtl/>
          <w:lang w:bidi="he-IL"/>
        </w:rPr>
        <w:t xml:space="preserve">. </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(6</w:t>
      </w:r>
      <w:r>
        <w:rPr>
          <w:rFonts w:ascii="Arial" w:hAnsi="Arial"/>
          <w:b/>
          <w:bCs/>
          <w:color w:val="000000"/>
          <w:sz w:val="24"/>
          <w:szCs w:val="24"/>
          <w:u w:val="single"/>
          <w:rtl/>
          <w:lang w:bidi="he-IL"/>
        </w:rPr>
        <w:t xml:space="preserve">תלמוד בבלי מסכת סוכה דף </w:t>
      </w:r>
      <w:proofErr w:type="spellStart"/>
      <w:r>
        <w:rPr>
          <w:rFonts w:ascii="Arial" w:hAnsi="Arial"/>
          <w:b/>
          <w:bCs/>
          <w:color w:val="000000"/>
          <w:sz w:val="24"/>
          <w:szCs w:val="24"/>
          <w:u w:val="single"/>
          <w:rtl/>
          <w:lang w:bidi="he-IL"/>
        </w:rPr>
        <w:t>כו</w:t>
      </w:r>
      <w:proofErr w:type="spellEnd"/>
      <w:r>
        <w:rPr>
          <w:rFonts w:ascii="Arial" w:hAnsi="Arial"/>
          <w:b/>
          <w:bCs/>
          <w:color w:val="000000"/>
          <w:sz w:val="24"/>
          <w:szCs w:val="24"/>
          <w:u w:val="single"/>
          <w:rtl/>
          <w:lang w:bidi="he-IL"/>
        </w:rPr>
        <w:t xml:space="preserve"> עמוד א </w:t>
      </w:r>
    </w:p>
    <w:p w:rsidR="00AD17B6" w:rsidRPr="00DA61F0" w:rsidRDefault="00AD17B6" w:rsidP="00AD17B6">
      <w:pPr>
        <w:autoSpaceDE w:val="0"/>
        <w:autoSpaceDN w:val="0"/>
        <w:bidi/>
        <w:adjustRightInd w:val="0"/>
        <w:spacing w:after="0" w:line="240" w:lineRule="auto"/>
        <w:rPr>
          <w:rFonts w:ascii="Arial" w:hAnsi="Arial"/>
          <w:color w:val="000000"/>
          <w:sz w:val="24"/>
          <w:szCs w:val="24"/>
          <w:u w:val="single"/>
          <w:rtl/>
          <w:lang w:bidi="he-IL"/>
        </w:rPr>
      </w:pPr>
      <w:r>
        <w:rPr>
          <w:rFonts w:ascii="Arial" w:hAnsi="Arial"/>
          <w:color w:val="000000"/>
          <w:sz w:val="24"/>
          <w:szCs w:val="24"/>
          <w:rtl/>
          <w:lang w:bidi="he-IL"/>
        </w:rPr>
        <w:t xml:space="preserve">חולים </w:t>
      </w:r>
      <w:proofErr w:type="spellStart"/>
      <w:r>
        <w:rPr>
          <w:rFonts w:ascii="Arial" w:hAnsi="Arial"/>
          <w:color w:val="000000"/>
          <w:sz w:val="24"/>
          <w:szCs w:val="24"/>
          <w:rtl/>
          <w:lang w:bidi="he-IL"/>
        </w:rPr>
        <w:t>ומשמשיהם</w:t>
      </w:r>
      <w:proofErr w:type="spellEnd"/>
      <w:r>
        <w:rPr>
          <w:rFonts w:ascii="Arial" w:hAnsi="Arial"/>
          <w:color w:val="000000"/>
          <w:sz w:val="24"/>
          <w:szCs w:val="24"/>
          <w:rtl/>
          <w:lang w:bidi="he-IL"/>
        </w:rPr>
        <w:t xml:space="preserve">. תנו רבנן: חולה שאמרו - לא חולה שיש בו סכנה, אלא אפילו חולה שאין בו סכנה, אפילו חש בעיניו, ואפילו חש בראשו. אמר רבן שמעון בן גמליאל: פעם אחת חשתי בעיני בקיסרי, והתיר רבי יוסי בריבי לישן אני ומשמשי חוץ לסוכה. רב </w:t>
      </w:r>
      <w:proofErr w:type="spellStart"/>
      <w:r>
        <w:rPr>
          <w:rFonts w:ascii="Arial" w:hAnsi="Arial"/>
          <w:color w:val="000000"/>
          <w:sz w:val="24"/>
          <w:szCs w:val="24"/>
          <w:rtl/>
          <w:lang w:bidi="he-IL"/>
        </w:rPr>
        <w:t>שרא</w:t>
      </w:r>
      <w:proofErr w:type="spellEnd"/>
      <w:r>
        <w:rPr>
          <w:rFonts w:ascii="Arial" w:hAnsi="Arial"/>
          <w:color w:val="000000"/>
          <w:sz w:val="24"/>
          <w:szCs w:val="24"/>
          <w:rtl/>
          <w:lang w:bidi="he-IL"/>
        </w:rPr>
        <w:t xml:space="preserve"> לרב אחא </w:t>
      </w:r>
      <w:proofErr w:type="spellStart"/>
      <w:r>
        <w:rPr>
          <w:rFonts w:ascii="Arial" w:hAnsi="Arial"/>
          <w:color w:val="000000"/>
          <w:sz w:val="24"/>
          <w:szCs w:val="24"/>
          <w:rtl/>
          <w:lang w:bidi="he-IL"/>
        </w:rPr>
        <w:t>ברדלא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למגנא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בכילתא</w:t>
      </w:r>
      <w:proofErr w:type="spellEnd"/>
      <w:r>
        <w:rPr>
          <w:rFonts w:ascii="Arial" w:hAnsi="Arial"/>
          <w:color w:val="000000"/>
          <w:sz w:val="24"/>
          <w:szCs w:val="24"/>
          <w:rtl/>
          <w:lang w:bidi="he-IL"/>
        </w:rPr>
        <w:t xml:space="preserve"> בסוכה משום בקי. רבא </w:t>
      </w:r>
      <w:proofErr w:type="spellStart"/>
      <w:r>
        <w:rPr>
          <w:rFonts w:ascii="Arial" w:hAnsi="Arial"/>
          <w:color w:val="000000"/>
          <w:sz w:val="24"/>
          <w:szCs w:val="24"/>
          <w:rtl/>
          <w:lang w:bidi="he-IL"/>
        </w:rPr>
        <w:t>שרא</w:t>
      </w:r>
      <w:proofErr w:type="spellEnd"/>
      <w:r>
        <w:rPr>
          <w:rFonts w:ascii="Arial" w:hAnsi="Arial"/>
          <w:color w:val="000000"/>
          <w:sz w:val="24"/>
          <w:szCs w:val="24"/>
          <w:rtl/>
          <w:lang w:bidi="he-IL"/>
        </w:rPr>
        <w:t xml:space="preserve"> ליה לרבי אחא בר </w:t>
      </w:r>
      <w:proofErr w:type="spellStart"/>
      <w:r>
        <w:rPr>
          <w:rFonts w:ascii="Arial" w:hAnsi="Arial"/>
          <w:color w:val="000000"/>
          <w:sz w:val="24"/>
          <w:szCs w:val="24"/>
          <w:rtl/>
          <w:lang w:bidi="he-IL"/>
        </w:rPr>
        <w:t>אדא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למגנא</w:t>
      </w:r>
      <w:proofErr w:type="spellEnd"/>
      <w:r>
        <w:rPr>
          <w:rFonts w:ascii="Arial" w:hAnsi="Arial"/>
          <w:color w:val="000000"/>
          <w:sz w:val="24"/>
          <w:szCs w:val="24"/>
          <w:rtl/>
          <w:lang w:bidi="he-IL"/>
        </w:rPr>
        <w:t xml:space="preserve"> בר </w:t>
      </w:r>
      <w:proofErr w:type="spellStart"/>
      <w:r>
        <w:rPr>
          <w:rFonts w:ascii="Arial" w:hAnsi="Arial"/>
          <w:color w:val="000000"/>
          <w:sz w:val="24"/>
          <w:szCs w:val="24"/>
          <w:rtl/>
          <w:lang w:bidi="he-IL"/>
        </w:rPr>
        <w:t>ממטללתא</w:t>
      </w:r>
      <w:proofErr w:type="spellEnd"/>
      <w:r>
        <w:rPr>
          <w:rFonts w:ascii="Arial" w:hAnsi="Arial"/>
          <w:color w:val="000000"/>
          <w:sz w:val="24"/>
          <w:szCs w:val="24"/>
          <w:rtl/>
          <w:lang w:bidi="he-IL"/>
        </w:rPr>
        <w:t xml:space="preserve"> משום </w:t>
      </w:r>
      <w:proofErr w:type="spellStart"/>
      <w:r>
        <w:rPr>
          <w:rFonts w:ascii="Arial" w:hAnsi="Arial"/>
          <w:color w:val="000000"/>
          <w:sz w:val="24"/>
          <w:szCs w:val="24"/>
          <w:rtl/>
          <w:lang w:bidi="he-IL"/>
        </w:rPr>
        <w:t>סרחא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דגרגישתא</w:t>
      </w:r>
      <w:proofErr w:type="spellEnd"/>
      <w:r>
        <w:rPr>
          <w:rFonts w:ascii="Arial" w:hAnsi="Arial"/>
          <w:color w:val="000000"/>
          <w:sz w:val="24"/>
          <w:szCs w:val="24"/>
          <w:rtl/>
          <w:lang w:bidi="he-IL"/>
        </w:rPr>
        <w:t xml:space="preserve">. </w:t>
      </w:r>
      <w:r w:rsidRPr="00DA61F0">
        <w:rPr>
          <w:rFonts w:ascii="Arial" w:hAnsi="Arial"/>
          <w:color w:val="000000"/>
          <w:sz w:val="24"/>
          <w:szCs w:val="24"/>
          <w:u w:val="single"/>
          <w:rtl/>
          <w:lang w:bidi="he-IL"/>
        </w:rPr>
        <w:t xml:space="preserve">רבא לטעמיה </w:t>
      </w:r>
      <w:proofErr w:type="spellStart"/>
      <w:r w:rsidRPr="00DA61F0">
        <w:rPr>
          <w:rFonts w:ascii="Arial" w:hAnsi="Arial"/>
          <w:color w:val="000000"/>
          <w:sz w:val="24"/>
          <w:szCs w:val="24"/>
          <w:u w:val="single"/>
          <w:rtl/>
          <w:lang w:bidi="he-IL"/>
        </w:rPr>
        <w:t>דאמר</w:t>
      </w:r>
      <w:proofErr w:type="spellEnd"/>
      <w:r w:rsidRPr="00DA61F0">
        <w:rPr>
          <w:rFonts w:ascii="Arial" w:hAnsi="Arial"/>
          <w:color w:val="000000"/>
          <w:sz w:val="24"/>
          <w:szCs w:val="24"/>
          <w:u w:val="single"/>
          <w:rtl/>
          <w:lang w:bidi="he-IL"/>
        </w:rPr>
        <w:t xml:space="preserve"> רבא: מצטער פטור מן הסוכה. - והא </w:t>
      </w:r>
      <w:proofErr w:type="spellStart"/>
      <w:r w:rsidRPr="00DA61F0">
        <w:rPr>
          <w:rFonts w:ascii="Arial" w:hAnsi="Arial"/>
          <w:color w:val="000000"/>
          <w:sz w:val="24"/>
          <w:szCs w:val="24"/>
          <w:u w:val="single"/>
          <w:rtl/>
          <w:lang w:bidi="he-IL"/>
        </w:rPr>
        <w:t>אנן</w:t>
      </w:r>
      <w:proofErr w:type="spellEnd"/>
      <w:r w:rsidRPr="00DA61F0">
        <w:rPr>
          <w:rFonts w:ascii="Arial" w:hAnsi="Arial"/>
          <w:color w:val="000000"/>
          <w:sz w:val="24"/>
          <w:szCs w:val="24"/>
          <w:u w:val="single"/>
          <w:rtl/>
          <w:lang w:bidi="he-IL"/>
        </w:rPr>
        <w:t xml:space="preserve"> </w:t>
      </w:r>
      <w:proofErr w:type="spellStart"/>
      <w:r w:rsidRPr="00DA61F0">
        <w:rPr>
          <w:rFonts w:ascii="Arial" w:hAnsi="Arial"/>
          <w:color w:val="000000"/>
          <w:sz w:val="24"/>
          <w:szCs w:val="24"/>
          <w:u w:val="single"/>
          <w:rtl/>
          <w:lang w:bidi="he-IL"/>
        </w:rPr>
        <w:t>תנן</w:t>
      </w:r>
      <w:proofErr w:type="spellEnd"/>
      <w:r w:rsidRPr="00DA61F0">
        <w:rPr>
          <w:rFonts w:ascii="Arial" w:hAnsi="Arial"/>
          <w:color w:val="000000"/>
          <w:sz w:val="24"/>
          <w:szCs w:val="24"/>
          <w:u w:val="single"/>
          <w:rtl/>
          <w:lang w:bidi="he-IL"/>
        </w:rPr>
        <w:t xml:space="preserve">: חולין </w:t>
      </w:r>
      <w:proofErr w:type="spellStart"/>
      <w:r w:rsidRPr="00DA61F0">
        <w:rPr>
          <w:rFonts w:ascii="Arial" w:hAnsi="Arial"/>
          <w:color w:val="000000"/>
          <w:sz w:val="24"/>
          <w:szCs w:val="24"/>
          <w:u w:val="single"/>
          <w:rtl/>
          <w:lang w:bidi="he-IL"/>
        </w:rPr>
        <w:t>ומשמשיהם</w:t>
      </w:r>
      <w:proofErr w:type="spellEnd"/>
      <w:r w:rsidRPr="00DA61F0">
        <w:rPr>
          <w:rFonts w:ascii="Arial" w:hAnsi="Arial"/>
          <w:color w:val="000000"/>
          <w:sz w:val="24"/>
          <w:szCs w:val="24"/>
          <w:u w:val="single"/>
          <w:rtl/>
          <w:lang w:bidi="he-IL"/>
        </w:rPr>
        <w:t xml:space="preserve"> פטורים מן הסוכה. חולה - אין, מצטער - לא! - אמרי: חולה - הוא </w:t>
      </w:r>
      <w:proofErr w:type="spellStart"/>
      <w:r w:rsidRPr="00DA61F0">
        <w:rPr>
          <w:rFonts w:ascii="Arial" w:hAnsi="Arial"/>
          <w:color w:val="000000"/>
          <w:sz w:val="24"/>
          <w:szCs w:val="24"/>
          <w:u w:val="single"/>
          <w:rtl/>
          <w:lang w:bidi="he-IL"/>
        </w:rPr>
        <w:t>ומשמשיו</w:t>
      </w:r>
      <w:proofErr w:type="spellEnd"/>
      <w:r w:rsidRPr="00DA61F0">
        <w:rPr>
          <w:rFonts w:ascii="Arial" w:hAnsi="Arial"/>
          <w:color w:val="000000"/>
          <w:sz w:val="24"/>
          <w:szCs w:val="24"/>
          <w:u w:val="single"/>
          <w:rtl/>
          <w:lang w:bidi="he-IL"/>
        </w:rPr>
        <w:t xml:space="preserve"> פטורים, מצטער - הוא פטור, </w:t>
      </w:r>
      <w:proofErr w:type="spellStart"/>
      <w:r w:rsidRPr="00DA61F0">
        <w:rPr>
          <w:rFonts w:ascii="Arial" w:hAnsi="Arial"/>
          <w:color w:val="000000"/>
          <w:sz w:val="24"/>
          <w:szCs w:val="24"/>
          <w:u w:val="single"/>
          <w:rtl/>
          <w:lang w:bidi="he-IL"/>
        </w:rPr>
        <w:t>משמשיו</w:t>
      </w:r>
      <w:proofErr w:type="spellEnd"/>
      <w:r w:rsidRPr="00DA61F0">
        <w:rPr>
          <w:rFonts w:ascii="Arial" w:hAnsi="Arial"/>
          <w:color w:val="000000"/>
          <w:sz w:val="24"/>
          <w:szCs w:val="24"/>
          <w:u w:val="single"/>
          <w:rtl/>
          <w:lang w:bidi="he-IL"/>
        </w:rPr>
        <w:t xml:space="preserve"> לא. </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(7</w:t>
      </w:r>
      <w:r>
        <w:rPr>
          <w:rFonts w:ascii="Arial" w:hAnsi="Arial"/>
          <w:b/>
          <w:bCs/>
          <w:color w:val="000000"/>
          <w:sz w:val="24"/>
          <w:szCs w:val="24"/>
          <w:u w:val="single"/>
          <w:rtl/>
          <w:lang w:bidi="he-IL"/>
        </w:rPr>
        <w:t xml:space="preserve">תלמוד בבלי מסכת סוכה פרק ב - הישן תחת המיטה [דף כ עמוד ב]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תנו רבנן: הולכי דרכים ביום -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מן הסוכה ביום, </w:t>
      </w:r>
      <w:proofErr w:type="spellStart"/>
      <w:r>
        <w:rPr>
          <w:rFonts w:ascii="Arial" w:hAnsi="Arial"/>
          <w:color w:val="000000"/>
          <w:sz w:val="24"/>
          <w:szCs w:val="24"/>
          <w:rtl/>
          <w:lang w:bidi="he-IL"/>
        </w:rPr>
        <w:t>וחייבין</w:t>
      </w:r>
      <w:proofErr w:type="spellEnd"/>
      <w:r>
        <w:rPr>
          <w:rFonts w:ascii="Arial" w:hAnsi="Arial"/>
          <w:color w:val="000000"/>
          <w:sz w:val="24"/>
          <w:szCs w:val="24"/>
          <w:rtl/>
          <w:lang w:bidi="he-IL"/>
        </w:rPr>
        <w:t xml:space="preserve"> בלילה. הולכי דרכים בלילה -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מן הסוכה בלילה, </w:t>
      </w:r>
      <w:proofErr w:type="spellStart"/>
      <w:r>
        <w:rPr>
          <w:rFonts w:ascii="Arial" w:hAnsi="Arial"/>
          <w:color w:val="000000"/>
          <w:sz w:val="24"/>
          <w:szCs w:val="24"/>
          <w:rtl/>
          <w:lang w:bidi="he-IL"/>
        </w:rPr>
        <w:t>וחייבין</w:t>
      </w:r>
      <w:proofErr w:type="spellEnd"/>
      <w:r>
        <w:rPr>
          <w:rFonts w:ascii="Arial" w:hAnsi="Arial"/>
          <w:color w:val="000000"/>
          <w:sz w:val="24"/>
          <w:szCs w:val="24"/>
          <w:rtl/>
          <w:lang w:bidi="he-IL"/>
        </w:rPr>
        <w:t xml:space="preserve"> ביום. הולכי דרכים ביום ובלילה -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מן הסוכה בין ביום ובין בלילה. </w:t>
      </w:r>
      <w:proofErr w:type="spellStart"/>
      <w:r>
        <w:rPr>
          <w:rFonts w:ascii="Arial" w:hAnsi="Arial"/>
          <w:color w:val="000000"/>
          <w:sz w:val="24"/>
          <w:szCs w:val="24"/>
          <w:rtl/>
          <w:lang w:bidi="he-IL"/>
        </w:rPr>
        <w:t>הולכין</w:t>
      </w:r>
      <w:proofErr w:type="spellEnd"/>
      <w:r>
        <w:rPr>
          <w:rFonts w:ascii="Arial" w:hAnsi="Arial"/>
          <w:color w:val="000000"/>
          <w:sz w:val="24"/>
          <w:szCs w:val="24"/>
          <w:rtl/>
          <w:lang w:bidi="he-IL"/>
        </w:rPr>
        <w:t xml:space="preserve"> לדבר </w:t>
      </w:r>
      <w:proofErr w:type="spellStart"/>
      <w:r>
        <w:rPr>
          <w:rFonts w:ascii="Arial" w:hAnsi="Arial"/>
          <w:color w:val="000000"/>
          <w:sz w:val="24"/>
          <w:szCs w:val="24"/>
          <w:rtl/>
          <w:lang w:bidi="he-IL"/>
        </w:rPr>
        <w:t>מצוה</w:t>
      </w:r>
      <w:proofErr w:type="spellEnd"/>
      <w:r>
        <w:rPr>
          <w:rFonts w:ascii="Arial" w:hAnsi="Arial"/>
          <w:color w:val="000000"/>
          <w:sz w:val="24"/>
          <w:szCs w:val="24"/>
          <w:rtl/>
          <w:lang w:bidi="he-IL"/>
        </w:rPr>
        <w:t xml:space="preserve"> -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בין ביום ובין בלילה. כי הא </w:t>
      </w:r>
      <w:proofErr w:type="spellStart"/>
      <w:r>
        <w:rPr>
          <w:rFonts w:ascii="Arial" w:hAnsi="Arial"/>
          <w:color w:val="000000"/>
          <w:sz w:val="24"/>
          <w:szCs w:val="24"/>
          <w:rtl/>
          <w:lang w:bidi="he-IL"/>
        </w:rPr>
        <w:t>דרב</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חסדא</w:t>
      </w:r>
      <w:proofErr w:type="spellEnd"/>
      <w:r>
        <w:rPr>
          <w:rFonts w:ascii="Arial" w:hAnsi="Arial"/>
          <w:color w:val="000000"/>
          <w:sz w:val="24"/>
          <w:szCs w:val="24"/>
          <w:rtl/>
          <w:lang w:bidi="he-IL"/>
        </w:rPr>
        <w:t xml:space="preserve"> ורבה בר רב </w:t>
      </w:r>
      <w:proofErr w:type="spellStart"/>
      <w:r>
        <w:rPr>
          <w:rFonts w:ascii="Arial" w:hAnsi="Arial"/>
          <w:color w:val="000000"/>
          <w:sz w:val="24"/>
          <w:szCs w:val="24"/>
          <w:rtl/>
          <w:lang w:bidi="he-IL"/>
        </w:rPr>
        <w:t>הונא</w:t>
      </w:r>
      <w:proofErr w:type="spellEnd"/>
      <w:r>
        <w:rPr>
          <w:rFonts w:ascii="Arial" w:hAnsi="Arial"/>
          <w:color w:val="000000"/>
          <w:sz w:val="24"/>
          <w:szCs w:val="24"/>
          <w:rtl/>
          <w:lang w:bidi="he-IL"/>
        </w:rPr>
        <w:t xml:space="preserve">, כי הוו עיילי </w:t>
      </w:r>
      <w:proofErr w:type="spellStart"/>
      <w:r>
        <w:rPr>
          <w:rFonts w:ascii="Arial" w:hAnsi="Arial"/>
          <w:color w:val="000000"/>
          <w:sz w:val="24"/>
          <w:szCs w:val="24"/>
          <w:rtl/>
          <w:lang w:bidi="he-IL"/>
        </w:rPr>
        <w:t>בשבתא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דרגלא</w:t>
      </w:r>
      <w:proofErr w:type="spellEnd"/>
      <w:r>
        <w:rPr>
          <w:rFonts w:ascii="Arial" w:hAnsi="Arial"/>
          <w:color w:val="000000"/>
          <w:sz w:val="24"/>
          <w:szCs w:val="24"/>
          <w:rtl/>
          <w:lang w:bidi="he-IL"/>
        </w:rPr>
        <w:t xml:space="preserve"> לבי ריש </w:t>
      </w:r>
      <w:proofErr w:type="spellStart"/>
      <w:r>
        <w:rPr>
          <w:rFonts w:ascii="Arial" w:hAnsi="Arial"/>
          <w:color w:val="000000"/>
          <w:sz w:val="24"/>
          <w:szCs w:val="24"/>
          <w:rtl/>
          <w:lang w:bidi="he-IL"/>
        </w:rPr>
        <w:t>גלותא</w:t>
      </w:r>
      <w:proofErr w:type="spellEnd"/>
      <w:r>
        <w:rPr>
          <w:rFonts w:ascii="Arial" w:hAnsi="Arial"/>
          <w:color w:val="000000"/>
          <w:sz w:val="24"/>
          <w:szCs w:val="24"/>
          <w:rtl/>
          <w:lang w:bidi="he-IL"/>
        </w:rPr>
        <w:t xml:space="preserve"> - הוו גנו </w:t>
      </w:r>
      <w:proofErr w:type="spellStart"/>
      <w:r>
        <w:rPr>
          <w:rFonts w:ascii="Arial" w:hAnsi="Arial"/>
          <w:color w:val="000000"/>
          <w:sz w:val="24"/>
          <w:szCs w:val="24"/>
          <w:rtl/>
          <w:lang w:bidi="he-IL"/>
        </w:rPr>
        <w:t>ארקתא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דסורא</w:t>
      </w:r>
      <w:proofErr w:type="spellEnd"/>
      <w:r>
        <w:rPr>
          <w:rFonts w:ascii="Arial" w:hAnsi="Arial"/>
          <w:color w:val="000000"/>
          <w:sz w:val="24"/>
          <w:szCs w:val="24"/>
          <w:rtl/>
          <w:lang w:bidi="he-IL"/>
        </w:rPr>
        <w:t xml:space="preserve">. אמרי: </w:t>
      </w:r>
      <w:proofErr w:type="spellStart"/>
      <w:r>
        <w:rPr>
          <w:rFonts w:ascii="Arial" w:hAnsi="Arial"/>
          <w:color w:val="000000"/>
          <w:sz w:val="24"/>
          <w:szCs w:val="24"/>
          <w:rtl/>
          <w:lang w:bidi="he-IL"/>
        </w:rPr>
        <w:t>אנן</w:t>
      </w:r>
      <w:proofErr w:type="spellEnd"/>
      <w:r>
        <w:rPr>
          <w:rFonts w:ascii="Arial" w:hAnsi="Arial"/>
          <w:color w:val="000000"/>
          <w:sz w:val="24"/>
          <w:szCs w:val="24"/>
          <w:rtl/>
          <w:lang w:bidi="he-IL"/>
        </w:rPr>
        <w:t xml:space="preserve"> שלוחי </w:t>
      </w:r>
      <w:proofErr w:type="spellStart"/>
      <w:r>
        <w:rPr>
          <w:rFonts w:ascii="Arial" w:hAnsi="Arial"/>
          <w:color w:val="000000"/>
          <w:sz w:val="24"/>
          <w:szCs w:val="24"/>
          <w:rtl/>
          <w:lang w:bidi="he-IL"/>
        </w:rPr>
        <w:t>מצוה</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אנן</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ופטורין</w:t>
      </w:r>
      <w:proofErr w:type="spellEnd"/>
      <w:r>
        <w:rPr>
          <w:rFonts w:ascii="Arial" w:hAnsi="Arial"/>
          <w:color w:val="000000"/>
          <w:sz w:val="24"/>
          <w:szCs w:val="24"/>
          <w:rtl/>
          <w:lang w:bidi="he-IL"/>
        </w:rPr>
        <w:t xml:space="preserve">. תנו רבנן: שומרי העיר ביום -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מן הסוכה ביום, </w:t>
      </w:r>
      <w:proofErr w:type="spellStart"/>
      <w:r>
        <w:rPr>
          <w:rFonts w:ascii="Arial" w:hAnsi="Arial"/>
          <w:color w:val="000000"/>
          <w:sz w:val="24"/>
          <w:szCs w:val="24"/>
          <w:rtl/>
          <w:lang w:bidi="he-IL"/>
        </w:rPr>
        <w:t>וחייבין</w:t>
      </w:r>
      <w:proofErr w:type="spellEnd"/>
      <w:r>
        <w:rPr>
          <w:rFonts w:ascii="Arial" w:hAnsi="Arial"/>
          <w:color w:val="000000"/>
          <w:sz w:val="24"/>
          <w:szCs w:val="24"/>
          <w:rtl/>
          <w:lang w:bidi="he-IL"/>
        </w:rPr>
        <w:t xml:space="preserve"> בלילה. שומרי העיר בלילה -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מן הסוכה בלילה, </w:t>
      </w:r>
      <w:proofErr w:type="spellStart"/>
      <w:r>
        <w:rPr>
          <w:rFonts w:ascii="Arial" w:hAnsi="Arial"/>
          <w:color w:val="000000"/>
          <w:sz w:val="24"/>
          <w:szCs w:val="24"/>
          <w:rtl/>
          <w:lang w:bidi="he-IL"/>
        </w:rPr>
        <w:t>וחייבין</w:t>
      </w:r>
      <w:proofErr w:type="spellEnd"/>
      <w:r>
        <w:rPr>
          <w:rFonts w:ascii="Arial" w:hAnsi="Arial"/>
          <w:color w:val="000000"/>
          <w:sz w:val="24"/>
          <w:szCs w:val="24"/>
          <w:rtl/>
          <w:lang w:bidi="he-IL"/>
        </w:rPr>
        <w:t xml:space="preserve"> ביום. שומרי העיר בין ביום ובין בלילה -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מן הסוכה בין ביום ובין בלילה. שומרי גנות ופרדסים -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בין ביום ובין בלילה, - </w:t>
      </w:r>
      <w:proofErr w:type="spellStart"/>
      <w:r>
        <w:rPr>
          <w:rFonts w:ascii="Arial" w:hAnsi="Arial"/>
          <w:color w:val="000000"/>
          <w:sz w:val="24"/>
          <w:szCs w:val="24"/>
          <w:rtl/>
          <w:lang w:bidi="he-IL"/>
        </w:rPr>
        <w:t>וליעבדי</w:t>
      </w:r>
      <w:proofErr w:type="spellEnd"/>
      <w:r>
        <w:rPr>
          <w:rFonts w:ascii="Arial" w:hAnsi="Arial"/>
          <w:color w:val="000000"/>
          <w:sz w:val="24"/>
          <w:szCs w:val="24"/>
          <w:rtl/>
          <w:lang w:bidi="he-IL"/>
        </w:rPr>
        <w:t xml:space="preserve"> סוכה התם </w:t>
      </w:r>
      <w:proofErr w:type="spellStart"/>
      <w:r>
        <w:rPr>
          <w:rFonts w:ascii="Arial" w:hAnsi="Arial"/>
          <w:color w:val="000000"/>
          <w:sz w:val="24"/>
          <w:szCs w:val="24"/>
          <w:rtl/>
          <w:lang w:bidi="he-IL"/>
        </w:rPr>
        <w:t>וליתבו</w:t>
      </w:r>
      <w:proofErr w:type="spellEnd"/>
      <w:r>
        <w:rPr>
          <w:rFonts w:ascii="Arial" w:hAnsi="Arial"/>
          <w:color w:val="000000"/>
          <w:sz w:val="24"/>
          <w:szCs w:val="24"/>
          <w:rtl/>
          <w:lang w:bidi="he-IL"/>
        </w:rPr>
        <w:t xml:space="preserve">! - </w:t>
      </w:r>
      <w:proofErr w:type="spellStart"/>
      <w:r>
        <w:rPr>
          <w:rFonts w:ascii="Arial" w:hAnsi="Arial"/>
          <w:color w:val="000000"/>
          <w:sz w:val="24"/>
          <w:szCs w:val="24"/>
          <w:rtl/>
          <w:lang w:bidi="he-IL"/>
        </w:rPr>
        <w:t>אביי</w:t>
      </w:r>
      <w:proofErr w:type="spellEnd"/>
      <w:r>
        <w:rPr>
          <w:rFonts w:ascii="Arial" w:hAnsi="Arial"/>
          <w:color w:val="000000"/>
          <w:sz w:val="24"/>
          <w:szCs w:val="24"/>
          <w:rtl/>
          <w:lang w:bidi="he-IL"/>
        </w:rPr>
        <w:t xml:space="preserve"> אמר. תשבו כעין תדורו. רבא אמר: פרצה קוראה לגנב. מאי </w:t>
      </w:r>
      <w:proofErr w:type="spellStart"/>
      <w:r>
        <w:rPr>
          <w:rFonts w:ascii="Arial" w:hAnsi="Arial"/>
          <w:color w:val="000000"/>
          <w:sz w:val="24"/>
          <w:szCs w:val="24"/>
          <w:rtl/>
          <w:lang w:bidi="he-IL"/>
        </w:rPr>
        <w:t>בינייהו</w:t>
      </w:r>
      <w:proofErr w:type="spellEnd"/>
      <w:r>
        <w:rPr>
          <w:rFonts w:ascii="Arial" w:hAnsi="Arial"/>
          <w:color w:val="000000"/>
          <w:sz w:val="24"/>
          <w:szCs w:val="24"/>
          <w:rtl/>
          <w:lang w:bidi="he-IL"/>
        </w:rPr>
        <w:t xml:space="preserve">? - </w:t>
      </w:r>
      <w:proofErr w:type="spellStart"/>
      <w:r>
        <w:rPr>
          <w:rFonts w:ascii="Arial" w:hAnsi="Arial"/>
          <w:color w:val="000000"/>
          <w:sz w:val="24"/>
          <w:szCs w:val="24"/>
          <w:rtl/>
          <w:lang w:bidi="he-IL"/>
        </w:rPr>
        <w:t>איכא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בינייהו</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דקא</w:t>
      </w:r>
      <w:proofErr w:type="spellEnd"/>
      <w:r>
        <w:rPr>
          <w:rFonts w:ascii="Arial" w:hAnsi="Arial"/>
          <w:color w:val="000000"/>
          <w:sz w:val="24"/>
          <w:szCs w:val="24"/>
          <w:rtl/>
          <w:lang w:bidi="he-IL"/>
        </w:rPr>
        <w:t xml:space="preserve"> מנטר </w:t>
      </w:r>
      <w:proofErr w:type="spellStart"/>
      <w:r>
        <w:rPr>
          <w:rFonts w:ascii="Arial" w:hAnsi="Arial"/>
          <w:color w:val="000000"/>
          <w:sz w:val="24"/>
          <w:szCs w:val="24"/>
          <w:rtl/>
          <w:lang w:bidi="he-IL"/>
        </w:rPr>
        <w:t>כריא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דפירי</w:t>
      </w:r>
      <w:proofErr w:type="spellEnd"/>
      <w:r>
        <w:rPr>
          <w:rFonts w:ascii="Arial" w:hAnsi="Arial"/>
          <w:color w:val="000000"/>
          <w:sz w:val="24"/>
          <w:szCs w:val="24"/>
          <w:rtl/>
          <w:lang w:bidi="he-IL"/>
        </w:rPr>
        <w:t xml:space="preserve">. </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(8</w:t>
      </w:r>
      <w:r>
        <w:rPr>
          <w:rFonts w:ascii="Arial" w:hAnsi="Arial"/>
          <w:b/>
          <w:bCs/>
          <w:color w:val="000000"/>
          <w:sz w:val="24"/>
          <w:szCs w:val="24"/>
          <w:u w:val="single"/>
          <w:rtl/>
          <w:lang w:bidi="he-IL"/>
        </w:rPr>
        <w:t xml:space="preserve">תוספות מסכת סוכה דף </w:t>
      </w:r>
      <w:proofErr w:type="spellStart"/>
      <w:r>
        <w:rPr>
          <w:rFonts w:ascii="Arial" w:hAnsi="Arial"/>
          <w:b/>
          <w:bCs/>
          <w:color w:val="000000"/>
          <w:sz w:val="24"/>
          <w:szCs w:val="24"/>
          <w:u w:val="single"/>
          <w:rtl/>
          <w:lang w:bidi="he-IL"/>
        </w:rPr>
        <w:t>כו</w:t>
      </w:r>
      <w:proofErr w:type="spellEnd"/>
      <w:r>
        <w:rPr>
          <w:rFonts w:ascii="Arial" w:hAnsi="Arial"/>
          <w:b/>
          <w:bCs/>
          <w:color w:val="000000"/>
          <w:sz w:val="24"/>
          <w:szCs w:val="24"/>
          <w:u w:val="single"/>
          <w:rtl/>
          <w:lang w:bidi="he-IL"/>
        </w:rPr>
        <w:t xml:space="preserve"> עמוד א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8"/>
          <w:szCs w:val="28"/>
          <w:rtl/>
          <w:lang w:bidi="he-IL"/>
        </w:rPr>
        <w:t>הולכי דרכים ביום</w:t>
      </w:r>
      <w:r>
        <w:rPr>
          <w:rFonts w:ascii="Arial" w:hAnsi="Arial"/>
          <w:color w:val="000000"/>
          <w:sz w:val="24"/>
          <w:szCs w:val="24"/>
          <w:rtl/>
          <w:lang w:bidi="he-IL"/>
        </w:rPr>
        <w:t xml:space="preserve"> - כל זה נפקא </w:t>
      </w:r>
      <w:proofErr w:type="spellStart"/>
      <w:r>
        <w:rPr>
          <w:rFonts w:ascii="Arial" w:hAnsi="Arial"/>
          <w:color w:val="000000"/>
          <w:sz w:val="24"/>
          <w:szCs w:val="24"/>
          <w:rtl/>
          <w:lang w:bidi="he-IL"/>
        </w:rPr>
        <w:t>מתשבו</w:t>
      </w:r>
      <w:proofErr w:type="spellEnd"/>
      <w:r>
        <w:rPr>
          <w:rFonts w:ascii="Arial" w:hAnsi="Arial"/>
          <w:color w:val="000000"/>
          <w:sz w:val="24"/>
          <w:szCs w:val="24"/>
          <w:rtl/>
          <w:lang w:bidi="he-IL"/>
        </w:rPr>
        <w:t xml:space="preserve"> כעין תדורו שכשם שאדם בביתו אינו נמנע מלצאת לדרך וכן מצטער </w:t>
      </w:r>
      <w:proofErr w:type="spellStart"/>
      <w:r>
        <w:rPr>
          <w:rFonts w:ascii="Arial" w:hAnsi="Arial"/>
          <w:color w:val="000000"/>
          <w:sz w:val="24"/>
          <w:szCs w:val="24"/>
          <w:rtl/>
          <w:lang w:bidi="he-IL"/>
        </w:rPr>
        <w:t>דפטרו</w:t>
      </w:r>
      <w:proofErr w:type="spellEnd"/>
      <w:r>
        <w:rPr>
          <w:rFonts w:ascii="Arial" w:hAnsi="Arial"/>
          <w:color w:val="000000"/>
          <w:sz w:val="24"/>
          <w:szCs w:val="24"/>
          <w:rtl/>
          <w:lang w:bidi="he-IL"/>
        </w:rPr>
        <w:t xml:space="preserve"> לעיל מן הסוכה היינו </w:t>
      </w:r>
      <w:proofErr w:type="spellStart"/>
      <w:r>
        <w:rPr>
          <w:rFonts w:ascii="Arial" w:hAnsi="Arial"/>
          <w:color w:val="000000"/>
          <w:sz w:val="24"/>
          <w:szCs w:val="24"/>
          <w:rtl/>
          <w:lang w:bidi="he-IL"/>
        </w:rPr>
        <w:t>מתשבו</w:t>
      </w:r>
      <w:proofErr w:type="spellEnd"/>
      <w:r>
        <w:rPr>
          <w:rFonts w:ascii="Arial" w:hAnsi="Arial"/>
          <w:color w:val="000000"/>
          <w:sz w:val="24"/>
          <w:szCs w:val="24"/>
          <w:rtl/>
          <w:lang w:bidi="he-IL"/>
        </w:rPr>
        <w:t xml:space="preserve"> כעין תדורו </w:t>
      </w:r>
      <w:proofErr w:type="spellStart"/>
      <w:r>
        <w:rPr>
          <w:rFonts w:ascii="Arial" w:hAnsi="Arial"/>
          <w:color w:val="000000"/>
          <w:sz w:val="24"/>
          <w:szCs w:val="24"/>
          <w:rtl/>
          <w:lang w:bidi="he-IL"/>
        </w:rPr>
        <w:t>דאין</w:t>
      </w:r>
      <w:proofErr w:type="spellEnd"/>
      <w:r>
        <w:rPr>
          <w:rFonts w:ascii="Arial" w:hAnsi="Arial"/>
          <w:color w:val="000000"/>
          <w:sz w:val="24"/>
          <w:szCs w:val="24"/>
          <w:rtl/>
          <w:lang w:bidi="he-IL"/>
        </w:rPr>
        <w:t xml:space="preserve"> אדם דר במקום שמצטער.</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(9</w:t>
      </w:r>
      <w:r>
        <w:rPr>
          <w:rFonts w:ascii="Arial" w:hAnsi="Arial"/>
          <w:b/>
          <w:bCs/>
          <w:color w:val="000000"/>
          <w:sz w:val="24"/>
          <w:szCs w:val="24"/>
          <w:u w:val="single"/>
          <w:rtl/>
          <w:lang w:bidi="he-IL"/>
        </w:rPr>
        <w:t xml:space="preserve">רש"י מסכת סוכה דף </w:t>
      </w:r>
      <w:proofErr w:type="spellStart"/>
      <w:r>
        <w:rPr>
          <w:rFonts w:ascii="Arial" w:hAnsi="Arial"/>
          <w:b/>
          <w:bCs/>
          <w:color w:val="000000"/>
          <w:sz w:val="24"/>
          <w:szCs w:val="24"/>
          <w:u w:val="single"/>
          <w:rtl/>
          <w:lang w:bidi="he-IL"/>
        </w:rPr>
        <w:t>כו</w:t>
      </w:r>
      <w:proofErr w:type="spellEnd"/>
      <w:r>
        <w:rPr>
          <w:rFonts w:ascii="Arial" w:hAnsi="Arial"/>
          <w:b/>
          <w:bCs/>
          <w:color w:val="000000"/>
          <w:sz w:val="24"/>
          <w:szCs w:val="24"/>
          <w:u w:val="single"/>
          <w:rtl/>
          <w:lang w:bidi="he-IL"/>
        </w:rPr>
        <w:t xml:space="preserve"> עמוד א </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r>
        <w:rPr>
          <w:rFonts w:ascii="Arial" w:hAnsi="Arial"/>
          <w:color w:val="000000"/>
          <w:sz w:val="28"/>
          <w:szCs w:val="28"/>
          <w:rtl/>
          <w:lang w:bidi="he-IL"/>
        </w:rPr>
        <w:t>כעין תדורו -</w:t>
      </w:r>
      <w:r>
        <w:rPr>
          <w:rFonts w:ascii="Arial" w:hAnsi="Arial"/>
          <w:color w:val="000000"/>
          <w:sz w:val="24"/>
          <w:szCs w:val="24"/>
          <w:rtl/>
          <w:lang w:bidi="he-IL"/>
        </w:rPr>
        <w:t xml:space="preserve"> כדרך שהוא דר כל השנה בביתו, הזקיקתו תורה להניח דירתו ולדור כאן בסוכה עם מטותיו וכלי תשמישו </w:t>
      </w:r>
      <w:proofErr w:type="spellStart"/>
      <w:r>
        <w:rPr>
          <w:rFonts w:ascii="Arial" w:hAnsi="Arial"/>
          <w:color w:val="000000"/>
          <w:sz w:val="24"/>
          <w:szCs w:val="24"/>
          <w:rtl/>
          <w:lang w:bidi="he-IL"/>
        </w:rPr>
        <w:t>ומצעותיו</w:t>
      </w:r>
      <w:proofErr w:type="spellEnd"/>
      <w:r>
        <w:rPr>
          <w:rFonts w:ascii="Arial" w:hAnsi="Arial"/>
          <w:color w:val="000000"/>
          <w:sz w:val="24"/>
          <w:szCs w:val="24"/>
          <w:rtl/>
          <w:lang w:bidi="he-IL"/>
        </w:rPr>
        <w:t>, וזה אינו יכול להביאן שם מפני הטורח.</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(10</w:t>
      </w:r>
      <w:r>
        <w:rPr>
          <w:rFonts w:ascii="Arial" w:hAnsi="Arial"/>
          <w:b/>
          <w:bCs/>
          <w:color w:val="000000"/>
          <w:sz w:val="24"/>
          <w:szCs w:val="24"/>
          <w:u w:val="single"/>
          <w:rtl/>
          <w:lang w:bidi="he-IL"/>
        </w:rPr>
        <w:t xml:space="preserve">חידושי </w:t>
      </w:r>
      <w:proofErr w:type="spellStart"/>
      <w:r>
        <w:rPr>
          <w:rFonts w:ascii="Arial" w:hAnsi="Arial"/>
          <w:b/>
          <w:bCs/>
          <w:color w:val="000000"/>
          <w:sz w:val="24"/>
          <w:szCs w:val="24"/>
          <w:u w:val="single"/>
          <w:rtl/>
          <w:lang w:bidi="he-IL"/>
        </w:rPr>
        <w:t>הריטב"א</w:t>
      </w:r>
      <w:proofErr w:type="spellEnd"/>
      <w:r>
        <w:rPr>
          <w:rFonts w:ascii="Arial" w:hAnsi="Arial"/>
          <w:b/>
          <w:bCs/>
          <w:color w:val="000000"/>
          <w:sz w:val="24"/>
          <w:szCs w:val="24"/>
          <w:u w:val="single"/>
          <w:rtl/>
          <w:lang w:bidi="he-IL"/>
        </w:rPr>
        <w:t xml:space="preserve"> מסכת סוכה דף </w:t>
      </w:r>
      <w:proofErr w:type="spellStart"/>
      <w:r>
        <w:rPr>
          <w:rFonts w:ascii="Arial" w:hAnsi="Arial"/>
          <w:b/>
          <w:bCs/>
          <w:color w:val="000000"/>
          <w:sz w:val="24"/>
          <w:szCs w:val="24"/>
          <w:u w:val="single"/>
          <w:rtl/>
          <w:lang w:bidi="he-IL"/>
        </w:rPr>
        <w:t>כו</w:t>
      </w:r>
      <w:proofErr w:type="spellEnd"/>
      <w:r>
        <w:rPr>
          <w:rFonts w:ascii="Arial" w:hAnsi="Arial"/>
          <w:b/>
          <w:bCs/>
          <w:color w:val="000000"/>
          <w:sz w:val="24"/>
          <w:szCs w:val="24"/>
          <w:u w:val="single"/>
          <w:rtl/>
          <w:lang w:bidi="he-IL"/>
        </w:rPr>
        <w:t xml:space="preserve"> עמוד א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תנו רבנן שומרי העיר ביום פטורים מן הסוכה ביום </w:t>
      </w:r>
      <w:proofErr w:type="spellStart"/>
      <w:r>
        <w:rPr>
          <w:rFonts w:ascii="Arial" w:hAnsi="Arial"/>
          <w:color w:val="000000"/>
          <w:sz w:val="24"/>
          <w:szCs w:val="24"/>
          <w:rtl/>
          <w:lang w:bidi="he-IL"/>
        </w:rPr>
        <w:t>כו</w:t>
      </w:r>
      <w:proofErr w:type="spellEnd"/>
      <w:r>
        <w:rPr>
          <w:rFonts w:ascii="Arial" w:hAnsi="Arial"/>
          <w:color w:val="000000"/>
          <w:sz w:val="24"/>
          <w:szCs w:val="24"/>
          <w:rtl/>
          <w:lang w:bidi="he-IL"/>
        </w:rPr>
        <w:t xml:space="preserve">'. פי' </w:t>
      </w:r>
      <w:proofErr w:type="spellStart"/>
      <w:r>
        <w:rPr>
          <w:rFonts w:ascii="Arial" w:hAnsi="Arial"/>
          <w:color w:val="000000"/>
          <w:sz w:val="24"/>
          <w:szCs w:val="24"/>
          <w:rtl/>
          <w:lang w:bidi="he-IL"/>
        </w:rPr>
        <w:t>טעמא</w:t>
      </w:r>
      <w:proofErr w:type="spellEnd"/>
      <w:r>
        <w:rPr>
          <w:rFonts w:ascii="Arial" w:hAnsi="Arial"/>
          <w:color w:val="000000"/>
          <w:sz w:val="24"/>
          <w:szCs w:val="24"/>
          <w:rtl/>
          <w:lang w:bidi="he-IL"/>
        </w:rPr>
        <w:t xml:space="preserve"> משום תשבו כעין תדורו, כי בזמן </w:t>
      </w:r>
      <w:proofErr w:type="spellStart"/>
      <w:r>
        <w:rPr>
          <w:rFonts w:ascii="Arial" w:hAnsi="Arial"/>
          <w:color w:val="000000"/>
          <w:sz w:val="24"/>
          <w:szCs w:val="24"/>
          <w:rtl/>
          <w:lang w:bidi="he-IL"/>
        </w:rPr>
        <w:t>שרגילין</w:t>
      </w:r>
      <w:proofErr w:type="spellEnd"/>
      <w:r>
        <w:rPr>
          <w:rFonts w:ascii="Arial" w:hAnsi="Arial"/>
          <w:color w:val="000000"/>
          <w:sz w:val="24"/>
          <w:szCs w:val="24"/>
          <w:rtl/>
          <w:lang w:bidi="he-IL"/>
        </w:rPr>
        <w:t xml:space="preserve"> לשבת בבתיהן </w:t>
      </w:r>
      <w:proofErr w:type="spellStart"/>
      <w:r>
        <w:rPr>
          <w:rFonts w:ascii="Arial" w:hAnsi="Arial"/>
          <w:color w:val="000000"/>
          <w:sz w:val="24"/>
          <w:szCs w:val="24"/>
          <w:rtl/>
          <w:lang w:bidi="he-IL"/>
        </w:rPr>
        <w:t>חייבין</w:t>
      </w:r>
      <w:proofErr w:type="spellEnd"/>
      <w:r>
        <w:rPr>
          <w:rFonts w:ascii="Arial" w:hAnsi="Arial"/>
          <w:color w:val="000000"/>
          <w:sz w:val="24"/>
          <w:szCs w:val="24"/>
          <w:rtl/>
          <w:lang w:bidi="he-IL"/>
        </w:rPr>
        <w:t xml:space="preserve"> בסוכה.</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r>
        <w:rPr>
          <w:rFonts w:ascii="Arial" w:hAnsi="Arial"/>
          <w:color w:val="000000"/>
          <w:sz w:val="24"/>
          <w:szCs w:val="24"/>
          <w:rtl/>
          <w:lang w:bidi="he-IL"/>
        </w:rPr>
        <w:t xml:space="preserve">שומרי פירות גנות </w:t>
      </w:r>
      <w:proofErr w:type="spellStart"/>
      <w:r>
        <w:rPr>
          <w:rFonts w:ascii="Arial" w:hAnsi="Arial"/>
          <w:color w:val="000000"/>
          <w:sz w:val="24"/>
          <w:szCs w:val="24"/>
          <w:rtl/>
          <w:lang w:bidi="he-IL"/>
        </w:rPr>
        <w:t>ופרדסין</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בין ביום ובין בלילה. שאין </w:t>
      </w:r>
      <w:proofErr w:type="spellStart"/>
      <w:r>
        <w:rPr>
          <w:rFonts w:ascii="Arial" w:hAnsi="Arial"/>
          <w:color w:val="000000"/>
          <w:sz w:val="24"/>
          <w:szCs w:val="24"/>
          <w:rtl/>
          <w:lang w:bidi="he-IL"/>
        </w:rPr>
        <w:t>רגילין</w:t>
      </w:r>
      <w:proofErr w:type="spellEnd"/>
      <w:r>
        <w:rPr>
          <w:rFonts w:ascii="Arial" w:hAnsi="Arial"/>
          <w:color w:val="000000"/>
          <w:sz w:val="24"/>
          <w:szCs w:val="24"/>
          <w:rtl/>
          <w:lang w:bidi="he-IL"/>
        </w:rPr>
        <w:t xml:space="preserve"> לבא לבתיהם כלל.</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(11</w:t>
      </w:r>
      <w:r>
        <w:rPr>
          <w:rFonts w:ascii="Arial" w:hAnsi="Arial"/>
          <w:b/>
          <w:bCs/>
          <w:color w:val="000000"/>
          <w:sz w:val="24"/>
          <w:szCs w:val="24"/>
          <w:u w:val="single"/>
          <w:rtl/>
          <w:lang w:bidi="he-IL"/>
        </w:rPr>
        <w:t xml:space="preserve">רש"י מסכת סוכה דף </w:t>
      </w:r>
      <w:proofErr w:type="spellStart"/>
      <w:r>
        <w:rPr>
          <w:rFonts w:ascii="Arial" w:hAnsi="Arial"/>
          <w:b/>
          <w:bCs/>
          <w:color w:val="000000"/>
          <w:sz w:val="24"/>
          <w:szCs w:val="24"/>
          <w:u w:val="single"/>
          <w:rtl/>
          <w:lang w:bidi="he-IL"/>
        </w:rPr>
        <w:t>כו</w:t>
      </w:r>
      <w:proofErr w:type="spellEnd"/>
      <w:r>
        <w:rPr>
          <w:rFonts w:ascii="Arial" w:hAnsi="Arial"/>
          <w:b/>
          <w:bCs/>
          <w:color w:val="000000"/>
          <w:sz w:val="24"/>
          <w:szCs w:val="24"/>
          <w:u w:val="single"/>
          <w:rtl/>
          <w:lang w:bidi="he-IL"/>
        </w:rPr>
        <w:t xml:space="preserve"> עמוד א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8"/>
          <w:szCs w:val="28"/>
          <w:rtl/>
          <w:lang w:bidi="he-IL"/>
        </w:rPr>
        <w:t>מצטער -</w:t>
      </w:r>
      <w:r>
        <w:rPr>
          <w:rFonts w:ascii="Arial" w:hAnsi="Arial"/>
          <w:color w:val="000000"/>
          <w:sz w:val="24"/>
          <w:szCs w:val="24"/>
          <w:rtl/>
          <w:lang w:bidi="he-IL"/>
        </w:rPr>
        <w:t xml:space="preserve"> שהסוכה </w:t>
      </w:r>
      <w:proofErr w:type="spellStart"/>
      <w:r>
        <w:rPr>
          <w:rFonts w:ascii="Arial" w:hAnsi="Arial"/>
          <w:color w:val="000000"/>
          <w:sz w:val="24"/>
          <w:szCs w:val="24"/>
          <w:rtl/>
          <w:lang w:bidi="he-IL"/>
        </w:rPr>
        <w:t>מצערתו</w:t>
      </w:r>
      <w:proofErr w:type="spellEnd"/>
      <w:r>
        <w:rPr>
          <w:rFonts w:ascii="Arial" w:hAnsi="Arial"/>
          <w:color w:val="000000"/>
          <w:sz w:val="24"/>
          <w:szCs w:val="24"/>
          <w:rtl/>
          <w:lang w:bidi="he-IL"/>
        </w:rPr>
        <w:t>.</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(12</w:t>
      </w:r>
      <w:r>
        <w:rPr>
          <w:rFonts w:ascii="Arial" w:hAnsi="Arial"/>
          <w:b/>
          <w:bCs/>
          <w:color w:val="000000"/>
          <w:sz w:val="24"/>
          <w:szCs w:val="24"/>
          <w:u w:val="single"/>
          <w:rtl/>
          <w:lang w:bidi="he-IL"/>
        </w:rPr>
        <w:t xml:space="preserve">מרדכי מסכת סוכה פרק הישן [רמז תשלט]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[שם] </w:t>
      </w:r>
      <w:proofErr w:type="spellStart"/>
      <w:r>
        <w:rPr>
          <w:rFonts w:ascii="Arial" w:hAnsi="Arial"/>
          <w:color w:val="000000"/>
          <w:sz w:val="24"/>
          <w:szCs w:val="24"/>
          <w:rtl/>
          <w:lang w:bidi="he-IL"/>
        </w:rPr>
        <w:t>דאמר</w:t>
      </w:r>
      <w:proofErr w:type="spellEnd"/>
      <w:r>
        <w:rPr>
          <w:rFonts w:ascii="Arial" w:hAnsi="Arial"/>
          <w:color w:val="000000"/>
          <w:sz w:val="24"/>
          <w:szCs w:val="24"/>
          <w:rtl/>
          <w:lang w:bidi="he-IL"/>
        </w:rPr>
        <w:t xml:space="preserve"> רבא מצטער פטור מן הסוכה כתב רבי' אליעזר ממיץ </w:t>
      </w:r>
      <w:proofErr w:type="spellStart"/>
      <w:r>
        <w:rPr>
          <w:rFonts w:ascii="Arial" w:hAnsi="Arial"/>
          <w:color w:val="000000"/>
          <w:sz w:val="24"/>
          <w:szCs w:val="24"/>
          <w:rtl/>
          <w:lang w:bidi="he-IL"/>
        </w:rPr>
        <w:t>בס"י</w:t>
      </w:r>
      <w:proofErr w:type="spellEnd"/>
      <w:r>
        <w:rPr>
          <w:rFonts w:ascii="Arial" w:hAnsi="Arial"/>
          <w:color w:val="000000"/>
          <w:sz w:val="24"/>
          <w:szCs w:val="24"/>
          <w:rtl/>
          <w:lang w:bidi="he-IL"/>
        </w:rPr>
        <w:t xml:space="preserve"> פי' שיש לו צער מן הסוכה ובצאתו ינצל </w:t>
      </w:r>
      <w:proofErr w:type="spellStart"/>
      <w:r>
        <w:rPr>
          <w:rFonts w:ascii="Arial" w:hAnsi="Arial"/>
          <w:color w:val="000000"/>
          <w:sz w:val="24"/>
          <w:szCs w:val="24"/>
          <w:rtl/>
          <w:lang w:bidi="he-IL"/>
        </w:rPr>
        <w:t>דכעין</w:t>
      </w:r>
      <w:proofErr w:type="spellEnd"/>
      <w:r>
        <w:rPr>
          <w:rFonts w:ascii="Arial" w:hAnsi="Arial"/>
          <w:color w:val="000000"/>
          <w:sz w:val="24"/>
          <w:szCs w:val="24"/>
          <w:rtl/>
          <w:lang w:bidi="he-IL"/>
        </w:rPr>
        <w:t xml:space="preserve"> דירה בעינן ואין דרך בני אדם לעמוד בדירתם בצער </w:t>
      </w:r>
      <w:r>
        <w:rPr>
          <w:rFonts w:ascii="Arial" w:hAnsi="Arial"/>
          <w:color w:val="000000"/>
          <w:sz w:val="24"/>
          <w:szCs w:val="24"/>
          <w:vertAlign w:val="superscript"/>
          <w:rtl/>
          <w:lang w:bidi="he-IL"/>
        </w:rPr>
        <w:t>*</w:t>
      </w:r>
      <w:r>
        <w:rPr>
          <w:rFonts w:ascii="Arial" w:hAnsi="Arial"/>
          <w:color w:val="000000"/>
          <w:sz w:val="24"/>
          <w:szCs w:val="24"/>
          <w:rtl/>
          <w:lang w:bidi="he-IL"/>
        </w:rPr>
        <w:t xml:space="preserve">ושיעור לצער </w:t>
      </w:r>
      <w:proofErr w:type="spellStart"/>
      <w:r>
        <w:rPr>
          <w:rFonts w:ascii="Arial" w:hAnsi="Arial"/>
          <w:color w:val="000000"/>
          <w:sz w:val="24"/>
          <w:szCs w:val="24"/>
          <w:rtl/>
          <w:lang w:bidi="he-IL"/>
        </w:rPr>
        <w:t>כדתנן</w:t>
      </w:r>
      <w:proofErr w:type="spellEnd"/>
      <w:r>
        <w:rPr>
          <w:rFonts w:ascii="Arial" w:hAnsi="Arial"/>
          <w:color w:val="000000"/>
          <w:sz w:val="24"/>
          <w:szCs w:val="24"/>
          <w:rtl/>
          <w:lang w:bidi="he-IL"/>
        </w:rPr>
        <w:t xml:space="preserve"> ירדו גשמים מאימתי יש לו </w:t>
      </w:r>
      <w:proofErr w:type="spellStart"/>
      <w:r>
        <w:rPr>
          <w:rFonts w:ascii="Arial" w:hAnsi="Arial"/>
          <w:color w:val="000000"/>
          <w:sz w:val="24"/>
          <w:szCs w:val="24"/>
          <w:rtl/>
          <w:lang w:bidi="he-IL"/>
        </w:rPr>
        <w:t>ליפנות</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כו</w:t>
      </w:r>
      <w:proofErr w:type="spellEnd"/>
      <w:r>
        <w:rPr>
          <w:rFonts w:ascii="Arial" w:hAnsi="Arial"/>
          <w:color w:val="000000"/>
          <w:sz w:val="24"/>
          <w:szCs w:val="24"/>
          <w:rtl/>
          <w:lang w:bidi="he-IL"/>
        </w:rPr>
        <w:t xml:space="preserve">' ומי שאינו בקי בזה השיעור </w:t>
      </w:r>
      <w:proofErr w:type="spellStart"/>
      <w:r>
        <w:rPr>
          <w:rFonts w:ascii="Arial" w:hAnsi="Arial"/>
          <w:color w:val="000000"/>
          <w:sz w:val="24"/>
          <w:szCs w:val="24"/>
          <w:rtl/>
          <w:lang w:bidi="he-IL"/>
        </w:rPr>
        <w:t>יתן</w:t>
      </w:r>
      <w:proofErr w:type="spellEnd"/>
      <w:r>
        <w:rPr>
          <w:rFonts w:ascii="Arial" w:hAnsi="Arial"/>
          <w:color w:val="000000"/>
          <w:sz w:val="24"/>
          <w:szCs w:val="24"/>
          <w:rtl/>
          <w:lang w:bidi="he-IL"/>
        </w:rPr>
        <w:t xml:space="preserve"> לבו אם הוא מצטער באותו </w:t>
      </w:r>
      <w:proofErr w:type="spellStart"/>
      <w:r>
        <w:rPr>
          <w:rFonts w:ascii="Arial" w:hAnsi="Arial"/>
          <w:color w:val="000000"/>
          <w:sz w:val="24"/>
          <w:szCs w:val="24"/>
          <w:rtl/>
          <w:lang w:bidi="he-IL"/>
        </w:rPr>
        <w:t>ענין</w:t>
      </w:r>
      <w:proofErr w:type="spellEnd"/>
      <w:r>
        <w:rPr>
          <w:rFonts w:ascii="Arial" w:hAnsi="Arial"/>
          <w:color w:val="000000"/>
          <w:sz w:val="24"/>
          <w:szCs w:val="24"/>
          <w:rtl/>
          <w:lang w:bidi="he-IL"/>
        </w:rPr>
        <w:t xml:space="preserve"> שבצער זה היה יוצא מביתו היה רשאי לצאת מסוכתו </w:t>
      </w:r>
      <w:proofErr w:type="spellStart"/>
      <w:r>
        <w:rPr>
          <w:rFonts w:ascii="Arial" w:hAnsi="Arial"/>
          <w:color w:val="000000"/>
          <w:sz w:val="24"/>
          <w:szCs w:val="24"/>
          <w:rtl/>
          <w:lang w:bidi="he-IL"/>
        </w:rPr>
        <w:t>ודוקא</w:t>
      </w:r>
      <w:proofErr w:type="spellEnd"/>
      <w:r>
        <w:rPr>
          <w:rFonts w:ascii="Arial" w:hAnsi="Arial"/>
          <w:color w:val="000000"/>
          <w:sz w:val="24"/>
          <w:szCs w:val="24"/>
          <w:rtl/>
          <w:lang w:bidi="he-IL"/>
        </w:rPr>
        <w:t xml:space="preserve"> שעשה סוכתו מתחלה במקום הראוי לאכול ולשתות ולישן בה ונולד לו הצער אחר כך אבל </w:t>
      </w:r>
      <w:proofErr w:type="spellStart"/>
      <w:r>
        <w:rPr>
          <w:rFonts w:ascii="Arial" w:hAnsi="Arial"/>
          <w:color w:val="000000"/>
          <w:sz w:val="24"/>
          <w:szCs w:val="24"/>
          <w:rtl/>
          <w:lang w:bidi="he-IL"/>
        </w:rPr>
        <w:t>עשאה</w:t>
      </w:r>
      <w:proofErr w:type="spellEnd"/>
      <w:r>
        <w:rPr>
          <w:rFonts w:ascii="Arial" w:hAnsi="Arial"/>
          <w:color w:val="000000"/>
          <w:sz w:val="24"/>
          <w:szCs w:val="24"/>
          <w:rtl/>
          <w:lang w:bidi="he-IL"/>
        </w:rPr>
        <w:t xml:space="preserve"> מתחלה במקום הראוי להצטער באכילתו או בשתייתו או בשינה כגון </w:t>
      </w:r>
      <w:r>
        <w:rPr>
          <w:rFonts w:ascii="Arial" w:hAnsi="Arial"/>
          <w:color w:val="000000"/>
          <w:sz w:val="24"/>
          <w:szCs w:val="24"/>
          <w:rtl/>
          <w:lang w:bidi="he-IL"/>
        </w:rPr>
        <w:lastRenderedPageBreak/>
        <w:t xml:space="preserve">שירא מגנבים </w:t>
      </w:r>
      <w:proofErr w:type="spellStart"/>
      <w:r>
        <w:rPr>
          <w:rFonts w:ascii="Arial" w:hAnsi="Arial"/>
          <w:color w:val="000000"/>
          <w:sz w:val="24"/>
          <w:szCs w:val="24"/>
          <w:rtl/>
          <w:lang w:bidi="he-IL"/>
        </w:rPr>
        <w:t>ומלסטים</w:t>
      </w:r>
      <w:proofErr w:type="spellEnd"/>
      <w:r>
        <w:rPr>
          <w:rFonts w:ascii="Arial" w:hAnsi="Arial"/>
          <w:color w:val="000000"/>
          <w:sz w:val="24"/>
          <w:szCs w:val="24"/>
          <w:rtl/>
          <w:lang w:bidi="he-IL"/>
        </w:rPr>
        <w:t xml:space="preserve"> לא </w:t>
      </w:r>
      <w:proofErr w:type="spellStart"/>
      <w:r>
        <w:rPr>
          <w:rFonts w:ascii="Arial" w:hAnsi="Arial"/>
          <w:color w:val="000000"/>
          <w:sz w:val="24"/>
          <w:szCs w:val="24"/>
          <w:rtl/>
          <w:lang w:bidi="he-IL"/>
        </w:rPr>
        <w:t>מיבעיא</w:t>
      </w:r>
      <w:proofErr w:type="spellEnd"/>
      <w:r>
        <w:rPr>
          <w:rFonts w:ascii="Arial" w:hAnsi="Arial"/>
          <w:color w:val="000000"/>
          <w:sz w:val="24"/>
          <w:szCs w:val="24"/>
          <w:rtl/>
          <w:lang w:bidi="he-IL"/>
        </w:rPr>
        <w:t xml:space="preserve"> דלא </w:t>
      </w:r>
      <w:proofErr w:type="spellStart"/>
      <w:r>
        <w:rPr>
          <w:rFonts w:ascii="Arial" w:hAnsi="Arial"/>
          <w:color w:val="000000"/>
          <w:sz w:val="24"/>
          <w:szCs w:val="24"/>
          <w:rtl/>
          <w:lang w:bidi="he-IL"/>
        </w:rPr>
        <w:t>מיפטר</w:t>
      </w:r>
      <w:proofErr w:type="spellEnd"/>
      <w:r>
        <w:rPr>
          <w:rFonts w:ascii="Arial" w:hAnsi="Arial"/>
          <w:color w:val="000000"/>
          <w:sz w:val="24"/>
          <w:szCs w:val="24"/>
          <w:rtl/>
          <w:lang w:bidi="he-IL"/>
        </w:rPr>
        <w:t xml:space="preserve"> בה אלא אפילו אין סכנה באכילה </w:t>
      </w:r>
      <w:proofErr w:type="spellStart"/>
      <w:r>
        <w:rPr>
          <w:rFonts w:ascii="Arial" w:hAnsi="Arial"/>
          <w:color w:val="000000"/>
          <w:sz w:val="24"/>
          <w:szCs w:val="24"/>
          <w:rtl/>
          <w:lang w:bidi="he-IL"/>
        </w:rPr>
        <w:t>ושתיה</w:t>
      </w:r>
      <w:proofErr w:type="spellEnd"/>
      <w:r>
        <w:rPr>
          <w:rFonts w:ascii="Arial" w:hAnsi="Arial"/>
          <w:color w:val="000000"/>
          <w:sz w:val="24"/>
          <w:szCs w:val="24"/>
          <w:rtl/>
          <w:lang w:bidi="he-IL"/>
        </w:rPr>
        <w:t xml:space="preserve"> אלא בשינה לא יצא י"ח כלל אפילו באכילה </w:t>
      </w:r>
      <w:proofErr w:type="spellStart"/>
      <w:r>
        <w:rPr>
          <w:rFonts w:ascii="Arial" w:hAnsi="Arial"/>
          <w:color w:val="000000"/>
          <w:sz w:val="24"/>
          <w:szCs w:val="24"/>
          <w:rtl/>
          <w:lang w:bidi="he-IL"/>
        </w:rPr>
        <w:t>דהא</w:t>
      </w:r>
      <w:proofErr w:type="spellEnd"/>
      <w:r>
        <w:rPr>
          <w:rFonts w:ascii="Arial" w:hAnsi="Arial"/>
          <w:color w:val="000000"/>
          <w:sz w:val="24"/>
          <w:szCs w:val="24"/>
          <w:rtl/>
          <w:lang w:bidi="he-IL"/>
        </w:rPr>
        <w:t xml:space="preserve"> כעין דירה בעינן כיון שאין יכול לעשות בה כל צרכיו אכילה </w:t>
      </w:r>
      <w:proofErr w:type="spellStart"/>
      <w:r>
        <w:rPr>
          <w:rFonts w:ascii="Arial" w:hAnsi="Arial"/>
          <w:color w:val="000000"/>
          <w:sz w:val="24"/>
          <w:szCs w:val="24"/>
          <w:rtl/>
          <w:lang w:bidi="he-IL"/>
        </w:rPr>
        <w:t>ושתיה</w:t>
      </w:r>
      <w:proofErr w:type="spellEnd"/>
      <w:r>
        <w:rPr>
          <w:rFonts w:ascii="Arial" w:hAnsi="Arial"/>
          <w:color w:val="000000"/>
          <w:sz w:val="24"/>
          <w:szCs w:val="24"/>
          <w:rtl/>
          <w:lang w:bidi="he-IL"/>
        </w:rPr>
        <w:t xml:space="preserve"> ושינה בלא צער מתחלה לא </w:t>
      </w:r>
      <w:proofErr w:type="spellStart"/>
      <w:r>
        <w:rPr>
          <w:rFonts w:ascii="Arial" w:hAnsi="Arial"/>
          <w:color w:val="000000"/>
          <w:sz w:val="24"/>
          <w:szCs w:val="24"/>
          <w:rtl/>
          <w:lang w:bidi="he-IL"/>
        </w:rPr>
        <w:t>הויא</w:t>
      </w:r>
      <w:proofErr w:type="spellEnd"/>
      <w:r>
        <w:rPr>
          <w:rFonts w:ascii="Arial" w:hAnsi="Arial"/>
          <w:color w:val="000000"/>
          <w:sz w:val="24"/>
          <w:szCs w:val="24"/>
          <w:rtl/>
          <w:lang w:bidi="he-IL"/>
        </w:rPr>
        <w:t xml:space="preserve"> סוכה כיון </w:t>
      </w:r>
      <w:proofErr w:type="spellStart"/>
      <w:r>
        <w:rPr>
          <w:rFonts w:ascii="Arial" w:hAnsi="Arial"/>
          <w:color w:val="000000"/>
          <w:sz w:val="24"/>
          <w:szCs w:val="24"/>
          <w:rtl/>
          <w:lang w:bidi="he-IL"/>
        </w:rPr>
        <w:t>דלצעוריה</w:t>
      </w:r>
      <w:proofErr w:type="spellEnd"/>
      <w:r>
        <w:rPr>
          <w:rFonts w:ascii="Arial" w:hAnsi="Arial"/>
          <w:color w:val="000000"/>
          <w:sz w:val="24"/>
          <w:szCs w:val="24"/>
          <w:rtl/>
          <w:lang w:bidi="he-IL"/>
        </w:rPr>
        <w:t xml:space="preserve"> קיימא:</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(13</w:t>
      </w:r>
      <w:r>
        <w:rPr>
          <w:rFonts w:ascii="Arial" w:hAnsi="Arial"/>
          <w:b/>
          <w:bCs/>
          <w:color w:val="000000"/>
          <w:sz w:val="24"/>
          <w:szCs w:val="24"/>
          <w:u w:val="single"/>
          <w:rtl/>
          <w:lang w:bidi="he-IL"/>
        </w:rPr>
        <w:t xml:space="preserve">שו"ת </w:t>
      </w:r>
      <w:proofErr w:type="spellStart"/>
      <w:r>
        <w:rPr>
          <w:rFonts w:ascii="Arial" w:hAnsi="Arial"/>
          <w:b/>
          <w:bCs/>
          <w:color w:val="000000"/>
          <w:sz w:val="24"/>
          <w:szCs w:val="24"/>
          <w:u w:val="single"/>
          <w:rtl/>
          <w:lang w:bidi="he-IL"/>
        </w:rPr>
        <w:t>מהרי"ק</w:t>
      </w:r>
      <w:proofErr w:type="spellEnd"/>
      <w:r>
        <w:rPr>
          <w:rFonts w:ascii="Arial" w:hAnsi="Arial"/>
          <w:b/>
          <w:bCs/>
          <w:color w:val="000000"/>
          <w:sz w:val="24"/>
          <w:szCs w:val="24"/>
          <w:u w:val="single"/>
          <w:rtl/>
          <w:lang w:bidi="he-IL"/>
        </w:rPr>
        <w:t xml:space="preserve"> סימן </w:t>
      </w:r>
      <w:proofErr w:type="spellStart"/>
      <w:r>
        <w:rPr>
          <w:rFonts w:ascii="Arial" w:hAnsi="Arial"/>
          <w:b/>
          <w:bCs/>
          <w:color w:val="000000"/>
          <w:sz w:val="24"/>
          <w:szCs w:val="24"/>
          <w:u w:val="single"/>
          <w:rtl/>
          <w:lang w:bidi="he-IL"/>
        </w:rPr>
        <w:t>קעח</w:t>
      </w:r>
      <w:proofErr w:type="spellEnd"/>
      <w:r>
        <w:rPr>
          <w:rFonts w:ascii="Arial" w:hAnsi="Arial"/>
          <w:b/>
          <w:bCs/>
          <w:color w:val="000000"/>
          <w:sz w:val="24"/>
          <w:szCs w:val="24"/>
          <w:u w:val="single"/>
          <w:rtl/>
          <w:lang w:bidi="he-IL"/>
        </w:rPr>
        <w:t xml:space="preserve">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proofErr w:type="spellStart"/>
      <w:r>
        <w:rPr>
          <w:rFonts w:ascii="Arial" w:hAnsi="Arial"/>
          <w:color w:val="000000"/>
          <w:sz w:val="24"/>
          <w:szCs w:val="24"/>
          <w:rtl/>
          <w:lang w:bidi="he-IL"/>
        </w:rPr>
        <w:t>ומדאתינן</w:t>
      </w:r>
      <w:proofErr w:type="spellEnd"/>
      <w:r>
        <w:rPr>
          <w:rFonts w:ascii="Arial" w:hAnsi="Arial"/>
          <w:color w:val="000000"/>
          <w:sz w:val="24"/>
          <w:szCs w:val="24"/>
          <w:rtl/>
          <w:lang w:bidi="he-IL"/>
        </w:rPr>
        <w:t xml:space="preserve"> עלה </w:t>
      </w:r>
      <w:proofErr w:type="spellStart"/>
      <w:r>
        <w:rPr>
          <w:rFonts w:ascii="Arial" w:hAnsi="Arial"/>
          <w:color w:val="000000"/>
          <w:sz w:val="24"/>
          <w:szCs w:val="24"/>
          <w:rtl/>
          <w:lang w:bidi="he-IL"/>
        </w:rPr>
        <w:t>דסוכה</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אשאילך</w:t>
      </w:r>
      <w:proofErr w:type="spellEnd"/>
      <w:r>
        <w:rPr>
          <w:rFonts w:ascii="Arial" w:hAnsi="Arial"/>
          <w:color w:val="000000"/>
          <w:sz w:val="24"/>
          <w:szCs w:val="24"/>
          <w:rtl/>
          <w:lang w:bidi="he-IL"/>
        </w:rPr>
        <w:t xml:space="preserve"> /אשאלך/ והודיעני דעתך הנכון במאי </w:t>
      </w:r>
      <w:proofErr w:type="spellStart"/>
      <w:r>
        <w:rPr>
          <w:rFonts w:ascii="Arial" w:hAnsi="Arial"/>
          <w:color w:val="000000"/>
          <w:sz w:val="24"/>
          <w:szCs w:val="24"/>
          <w:rtl/>
          <w:lang w:bidi="he-IL"/>
        </w:rPr>
        <w:t>דקשה</w:t>
      </w:r>
      <w:proofErr w:type="spellEnd"/>
      <w:r>
        <w:rPr>
          <w:rFonts w:ascii="Arial" w:hAnsi="Arial"/>
          <w:color w:val="000000"/>
          <w:sz w:val="24"/>
          <w:szCs w:val="24"/>
          <w:rtl/>
          <w:lang w:bidi="he-IL"/>
        </w:rPr>
        <w:t xml:space="preserve"> לי קצת בסוכה פרק הישן (דף כה) על מה שכתב שם (ב) </w:t>
      </w:r>
      <w:proofErr w:type="spellStart"/>
      <w:r>
        <w:rPr>
          <w:rFonts w:ascii="Arial" w:hAnsi="Arial"/>
          <w:color w:val="000000"/>
          <w:sz w:val="24"/>
          <w:szCs w:val="24"/>
          <w:rtl/>
          <w:lang w:bidi="he-IL"/>
        </w:rPr>
        <w:t>המרדכי</w:t>
      </w:r>
      <w:proofErr w:type="spellEnd"/>
      <w:r>
        <w:rPr>
          <w:rFonts w:ascii="Arial" w:hAnsi="Arial"/>
          <w:color w:val="000000"/>
          <w:sz w:val="24"/>
          <w:szCs w:val="24"/>
          <w:rtl/>
          <w:lang w:bidi="he-IL"/>
        </w:rPr>
        <w:t xml:space="preserve"> בשם </w:t>
      </w:r>
      <w:proofErr w:type="spellStart"/>
      <w:r>
        <w:rPr>
          <w:rFonts w:ascii="Arial" w:hAnsi="Arial"/>
          <w:color w:val="000000"/>
          <w:sz w:val="24"/>
          <w:szCs w:val="24"/>
          <w:rtl/>
          <w:lang w:bidi="he-IL"/>
        </w:rPr>
        <w:t>הרא"ם</w:t>
      </w:r>
      <w:proofErr w:type="spellEnd"/>
      <w:r>
        <w:rPr>
          <w:rFonts w:ascii="Arial" w:hAnsi="Arial"/>
          <w:color w:val="000000"/>
          <w:sz w:val="24"/>
          <w:szCs w:val="24"/>
          <w:rtl/>
          <w:lang w:bidi="he-IL"/>
        </w:rPr>
        <w:t xml:space="preserve"> וז"ל </w:t>
      </w:r>
      <w:proofErr w:type="spellStart"/>
      <w:r>
        <w:rPr>
          <w:rFonts w:ascii="Arial" w:hAnsi="Arial"/>
          <w:color w:val="000000"/>
          <w:sz w:val="24"/>
          <w:szCs w:val="24"/>
          <w:rtl/>
          <w:lang w:bidi="he-IL"/>
        </w:rPr>
        <w:t>דאומר</w:t>
      </w:r>
      <w:proofErr w:type="spellEnd"/>
      <w:r>
        <w:rPr>
          <w:rFonts w:ascii="Arial" w:hAnsi="Arial"/>
          <w:color w:val="000000"/>
          <w:sz w:val="24"/>
          <w:szCs w:val="24"/>
          <w:rtl/>
          <w:lang w:bidi="he-IL"/>
        </w:rPr>
        <w:t xml:space="preserve"> רבא </w:t>
      </w:r>
      <w:r w:rsidRPr="007C7C23">
        <w:rPr>
          <w:rFonts w:ascii="Arial" w:hAnsi="Arial"/>
          <w:sz w:val="24"/>
          <w:szCs w:val="24"/>
          <w:rtl/>
          <w:lang w:bidi="he-IL"/>
        </w:rPr>
        <w:t>מצטער</w:t>
      </w:r>
      <w:r>
        <w:rPr>
          <w:rFonts w:ascii="Arial" w:hAnsi="Arial"/>
          <w:color w:val="000000"/>
          <w:sz w:val="24"/>
          <w:szCs w:val="24"/>
          <w:rtl/>
          <w:lang w:bidi="he-IL"/>
        </w:rPr>
        <w:t xml:space="preserve"> פטור מן הסוכה כתב ר"א </w:t>
      </w:r>
      <w:proofErr w:type="spellStart"/>
      <w:r>
        <w:rPr>
          <w:rFonts w:ascii="Arial" w:hAnsi="Arial"/>
          <w:color w:val="000000"/>
          <w:sz w:val="24"/>
          <w:szCs w:val="24"/>
          <w:rtl/>
          <w:lang w:bidi="he-IL"/>
        </w:rPr>
        <w:t>ממי"ץ</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בס"י</w:t>
      </w:r>
      <w:proofErr w:type="spellEnd"/>
      <w:r>
        <w:rPr>
          <w:rFonts w:ascii="Arial" w:hAnsi="Arial"/>
          <w:color w:val="000000"/>
          <w:sz w:val="24"/>
          <w:szCs w:val="24"/>
          <w:rtl/>
          <w:lang w:bidi="he-IL"/>
        </w:rPr>
        <w:t xml:space="preserve"> פי' שיש צער בסוכה ובצאתו ינצל </w:t>
      </w:r>
      <w:proofErr w:type="spellStart"/>
      <w:r>
        <w:rPr>
          <w:rFonts w:ascii="Arial" w:hAnsi="Arial"/>
          <w:color w:val="000000"/>
          <w:sz w:val="24"/>
          <w:szCs w:val="24"/>
          <w:rtl/>
          <w:lang w:bidi="he-IL"/>
        </w:rPr>
        <w:t>דכעין</w:t>
      </w:r>
      <w:proofErr w:type="spellEnd"/>
      <w:r>
        <w:rPr>
          <w:rFonts w:ascii="Arial" w:hAnsi="Arial"/>
          <w:color w:val="000000"/>
          <w:sz w:val="24"/>
          <w:szCs w:val="24"/>
          <w:rtl/>
          <w:lang w:bidi="he-IL"/>
        </w:rPr>
        <w:t xml:space="preserve"> תדורו </w:t>
      </w:r>
      <w:proofErr w:type="spellStart"/>
      <w:r>
        <w:rPr>
          <w:rFonts w:ascii="Arial" w:hAnsi="Arial"/>
          <w:color w:val="000000"/>
          <w:sz w:val="24"/>
          <w:szCs w:val="24"/>
          <w:rtl/>
          <w:lang w:bidi="he-IL"/>
        </w:rPr>
        <w:t>כענין</w:t>
      </w:r>
      <w:proofErr w:type="spellEnd"/>
      <w:r>
        <w:rPr>
          <w:rFonts w:ascii="Arial" w:hAnsi="Arial"/>
          <w:color w:val="000000"/>
          <w:sz w:val="24"/>
          <w:szCs w:val="24"/>
          <w:rtl/>
          <w:lang w:bidi="he-IL"/>
        </w:rPr>
        <w:t xml:space="preserve"> /בעינן/ ואין דרך בני אדם לעמוד בדירתן בצער עכ"ל. ויש לתמוה על זה </w:t>
      </w:r>
      <w:proofErr w:type="spellStart"/>
      <w:r>
        <w:rPr>
          <w:rFonts w:ascii="Arial" w:hAnsi="Arial"/>
          <w:color w:val="000000"/>
          <w:sz w:val="24"/>
          <w:szCs w:val="24"/>
          <w:rtl/>
          <w:lang w:bidi="he-IL"/>
        </w:rPr>
        <w:t>דגרסינן</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בפ</w:t>
      </w:r>
      <w:proofErr w:type="spellEnd"/>
      <w:r>
        <w:rPr>
          <w:rFonts w:ascii="Arial" w:hAnsi="Arial"/>
          <w:color w:val="000000"/>
          <w:sz w:val="24"/>
          <w:szCs w:val="24"/>
          <w:rtl/>
          <w:lang w:bidi="he-IL"/>
        </w:rPr>
        <w:t xml:space="preserve">' הישן ואמר רבי אבא בר </w:t>
      </w:r>
      <w:proofErr w:type="spellStart"/>
      <w:r>
        <w:rPr>
          <w:rFonts w:ascii="Arial" w:hAnsi="Arial"/>
          <w:color w:val="000000"/>
          <w:sz w:val="24"/>
          <w:szCs w:val="24"/>
          <w:rtl/>
          <w:lang w:bidi="he-IL"/>
        </w:rPr>
        <w:t>זבדא</w:t>
      </w:r>
      <w:proofErr w:type="spellEnd"/>
      <w:r>
        <w:rPr>
          <w:rFonts w:ascii="Arial" w:hAnsi="Arial"/>
          <w:color w:val="000000"/>
          <w:sz w:val="24"/>
          <w:szCs w:val="24"/>
          <w:rtl/>
          <w:lang w:bidi="he-IL"/>
        </w:rPr>
        <w:t xml:space="preserve"> אומר רב אבל חייב בסוכה </w:t>
      </w:r>
      <w:proofErr w:type="spellStart"/>
      <w:r>
        <w:rPr>
          <w:rFonts w:ascii="Arial" w:hAnsi="Arial"/>
          <w:color w:val="000000"/>
          <w:sz w:val="24"/>
          <w:szCs w:val="24"/>
          <w:rtl/>
          <w:lang w:bidi="he-IL"/>
        </w:rPr>
        <w:t>פשיט</w:t>
      </w:r>
      <w:proofErr w:type="spellEnd"/>
      <w:r>
        <w:rPr>
          <w:rFonts w:ascii="Arial" w:hAnsi="Arial"/>
          <w:color w:val="000000"/>
          <w:sz w:val="24"/>
          <w:szCs w:val="24"/>
          <w:rtl/>
          <w:lang w:bidi="he-IL"/>
        </w:rPr>
        <w:t xml:space="preserve">' מ"ד הואיל ואומר רבא מצטער פטור מן הסוכה הא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מצטער הוא </w:t>
      </w:r>
      <w:proofErr w:type="spellStart"/>
      <w:r>
        <w:rPr>
          <w:rFonts w:ascii="Arial" w:hAnsi="Arial"/>
          <w:color w:val="000000"/>
          <w:sz w:val="24"/>
          <w:szCs w:val="24"/>
          <w:rtl/>
          <w:lang w:bidi="he-IL"/>
        </w:rPr>
        <w:t>קמ"ל</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כו</w:t>
      </w:r>
      <w:proofErr w:type="spellEnd"/>
      <w:r>
        <w:rPr>
          <w:rFonts w:ascii="Arial" w:hAnsi="Arial"/>
          <w:color w:val="000000"/>
          <w:sz w:val="24"/>
          <w:szCs w:val="24"/>
          <w:rtl/>
          <w:lang w:bidi="he-IL"/>
        </w:rPr>
        <w:t xml:space="preserve">'. עד </w:t>
      </w:r>
      <w:proofErr w:type="spellStart"/>
      <w:r>
        <w:rPr>
          <w:rFonts w:ascii="Arial" w:hAnsi="Arial"/>
          <w:color w:val="000000"/>
          <w:sz w:val="24"/>
          <w:szCs w:val="24"/>
          <w:rtl/>
          <w:lang w:bidi="he-IL"/>
        </w:rPr>
        <w:t>איבעי</w:t>
      </w:r>
      <w:proofErr w:type="spellEnd"/>
      <w:r>
        <w:rPr>
          <w:rFonts w:ascii="Arial" w:hAnsi="Arial"/>
          <w:color w:val="000000"/>
          <w:sz w:val="24"/>
          <w:szCs w:val="24"/>
          <w:rtl/>
          <w:lang w:bidi="he-IL"/>
        </w:rPr>
        <w:t xml:space="preserve"> לי' </w:t>
      </w:r>
      <w:proofErr w:type="spellStart"/>
      <w:r>
        <w:rPr>
          <w:rFonts w:ascii="Arial" w:hAnsi="Arial"/>
          <w:color w:val="000000"/>
          <w:sz w:val="24"/>
          <w:szCs w:val="24"/>
          <w:rtl/>
          <w:lang w:bidi="he-IL"/>
        </w:rPr>
        <w:t>ליתובי</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דעתיה</w:t>
      </w:r>
      <w:proofErr w:type="spellEnd"/>
      <w:r>
        <w:rPr>
          <w:rFonts w:ascii="Arial" w:hAnsi="Arial"/>
          <w:color w:val="000000"/>
          <w:sz w:val="24"/>
          <w:szCs w:val="24"/>
          <w:rtl/>
          <w:lang w:bidi="he-IL"/>
        </w:rPr>
        <w:t xml:space="preserve"> ולפי דברי </w:t>
      </w:r>
      <w:proofErr w:type="spellStart"/>
      <w:r>
        <w:rPr>
          <w:rFonts w:ascii="Arial" w:hAnsi="Arial"/>
          <w:color w:val="000000"/>
          <w:sz w:val="24"/>
          <w:szCs w:val="24"/>
          <w:rtl/>
          <w:lang w:bidi="he-IL"/>
        </w:rPr>
        <w:t>הרא"ם</w:t>
      </w:r>
      <w:proofErr w:type="spellEnd"/>
      <w:r>
        <w:rPr>
          <w:rFonts w:ascii="Arial" w:hAnsi="Arial"/>
          <w:color w:val="000000"/>
          <w:sz w:val="24"/>
          <w:szCs w:val="24"/>
          <w:rtl/>
          <w:lang w:bidi="he-IL"/>
        </w:rPr>
        <w:t xml:space="preserve"> מאי </w:t>
      </w:r>
      <w:proofErr w:type="spellStart"/>
      <w:r>
        <w:rPr>
          <w:rFonts w:ascii="Arial" w:hAnsi="Arial"/>
          <w:color w:val="000000"/>
          <w:sz w:val="24"/>
          <w:szCs w:val="24"/>
          <w:rtl/>
          <w:lang w:bidi="he-IL"/>
        </w:rPr>
        <w:t>אריא</w:t>
      </w:r>
      <w:proofErr w:type="spellEnd"/>
      <w:r>
        <w:rPr>
          <w:rFonts w:ascii="Arial" w:hAnsi="Arial"/>
          <w:color w:val="000000"/>
          <w:sz w:val="24"/>
          <w:szCs w:val="24"/>
          <w:rtl/>
          <w:lang w:bidi="he-IL"/>
        </w:rPr>
        <w:t xml:space="preserve"> משום </w:t>
      </w:r>
      <w:proofErr w:type="spellStart"/>
      <w:r>
        <w:rPr>
          <w:rFonts w:ascii="Arial" w:hAnsi="Arial"/>
          <w:color w:val="000000"/>
          <w:sz w:val="24"/>
          <w:szCs w:val="24"/>
          <w:rtl/>
          <w:lang w:bidi="he-IL"/>
        </w:rPr>
        <w:t>דאבעי</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ליתובי</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דעתיה</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תיפוק</w:t>
      </w:r>
      <w:proofErr w:type="spellEnd"/>
      <w:r>
        <w:rPr>
          <w:rFonts w:ascii="Arial" w:hAnsi="Arial"/>
          <w:color w:val="000000"/>
          <w:sz w:val="24"/>
          <w:szCs w:val="24"/>
          <w:rtl/>
          <w:lang w:bidi="he-IL"/>
        </w:rPr>
        <w:t xml:space="preserve"> ליה </w:t>
      </w:r>
      <w:proofErr w:type="spellStart"/>
      <w:r>
        <w:rPr>
          <w:rFonts w:ascii="Arial" w:hAnsi="Arial"/>
          <w:color w:val="000000"/>
          <w:sz w:val="24"/>
          <w:szCs w:val="24"/>
          <w:rtl/>
          <w:lang w:bidi="he-IL"/>
        </w:rPr>
        <w:t>דבצאתו</w:t>
      </w:r>
      <w:proofErr w:type="spellEnd"/>
      <w:r>
        <w:rPr>
          <w:rFonts w:ascii="Arial" w:hAnsi="Arial"/>
          <w:color w:val="000000"/>
          <w:sz w:val="24"/>
          <w:szCs w:val="24"/>
          <w:rtl/>
          <w:lang w:bidi="he-IL"/>
        </w:rPr>
        <w:t xml:space="preserve"> מן הסוכה לא יחשך כאבו ולא ינצל מן הצער. </w:t>
      </w:r>
      <w:proofErr w:type="spellStart"/>
      <w:r>
        <w:rPr>
          <w:rFonts w:ascii="Arial" w:hAnsi="Arial"/>
          <w:color w:val="000000"/>
          <w:sz w:val="24"/>
          <w:szCs w:val="24"/>
          <w:rtl/>
          <w:lang w:bidi="he-IL"/>
        </w:rPr>
        <w:t>דדוחק</w:t>
      </w:r>
      <w:proofErr w:type="spellEnd"/>
      <w:r>
        <w:rPr>
          <w:rFonts w:ascii="Arial" w:hAnsi="Arial"/>
          <w:color w:val="000000"/>
          <w:sz w:val="24"/>
          <w:szCs w:val="24"/>
          <w:rtl/>
          <w:lang w:bidi="he-IL"/>
        </w:rPr>
        <w:t xml:space="preserve"> גדול הוא לו' שישיבת הסוכה תרבה עליו צער אבלו ואדרבה סבר' הוא בהפך: </w:t>
      </w:r>
    </w:p>
    <w:p w:rsidR="00AD17B6" w:rsidRDefault="00AD17B6" w:rsidP="00AD17B6">
      <w:pPr>
        <w:autoSpaceDE w:val="0"/>
        <w:autoSpaceDN w:val="0"/>
        <w:bidi/>
        <w:adjustRightInd w:val="0"/>
        <w:spacing w:after="0" w:line="240" w:lineRule="auto"/>
        <w:rPr>
          <w:rFonts w:ascii="Arial" w:hAnsi="Arial"/>
          <w:color w:val="000000"/>
          <w:sz w:val="18"/>
          <w:szCs w:val="18"/>
          <w:rtl/>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(14</w:t>
      </w:r>
      <w:r>
        <w:rPr>
          <w:rFonts w:ascii="Arial" w:hAnsi="Arial"/>
          <w:b/>
          <w:bCs/>
          <w:color w:val="000000"/>
          <w:sz w:val="24"/>
          <w:szCs w:val="24"/>
          <w:u w:val="single"/>
          <w:rtl/>
          <w:lang w:bidi="he-IL"/>
        </w:rPr>
        <w:t xml:space="preserve">חידושי </w:t>
      </w:r>
      <w:proofErr w:type="spellStart"/>
      <w:r>
        <w:rPr>
          <w:rFonts w:ascii="Arial" w:hAnsi="Arial"/>
          <w:b/>
          <w:bCs/>
          <w:color w:val="000000"/>
          <w:sz w:val="24"/>
          <w:szCs w:val="24"/>
          <w:u w:val="single"/>
          <w:rtl/>
          <w:lang w:bidi="he-IL"/>
        </w:rPr>
        <w:t>הריטב"א</w:t>
      </w:r>
      <w:proofErr w:type="spellEnd"/>
      <w:r>
        <w:rPr>
          <w:rFonts w:ascii="Arial" w:hAnsi="Arial"/>
          <w:b/>
          <w:bCs/>
          <w:color w:val="000000"/>
          <w:sz w:val="24"/>
          <w:szCs w:val="24"/>
          <w:u w:val="single"/>
          <w:rtl/>
          <w:lang w:bidi="he-IL"/>
        </w:rPr>
        <w:t xml:space="preserve"> מסכת סוכה דף </w:t>
      </w:r>
      <w:proofErr w:type="spellStart"/>
      <w:r>
        <w:rPr>
          <w:rFonts w:ascii="Arial" w:hAnsi="Arial"/>
          <w:b/>
          <w:bCs/>
          <w:color w:val="000000"/>
          <w:sz w:val="24"/>
          <w:szCs w:val="24"/>
          <w:u w:val="single"/>
          <w:rtl/>
          <w:lang w:bidi="he-IL"/>
        </w:rPr>
        <w:t>כח</w:t>
      </w:r>
      <w:proofErr w:type="spellEnd"/>
      <w:r>
        <w:rPr>
          <w:rFonts w:ascii="Arial" w:hAnsi="Arial"/>
          <w:b/>
          <w:bCs/>
          <w:color w:val="000000"/>
          <w:sz w:val="24"/>
          <w:szCs w:val="24"/>
          <w:u w:val="single"/>
          <w:rtl/>
          <w:lang w:bidi="he-IL"/>
        </w:rPr>
        <w:t xml:space="preserve"> עמוד ב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ויש לשאול למה נכתב האזרח כלל, שמעתי בשם </w:t>
      </w:r>
      <w:proofErr w:type="spellStart"/>
      <w:r>
        <w:rPr>
          <w:rFonts w:ascii="Arial" w:hAnsi="Arial"/>
          <w:color w:val="000000"/>
          <w:sz w:val="24"/>
          <w:szCs w:val="24"/>
          <w:rtl/>
          <w:lang w:bidi="he-IL"/>
        </w:rPr>
        <w:t>רבינו</w:t>
      </w:r>
      <w:proofErr w:type="spellEnd"/>
      <w:r>
        <w:rPr>
          <w:rFonts w:ascii="Arial" w:hAnsi="Arial"/>
          <w:color w:val="000000"/>
          <w:sz w:val="24"/>
          <w:szCs w:val="24"/>
          <w:rtl/>
          <w:lang w:bidi="he-IL"/>
        </w:rPr>
        <w:t xml:space="preserve"> הגדול </w:t>
      </w:r>
      <w:proofErr w:type="spellStart"/>
      <w:r>
        <w:rPr>
          <w:rFonts w:ascii="Arial" w:hAnsi="Arial"/>
          <w:color w:val="000000"/>
          <w:sz w:val="24"/>
          <w:szCs w:val="24"/>
          <w:rtl/>
          <w:lang w:bidi="he-IL"/>
        </w:rPr>
        <w:t>הרמב"ן</w:t>
      </w:r>
      <w:proofErr w:type="spellEnd"/>
      <w:r>
        <w:rPr>
          <w:rFonts w:ascii="Arial" w:hAnsi="Arial"/>
          <w:color w:val="000000"/>
          <w:sz w:val="24"/>
          <w:szCs w:val="24"/>
          <w:rtl/>
          <w:lang w:bidi="he-IL"/>
        </w:rPr>
        <w:t xml:space="preserve"> ז"ל שבא לומר שלא יתחייב בסוכה אלא מי שהוא כאזרח רענן פרט להולכי דרכים ושומרי פירות ומצטער וכיוצא בהן, וכל מאי </w:t>
      </w:r>
      <w:proofErr w:type="spellStart"/>
      <w:r>
        <w:rPr>
          <w:rFonts w:ascii="Arial" w:hAnsi="Arial"/>
          <w:color w:val="000000"/>
          <w:sz w:val="24"/>
          <w:szCs w:val="24"/>
          <w:rtl/>
          <w:lang w:bidi="he-IL"/>
        </w:rPr>
        <w:t>דאמרינן</w:t>
      </w:r>
      <w:proofErr w:type="spellEnd"/>
      <w:r>
        <w:rPr>
          <w:rFonts w:ascii="Arial" w:hAnsi="Arial"/>
          <w:color w:val="000000"/>
          <w:sz w:val="24"/>
          <w:szCs w:val="24"/>
          <w:rtl/>
          <w:lang w:bidi="he-IL"/>
        </w:rPr>
        <w:t xml:space="preserve"> בכל </w:t>
      </w:r>
      <w:proofErr w:type="spellStart"/>
      <w:r>
        <w:rPr>
          <w:rFonts w:ascii="Arial" w:hAnsi="Arial"/>
          <w:color w:val="000000"/>
          <w:sz w:val="24"/>
          <w:szCs w:val="24"/>
          <w:rtl/>
          <w:lang w:bidi="he-IL"/>
        </w:rPr>
        <w:t>דוכתא</w:t>
      </w:r>
      <w:proofErr w:type="spellEnd"/>
      <w:r>
        <w:rPr>
          <w:rFonts w:ascii="Arial" w:hAnsi="Arial"/>
          <w:color w:val="000000"/>
          <w:sz w:val="24"/>
          <w:szCs w:val="24"/>
          <w:rtl/>
          <w:lang w:bidi="he-IL"/>
        </w:rPr>
        <w:t xml:space="preserve"> תשבו כעין תדורו מהכא נפקא לן, </w:t>
      </w:r>
      <w:proofErr w:type="spellStart"/>
      <w:r>
        <w:rPr>
          <w:rFonts w:ascii="Arial" w:hAnsi="Arial"/>
          <w:color w:val="000000"/>
          <w:sz w:val="24"/>
          <w:szCs w:val="24"/>
          <w:rtl/>
          <w:lang w:bidi="he-IL"/>
        </w:rPr>
        <w:t>דהאי</w:t>
      </w:r>
      <w:proofErr w:type="spellEnd"/>
      <w:r>
        <w:rPr>
          <w:rFonts w:ascii="Arial" w:hAnsi="Arial"/>
          <w:color w:val="000000"/>
          <w:sz w:val="24"/>
          <w:szCs w:val="24"/>
          <w:rtl/>
          <w:lang w:bidi="he-IL"/>
        </w:rPr>
        <w:t xml:space="preserve"> קרא גלי לן דמאי </w:t>
      </w:r>
      <w:proofErr w:type="spellStart"/>
      <w:r>
        <w:rPr>
          <w:rFonts w:ascii="Arial" w:hAnsi="Arial"/>
          <w:color w:val="000000"/>
          <w:sz w:val="24"/>
          <w:szCs w:val="24"/>
          <w:rtl/>
          <w:lang w:bidi="he-IL"/>
        </w:rPr>
        <w:t>דכתיב</w:t>
      </w:r>
      <w:proofErr w:type="spellEnd"/>
      <w:r>
        <w:rPr>
          <w:rFonts w:ascii="Arial" w:hAnsi="Arial"/>
          <w:color w:val="000000"/>
          <w:sz w:val="24"/>
          <w:szCs w:val="24"/>
          <w:rtl/>
          <w:lang w:bidi="he-IL"/>
        </w:rPr>
        <w:t xml:space="preserve"> תשבו אינה ישיבה כל </w:t>
      </w:r>
      <w:proofErr w:type="spellStart"/>
      <w:r>
        <w:rPr>
          <w:rFonts w:ascii="Arial" w:hAnsi="Arial"/>
          <w:color w:val="000000"/>
          <w:sz w:val="24"/>
          <w:szCs w:val="24"/>
          <w:rtl/>
          <w:lang w:bidi="he-IL"/>
        </w:rPr>
        <w:t>דהוא</w:t>
      </w:r>
      <w:proofErr w:type="spellEnd"/>
      <w:r>
        <w:rPr>
          <w:rFonts w:ascii="Arial" w:hAnsi="Arial"/>
          <w:color w:val="000000"/>
          <w:sz w:val="24"/>
          <w:szCs w:val="24"/>
          <w:rtl/>
          <w:lang w:bidi="he-IL"/>
        </w:rPr>
        <w:t xml:space="preserve"> אלא ישיבה כעין דירה, </w:t>
      </w:r>
      <w:proofErr w:type="spellStart"/>
      <w:r>
        <w:rPr>
          <w:rFonts w:ascii="Arial" w:hAnsi="Arial"/>
          <w:color w:val="000000"/>
          <w:sz w:val="24"/>
          <w:szCs w:val="24"/>
          <w:rtl/>
          <w:lang w:bidi="he-IL"/>
        </w:rPr>
        <w:t>כענין</w:t>
      </w:r>
      <w:proofErr w:type="spellEnd"/>
      <w:r>
        <w:rPr>
          <w:rFonts w:ascii="Arial" w:hAnsi="Arial"/>
          <w:color w:val="000000"/>
          <w:sz w:val="24"/>
          <w:szCs w:val="24"/>
          <w:rtl/>
          <w:lang w:bidi="he-IL"/>
        </w:rPr>
        <w:t xml:space="preserve"> וישב יעקב בארץ מגורי אביו ואחרים בכתוב.</w:t>
      </w:r>
    </w:p>
    <w:p w:rsidR="00AD17B6" w:rsidRDefault="00AD17B6" w:rsidP="00AD17B6">
      <w:pPr>
        <w:autoSpaceDE w:val="0"/>
        <w:autoSpaceDN w:val="0"/>
        <w:bidi/>
        <w:adjustRightInd w:val="0"/>
        <w:spacing w:after="0" w:line="240" w:lineRule="auto"/>
        <w:rPr>
          <w:rFonts w:ascii="Arial" w:hAnsi="Arial"/>
          <w:b/>
          <w:bCs/>
          <w:color w:val="000000"/>
          <w:sz w:val="24"/>
          <w:szCs w:val="24"/>
          <w:u w:val="single"/>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(15</w:t>
      </w:r>
      <w:proofErr w:type="spellStart"/>
      <w:r>
        <w:rPr>
          <w:rFonts w:ascii="Arial" w:hAnsi="Arial"/>
          <w:b/>
          <w:bCs/>
          <w:color w:val="000000"/>
          <w:sz w:val="24"/>
          <w:szCs w:val="24"/>
          <w:u w:val="single"/>
          <w:rtl/>
          <w:lang w:bidi="he-IL"/>
        </w:rPr>
        <w:t>רמב"ן</w:t>
      </w:r>
      <w:proofErr w:type="spellEnd"/>
      <w:r>
        <w:rPr>
          <w:rFonts w:ascii="Arial" w:hAnsi="Arial"/>
          <w:b/>
          <w:bCs/>
          <w:color w:val="000000"/>
          <w:sz w:val="24"/>
          <w:szCs w:val="24"/>
          <w:u w:val="single"/>
          <w:rtl/>
          <w:lang w:bidi="he-IL"/>
        </w:rPr>
        <w:t xml:space="preserve"> ויקרא פרק </w:t>
      </w:r>
      <w:proofErr w:type="spellStart"/>
      <w:r>
        <w:rPr>
          <w:rFonts w:ascii="Arial" w:hAnsi="Arial"/>
          <w:b/>
          <w:bCs/>
          <w:color w:val="000000"/>
          <w:sz w:val="24"/>
          <w:szCs w:val="24"/>
          <w:u w:val="single"/>
          <w:rtl/>
          <w:lang w:bidi="he-IL"/>
        </w:rPr>
        <w:t>כג</w:t>
      </w:r>
      <w:proofErr w:type="spellEnd"/>
      <w:r>
        <w:rPr>
          <w:rFonts w:ascii="Arial" w:hAnsi="Arial"/>
          <w:b/>
          <w:bCs/>
          <w:color w:val="000000"/>
          <w:sz w:val="24"/>
          <w:szCs w:val="24"/>
          <w:u w:val="single"/>
          <w:rtl/>
          <w:lang w:bidi="he-IL"/>
        </w:rPr>
        <w:t xml:space="preserve">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w:t>
      </w:r>
      <w:proofErr w:type="spellStart"/>
      <w:r>
        <w:rPr>
          <w:rFonts w:ascii="Arial" w:hAnsi="Arial"/>
          <w:color w:val="000000"/>
          <w:sz w:val="24"/>
          <w:szCs w:val="24"/>
          <w:rtl/>
          <w:lang w:bidi="he-IL"/>
        </w:rPr>
        <w:t>מב</w:t>
      </w:r>
      <w:proofErr w:type="spellEnd"/>
      <w:r>
        <w:rPr>
          <w:rFonts w:ascii="Arial" w:hAnsi="Arial"/>
          <w:color w:val="000000"/>
          <w:sz w:val="24"/>
          <w:szCs w:val="24"/>
          <w:rtl/>
          <w:lang w:bidi="he-IL"/>
        </w:rPr>
        <w:t xml:space="preserve">) אזרח </w:t>
      </w:r>
      <w:r>
        <w:rPr>
          <w:rFonts w:ascii="Arial" w:hAnsi="Arial"/>
          <w:color w:val="000000"/>
          <w:sz w:val="24"/>
          <w:szCs w:val="24"/>
          <w:lang w:bidi="he-IL"/>
        </w:rPr>
        <w:t>……</w:t>
      </w:r>
      <w:r>
        <w:rPr>
          <w:rFonts w:ascii="Arial" w:hAnsi="Arial"/>
          <w:color w:val="000000"/>
          <w:sz w:val="24"/>
          <w:szCs w:val="24"/>
          <w:rtl/>
          <w:lang w:bidi="he-IL"/>
        </w:rPr>
        <w:t xml:space="preserve">ואמר כל האזרח בישראל - כלומר כל אשר הוא מישראל </w:t>
      </w:r>
      <w:proofErr w:type="spellStart"/>
      <w:r>
        <w:rPr>
          <w:rFonts w:ascii="Arial" w:hAnsi="Arial"/>
          <w:color w:val="000000"/>
          <w:sz w:val="24"/>
          <w:szCs w:val="24"/>
          <w:rtl/>
          <w:lang w:bidi="he-IL"/>
        </w:rPr>
        <w:t>מגדולם</w:t>
      </w:r>
      <w:proofErr w:type="spellEnd"/>
      <w:r>
        <w:rPr>
          <w:rFonts w:ascii="Arial" w:hAnsi="Arial"/>
          <w:color w:val="000000"/>
          <w:sz w:val="24"/>
          <w:szCs w:val="24"/>
          <w:rtl/>
          <w:lang w:bidi="he-IL"/>
        </w:rPr>
        <w:t xml:space="preserve"> ועד </w:t>
      </w:r>
      <w:proofErr w:type="spellStart"/>
      <w:r>
        <w:rPr>
          <w:rFonts w:ascii="Arial" w:hAnsi="Arial"/>
          <w:color w:val="000000"/>
          <w:sz w:val="24"/>
          <w:szCs w:val="24"/>
          <w:rtl/>
          <w:lang w:bidi="he-IL"/>
        </w:rPr>
        <w:t>קטנם</w:t>
      </w:r>
      <w:proofErr w:type="spellEnd"/>
      <w:r>
        <w:rPr>
          <w:rFonts w:ascii="Arial" w:hAnsi="Arial"/>
          <w:color w:val="000000"/>
          <w:sz w:val="24"/>
          <w:szCs w:val="24"/>
          <w:rtl/>
          <w:lang w:bidi="he-IL"/>
        </w:rPr>
        <w:t>, שלא יהיה די באחד מבני הבית לדור בסוכה והשאר ישבו בבתים, אבל כולם ישבו בסכות. ויתכן שיאמר כל אשר כאזרח</w:t>
      </w:r>
      <w:r w:rsidRPr="008929DA">
        <w:rPr>
          <w:rFonts w:ascii="Arial" w:hAnsi="Arial"/>
          <w:sz w:val="24"/>
          <w:szCs w:val="24"/>
          <w:rtl/>
          <w:lang w:bidi="he-IL"/>
        </w:rPr>
        <w:t xml:space="preserve"> רענן</w:t>
      </w:r>
      <w:r>
        <w:rPr>
          <w:rFonts w:ascii="Arial" w:hAnsi="Arial"/>
          <w:color w:val="000000"/>
          <w:sz w:val="24"/>
          <w:szCs w:val="24"/>
          <w:rtl/>
          <w:lang w:bidi="he-IL"/>
        </w:rPr>
        <w:t xml:space="preserve"> בביתו, להוציא מפרשי ימים והולכי על דרך:</w:t>
      </w:r>
    </w:p>
    <w:p w:rsidR="00AD17B6" w:rsidRDefault="00AD17B6" w:rsidP="00AD17B6">
      <w:pPr>
        <w:autoSpaceDE w:val="0"/>
        <w:autoSpaceDN w:val="0"/>
        <w:bidi/>
        <w:adjustRightInd w:val="0"/>
        <w:spacing w:after="0" w:line="240" w:lineRule="auto"/>
        <w:rPr>
          <w:rFonts w:ascii="Arial" w:hAnsi="Arial"/>
          <w:b/>
          <w:bCs/>
          <w:color w:val="000000"/>
          <w:sz w:val="24"/>
          <w:szCs w:val="24"/>
          <w:u w:val="single"/>
          <w:lang w:bidi="he-IL"/>
        </w:rPr>
      </w:pPr>
    </w:p>
    <w:p w:rsidR="00AD17B6" w:rsidRPr="00DB6921" w:rsidRDefault="00AD17B6" w:rsidP="00AD17B6">
      <w:pPr>
        <w:autoSpaceDE w:val="0"/>
        <w:autoSpaceDN w:val="0"/>
        <w:bidi/>
        <w:adjustRightInd w:val="0"/>
        <w:spacing w:after="0" w:line="240" w:lineRule="auto"/>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 xml:space="preserve">  </w:t>
      </w:r>
      <w:r w:rsidRPr="00DB6921">
        <w:rPr>
          <w:rFonts w:ascii="Times New Roman" w:hAnsi="Times New Roman" w:cs="Times New Roman"/>
          <w:color w:val="000000"/>
          <w:sz w:val="32"/>
          <w:szCs w:val="32"/>
          <w:lang w:bidi="he-IL"/>
        </w:rPr>
        <w:t>.II</w:t>
      </w:r>
      <w:r w:rsidRPr="00DB6921">
        <w:rPr>
          <w:rFonts w:ascii="Times New Roman" w:hAnsi="Times New Roman" w:cs="Times New Roman"/>
          <w:color w:val="000000"/>
          <w:sz w:val="32"/>
          <w:szCs w:val="32"/>
          <w:rtl/>
          <w:lang w:bidi="he-IL"/>
        </w:rPr>
        <w:t>צא מדירת קבע ושב בדירת עראי</w:t>
      </w:r>
    </w:p>
    <w:p w:rsidR="00AD17B6" w:rsidRDefault="00AD17B6" w:rsidP="00AD17B6">
      <w:pPr>
        <w:autoSpaceDE w:val="0"/>
        <w:autoSpaceDN w:val="0"/>
        <w:bidi/>
        <w:adjustRightInd w:val="0"/>
        <w:spacing w:after="0" w:line="240" w:lineRule="auto"/>
        <w:rPr>
          <w:rFonts w:ascii="Arial" w:hAnsi="Arial"/>
          <w:b/>
          <w:bCs/>
          <w:color w:val="000000"/>
          <w:sz w:val="24"/>
          <w:szCs w:val="24"/>
          <w:u w:val="single"/>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(16</w:t>
      </w:r>
      <w:r>
        <w:rPr>
          <w:rFonts w:ascii="Arial" w:hAnsi="Arial"/>
          <w:b/>
          <w:bCs/>
          <w:color w:val="000000"/>
          <w:sz w:val="24"/>
          <w:szCs w:val="24"/>
          <w:u w:val="single"/>
          <w:rtl/>
          <w:lang w:bidi="he-IL"/>
        </w:rPr>
        <w:t xml:space="preserve">תלמוד בבלי מסכת סוכה דף ב עמוד א </w:t>
      </w:r>
    </w:p>
    <w:p w:rsidR="0034114F" w:rsidRDefault="00AD17B6" w:rsidP="0034114F">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משנה/. סוכה שהיא גבוהה למעלה מעשרים אמה - פסולה, ורבי יהודה מכשיר. </w:t>
      </w:r>
      <w:r w:rsidR="0034114F">
        <w:rPr>
          <w:rFonts w:ascii="Arial" w:hAnsi="Arial"/>
          <w:color w:val="000000"/>
          <w:sz w:val="24"/>
          <w:szCs w:val="24"/>
          <w:rtl/>
          <w:lang w:bidi="he-IL"/>
        </w:rPr>
        <w:t xml:space="preserve">ושאינה גבוהה עשרה טפחים, ושאין לה (שלשה) +מסורת הש"ס: [שלש]+ דפנות ושחמתה מרובה מצלתה - פסולה. </w:t>
      </w:r>
    </w:p>
    <w:p w:rsidR="0034114F" w:rsidRDefault="0034114F" w:rsidP="0034114F">
      <w:pPr>
        <w:autoSpaceDE w:val="0"/>
        <w:autoSpaceDN w:val="0"/>
        <w:bidi/>
        <w:adjustRightInd w:val="0"/>
        <w:spacing w:after="0" w:line="240" w:lineRule="auto"/>
        <w:rPr>
          <w:rFonts w:ascii="Arial" w:hAnsi="Arial"/>
          <w:color w:val="000000"/>
          <w:sz w:val="24"/>
          <w:szCs w:val="24"/>
          <w:rtl/>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מנא </w:t>
      </w:r>
      <w:proofErr w:type="spellStart"/>
      <w:r>
        <w:rPr>
          <w:rFonts w:ascii="Arial" w:hAnsi="Arial"/>
          <w:color w:val="000000"/>
          <w:sz w:val="24"/>
          <w:szCs w:val="24"/>
          <w:rtl/>
          <w:lang w:bidi="he-IL"/>
        </w:rPr>
        <w:t>הני</w:t>
      </w:r>
      <w:proofErr w:type="spellEnd"/>
      <w:r>
        <w:rPr>
          <w:rFonts w:ascii="Arial" w:hAnsi="Arial"/>
          <w:color w:val="000000"/>
          <w:sz w:val="24"/>
          <w:szCs w:val="24"/>
          <w:rtl/>
          <w:lang w:bidi="he-IL"/>
        </w:rPr>
        <w:t xml:space="preserve"> מילי? אמר רבה: </w:t>
      </w:r>
      <w:proofErr w:type="spellStart"/>
      <w:r>
        <w:rPr>
          <w:rFonts w:ascii="Arial" w:hAnsi="Arial"/>
          <w:color w:val="000000"/>
          <w:sz w:val="24"/>
          <w:szCs w:val="24"/>
          <w:rtl/>
          <w:lang w:bidi="he-IL"/>
        </w:rPr>
        <w:t>דאמר</w:t>
      </w:r>
      <w:proofErr w:type="spellEnd"/>
      <w:r>
        <w:rPr>
          <w:rFonts w:ascii="Arial" w:hAnsi="Arial"/>
          <w:color w:val="000000"/>
          <w:sz w:val="24"/>
          <w:szCs w:val="24"/>
          <w:rtl/>
          <w:lang w:bidi="he-IL"/>
        </w:rPr>
        <w:t xml:space="preserve"> קרא +ויקרא </w:t>
      </w:r>
      <w:proofErr w:type="spellStart"/>
      <w:r>
        <w:rPr>
          <w:rFonts w:ascii="Arial" w:hAnsi="Arial"/>
          <w:color w:val="000000"/>
          <w:sz w:val="24"/>
          <w:szCs w:val="24"/>
          <w:rtl/>
          <w:lang w:bidi="he-IL"/>
        </w:rPr>
        <w:t>כג</w:t>
      </w:r>
      <w:proofErr w:type="spellEnd"/>
      <w:r>
        <w:rPr>
          <w:rFonts w:ascii="Arial" w:hAnsi="Arial"/>
          <w:color w:val="000000"/>
          <w:sz w:val="24"/>
          <w:szCs w:val="24"/>
          <w:rtl/>
          <w:lang w:bidi="he-IL"/>
        </w:rPr>
        <w:t xml:space="preserve">+ למען ידעו </w:t>
      </w:r>
      <w:proofErr w:type="spellStart"/>
      <w:r>
        <w:rPr>
          <w:rFonts w:ascii="Arial" w:hAnsi="Arial"/>
          <w:color w:val="000000"/>
          <w:sz w:val="24"/>
          <w:szCs w:val="24"/>
          <w:rtl/>
          <w:lang w:bidi="he-IL"/>
        </w:rPr>
        <w:t>דרתיכם</w:t>
      </w:r>
      <w:proofErr w:type="spellEnd"/>
      <w:r>
        <w:rPr>
          <w:rFonts w:ascii="Arial" w:hAnsi="Arial"/>
          <w:color w:val="000000"/>
          <w:sz w:val="24"/>
          <w:szCs w:val="24"/>
          <w:rtl/>
          <w:lang w:bidi="he-IL"/>
        </w:rPr>
        <w:t xml:space="preserve"> כי בסכות הושבתי את בני ישראל, עד עשרים אמה - אדם יודע שהוא דר בסוכה, למעלה מעשרים אמה - אין אדם יודע שדר בסוכה, משום דלא </w:t>
      </w:r>
      <w:proofErr w:type="spellStart"/>
      <w:r>
        <w:rPr>
          <w:rFonts w:ascii="Arial" w:hAnsi="Arial"/>
          <w:color w:val="000000"/>
          <w:sz w:val="24"/>
          <w:szCs w:val="24"/>
          <w:rtl/>
          <w:lang w:bidi="he-IL"/>
        </w:rPr>
        <w:t>שלטא</w:t>
      </w:r>
      <w:proofErr w:type="spellEnd"/>
      <w:r>
        <w:rPr>
          <w:rFonts w:ascii="Arial" w:hAnsi="Arial"/>
          <w:color w:val="000000"/>
          <w:sz w:val="24"/>
          <w:szCs w:val="24"/>
          <w:rtl/>
          <w:lang w:bidi="he-IL"/>
        </w:rPr>
        <w:t xml:space="preserve"> בה </w:t>
      </w:r>
      <w:proofErr w:type="spellStart"/>
      <w:r>
        <w:rPr>
          <w:rFonts w:ascii="Arial" w:hAnsi="Arial"/>
          <w:color w:val="000000"/>
          <w:sz w:val="24"/>
          <w:szCs w:val="24"/>
          <w:rtl/>
          <w:lang w:bidi="he-IL"/>
        </w:rPr>
        <w:t>עינא</w:t>
      </w:r>
      <w:proofErr w:type="spellEnd"/>
      <w:r>
        <w:rPr>
          <w:rFonts w:ascii="Arial" w:hAnsi="Arial"/>
          <w:color w:val="000000"/>
          <w:sz w:val="24"/>
          <w:szCs w:val="24"/>
          <w:rtl/>
          <w:lang w:bidi="he-IL"/>
        </w:rPr>
        <w:t xml:space="preserve">. רבי </w:t>
      </w:r>
      <w:proofErr w:type="spellStart"/>
      <w:r>
        <w:rPr>
          <w:rFonts w:ascii="Arial" w:hAnsi="Arial"/>
          <w:color w:val="000000"/>
          <w:sz w:val="24"/>
          <w:szCs w:val="24"/>
          <w:rtl/>
          <w:lang w:bidi="he-IL"/>
        </w:rPr>
        <w:t>זירא</w:t>
      </w:r>
      <w:proofErr w:type="spellEnd"/>
      <w:r>
        <w:rPr>
          <w:rFonts w:ascii="Arial" w:hAnsi="Arial"/>
          <w:color w:val="000000"/>
          <w:sz w:val="24"/>
          <w:szCs w:val="24"/>
          <w:rtl/>
          <w:lang w:bidi="he-IL"/>
        </w:rPr>
        <w:t xml:space="preserve"> אמר: מהכא +ישעיהו ד+ וסכה תהיה לצל יומם מחרב, עד עשרים אמה - אדם יושב בצל סוכה, למעלה מעשרים אמה - אין אדם יושב בצל סוכה, אלא בצל דפנות. אמר ליה </w:t>
      </w:r>
      <w:proofErr w:type="spellStart"/>
      <w:r>
        <w:rPr>
          <w:rFonts w:ascii="Arial" w:hAnsi="Arial"/>
          <w:color w:val="000000"/>
          <w:sz w:val="24"/>
          <w:szCs w:val="24"/>
          <w:rtl/>
          <w:lang w:bidi="he-IL"/>
        </w:rPr>
        <w:t>אביי</w:t>
      </w:r>
      <w:proofErr w:type="spellEnd"/>
      <w:r>
        <w:rPr>
          <w:rFonts w:ascii="Arial" w:hAnsi="Arial"/>
          <w:color w:val="000000"/>
          <w:sz w:val="24"/>
          <w:szCs w:val="24"/>
          <w:rtl/>
          <w:lang w:bidi="he-IL"/>
        </w:rPr>
        <w:t xml:space="preserve">: אלא מעתה, העושה סוכתו בעשתרות </w:t>
      </w:r>
      <w:proofErr w:type="spellStart"/>
      <w:r>
        <w:rPr>
          <w:rFonts w:ascii="Arial" w:hAnsi="Arial"/>
          <w:color w:val="000000"/>
          <w:sz w:val="24"/>
          <w:szCs w:val="24"/>
          <w:rtl/>
          <w:lang w:bidi="he-IL"/>
        </w:rPr>
        <w:t>קרנים</w:t>
      </w:r>
      <w:proofErr w:type="spellEnd"/>
      <w:r>
        <w:rPr>
          <w:rFonts w:ascii="Arial" w:hAnsi="Arial"/>
          <w:color w:val="000000"/>
          <w:sz w:val="24"/>
          <w:szCs w:val="24"/>
          <w:rtl/>
          <w:lang w:bidi="he-IL"/>
        </w:rPr>
        <w:t xml:space="preserve">, הכי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דלא הוי סוכה? - אמר ליה: התם, דל עשתרות </w:t>
      </w:r>
      <w:proofErr w:type="spellStart"/>
      <w:r>
        <w:rPr>
          <w:rFonts w:ascii="Arial" w:hAnsi="Arial"/>
          <w:color w:val="000000"/>
          <w:sz w:val="24"/>
          <w:szCs w:val="24"/>
          <w:rtl/>
          <w:lang w:bidi="he-IL"/>
        </w:rPr>
        <w:t>קרנים</w:t>
      </w:r>
      <w:proofErr w:type="spellEnd"/>
      <w:r>
        <w:rPr>
          <w:rFonts w:ascii="Arial" w:hAnsi="Arial"/>
          <w:color w:val="000000"/>
          <w:sz w:val="24"/>
          <w:szCs w:val="24"/>
          <w:rtl/>
          <w:lang w:bidi="he-IL"/>
        </w:rPr>
        <w:t xml:space="preserve"> - </w:t>
      </w:r>
      <w:proofErr w:type="spellStart"/>
      <w:r>
        <w:rPr>
          <w:rFonts w:ascii="Arial" w:hAnsi="Arial"/>
          <w:color w:val="000000"/>
          <w:sz w:val="24"/>
          <w:szCs w:val="24"/>
          <w:rtl/>
          <w:lang w:bidi="he-IL"/>
        </w:rPr>
        <w:t>איכא</w:t>
      </w:r>
      <w:proofErr w:type="spellEnd"/>
      <w:r>
        <w:rPr>
          <w:rFonts w:ascii="Arial" w:hAnsi="Arial"/>
          <w:color w:val="000000"/>
          <w:sz w:val="24"/>
          <w:szCs w:val="24"/>
          <w:rtl/>
          <w:lang w:bidi="he-IL"/>
        </w:rPr>
        <w:t xml:space="preserve"> צל סוכה, הכא דל דפנות - </w:t>
      </w:r>
      <w:proofErr w:type="spellStart"/>
      <w:r>
        <w:rPr>
          <w:rFonts w:ascii="Arial" w:hAnsi="Arial"/>
          <w:color w:val="000000"/>
          <w:sz w:val="24"/>
          <w:szCs w:val="24"/>
          <w:rtl/>
          <w:lang w:bidi="he-IL"/>
        </w:rPr>
        <w:t>ליכא</w:t>
      </w:r>
      <w:proofErr w:type="spellEnd"/>
      <w:r>
        <w:rPr>
          <w:rFonts w:ascii="Arial" w:hAnsi="Arial"/>
          <w:color w:val="000000"/>
          <w:sz w:val="24"/>
          <w:szCs w:val="24"/>
          <w:rtl/>
          <w:lang w:bidi="he-IL"/>
        </w:rPr>
        <w:t xml:space="preserve"> צל סוכה. </w:t>
      </w:r>
      <w:r w:rsidRPr="00DB6921">
        <w:rPr>
          <w:rFonts w:ascii="Arial" w:hAnsi="Arial"/>
          <w:color w:val="000000"/>
          <w:sz w:val="24"/>
          <w:szCs w:val="24"/>
          <w:u w:val="single"/>
          <w:rtl/>
          <w:lang w:bidi="he-IL"/>
        </w:rPr>
        <w:t xml:space="preserve">ורבא אמר: מהכא +ויקרא </w:t>
      </w:r>
      <w:proofErr w:type="spellStart"/>
      <w:r w:rsidRPr="00DB6921">
        <w:rPr>
          <w:rFonts w:ascii="Arial" w:hAnsi="Arial"/>
          <w:color w:val="000000"/>
          <w:sz w:val="24"/>
          <w:szCs w:val="24"/>
          <w:u w:val="single"/>
          <w:rtl/>
          <w:lang w:bidi="he-IL"/>
        </w:rPr>
        <w:t>כג</w:t>
      </w:r>
      <w:proofErr w:type="spellEnd"/>
      <w:r w:rsidRPr="00DB6921">
        <w:rPr>
          <w:rFonts w:ascii="Arial" w:hAnsi="Arial"/>
          <w:color w:val="000000"/>
          <w:sz w:val="24"/>
          <w:szCs w:val="24"/>
          <w:u w:val="single"/>
          <w:rtl/>
          <w:lang w:bidi="he-IL"/>
        </w:rPr>
        <w:t xml:space="preserve">+ </w:t>
      </w:r>
      <w:proofErr w:type="spellStart"/>
      <w:r w:rsidRPr="00DB6921">
        <w:rPr>
          <w:rFonts w:ascii="Arial" w:hAnsi="Arial"/>
          <w:color w:val="000000"/>
          <w:sz w:val="24"/>
          <w:szCs w:val="24"/>
          <w:u w:val="single"/>
          <w:rtl/>
          <w:lang w:bidi="he-IL"/>
        </w:rPr>
        <w:t>בסכת</w:t>
      </w:r>
      <w:proofErr w:type="spellEnd"/>
      <w:r w:rsidRPr="00DB6921">
        <w:rPr>
          <w:rFonts w:ascii="Arial" w:hAnsi="Arial"/>
          <w:color w:val="000000"/>
          <w:sz w:val="24"/>
          <w:szCs w:val="24"/>
          <w:u w:val="single"/>
          <w:rtl/>
          <w:lang w:bidi="he-IL"/>
        </w:rPr>
        <w:t xml:space="preserve"> תשבו שבעת ימים. אמרה תורה: כל שבעת הימים צא מדירת קבע ושב בדירת עראי. עד עשרים אמה - אדם עושה דירתו דירת עראי, למעלה מעשרים אמה - אין אדם עושה דירתו דירת עראי, אלא דירת קבע.</w:t>
      </w:r>
      <w:r>
        <w:rPr>
          <w:rFonts w:ascii="Arial" w:hAnsi="Arial"/>
          <w:color w:val="000000"/>
          <w:sz w:val="24"/>
          <w:szCs w:val="24"/>
          <w:rtl/>
          <w:lang w:bidi="he-IL"/>
        </w:rPr>
        <w:t xml:space="preserve"> אמר ליה </w:t>
      </w:r>
      <w:proofErr w:type="spellStart"/>
      <w:r>
        <w:rPr>
          <w:rFonts w:ascii="Arial" w:hAnsi="Arial"/>
          <w:color w:val="000000"/>
          <w:sz w:val="24"/>
          <w:szCs w:val="24"/>
          <w:rtl/>
          <w:lang w:bidi="he-IL"/>
        </w:rPr>
        <w:t>אביי</w:t>
      </w:r>
      <w:proofErr w:type="spellEnd"/>
      <w:r>
        <w:rPr>
          <w:rFonts w:ascii="Arial" w:hAnsi="Arial"/>
          <w:color w:val="000000"/>
          <w:sz w:val="24"/>
          <w:szCs w:val="24"/>
          <w:rtl/>
          <w:lang w:bidi="he-IL"/>
        </w:rPr>
        <w:t xml:space="preserve">: אלא מעתה, עשה מחיצות של ברזל וסיכך על גבן - הכי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דלא הוי סוכה? - אמר ליה, הכי </w:t>
      </w:r>
      <w:proofErr w:type="spellStart"/>
      <w:r>
        <w:rPr>
          <w:rFonts w:ascii="Arial" w:hAnsi="Arial"/>
          <w:color w:val="000000"/>
          <w:sz w:val="24"/>
          <w:szCs w:val="24"/>
          <w:rtl/>
          <w:lang w:bidi="he-IL"/>
        </w:rPr>
        <w:t>קאמינא</w:t>
      </w:r>
      <w:proofErr w:type="spellEnd"/>
      <w:r>
        <w:rPr>
          <w:rFonts w:ascii="Arial" w:hAnsi="Arial"/>
          <w:color w:val="000000"/>
          <w:sz w:val="24"/>
          <w:szCs w:val="24"/>
          <w:rtl/>
          <w:lang w:bidi="he-IL"/>
        </w:rPr>
        <w:t xml:space="preserve"> לך: עד עשרים אמה, </w:t>
      </w:r>
      <w:proofErr w:type="spellStart"/>
      <w:r>
        <w:rPr>
          <w:rFonts w:ascii="Arial" w:hAnsi="Arial"/>
          <w:color w:val="000000"/>
          <w:sz w:val="24"/>
          <w:szCs w:val="24"/>
          <w:rtl/>
          <w:lang w:bidi="he-IL"/>
        </w:rPr>
        <w:t>דאדם</w:t>
      </w:r>
      <w:proofErr w:type="spellEnd"/>
      <w:r>
        <w:rPr>
          <w:rFonts w:ascii="Arial" w:hAnsi="Arial"/>
          <w:color w:val="000000"/>
          <w:sz w:val="24"/>
          <w:szCs w:val="24"/>
          <w:rtl/>
          <w:lang w:bidi="he-IL"/>
        </w:rPr>
        <w:t xml:space="preserve"> עושה דירתו דירת עראי, כי עביד ליה דירת קבע -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נפיק. למעלה מעשרים אמה, </w:t>
      </w:r>
      <w:proofErr w:type="spellStart"/>
      <w:r>
        <w:rPr>
          <w:rFonts w:ascii="Arial" w:hAnsi="Arial"/>
          <w:color w:val="000000"/>
          <w:sz w:val="24"/>
          <w:szCs w:val="24"/>
          <w:rtl/>
          <w:lang w:bidi="he-IL"/>
        </w:rPr>
        <w:t>דאדם</w:t>
      </w:r>
      <w:proofErr w:type="spellEnd"/>
      <w:r>
        <w:rPr>
          <w:rFonts w:ascii="Arial" w:hAnsi="Arial"/>
          <w:color w:val="000000"/>
          <w:sz w:val="24"/>
          <w:szCs w:val="24"/>
          <w:rtl/>
          <w:lang w:bidi="he-IL"/>
        </w:rPr>
        <w:t xml:space="preserve"> עושה דירתו דירת קבע, כי עביד ליה דירת עראי - </w:t>
      </w:r>
      <w:proofErr w:type="spellStart"/>
      <w:r>
        <w:rPr>
          <w:rFonts w:ascii="Arial" w:hAnsi="Arial"/>
          <w:color w:val="000000"/>
          <w:sz w:val="24"/>
          <w:szCs w:val="24"/>
          <w:rtl/>
          <w:lang w:bidi="he-IL"/>
        </w:rPr>
        <w:t>נמי</w:t>
      </w:r>
      <w:proofErr w:type="spellEnd"/>
      <w:r>
        <w:rPr>
          <w:rFonts w:ascii="Arial" w:hAnsi="Arial"/>
          <w:color w:val="000000"/>
          <w:sz w:val="24"/>
          <w:szCs w:val="24"/>
          <w:rtl/>
          <w:lang w:bidi="he-IL"/>
        </w:rPr>
        <w:t xml:space="preserve"> לא נפיק. </w:t>
      </w:r>
    </w:p>
    <w:p w:rsidR="00AD17B6" w:rsidRDefault="00AD17B6" w:rsidP="00AD17B6">
      <w:pPr>
        <w:autoSpaceDE w:val="0"/>
        <w:autoSpaceDN w:val="0"/>
        <w:bidi/>
        <w:adjustRightInd w:val="0"/>
        <w:spacing w:after="0" w:line="240" w:lineRule="auto"/>
        <w:rPr>
          <w:rFonts w:ascii="Arial" w:hAnsi="Arial"/>
          <w:b/>
          <w:bCs/>
          <w:color w:val="000000"/>
          <w:sz w:val="24"/>
          <w:szCs w:val="24"/>
          <w:u w:val="single"/>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(17</w:t>
      </w:r>
      <w:r>
        <w:rPr>
          <w:rFonts w:ascii="Arial" w:hAnsi="Arial"/>
          <w:b/>
          <w:bCs/>
          <w:color w:val="000000"/>
          <w:sz w:val="24"/>
          <w:szCs w:val="24"/>
          <w:u w:val="single"/>
          <w:rtl/>
          <w:lang w:bidi="he-IL"/>
        </w:rPr>
        <w:t xml:space="preserve">תוספות מסכת סוכה דף ב עמוד א </w:t>
      </w:r>
    </w:p>
    <w:p w:rsidR="00AD17B6" w:rsidRPr="00693757" w:rsidRDefault="00AD17B6" w:rsidP="00AD17B6">
      <w:pPr>
        <w:autoSpaceDE w:val="0"/>
        <w:autoSpaceDN w:val="0"/>
        <w:bidi/>
        <w:adjustRightInd w:val="0"/>
        <w:spacing w:after="0" w:line="240" w:lineRule="auto"/>
        <w:rPr>
          <w:rFonts w:ascii="Arial" w:hAnsi="Arial"/>
          <w:color w:val="000000"/>
          <w:sz w:val="24"/>
          <w:szCs w:val="24"/>
          <w:u w:val="single"/>
          <w:rtl/>
          <w:lang w:bidi="he-IL"/>
        </w:rPr>
      </w:pPr>
      <w:r>
        <w:rPr>
          <w:rFonts w:ascii="Arial" w:hAnsi="Arial"/>
          <w:color w:val="000000"/>
          <w:sz w:val="28"/>
          <w:szCs w:val="28"/>
          <w:rtl/>
          <w:lang w:bidi="he-IL"/>
        </w:rPr>
        <w:t>כי עביד ליה דירת קבע שפיר דמי</w:t>
      </w:r>
      <w:r>
        <w:rPr>
          <w:rFonts w:ascii="Arial" w:hAnsi="Arial"/>
          <w:color w:val="000000"/>
          <w:sz w:val="24"/>
          <w:szCs w:val="24"/>
          <w:rtl/>
          <w:lang w:bidi="he-IL"/>
        </w:rPr>
        <w:t xml:space="preserve"> - </w:t>
      </w:r>
      <w:proofErr w:type="spellStart"/>
      <w:r>
        <w:rPr>
          <w:rFonts w:ascii="Arial" w:hAnsi="Arial"/>
          <w:color w:val="000000"/>
          <w:sz w:val="24"/>
          <w:szCs w:val="24"/>
          <w:rtl/>
          <w:lang w:bidi="he-IL"/>
        </w:rPr>
        <w:t>דאע"ג</w:t>
      </w:r>
      <w:proofErr w:type="spellEnd"/>
      <w:r>
        <w:rPr>
          <w:rFonts w:ascii="Arial" w:hAnsi="Arial"/>
          <w:color w:val="000000"/>
          <w:sz w:val="24"/>
          <w:szCs w:val="24"/>
          <w:rtl/>
          <w:lang w:bidi="he-IL"/>
        </w:rPr>
        <w:t xml:space="preserve"> דיש לפרש קרא בדירה שאינה ראויה אלא לשבעה למעוטי קבע משמע ליה קרא </w:t>
      </w:r>
      <w:proofErr w:type="spellStart"/>
      <w:r>
        <w:rPr>
          <w:rFonts w:ascii="Arial" w:hAnsi="Arial"/>
          <w:color w:val="000000"/>
          <w:sz w:val="24"/>
          <w:szCs w:val="24"/>
          <w:rtl/>
          <w:lang w:bidi="he-IL"/>
        </w:rPr>
        <w:t>דאתא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לשיעורא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לאורויי</w:t>
      </w:r>
      <w:proofErr w:type="spellEnd"/>
      <w:r>
        <w:rPr>
          <w:rFonts w:ascii="Arial" w:hAnsi="Arial"/>
          <w:color w:val="000000"/>
          <w:sz w:val="24"/>
          <w:szCs w:val="24"/>
          <w:rtl/>
          <w:lang w:bidi="he-IL"/>
        </w:rPr>
        <w:t xml:space="preserve"> לך מדת גובהה כלו' בסוכה שאפשר לעשות עראי </w:t>
      </w:r>
      <w:r>
        <w:rPr>
          <w:rFonts w:ascii="Arial" w:hAnsi="Arial"/>
          <w:color w:val="000000"/>
          <w:sz w:val="24"/>
          <w:szCs w:val="24"/>
          <w:rtl/>
          <w:lang w:bidi="he-IL"/>
        </w:rPr>
        <w:lastRenderedPageBreak/>
        <w:t xml:space="preserve">וא"ת וכיון דלא </w:t>
      </w:r>
      <w:proofErr w:type="spellStart"/>
      <w:r>
        <w:rPr>
          <w:rFonts w:ascii="Arial" w:hAnsi="Arial"/>
          <w:color w:val="000000"/>
          <w:sz w:val="24"/>
          <w:szCs w:val="24"/>
          <w:rtl/>
          <w:lang w:bidi="he-IL"/>
        </w:rPr>
        <w:t>חיישינן</w:t>
      </w:r>
      <w:proofErr w:type="spellEnd"/>
      <w:r>
        <w:rPr>
          <w:rFonts w:ascii="Arial" w:hAnsi="Arial"/>
          <w:color w:val="000000"/>
          <w:sz w:val="24"/>
          <w:szCs w:val="24"/>
          <w:rtl/>
          <w:lang w:bidi="he-IL"/>
        </w:rPr>
        <w:t xml:space="preserve"> אלא שתהא ראויה לעשותה עראי ואע"פ שעושה אותה קבע א"כ </w:t>
      </w:r>
      <w:proofErr w:type="spellStart"/>
      <w:r>
        <w:rPr>
          <w:rFonts w:ascii="Arial" w:hAnsi="Arial"/>
          <w:color w:val="000000"/>
          <w:sz w:val="24"/>
          <w:szCs w:val="24"/>
          <w:rtl/>
          <w:lang w:bidi="he-IL"/>
        </w:rPr>
        <w:t>אמאי</w:t>
      </w:r>
      <w:proofErr w:type="spellEnd"/>
      <w:r>
        <w:rPr>
          <w:rFonts w:ascii="Arial" w:hAnsi="Arial"/>
          <w:color w:val="000000"/>
          <w:sz w:val="24"/>
          <w:szCs w:val="24"/>
          <w:rtl/>
          <w:lang w:bidi="he-IL"/>
        </w:rPr>
        <w:t xml:space="preserve"> אמר (תענית דף ב.) גשמים סימן קללה בחג והלא יכול לקבוע הנסרים במסמרים שלא ירדו גשמים בסוכה ואפילו </w:t>
      </w:r>
      <w:proofErr w:type="spellStart"/>
      <w:r>
        <w:rPr>
          <w:rFonts w:ascii="Arial" w:hAnsi="Arial"/>
          <w:color w:val="000000"/>
          <w:sz w:val="24"/>
          <w:szCs w:val="24"/>
          <w:rtl/>
          <w:lang w:bidi="he-IL"/>
        </w:rPr>
        <w:t>תימצי</w:t>
      </w:r>
      <w:proofErr w:type="spellEnd"/>
      <w:r>
        <w:rPr>
          <w:rFonts w:ascii="Arial" w:hAnsi="Arial"/>
          <w:color w:val="000000"/>
          <w:sz w:val="24"/>
          <w:szCs w:val="24"/>
          <w:rtl/>
          <w:lang w:bidi="he-IL"/>
        </w:rPr>
        <w:t xml:space="preserve"> לומר </w:t>
      </w:r>
      <w:proofErr w:type="spellStart"/>
      <w:r>
        <w:rPr>
          <w:rFonts w:ascii="Arial" w:hAnsi="Arial"/>
          <w:color w:val="000000"/>
          <w:sz w:val="24"/>
          <w:szCs w:val="24"/>
          <w:rtl/>
          <w:lang w:bidi="he-IL"/>
        </w:rPr>
        <w:t>דאסור</w:t>
      </w:r>
      <w:proofErr w:type="spellEnd"/>
      <w:r>
        <w:rPr>
          <w:rFonts w:ascii="Arial" w:hAnsi="Arial"/>
          <w:color w:val="000000"/>
          <w:sz w:val="24"/>
          <w:szCs w:val="24"/>
          <w:rtl/>
          <w:lang w:bidi="he-IL"/>
        </w:rPr>
        <w:t xml:space="preserve"> משום גזרת תקרה כי </w:t>
      </w:r>
      <w:proofErr w:type="spellStart"/>
      <w:r>
        <w:rPr>
          <w:rFonts w:ascii="Arial" w:hAnsi="Arial"/>
          <w:color w:val="000000"/>
          <w:sz w:val="24"/>
          <w:szCs w:val="24"/>
          <w:rtl/>
          <w:lang w:bidi="he-IL"/>
        </w:rPr>
        <w:t>היכי</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דאמר</w:t>
      </w:r>
      <w:proofErr w:type="spellEnd"/>
      <w:r>
        <w:rPr>
          <w:rFonts w:ascii="Arial" w:hAnsi="Arial"/>
          <w:color w:val="000000"/>
          <w:sz w:val="24"/>
          <w:szCs w:val="24"/>
          <w:rtl/>
          <w:lang w:bidi="he-IL"/>
        </w:rPr>
        <w:t xml:space="preserve"> לקמן </w:t>
      </w:r>
      <w:proofErr w:type="spellStart"/>
      <w:r>
        <w:rPr>
          <w:rFonts w:ascii="Arial" w:hAnsi="Arial"/>
          <w:color w:val="000000"/>
          <w:sz w:val="24"/>
          <w:szCs w:val="24"/>
          <w:rtl/>
          <w:lang w:bidi="he-IL"/>
        </w:rPr>
        <w:t>בפירקין</w:t>
      </w:r>
      <w:proofErr w:type="spellEnd"/>
      <w:r>
        <w:rPr>
          <w:rFonts w:ascii="Arial" w:hAnsi="Arial"/>
          <w:color w:val="000000"/>
          <w:sz w:val="24"/>
          <w:szCs w:val="24"/>
          <w:rtl/>
          <w:lang w:bidi="he-IL"/>
        </w:rPr>
        <w:t xml:space="preserve"> (דף יד.) גבי פלוגתא </w:t>
      </w:r>
      <w:proofErr w:type="spellStart"/>
      <w:r>
        <w:rPr>
          <w:rFonts w:ascii="Arial" w:hAnsi="Arial"/>
          <w:color w:val="000000"/>
          <w:sz w:val="24"/>
          <w:szCs w:val="24"/>
          <w:rtl/>
          <w:lang w:bidi="he-IL"/>
        </w:rPr>
        <w:t>דר"מ</w:t>
      </w:r>
      <w:proofErr w:type="spellEnd"/>
      <w:r>
        <w:rPr>
          <w:rFonts w:ascii="Arial" w:hAnsi="Arial"/>
          <w:color w:val="000000"/>
          <w:sz w:val="24"/>
          <w:szCs w:val="24"/>
          <w:rtl/>
          <w:lang w:bidi="he-IL"/>
        </w:rPr>
        <w:t xml:space="preserve"> ורבי יהודה </w:t>
      </w:r>
      <w:proofErr w:type="spellStart"/>
      <w:r>
        <w:rPr>
          <w:rFonts w:ascii="Arial" w:hAnsi="Arial"/>
          <w:color w:val="000000"/>
          <w:sz w:val="24"/>
          <w:szCs w:val="24"/>
          <w:rtl/>
          <w:lang w:bidi="he-IL"/>
        </w:rPr>
        <w:t>דמסככין</w:t>
      </w:r>
      <w:proofErr w:type="spellEnd"/>
      <w:r>
        <w:rPr>
          <w:rFonts w:ascii="Arial" w:hAnsi="Arial"/>
          <w:color w:val="000000"/>
          <w:sz w:val="24"/>
          <w:szCs w:val="24"/>
          <w:rtl/>
          <w:lang w:bidi="he-IL"/>
        </w:rPr>
        <w:t xml:space="preserve"> בנסרין דאי </w:t>
      </w:r>
      <w:proofErr w:type="spellStart"/>
      <w:r>
        <w:rPr>
          <w:rFonts w:ascii="Arial" w:hAnsi="Arial"/>
          <w:color w:val="000000"/>
          <w:sz w:val="24"/>
          <w:szCs w:val="24"/>
          <w:rtl/>
          <w:lang w:bidi="he-IL"/>
        </w:rPr>
        <w:t>מכשרת</w:t>
      </w:r>
      <w:proofErr w:type="spellEnd"/>
      <w:r>
        <w:rPr>
          <w:rFonts w:ascii="Arial" w:hAnsi="Arial"/>
          <w:color w:val="000000"/>
          <w:sz w:val="24"/>
          <w:szCs w:val="24"/>
          <w:rtl/>
          <w:lang w:bidi="he-IL"/>
        </w:rPr>
        <w:t xml:space="preserve"> בהו אתי </w:t>
      </w:r>
      <w:proofErr w:type="spellStart"/>
      <w:r>
        <w:rPr>
          <w:rFonts w:ascii="Arial" w:hAnsi="Arial"/>
          <w:color w:val="000000"/>
          <w:sz w:val="24"/>
          <w:szCs w:val="24"/>
          <w:rtl/>
          <w:lang w:bidi="he-IL"/>
        </w:rPr>
        <w:t>למימר</w:t>
      </w:r>
      <w:proofErr w:type="spellEnd"/>
      <w:r>
        <w:rPr>
          <w:rFonts w:ascii="Arial" w:hAnsi="Arial"/>
          <w:color w:val="000000"/>
          <w:sz w:val="24"/>
          <w:szCs w:val="24"/>
          <w:rtl/>
          <w:lang w:bidi="he-IL"/>
        </w:rPr>
        <w:t xml:space="preserve"> מה לי לסכך בזה מה לי לישב תחת תקרת ביתי וביתו ודאי פסול מדאורייתא </w:t>
      </w:r>
      <w:proofErr w:type="spellStart"/>
      <w:r>
        <w:rPr>
          <w:rFonts w:ascii="Arial" w:hAnsi="Arial"/>
          <w:color w:val="000000"/>
          <w:sz w:val="24"/>
          <w:szCs w:val="24"/>
          <w:rtl/>
          <w:lang w:bidi="he-IL"/>
        </w:rPr>
        <w:t>דסוכה</w:t>
      </w:r>
      <w:proofErr w:type="spellEnd"/>
      <w:r>
        <w:rPr>
          <w:rFonts w:ascii="Arial" w:hAnsi="Arial"/>
          <w:color w:val="000000"/>
          <w:sz w:val="24"/>
          <w:szCs w:val="24"/>
          <w:rtl/>
          <w:lang w:bidi="he-IL"/>
        </w:rPr>
        <w:t xml:space="preserve"> אמר רחמנא ולא ביתו של כל ימות השנה מ"מ כיון דלא אסור אלא מדרבנן לא </w:t>
      </w:r>
      <w:proofErr w:type="spellStart"/>
      <w:r>
        <w:rPr>
          <w:rFonts w:ascii="Arial" w:hAnsi="Arial"/>
          <w:color w:val="000000"/>
          <w:sz w:val="24"/>
          <w:szCs w:val="24"/>
          <w:rtl/>
          <w:lang w:bidi="he-IL"/>
        </w:rPr>
        <w:t>שייכא</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למימר</w:t>
      </w:r>
      <w:proofErr w:type="spellEnd"/>
      <w:r>
        <w:rPr>
          <w:rFonts w:ascii="Arial" w:hAnsi="Arial"/>
          <w:color w:val="000000"/>
          <w:sz w:val="24"/>
          <w:szCs w:val="24"/>
          <w:rtl/>
          <w:lang w:bidi="he-IL"/>
        </w:rPr>
        <w:t xml:space="preserve"> שהגשמים סימן קללה וי"ל </w:t>
      </w:r>
      <w:proofErr w:type="spellStart"/>
      <w:r w:rsidRPr="00693757">
        <w:rPr>
          <w:rFonts w:ascii="Arial" w:hAnsi="Arial"/>
          <w:color w:val="000000"/>
          <w:sz w:val="24"/>
          <w:szCs w:val="24"/>
          <w:u w:val="single"/>
          <w:rtl/>
          <w:lang w:bidi="he-IL"/>
        </w:rPr>
        <w:t>דנהי</w:t>
      </w:r>
      <w:proofErr w:type="spellEnd"/>
      <w:r w:rsidRPr="00693757">
        <w:rPr>
          <w:rFonts w:ascii="Arial" w:hAnsi="Arial"/>
          <w:color w:val="000000"/>
          <w:sz w:val="24"/>
          <w:szCs w:val="24"/>
          <w:u w:val="single"/>
          <w:rtl/>
          <w:lang w:bidi="he-IL"/>
        </w:rPr>
        <w:t xml:space="preserve"> דלא </w:t>
      </w:r>
      <w:proofErr w:type="spellStart"/>
      <w:r w:rsidRPr="00693757">
        <w:rPr>
          <w:rFonts w:ascii="Arial" w:hAnsi="Arial"/>
          <w:color w:val="000000"/>
          <w:sz w:val="24"/>
          <w:szCs w:val="24"/>
          <w:u w:val="single"/>
          <w:rtl/>
          <w:lang w:bidi="he-IL"/>
        </w:rPr>
        <w:t>חיישינן</w:t>
      </w:r>
      <w:proofErr w:type="spellEnd"/>
      <w:r w:rsidRPr="00693757">
        <w:rPr>
          <w:rFonts w:ascii="Arial" w:hAnsi="Arial"/>
          <w:color w:val="000000"/>
          <w:sz w:val="24"/>
          <w:szCs w:val="24"/>
          <w:u w:val="single"/>
          <w:rtl/>
          <w:lang w:bidi="he-IL"/>
        </w:rPr>
        <w:t xml:space="preserve"> בדפנות אי עביד להו קבע מ"מ בסככה שעיקר הסוכה על שם הסכך לא </w:t>
      </w:r>
      <w:proofErr w:type="spellStart"/>
      <w:r w:rsidRPr="00693757">
        <w:rPr>
          <w:rFonts w:ascii="Arial" w:hAnsi="Arial"/>
          <w:color w:val="000000"/>
          <w:sz w:val="24"/>
          <w:szCs w:val="24"/>
          <w:u w:val="single"/>
          <w:rtl/>
          <w:lang w:bidi="he-IL"/>
        </w:rPr>
        <w:t>מיתכשרה</w:t>
      </w:r>
      <w:proofErr w:type="spellEnd"/>
      <w:r w:rsidRPr="00693757">
        <w:rPr>
          <w:rFonts w:ascii="Arial" w:hAnsi="Arial"/>
          <w:color w:val="000000"/>
          <w:sz w:val="24"/>
          <w:szCs w:val="24"/>
          <w:u w:val="single"/>
          <w:rtl/>
          <w:lang w:bidi="he-IL"/>
        </w:rPr>
        <w:t xml:space="preserve"> עד </w:t>
      </w:r>
      <w:proofErr w:type="spellStart"/>
      <w:r w:rsidRPr="00693757">
        <w:rPr>
          <w:rFonts w:ascii="Arial" w:hAnsi="Arial"/>
          <w:color w:val="000000"/>
          <w:sz w:val="24"/>
          <w:szCs w:val="24"/>
          <w:u w:val="single"/>
          <w:rtl/>
          <w:lang w:bidi="he-IL"/>
        </w:rPr>
        <w:t>דעביד</w:t>
      </w:r>
      <w:proofErr w:type="spellEnd"/>
      <w:r w:rsidRPr="00693757">
        <w:rPr>
          <w:rFonts w:ascii="Arial" w:hAnsi="Arial"/>
          <w:color w:val="000000"/>
          <w:sz w:val="24"/>
          <w:szCs w:val="24"/>
          <w:u w:val="single"/>
          <w:rtl/>
          <w:lang w:bidi="he-IL"/>
        </w:rPr>
        <w:t xml:space="preserve"> לה עראי </w:t>
      </w:r>
      <w:proofErr w:type="spellStart"/>
      <w:r w:rsidRPr="00693757">
        <w:rPr>
          <w:rFonts w:ascii="Arial" w:hAnsi="Arial"/>
          <w:color w:val="000000"/>
          <w:sz w:val="24"/>
          <w:szCs w:val="24"/>
          <w:u w:val="single"/>
          <w:rtl/>
          <w:lang w:bidi="he-IL"/>
        </w:rPr>
        <w:t>ומה"ט</w:t>
      </w:r>
      <w:proofErr w:type="spellEnd"/>
      <w:r w:rsidRPr="00693757">
        <w:rPr>
          <w:rFonts w:ascii="Arial" w:hAnsi="Arial"/>
          <w:color w:val="000000"/>
          <w:sz w:val="24"/>
          <w:szCs w:val="24"/>
          <w:u w:val="single"/>
          <w:rtl/>
          <w:lang w:bidi="he-IL"/>
        </w:rPr>
        <w:t xml:space="preserve"> </w:t>
      </w:r>
      <w:proofErr w:type="spellStart"/>
      <w:r w:rsidRPr="00693757">
        <w:rPr>
          <w:rFonts w:ascii="Arial" w:hAnsi="Arial"/>
          <w:color w:val="000000"/>
          <w:sz w:val="24"/>
          <w:szCs w:val="24"/>
          <w:u w:val="single"/>
          <w:rtl/>
          <w:lang w:bidi="he-IL"/>
        </w:rPr>
        <w:t>נמי</w:t>
      </w:r>
      <w:proofErr w:type="spellEnd"/>
      <w:r w:rsidRPr="00693757">
        <w:rPr>
          <w:rFonts w:ascii="Arial" w:hAnsi="Arial"/>
          <w:color w:val="000000"/>
          <w:sz w:val="24"/>
          <w:szCs w:val="24"/>
          <w:u w:val="single"/>
          <w:rtl/>
          <w:lang w:bidi="he-IL"/>
        </w:rPr>
        <w:t xml:space="preserve"> ניחא לרבי </w:t>
      </w:r>
      <w:proofErr w:type="spellStart"/>
      <w:r w:rsidRPr="00693757">
        <w:rPr>
          <w:rFonts w:ascii="Arial" w:hAnsi="Arial"/>
          <w:color w:val="000000"/>
          <w:sz w:val="24"/>
          <w:szCs w:val="24"/>
          <w:u w:val="single"/>
          <w:rtl/>
          <w:lang w:bidi="he-IL"/>
        </w:rPr>
        <w:t>זירא</w:t>
      </w:r>
      <w:proofErr w:type="spellEnd"/>
      <w:r w:rsidRPr="00693757">
        <w:rPr>
          <w:rFonts w:ascii="Arial" w:hAnsi="Arial"/>
          <w:color w:val="000000"/>
          <w:sz w:val="24"/>
          <w:szCs w:val="24"/>
          <w:u w:val="single"/>
          <w:rtl/>
          <w:lang w:bidi="he-IL"/>
        </w:rPr>
        <w:t xml:space="preserve"> </w:t>
      </w:r>
      <w:proofErr w:type="spellStart"/>
      <w:r w:rsidRPr="00693757">
        <w:rPr>
          <w:rFonts w:ascii="Arial" w:hAnsi="Arial"/>
          <w:color w:val="000000"/>
          <w:sz w:val="24"/>
          <w:szCs w:val="24"/>
          <w:u w:val="single"/>
          <w:rtl/>
          <w:lang w:bidi="he-IL"/>
        </w:rPr>
        <w:t>דדריש</w:t>
      </w:r>
      <w:proofErr w:type="spellEnd"/>
      <w:r w:rsidRPr="00693757">
        <w:rPr>
          <w:rFonts w:ascii="Arial" w:hAnsi="Arial"/>
          <w:color w:val="000000"/>
          <w:sz w:val="24"/>
          <w:szCs w:val="24"/>
          <w:u w:val="single"/>
          <w:rtl/>
          <w:lang w:bidi="he-IL"/>
        </w:rPr>
        <w:t xml:space="preserve"> </w:t>
      </w:r>
      <w:proofErr w:type="spellStart"/>
      <w:r w:rsidRPr="00693757">
        <w:rPr>
          <w:rFonts w:ascii="Arial" w:hAnsi="Arial"/>
          <w:color w:val="000000"/>
          <w:sz w:val="24"/>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לצל הא </w:t>
      </w:r>
      <w:proofErr w:type="spellStart"/>
      <w:r w:rsidRPr="00693757">
        <w:rPr>
          <w:rFonts w:ascii="Arial" w:hAnsi="Arial"/>
          <w:color w:val="000000"/>
          <w:sz w:val="24"/>
          <w:szCs w:val="24"/>
          <w:u w:val="single"/>
          <w:rtl/>
          <w:lang w:bidi="he-IL"/>
        </w:rPr>
        <w:t>כתי</w:t>
      </w:r>
      <w:proofErr w:type="spellEnd"/>
      <w:r w:rsidRPr="00693757">
        <w:rPr>
          <w:rFonts w:ascii="Arial" w:hAnsi="Arial"/>
          <w:color w:val="000000"/>
          <w:sz w:val="24"/>
          <w:szCs w:val="24"/>
          <w:u w:val="single"/>
          <w:rtl/>
          <w:lang w:bidi="he-IL"/>
        </w:rPr>
        <w:t xml:space="preserve">' </w:t>
      </w:r>
      <w:proofErr w:type="spellStart"/>
      <w:r w:rsidRPr="00693757">
        <w:rPr>
          <w:rFonts w:ascii="Arial" w:hAnsi="Arial"/>
          <w:color w:val="000000"/>
          <w:sz w:val="24"/>
          <w:szCs w:val="24"/>
          <w:u w:val="single"/>
          <w:rtl/>
          <w:lang w:bidi="he-IL"/>
        </w:rPr>
        <w:t>נמי</w:t>
      </w:r>
      <w:proofErr w:type="spellEnd"/>
      <w:r w:rsidRPr="00693757">
        <w:rPr>
          <w:rFonts w:ascii="Arial" w:hAnsi="Arial"/>
          <w:color w:val="000000"/>
          <w:sz w:val="24"/>
          <w:szCs w:val="24"/>
          <w:u w:val="single"/>
          <w:rtl/>
          <w:lang w:bidi="he-IL"/>
        </w:rPr>
        <w:t xml:space="preserve"> מזרם וממטר </w:t>
      </w:r>
      <w:proofErr w:type="spellStart"/>
      <w:r w:rsidRPr="00693757">
        <w:rPr>
          <w:rFonts w:ascii="Arial" w:hAnsi="Arial"/>
          <w:color w:val="000000"/>
          <w:sz w:val="24"/>
          <w:szCs w:val="24"/>
          <w:u w:val="single"/>
          <w:rtl/>
          <w:lang w:bidi="he-IL"/>
        </w:rPr>
        <w:t>וניבעי</w:t>
      </w:r>
      <w:proofErr w:type="spellEnd"/>
      <w:r w:rsidRPr="00693757">
        <w:rPr>
          <w:rFonts w:ascii="Arial" w:hAnsi="Arial"/>
          <w:color w:val="000000"/>
          <w:sz w:val="24"/>
          <w:szCs w:val="24"/>
          <w:u w:val="single"/>
          <w:rtl/>
          <w:lang w:bidi="he-IL"/>
        </w:rPr>
        <w:t xml:space="preserve"> </w:t>
      </w:r>
      <w:proofErr w:type="spellStart"/>
      <w:r w:rsidRPr="00693757">
        <w:rPr>
          <w:rFonts w:ascii="Arial" w:hAnsi="Arial"/>
          <w:color w:val="000000"/>
          <w:sz w:val="24"/>
          <w:szCs w:val="24"/>
          <w:u w:val="single"/>
          <w:rtl/>
          <w:lang w:bidi="he-IL"/>
        </w:rPr>
        <w:t>נמי</w:t>
      </w:r>
      <w:proofErr w:type="spellEnd"/>
      <w:r w:rsidRPr="00693757">
        <w:rPr>
          <w:rFonts w:ascii="Arial" w:hAnsi="Arial"/>
          <w:color w:val="000000"/>
          <w:sz w:val="24"/>
          <w:szCs w:val="24"/>
          <w:u w:val="single"/>
          <w:rtl/>
          <w:lang w:bidi="he-IL"/>
        </w:rPr>
        <w:t xml:space="preserve"> שלא ירדו גשמים לתוכה אלא ודאי משום </w:t>
      </w:r>
      <w:proofErr w:type="spellStart"/>
      <w:r w:rsidRPr="00693757">
        <w:rPr>
          <w:rFonts w:ascii="Arial" w:hAnsi="Arial"/>
          <w:color w:val="000000"/>
          <w:sz w:val="24"/>
          <w:szCs w:val="24"/>
          <w:u w:val="single"/>
          <w:rtl/>
          <w:lang w:bidi="he-IL"/>
        </w:rPr>
        <w:t>דבעינן</w:t>
      </w:r>
      <w:proofErr w:type="spellEnd"/>
      <w:r w:rsidRPr="00693757">
        <w:rPr>
          <w:rFonts w:ascii="Arial" w:hAnsi="Arial"/>
          <w:color w:val="000000"/>
          <w:sz w:val="24"/>
          <w:szCs w:val="24"/>
          <w:u w:val="single"/>
          <w:rtl/>
          <w:lang w:bidi="he-IL"/>
        </w:rPr>
        <w:t xml:space="preserve"> סככה עראי וא"כ </w:t>
      </w:r>
      <w:proofErr w:type="spellStart"/>
      <w:r w:rsidRPr="00693757">
        <w:rPr>
          <w:rFonts w:ascii="Arial" w:hAnsi="Arial"/>
          <w:color w:val="000000"/>
          <w:sz w:val="24"/>
          <w:szCs w:val="24"/>
          <w:u w:val="single"/>
          <w:rtl/>
          <w:lang w:bidi="he-IL"/>
        </w:rPr>
        <w:t>הוה</w:t>
      </w:r>
      <w:proofErr w:type="spellEnd"/>
      <w:r w:rsidRPr="00693757">
        <w:rPr>
          <w:rFonts w:ascii="Arial" w:hAnsi="Arial"/>
          <w:color w:val="000000"/>
          <w:sz w:val="24"/>
          <w:szCs w:val="24"/>
          <w:u w:val="single"/>
          <w:rtl/>
          <w:lang w:bidi="he-IL"/>
        </w:rPr>
        <w:t xml:space="preserve"> ליה קבע.</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p>
    <w:p w:rsidR="00AD17B6" w:rsidRDefault="00AD17B6" w:rsidP="00AD17B6">
      <w:pPr>
        <w:autoSpaceDE w:val="0"/>
        <w:autoSpaceDN w:val="0"/>
        <w:bidi/>
        <w:adjustRightInd w:val="0"/>
        <w:spacing w:after="0" w:line="240" w:lineRule="auto"/>
        <w:rPr>
          <w:rFonts w:ascii="Arial" w:hAnsi="Arial" w:hint="cs"/>
          <w:b/>
          <w:bCs/>
          <w:color w:val="000000"/>
          <w:sz w:val="24"/>
          <w:szCs w:val="24"/>
          <w:u w:val="single"/>
          <w:rtl/>
          <w:lang w:bidi="he-IL"/>
        </w:rPr>
      </w:pPr>
    </w:p>
    <w:p w:rsidR="0034114F" w:rsidRPr="0034114F" w:rsidRDefault="0034114F" w:rsidP="0034114F">
      <w:pPr>
        <w:autoSpaceDE w:val="0"/>
        <w:autoSpaceDN w:val="0"/>
        <w:bidi/>
        <w:adjustRightInd w:val="0"/>
        <w:spacing w:after="0" w:line="240" w:lineRule="auto"/>
        <w:rPr>
          <w:rFonts w:ascii="Arial" w:eastAsiaTheme="minorHAnsi" w:hAnsi="Arial"/>
          <w:color w:val="000000"/>
          <w:sz w:val="24"/>
          <w:szCs w:val="24"/>
          <w:rtl/>
          <w:lang w:bidi="he-IL"/>
        </w:rPr>
      </w:pPr>
      <w:r>
        <w:rPr>
          <w:rFonts w:ascii="Arial" w:eastAsiaTheme="minorHAnsi" w:hAnsi="Arial" w:hint="cs"/>
          <w:b/>
          <w:bCs/>
          <w:color w:val="000000"/>
          <w:u w:val="single"/>
          <w:rtl/>
          <w:lang w:bidi="he-IL"/>
        </w:rPr>
        <w:t>18</w:t>
      </w:r>
      <w:r w:rsidRPr="0034114F">
        <w:rPr>
          <w:rFonts w:ascii="Arial" w:eastAsiaTheme="minorHAnsi" w:hAnsi="Arial" w:hint="cs"/>
          <w:b/>
          <w:bCs/>
          <w:color w:val="000000"/>
          <w:sz w:val="24"/>
          <w:szCs w:val="24"/>
          <w:u w:val="single"/>
          <w:rtl/>
          <w:lang w:bidi="he-IL"/>
        </w:rPr>
        <w:t xml:space="preserve">) </w:t>
      </w:r>
      <w:r w:rsidRPr="0034114F">
        <w:rPr>
          <w:rFonts w:ascii="Arial" w:eastAsiaTheme="minorHAnsi" w:hAnsi="Arial"/>
          <w:b/>
          <w:bCs/>
          <w:color w:val="000000"/>
          <w:sz w:val="24"/>
          <w:szCs w:val="24"/>
          <w:u w:val="single"/>
          <w:rtl/>
          <w:lang w:bidi="he-IL"/>
        </w:rPr>
        <w:t xml:space="preserve">ישעיהו פרק ד </w:t>
      </w:r>
    </w:p>
    <w:p w:rsidR="0034114F" w:rsidRPr="0034114F" w:rsidRDefault="0034114F" w:rsidP="0034114F">
      <w:pPr>
        <w:autoSpaceDE w:val="0"/>
        <w:autoSpaceDN w:val="0"/>
        <w:bidi/>
        <w:adjustRightInd w:val="0"/>
        <w:spacing w:after="0" w:line="240" w:lineRule="auto"/>
        <w:rPr>
          <w:rFonts w:ascii="Arial" w:eastAsiaTheme="minorHAnsi" w:hAnsi="Arial"/>
          <w:color w:val="800000"/>
          <w:sz w:val="24"/>
          <w:szCs w:val="24"/>
          <w:rtl/>
          <w:lang w:bidi="he-IL"/>
        </w:rPr>
      </w:pPr>
      <w:r w:rsidRPr="0034114F">
        <w:rPr>
          <w:rFonts w:ascii="Arial" w:eastAsiaTheme="minorHAnsi" w:hAnsi="Arial"/>
          <w:color w:val="000000"/>
          <w:sz w:val="24"/>
          <w:szCs w:val="24"/>
          <w:rtl/>
          <w:lang w:bidi="he-IL"/>
        </w:rPr>
        <w:t xml:space="preserve">(ב) ביום ההוא יהיה צמח </w:t>
      </w:r>
      <w:proofErr w:type="spellStart"/>
      <w:r w:rsidRPr="0034114F">
        <w:rPr>
          <w:rFonts w:ascii="Arial" w:eastAsiaTheme="minorHAnsi" w:hAnsi="Arial"/>
          <w:color w:val="000000"/>
          <w:sz w:val="24"/>
          <w:szCs w:val="24"/>
          <w:rtl/>
          <w:lang w:bidi="he-IL"/>
        </w:rPr>
        <w:t>יקוק</w:t>
      </w:r>
      <w:proofErr w:type="spellEnd"/>
      <w:r w:rsidRPr="0034114F">
        <w:rPr>
          <w:rFonts w:ascii="Arial" w:eastAsiaTheme="minorHAnsi" w:hAnsi="Arial"/>
          <w:color w:val="000000"/>
          <w:sz w:val="24"/>
          <w:szCs w:val="24"/>
          <w:rtl/>
          <w:lang w:bidi="he-IL"/>
        </w:rPr>
        <w:t xml:space="preserve"> לצבי ולכבוד ופרי הארץ לגאון ולתפארת לפליטת ישראל:(ג) והיה הנשאר בציון והנותר בירושלם קדוש יאמר לו כל הכתוב לחיים בירושלם:(ד) אם רחץ אדני את צאת בנות ציון ואת דמי ירושלם ידיח מקרבה ברוח משפט וברוח בער:(ה</w:t>
      </w:r>
      <w:r w:rsidRPr="0034114F">
        <w:rPr>
          <w:rFonts w:ascii="Arial" w:eastAsiaTheme="minorHAnsi" w:hAnsi="Arial"/>
          <w:color w:val="000000"/>
          <w:sz w:val="24"/>
          <w:szCs w:val="24"/>
          <w:u w:val="single"/>
          <w:rtl/>
          <w:lang w:bidi="he-IL"/>
        </w:rPr>
        <w:t xml:space="preserve">) וברא </w:t>
      </w:r>
      <w:proofErr w:type="spellStart"/>
      <w:r w:rsidRPr="0034114F">
        <w:rPr>
          <w:rFonts w:ascii="Arial" w:eastAsiaTheme="minorHAnsi" w:hAnsi="Arial"/>
          <w:color w:val="000000"/>
          <w:sz w:val="24"/>
          <w:szCs w:val="24"/>
          <w:u w:val="single"/>
          <w:rtl/>
          <w:lang w:bidi="he-IL"/>
        </w:rPr>
        <w:t>יקוק</w:t>
      </w:r>
      <w:proofErr w:type="spellEnd"/>
      <w:r w:rsidRPr="0034114F">
        <w:rPr>
          <w:rFonts w:ascii="Arial" w:eastAsiaTheme="minorHAnsi" w:hAnsi="Arial"/>
          <w:color w:val="000000"/>
          <w:sz w:val="24"/>
          <w:szCs w:val="24"/>
          <w:u w:val="single"/>
          <w:rtl/>
          <w:lang w:bidi="he-IL"/>
        </w:rPr>
        <w:t xml:space="preserve"> על כל מכון הר ציון ועל מקראה ענן יומם ועשן ונגה אש להבה לילה כי על כל כבוד חפה:(ו) וסכה תהיה לצל יומם מחרב ולמחסה ולמסתור מזרם וממטר:</w:t>
      </w:r>
      <w:r w:rsidRPr="0034114F">
        <w:rPr>
          <w:rFonts w:ascii="Arial" w:eastAsiaTheme="minorHAnsi" w:hAnsi="Arial"/>
          <w:color w:val="000000"/>
          <w:sz w:val="24"/>
          <w:szCs w:val="24"/>
          <w:rtl/>
          <w:lang w:bidi="he-IL"/>
        </w:rPr>
        <w:t xml:space="preserve"> </w:t>
      </w:r>
      <w:r w:rsidRPr="0034114F">
        <w:rPr>
          <w:rFonts w:ascii="Arial" w:eastAsiaTheme="minorHAnsi" w:hAnsi="Arial"/>
          <w:color w:val="800000"/>
          <w:sz w:val="24"/>
          <w:szCs w:val="24"/>
          <w:rtl/>
          <w:lang w:bidi="he-IL"/>
        </w:rPr>
        <w:t xml:space="preserve"> </w:t>
      </w:r>
    </w:p>
    <w:p w:rsidR="0034114F" w:rsidRDefault="0034114F" w:rsidP="0034114F">
      <w:pPr>
        <w:autoSpaceDE w:val="0"/>
        <w:autoSpaceDN w:val="0"/>
        <w:bidi/>
        <w:adjustRightInd w:val="0"/>
        <w:spacing w:after="0" w:line="240" w:lineRule="auto"/>
        <w:rPr>
          <w:rFonts w:ascii="Arial" w:eastAsiaTheme="minorHAnsi" w:hAnsi="Arial" w:hint="cs"/>
          <w:b/>
          <w:bCs/>
          <w:color w:val="000000"/>
          <w:sz w:val="24"/>
          <w:szCs w:val="24"/>
          <w:u w:val="single"/>
          <w:rtl/>
          <w:lang w:bidi="he-IL"/>
        </w:rPr>
      </w:pPr>
    </w:p>
    <w:p w:rsidR="0034114F" w:rsidRDefault="0034114F" w:rsidP="0034114F">
      <w:pPr>
        <w:autoSpaceDE w:val="0"/>
        <w:autoSpaceDN w:val="0"/>
        <w:bidi/>
        <w:adjustRightInd w:val="0"/>
        <w:spacing w:after="0" w:line="240" w:lineRule="auto"/>
        <w:rPr>
          <w:rFonts w:ascii="Arial" w:hAnsi="Arial"/>
          <w:b/>
          <w:bCs/>
          <w:color w:val="000000"/>
          <w:sz w:val="24"/>
          <w:szCs w:val="24"/>
          <w:u w:val="single"/>
          <w:lang w:bidi="he-IL"/>
        </w:rPr>
      </w:pPr>
    </w:p>
    <w:p w:rsidR="00AD17B6" w:rsidRDefault="00AD17B6" w:rsidP="0034114F">
      <w:pPr>
        <w:autoSpaceDE w:val="0"/>
        <w:autoSpaceDN w:val="0"/>
        <w:bidi/>
        <w:adjustRightInd w:val="0"/>
        <w:spacing w:after="0" w:line="240" w:lineRule="auto"/>
        <w:rPr>
          <w:rFonts w:ascii="Arial" w:hAnsi="Arial"/>
          <w:color w:val="000000"/>
          <w:sz w:val="24"/>
          <w:szCs w:val="24"/>
          <w:rtl/>
          <w:lang w:bidi="he-IL"/>
        </w:rPr>
      </w:pPr>
      <w:r>
        <w:rPr>
          <w:rFonts w:ascii="Arial" w:hAnsi="Arial"/>
          <w:b/>
          <w:bCs/>
          <w:color w:val="000000"/>
          <w:sz w:val="24"/>
          <w:szCs w:val="24"/>
          <w:u w:val="single"/>
          <w:lang w:bidi="he-IL"/>
        </w:rPr>
        <w:t xml:space="preserve"> </w:t>
      </w:r>
      <w:r w:rsidR="0034114F">
        <w:rPr>
          <w:rFonts w:ascii="Arial" w:hAnsi="Arial" w:hint="cs"/>
          <w:b/>
          <w:bCs/>
          <w:color w:val="000000"/>
          <w:sz w:val="24"/>
          <w:szCs w:val="24"/>
          <w:u w:val="single"/>
          <w:rtl/>
          <w:lang w:bidi="he-IL"/>
        </w:rPr>
        <w:t xml:space="preserve">19) </w:t>
      </w:r>
      <w:r>
        <w:rPr>
          <w:rFonts w:ascii="Arial" w:hAnsi="Arial"/>
          <w:b/>
          <w:bCs/>
          <w:color w:val="000000"/>
          <w:sz w:val="24"/>
          <w:szCs w:val="24"/>
          <w:u w:val="single"/>
          <w:rtl/>
          <w:lang w:bidi="he-IL"/>
        </w:rPr>
        <w:t xml:space="preserve">רמב"ם הלכות שופר וסוכה ולולב פרק ו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 הלכה ב</w:t>
      </w:r>
    </w:p>
    <w:p w:rsidR="00AD17B6" w:rsidRDefault="00AD17B6" w:rsidP="0034114F">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חולים </w:t>
      </w:r>
      <w:proofErr w:type="spellStart"/>
      <w:r>
        <w:rPr>
          <w:rFonts w:ascii="Arial" w:hAnsi="Arial"/>
          <w:color w:val="000000"/>
          <w:sz w:val="24"/>
          <w:szCs w:val="24"/>
          <w:rtl/>
          <w:lang w:bidi="he-IL"/>
        </w:rPr>
        <w:t>ומשמשיהן</w:t>
      </w:r>
      <w:proofErr w:type="spellEnd"/>
      <w:r>
        <w:rPr>
          <w:rFonts w:ascii="Arial" w:hAnsi="Arial"/>
          <w:color w:val="000000"/>
          <w:sz w:val="24"/>
          <w:szCs w:val="24"/>
          <w:rtl/>
          <w:lang w:bidi="he-IL"/>
        </w:rPr>
        <w:t xml:space="preserve"> פטורים מן הסוכה, ולא חולה שיש בו סכנה אלא אפילו חש בראשו ואפילו חש בעיניו,  מצטער פטור מן הסוכה הוא ולא </w:t>
      </w:r>
      <w:proofErr w:type="spellStart"/>
      <w:r>
        <w:rPr>
          <w:rFonts w:ascii="Arial" w:hAnsi="Arial"/>
          <w:color w:val="000000"/>
          <w:sz w:val="24"/>
          <w:szCs w:val="24"/>
          <w:rtl/>
          <w:lang w:bidi="he-IL"/>
        </w:rPr>
        <w:t>משמשיו</w:t>
      </w:r>
      <w:proofErr w:type="spellEnd"/>
      <w:r>
        <w:rPr>
          <w:rFonts w:ascii="Arial" w:hAnsi="Arial"/>
          <w:color w:val="000000"/>
          <w:sz w:val="24"/>
          <w:szCs w:val="24"/>
          <w:rtl/>
          <w:lang w:bidi="he-IL"/>
        </w:rPr>
        <w:t xml:space="preserve">, ואיזה הוא מצטער זה שאינו יכול לישן בסוכה מפני הרוח או מפני הזבובים והפרעושים וכיוצא בהן או מפני הריח.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הלכה ג</w:t>
      </w:r>
    </w:p>
    <w:p w:rsidR="00AD17B6" w:rsidRDefault="00AD17B6" w:rsidP="0034114F">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האבל חייב בסוכה, וחתן וכל </w:t>
      </w:r>
      <w:proofErr w:type="spellStart"/>
      <w:r>
        <w:rPr>
          <w:rFonts w:ascii="Arial" w:hAnsi="Arial"/>
          <w:color w:val="000000"/>
          <w:sz w:val="24"/>
          <w:szCs w:val="24"/>
          <w:rtl/>
          <w:lang w:bidi="he-IL"/>
        </w:rPr>
        <w:t>השושבינין</w:t>
      </w:r>
      <w:proofErr w:type="spellEnd"/>
      <w:r>
        <w:rPr>
          <w:rFonts w:ascii="Arial" w:hAnsi="Arial"/>
          <w:color w:val="000000"/>
          <w:sz w:val="24"/>
          <w:szCs w:val="24"/>
          <w:rtl/>
          <w:lang w:bidi="he-IL"/>
        </w:rPr>
        <w:t xml:space="preserve"> וכל בני חופה פטורים מן הסוכה כל שבעת ימי המשתה.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הלכה ד</w:t>
      </w:r>
    </w:p>
    <w:p w:rsidR="00AD17B6" w:rsidRDefault="00AD17B6" w:rsidP="0034114F">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שלוחי </w:t>
      </w:r>
      <w:proofErr w:type="spellStart"/>
      <w:r>
        <w:rPr>
          <w:rFonts w:ascii="Arial" w:hAnsi="Arial"/>
          <w:color w:val="000000"/>
          <w:sz w:val="24"/>
          <w:szCs w:val="24"/>
          <w:rtl/>
          <w:lang w:bidi="he-IL"/>
        </w:rPr>
        <w:t>מצוה</w:t>
      </w:r>
      <w:proofErr w:type="spellEnd"/>
      <w:r>
        <w:rPr>
          <w:rFonts w:ascii="Arial" w:hAnsi="Arial"/>
          <w:color w:val="000000"/>
          <w:sz w:val="24"/>
          <w:szCs w:val="24"/>
          <w:rtl/>
          <w:lang w:bidi="he-IL"/>
        </w:rPr>
        <w:t xml:space="preserve"> פטורים מן הסוכה בין ביום בין בלילה, הולכי דרכים ביום פטורים מן הסוכה ביום </w:t>
      </w:r>
      <w:proofErr w:type="spellStart"/>
      <w:r>
        <w:rPr>
          <w:rFonts w:ascii="Arial" w:hAnsi="Arial"/>
          <w:color w:val="000000"/>
          <w:sz w:val="24"/>
          <w:szCs w:val="24"/>
          <w:rtl/>
          <w:lang w:bidi="he-IL"/>
        </w:rPr>
        <w:t>וחייבין</w:t>
      </w:r>
      <w:proofErr w:type="spellEnd"/>
      <w:r>
        <w:rPr>
          <w:rFonts w:ascii="Arial" w:hAnsi="Arial"/>
          <w:color w:val="000000"/>
          <w:sz w:val="24"/>
          <w:szCs w:val="24"/>
          <w:rtl/>
          <w:lang w:bidi="he-IL"/>
        </w:rPr>
        <w:t xml:space="preserve"> בלילה, הולכי דרכים בלילה פטורים מן הסוכה בלילה וחייבים ביום, שומרי העיר ביום פטורים מן הסוכה ביום וחייבים בלילה, שומרי העיר בלילה פטורים מן הסוכה בלילה וחייבים ביום, שומרי גנות </w:t>
      </w:r>
      <w:proofErr w:type="spellStart"/>
      <w:r>
        <w:rPr>
          <w:rFonts w:ascii="Arial" w:hAnsi="Arial"/>
          <w:color w:val="000000"/>
          <w:sz w:val="24"/>
          <w:szCs w:val="24"/>
          <w:rtl/>
          <w:lang w:bidi="he-IL"/>
        </w:rPr>
        <w:t>ופרדסין</w:t>
      </w:r>
      <w:proofErr w:type="spellEnd"/>
      <w:r>
        <w:rPr>
          <w:rFonts w:ascii="Arial" w:hAnsi="Arial"/>
          <w:color w:val="000000"/>
          <w:sz w:val="24"/>
          <w:szCs w:val="24"/>
          <w:rtl/>
          <w:lang w:bidi="he-IL"/>
        </w:rPr>
        <w:t xml:space="preserve"> </w:t>
      </w:r>
      <w:proofErr w:type="spellStart"/>
      <w:r>
        <w:rPr>
          <w:rFonts w:ascii="Arial" w:hAnsi="Arial"/>
          <w:color w:val="000000"/>
          <w:sz w:val="24"/>
          <w:szCs w:val="24"/>
          <w:rtl/>
          <w:lang w:bidi="he-IL"/>
        </w:rPr>
        <w:t>פטורין</w:t>
      </w:r>
      <w:proofErr w:type="spellEnd"/>
      <w:r>
        <w:rPr>
          <w:rFonts w:ascii="Arial" w:hAnsi="Arial"/>
          <w:color w:val="000000"/>
          <w:sz w:val="24"/>
          <w:szCs w:val="24"/>
          <w:rtl/>
          <w:lang w:bidi="he-IL"/>
        </w:rPr>
        <w:t xml:space="preserve"> בין ביום בין בלילה שאם יעשה השומר סוכה ה ידע הגנב שיש לשומר מקום קבוע ויבא ויגנוב מן מקום אחר. </w:t>
      </w:r>
    </w:p>
    <w:p w:rsidR="00AD17B6" w:rsidRDefault="00AD17B6" w:rsidP="00AD17B6">
      <w:pPr>
        <w:autoSpaceDE w:val="0"/>
        <w:autoSpaceDN w:val="0"/>
        <w:bidi/>
        <w:adjustRightInd w:val="0"/>
        <w:spacing w:after="0" w:line="240" w:lineRule="auto"/>
        <w:rPr>
          <w:rFonts w:ascii="Arial" w:hAnsi="Arial"/>
          <w:color w:val="000000"/>
          <w:sz w:val="24"/>
          <w:szCs w:val="24"/>
          <w:lang w:bidi="he-IL"/>
        </w:rPr>
      </w:pP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הלכה י</w:t>
      </w:r>
    </w:p>
    <w:p w:rsidR="00AD17B6" w:rsidRDefault="00AD17B6" w:rsidP="0034114F">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rtl/>
          <w:lang w:bidi="he-IL"/>
        </w:rPr>
        <w:t xml:space="preserve">ירדו גשמים הרי זה נכנס לתוך הבית, מאימתי מותר לפנות משירדו לתוך הסוכה </w:t>
      </w:r>
      <w:proofErr w:type="spellStart"/>
      <w:r>
        <w:rPr>
          <w:rFonts w:ascii="Arial" w:hAnsi="Arial"/>
          <w:color w:val="000000"/>
          <w:sz w:val="24"/>
          <w:szCs w:val="24"/>
          <w:rtl/>
          <w:lang w:bidi="he-IL"/>
        </w:rPr>
        <w:t>טפות</w:t>
      </w:r>
      <w:proofErr w:type="spellEnd"/>
      <w:r>
        <w:rPr>
          <w:rFonts w:ascii="Arial" w:hAnsi="Arial"/>
          <w:color w:val="000000"/>
          <w:sz w:val="24"/>
          <w:szCs w:val="24"/>
          <w:rtl/>
          <w:lang w:bidi="he-IL"/>
        </w:rPr>
        <w:t xml:space="preserve"> שאם יפלו לתוך התבשיל </w:t>
      </w:r>
      <w:proofErr w:type="spellStart"/>
      <w:r>
        <w:rPr>
          <w:rFonts w:ascii="Arial" w:hAnsi="Arial"/>
          <w:color w:val="000000"/>
          <w:sz w:val="24"/>
          <w:szCs w:val="24"/>
          <w:rtl/>
          <w:lang w:bidi="he-IL"/>
        </w:rPr>
        <w:t>יפסד</w:t>
      </w:r>
      <w:proofErr w:type="spellEnd"/>
      <w:r>
        <w:rPr>
          <w:rFonts w:ascii="Arial" w:hAnsi="Arial"/>
          <w:color w:val="000000"/>
          <w:sz w:val="24"/>
          <w:szCs w:val="24"/>
          <w:rtl/>
          <w:lang w:bidi="he-IL"/>
        </w:rPr>
        <w:t xml:space="preserve"> אפילו פ תבשיל של פול, היה אוכל בסוכה וירדו גשמים ונכנס לביתו ופסקו הגשמים אין מחייבים אותו לחזור לסוכה (כל אותו הלילה) עד שיגמור סעודתו, היה ישן וירדו גשמים בלילה ונכנס לתוך הבית ופסקו הגשמים אין </w:t>
      </w:r>
      <w:proofErr w:type="spellStart"/>
      <w:r>
        <w:rPr>
          <w:rFonts w:ascii="Arial" w:hAnsi="Arial"/>
          <w:color w:val="000000"/>
          <w:sz w:val="24"/>
          <w:szCs w:val="24"/>
          <w:rtl/>
          <w:lang w:bidi="he-IL"/>
        </w:rPr>
        <w:t>מטריחין</w:t>
      </w:r>
      <w:proofErr w:type="spellEnd"/>
      <w:r>
        <w:rPr>
          <w:rFonts w:ascii="Arial" w:hAnsi="Arial"/>
          <w:color w:val="000000"/>
          <w:sz w:val="24"/>
          <w:szCs w:val="24"/>
          <w:rtl/>
          <w:lang w:bidi="he-IL"/>
        </w:rPr>
        <w:t xml:space="preserve"> אותו לחזור לסוכה כל אותו הלילה אלא יישן בביתו עד שיעלה עמוד השחר. </w:t>
      </w:r>
    </w:p>
    <w:p w:rsidR="00AD17B6" w:rsidRDefault="00AD17B6" w:rsidP="00AD17B6">
      <w:pPr>
        <w:spacing w:line="240" w:lineRule="auto"/>
        <w:jc w:val="right"/>
        <w:rPr>
          <w:rFonts w:ascii="Times New Roman" w:hAnsi="Times New Roman" w:cs="Times New Roman"/>
          <w:sz w:val="32"/>
          <w:szCs w:val="32"/>
          <w:lang w:bidi="he-IL"/>
        </w:rPr>
      </w:pPr>
    </w:p>
    <w:p w:rsidR="00AD17B6" w:rsidRDefault="0034114F" w:rsidP="0034114F">
      <w:pPr>
        <w:autoSpaceDE w:val="0"/>
        <w:autoSpaceDN w:val="0"/>
        <w:bidi/>
        <w:adjustRightInd w:val="0"/>
        <w:spacing w:after="0" w:line="240" w:lineRule="auto"/>
        <w:rPr>
          <w:rFonts w:ascii="Arial" w:hAnsi="Arial"/>
          <w:color w:val="000000"/>
          <w:sz w:val="24"/>
          <w:szCs w:val="24"/>
          <w:rtl/>
          <w:lang w:bidi="he-IL"/>
        </w:rPr>
      </w:pPr>
      <w:r>
        <w:rPr>
          <w:rFonts w:ascii="Arial" w:hAnsi="Arial" w:hint="cs"/>
          <w:b/>
          <w:bCs/>
          <w:color w:val="000000"/>
          <w:sz w:val="24"/>
          <w:szCs w:val="24"/>
          <w:u w:val="single"/>
          <w:rtl/>
          <w:lang w:bidi="he-IL"/>
        </w:rPr>
        <w:t xml:space="preserve">20) </w:t>
      </w:r>
      <w:proofErr w:type="spellStart"/>
      <w:r w:rsidR="00AD17B6">
        <w:rPr>
          <w:rFonts w:ascii="Arial" w:hAnsi="Arial"/>
          <w:b/>
          <w:bCs/>
          <w:color w:val="000000"/>
          <w:sz w:val="24"/>
          <w:szCs w:val="24"/>
          <w:u w:val="single"/>
          <w:rtl/>
          <w:lang w:bidi="he-IL"/>
        </w:rPr>
        <w:t>מהרש"א</w:t>
      </w:r>
      <w:proofErr w:type="spellEnd"/>
      <w:r w:rsidR="00AD17B6">
        <w:rPr>
          <w:rFonts w:ascii="Arial" w:hAnsi="Arial"/>
          <w:b/>
          <w:bCs/>
          <w:color w:val="000000"/>
          <w:sz w:val="24"/>
          <w:szCs w:val="24"/>
          <w:u w:val="single"/>
          <w:rtl/>
          <w:lang w:bidi="he-IL"/>
        </w:rPr>
        <w:t xml:space="preserve"> חידושי אגדות מסכת עבודה זרה דף ג עמוד א </w:t>
      </w:r>
    </w:p>
    <w:p w:rsidR="00AD17B6" w:rsidRDefault="00AD17B6" w:rsidP="00AD17B6">
      <w:pPr>
        <w:autoSpaceDE w:val="0"/>
        <w:autoSpaceDN w:val="0"/>
        <w:bidi/>
        <w:adjustRightInd w:val="0"/>
        <w:spacing w:after="0" w:line="240" w:lineRule="auto"/>
        <w:rPr>
          <w:rFonts w:ascii="Arial" w:hAnsi="Arial"/>
          <w:color w:val="000000"/>
          <w:sz w:val="24"/>
          <w:szCs w:val="24"/>
          <w:rtl/>
          <w:lang w:bidi="he-IL"/>
        </w:rPr>
      </w:pPr>
    </w:p>
    <w:p w:rsidR="00AD17B6" w:rsidRPr="00941987" w:rsidRDefault="00AD17B6" w:rsidP="00AD17B6">
      <w:pPr>
        <w:autoSpaceDE w:val="0"/>
        <w:autoSpaceDN w:val="0"/>
        <w:bidi/>
        <w:adjustRightInd w:val="0"/>
        <w:spacing w:after="0" w:line="240" w:lineRule="auto"/>
        <w:rPr>
          <w:rFonts w:ascii="Arial" w:hAnsi="Arial"/>
          <w:color w:val="000000"/>
          <w:sz w:val="24"/>
          <w:szCs w:val="24"/>
          <w:rtl/>
          <w:lang w:bidi="he-IL"/>
        </w:rPr>
      </w:pPr>
      <w:r>
        <w:rPr>
          <w:rFonts w:ascii="Arial" w:hAnsi="Arial"/>
          <w:color w:val="000000"/>
          <w:sz w:val="24"/>
          <w:szCs w:val="24"/>
          <w:lang w:bidi="he-IL"/>
        </w:rPr>
        <w:t>….</w:t>
      </w:r>
      <w:proofErr w:type="spellStart"/>
      <w:r w:rsidRPr="00941987">
        <w:rPr>
          <w:rFonts w:ascii="Arial" w:hAnsi="Arial"/>
          <w:color w:val="000000"/>
          <w:sz w:val="24"/>
          <w:szCs w:val="24"/>
          <w:rtl/>
          <w:lang w:bidi="he-IL"/>
        </w:rPr>
        <w:t>והכונה</w:t>
      </w:r>
      <w:proofErr w:type="spellEnd"/>
      <w:r w:rsidRPr="00941987">
        <w:rPr>
          <w:rFonts w:ascii="Arial" w:hAnsi="Arial"/>
          <w:color w:val="000000"/>
          <w:sz w:val="24"/>
          <w:szCs w:val="24"/>
          <w:rtl/>
          <w:lang w:bidi="he-IL"/>
        </w:rPr>
        <w:t xml:space="preserve"> שרמז להם במצות סוכה שהיה להם לקיים המצות בעוה"ז שדומה לסוכה ודירת עראי וק"ל:</w:t>
      </w:r>
    </w:p>
    <w:p w:rsidR="00AD17B6" w:rsidRPr="00941987" w:rsidRDefault="00AD17B6" w:rsidP="00AD17B6">
      <w:pPr>
        <w:rPr>
          <w:lang w:bidi="he-IL"/>
        </w:rPr>
      </w:pPr>
    </w:p>
    <w:p w:rsidR="00DC38C7" w:rsidRDefault="00DC38C7" w:rsidP="00AD17B6"/>
    <w:sectPr w:rsidR="00DC38C7" w:rsidSect="00DC38C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FA" w:rsidRDefault="003F2BFA" w:rsidP="00AD17B6">
      <w:pPr>
        <w:spacing w:after="0" w:line="240" w:lineRule="auto"/>
      </w:pPr>
      <w:r>
        <w:separator/>
      </w:r>
    </w:p>
  </w:endnote>
  <w:endnote w:type="continuationSeparator" w:id="0">
    <w:p w:rsidR="003F2BFA" w:rsidRDefault="003F2BFA" w:rsidP="00AD1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B6" w:rsidRDefault="00294E99">
    <w:pPr>
      <w:pStyle w:val="Footer"/>
      <w:jc w:val="center"/>
    </w:pPr>
    <w:fldSimple w:instr=" PAGE   \* MERGEFORMAT ">
      <w:r w:rsidR="0034114F">
        <w:rPr>
          <w:noProof/>
        </w:rPr>
        <w:t>1</w:t>
      </w:r>
    </w:fldSimple>
  </w:p>
  <w:p w:rsidR="00AD17B6" w:rsidRDefault="00AD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FA" w:rsidRDefault="003F2BFA" w:rsidP="00AD17B6">
      <w:pPr>
        <w:spacing w:after="0" w:line="240" w:lineRule="auto"/>
      </w:pPr>
      <w:r>
        <w:separator/>
      </w:r>
    </w:p>
  </w:footnote>
  <w:footnote w:type="continuationSeparator" w:id="0">
    <w:p w:rsidR="003F2BFA" w:rsidRDefault="003F2BFA" w:rsidP="00AD17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17B6"/>
    <w:rsid w:val="000E03C7"/>
    <w:rsid w:val="0020764A"/>
    <w:rsid w:val="00294E99"/>
    <w:rsid w:val="0034114F"/>
    <w:rsid w:val="003F2BFA"/>
    <w:rsid w:val="00A35671"/>
    <w:rsid w:val="00AD17B6"/>
    <w:rsid w:val="00DC38C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B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17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7B6"/>
  </w:style>
  <w:style w:type="paragraph" w:styleId="Footer">
    <w:name w:val="footer"/>
    <w:basedOn w:val="Normal"/>
    <w:link w:val="FooterChar"/>
    <w:uiPriority w:val="99"/>
    <w:unhideWhenUsed/>
    <w:rsid w:val="00AD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Berman</dc:creator>
  <cp:lastModifiedBy>Ari Berman</cp:lastModifiedBy>
  <cp:revision>2</cp:revision>
  <dcterms:created xsi:type="dcterms:W3CDTF">2012-10-09T09:28:00Z</dcterms:created>
  <dcterms:modified xsi:type="dcterms:W3CDTF">2012-10-09T09:28:00Z</dcterms:modified>
</cp:coreProperties>
</file>