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1043FB" w14:textId="77777777" w:rsidR="00DD7E9D" w:rsidRPr="00FE3B15" w:rsidRDefault="00DD7E9D" w:rsidP="00DD7E9D">
      <w:pPr>
        <w:rPr>
          <w:rFonts w:asciiTheme="minorHAnsi" w:hAnsiTheme="minorHAnsi" w:cstheme="minorHAnsi"/>
          <w:sz w:val="28"/>
          <w:szCs w:val="28"/>
        </w:rPr>
      </w:pPr>
      <w:bookmarkStart w:id="0" w:name="_GoBack"/>
      <w:bookmarkEnd w:id="0"/>
    </w:p>
    <w:p w14:paraId="563DC036" w14:textId="6C82C864" w:rsidR="001B2935" w:rsidRPr="00FE3B15" w:rsidRDefault="00B337EA" w:rsidP="001B2935">
      <w:pPr>
        <w:pStyle w:val="NormalWeb"/>
        <w:spacing w:before="0" w:beforeAutospacing="0" w:after="0" w:afterAutospacing="0"/>
        <w:jc w:val="center"/>
        <w:rPr>
          <w:rFonts w:asciiTheme="minorHAnsi" w:hAnsiTheme="minorHAnsi" w:cstheme="minorHAnsi"/>
          <w:b/>
          <w:bCs/>
          <w:sz w:val="28"/>
          <w:szCs w:val="28"/>
          <w:u w:val="single"/>
        </w:rPr>
      </w:pPr>
      <w:r w:rsidRPr="00FE3B15">
        <w:rPr>
          <w:rFonts w:asciiTheme="minorHAnsi" w:hAnsiTheme="minorHAnsi" w:cstheme="minorHAnsi"/>
          <w:b/>
          <w:bCs/>
          <w:color w:val="000000"/>
          <w:sz w:val="28"/>
          <w:szCs w:val="28"/>
          <w:u w:val="single"/>
        </w:rPr>
        <w:t xml:space="preserve">Class # </w:t>
      </w:r>
      <w:r w:rsidR="000A1D08" w:rsidRPr="00FE3B15">
        <w:rPr>
          <w:rFonts w:asciiTheme="minorHAnsi" w:hAnsiTheme="minorHAnsi" w:cstheme="minorHAnsi"/>
          <w:b/>
          <w:bCs/>
          <w:color w:val="000000"/>
          <w:sz w:val="28"/>
          <w:szCs w:val="28"/>
          <w:u w:val="single"/>
        </w:rPr>
        <w:t>30</w:t>
      </w:r>
      <w:r w:rsidRPr="00FE3B15">
        <w:rPr>
          <w:rFonts w:asciiTheme="minorHAnsi" w:hAnsiTheme="minorHAnsi" w:cstheme="minorHAnsi"/>
          <w:b/>
          <w:bCs/>
          <w:sz w:val="28"/>
          <w:szCs w:val="28"/>
          <w:u w:val="single"/>
        </w:rPr>
        <w:t xml:space="preserve">- </w:t>
      </w:r>
      <w:r w:rsidR="000A1D08" w:rsidRPr="00FE3B15">
        <w:rPr>
          <w:rFonts w:asciiTheme="minorHAnsi" w:hAnsiTheme="minorHAnsi" w:cstheme="minorHAnsi"/>
          <w:b/>
          <w:bCs/>
          <w:sz w:val="28"/>
          <w:szCs w:val="28"/>
          <w:u w:val="single"/>
        </w:rPr>
        <w:t>The Shiksa God</w:t>
      </w:r>
      <w:r w:rsidR="001D04F5">
        <w:rPr>
          <w:rFonts w:asciiTheme="minorHAnsi" w:hAnsiTheme="minorHAnsi" w:cstheme="minorHAnsi"/>
          <w:b/>
          <w:bCs/>
          <w:sz w:val="28"/>
          <w:szCs w:val="28"/>
          <w:u w:val="single"/>
        </w:rPr>
        <w:t>d</w:t>
      </w:r>
      <w:r w:rsidR="000A1D08" w:rsidRPr="00FE3B15">
        <w:rPr>
          <w:rFonts w:asciiTheme="minorHAnsi" w:hAnsiTheme="minorHAnsi" w:cstheme="minorHAnsi"/>
          <w:b/>
          <w:bCs/>
          <w:sz w:val="28"/>
          <w:szCs w:val="28"/>
          <w:u w:val="single"/>
        </w:rPr>
        <w:t>ess -understanding the allure of Interma</w:t>
      </w:r>
      <w:r w:rsidR="00736B99" w:rsidRPr="00FE3B15">
        <w:rPr>
          <w:rFonts w:asciiTheme="minorHAnsi" w:hAnsiTheme="minorHAnsi" w:cstheme="minorHAnsi"/>
          <w:b/>
          <w:bCs/>
          <w:sz w:val="28"/>
          <w:szCs w:val="28"/>
          <w:u w:val="single"/>
        </w:rPr>
        <w:t>rriage</w:t>
      </w:r>
    </w:p>
    <w:p w14:paraId="028C4DBB" w14:textId="2B7C2FAD" w:rsidR="00BC7919" w:rsidRPr="00FE3B15" w:rsidRDefault="00B337EA" w:rsidP="001B2935">
      <w:pPr>
        <w:pStyle w:val="NormalWeb"/>
        <w:spacing w:before="0" w:beforeAutospacing="0" w:after="0" w:afterAutospacing="0"/>
        <w:jc w:val="center"/>
        <w:rPr>
          <w:rFonts w:asciiTheme="minorHAnsi" w:hAnsiTheme="minorHAnsi" w:cstheme="minorHAnsi"/>
          <w:sz w:val="28"/>
          <w:szCs w:val="28"/>
        </w:rPr>
      </w:pPr>
      <w:r w:rsidRPr="00FE3B15">
        <w:rPr>
          <w:rFonts w:asciiTheme="minorHAnsi" w:hAnsiTheme="minorHAnsi" w:cstheme="minorHAnsi"/>
          <w:sz w:val="28"/>
          <w:szCs w:val="28"/>
        </w:rPr>
        <w:t>Senior Fellowship Leadership Program</w:t>
      </w:r>
    </w:p>
    <w:p w14:paraId="79321420" w14:textId="362338EA" w:rsidR="00B337EA" w:rsidRPr="00FE3B15" w:rsidRDefault="00B337EA" w:rsidP="00BC7919">
      <w:pPr>
        <w:pStyle w:val="NormalWeb"/>
        <w:spacing w:before="0" w:beforeAutospacing="0" w:after="0" w:afterAutospacing="0"/>
        <w:jc w:val="center"/>
        <w:rPr>
          <w:rFonts w:asciiTheme="minorHAnsi" w:hAnsiTheme="minorHAnsi" w:cstheme="minorHAnsi"/>
          <w:bCs/>
          <w:sz w:val="28"/>
          <w:szCs w:val="28"/>
        </w:rPr>
      </w:pPr>
      <w:r w:rsidRPr="00FE3B15">
        <w:rPr>
          <w:rFonts w:asciiTheme="minorHAnsi" w:hAnsiTheme="minorHAnsi" w:cstheme="minorHAnsi"/>
          <w:bCs/>
          <w:sz w:val="28"/>
          <w:szCs w:val="28"/>
        </w:rPr>
        <w:t>Rabbi Pinny Rosenthal</w:t>
      </w:r>
      <w:r w:rsidR="00AF69BA" w:rsidRPr="00FE3B15">
        <w:rPr>
          <w:rFonts w:asciiTheme="minorHAnsi" w:hAnsiTheme="minorHAnsi" w:cstheme="minorHAnsi"/>
          <w:bCs/>
          <w:sz w:val="28"/>
          <w:szCs w:val="28"/>
        </w:rPr>
        <w:t xml:space="preserve"> in collaboration with Rabbi Yoni Sacks</w:t>
      </w:r>
    </w:p>
    <w:p w14:paraId="30BC8545" w14:textId="77777777" w:rsidR="00E94983" w:rsidRDefault="00E94983" w:rsidP="00E94983">
      <w:pPr>
        <w:pStyle w:val="NormalWeb"/>
        <w:spacing w:before="0" w:beforeAutospacing="0" w:after="0" w:afterAutospacing="0"/>
        <w:rPr>
          <w:rFonts w:asciiTheme="minorHAnsi" w:hAnsiTheme="minorHAnsi" w:cstheme="minorHAnsi"/>
          <w:b/>
          <w:bCs/>
          <w:color w:val="000000"/>
          <w:sz w:val="28"/>
          <w:szCs w:val="28"/>
        </w:rPr>
      </w:pPr>
    </w:p>
    <w:p w14:paraId="3A85D8ED" w14:textId="7D11D8F1" w:rsidR="00977A4E" w:rsidRPr="00FE3B15" w:rsidRDefault="00E94983" w:rsidP="00E94983">
      <w:pPr>
        <w:pStyle w:val="NormalWeb"/>
        <w:spacing w:before="0" w:beforeAutospacing="0" w:after="0" w:afterAutospacing="0"/>
        <w:rPr>
          <w:rFonts w:asciiTheme="minorHAnsi" w:hAnsiTheme="minorHAnsi" w:cstheme="minorHAnsi"/>
          <w:b/>
          <w:bCs/>
          <w:sz w:val="28"/>
          <w:szCs w:val="28"/>
        </w:rPr>
      </w:pPr>
      <w:r w:rsidRPr="00E94983">
        <w:rPr>
          <w:rFonts w:asciiTheme="minorHAnsi" w:hAnsiTheme="minorHAnsi" w:cstheme="minorHAnsi"/>
          <w:b/>
          <w:bCs/>
          <w:color w:val="000000"/>
          <w:sz w:val="28"/>
          <w:szCs w:val="28"/>
        </w:rPr>
        <w:t>Lyric Video for 'Shiksa Goddess' from the musical 'The Last Five Years'</w:t>
      </w:r>
    </w:p>
    <w:p w14:paraId="154D27CB" w14:textId="745F7A2F" w:rsidR="00977A4E" w:rsidRPr="00FE3B15" w:rsidRDefault="00A714BE" w:rsidP="00977A4E">
      <w:pPr>
        <w:pStyle w:val="NormalWeb"/>
        <w:spacing w:before="0" w:beforeAutospacing="0" w:after="0" w:afterAutospacing="0"/>
        <w:rPr>
          <w:rFonts w:asciiTheme="minorHAnsi" w:hAnsiTheme="minorHAnsi" w:cstheme="minorHAnsi"/>
          <w:sz w:val="28"/>
          <w:szCs w:val="28"/>
        </w:rPr>
      </w:pPr>
      <w:hyperlink r:id="rId7" w:history="1">
        <w:r w:rsidR="00977A4E" w:rsidRPr="00FE3B15">
          <w:rPr>
            <w:rStyle w:val="Hyperlink"/>
            <w:rFonts w:asciiTheme="minorHAnsi" w:hAnsiTheme="minorHAnsi" w:cstheme="minorHAnsi"/>
            <w:i/>
            <w:iCs/>
            <w:color w:val="1155CC"/>
            <w:sz w:val="28"/>
            <w:szCs w:val="28"/>
          </w:rPr>
          <w:t>https://www.youtube.com/watch?v=HHcSGYIlADw</w:t>
        </w:r>
      </w:hyperlink>
    </w:p>
    <w:p w14:paraId="0DDF5B7B" w14:textId="1090FB71" w:rsidR="00736B99" w:rsidRPr="00FE3B15" w:rsidRDefault="00736B99" w:rsidP="00736B99">
      <w:pPr>
        <w:pStyle w:val="NormalWeb"/>
        <w:numPr>
          <w:ilvl w:val="0"/>
          <w:numId w:val="18"/>
        </w:numPr>
        <w:spacing w:before="0" w:beforeAutospacing="0" w:after="0" w:afterAutospacing="0"/>
        <w:rPr>
          <w:rFonts w:asciiTheme="minorHAnsi" w:hAnsiTheme="minorHAnsi" w:cstheme="minorHAnsi"/>
          <w:sz w:val="28"/>
          <w:szCs w:val="28"/>
        </w:rPr>
      </w:pPr>
      <w:r w:rsidRPr="00FE3B15">
        <w:rPr>
          <w:rFonts w:asciiTheme="minorHAnsi" w:hAnsiTheme="minorHAnsi" w:cstheme="minorHAnsi"/>
          <w:sz w:val="28"/>
          <w:szCs w:val="28"/>
        </w:rPr>
        <w:t xml:space="preserve">Why does the character Jaimie </w:t>
      </w:r>
      <w:proofErr w:type="spellStart"/>
      <w:r w:rsidRPr="00FE3B15">
        <w:rPr>
          <w:rFonts w:asciiTheme="minorHAnsi" w:hAnsiTheme="minorHAnsi" w:cstheme="minorHAnsi"/>
          <w:sz w:val="28"/>
          <w:szCs w:val="28"/>
        </w:rPr>
        <w:t>Wellerstein</w:t>
      </w:r>
      <w:proofErr w:type="spellEnd"/>
      <w:r w:rsidRPr="00FE3B15">
        <w:rPr>
          <w:rFonts w:asciiTheme="minorHAnsi" w:hAnsiTheme="minorHAnsi" w:cstheme="minorHAnsi"/>
          <w:sz w:val="28"/>
          <w:szCs w:val="28"/>
        </w:rPr>
        <w:t xml:space="preserve"> fi</w:t>
      </w:r>
      <w:r w:rsidR="00714DB1" w:rsidRPr="00FE3B15">
        <w:rPr>
          <w:rFonts w:asciiTheme="minorHAnsi" w:hAnsiTheme="minorHAnsi" w:cstheme="minorHAnsi"/>
          <w:sz w:val="28"/>
          <w:szCs w:val="28"/>
        </w:rPr>
        <w:t>nd all these Jewish women unacceptable?</w:t>
      </w:r>
    </w:p>
    <w:p w14:paraId="250AE2FD" w14:textId="4132E890" w:rsidR="00714DB1" w:rsidRDefault="00714DB1" w:rsidP="00736B99">
      <w:pPr>
        <w:pStyle w:val="NormalWeb"/>
        <w:numPr>
          <w:ilvl w:val="0"/>
          <w:numId w:val="18"/>
        </w:numPr>
        <w:spacing w:before="0" w:beforeAutospacing="0" w:after="0" w:afterAutospacing="0"/>
        <w:rPr>
          <w:rFonts w:asciiTheme="minorHAnsi" w:hAnsiTheme="minorHAnsi" w:cstheme="minorHAnsi"/>
          <w:sz w:val="28"/>
          <w:szCs w:val="28"/>
        </w:rPr>
      </w:pPr>
      <w:r w:rsidRPr="00FE3B15">
        <w:rPr>
          <w:rFonts w:asciiTheme="minorHAnsi" w:hAnsiTheme="minorHAnsi" w:cstheme="minorHAnsi"/>
          <w:sz w:val="28"/>
          <w:szCs w:val="28"/>
        </w:rPr>
        <w:t xml:space="preserve">What do you think </w:t>
      </w:r>
      <w:r w:rsidR="00E30FC8" w:rsidRPr="00FE3B15">
        <w:rPr>
          <w:rFonts w:asciiTheme="minorHAnsi" w:hAnsiTheme="minorHAnsi" w:cstheme="minorHAnsi"/>
          <w:sz w:val="28"/>
          <w:szCs w:val="28"/>
        </w:rPr>
        <w:t xml:space="preserve">he finds </w:t>
      </w:r>
      <w:r w:rsidR="000031EF" w:rsidRPr="00FE3B15">
        <w:rPr>
          <w:rFonts w:asciiTheme="minorHAnsi" w:hAnsiTheme="minorHAnsi" w:cstheme="minorHAnsi"/>
          <w:sz w:val="28"/>
          <w:szCs w:val="28"/>
        </w:rPr>
        <w:t>Cathy [the Shiksa goddess</w:t>
      </w:r>
      <w:r w:rsidR="00AE27C5" w:rsidRPr="00FE3B15">
        <w:rPr>
          <w:rFonts w:asciiTheme="minorHAnsi" w:hAnsiTheme="minorHAnsi" w:cstheme="minorHAnsi"/>
          <w:sz w:val="28"/>
          <w:szCs w:val="28"/>
        </w:rPr>
        <w:t>] so appealing?</w:t>
      </w:r>
    </w:p>
    <w:p w14:paraId="5910AA50" w14:textId="1742FBBC" w:rsidR="00D40DB3" w:rsidRPr="00FE3B15" w:rsidRDefault="00D40DB3" w:rsidP="00736B99">
      <w:pPr>
        <w:pStyle w:val="NormalWeb"/>
        <w:numPr>
          <w:ilvl w:val="0"/>
          <w:numId w:val="18"/>
        </w:numPr>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What is his fundamental issue?</w:t>
      </w:r>
    </w:p>
    <w:p w14:paraId="356F352C" w14:textId="77777777" w:rsidR="00AE27C5" w:rsidRPr="00FE3B15" w:rsidRDefault="00AE27C5" w:rsidP="00AE27C5">
      <w:pPr>
        <w:pStyle w:val="NormalWeb"/>
        <w:spacing w:before="0" w:beforeAutospacing="0" w:after="0" w:afterAutospacing="0"/>
        <w:ind w:left="720"/>
        <w:rPr>
          <w:rFonts w:asciiTheme="minorHAnsi" w:hAnsiTheme="minorHAnsi" w:cstheme="minorHAnsi"/>
          <w:sz w:val="28"/>
          <w:szCs w:val="28"/>
        </w:rPr>
      </w:pPr>
    </w:p>
    <w:p w14:paraId="4BFC5490" w14:textId="0657A3C4" w:rsidR="00977A4E" w:rsidRPr="00FE3B15" w:rsidRDefault="00A714BE" w:rsidP="00977A4E">
      <w:pPr>
        <w:pStyle w:val="NormalWeb"/>
        <w:spacing w:before="0" w:beforeAutospacing="0" w:after="0" w:afterAutospacing="0"/>
        <w:rPr>
          <w:rFonts w:asciiTheme="minorHAnsi" w:hAnsiTheme="minorHAnsi" w:cstheme="minorHAnsi"/>
          <w:sz w:val="28"/>
          <w:szCs w:val="28"/>
        </w:rPr>
      </w:pPr>
      <w:hyperlink r:id="rId8" w:history="1">
        <w:r w:rsidR="00977A4E" w:rsidRPr="00FE3B15">
          <w:rPr>
            <w:rStyle w:val="Hyperlink"/>
            <w:rFonts w:asciiTheme="minorHAnsi" w:hAnsiTheme="minorHAnsi" w:cstheme="minorHAnsi"/>
            <w:i/>
            <w:iCs/>
            <w:color w:val="1155CC"/>
            <w:sz w:val="28"/>
            <w:szCs w:val="28"/>
          </w:rPr>
          <w:t>https://www.youtube.com/watch?v=WYY9Epog0rs</w:t>
        </w:r>
      </w:hyperlink>
    </w:p>
    <w:p w14:paraId="6B325451" w14:textId="0FF47E56" w:rsidR="00AE27C5" w:rsidRPr="00FE3B15" w:rsidRDefault="00AE27C5" w:rsidP="00AE27C5">
      <w:pPr>
        <w:pStyle w:val="NormalWeb"/>
        <w:numPr>
          <w:ilvl w:val="0"/>
          <w:numId w:val="18"/>
        </w:numPr>
        <w:spacing w:before="0" w:beforeAutospacing="0" w:after="0" w:afterAutospacing="0"/>
        <w:rPr>
          <w:rFonts w:asciiTheme="minorHAnsi" w:hAnsiTheme="minorHAnsi" w:cstheme="minorHAnsi"/>
          <w:sz w:val="28"/>
          <w:szCs w:val="28"/>
        </w:rPr>
      </w:pPr>
      <w:r w:rsidRPr="00FE3B15">
        <w:rPr>
          <w:rFonts w:asciiTheme="minorHAnsi" w:hAnsiTheme="minorHAnsi" w:cstheme="minorHAnsi"/>
          <w:sz w:val="28"/>
          <w:szCs w:val="28"/>
        </w:rPr>
        <w:t xml:space="preserve">Why does Woody Allen think </w:t>
      </w:r>
      <w:r w:rsidR="00420B54" w:rsidRPr="00FE3B15">
        <w:rPr>
          <w:rFonts w:asciiTheme="minorHAnsi" w:hAnsiTheme="minorHAnsi" w:cstheme="minorHAnsi"/>
          <w:sz w:val="28"/>
          <w:szCs w:val="28"/>
        </w:rPr>
        <w:t>the waspy family loo</w:t>
      </w:r>
      <w:r w:rsidR="00076C2E" w:rsidRPr="00FE3B15">
        <w:rPr>
          <w:rFonts w:asciiTheme="minorHAnsi" w:hAnsiTheme="minorHAnsi" w:cstheme="minorHAnsi"/>
          <w:sz w:val="28"/>
          <w:szCs w:val="28"/>
        </w:rPr>
        <w:t>k</w:t>
      </w:r>
      <w:r w:rsidR="004D75E8" w:rsidRPr="00FE3B15">
        <w:rPr>
          <w:rFonts w:asciiTheme="minorHAnsi" w:hAnsiTheme="minorHAnsi" w:cstheme="minorHAnsi"/>
          <w:sz w:val="28"/>
          <w:szCs w:val="28"/>
        </w:rPr>
        <w:t xml:space="preserve"> at him as a Ch</w:t>
      </w:r>
      <w:r w:rsidR="00E94983">
        <w:rPr>
          <w:rFonts w:asciiTheme="minorHAnsi" w:hAnsiTheme="minorHAnsi" w:cstheme="minorHAnsi"/>
          <w:sz w:val="28"/>
          <w:szCs w:val="28"/>
        </w:rPr>
        <w:t>a</w:t>
      </w:r>
      <w:r w:rsidR="004D75E8" w:rsidRPr="00FE3B15">
        <w:rPr>
          <w:rFonts w:asciiTheme="minorHAnsi" w:hAnsiTheme="minorHAnsi" w:cstheme="minorHAnsi"/>
          <w:sz w:val="28"/>
          <w:szCs w:val="28"/>
        </w:rPr>
        <w:t>sid?</w:t>
      </w:r>
    </w:p>
    <w:p w14:paraId="2A44EC89" w14:textId="77777777" w:rsidR="00977A4E" w:rsidRPr="00FE3B15" w:rsidRDefault="00977A4E" w:rsidP="00977A4E">
      <w:pPr>
        <w:spacing w:after="240"/>
        <w:rPr>
          <w:rFonts w:asciiTheme="minorHAnsi" w:hAnsiTheme="minorHAnsi" w:cstheme="minorHAnsi"/>
          <w:sz w:val="28"/>
          <w:szCs w:val="28"/>
        </w:rPr>
      </w:pPr>
    </w:p>
    <w:p w14:paraId="3132FD8A" w14:textId="77777777" w:rsidR="00977A4E" w:rsidRPr="00FE3B15" w:rsidRDefault="00977A4E" w:rsidP="00977A4E">
      <w:pPr>
        <w:pStyle w:val="NormalWeb"/>
        <w:spacing w:before="0" w:beforeAutospacing="0" w:after="0" w:afterAutospacing="0"/>
        <w:rPr>
          <w:rFonts w:asciiTheme="minorHAnsi" w:hAnsiTheme="minorHAnsi" w:cstheme="minorHAnsi"/>
          <w:sz w:val="28"/>
          <w:szCs w:val="28"/>
        </w:rPr>
      </w:pPr>
      <w:r w:rsidRPr="00FE3B15">
        <w:rPr>
          <w:rFonts w:asciiTheme="minorHAnsi" w:hAnsiTheme="minorHAnsi" w:cstheme="minorHAnsi"/>
          <w:i/>
          <w:iCs/>
          <w:color w:val="000000"/>
          <w:sz w:val="28"/>
          <w:szCs w:val="28"/>
        </w:rPr>
        <w:t>Israel Sins with Moab</w:t>
      </w:r>
    </w:p>
    <w:p w14:paraId="6F4C98DC" w14:textId="32310675" w:rsidR="00977A4E" w:rsidRPr="00FE3B15" w:rsidRDefault="00977A4E" w:rsidP="00FE3B1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8"/>
          <w:szCs w:val="28"/>
        </w:rPr>
      </w:pPr>
      <w:r w:rsidRPr="00FE3B15">
        <w:rPr>
          <w:rFonts w:asciiTheme="minorHAnsi" w:hAnsiTheme="minorHAnsi" w:cstheme="minorHAnsi"/>
          <w:color w:val="000000"/>
          <w:sz w:val="28"/>
          <w:szCs w:val="28"/>
        </w:rPr>
        <w:t>25:1 Israel was staying in</w:t>
      </w:r>
      <w:hyperlink r:id="rId9" w:anchor="C3348"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Shittim</w:t>
        </w:r>
      </w:hyperlink>
      <w:r w:rsidRPr="00FE3B15">
        <w:rPr>
          <w:rFonts w:asciiTheme="minorHAnsi" w:hAnsiTheme="minorHAnsi" w:cstheme="minorHAnsi"/>
          <w:color w:val="000000"/>
          <w:sz w:val="28"/>
          <w:szCs w:val="28"/>
        </w:rPr>
        <w:t xml:space="preserve"> when the people</w:t>
      </w:r>
      <w:hyperlink r:id="rId10" w:anchor="C3349"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began to</w:t>
        </w:r>
      </w:hyperlink>
      <w:r w:rsidRPr="00FE3B15">
        <w:rPr>
          <w:rFonts w:asciiTheme="minorHAnsi" w:hAnsiTheme="minorHAnsi" w:cstheme="minorHAnsi"/>
          <w:color w:val="000000"/>
          <w:sz w:val="28"/>
          <w:szCs w:val="28"/>
        </w:rPr>
        <w:t xml:space="preserve"> behave immorally with the</w:t>
      </w:r>
      <w:hyperlink r:id="rId11" w:anchor="C3350"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Moabite girls</w:t>
        </w:r>
      </w:hyperlink>
      <w:r w:rsidRPr="00FE3B15">
        <w:rPr>
          <w:rFonts w:asciiTheme="minorHAnsi" w:hAnsiTheme="minorHAnsi" w:cstheme="minorHAnsi"/>
          <w:color w:val="000000"/>
          <w:sz w:val="28"/>
          <w:szCs w:val="28"/>
        </w:rPr>
        <w:t>. 25:2 [The girls] invited the people to their religious sacrifices, and the people ate and worshipped the [Moabite] gods. 25:3 Israel thus</w:t>
      </w:r>
      <w:hyperlink r:id="rId12" w:anchor="C3351"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became involved</w:t>
        </w:r>
      </w:hyperlink>
      <w:r w:rsidRPr="00FE3B15">
        <w:rPr>
          <w:rFonts w:asciiTheme="minorHAnsi" w:hAnsiTheme="minorHAnsi" w:cstheme="minorHAnsi"/>
          <w:color w:val="000000"/>
          <w:sz w:val="28"/>
          <w:szCs w:val="28"/>
        </w:rPr>
        <w:t xml:space="preserve"> with</w:t>
      </w:r>
      <w:hyperlink r:id="rId13" w:anchor="C3352"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 xml:space="preserve">Baal </w:t>
        </w:r>
        <w:proofErr w:type="spellStart"/>
        <w:r w:rsidRPr="00FE3B15">
          <w:rPr>
            <w:rStyle w:val="Hyperlink"/>
            <w:rFonts w:asciiTheme="minorHAnsi" w:hAnsiTheme="minorHAnsi" w:cstheme="minorHAnsi"/>
            <w:color w:val="1155CC"/>
            <w:sz w:val="28"/>
            <w:szCs w:val="28"/>
          </w:rPr>
          <w:t>Peor</w:t>
        </w:r>
        <w:proofErr w:type="spellEnd"/>
      </w:hyperlink>
      <w:r w:rsidRPr="00FE3B15">
        <w:rPr>
          <w:rFonts w:asciiTheme="minorHAnsi" w:hAnsiTheme="minorHAnsi" w:cstheme="minorHAnsi"/>
          <w:color w:val="000000"/>
          <w:sz w:val="28"/>
          <w:szCs w:val="28"/>
        </w:rPr>
        <w:t>, and</w:t>
      </w:r>
      <w:hyperlink r:id="rId14" w:anchor="C3353"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God displayed anger against Israel</w:t>
        </w:r>
      </w:hyperlink>
      <w:r w:rsidRPr="00FE3B15">
        <w:rPr>
          <w:rFonts w:asciiTheme="minorHAnsi" w:hAnsiTheme="minorHAnsi" w:cstheme="minorHAnsi"/>
          <w:color w:val="000000"/>
          <w:sz w:val="28"/>
          <w:szCs w:val="28"/>
        </w:rPr>
        <w:t>. 25:4 God said to Moses, 'Take the people's leaders, and [have them]</w:t>
      </w:r>
      <w:hyperlink r:id="rId15" w:anchor="C3354"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impale</w:t>
        </w:r>
      </w:hyperlink>
      <w:r w:rsidRPr="00FE3B15">
        <w:rPr>
          <w:rFonts w:asciiTheme="minorHAnsi" w:hAnsiTheme="minorHAnsi" w:cstheme="minorHAnsi"/>
          <w:color w:val="000000"/>
          <w:sz w:val="28"/>
          <w:szCs w:val="28"/>
        </w:rPr>
        <w:t xml:space="preserve"> [</w:t>
      </w:r>
      <w:hyperlink r:id="rId16" w:anchor="C3355" w:history="1">
        <w:r w:rsidRPr="00FE3B15">
          <w:rPr>
            <w:rStyle w:val="Hyperlink"/>
            <w:rFonts w:asciiTheme="minorHAnsi" w:hAnsiTheme="minorHAnsi" w:cstheme="minorHAnsi"/>
            <w:color w:val="1155CC"/>
            <w:sz w:val="28"/>
            <w:szCs w:val="28"/>
          </w:rPr>
          <w:t xml:space="preserve">the </w:t>
        </w:r>
        <w:proofErr w:type="spellStart"/>
        <w:r w:rsidRPr="00FE3B15">
          <w:rPr>
            <w:rStyle w:val="Hyperlink"/>
            <w:rFonts w:asciiTheme="minorHAnsi" w:hAnsiTheme="minorHAnsi" w:cstheme="minorHAnsi"/>
            <w:color w:val="1155CC"/>
            <w:sz w:val="28"/>
            <w:szCs w:val="28"/>
          </w:rPr>
          <w:t>idolators</w:t>
        </w:r>
        <w:proofErr w:type="spellEnd"/>
      </w:hyperlink>
      <w:r w:rsidRPr="00FE3B15">
        <w:rPr>
          <w:rFonts w:asciiTheme="minorHAnsi" w:hAnsiTheme="minorHAnsi" w:cstheme="minorHAnsi"/>
          <w:color w:val="000000"/>
          <w:sz w:val="28"/>
          <w:szCs w:val="28"/>
        </w:rPr>
        <w:t>]</w:t>
      </w:r>
      <w:hyperlink r:id="rId17" w:anchor="C3356"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publicly</w:t>
        </w:r>
      </w:hyperlink>
      <w:r w:rsidRPr="00FE3B15">
        <w:rPr>
          <w:rFonts w:asciiTheme="minorHAnsi" w:hAnsiTheme="minorHAnsi" w:cstheme="minorHAnsi"/>
          <w:color w:val="000000"/>
          <w:sz w:val="28"/>
          <w:szCs w:val="28"/>
        </w:rPr>
        <w:t xml:space="preserve"> before God. This will reverse God's display of anger against Israel.' 25:5 Moses said to Israel's judges, 'Each of you must kill your</w:t>
      </w:r>
      <w:hyperlink r:id="rId18" w:anchor="C3357"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constituents</w:t>
        </w:r>
      </w:hyperlink>
      <w:r w:rsidRPr="00FE3B15">
        <w:rPr>
          <w:rFonts w:asciiTheme="minorHAnsi" w:hAnsiTheme="minorHAnsi" w:cstheme="minorHAnsi"/>
          <w:color w:val="000000"/>
          <w:sz w:val="28"/>
          <w:szCs w:val="28"/>
        </w:rPr>
        <w:t xml:space="preserve"> who were involved with Baal </w:t>
      </w:r>
      <w:proofErr w:type="spellStart"/>
      <w:r w:rsidRPr="00FE3B15">
        <w:rPr>
          <w:rFonts w:asciiTheme="minorHAnsi" w:hAnsiTheme="minorHAnsi" w:cstheme="minorHAnsi"/>
          <w:color w:val="000000"/>
          <w:sz w:val="28"/>
          <w:szCs w:val="28"/>
        </w:rPr>
        <w:t>Peor</w:t>
      </w:r>
      <w:proofErr w:type="spellEnd"/>
      <w:r w:rsidRPr="00FE3B15">
        <w:rPr>
          <w:rFonts w:asciiTheme="minorHAnsi" w:hAnsiTheme="minorHAnsi" w:cstheme="minorHAnsi"/>
          <w:color w:val="000000"/>
          <w:sz w:val="28"/>
          <w:szCs w:val="28"/>
        </w:rPr>
        <w:t>.' 25:6 [The judges] were still weeping [</w:t>
      </w:r>
      <w:hyperlink r:id="rId19" w:anchor="C3358" w:history="1">
        <w:r w:rsidRPr="00FE3B15">
          <w:rPr>
            <w:rStyle w:val="Hyperlink"/>
            <w:rFonts w:asciiTheme="minorHAnsi" w:hAnsiTheme="minorHAnsi" w:cstheme="minorHAnsi"/>
            <w:color w:val="1155CC"/>
            <w:sz w:val="28"/>
            <w:szCs w:val="28"/>
          </w:rPr>
          <w:t>in indecision</w:t>
        </w:r>
      </w:hyperlink>
      <w:r w:rsidRPr="00FE3B15">
        <w:rPr>
          <w:rFonts w:asciiTheme="minorHAnsi" w:hAnsiTheme="minorHAnsi" w:cstheme="minorHAnsi"/>
          <w:color w:val="000000"/>
          <w:sz w:val="28"/>
          <w:szCs w:val="28"/>
        </w:rPr>
        <w:t>] at the Communion Tent entrance, when</w:t>
      </w:r>
      <w:hyperlink r:id="rId20" w:anchor="C3359"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an Israelite</w:t>
        </w:r>
      </w:hyperlink>
      <w:r w:rsidRPr="00FE3B15">
        <w:rPr>
          <w:rFonts w:asciiTheme="minorHAnsi" w:hAnsiTheme="minorHAnsi" w:cstheme="minorHAnsi"/>
          <w:color w:val="000000"/>
          <w:sz w:val="28"/>
          <w:szCs w:val="28"/>
        </w:rPr>
        <w:t xml:space="preserve"> brought forth a</w:t>
      </w:r>
      <w:hyperlink r:id="rId21" w:anchor="C3360"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Midianite</w:t>
        </w:r>
      </w:hyperlink>
      <w:r w:rsidRPr="00FE3B15">
        <w:rPr>
          <w:rFonts w:asciiTheme="minorHAnsi" w:hAnsiTheme="minorHAnsi" w:cstheme="minorHAnsi"/>
          <w:color w:val="000000"/>
          <w:sz w:val="28"/>
          <w:szCs w:val="28"/>
        </w:rPr>
        <w:t xml:space="preserve"> woman to his brethren before the eyes of Moses and the Israelite community. 25:7 When</w:t>
      </w:r>
      <w:hyperlink r:id="rId22" w:anchor="C3361"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Pinchas</w:t>
        </w:r>
      </w:hyperlink>
      <w:r w:rsidRPr="00FE3B15">
        <w:rPr>
          <w:rFonts w:asciiTheme="minorHAnsi" w:hAnsiTheme="minorHAnsi" w:cstheme="minorHAnsi"/>
          <w:color w:val="000000"/>
          <w:sz w:val="28"/>
          <w:szCs w:val="28"/>
        </w:rPr>
        <w:t>, a son of Eleazar and a grandson of Aaron the priest, saw this, he rose up from the midst of the assemblage and took a spear in his hand. 25:8 He followed the Israelite man into the tent's</w:t>
      </w:r>
      <w:hyperlink r:id="rId23" w:anchor="C3362"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inner chamber</w:t>
        </w:r>
      </w:hyperlink>
      <w:r w:rsidRPr="00FE3B15">
        <w:rPr>
          <w:rFonts w:asciiTheme="minorHAnsi" w:hAnsiTheme="minorHAnsi" w:cstheme="minorHAnsi"/>
          <w:color w:val="000000"/>
          <w:sz w:val="28"/>
          <w:szCs w:val="28"/>
        </w:rPr>
        <w:t>, and ran them through, [driving the spear] through the Israelite man and woman's</w:t>
      </w:r>
      <w:hyperlink r:id="rId24" w:anchor="C3363"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groin</w:t>
        </w:r>
      </w:hyperlink>
      <w:r w:rsidRPr="00FE3B15">
        <w:rPr>
          <w:rFonts w:asciiTheme="minorHAnsi" w:hAnsiTheme="minorHAnsi" w:cstheme="minorHAnsi"/>
          <w:color w:val="000000"/>
          <w:sz w:val="28"/>
          <w:szCs w:val="28"/>
        </w:rPr>
        <w:t>.</w:t>
      </w:r>
    </w:p>
    <w:p w14:paraId="68912D20" w14:textId="77777777" w:rsidR="00977A4E" w:rsidRPr="00FE3B15" w:rsidRDefault="00977A4E" w:rsidP="004D75E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8"/>
          <w:szCs w:val="28"/>
        </w:rPr>
      </w:pPr>
      <w:r w:rsidRPr="00FE3B15">
        <w:rPr>
          <w:rFonts w:asciiTheme="minorHAnsi" w:hAnsiTheme="minorHAnsi" w:cstheme="minorHAnsi"/>
          <w:color w:val="000000"/>
          <w:sz w:val="28"/>
          <w:szCs w:val="28"/>
        </w:rPr>
        <w:t>With that, the plague that had struck the Israelites was arrested.</w:t>
      </w:r>
    </w:p>
    <w:p w14:paraId="247D128C" w14:textId="77777777" w:rsidR="00977A4E" w:rsidRPr="00FE3B15" w:rsidRDefault="00977A4E" w:rsidP="004D75E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8"/>
          <w:szCs w:val="28"/>
        </w:rPr>
      </w:pPr>
      <w:r w:rsidRPr="00FE3B15">
        <w:rPr>
          <w:rFonts w:asciiTheme="minorHAnsi" w:hAnsiTheme="minorHAnsi" w:cstheme="minorHAnsi"/>
          <w:color w:val="000000"/>
          <w:sz w:val="28"/>
          <w:szCs w:val="28"/>
        </w:rPr>
        <w:t>25:9 In that plague, 24,000 people had died.</w:t>
      </w:r>
    </w:p>
    <w:p w14:paraId="6D3D4A3E" w14:textId="77777777" w:rsidR="00977A4E" w:rsidRPr="00FE3B15" w:rsidRDefault="00977A4E" w:rsidP="004D75E8">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sz w:val="28"/>
          <w:szCs w:val="28"/>
        </w:rPr>
      </w:pPr>
    </w:p>
    <w:p w14:paraId="735A2C39" w14:textId="2C7AB83C" w:rsidR="004D75E8" w:rsidRPr="00FE3B15" w:rsidRDefault="004D75E8" w:rsidP="00977A4E">
      <w:pPr>
        <w:pStyle w:val="NormalWeb"/>
        <w:spacing w:before="0" w:beforeAutospacing="0" w:after="0" w:afterAutospacing="0"/>
        <w:rPr>
          <w:rFonts w:asciiTheme="minorHAnsi" w:hAnsiTheme="minorHAnsi" w:cstheme="minorHAnsi"/>
          <w:b/>
          <w:bCs/>
          <w:color w:val="000000"/>
          <w:sz w:val="28"/>
          <w:szCs w:val="28"/>
        </w:rPr>
      </w:pPr>
      <w:proofErr w:type="spellStart"/>
      <w:r w:rsidRPr="00FE3B15">
        <w:rPr>
          <w:rFonts w:asciiTheme="minorHAnsi" w:hAnsiTheme="minorHAnsi" w:cstheme="minorHAnsi"/>
          <w:b/>
          <w:bCs/>
          <w:color w:val="000000"/>
          <w:sz w:val="28"/>
          <w:szCs w:val="28"/>
        </w:rPr>
        <w:t>Seforno</w:t>
      </w:r>
      <w:proofErr w:type="spellEnd"/>
      <w:r w:rsidRPr="00FE3B15">
        <w:rPr>
          <w:rFonts w:asciiTheme="minorHAnsi" w:hAnsiTheme="minorHAnsi" w:cstheme="minorHAnsi"/>
          <w:b/>
          <w:bCs/>
          <w:color w:val="000000"/>
          <w:sz w:val="28"/>
          <w:szCs w:val="28"/>
        </w:rPr>
        <w:t>:</w:t>
      </w:r>
    </w:p>
    <w:p w14:paraId="63560E01" w14:textId="033A6C52" w:rsidR="00977A4E" w:rsidRPr="00FE3B15" w:rsidRDefault="00977A4E" w:rsidP="004D7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8"/>
          <w:szCs w:val="28"/>
        </w:rPr>
      </w:pPr>
      <w:r w:rsidRPr="00FE3B15">
        <w:rPr>
          <w:rFonts w:asciiTheme="minorHAnsi" w:hAnsiTheme="minorHAnsi" w:cstheme="minorHAnsi"/>
          <w:b/>
          <w:bCs/>
          <w:color w:val="000000"/>
          <w:sz w:val="28"/>
          <w:szCs w:val="28"/>
        </w:rPr>
        <w:t>people began to commit harlotry</w:t>
      </w:r>
      <w:r w:rsidRPr="00FE3B15">
        <w:rPr>
          <w:rFonts w:asciiTheme="minorHAnsi" w:hAnsiTheme="minorHAnsi" w:cstheme="minorHAnsi"/>
          <w:color w:val="000000"/>
          <w:sz w:val="28"/>
          <w:szCs w:val="28"/>
        </w:rPr>
        <w:t xml:space="preserve"> - originally, there had been no intention of committing idolatrous acts at all. All that the males had intended was to indulge their libido with the womenfolk who made themselves available. However, these people fell victim to precisely the warning of the Torah in Exodus 34,15-16 of what would happen if Jews would allow the Canaanites to remain in their country and conclude a covenant with them. They would be </w:t>
      </w:r>
      <w:r w:rsidRPr="00FE3B15">
        <w:rPr>
          <w:rFonts w:asciiTheme="minorHAnsi" w:hAnsiTheme="minorHAnsi" w:cstheme="minorHAnsi"/>
          <w:color w:val="000000"/>
          <w:sz w:val="28"/>
          <w:szCs w:val="28"/>
        </w:rPr>
        <w:lastRenderedPageBreak/>
        <w:t xml:space="preserve">invited to their social gatherings resulting in their eating forbidden foods, and eventually intermarriage followed by lip service to their gods. </w:t>
      </w:r>
    </w:p>
    <w:p w14:paraId="77642256" w14:textId="77777777" w:rsidR="00977A4E" w:rsidRPr="00FE3B15" w:rsidRDefault="00977A4E" w:rsidP="004D75E8">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p w14:paraId="5786459C" w14:textId="77777777" w:rsidR="00977A4E" w:rsidRPr="00FE3B15" w:rsidRDefault="00977A4E" w:rsidP="004D7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8"/>
          <w:szCs w:val="28"/>
        </w:rPr>
      </w:pPr>
      <w:r w:rsidRPr="00FE3B15">
        <w:rPr>
          <w:rFonts w:asciiTheme="minorHAnsi" w:hAnsiTheme="minorHAnsi" w:cstheme="minorHAnsi"/>
          <w:color w:val="000000"/>
          <w:sz w:val="28"/>
          <w:szCs w:val="28"/>
          <w:rtl/>
        </w:rPr>
        <w:t>ויאכל העם וישתחוו לאלוהיהן</w:t>
      </w:r>
      <w:r w:rsidRPr="00FE3B15">
        <w:rPr>
          <w:rFonts w:asciiTheme="minorHAnsi" w:hAnsiTheme="minorHAnsi" w:cstheme="minorHAnsi"/>
          <w:color w:val="000000"/>
          <w:sz w:val="28"/>
          <w:szCs w:val="28"/>
        </w:rPr>
        <w:t xml:space="preserve">. This was a classic demonstration of how the evil urge works, first suggesting minor infractions of Torah law and then, gradually, suggesting major sins. (compare Shabbat 108) </w:t>
      </w:r>
    </w:p>
    <w:p w14:paraId="552961FD" w14:textId="77777777" w:rsidR="00977A4E" w:rsidRPr="00FE3B15" w:rsidRDefault="00977A4E" w:rsidP="00977A4E">
      <w:pPr>
        <w:rPr>
          <w:rFonts w:asciiTheme="minorHAnsi" w:hAnsiTheme="minorHAnsi" w:cstheme="minorHAnsi"/>
          <w:sz w:val="28"/>
          <w:szCs w:val="28"/>
        </w:rPr>
      </w:pPr>
    </w:p>
    <w:p w14:paraId="736D0A54" w14:textId="77777777" w:rsidR="009E2939" w:rsidRPr="00FE3B15" w:rsidRDefault="009E2939" w:rsidP="00977A4E">
      <w:pPr>
        <w:pStyle w:val="NormalWeb"/>
        <w:spacing w:before="0" w:beforeAutospacing="0" w:after="0" w:afterAutospacing="0"/>
        <w:rPr>
          <w:rFonts w:asciiTheme="minorHAnsi" w:hAnsiTheme="minorHAnsi" w:cstheme="minorHAnsi"/>
          <w:color w:val="000000"/>
          <w:sz w:val="28"/>
          <w:szCs w:val="28"/>
        </w:rPr>
      </w:pPr>
    </w:p>
    <w:p w14:paraId="54F650C4" w14:textId="04166CDA" w:rsidR="009E2939" w:rsidRPr="00FE3B15" w:rsidRDefault="009E2939" w:rsidP="00977A4E">
      <w:pPr>
        <w:pStyle w:val="NormalWeb"/>
        <w:spacing w:before="0" w:beforeAutospacing="0" w:after="0" w:afterAutospacing="0"/>
        <w:rPr>
          <w:rFonts w:asciiTheme="minorHAnsi" w:hAnsiTheme="minorHAnsi" w:cstheme="minorHAnsi"/>
          <w:color w:val="000000"/>
          <w:sz w:val="28"/>
          <w:szCs w:val="28"/>
        </w:rPr>
      </w:pPr>
      <w:r w:rsidRPr="00FE3B15">
        <w:rPr>
          <w:rFonts w:asciiTheme="minorHAnsi" w:hAnsiTheme="minorHAnsi" w:cstheme="minorHAnsi"/>
          <w:color w:val="000000"/>
          <w:sz w:val="28"/>
          <w:szCs w:val="28"/>
        </w:rPr>
        <w:t xml:space="preserve">Rambam, Laws of forbidden sexual </w:t>
      </w:r>
      <w:r w:rsidR="004D1676" w:rsidRPr="00FE3B15">
        <w:rPr>
          <w:rFonts w:asciiTheme="minorHAnsi" w:hAnsiTheme="minorHAnsi" w:cstheme="minorHAnsi"/>
          <w:color w:val="000000"/>
          <w:sz w:val="28"/>
          <w:szCs w:val="28"/>
        </w:rPr>
        <w:t>12:6-7</w:t>
      </w:r>
    </w:p>
    <w:p w14:paraId="016109FE" w14:textId="65C8F442" w:rsidR="00977A4E" w:rsidRPr="00FE3B15" w:rsidRDefault="00977A4E" w:rsidP="00FE3B1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sz w:val="28"/>
          <w:szCs w:val="28"/>
        </w:rPr>
      </w:pPr>
      <w:proofErr w:type="gramStart"/>
      <w:r w:rsidRPr="00FE3B15">
        <w:rPr>
          <w:rFonts w:asciiTheme="minorHAnsi" w:hAnsiTheme="minorHAnsi" w:cstheme="minorHAnsi"/>
          <w:color w:val="000000"/>
          <w:sz w:val="28"/>
          <w:szCs w:val="28"/>
        </w:rPr>
        <w:t>Thus</w:t>
      </w:r>
      <w:proofErr w:type="gramEnd"/>
      <w:r w:rsidRPr="00FE3B15">
        <w:rPr>
          <w:rFonts w:asciiTheme="minorHAnsi" w:hAnsiTheme="minorHAnsi" w:cstheme="minorHAnsi"/>
          <w:color w:val="000000"/>
          <w:sz w:val="28"/>
          <w:szCs w:val="28"/>
        </w:rPr>
        <w:t xml:space="preserve"> you have learned that a person who shares intimacy with a gentile woman is considered as if he married a false deity, as the verse states: "engaging in relations with the daughter of a foreign god." And he is called one who "desecrated that which is sacred to God.</w:t>
      </w:r>
    </w:p>
    <w:p w14:paraId="694F6E54" w14:textId="77777777" w:rsidR="00FE3B15" w:rsidRPr="00FE3B15" w:rsidRDefault="00FE3B15" w:rsidP="00FE3B1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8"/>
          <w:szCs w:val="28"/>
        </w:rPr>
      </w:pPr>
    </w:p>
    <w:p w14:paraId="02C90C5A" w14:textId="5F60E940" w:rsidR="00977A4E" w:rsidRPr="00FE3B15" w:rsidRDefault="00FE3B15" w:rsidP="00FE3B1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8"/>
          <w:szCs w:val="28"/>
        </w:rPr>
      </w:pPr>
      <w:r w:rsidRPr="00FE3B15">
        <w:rPr>
          <w:rFonts w:asciiTheme="minorHAnsi" w:hAnsiTheme="minorHAnsi" w:cstheme="minorHAnsi"/>
          <w:color w:val="000000"/>
          <w:sz w:val="28"/>
          <w:szCs w:val="28"/>
        </w:rPr>
        <w:t xml:space="preserve">Halacha </w:t>
      </w:r>
      <w:r w:rsidR="00977A4E" w:rsidRPr="00FE3B15">
        <w:rPr>
          <w:rFonts w:asciiTheme="minorHAnsi" w:hAnsiTheme="minorHAnsi" w:cstheme="minorHAnsi"/>
          <w:color w:val="000000"/>
          <w:sz w:val="28"/>
          <w:szCs w:val="28"/>
        </w:rPr>
        <w:t>7</w:t>
      </w:r>
    </w:p>
    <w:p w14:paraId="75EB7936" w14:textId="77777777" w:rsidR="00977A4E" w:rsidRPr="00FE3B15" w:rsidRDefault="00977A4E" w:rsidP="00FE3B1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8"/>
          <w:szCs w:val="28"/>
        </w:rPr>
      </w:pPr>
      <w:r w:rsidRPr="00FE3B15">
        <w:rPr>
          <w:rFonts w:asciiTheme="minorHAnsi" w:hAnsiTheme="minorHAnsi" w:cstheme="minorHAnsi"/>
          <w:color w:val="000000"/>
          <w:sz w:val="28"/>
          <w:szCs w:val="28"/>
        </w:rPr>
        <w:t xml:space="preserve">Although this transgression is not punishable by execution by the court, it should not be regarded lightly, for it leads to a detriment that has no parallel among all the other forbidden sexual relations. For a child conceived from any other forbidden sexual union, is [the father's] son </w:t>
      </w:r>
      <w:proofErr w:type="gramStart"/>
      <w:r w:rsidRPr="00FE3B15">
        <w:rPr>
          <w:rFonts w:asciiTheme="minorHAnsi" w:hAnsiTheme="minorHAnsi" w:cstheme="minorHAnsi"/>
          <w:color w:val="000000"/>
          <w:sz w:val="28"/>
          <w:szCs w:val="28"/>
        </w:rPr>
        <w:t>with regard to</w:t>
      </w:r>
      <w:proofErr w:type="gramEnd"/>
      <w:r w:rsidRPr="00FE3B15">
        <w:rPr>
          <w:rFonts w:asciiTheme="minorHAnsi" w:hAnsiTheme="minorHAnsi" w:cstheme="minorHAnsi"/>
          <w:color w:val="000000"/>
          <w:sz w:val="28"/>
          <w:szCs w:val="28"/>
        </w:rPr>
        <w:t xml:space="preserve"> all matters and is considered a member of the Jewish people, even if he is a </w:t>
      </w:r>
      <w:r w:rsidRPr="00FE3B15">
        <w:rPr>
          <w:rFonts w:asciiTheme="minorHAnsi" w:hAnsiTheme="minorHAnsi" w:cstheme="minorHAnsi"/>
          <w:i/>
          <w:iCs/>
          <w:color w:val="000000"/>
          <w:sz w:val="28"/>
          <w:szCs w:val="28"/>
        </w:rPr>
        <w:t>mamzer</w:t>
      </w:r>
      <w:r w:rsidRPr="00FE3B15">
        <w:rPr>
          <w:rFonts w:asciiTheme="minorHAnsi" w:hAnsiTheme="minorHAnsi" w:cstheme="minorHAnsi"/>
          <w:color w:val="000000"/>
          <w:sz w:val="28"/>
          <w:szCs w:val="28"/>
        </w:rPr>
        <w:t>.21A son conceived by a gentile woman, by contrast, is not considered his son. [This is derived from</w:t>
      </w:r>
      <w:hyperlink r:id="rId25" w:anchor="v4" w:history="1">
        <w:r w:rsidRPr="00FE3B15">
          <w:rPr>
            <w:rStyle w:val="Hyperlink"/>
            <w:rFonts w:asciiTheme="minorHAnsi" w:hAnsiTheme="minorHAnsi" w:cstheme="minorHAnsi"/>
            <w:color w:val="000000"/>
            <w:sz w:val="28"/>
            <w:szCs w:val="28"/>
          </w:rPr>
          <w:t xml:space="preserve"> </w:t>
        </w:r>
        <w:r w:rsidRPr="00FE3B15">
          <w:rPr>
            <w:rStyle w:val="Hyperlink"/>
            <w:rFonts w:asciiTheme="minorHAnsi" w:hAnsiTheme="minorHAnsi" w:cstheme="minorHAnsi"/>
            <w:color w:val="1155CC"/>
            <w:sz w:val="28"/>
            <w:szCs w:val="28"/>
          </w:rPr>
          <w:t>Deuteronomy 7:4</w:t>
        </w:r>
      </w:hyperlink>
      <w:r w:rsidRPr="00FE3B15">
        <w:rPr>
          <w:rFonts w:asciiTheme="minorHAnsi" w:hAnsiTheme="minorHAnsi" w:cstheme="minorHAnsi"/>
          <w:color w:val="000000"/>
          <w:sz w:val="28"/>
          <w:szCs w:val="28"/>
        </w:rPr>
        <w:t>:] "For he shall sway your son away from following Me." She turns him away from being one of those who follow God.</w:t>
      </w:r>
    </w:p>
    <w:p w14:paraId="30606D7C" w14:textId="6FA8D1CF" w:rsidR="001B2935" w:rsidRPr="00FE3B15" w:rsidRDefault="001B2935" w:rsidP="00977A4E">
      <w:pPr>
        <w:spacing w:after="240"/>
        <w:rPr>
          <w:rFonts w:asciiTheme="minorHAnsi" w:hAnsiTheme="minorHAnsi" w:cstheme="minorHAnsi"/>
          <w:sz w:val="28"/>
          <w:szCs w:val="28"/>
        </w:rPr>
      </w:pPr>
    </w:p>
    <w:sectPr w:rsidR="001B2935" w:rsidRPr="00FE3B15" w:rsidSect="00403C9A">
      <w:headerReference w:type="default" r:id="rId26"/>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C16A" w14:textId="77777777" w:rsidR="000677F3" w:rsidRDefault="000677F3" w:rsidP="0013223E">
      <w:pPr>
        <w:spacing w:line="240" w:lineRule="auto"/>
      </w:pPr>
      <w:r>
        <w:separator/>
      </w:r>
    </w:p>
  </w:endnote>
  <w:endnote w:type="continuationSeparator" w:id="0">
    <w:p w14:paraId="1FB22A87" w14:textId="77777777" w:rsidR="000677F3" w:rsidRDefault="000677F3"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470C" w14:textId="77777777" w:rsidR="000677F3" w:rsidRDefault="000677F3" w:rsidP="0013223E">
      <w:pPr>
        <w:spacing w:line="240" w:lineRule="auto"/>
      </w:pPr>
      <w:r>
        <w:separator/>
      </w:r>
    </w:p>
  </w:footnote>
  <w:footnote w:type="continuationSeparator" w:id="0">
    <w:p w14:paraId="28AB313E" w14:textId="77777777" w:rsidR="000677F3" w:rsidRDefault="000677F3" w:rsidP="0013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31C58A22">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15:restartNumberingAfterBreak="0">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B73C1"/>
    <w:multiLevelType w:val="multilevel"/>
    <w:tmpl w:val="0A6C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94EB4"/>
    <w:multiLevelType w:val="multilevel"/>
    <w:tmpl w:val="21B6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15" w15:restartNumberingAfterBreak="0">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16" w15:restartNumberingAfterBreak="0">
    <w:nsid w:val="67F14AC3"/>
    <w:multiLevelType w:val="hybridMultilevel"/>
    <w:tmpl w:val="2B3E5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num w:numId="1">
    <w:abstractNumId w:val="17"/>
  </w:num>
  <w:num w:numId="2">
    <w:abstractNumId w:val="15"/>
  </w:num>
  <w:num w:numId="3">
    <w:abstractNumId w:val="14"/>
  </w:num>
  <w:num w:numId="4">
    <w:abstractNumId w:val="0"/>
  </w:num>
  <w:num w:numId="5">
    <w:abstractNumId w:val="9"/>
  </w:num>
  <w:num w:numId="6">
    <w:abstractNumId w:val="4"/>
  </w:num>
  <w:num w:numId="7">
    <w:abstractNumId w:val="1"/>
  </w:num>
  <w:num w:numId="8">
    <w:abstractNumId w:val="2"/>
  </w:num>
  <w:num w:numId="9">
    <w:abstractNumId w:val="11"/>
  </w:num>
  <w:num w:numId="10">
    <w:abstractNumId w:val="8"/>
  </w:num>
  <w:num w:numId="11">
    <w:abstractNumId w:val="7"/>
  </w:num>
  <w:num w:numId="12">
    <w:abstractNumId w:val="6"/>
  </w:num>
  <w:num w:numId="13">
    <w:abstractNumId w:val="5"/>
  </w:num>
  <w:num w:numId="14">
    <w:abstractNumId w:val="12"/>
  </w:num>
  <w:num w:numId="15">
    <w:abstractNumId w:val="10"/>
  </w:num>
  <w:num w:numId="16">
    <w:abstractNumId w:val="3"/>
  </w:num>
  <w:num w:numId="17">
    <w:abstractNumId w:val="13"/>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5"/>
    <w:rsid w:val="000031EF"/>
    <w:rsid w:val="000677F3"/>
    <w:rsid w:val="00076C2E"/>
    <w:rsid w:val="000A1D08"/>
    <w:rsid w:val="000A7D32"/>
    <w:rsid w:val="0013223E"/>
    <w:rsid w:val="00156F96"/>
    <w:rsid w:val="00175058"/>
    <w:rsid w:val="001B2935"/>
    <w:rsid w:val="001D04F5"/>
    <w:rsid w:val="00200A0D"/>
    <w:rsid w:val="00225147"/>
    <w:rsid w:val="00293905"/>
    <w:rsid w:val="002C299B"/>
    <w:rsid w:val="00382EE2"/>
    <w:rsid w:val="00403C9A"/>
    <w:rsid w:val="00420B54"/>
    <w:rsid w:val="00432F6D"/>
    <w:rsid w:val="0046777F"/>
    <w:rsid w:val="004D1676"/>
    <w:rsid w:val="004D75E8"/>
    <w:rsid w:val="004F0D3F"/>
    <w:rsid w:val="005438C3"/>
    <w:rsid w:val="005F21FF"/>
    <w:rsid w:val="00601980"/>
    <w:rsid w:val="00656C27"/>
    <w:rsid w:val="006E5548"/>
    <w:rsid w:val="006F17B3"/>
    <w:rsid w:val="00703BF0"/>
    <w:rsid w:val="0071146B"/>
    <w:rsid w:val="007148F9"/>
    <w:rsid w:val="00714DB1"/>
    <w:rsid w:val="00736B99"/>
    <w:rsid w:val="007E217B"/>
    <w:rsid w:val="007F3E8B"/>
    <w:rsid w:val="00831F76"/>
    <w:rsid w:val="00844516"/>
    <w:rsid w:val="00885A97"/>
    <w:rsid w:val="008B3183"/>
    <w:rsid w:val="008B4AA2"/>
    <w:rsid w:val="008C0C5D"/>
    <w:rsid w:val="008E214A"/>
    <w:rsid w:val="0090621E"/>
    <w:rsid w:val="00977A4E"/>
    <w:rsid w:val="009921D5"/>
    <w:rsid w:val="00992BD0"/>
    <w:rsid w:val="009E2939"/>
    <w:rsid w:val="00A371EA"/>
    <w:rsid w:val="00A402C0"/>
    <w:rsid w:val="00A714BE"/>
    <w:rsid w:val="00AC4FD7"/>
    <w:rsid w:val="00AE27C5"/>
    <w:rsid w:val="00AF69BA"/>
    <w:rsid w:val="00B337EA"/>
    <w:rsid w:val="00B523DB"/>
    <w:rsid w:val="00BC7919"/>
    <w:rsid w:val="00C1780D"/>
    <w:rsid w:val="00C4289E"/>
    <w:rsid w:val="00CA0D21"/>
    <w:rsid w:val="00CA6C25"/>
    <w:rsid w:val="00CC2BEC"/>
    <w:rsid w:val="00CE0EFD"/>
    <w:rsid w:val="00CE70CE"/>
    <w:rsid w:val="00D40DB3"/>
    <w:rsid w:val="00DD7E9D"/>
    <w:rsid w:val="00E0313E"/>
    <w:rsid w:val="00E30FC8"/>
    <w:rsid w:val="00E463DD"/>
    <w:rsid w:val="00E634D9"/>
    <w:rsid w:val="00E94983"/>
    <w:rsid w:val="00EB6C2C"/>
    <w:rsid w:val="00EC1C76"/>
    <w:rsid w:val="00F23738"/>
    <w:rsid w:val="00FB0BA4"/>
    <w:rsid w:val="00FC5615"/>
    <w:rsid w:val="00FC730A"/>
    <w:rsid w:val="00FE3B15"/>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15:docId w15:val="{1A363837-1910-4FF6-B3B3-E8170C42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styleId="UnresolvedMention">
    <w:name w:val="Unresolved Mention"/>
    <w:basedOn w:val="DefaultParagraphFont"/>
    <w:uiPriority w:val="99"/>
    <w:semiHidden/>
    <w:unhideWhenUsed/>
    <w:rsid w:val="00A402C0"/>
    <w:rPr>
      <w:color w:val="808080"/>
      <w:shd w:val="clear" w:color="auto" w:fill="E6E6E6"/>
    </w:rPr>
  </w:style>
  <w:style w:type="table" w:styleId="TableGrid">
    <w:name w:val="Table Grid"/>
    <w:basedOn w:val="TableNormal"/>
    <w:uiPriority w:val="59"/>
    <w:unhideWhenUsed/>
    <w:rsid w:val="00A40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6909">
      <w:bodyDiv w:val="1"/>
      <w:marLeft w:val="0"/>
      <w:marRight w:val="0"/>
      <w:marTop w:val="0"/>
      <w:marBottom w:val="0"/>
      <w:divBdr>
        <w:top w:val="none" w:sz="0" w:space="0" w:color="auto"/>
        <w:left w:val="none" w:sz="0" w:space="0" w:color="auto"/>
        <w:bottom w:val="none" w:sz="0" w:space="0" w:color="auto"/>
        <w:right w:val="none" w:sz="0" w:space="0" w:color="auto"/>
      </w:divBdr>
    </w:div>
    <w:div w:id="61762123">
      <w:bodyDiv w:val="1"/>
      <w:marLeft w:val="0"/>
      <w:marRight w:val="0"/>
      <w:marTop w:val="0"/>
      <w:marBottom w:val="0"/>
      <w:divBdr>
        <w:top w:val="none" w:sz="0" w:space="0" w:color="auto"/>
        <w:left w:val="none" w:sz="0" w:space="0" w:color="auto"/>
        <w:bottom w:val="none" w:sz="0" w:space="0" w:color="auto"/>
        <w:right w:val="none" w:sz="0" w:space="0" w:color="auto"/>
      </w:divBdr>
    </w:div>
    <w:div w:id="91167083">
      <w:bodyDiv w:val="1"/>
      <w:marLeft w:val="0"/>
      <w:marRight w:val="0"/>
      <w:marTop w:val="0"/>
      <w:marBottom w:val="0"/>
      <w:divBdr>
        <w:top w:val="none" w:sz="0" w:space="0" w:color="auto"/>
        <w:left w:val="none" w:sz="0" w:space="0" w:color="auto"/>
        <w:bottom w:val="none" w:sz="0" w:space="0" w:color="auto"/>
        <w:right w:val="none" w:sz="0" w:space="0" w:color="auto"/>
      </w:divBdr>
    </w:div>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424768374">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567960357">
      <w:bodyDiv w:val="1"/>
      <w:marLeft w:val="0"/>
      <w:marRight w:val="0"/>
      <w:marTop w:val="0"/>
      <w:marBottom w:val="0"/>
      <w:divBdr>
        <w:top w:val="none" w:sz="0" w:space="0" w:color="auto"/>
        <w:left w:val="none" w:sz="0" w:space="0" w:color="auto"/>
        <w:bottom w:val="none" w:sz="0" w:space="0" w:color="auto"/>
        <w:right w:val="none" w:sz="0" w:space="0" w:color="auto"/>
      </w:divBdr>
    </w:div>
    <w:div w:id="629896988">
      <w:bodyDiv w:val="1"/>
      <w:marLeft w:val="0"/>
      <w:marRight w:val="0"/>
      <w:marTop w:val="0"/>
      <w:marBottom w:val="0"/>
      <w:divBdr>
        <w:top w:val="none" w:sz="0" w:space="0" w:color="auto"/>
        <w:left w:val="none" w:sz="0" w:space="0" w:color="auto"/>
        <w:bottom w:val="none" w:sz="0" w:space="0" w:color="auto"/>
        <w:right w:val="none" w:sz="0" w:space="0" w:color="auto"/>
      </w:divBdr>
    </w:div>
    <w:div w:id="777453932">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49383367">
      <w:bodyDiv w:val="1"/>
      <w:marLeft w:val="0"/>
      <w:marRight w:val="0"/>
      <w:marTop w:val="0"/>
      <w:marBottom w:val="0"/>
      <w:divBdr>
        <w:top w:val="none" w:sz="0" w:space="0" w:color="auto"/>
        <w:left w:val="none" w:sz="0" w:space="0" w:color="auto"/>
        <w:bottom w:val="none" w:sz="0" w:space="0" w:color="auto"/>
        <w:right w:val="none" w:sz="0" w:space="0" w:color="auto"/>
      </w:divBdr>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YY9Epog0rs" TargetMode="External"/><Relationship Id="rId13" Type="http://schemas.openxmlformats.org/officeDocument/2006/relationships/hyperlink" Target="http://bible.ort.org/books/pentd2.asp?ACTION=displaypage&amp;BOOK=4&amp;CHAPTER=25" TargetMode="External"/><Relationship Id="rId18" Type="http://schemas.openxmlformats.org/officeDocument/2006/relationships/hyperlink" Target="http://bible.ort.org/books/pentd2.asp?ACTION=displaypage&amp;BOOK=4&amp;CHAPTER=2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ible.ort.org/books/pentd2.asp?ACTION=displaypage&amp;BOOK=4&amp;CHAPTER=25" TargetMode="External"/><Relationship Id="rId7" Type="http://schemas.openxmlformats.org/officeDocument/2006/relationships/hyperlink" Target="https://www.youtube.com/watch?v=HHcSGYIlADw" TargetMode="External"/><Relationship Id="rId12" Type="http://schemas.openxmlformats.org/officeDocument/2006/relationships/hyperlink" Target="http://bible.ort.org/books/pentd2.asp?ACTION=displaypage&amp;BOOK=4&amp;CHAPTER=25" TargetMode="External"/><Relationship Id="rId17" Type="http://schemas.openxmlformats.org/officeDocument/2006/relationships/hyperlink" Target="http://bible.ort.org/books/pentd2.asp?ACTION=displaypage&amp;BOOK=4&amp;CHAPTER=25" TargetMode="External"/><Relationship Id="rId25" Type="http://schemas.openxmlformats.org/officeDocument/2006/relationships/hyperlink" Target="https://www.chabad.org/9971" TargetMode="External"/><Relationship Id="rId2" Type="http://schemas.openxmlformats.org/officeDocument/2006/relationships/styles" Target="styles.xml"/><Relationship Id="rId16" Type="http://schemas.openxmlformats.org/officeDocument/2006/relationships/hyperlink" Target="http://bible.ort.org/books/pentd2.asp?ACTION=displaypage&amp;BOOK=4&amp;CHAPTER=25" TargetMode="External"/><Relationship Id="rId20" Type="http://schemas.openxmlformats.org/officeDocument/2006/relationships/hyperlink" Target="http://bible.ort.org/books/pentd2.asp?ACTION=displaypage&amp;BOOK=4&amp;CHAPTER=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ort.org/books/pentd2.asp?ACTION=displaypage&amp;BOOK=4&amp;CHAPTER=25" TargetMode="External"/><Relationship Id="rId24" Type="http://schemas.openxmlformats.org/officeDocument/2006/relationships/hyperlink" Target="http://bible.ort.org/books/pentd2.asp?ACTION=displaypage&amp;BOOK=4&amp;CHAPTER=25" TargetMode="External"/><Relationship Id="rId5" Type="http://schemas.openxmlformats.org/officeDocument/2006/relationships/footnotes" Target="footnotes.xml"/><Relationship Id="rId15" Type="http://schemas.openxmlformats.org/officeDocument/2006/relationships/hyperlink" Target="http://bible.ort.org/books/pentd2.asp?ACTION=displaypage&amp;BOOK=4&amp;CHAPTER=25" TargetMode="External"/><Relationship Id="rId23" Type="http://schemas.openxmlformats.org/officeDocument/2006/relationships/hyperlink" Target="http://bible.ort.org/books/pentd2.asp?ACTION=displaypage&amp;BOOK=4&amp;CHAPTER=25" TargetMode="External"/><Relationship Id="rId28" Type="http://schemas.openxmlformats.org/officeDocument/2006/relationships/theme" Target="theme/theme1.xml"/><Relationship Id="rId10" Type="http://schemas.openxmlformats.org/officeDocument/2006/relationships/hyperlink" Target="http://bible.ort.org/books/pentd2.asp?ACTION=displaypage&amp;BOOK=4&amp;CHAPTER=25" TargetMode="External"/><Relationship Id="rId19" Type="http://schemas.openxmlformats.org/officeDocument/2006/relationships/hyperlink" Target="http://bible.ort.org/books/pentd2.asp?ACTION=displaypage&amp;BOOK=4&amp;CHAPTER=25" TargetMode="External"/><Relationship Id="rId4" Type="http://schemas.openxmlformats.org/officeDocument/2006/relationships/webSettings" Target="webSettings.xml"/><Relationship Id="rId9" Type="http://schemas.openxmlformats.org/officeDocument/2006/relationships/hyperlink" Target="http://bible.ort.org/books/pentd2.asp?ACTION=displaypage&amp;BOOK=4&amp;CHAPTER=25" TargetMode="External"/><Relationship Id="rId14" Type="http://schemas.openxmlformats.org/officeDocument/2006/relationships/hyperlink" Target="http://bible.ort.org/books/pentd2.asp?ACTION=displaypage&amp;BOOK=4&amp;CHAPTER=25" TargetMode="External"/><Relationship Id="rId22" Type="http://schemas.openxmlformats.org/officeDocument/2006/relationships/hyperlink" Target="http://bible.ort.org/books/pentd2.asp?ACTION=displaypage&amp;BOOK=4&amp;CHAPTER=2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Pinny Rosenthal</cp:lastModifiedBy>
  <cp:revision>2</cp:revision>
  <cp:lastPrinted>2018-06-20T23:47:00Z</cp:lastPrinted>
  <dcterms:created xsi:type="dcterms:W3CDTF">2018-06-21T12:53:00Z</dcterms:created>
  <dcterms:modified xsi:type="dcterms:W3CDTF">2018-06-21T12:53:00Z</dcterms:modified>
</cp:coreProperties>
</file>