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508" w:rsidRPr="00DD5CB5" w:rsidRDefault="00EF77F7" w:rsidP="00190885">
      <w:pPr>
        <w:spacing w:after="0"/>
        <w:jc w:val="center"/>
        <w:rPr>
          <w:rFonts w:asciiTheme="majorHAnsi" w:hAnsiTheme="majorHAnsi" w:cstheme="minorHAnsi"/>
          <w:sz w:val="28"/>
          <w:szCs w:val="28"/>
          <w:u w:val="single"/>
        </w:rPr>
      </w:pPr>
      <w:r w:rsidRPr="00DD5CB5">
        <w:rPr>
          <w:rFonts w:asciiTheme="majorHAnsi" w:hAnsiTheme="majorHAnsi" w:cstheme="minorHAnsi"/>
          <w:sz w:val="28"/>
          <w:szCs w:val="28"/>
          <w:u w:val="single"/>
        </w:rPr>
        <w:t xml:space="preserve">Class # </w:t>
      </w:r>
      <w:r w:rsidR="0034564C" w:rsidRPr="00DD5CB5">
        <w:rPr>
          <w:rFonts w:asciiTheme="majorHAnsi" w:hAnsiTheme="majorHAnsi" w:cstheme="minorHAnsi"/>
          <w:sz w:val="28"/>
          <w:szCs w:val="28"/>
          <w:u w:val="single"/>
        </w:rPr>
        <w:t>4</w:t>
      </w:r>
      <w:r w:rsidR="00190885" w:rsidRPr="00DD5CB5">
        <w:rPr>
          <w:rFonts w:asciiTheme="majorHAnsi" w:hAnsiTheme="majorHAnsi" w:cstheme="minorHAnsi"/>
          <w:sz w:val="28"/>
          <w:szCs w:val="28"/>
          <w:u w:val="single"/>
        </w:rPr>
        <w:t>3</w:t>
      </w:r>
      <w:r w:rsidR="00941163" w:rsidRPr="00DD5CB5">
        <w:rPr>
          <w:rFonts w:asciiTheme="majorHAnsi" w:hAnsiTheme="majorHAnsi" w:cstheme="minorHAnsi"/>
          <w:sz w:val="28"/>
          <w:szCs w:val="28"/>
          <w:u w:val="single"/>
        </w:rPr>
        <w:t>–</w:t>
      </w:r>
      <w:r w:rsidR="00190885" w:rsidRPr="00DD5CB5">
        <w:rPr>
          <w:rFonts w:asciiTheme="majorHAnsi" w:hAnsiTheme="majorHAnsi" w:cstheme="minorHAnsi"/>
          <w:sz w:val="28"/>
          <w:szCs w:val="28"/>
          <w:u w:val="single"/>
        </w:rPr>
        <w:t xml:space="preserve">The Burden of Yonah: the desire to </w:t>
      </w:r>
      <w:r w:rsidR="001460C5" w:rsidRPr="00DD5CB5">
        <w:rPr>
          <w:rFonts w:asciiTheme="majorHAnsi" w:hAnsiTheme="majorHAnsi" w:cstheme="minorHAnsi"/>
          <w:sz w:val="28"/>
          <w:szCs w:val="28"/>
          <w:u w:val="single"/>
        </w:rPr>
        <w:t>run away</w:t>
      </w:r>
      <w:r w:rsidR="00190885" w:rsidRPr="00DD5CB5">
        <w:rPr>
          <w:rFonts w:asciiTheme="majorHAnsi" w:hAnsiTheme="majorHAnsi" w:cstheme="minorHAnsi"/>
          <w:sz w:val="28"/>
          <w:szCs w:val="28"/>
          <w:u w:val="single"/>
        </w:rPr>
        <w:t xml:space="preserve"> from your Judaism</w:t>
      </w:r>
    </w:p>
    <w:p w:rsidR="005E3140" w:rsidRPr="00DD5CB5" w:rsidRDefault="0026601A" w:rsidP="00EF5508">
      <w:pPr>
        <w:spacing w:after="0"/>
        <w:jc w:val="center"/>
        <w:rPr>
          <w:rFonts w:asciiTheme="majorHAnsi" w:hAnsiTheme="majorHAnsi" w:cstheme="minorHAnsi"/>
          <w:sz w:val="28"/>
          <w:szCs w:val="28"/>
        </w:rPr>
      </w:pPr>
      <w:r w:rsidRPr="00DD5CB5">
        <w:rPr>
          <w:rFonts w:asciiTheme="majorHAnsi" w:hAnsiTheme="majorHAnsi" w:cstheme="minorHAnsi"/>
          <w:sz w:val="28"/>
          <w:szCs w:val="28"/>
        </w:rPr>
        <w:t>Advanced Fellowship Parsha Class - Sponsored in memory of Alice Toby Barbanel Z”l</w:t>
      </w:r>
    </w:p>
    <w:p w:rsidR="0034564C" w:rsidRPr="00DD5CB5" w:rsidRDefault="00FE5EE6" w:rsidP="00EF5508">
      <w:pPr>
        <w:spacing w:after="0"/>
        <w:jc w:val="center"/>
        <w:rPr>
          <w:rFonts w:asciiTheme="majorHAnsi" w:hAnsiTheme="majorHAnsi"/>
        </w:rPr>
      </w:pPr>
      <w:r w:rsidRPr="00DD5CB5">
        <w:rPr>
          <w:rFonts w:asciiTheme="majorHAnsi" w:eastAsia="Verdana" w:hAnsiTheme="majorHAnsi" w:cstheme="minorHAnsi"/>
          <w:sz w:val="28"/>
          <w:szCs w:val="28"/>
        </w:rPr>
        <w:t>Rabbi Pinny Rosenthal</w:t>
      </w:r>
      <w:r w:rsidR="0024288C" w:rsidRPr="00DD5CB5">
        <w:rPr>
          <w:rFonts w:asciiTheme="majorHAnsi" w:eastAsia="Verdana" w:hAnsiTheme="majorHAnsi" w:cstheme="minorHAnsi"/>
          <w:sz w:val="28"/>
          <w:szCs w:val="28"/>
        </w:rPr>
        <w:t xml:space="preserve"> - prepared collaboratively with Rabbi Yoni Sacks</w:t>
      </w:r>
    </w:p>
    <w:p w:rsidR="00CD31AB" w:rsidRPr="00DD5CB5" w:rsidRDefault="00CD31AB" w:rsidP="00EF5508">
      <w:pPr>
        <w:pStyle w:val="ListParagraph"/>
        <w:spacing w:after="0"/>
        <w:jc w:val="both"/>
        <w:rPr>
          <w:rFonts w:asciiTheme="majorHAnsi" w:eastAsia="Times New Roman" w:hAnsiTheme="majorHAnsi" w:cstheme="minorHAnsi"/>
          <w:sz w:val="24"/>
          <w:szCs w:val="24"/>
        </w:rPr>
      </w:pPr>
    </w:p>
    <w:p w:rsidR="001460C5" w:rsidRPr="00DD5CB5" w:rsidRDefault="001460C5" w:rsidP="00EF5508">
      <w:pPr>
        <w:pStyle w:val="ListParagraph"/>
        <w:spacing w:after="0"/>
        <w:jc w:val="both"/>
        <w:rPr>
          <w:rFonts w:asciiTheme="majorHAnsi" w:eastAsia="Times New Roman" w:hAnsiTheme="majorHAnsi" w:cstheme="minorHAnsi"/>
          <w:sz w:val="24"/>
          <w:szCs w:val="24"/>
        </w:rPr>
      </w:pPr>
    </w:p>
    <w:p w:rsidR="001460C5" w:rsidRPr="00DD5CB5" w:rsidRDefault="001460C5" w:rsidP="00EF5508">
      <w:pPr>
        <w:pStyle w:val="ListParagraph"/>
        <w:spacing w:after="0"/>
        <w:jc w:val="both"/>
        <w:rPr>
          <w:rFonts w:asciiTheme="majorHAnsi" w:eastAsia="Times New Roman" w:hAnsiTheme="majorHAnsi" w:cstheme="minorHAnsi"/>
          <w:b/>
          <w:bCs/>
          <w:sz w:val="24"/>
          <w:szCs w:val="24"/>
        </w:rPr>
      </w:pPr>
    </w:p>
    <w:p w:rsidR="001460C5" w:rsidRPr="00DD5CB5" w:rsidRDefault="00DD5CB5" w:rsidP="00DD5CB5">
      <w:pPr>
        <w:spacing w:after="0"/>
        <w:jc w:val="both"/>
        <w:rPr>
          <w:rFonts w:asciiTheme="majorHAnsi" w:eastAsia="Times New Roman" w:hAnsiTheme="majorHAnsi" w:cstheme="minorHAnsi"/>
          <w:sz w:val="24"/>
          <w:szCs w:val="24"/>
        </w:rPr>
      </w:pPr>
      <w:r w:rsidRPr="00DD5CB5">
        <w:rPr>
          <w:rFonts w:asciiTheme="majorHAnsi" w:eastAsia="Times New Roman" w:hAnsiTheme="majorHAnsi" w:cstheme="minorHAnsi"/>
          <w:sz w:val="24"/>
          <w:szCs w:val="24"/>
        </w:rPr>
        <w:t>The Book of Yonah – it is read as the Haftorah of Yom Kippur afternoon.</w:t>
      </w:r>
      <w:r w:rsidR="001460C5" w:rsidRPr="00DD5CB5">
        <w:rPr>
          <w:rFonts w:asciiTheme="majorHAnsi" w:eastAsia="Times New Roman" w:hAnsiTheme="majorHAnsi" w:cstheme="minorHAnsi"/>
          <w:sz w:val="24"/>
          <w:szCs w:val="24"/>
        </w:rPr>
        <w:t xml:space="preserve"> </w:t>
      </w:r>
    </w:p>
    <w:p w:rsidR="0022049B" w:rsidRPr="00DD5CB5" w:rsidRDefault="00DD5CB5" w:rsidP="0022049B">
      <w:pPr>
        <w:spacing w:after="0"/>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Ch. 1</w:t>
      </w:r>
    </w:p>
    <w:p w:rsidR="004258FA" w:rsidRPr="004258FA" w:rsidRDefault="004258FA" w:rsidP="00DD5CB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auto"/>
          <w:sz w:val="32"/>
          <w:szCs w:val="32"/>
        </w:rPr>
      </w:pPr>
      <w:r w:rsidRPr="004258FA">
        <w:rPr>
          <w:rFonts w:asciiTheme="majorHAnsi" w:eastAsia="Times New Roman" w:hAnsiTheme="majorHAnsi" w:cs="Arial"/>
          <w:sz w:val="28"/>
          <w:szCs w:val="28"/>
        </w:rPr>
        <w:t xml:space="preserve">The word of the LORD came to Jonah son of </w:t>
      </w:r>
      <w:proofErr w:type="spellStart"/>
      <w:r w:rsidRPr="004258FA">
        <w:rPr>
          <w:rFonts w:asciiTheme="majorHAnsi" w:eastAsia="Times New Roman" w:hAnsiTheme="majorHAnsi" w:cs="Arial"/>
          <w:sz w:val="28"/>
          <w:szCs w:val="28"/>
        </w:rPr>
        <w:t>Amittai</w:t>
      </w:r>
      <w:proofErr w:type="spellEnd"/>
      <w:r w:rsidRPr="004258FA">
        <w:rPr>
          <w:rFonts w:asciiTheme="majorHAnsi" w:eastAsia="Times New Roman" w:hAnsiTheme="majorHAnsi" w:cs="Arial"/>
          <w:sz w:val="28"/>
          <w:szCs w:val="28"/>
        </w:rPr>
        <w:t>:</w:t>
      </w:r>
    </w:p>
    <w:p w:rsidR="004258FA" w:rsidRPr="004258FA" w:rsidRDefault="004258FA" w:rsidP="00DD5CB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auto"/>
          <w:sz w:val="32"/>
          <w:szCs w:val="32"/>
        </w:rPr>
      </w:pPr>
      <w:r w:rsidRPr="004258FA">
        <w:rPr>
          <w:rFonts w:asciiTheme="majorHAnsi" w:eastAsia="Times New Roman" w:hAnsiTheme="majorHAnsi" w:cs="Arial"/>
          <w:sz w:val="28"/>
          <w:szCs w:val="28"/>
        </w:rPr>
        <w:t>Go at once to Nineveh, that great city, and proclaim judgment upon it; for their wickedness has come before Me.</w:t>
      </w:r>
    </w:p>
    <w:p w:rsidR="004258FA" w:rsidRPr="004258FA" w:rsidRDefault="004258FA" w:rsidP="00DD5CB5">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color w:val="auto"/>
          <w:sz w:val="32"/>
          <w:szCs w:val="32"/>
        </w:rPr>
      </w:pPr>
      <w:r w:rsidRPr="004258FA">
        <w:rPr>
          <w:rFonts w:asciiTheme="majorHAnsi" w:eastAsia="Times New Roman" w:hAnsiTheme="majorHAnsi" w:cs="Arial"/>
          <w:sz w:val="28"/>
          <w:szCs w:val="28"/>
        </w:rPr>
        <w:t>Jonah, however, started out to flee to Tarshish from the LORD’s servi</w:t>
      </w:r>
      <w:r w:rsidR="00DD5CB5">
        <w:rPr>
          <w:rFonts w:asciiTheme="majorHAnsi" w:eastAsia="Times New Roman" w:hAnsiTheme="majorHAnsi" w:cs="Arial"/>
          <w:sz w:val="28"/>
          <w:szCs w:val="28"/>
        </w:rPr>
        <w:t>ce. He went down to Jaff</w:t>
      </w:r>
      <w:r w:rsidRPr="004258FA">
        <w:rPr>
          <w:rFonts w:asciiTheme="majorHAnsi" w:eastAsia="Times New Roman" w:hAnsiTheme="majorHAnsi" w:cs="Arial"/>
          <w:sz w:val="28"/>
          <w:szCs w:val="28"/>
        </w:rPr>
        <w:t>a and found a ship going to Tarshish. He paid the fare and went aboard to sail with the others to Tarshish, away from the service of the LORD.</w:t>
      </w:r>
    </w:p>
    <w:p w:rsidR="004258FA" w:rsidRDefault="004258FA" w:rsidP="0022049B">
      <w:pPr>
        <w:spacing w:after="0"/>
        <w:jc w:val="both"/>
        <w:rPr>
          <w:rFonts w:asciiTheme="majorHAnsi" w:eastAsia="Times New Roman" w:hAnsiTheme="majorHAnsi" w:cstheme="minorHAnsi"/>
          <w:sz w:val="24"/>
          <w:szCs w:val="24"/>
        </w:rPr>
      </w:pPr>
    </w:p>
    <w:p w:rsidR="00DD5CB5" w:rsidRPr="00DD5CB5" w:rsidRDefault="00DD5CB5" w:rsidP="0022049B">
      <w:pPr>
        <w:spacing w:after="0"/>
        <w:jc w:val="both"/>
        <w:rPr>
          <w:rFonts w:asciiTheme="majorHAnsi" w:eastAsia="Times New Roman" w:hAnsiTheme="majorHAnsi" w:cstheme="minorHAnsi"/>
          <w:sz w:val="28"/>
          <w:szCs w:val="28"/>
        </w:rPr>
      </w:pPr>
      <w:proofErr w:type="spellStart"/>
      <w:r w:rsidRPr="00DD5CB5">
        <w:rPr>
          <w:rFonts w:asciiTheme="majorHAnsi" w:eastAsia="Times New Roman" w:hAnsiTheme="majorHAnsi" w:cstheme="minorHAnsi"/>
          <w:sz w:val="28"/>
          <w:szCs w:val="28"/>
        </w:rPr>
        <w:t>Rashi’s</w:t>
      </w:r>
      <w:proofErr w:type="spellEnd"/>
      <w:r w:rsidRPr="00DD5CB5">
        <w:rPr>
          <w:rFonts w:asciiTheme="majorHAnsi" w:eastAsia="Times New Roman" w:hAnsiTheme="majorHAnsi" w:cstheme="minorHAnsi"/>
          <w:sz w:val="28"/>
          <w:szCs w:val="28"/>
        </w:rPr>
        <w:t xml:space="preserve"> comments:</w:t>
      </w:r>
    </w:p>
    <w:p w:rsid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8"/>
          <w:szCs w:val="28"/>
        </w:rPr>
      </w:pPr>
      <w:r w:rsidRPr="00DD5CB5">
        <w:rPr>
          <w:rFonts w:ascii="Arial" w:hAnsi="Arial" w:cs="Arial"/>
          <w:b/>
          <w:bCs/>
          <w:color w:val="000000"/>
          <w:sz w:val="28"/>
          <w:szCs w:val="28"/>
        </w:rPr>
        <w:t>to flee to Tarshish</w:t>
      </w:r>
      <w:r w:rsidRPr="00DD5CB5">
        <w:rPr>
          <w:rFonts w:ascii="Arial" w:hAnsi="Arial" w:cs="Arial"/>
          <w:color w:val="000000"/>
          <w:sz w:val="28"/>
          <w:szCs w:val="28"/>
        </w:rPr>
        <w:t xml:space="preserve">: </w:t>
      </w:r>
      <w:proofErr w:type="spellStart"/>
      <w:r w:rsidRPr="00DD5CB5">
        <w:rPr>
          <w:rFonts w:ascii="Arial" w:hAnsi="Arial" w:cs="Arial"/>
          <w:color w:val="000000"/>
          <w:sz w:val="28"/>
          <w:szCs w:val="28"/>
        </w:rPr>
        <w:t>I.e</w:t>
      </w:r>
      <w:proofErr w:type="spellEnd"/>
      <w:r w:rsidRPr="00DD5CB5">
        <w:rPr>
          <w:rFonts w:ascii="Arial" w:hAnsi="Arial" w:cs="Arial"/>
          <w:color w:val="000000"/>
          <w:sz w:val="28"/>
          <w:szCs w:val="28"/>
        </w:rPr>
        <w:t xml:space="preserve">, to a sea named Tarshish, which is outside the Holy Land. He said, “I will flee to the sea, for the </w:t>
      </w:r>
      <w:proofErr w:type="spellStart"/>
      <w:r w:rsidRPr="00DD5CB5">
        <w:rPr>
          <w:rFonts w:ascii="Arial" w:hAnsi="Arial" w:cs="Arial"/>
          <w:color w:val="000000"/>
          <w:sz w:val="28"/>
          <w:szCs w:val="28"/>
        </w:rPr>
        <w:t>Shechinah</w:t>
      </w:r>
      <w:proofErr w:type="spellEnd"/>
      <w:r w:rsidRPr="00DD5CB5">
        <w:rPr>
          <w:rFonts w:ascii="Arial" w:hAnsi="Arial" w:cs="Arial"/>
          <w:color w:val="000000"/>
          <w:sz w:val="28"/>
          <w:szCs w:val="28"/>
        </w:rPr>
        <w:t xml:space="preserve"> does not rest outside the Holy Land.” </w:t>
      </w:r>
    </w:p>
    <w:p w:rsid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8"/>
          <w:szCs w:val="28"/>
        </w:rPr>
      </w:pPr>
    </w:p>
    <w:p w:rsid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8"/>
          <w:szCs w:val="28"/>
        </w:rPr>
      </w:pPr>
      <w:r w:rsidRPr="00DD5CB5">
        <w:rPr>
          <w:rFonts w:ascii="Arial" w:hAnsi="Arial" w:cs="Arial"/>
          <w:color w:val="000000"/>
          <w:sz w:val="28"/>
          <w:szCs w:val="28"/>
        </w:rPr>
        <w:t xml:space="preserve">Said the Holy One, blessed be He, to him, “By your life, I have messengers like you to send after you and fetch you from there.” </w:t>
      </w:r>
    </w:p>
    <w:p w:rsid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8"/>
          <w:szCs w:val="28"/>
        </w:rPr>
      </w:pPr>
    </w:p>
    <w:p w:rsid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8"/>
          <w:szCs w:val="28"/>
        </w:rPr>
      </w:pPr>
      <w:r w:rsidRPr="00DD5CB5">
        <w:rPr>
          <w:rFonts w:ascii="Arial" w:hAnsi="Arial" w:cs="Arial"/>
          <w:color w:val="000000"/>
          <w:sz w:val="28"/>
          <w:szCs w:val="28"/>
        </w:rPr>
        <w:t xml:space="preserve">This is illustrated by an allegory of a priest’s slave who fled from his master and entered a cemetery [making it impossible for his master to retrieve him]. His master said to him, “I have slaves like you to send after you and fetch you from there.” Now what did Jonah see that he did not wish to go to Nineveh? </w:t>
      </w:r>
    </w:p>
    <w:p w:rsid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000000"/>
          <w:sz w:val="28"/>
          <w:szCs w:val="28"/>
        </w:rPr>
      </w:pPr>
    </w:p>
    <w:p w:rsidR="00DD5CB5" w:rsidRPr="00DD5CB5" w:rsidRDefault="00DD5CB5" w:rsidP="00DD5CB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32"/>
          <w:szCs w:val="32"/>
        </w:rPr>
      </w:pPr>
      <w:r w:rsidRPr="00DD5CB5">
        <w:rPr>
          <w:rFonts w:ascii="Arial" w:hAnsi="Arial" w:cs="Arial"/>
          <w:color w:val="000000"/>
          <w:sz w:val="28"/>
          <w:szCs w:val="28"/>
        </w:rPr>
        <w:t xml:space="preserve">He said, “The gentiles are quick to repent. Should I prophesy to them and they repent, I will be found condemning Israel, who do not heed the words of the prophets.” [from </w:t>
      </w:r>
      <w:proofErr w:type="spellStart"/>
      <w:r w:rsidRPr="00DD5CB5">
        <w:rPr>
          <w:rFonts w:ascii="Arial" w:hAnsi="Arial" w:cs="Arial"/>
          <w:color w:val="000000"/>
          <w:sz w:val="28"/>
          <w:szCs w:val="28"/>
        </w:rPr>
        <w:t>Mechilta</w:t>
      </w:r>
      <w:proofErr w:type="spellEnd"/>
      <w:r w:rsidRPr="00DD5CB5">
        <w:rPr>
          <w:rFonts w:ascii="Arial" w:hAnsi="Arial" w:cs="Arial"/>
          <w:color w:val="000000"/>
          <w:sz w:val="28"/>
          <w:szCs w:val="28"/>
        </w:rPr>
        <w:t>,</w:t>
      </w:r>
      <w:hyperlink r:id="rId8" w:history="1">
        <w:r w:rsidRPr="00DD5CB5">
          <w:rPr>
            <w:rStyle w:val="Hyperlink"/>
            <w:rFonts w:ascii="Arial" w:hAnsi="Arial" w:cs="Arial"/>
            <w:color w:val="000000"/>
            <w:sz w:val="28"/>
            <w:szCs w:val="28"/>
          </w:rPr>
          <w:t xml:space="preserve"> </w:t>
        </w:r>
        <w:r w:rsidRPr="00DD5CB5">
          <w:rPr>
            <w:rStyle w:val="Hyperlink"/>
            <w:rFonts w:ascii="Arial" w:hAnsi="Arial" w:cs="Arial"/>
            <w:color w:val="1155CC"/>
            <w:sz w:val="28"/>
            <w:szCs w:val="28"/>
          </w:rPr>
          <w:t>Exodus 12:1</w:t>
        </w:r>
      </w:hyperlink>
      <w:r w:rsidRPr="00DD5CB5">
        <w:rPr>
          <w:rFonts w:ascii="Arial" w:hAnsi="Arial" w:cs="Arial"/>
          <w:color w:val="000000"/>
          <w:sz w:val="28"/>
          <w:szCs w:val="28"/>
        </w:rPr>
        <w:t xml:space="preserve">] </w:t>
      </w:r>
    </w:p>
    <w:p w:rsidR="00DD5CB5" w:rsidRDefault="00DD5CB5" w:rsidP="0022049B">
      <w:pPr>
        <w:spacing w:after="0"/>
        <w:jc w:val="both"/>
        <w:rPr>
          <w:rFonts w:asciiTheme="majorHAnsi" w:eastAsia="Times New Roman" w:hAnsiTheme="majorHAnsi" w:cstheme="minorHAnsi"/>
          <w:sz w:val="24"/>
          <w:szCs w:val="24"/>
        </w:rPr>
      </w:pPr>
    </w:p>
    <w:p w:rsidR="00DD5CB5" w:rsidRDefault="00DD5CB5"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1703AB" w:rsidRDefault="001703AB" w:rsidP="0022049B">
      <w:pPr>
        <w:spacing w:after="0"/>
        <w:jc w:val="both"/>
        <w:rPr>
          <w:rFonts w:asciiTheme="majorHAnsi" w:eastAsia="Times New Roman" w:hAnsiTheme="majorHAnsi" w:cstheme="minorHAnsi"/>
          <w:sz w:val="24"/>
          <w:szCs w:val="24"/>
        </w:rPr>
      </w:pPr>
    </w:p>
    <w:p w:rsidR="00DD5CB5" w:rsidRDefault="00DD5CB5" w:rsidP="0022049B">
      <w:pPr>
        <w:spacing w:after="0"/>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lastRenderedPageBreak/>
        <w:t xml:space="preserve">The Book of Yonah - CH. 4 </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This displeased Jonah greatly, and he was grieved.</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He prayed to the LORD, saying, “O LORD! Isn’t this just what I said when I was still in my own country? That is why I fled beforehand to Tarshish. For I know that You are a compassionate and gracious God, slow to anger, abounding in kindness, renouncing punishment.</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Please, LORD, take my life, for I would rather die than live.”</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The LORD replied, “Are you that deeply grieved?”</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Now Jonah had left the city and found a place east of the city. He made a booth there and sat under it in the shade, until he should see what happened to the city.</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 xml:space="preserve">The LORD God provided a </w:t>
      </w:r>
      <w:proofErr w:type="spellStart"/>
      <w:r w:rsidRPr="001703AB">
        <w:rPr>
          <w:rFonts w:ascii="Arial" w:hAnsi="Arial" w:cs="Arial"/>
          <w:color w:val="000000"/>
          <w:sz w:val="28"/>
          <w:szCs w:val="28"/>
        </w:rPr>
        <w:t>ricinus</w:t>
      </w:r>
      <w:proofErr w:type="spellEnd"/>
      <w:r w:rsidRPr="001703AB">
        <w:rPr>
          <w:rFonts w:ascii="Arial" w:hAnsi="Arial" w:cs="Arial"/>
          <w:color w:val="000000"/>
          <w:sz w:val="28"/>
          <w:szCs w:val="28"/>
        </w:rPr>
        <w:t xml:space="preserve"> plant, which grew up over Jonah, to provide shade for his head and save him from discomfort. Jonah was very happy about the plant.</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But the next day at dawn God provided a worm, which attacked the plant so that it withered.</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And when the sun rose, God provided a sultry east wind; the sun beat down on Jonah’s head, and he became faint. He begged for death, saying, “I would rather die than live.”</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Then God said to Jonah, “Are you so deeply grieved about the plant?” “Yes,” he replied, “so deeply that I want to die.”</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Then the LORD said: “You cared about the plant, which you did not work for and which you did not grow, which appeared overnight and perished overnight.</w:t>
      </w:r>
    </w:p>
    <w:p w:rsidR="001703AB" w:rsidRPr="001703AB" w:rsidRDefault="001703AB" w:rsidP="001703A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1703AB">
        <w:rPr>
          <w:rFonts w:ascii="Arial" w:hAnsi="Arial" w:cs="Arial"/>
          <w:color w:val="000000"/>
          <w:sz w:val="28"/>
          <w:szCs w:val="28"/>
        </w:rPr>
        <w:t>And should not I care about Nineveh, that great city, in which there are more than a hundred and twenty thousand persons who do not yet know their right hand from their left, and many beasts as well!</w:t>
      </w:r>
    </w:p>
    <w:p w:rsidR="00DD5CB5" w:rsidRDefault="00DD5CB5" w:rsidP="0022049B">
      <w:pPr>
        <w:spacing w:after="0"/>
        <w:jc w:val="both"/>
        <w:rPr>
          <w:rFonts w:asciiTheme="majorHAnsi" w:eastAsia="Times New Roman" w:hAnsiTheme="majorHAnsi" w:cstheme="minorHAnsi"/>
          <w:sz w:val="24"/>
          <w:szCs w:val="24"/>
        </w:rPr>
      </w:pPr>
    </w:p>
    <w:p w:rsidR="00917AC1" w:rsidRDefault="00917AC1" w:rsidP="0022049B">
      <w:pPr>
        <w:spacing w:after="0"/>
        <w:jc w:val="both"/>
        <w:rPr>
          <w:rFonts w:asciiTheme="majorHAnsi" w:eastAsia="Times New Roman" w:hAnsiTheme="majorHAnsi" w:cstheme="minorHAnsi"/>
          <w:sz w:val="24"/>
          <w:szCs w:val="24"/>
          <w:rtl/>
        </w:rPr>
      </w:pPr>
      <w:r>
        <w:rPr>
          <w:rFonts w:asciiTheme="majorHAnsi" w:eastAsia="Times New Roman" w:hAnsiTheme="majorHAnsi" w:cstheme="minorHAnsi"/>
          <w:sz w:val="24"/>
          <w:szCs w:val="24"/>
        </w:rPr>
        <w:t>Talmud, Rosh Hashana, 17b</w:t>
      </w:r>
    </w:p>
    <w:p w:rsidR="00917AC1" w:rsidRDefault="00917AC1" w:rsidP="00917AC1">
      <w:pPr>
        <w:pBdr>
          <w:top w:val="single" w:sz="4" w:space="1" w:color="auto"/>
          <w:left w:val="single" w:sz="4" w:space="4" w:color="auto"/>
          <w:bottom w:val="single" w:sz="4" w:space="1" w:color="auto"/>
          <w:right w:val="single" w:sz="4" w:space="4" w:color="auto"/>
        </w:pBdr>
        <w:spacing w:after="0"/>
        <w:jc w:val="both"/>
        <w:rPr>
          <w:rFonts w:asciiTheme="majorHAnsi" w:eastAsia="Times New Roman" w:hAnsiTheme="majorHAnsi" w:cstheme="minorHAnsi"/>
          <w:sz w:val="24"/>
          <w:szCs w:val="24"/>
        </w:rPr>
      </w:pPr>
      <w:r w:rsidRPr="00917AC1">
        <w:rPr>
          <w:rFonts w:asciiTheme="majorHAnsi" w:eastAsia="Times New Roman" w:hAnsiTheme="majorHAnsi" w:cstheme="minorHAnsi"/>
          <w:sz w:val="24"/>
          <w:szCs w:val="24"/>
          <w:rtl/>
        </w:rPr>
        <w:t xml:space="preserve">ויעבור ה' על פניו ויקרא </w:t>
      </w:r>
      <w:proofErr w:type="spellStart"/>
      <w:r w:rsidRPr="00917AC1">
        <w:rPr>
          <w:rFonts w:asciiTheme="majorHAnsi" w:eastAsia="Times New Roman" w:hAnsiTheme="majorHAnsi" w:cstheme="minorHAnsi"/>
          <w:sz w:val="24"/>
          <w:szCs w:val="24"/>
          <w:rtl/>
        </w:rPr>
        <w:t>א"ר</w:t>
      </w:r>
      <w:proofErr w:type="spellEnd"/>
      <w:r w:rsidRPr="00917AC1">
        <w:rPr>
          <w:rFonts w:asciiTheme="majorHAnsi" w:eastAsia="Times New Roman" w:hAnsiTheme="majorHAnsi" w:cstheme="minorHAnsi"/>
          <w:sz w:val="24"/>
          <w:szCs w:val="24"/>
          <w:rtl/>
        </w:rPr>
        <w:t xml:space="preserve"> יוחנן אלמלא מקרא כתוב אי אפשר לאומרו מלמד שנתעטף הקב"ה כשליח צבור והראה לו למשה סדר תפלה אמר לו כל זמן שישראל </w:t>
      </w:r>
      <w:proofErr w:type="spellStart"/>
      <w:r w:rsidRPr="00917AC1">
        <w:rPr>
          <w:rFonts w:asciiTheme="majorHAnsi" w:eastAsia="Times New Roman" w:hAnsiTheme="majorHAnsi" w:cstheme="minorHAnsi"/>
          <w:sz w:val="24"/>
          <w:szCs w:val="24"/>
          <w:rtl/>
        </w:rPr>
        <w:t>חוטאין</w:t>
      </w:r>
      <w:proofErr w:type="spellEnd"/>
      <w:r w:rsidRPr="00917AC1">
        <w:rPr>
          <w:rFonts w:asciiTheme="majorHAnsi" w:eastAsia="Times New Roman" w:hAnsiTheme="majorHAnsi" w:cstheme="minorHAnsi"/>
          <w:sz w:val="24"/>
          <w:szCs w:val="24"/>
          <w:rtl/>
        </w:rPr>
        <w:t xml:space="preserve"> יעשו לפני כסדר הזה ואני מוחל להם </w:t>
      </w:r>
    </w:p>
    <w:p w:rsidR="00917AC1" w:rsidRPr="00917AC1" w:rsidRDefault="00917AC1" w:rsidP="00917AC1">
      <w:pPr>
        <w:pBdr>
          <w:top w:val="single" w:sz="4" w:space="1" w:color="auto"/>
          <w:left w:val="single" w:sz="4" w:space="4" w:color="auto"/>
          <w:bottom w:val="single" w:sz="4" w:space="1" w:color="auto"/>
          <w:right w:val="single" w:sz="4" w:space="4" w:color="auto"/>
        </w:pBdr>
        <w:spacing w:after="0"/>
        <w:jc w:val="both"/>
        <w:rPr>
          <w:rFonts w:asciiTheme="majorHAnsi" w:eastAsia="Times New Roman" w:hAnsiTheme="majorHAnsi" w:cstheme="minorHAnsi"/>
          <w:sz w:val="24"/>
          <w:szCs w:val="24"/>
        </w:rPr>
      </w:pPr>
    </w:p>
    <w:p w:rsidR="00917AC1" w:rsidRPr="00917AC1" w:rsidRDefault="00917AC1" w:rsidP="00917AC1">
      <w:pPr>
        <w:pBdr>
          <w:top w:val="single" w:sz="4" w:space="1" w:color="auto"/>
          <w:left w:val="single" w:sz="4" w:space="4" w:color="auto"/>
          <w:bottom w:val="single" w:sz="4" w:space="1" w:color="auto"/>
          <w:right w:val="single" w:sz="4" w:space="4" w:color="auto"/>
        </w:pBdr>
        <w:spacing w:after="0"/>
        <w:jc w:val="both"/>
        <w:rPr>
          <w:rFonts w:asciiTheme="majorHAnsi" w:eastAsia="Times New Roman" w:hAnsiTheme="majorHAnsi" w:cstheme="minorHAnsi"/>
          <w:sz w:val="24"/>
          <w:szCs w:val="24"/>
        </w:rPr>
      </w:pPr>
      <w:r w:rsidRPr="00917AC1">
        <w:rPr>
          <w:rFonts w:asciiTheme="majorHAnsi" w:eastAsia="Times New Roman" w:hAnsiTheme="majorHAnsi" w:cstheme="minorHAnsi"/>
          <w:sz w:val="24"/>
          <w:szCs w:val="24"/>
        </w:rPr>
        <w:t xml:space="preserve">§ The verse states: </w:t>
      </w:r>
      <w:r w:rsidRPr="00917AC1">
        <w:rPr>
          <w:rFonts w:asciiTheme="majorHAnsi" w:eastAsia="Times New Roman" w:hAnsiTheme="majorHAnsi" w:cstheme="minorHAnsi"/>
          <w:b/>
          <w:bCs/>
          <w:sz w:val="24"/>
          <w:szCs w:val="24"/>
        </w:rPr>
        <w:t>“And the Lord passed by before him, and proclaimed”</w:t>
      </w:r>
      <w:r w:rsidRPr="00917AC1">
        <w:rPr>
          <w:rFonts w:asciiTheme="majorHAnsi" w:eastAsia="Times New Roman" w:hAnsiTheme="majorHAnsi" w:cstheme="minorHAnsi"/>
          <w:sz w:val="24"/>
          <w:szCs w:val="24"/>
        </w:rPr>
        <w:t xml:space="preserve"> (</w:t>
      </w:r>
      <w:hyperlink r:id="rId9" w:history="1">
        <w:r w:rsidRPr="00917AC1">
          <w:rPr>
            <w:rStyle w:val="Hyperlink"/>
            <w:rFonts w:asciiTheme="majorHAnsi" w:eastAsia="Times New Roman" w:hAnsiTheme="majorHAnsi" w:cstheme="minorHAnsi"/>
            <w:sz w:val="24"/>
            <w:szCs w:val="24"/>
          </w:rPr>
          <w:t>Exodus 34:6</w:t>
        </w:r>
      </w:hyperlink>
      <w:r w:rsidRPr="00917AC1">
        <w:rPr>
          <w:rFonts w:asciiTheme="majorHAnsi" w:eastAsia="Times New Roman" w:hAnsiTheme="majorHAnsi" w:cstheme="minorHAnsi"/>
          <w:sz w:val="24"/>
          <w:szCs w:val="24"/>
        </w:rPr>
        <w:t xml:space="preserve">). </w:t>
      </w:r>
      <w:r w:rsidRPr="00917AC1">
        <w:rPr>
          <w:rFonts w:asciiTheme="majorHAnsi" w:eastAsia="Times New Roman" w:hAnsiTheme="majorHAnsi" w:cstheme="minorHAnsi"/>
          <w:b/>
          <w:bCs/>
          <w:sz w:val="24"/>
          <w:szCs w:val="24"/>
        </w:rPr>
        <w:t xml:space="preserve">Rabbi </w:t>
      </w:r>
      <w:proofErr w:type="spellStart"/>
      <w:r w:rsidRPr="00917AC1">
        <w:rPr>
          <w:rFonts w:asciiTheme="majorHAnsi" w:eastAsia="Times New Roman" w:hAnsiTheme="majorHAnsi" w:cstheme="minorHAnsi"/>
          <w:b/>
          <w:bCs/>
          <w:sz w:val="24"/>
          <w:szCs w:val="24"/>
        </w:rPr>
        <w:t>Yoḥanan</w:t>
      </w:r>
      <w:proofErr w:type="spellEnd"/>
      <w:r w:rsidRPr="00917AC1">
        <w:rPr>
          <w:rFonts w:asciiTheme="majorHAnsi" w:eastAsia="Times New Roman" w:hAnsiTheme="majorHAnsi" w:cstheme="minorHAnsi"/>
          <w:b/>
          <w:bCs/>
          <w:sz w:val="24"/>
          <w:szCs w:val="24"/>
        </w:rPr>
        <w:t xml:space="preserve"> said: Were it not</w:t>
      </w:r>
      <w:r w:rsidRPr="00917AC1">
        <w:rPr>
          <w:rFonts w:asciiTheme="majorHAnsi" w:eastAsia="Times New Roman" w:hAnsiTheme="majorHAnsi" w:cstheme="minorHAnsi"/>
          <w:sz w:val="24"/>
          <w:szCs w:val="24"/>
        </w:rPr>
        <w:t xml:space="preserve"> explicitly </w:t>
      </w:r>
      <w:r w:rsidRPr="00917AC1">
        <w:rPr>
          <w:rFonts w:asciiTheme="majorHAnsi" w:eastAsia="Times New Roman" w:hAnsiTheme="majorHAnsi" w:cstheme="minorHAnsi"/>
          <w:b/>
          <w:bCs/>
          <w:sz w:val="24"/>
          <w:szCs w:val="24"/>
        </w:rPr>
        <w:t>written in the verse, it would be impossible to say this,</w:t>
      </w:r>
      <w:r w:rsidRPr="00917AC1">
        <w:rPr>
          <w:rFonts w:asciiTheme="majorHAnsi" w:eastAsia="Times New Roman" w:hAnsiTheme="majorHAnsi" w:cstheme="minorHAnsi"/>
          <w:sz w:val="24"/>
          <w:szCs w:val="24"/>
        </w:rPr>
        <w:t xml:space="preserve"> as it would be insulting to God’s honor</w:t>
      </w:r>
      <w:r>
        <w:rPr>
          <w:rFonts w:asciiTheme="majorHAnsi" w:eastAsia="Times New Roman" w:hAnsiTheme="majorHAnsi" w:cstheme="minorHAnsi"/>
          <w:sz w:val="24"/>
          <w:szCs w:val="24"/>
        </w:rPr>
        <w:t xml:space="preserve"> in its extreme anthropomorphism</w:t>
      </w:r>
      <w:r w:rsidRPr="00917AC1">
        <w:rPr>
          <w:rFonts w:asciiTheme="majorHAnsi" w:eastAsia="Times New Roman" w:hAnsiTheme="majorHAnsi" w:cstheme="minorHAnsi"/>
          <w:sz w:val="24"/>
          <w:szCs w:val="24"/>
        </w:rPr>
        <w:t xml:space="preserve">. The verse </w:t>
      </w:r>
      <w:r w:rsidRPr="00917AC1">
        <w:rPr>
          <w:rFonts w:asciiTheme="majorHAnsi" w:eastAsia="Times New Roman" w:hAnsiTheme="majorHAnsi" w:cstheme="minorHAnsi"/>
          <w:b/>
          <w:bCs/>
          <w:sz w:val="24"/>
          <w:szCs w:val="24"/>
        </w:rPr>
        <w:t xml:space="preserve">teaches that the Holy One, </w:t>
      </w:r>
      <w:proofErr w:type="gramStart"/>
      <w:r w:rsidRPr="00917AC1">
        <w:rPr>
          <w:rFonts w:asciiTheme="majorHAnsi" w:eastAsia="Times New Roman" w:hAnsiTheme="majorHAnsi" w:cstheme="minorHAnsi"/>
          <w:b/>
          <w:bCs/>
          <w:sz w:val="24"/>
          <w:szCs w:val="24"/>
        </w:rPr>
        <w:t>Blessed</w:t>
      </w:r>
      <w:proofErr w:type="gramEnd"/>
      <w:r w:rsidRPr="00917AC1">
        <w:rPr>
          <w:rFonts w:asciiTheme="majorHAnsi" w:eastAsia="Times New Roman" w:hAnsiTheme="majorHAnsi" w:cstheme="minorHAnsi"/>
          <w:b/>
          <w:bCs/>
          <w:sz w:val="24"/>
          <w:szCs w:val="24"/>
        </w:rPr>
        <w:t xml:space="preserve"> be He, wrapped Himself</w:t>
      </w:r>
      <w:r w:rsidRPr="00917AC1">
        <w:rPr>
          <w:rFonts w:asciiTheme="majorHAnsi" w:eastAsia="Times New Roman" w:hAnsiTheme="majorHAnsi" w:cstheme="minorHAnsi"/>
          <w:sz w:val="24"/>
          <w:szCs w:val="24"/>
        </w:rPr>
        <w:t xml:space="preserve"> in a prayer shawl </w:t>
      </w:r>
      <w:r w:rsidRPr="00917AC1">
        <w:rPr>
          <w:rFonts w:asciiTheme="majorHAnsi" w:eastAsia="Times New Roman" w:hAnsiTheme="majorHAnsi" w:cstheme="minorHAnsi"/>
          <w:b/>
          <w:bCs/>
          <w:sz w:val="24"/>
          <w:szCs w:val="24"/>
        </w:rPr>
        <w:t>like a prayer leader and showed Moses</w:t>
      </w:r>
      <w:r w:rsidRPr="00917AC1">
        <w:rPr>
          <w:rFonts w:asciiTheme="majorHAnsi" w:eastAsia="Times New Roman" w:hAnsiTheme="majorHAnsi" w:cstheme="minorHAnsi"/>
          <w:sz w:val="24"/>
          <w:szCs w:val="24"/>
        </w:rPr>
        <w:t xml:space="preserve"> the structure of the </w:t>
      </w:r>
      <w:r w:rsidRPr="00917AC1">
        <w:rPr>
          <w:rFonts w:asciiTheme="majorHAnsi" w:eastAsia="Times New Roman" w:hAnsiTheme="majorHAnsi" w:cstheme="minorHAnsi"/>
          <w:b/>
          <w:bCs/>
          <w:sz w:val="24"/>
          <w:szCs w:val="24"/>
        </w:rPr>
        <w:t>order of</w:t>
      </w:r>
      <w:r w:rsidRPr="00917AC1">
        <w:rPr>
          <w:rFonts w:asciiTheme="majorHAnsi" w:eastAsia="Times New Roman" w:hAnsiTheme="majorHAnsi" w:cstheme="minorHAnsi"/>
          <w:sz w:val="24"/>
          <w:szCs w:val="24"/>
        </w:rPr>
        <w:t xml:space="preserve"> the </w:t>
      </w:r>
      <w:r w:rsidRPr="00917AC1">
        <w:rPr>
          <w:rFonts w:asciiTheme="majorHAnsi" w:eastAsia="Times New Roman" w:hAnsiTheme="majorHAnsi" w:cstheme="minorHAnsi"/>
          <w:b/>
          <w:bCs/>
          <w:sz w:val="24"/>
          <w:szCs w:val="24"/>
        </w:rPr>
        <w:t>prayer. He said to him: Whenever the Jewish people sin, let them act before Me in accordance with this order.</w:t>
      </w:r>
      <w:r w:rsidRPr="00917AC1">
        <w:rPr>
          <w:rFonts w:asciiTheme="majorHAnsi" w:eastAsia="Times New Roman" w:hAnsiTheme="majorHAnsi" w:cstheme="minorHAnsi"/>
          <w:sz w:val="24"/>
          <w:szCs w:val="24"/>
        </w:rPr>
        <w:t xml:space="preserve"> Let the prayer leader wrap himself in a prayer shawl and publicly recite the thirteen attributes of mercy, </w:t>
      </w:r>
      <w:r w:rsidRPr="00917AC1">
        <w:rPr>
          <w:rFonts w:asciiTheme="majorHAnsi" w:eastAsia="Times New Roman" w:hAnsiTheme="majorHAnsi" w:cstheme="minorHAnsi"/>
          <w:b/>
          <w:bCs/>
          <w:sz w:val="24"/>
          <w:szCs w:val="24"/>
        </w:rPr>
        <w:t>and I will forgive them.</w:t>
      </w:r>
      <w:r w:rsidRPr="00917AC1">
        <w:rPr>
          <w:rFonts w:asciiTheme="majorHAnsi" w:eastAsia="Times New Roman" w:hAnsiTheme="majorHAnsi" w:cstheme="minorHAnsi"/>
          <w:sz w:val="24"/>
          <w:szCs w:val="24"/>
        </w:rPr>
        <w:t xml:space="preserve"> </w:t>
      </w:r>
    </w:p>
    <w:p w:rsidR="003656D6" w:rsidRPr="00DD5CB5" w:rsidRDefault="003656D6" w:rsidP="0022049B">
      <w:pPr>
        <w:spacing w:after="0"/>
        <w:jc w:val="both"/>
        <w:rPr>
          <w:rFonts w:asciiTheme="majorHAnsi" w:eastAsia="Times New Roman" w:hAnsiTheme="majorHAnsi" w:cstheme="minorHAnsi"/>
          <w:sz w:val="24"/>
          <w:szCs w:val="24"/>
        </w:rPr>
      </w:pPr>
      <w:bookmarkStart w:id="0" w:name="_GoBack"/>
      <w:bookmarkEnd w:id="0"/>
    </w:p>
    <w:sectPr w:rsidR="003656D6" w:rsidRPr="00DD5CB5" w:rsidSect="00AA344E">
      <w:headerReference w:type="default" r:id="rId10"/>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EA" w:rsidRDefault="007148EA">
      <w:pPr>
        <w:spacing w:after="0" w:line="240" w:lineRule="auto"/>
      </w:pPr>
      <w:r>
        <w:separator/>
      </w:r>
    </w:p>
  </w:endnote>
  <w:endnote w:type="continuationSeparator" w:id="0">
    <w:p w:rsidR="007148EA" w:rsidRDefault="0071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EA" w:rsidRDefault="007148EA">
      <w:pPr>
        <w:spacing w:after="0" w:line="240" w:lineRule="auto"/>
      </w:pPr>
      <w:r>
        <w:separator/>
      </w:r>
    </w:p>
  </w:footnote>
  <w:footnote w:type="continuationSeparator" w:id="0">
    <w:p w:rsidR="007148EA" w:rsidRDefault="0071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22" w:rsidRDefault="00155BA0" w:rsidP="00155BA0">
    <w:pPr>
      <w:tabs>
        <w:tab w:val="center" w:pos="4680"/>
        <w:tab w:val="right" w:pos="9360"/>
      </w:tabs>
      <w:spacing w:after="0" w:line="240" w:lineRule="auto"/>
      <w:jc w:val="center"/>
    </w:pPr>
    <w:r>
      <w:rPr>
        <w:noProof/>
      </w:rPr>
      <w:drawing>
        <wp:inline distT="0" distB="0" distL="0" distR="0" wp14:anchorId="11D257CC" wp14:editId="4D7EE17C">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6CA3"/>
    <w:multiLevelType w:val="multilevel"/>
    <w:tmpl w:val="FA46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450BC"/>
    <w:multiLevelType w:val="hybridMultilevel"/>
    <w:tmpl w:val="CB5E683A"/>
    <w:lvl w:ilvl="0" w:tplc="9EB28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AA"/>
    <w:rsid w:val="00000DE4"/>
    <w:rsid w:val="00001D53"/>
    <w:rsid w:val="00005845"/>
    <w:rsid w:val="00015620"/>
    <w:rsid w:val="00022466"/>
    <w:rsid w:val="000304A3"/>
    <w:rsid w:val="0003208C"/>
    <w:rsid w:val="00033973"/>
    <w:rsid w:val="00040F89"/>
    <w:rsid w:val="0004375E"/>
    <w:rsid w:val="0006334C"/>
    <w:rsid w:val="00064D14"/>
    <w:rsid w:val="00064F2D"/>
    <w:rsid w:val="000738CA"/>
    <w:rsid w:val="00092037"/>
    <w:rsid w:val="00097EAC"/>
    <w:rsid w:val="000A4760"/>
    <w:rsid w:val="000A497C"/>
    <w:rsid w:val="000A4CFD"/>
    <w:rsid w:val="000B0D20"/>
    <w:rsid w:val="000C1477"/>
    <w:rsid w:val="000C5F3E"/>
    <w:rsid w:val="000D00C4"/>
    <w:rsid w:val="000E6B19"/>
    <w:rsid w:val="00104F27"/>
    <w:rsid w:val="0011392A"/>
    <w:rsid w:val="00115EB2"/>
    <w:rsid w:val="0013760E"/>
    <w:rsid w:val="001379F8"/>
    <w:rsid w:val="001418DE"/>
    <w:rsid w:val="001459D2"/>
    <w:rsid w:val="001460C5"/>
    <w:rsid w:val="00152F55"/>
    <w:rsid w:val="00155BA0"/>
    <w:rsid w:val="001645A0"/>
    <w:rsid w:val="001703AB"/>
    <w:rsid w:val="00171CF7"/>
    <w:rsid w:val="001809D4"/>
    <w:rsid w:val="00190885"/>
    <w:rsid w:val="00193A05"/>
    <w:rsid w:val="00197486"/>
    <w:rsid w:val="001A6D58"/>
    <w:rsid w:val="001B071F"/>
    <w:rsid w:val="001B2A0B"/>
    <w:rsid w:val="001C2E75"/>
    <w:rsid w:val="001C5259"/>
    <w:rsid w:val="001D2BE4"/>
    <w:rsid w:val="001E0534"/>
    <w:rsid w:val="001E3DC9"/>
    <w:rsid w:val="001F63A9"/>
    <w:rsid w:val="002034DB"/>
    <w:rsid w:val="00210D3C"/>
    <w:rsid w:val="00213456"/>
    <w:rsid w:val="0022049B"/>
    <w:rsid w:val="002337D1"/>
    <w:rsid w:val="0024288C"/>
    <w:rsid w:val="00247B41"/>
    <w:rsid w:val="00250CFC"/>
    <w:rsid w:val="0026601A"/>
    <w:rsid w:val="00292BF7"/>
    <w:rsid w:val="002A2731"/>
    <w:rsid w:val="002A4BEE"/>
    <w:rsid w:val="002B073A"/>
    <w:rsid w:val="002B5381"/>
    <w:rsid w:val="002C0E4E"/>
    <w:rsid w:val="002D2A21"/>
    <w:rsid w:val="002D3926"/>
    <w:rsid w:val="002E0B76"/>
    <w:rsid w:val="002E4AC6"/>
    <w:rsid w:val="002F0496"/>
    <w:rsid w:val="00300B81"/>
    <w:rsid w:val="00316029"/>
    <w:rsid w:val="00317541"/>
    <w:rsid w:val="0032437C"/>
    <w:rsid w:val="00342CEE"/>
    <w:rsid w:val="0034564C"/>
    <w:rsid w:val="00354701"/>
    <w:rsid w:val="003609D3"/>
    <w:rsid w:val="003656D6"/>
    <w:rsid w:val="0037162B"/>
    <w:rsid w:val="003928BB"/>
    <w:rsid w:val="003A40AC"/>
    <w:rsid w:val="003A54B0"/>
    <w:rsid w:val="003B0869"/>
    <w:rsid w:val="003C022D"/>
    <w:rsid w:val="003F1146"/>
    <w:rsid w:val="003F72BA"/>
    <w:rsid w:val="004024B6"/>
    <w:rsid w:val="004258FA"/>
    <w:rsid w:val="00426BFF"/>
    <w:rsid w:val="0043165E"/>
    <w:rsid w:val="004348F4"/>
    <w:rsid w:val="004438CB"/>
    <w:rsid w:val="004470FE"/>
    <w:rsid w:val="0046129B"/>
    <w:rsid w:val="00461C63"/>
    <w:rsid w:val="004750A0"/>
    <w:rsid w:val="0049701C"/>
    <w:rsid w:val="004A3395"/>
    <w:rsid w:val="004C39F6"/>
    <w:rsid w:val="004C674E"/>
    <w:rsid w:val="004C70B6"/>
    <w:rsid w:val="004D13B0"/>
    <w:rsid w:val="004D18FF"/>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05E5"/>
    <w:rsid w:val="005A34D4"/>
    <w:rsid w:val="005A6216"/>
    <w:rsid w:val="005B685F"/>
    <w:rsid w:val="005D450A"/>
    <w:rsid w:val="005E3140"/>
    <w:rsid w:val="005F24EC"/>
    <w:rsid w:val="005F5394"/>
    <w:rsid w:val="00602689"/>
    <w:rsid w:val="006068F3"/>
    <w:rsid w:val="00611608"/>
    <w:rsid w:val="00611D1E"/>
    <w:rsid w:val="00614FA5"/>
    <w:rsid w:val="00615F74"/>
    <w:rsid w:val="00641E5D"/>
    <w:rsid w:val="006463E8"/>
    <w:rsid w:val="00654635"/>
    <w:rsid w:val="00661832"/>
    <w:rsid w:val="00662507"/>
    <w:rsid w:val="006628D8"/>
    <w:rsid w:val="00663BDF"/>
    <w:rsid w:val="006709EF"/>
    <w:rsid w:val="0067609C"/>
    <w:rsid w:val="00683987"/>
    <w:rsid w:val="00685D0A"/>
    <w:rsid w:val="00686026"/>
    <w:rsid w:val="0068677D"/>
    <w:rsid w:val="00687E99"/>
    <w:rsid w:val="00691505"/>
    <w:rsid w:val="006B0EDB"/>
    <w:rsid w:val="006C4CAA"/>
    <w:rsid w:val="006D4374"/>
    <w:rsid w:val="006E39CB"/>
    <w:rsid w:val="006F2E56"/>
    <w:rsid w:val="006F7B09"/>
    <w:rsid w:val="007148EA"/>
    <w:rsid w:val="0072148A"/>
    <w:rsid w:val="0072759E"/>
    <w:rsid w:val="00735E45"/>
    <w:rsid w:val="00740FE1"/>
    <w:rsid w:val="0074380C"/>
    <w:rsid w:val="00744200"/>
    <w:rsid w:val="00790959"/>
    <w:rsid w:val="007A3FA5"/>
    <w:rsid w:val="007A4D10"/>
    <w:rsid w:val="007A6957"/>
    <w:rsid w:val="007D33C5"/>
    <w:rsid w:val="007D3DDA"/>
    <w:rsid w:val="007D57CB"/>
    <w:rsid w:val="007D7057"/>
    <w:rsid w:val="007D783A"/>
    <w:rsid w:val="007F7FC2"/>
    <w:rsid w:val="008001BB"/>
    <w:rsid w:val="00811022"/>
    <w:rsid w:val="00812D72"/>
    <w:rsid w:val="00815203"/>
    <w:rsid w:val="008305F4"/>
    <w:rsid w:val="0083652B"/>
    <w:rsid w:val="00836868"/>
    <w:rsid w:val="00846656"/>
    <w:rsid w:val="0085413D"/>
    <w:rsid w:val="00860166"/>
    <w:rsid w:val="008673EC"/>
    <w:rsid w:val="00867B05"/>
    <w:rsid w:val="00874726"/>
    <w:rsid w:val="0088065C"/>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17AC1"/>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A1C89"/>
    <w:rsid w:val="009B7AB1"/>
    <w:rsid w:val="009C380F"/>
    <w:rsid w:val="009C6C6A"/>
    <w:rsid w:val="009D5FC1"/>
    <w:rsid w:val="009D6C9F"/>
    <w:rsid w:val="009E7834"/>
    <w:rsid w:val="009F0109"/>
    <w:rsid w:val="009F1A03"/>
    <w:rsid w:val="00A13878"/>
    <w:rsid w:val="00A2240F"/>
    <w:rsid w:val="00A3574C"/>
    <w:rsid w:val="00A36A2C"/>
    <w:rsid w:val="00A44360"/>
    <w:rsid w:val="00A55E6F"/>
    <w:rsid w:val="00A7504B"/>
    <w:rsid w:val="00A77E12"/>
    <w:rsid w:val="00A8368A"/>
    <w:rsid w:val="00A914EF"/>
    <w:rsid w:val="00A92545"/>
    <w:rsid w:val="00A926A6"/>
    <w:rsid w:val="00AA344E"/>
    <w:rsid w:val="00AA44C5"/>
    <w:rsid w:val="00AB2EAA"/>
    <w:rsid w:val="00AD025E"/>
    <w:rsid w:val="00AD51B7"/>
    <w:rsid w:val="00AE2471"/>
    <w:rsid w:val="00AE2835"/>
    <w:rsid w:val="00AE76A9"/>
    <w:rsid w:val="00B1003B"/>
    <w:rsid w:val="00B11FF1"/>
    <w:rsid w:val="00B13116"/>
    <w:rsid w:val="00B152F1"/>
    <w:rsid w:val="00B16A16"/>
    <w:rsid w:val="00B31AC3"/>
    <w:rsid w:val="00B41588"/>
    <w:rsid w:val="00B51D73"/>
    <w:rsid w:val="00B522A4"/>
    <w:rsid w:val="00B565B1"/>
    <w:rsid w:val="00B61914"/>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142C"/>
    <w:rsid w:val="00C22D41"/>
    <w:rsid w:val="00C27E7A"/>
    <w:rsid w:val="00C36DE3"/>
    <w:rsid w:val="00C427CB"/>
    <w:rsid w:val="00C5114D"/>
    <w:rsid w:val="00C55DF6"/>
    <w:rsid w:val="00C56E57"/>
    <w:rsid w:val="00C61F81"/>
    <w:rsid w:val="00C64450"/>
    <w:rsid w:val="00C7047F"/>
    <w:rsid w:val="00C70B8D"/>
    <w:rsid w:val="00C715D4"/>
    <w:rsid w:val="00C72811"/>
    <w:rsid w:val="00C90E34"/>
    <w:rsid w:val="00CA0034"/>
    <w:rsid w:val="00CA4191"/>
    <w:rsid w:val="00CB470E"/>
    <w:rsid w:val="00CB5924"/>
    <w:rsid w:val="00CC2B95"/>
    <w:rsid w:val="00CC3CE7"/>
    <w:rsid w:val="00CC43BB"/>
    <w:rsid w:val="00CD0A32"/>
    <w:rsid w:val="00CD31AB"/>
    <w:rsid w:val="00CE07ED"/>
    <w:rsid w:val="00CE0B7A"/>
    <w:rsid w:val="00CE550B"/>
    <w:rsid w:val="00CE57A6"/>
    <w:rsid w:val="00CF0F12"/>
    <w:rsid w:val="00CF5913"/>
    <w:rsid w:val="00CF5BB8"/>
    <w:rsid w:val="00D006A4"/>
    <w:rsid w:val="00D1148E"/>
    <w:rsid w:val="00D24D83"/>
    <w:rsid w:val="00D323D1"/>
    <w:rsid w:val="00D517AB"/>
    <w:rsid w:val="00D519CE"/>
    <w:rsid w:val="00D51F19"/>
    <w:rsid w:val="00D53C3B"/>
    <w:rsid w:val="00D53F99"/>
    <w:rsid w:val="00D57A35"/>
    <w:rsid w:val="00D9144A"/>
    <w:rsid w:val="00D948DA"/>
    <w:rsid w:val="00D95291"/>
    <w:rsid w:val="00D96D5B"/>
    <w:rsid w:val="00DA32C9"/>
    <w:rsid w:val="00DA7126"/>
    <w:rsid w:val="00DD5CB5"/>
    <w:rsid w:val="00DE030C"/>
    <w:rsid w:val="00DF7BEB"/>
    <w:rsid w:val="00DF7DEC"/>
    <w:rsid w:val="00E0501A"/>
    <w:rsid w:val="00E063E7"/>
    <w:rsid w:val="00E20C53"/>
    <w:rsid w:val="00E2317A"/>
    <w:rsid w:val="00E2761F"/>
    <w:rsid w:val="00E32054"/>
    <w:rsid w:val="00E61552"/>
    <w:rsid w:val="00E65EAA"/>
    <w:rsid w:val="00E8145C"/>
    <w:rsid w:val="00E908CD"/>
    <w:rsid w:val="00E92282"/>
    <w:rsid w:val="00EB290F"/>
    <w:rsid w:val="00EC5FC9"/>
    <w:rsid w:val="00EC622F"/>
    <w:rsid w:val="00EC70DA"/>
    <w:rsid w:val="00EE4C49"/>
    <w:rsid w:val="00EE7AAD"/>
    <w:rsid w:val="00EE7DE1"/>
    <w:rsid w:val="00EF10E3"/>
    <w:rsid w:val="00EF5508"/>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3105"/>
    <w:rsid w:val="00FC50D2"/>
    <w:rsid w:val="00FC7D5F"/>
    <w:rsid w:val="00FD014F"/>
    <w:rsid w:val="00FD0D66"/>
    <w:rsid w:val="00FE5EE6"/>
    <w:rsid w:val="00FF09AA"/>
    <w:rsid w:val="00FF0F08"/>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A00C"/>
  <w15:docId w15:val="{068B5C21-8A62-44FD-8D8B-91E68AA5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917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18368934">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46975742">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5217571">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37499286">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999190497">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988">
      <w:bodyDiv w:val="1"/>
      <w:marLeft w:val="0"/>
      <w:marRight w:val="0"/>
      <w:marTop w:val="0"/>
      <w:marBottom w:val="0"/>
      <w:divBdr>
        <w:top w:val="none" w:sz="0" w:space="0" w:color="auto"/>
        <w:left w:val="none" w:sz="0" w:space="0" w:color="auto"/>
        <w:bottom w:val="none" w:sz="0" w:space="0" w:color="auto"/>
        <w:right w:val="none" w:sz="0" w:space="0" w:color="auto"/>
      </w:divBdr>
      <w:divsChild>
        <w:div w:id="2032343112">
          <w:marLeft w:val="0"/>
          <w:marRight w:val="0"/>
          <w:marTop w:val="0"/>
          <w:marBottom w:val="0"/>
          <w:divBdr>
            <w:top w:val="none" w:sz="0" w:space="0" w:color="auto"/>
            <w:left w:val="none" w:sz="0" w:space="0" w:color="auto"/>
            <w:bottom w:val="none" w:sz="0" w:space="0" w:color="auto"/>
            <w:right w:val="none" w:sz="0" w:space="0" w:color="auto"/>
          </w:divBdr>
        </w:div>
        <w:div w:id="597564160">
          <w:marLeft w:val="0"/>
          <w:marRight w:val="0"/>
          <w:marTop w:val="0"/>
          <w:marBottom w:val="0"/>
          <w:divBdr>
            <w:top w:val="none" w:sz="0" w:space="0" w:color="auto"/>
            <w:left w:val="none" w:sz="0" w:space="0" w:color="auto"/>
            <w:bottom w:val="none" w:sz="0" w:space="0" w:color="auto"/>
            <w:right w:val="none" w:sz="0" w:space="0" w:color="auto"/>
          </w:divBdr>
        </w:div>
        <w:div w:id="1467119310">
          <w:marLeft w:val="0"/>
          <w:marRight w:val="0"/>
          <w:marTop w:val="0"/>
          <w:marBottom w:val="0"/>
          <w:divBdr>
            <w:top w:val="none" w:sz="0" w:space="0" w:color="auto"/>
            <w:left w:val="none" w:sz="0" w:space="0" w:color="auto"/>
            <w:bottom w:val="none" w:sz="0" w:space="0" w:color="auto"/>
            <w:right w:val="none" w:sz="0" w:space="0" w:color="auto"/>
          </w:divBdr>
        </w:div>
        <w:div w:id="2007704038">
          <w:marLeft w:val="0"/>
          <w:marRight w:val="0"/>
          <w:marTop w:val="0"/>
          <w:marBottom w:val="0"/>
          <w:divBdr>
            <w:top w:val="none" w:sz="0" w:space="0" w:color="auto"/>
            <w:left w:val="none" w:sz="0" w:space="0" w:color="auto"/>
            <w:bottom w:val="none" w:sz="0" w:space="0" w:color="auto"/>
            <w:right w:val="none" w:sz="0" w:space="0" w:color="auto"/>
          </w:divBdr>
        </w:div>
        <w:div w:id="228344961">
          <w:marLeft w:val="0"/>
          <w:marRight w:val="0"/>
          <w:marTop w:val="0"/>
          <w:marBottom w:val="0"/>
          <w:divBdr>
            <w:top w:val="none" w:sz="0" w:space="0" w:color="auto"/>
            <w:left w:val="none" w:sz="0" w:space="0" w:color="auto"/>
            <w:bottom w:val="none" w:sz="0" w:space="0" w:color="auto"/>
            <w:right w:val="none" w:sz="0" w:space="0" w:color="auto"/>
          </w:divBdr>
        </w:div>
        <w:div w:id="529488853">
          <w:marLeft w:val="0"/>
          <w:marRight w:val="0"/>
          <w:marTop w:val="0"/>
          <w:marBottom w:val="0"/>
          <w:divBdr>
            <w:top w:val="none" w:sz="0" w:space="0" w:color="auto"/>
            <w:left w:val="none" w:sz="0" w:space="0" w:color="auto"/>
            <w:bottom w:val="none" w:sz="0" w:space="0" w:color="auto"/>
            <w:right w:val="none" w:sz="0" w:space="0" w:color="auto"/>
          </w:divBdr>
        </w:div>
        <w:div w:id="446655523">
          <w:marLeft w:val="0"/>
          <w:marRight w:val="0"/>
          <w:marTop w:val="0"/>
          <w:marBottom w:val="0"/>
          <w:divBdr>
            <w:top w:val="none" w:sz="0" w:space="0" w:color="auto"/>
            <w:left w:val="none" w:sz="0" w:space="0" w:color="auto"/>
            <w:bottom w:val="none" w:sz="0" w:space="0" w:color="auto"/>
            <w:right w:val="none" w:sz="0" w:space="0" w:color="auto"/>
          </w:divBdr>
        </w:div>
        <w:div w:id="851378717">
          <w:marLeft w:val="0"/>
          <w:marRight w:val="0"/>
          <w:marTop w:val="0"/>
          <w:marBottom w:val="0"/>
          <w:divBdr>
            <w:top w:val="none" w:sz="0" w:space="0" w:color="auto"/>
            <w:left w:val="none" w:sz="0" w:space="0" w:color="auto"/>
            <w:bottom w:val="none" w:sz="0" w:space="0" w:color="auto"/>
            <w:right w:val="none" w:sz="0" w:space="0" w:color="auto"/>
          </w:divBdr>
        </w:div>
        <w:div w:id="358556019">
          <w:marLeft w:val="0"/>
          <w:marRight w:val="0"/>
          <w:marTop w:val="0"/>
          <w:marBottom w:val="0"/>
          <w:divBdr>
            <w:top w:val="none" w:sz="0" w:space="0" w:color="auto"/>
            <w:left w:val="none" w:sz="0" w:space="0" w:color="auto"/>
            <w:bottom w:val="none" w:sz="0" w:space="0" w:color="auto"/>
            <w:right w:val="none" w:sz="0" w:space="0" w:color="auto"/>
          </w:divBdr>
        </w:div>
        <w:div w:id="1144660760">
          <w:marLeft w:val="0"/>
          <w:marRight w:val="0"/>
          <w:marTop w:val="0"/>
          <w:marBottom w:val="0"/>
          <w:divBdr>
            <w:top w:val="none" w:sz="0" w:space="0" w:color="auto"/>
            <w:left w:val="none" w:sz="0" w:space="0" w:color="auto"/>
            <w:bottom w:val="none" w:sz="0" w:space="0" w:color="auto"/>
            <w:right w:val="none" w:sz="0" w:space="0" w:color="auto"/>
          </w:divBdr>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5335452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Exodus.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faria.org/Exodus.3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780A-8BD2-4698-8E29-5F92D6C5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 Rosenthal</cp:lastModifiedBy>
  <cp:revision>4</cp:revision>
  <cp:lastPrinted>2017-09-14T19:19:00Z</cp:lastPrinted>
  <dcterms:created xsi:type="dcterms:W3CDTF">2017-09-25T18:24:00Z</dcterms:created>
  <dcterms:modified xsi:type="dcterms:W3CDTF">2017-09-26T23:45:00Z</dcterms:modified>
</cp:coreProperties>
</file>