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EED6" w14:textId="77777777" w:rsidR="0098798D" w:rsidRPr="0098798D" w:rsidRDefault="0098798D" w:rsidP="0098798D">
      <w:pPr>
        <w:spacing w:after="0" w:line="240" w:lineRule="auto"/>
        <w:rPr>
          <w:rFonts w:ascii="Times New Roman" w:eastAsia="Times New Roman" w:hAnsi="Times New Roman" w:cs="Times New Roman"/>
          <w:sz w:val="24"/>
          <w:szCs w:val="24"/>
        </w:rPr>
      </w:pPr>
      <w:r w:rsidRPr="0098798D">
        <w:rPr>
          <w:rFonts w:ascii="Arial" w:eastAsia="Times New Roman" w:hAnsi="Arial" w:cs="Arial"/>
          <w:color w:val="000000"/>
        </w:rPr>
        <w:t>Points to Ponder </w:t>
      </w:r>
    </w:p>
    <w:p w14:paraId="03497511" w14:textId="5C7F2469" w:rsidR="0098798D" w:rsidRPr="0098798D" w:rsidRDefault="0098798D" w:rsidP="0098798D">
      <w:pPr>
        <w:spacing w:after="0" w:line="240" w:lineRule="auto"/>
        <w:rPr>
          <w:rFonts w:ascii="Times New Roman" w:eastAsia="Times New Roman" w:hAnsi="Times New Roman" w:cs="Times New Roman"/>
          <w:sz w:val="24"/>
          <w:szCs w:val="24"/>
        </w:rPr>
      </w:pPr>
      <w:proofErr w:type="spellStart"/>
      <w:r w:rsidRPr="0098798D">
        <w:rPr>
          <w:rFonts w:ascii="Arial" w:eastAsia="Times New Roman" w:hAnsi="Arial" w:cs="Arial"/>
          <w:color w:val="000000"/>
        </w:rPr>
        <w:t>Tazria</w:t>
      </w:r>
      <w:proofErr w:type="spellEnd"/>
      <w:r w:rsidRPr="0098798D">
        <w:rPr>
          <w:rFonts w:ascii="Arial" w:eastAsia="Times New Roman" w:hAnsi="Arial" w:cs="Arial"/>
          <w:color w:val="000000"/>
        </w:rPr>
        <w:t>/</w:t>
      </w:r>
      <w:proofErr w:type="spellStart"/>
      <w:r w:rsidRPr="0098798D">
        <w:rPr>
          <w:rFonts w:ascii="Arial" w:eastAsia="Times New Roman" w:hAnsi="Arial" w:cs="Arial"/>
          <w:color w:val="000000"/>
        </w:rPr>
        <w:t>Metzora</w:t>
      </w:r>
      <w:proofErr w:type="spellEnd"/>
      <w:r w:rsidRPr="0098798D">
        <w:rPr>
          <w:rFonts w:ascii="Arial" w:eastAsia="Times New Roman" w:hAnsi="Arial" w:cs="Arial"/>
          <w:color w:val="000000"/>
        </w:rPr>
        <w:t xml:space="preserve"> </w:t>
      </w:r>
      <w:r w:rsidR="00B442F1">
        <w:rPr>
          <w:rFonts w:ascii="Arial" w:eastAsia="Times New Roman" w:hAnsi="Arial" w:cs="Arial"/>
          <w:color w:val="000000"/>
        </w:rPr>
        <w:t>Master</w:t>
      </w:r>
    </w:p>
    <w:p w14:paraId="341CC141" w14:textId="3144C681" w:rsidR="0098798D" w:rsidRDefault="0098798D" w:rsidP="0098798D">
      <w:pPr>
        <w:spacing w:after="0" w:line="240" w:lineRule="auto"/>
        <w:rPr>
          <w:rFonts w:ascii="Times New Roman" w:eastAsia="Times New Roman" w:hAnsi="Times New Roman" w:cs="Times New Roman"/>
          <w:b/>
          <w:bCs/>
          <w:sz w:val="24"/>
          <w:szCs w:val="24"/>
        </w:rPr>
      </w:pPr>
    </w:p>
    <w:p w14:paraId="673C8C37" w14:textId="2B42B2DC" w:rsidR="00601238" w:rsidRPr="00B442F1" w:rsidRDefault="00B442F1" w:rsidP="00B442F1">
      <w:pPr>
        <w:ind w:left="-5"/>
      </w:pPr>
      <w:r>
        <w:rPr>
          <w:rFonts w:ascii="Calibri" w:eastAsia="Calibri" w:hAnsi="Calibri" w:cs="Calibri"/>
          <w:b/>
        </w:rPr>
        <w:t xml:space="preserve">Topics of </w:t>
      </w:r>
      <w:proofErr w:type="spellStart"/>
      <w:r>
        <w:rPr>
          <w:rFonts w:ascii="Calibri" w:eastAsia="Calibri" w:hAnsi="Calibri" w:cs="Calibri"/>
          <w:b/>
        </w:rPr>
        <w:t>Tazria-Metzora</w:t>
      </w:r>
      <w:proofErr w:type="spellEnd"/>
      <w:r>
        <w:t xml:space="preserve"> – The general </w:t>
      </w:r>
      <w:proofErr w:type="spellStart"/>
      <w:r>
        <w:t>Mitzvos</w:t>
      </w:r>
      <w:proofErr w:type="spellEnd"/>
      <w:r>
        <w:t xml:space="preserve"> of </w:t>
      </w:r>
      <w:proofErr w:type="spellStart"/>
      <w:r>
        <w:t>Parshiyos</w:t>
      </w:r>
      <w:proofErr w:type="spellEnd"/>
      <w:r>
        <w:t xml:space="preserve"> </w:t>
      </w:r>
      <w:proofErr w:type="spellStart"/>
      <w:r>
        <w:t>Tazria</w:t>
      </w:r>
      <w:proofErr w:type="spellEnd"/>
      <w:r>
        <w:t xml:space="preserve"> and </w:t>
      </w:r>
      <w:proofErr w:type="spellStart"/>
      <w:r>
        <w:t>Metzorah</w:t>
      </w:r>
      <w:proofErr w:type="spellEnd"/>
      <w:r>
        <w:t xml:space="preserve"> focus on 4 basic </w:t>
      </w:r>
      <w:proofErr w:type="spellStart"/>
      <w:r>
        <w:t>tumos</w:t>
      </w:r>
      <w:proofErr w:type="spellEnd"/>
      <w:r>
        <w:t xml:space="preserve"> – those of </w:t>
      </w:r>
      <w:proofErr w:type="spellStart"/>
      <w:r>
        <w:t>Yoledes</w:t>
      </w:r>
      <w:proofErr w:type="spellEnd"/>
      <w:r>
        <w:t xml:space="preserve">, </w:t>
      </w:r>
      <w:proofErr w:type="spellStart"/>
      <w:r>
        <w:t>Metzorah</w:t>
      </w:r>
      <w:proofErr w:type="spellEnd"/>
      <w:r>
        <w:t xml:space="preserve">, </w:t>
      </w:r>
      <w:proofErr w:type="spellStart"/>
      <w:r>
        <w:t>Zav</w:t>
      </w:r>
      <w:proofErr w:type="spellEnd"/>
      <w:r>
        <w:t xml:space="preserve"> and </w:t>
      </w:r>
      <w:proofErr w:type="spellStart"/>
      <w:r>
        <w:t>Zava</w:t>
      </w:r>
      <w:proofErr w:type="spellEnd"/>
      <w:r>
        <w:t xml:space="preserve">.  In the </w:t>
      </w:r>
      <w:r>
        <w:rPr>
          <w:rFonts w:ascii="Calibri" w:eastAsia="Calibri" w:hAnsi="Calibri" w:cs="Calibri"/>
          <w:b/>
        </w:rPr>
        <w:t>Midrash (</w:t>
      </w:r>
      <w:proofErr w:type="spellStart"/>
      <w:r>
        <w:rPr>
          <w:rFonts w:ascii="Calibri" w:eastAsia="Calibri" w:hAnsi="Calibri" w:cs="Calibri"/>
          <w:b/>
        </w:rPr>
        <w:t>VaYikra</w:t>
      </w:r>
      <w:proofErr w:type="spellEnd"/>
      <w:r>
        <w:rPr>
          <w:rFonts w:ascii="Calibri" w:eastAsia="Calibri" w:hAnsi="Calibri" w:cs="Calibri"/>
          <w:b/>
        </w:rPr>
        <w:t xml:space="preserve"> </w:t>
      </w:r>
      <w:proofErr w:type="spellStart"/>
      <w:r>
        <w:rPr>
          <w:rFonts w:ascii="Calibri" w:eastAsia="Calibri" w:hAnsi="Calibri" w:cs="Calibri"/>
          <w:b/>
        </w:rPr>
        <w:t>Rabbba</w:t>
      </w:r>
      <w:proofErr w:type="spellEnd"/>
      <w:r>
        <w:rPr>
          <w:rFonts w:ascii="Calibri" w:eastAsia="Calibri" w:hAnsi="Calibri" w:cs="Calibri"/>
          <w:b/>
        </w:rPr>
        <w:t xml:space="preserve"> 19:3)</w:t>
      </w:r>
      <w:r>
        <w:t xml:space="preserve">, these </w:t>
      </w:r>
      <w:proofErr w:type="spellStart"/>
      <w:r>
        <w:t>mitzvos</w:t>
      </w:r>
      <w:proofErr w:type="spellEnd"/>
      <w:r>
        <w:t xml:space="preserve"> are often referred to as “</w:t>
      </w:r>
      <w:proofErr w:type="spellStart"/>
      <w:r>
        <w:t>Shechora</w:t>
      </w:r>
      <w:proofErr w:type="spellEnd"/>
      <w:r>
        <w:t xml:space="preserve">” or dark  to be studied  in public. Notwithstanding,  Hashem wants to have them and accepts them pleasantly like </w:t>
      </w:r>
      <w:proofErr w:type="spellStart"/>
      <w:r>
        <w:t>Minchas</w:t>
      </w:r>
      <w:proofErr w:type="spellEnd"/>
      <w:r>
        <w:t xml:space="preserve"> </w:t>
      </w:r>
      <w:proofErr w:type="spellStart"/>
      <w:r>
        <w:t>Yehudah</w:t>
      </w:r>
      <w:proofErr w:type="spellEnd"/>
      <w:r>
        <w:t xml:space="preserve">. </w:t>
      </w:r>
      <w:r>
        <w:rPr>
          <w:rFonts w:ascii="Calibri" w:eastAsia="Calibri" w:hAnsi="Calibri" w:cs="Calibri"/>
          <w:b/>
        </w:rPr>
        <w:t xml:space="preserve">Rav </w:t>
      </w:r>
      <w:proofErr w:type="spellStart"/>
      <w:r>
        <w:rPr>
          <w:rFonts w:ascii="Calibri" w:eastAsia="Calibri" w:hAnsi="Calibri" w:cs="Calibri"/>
          <w:b/>
        </w:rPr>
        <w:t>Aharon</w:t>
      </w:r>
      <w:proofErr w:type="spellEnd"/>
      <w:r>
        <w:rPr>
          <w:rFonts w:ascii="Calibri" w:eastAsia="Calibri" w:hAnsi="Calibri" w:cs="Calibri"/>
          <w:b/>
        </w:rPr>
        <w:t xml:space="preserve"> Lichtenstein ztl.</w:t>
      </w:r>
      <w:r>
        <w:t xml:space="preserve"> noted that these areas are often referred to as </w:t>
      </w:r>
      <w:proofErr w:type="spellStart"/>
      <w:r>
        <w:t>Shechorah</w:t>
      </w:r>
      <w:proofErr w:type="spellEnd"/>
      <w:r>
        <w:t xml:space="preserve"> for in the eyes of the learner, they seem more dry and unpleasant. However, one needs to approach ALL areas of Torah not with an approach of </w:t>
      </w:r>
      <w:proofErr w:type="spellStart"/>
      <w:r>
        <w:t>Shechorah</w:t>
      </w:r>
      <w:proofErr w:type="spellEnd"/>
      <w:r>
        <w:t xml:space="preserve"> but rather with a shine that all </w:t>
      </w:r>
      <w:proofErr w:type="spellStart"/>
      <w:r>
        <w:t>Divrei</w:t>
      </w:r>
      <w:proofErr w:type="spellEnd"/>
      <w:r>
        <w:t xml:space="preserve"> Torah are full and have what to offer even when it seems that some areas are more inviting to a particular person.  </w:t>
      </w:r>
    </w:p>
    <w:p w14:paraId="18DBF924" w14:textId="68ED4742" w:rsidR="00601238" w:rsidRDefault="00601238" w:rsidP="00601238">
      <w:pPr>
        <w:spacing w:after="0" w:line="240" w:lineRule="auto"/>
        <w:rPr>
          <w:rFonts w:ascii="Arial" w:eastAsia="Times New Roman" w:hAnsi="Arial" w:cs="Arial"/>
          <w:color w:val="000000"/>
        </w:rPr>
      </w:pPr>
      <w:r w:rsidRPr="00842FD2">
        <w:rPr>
          <w:rFonts w:ascii="Arial" w:hAnsi="Arial" w:cs="Arial"/>
          <w:b/>
          <w:bCs/>
          <w:color w:val="000000"/>
          <w:sz w:val="26"/>
          <w:szCs w:val="26"/>
          <w:shd w:val="clear" w:color="auto" w:fill="FFFFFF"/>
          <w:rtl/>
        </w:rPr>
        <w:t>אִשָּׁה֙ כִּ֣י תַזְרִ֔יעַ וְיָֽלְדָ֖ה זָכָ֑ר </w:t>
      </w:r>
      <w:r w:rsidRPr="00842FD2">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Speak to Bnei Yisrael and tell them when a woman gives birth (12:2)</w:t>
      </w:r>
      <w:r w:rsidRPr="00842FD2">
        <w:rPr>
          <w:rFonts w:ascii="Arial" w:eastAsia="Times New Roman" w:hAnsi="Arial" w:cs="Arial"/>
          <w:color w:val="000000"/>
        </w:rPr>
        <w:t xml:space="preserve"> - </w:t>
      </w:r>
      <w:r w:rsidRPr="00842FD2">
        <w:rPr>
          <w:rFonts w:ascii="Arial" w:eastAsia="Times New Roman" w:hAnsi="Arial" w:cs="Arial"/>
          <w:b/>
          <w:bCs/>
          <w:color w:val="000000"/>
        </w:rPr>
        <w:t xml:space="preserve">Rashi </w:t>
      </w:r>
      <w:r w:rsidRPr="00842FD2">
        <w:rPr>
          <w:rFonts w:ascii="Arial" w:eastAsia="Times New Roman" w:hAnsi="Arial" w:cs="Arial"/>
          <w:color w:val="000000"/>
        </w:rPr>
        <w:t>expl</w:t>
      </w:r>
      <w:r>
        <w:rPr>
          <w:rFonts w:ascii="Arial" w:eastAsia="Times New Roman" w:hAnsi="Arial" w:cs="Arial"/>
          <w:color w:val="000000"/>
        </w:rPr>
        <w:t>a</w:t>
      </w:r>
      <w:r w:rsidRPr="00842FD2">
        <w:rPr>
          <w:rFonts w:ascii="Arial" w:eastAsia="Times New Roman" w:hAnsi="Arial" w:cs="Arial"/>
          <w:color w:val="000000"/>
        </w:rPr>
        <w:t xml:space="preserve">ins that in the same way that man was created after all of the animals, his details are brought to us (now) after that of all of the animals. </w:t>
      </w:r>
      <w:r w:rsidRPr="00842FD2">
        <w:rPr>
          <w:rFonts w:ascii="Arial" w:eastAsia="Times New Roman" w:hAnsi="Arial" w:cs="Arial"/>
          <w:b/>
          <w:bCs/>
          <w:color w:val="000000"/>
        </w:rPr>
        <w:t xml:space="preserve">Rav </w:t>
      </w:r>
      <w:proofErr w:type="spellStart"/>
      <w:r w:rsidRPr="00842FD2">
        <w:rPr>
          <w:rFonts w:ascii="Arial" w:eastAsia="Times New Roman" w:hAnsi="Arial" w:cs="Arial"/>
          <w:b/>
          <w:bCs/>
          <w:color w:val="000000"/>
        </w:rPr>
        <w:t>Wolbe</w:t>
      </w:r>
      <w:proofErr w:type="spellEnd"/>
      <w:r w:rsidRPr="00842FD2">
        <w:rPr>
          <w:rFonts w:ascii="Arial" w:eastAsia="Times New Roman" w:hAnsi="Arial" w:cs="Arial"/>
          <w:b/>
          <w:bCs/>
          <w:color w:val="000000"/>
        </w:rPr>
        <w:t xml:space="preserve"> ztl</w:t>
      </w:r>
      <w:r w:rsidRPr="00842FD2">
        <w:rPr>
          <w:rFonts w:ascii="Arial" w:eastAsia="Times New Roman" w:hAnsi="Arial" w:cs="Arial"/>
          <w:color w:val="000000"/>
        </w:rPr>
        <w:t xml:space="preserve"> explained that a person has much more to perfect than an animal. When he does so, he is great -- a final crown jewel to a lot of work. But when he does not, he is worse than an animal and, as such, his story comes after theirs. </w:t>
      </w:r>
    </w:p>
    <w:p w14:paraId="71D394F4" w14:textId="77777777" w:rsidR="00A67B32" w:rsidRDefault="00A67B32" w:rsidP="00601238">
      <w:pPr>
        <w:spacing w:after="0" w:line="240" w:lineRule="auto"/>
        <w:rPr>
          <w:rFonts w:ascii="Arial" w:eastAsia="Times New Roman" w:hAnsi="Arial" w:cs="Arial"/>
          <w:color w:val="000000"/>
        </w:rPr>
      </w:pPr>
    </w:p>
    <w:p w14:paraId="367FFDE8" w14:textId="766F7169" w:rsidR="00601238" w:rsidRPr="00A67B32" w:rsidRDefault="00A67B32" w:rsidP="00A67B32">
      <w:pPr>
        <w:ind w:left="-5"/>
      </w:pPr>
      <w:r w:rsidRPr="00842FD2">
        <w:rPr>
          <w:rFonts w:ascii="Arial" w:hAnsi="Arial" w:cs="Arial"/>
          <w:b/>
          <w:bCs/>
          <w:color w:val="000000"/>
          <w:sz w:val="26"/>
          <w:szCs w:val="26"/>
          <w:shd w:val="clear" w:color="auto" w:fill="FFFFFF"/>
          <w:rtl/>
        </w:rPr>
        <w:t>אִשָּׁה֙ כִּ֣י תַזְרִ֔יעַ וְיָֽלְדָ֖ה זָכָ֑ר </w:t>
      </w:r>
      <w:r>
        <w:rPr>
          <w:rFonts w:ascii="Calibri" w:eastAsia="Calibri" w:hAnsi="Calibri" w:cs="Calibri"/>
          <w:b/>
        </w:rPr>
        <w:t xml:space="preserve">  When a woman gives birth (12:2) – Rav Moshe </w:t>
      </w:r>
      <w:proofErr w:type="spellStart"/>
      <w:r>
        <w:rPr>
          <w:rFonts w:ascii="Calibri" w:eastAsia="Calibri" w:hAnsi="Calibri" w:cs="Calibri"/>
          <w:b/>
        </w:rPr>
        <w:t>Tzvi</w:t>
      </w:r>
      <w:proofErr w:type="spellEnd"/>
      <w:r>
        <w:rPr>
          <w:rFonts w:ascii="Calibri" w:eastAsia="Calibri" w:hAnsi="Calibri" w:cs="Calibri"/>
          <w:b/>
        </w:rPr>
        <w:t xml:space="preserve"> Neriah ztl</w:t>
      </w:r>
      <w:r>
        <w:t xml:space="preserve">. noted that there are 2 words utilized in having children – </w:t>
      </w:r>
      <w:proofErr w:type="spellStart"/>
      <w:r>
        <w:t>Yesod</w:t>
      </w:r>
      <w:proofErr w:type="spellEnd"/>
      <w:r>
        <w:t xml:space="preserve"> and </w:t>
      </w:r>
      <w:proofErr w:type="spellStart"/>
      <w:r>
        <w:t>Binyan</w:t>
      </w:r>
      <w:proofErr w:type="spellEnd"/>
      <w:r>
        <w:t xml:space="preserve">. The man gets </w:t>
      </w:r>
      <w:proofErr w:type="spellStart"/>
      <w:r>
        <w:t>Yesod</w:t>
      </w:r>
      <w:proofErr w:type="spellEnd"/>
      <w:r>
        <w:t xml:space="preserve"> from the father but is built up by the mother. Fathers lay groundwork of intellectual stamina in their children. Mothers, using Bina </w:t>
      </w:r>
      <w:proofErr w:type="spellStart"/>
      <w:r>
        <w:t>Yesaira</w:t>
      </w:r>
      <w:proofErr w:type="spellEnd"/>
      <w:r>
        <w:t xml:space="preserve">, building on the base knowledge and using it to craft strong buildings on the solid foundations. </w:t>
      </w:r>
    </w:p>
    <w:p w14:paraId="4E2E974F" w14:textId="0BAA3136" w:rsidR="0098798D"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t>אִשָּׁה֙ כִּ֣י תַזְרִ֔יעַ וְיָֽלְדָ֖ה זָכָ֑ר</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When a woman produces seed and gives birth to a male (12:2)</w:t>
      </w:r>
      <w:r w:rsidR="0098798D" w:rsidRPr="0098798D">
        <w:rPr>
          <w:rFonts w:ascii="Arial" w:eastAsia="Times New Roman" w:hAnsi="Arial" w:cs="Arial"/>
          <w:color w:val="000000"/>
        </w:rPr>
        <w:t xml:space="preserve"> - While in regard to the issue of the birth of a boy, we mention that she produces seed, we do not do the same when we mention the birth of a girl. Why the difference? </w:t>
      </w:r>
      <w:r w:rsidR="0098798D" w:rsidRPr="001915C7">
        <w:rPr>
          <w:rFonts w:ascii="Arial" w:eastAsia="Times New Roman" w:hAnsi="Arial" w:cs="Arial"/>
          <w:b/>
          <w:bCs/>
          <w:color w:val="000000"/>
        </w:rPr>
        <w:t>Rav Dovid Feinstein ztl.</w:t>
      </w:r>
      <w:r w:rsidR="0098798D" w:rsidRPr="0098798D">
        <w:rPr>
          <w:rFonts w:ascii="Arial" w:eastAsia="Times New Roman" w:hAnsi="Arial" w:cs="Arial"/>
          <w:color w:val="000000"/>
        </w:rPr>
        <w:t xml:space="preserve"> explained that the son remains associated with his parents’ family forever. His name and status will always be connected to the family tree he comes from (hence he is a seed). The daughter passes into the family of her husband and thus the title of the woman’s seed is connected to her son -- not her daughter. </w:t>
      </w:r>
    </w:p>
    <w:p w14:paraId="1B2E8909" w14:textId="77777777" w:rsidR="00A67B32" w:rsidRDefault="00A67B32" w:rsidP="0098798D">
      <w:pPr>
        <w:spacing w:after="0" w:line="240" w:lineRule="auto"/>
        <w:rPr>
          <w:rFonts w:ascii="Arial" w:eastAsia="Times New Roman" w:hAnsi="Arial" w:cs="Arial"/>
          <w:color w:val="000000"/>
        </w:rPr>
      </w:pPr>
    </w:p>
    <w:p w14:paraId="3B8C2D14" w14:textId="2B470933" w:rsidR="00A67B32" w:rsidRDefault="00A67B32" w:rsidP="00A67B32">
      <w:pPr>
        <w:ind w:left="-5"/>
      </w:pPr>
      <w:r w:rsidRPr="001915C7">
        <w:rPr>
          <w:rFonts w:ascii="Arial" w:hAnsi="Arial" w:cs="Arial"/>
          <w:b/>
          <w:bCs/>
          <w:color w:val="000000"/>
          <w:sz w:val="29"/>
          <w:szCs w:val="29"/>
          <w:shd w:val="clear" w:color="auto" w:fill="FFFFFF"/>
          <w:rtl/>
        </w:rPr>
        <w:t>אִשָּׁה֙ כִּ֣י תַזְרִ֔יעַ וְיָֽלְדָ֖ה זָכָ֑ר</w:t>
      </w:r>
      <w:r>
        <w:rPr>
          <w:rFonts w:ascii="Calibri" w:eastAsia="Calibri" w:hAnsi="Calibri" w:cs="Calibri"/>
          <w:b/>
        </w:rPr>
        <w:t xml:space="preserve">  When a woman has a baby and it is a male (12:2) – Rashi</w:t>
      </w:r>
      <w:r>
        <w:t xml:space="preserve"> cites the Midrash that notes that in the same way that man was created after all the other creatures, his laws (status) is listed after all of the other creatures whose kosher status is identified in </w:t>
      </w:r>
      <w:proofErr w:type="spellStart"/>
      <w:r>
        <w:t>Parshas</w:t>
      </w:r>
      <w:proofErr w:type="spellEnd"/>
      <w:r>
        <w:t xml:space="preserve"> Shemini. </w:t>
      </w:r>
      <w:proofErr w:type="spellStart"/>
      <w:r>
        <w:rPr>
          <w:rFonts w:ascii="Calibri" w:eastAsia="Calibri" w:hAnsi="Calibri" w:cs="Calibri"/>
          <w:b/>
        </w:rPr>
        <w:t>Sifsei</w:t>
      </w:r>
      <w:proofErr w:type="spellEnd"/>
      <w:r>
        <w:rPr>
          <w:rFonts w:ascii="Calibri" w:eastAsia="Calibri" w:hAnsi="Calibri" w:cs="Calibri"/>
          <w:b/>
        </w:rPr>
        <w:t xml:space="preserve"> Chachamim</w:t>
      </w:r>
      <w:r>
        <w:t xml:space="preserve"> comment that technically the story of </w:t>
      </w:r>
      <w:proofErr w:type="spellStart"/>
      <w:r>
        <w:t>Parshas</w:t>
      </w:r>
      <w:proofErr w:type="spellEnd"/>
      <w:r>
        <w:t xml:space="preserve"> </w:t>
      </w:r>
      <w:proofErr w:type="spellStart"/>
      <w:r>
        <w:t>Metzorah</w:t>
      </w:r>
      <w:proofErr w:type="spellEnd"/>
      <w:r>
        <w:t xml:space="preserve"> should thus precede the story of </w:t>
      </w:r>
      <w:proofErr w:type="spellStart"/>
      <w:r>
        <w:t>Tazria</w:t>
      </w:r>
      <w:proofErr w:type="spellEnd"/>
      <w:r>
        <w:t xml:space="preserve"> for </w:t>
      </w:r>
      <w:proofErr w:type="spellStart"/>
      <w:r>
        <w:t>Metzora</w:t>
      </w:r>
      <w:proofErr w:type="spellEnd"/>
      <w:r>
        <w:t xml:space="preserve"> deals with the </w:t>
      </w:r>
      <w:proofErr w:type="spellStart"/>
      <w:r>
        <w:t>Tumah</w:t>
      </w:r>
      <w:proofErr w:type="spellEnd"/>
      <w:r>
        <w:t xml:space="preserve"> of a male while the </w:t>
      </w:r>
      <w:proofErr w:type="spellStart"/>
      <w:r>
        <w:t>Tazria</w:t>
      </w:r>
      <w:proofErr w:type="spellEnd"/>
      <w:r>
        <w:t xml:space="preserve"> story commences with the </w:t>
      </w:r>
      <w:proofErr w:type="spellStart"/>
      <w:r>
        <w:t>Tumah</w:t>
      </w:r>
      <w:proofErr w:type="spellEnd"/>
      <w:r>
        <w:t xml:space="preserve"> of a female? </w:t>
      </w:r>
      <w:r>
        <w:rPr>
          <w:rFonts w:ascii="Calibri" w:eastAsia="Calibri" w:hAnsi="Calibri" w:cs="Calibri"/>
          <w:b/>
        </w:rPr>
        <w:t>Rav Yisrael Grossman ztl</w:t>
      </w:r>
      <w:r>
        <w:t xml:space="preserve"> (Rosh Yeshivas </w:t>
      </w:r>
      <w:proofErr w:type="spellStart"/>
      <w:r>
        <w:t>Karlin</w:t>
      </w:r>
      <w:proofErr w:type="spellEnd"/>
      <w:r>
        <w:t>/</w:t>
      </w:r>
      <w:proofErr w:type="spellStart"/>
      <w:r>
        <w:t>Stolin</w:t>
      </w:r>
      <w:proofErr w:type="spellEnd"/>
      <w:r>
        <w:t xml:space="preserve"> and father of Rav </w:t>
      </w:r>
      <w:proofErr w:type="spellStart"/>
      <w:r>
        <w:t>Yitzchock</w:t>
      </w:r>
      <w:proofErr w:type="spellEnd"/>
      <w:r>
        <w:t xml:space="preserve"> Dovid Grossman Shlita) noted that they were created at the same time (See </w:t>
      </w:r>
      <w:proofErr w:type="spellStart"/>
      <w:r>
        <w:t>Eruvin</w:t>
      </w:r>
      <w:proofErr w:type="spellEnd"/>
      <w:r>
        <w:t xml:space="preserve"> 18a) and thus giving preference to the woman before  the man is not a challenge. (Perhaps the preference is chronological – one needs to be born before one can be a </w:t>
      </w:r>
      <w:proofErr w:type="spellStart"/>
      <w:r>
        <w:t>Metzorah</w:t>
      </w:r>
      <w:proofErr w:type="spellEnd"/>
      <w:r>
        <w:t xml:space="preserve">). </w:t>
      </w:r>
    </w:p>
    <w:p w14:paraId="13CE17CB" w14:textId="77777777" w:rsidR="00601238" w:rsidRPr="0098798D" w:rsidRDefault="00601238" w:rsidP="0098798D">
      <w:pPr>
        <w:spacing w:after="0" w:line="240" w:lineRule="auto"/>
        <w:rPr>
          <w:rFonts w:ascii="Times New Roman" w:eastAsia="Times New Roman" w:hAnsi="Times New Roman" w:cs="Times New Roman"/>
          <w:sz w:val="24"/>
          <w:szCs w:val="24"/>
        </w:rPr>
      </w:pPr>
    </w:p>
    <w:p w14:paraId="4BCD5ACF" w14:textId="787C0FE1" w:rsidR="00601238" w:rsidRDefault="00601238" w:rsidP="00601238">
      <w:pPr>
        <w:pStyle w:val="NoSpacing"/>
      </w:pPr>
      <w:r w:rsidRPr="0004624A">
        <w:rPr>
          <w:rFonts w:ascii="Arial" w:hAnsi="Arial" w:cs="Arial"/>
          <w:b/>
          <w:bCs/>
          <w:color w:val="000000"/>
          <w:sz w:val="29"/>
          <w:szCs w:val="29"/>
          <w:shd w:val="clear" w:color="auto" w:fill="FFFFFF"/>
          <w:rtl/>
        </w:rPr>
        <w:t>טָֽמְאָה֙ שִׁבְעַ֣ת יָמִ֔ים כִּימֵ֛י נִדַּ֥ת דְּו‍ֹתָ֖הּ תִּטְמָֽא</w:t>
      </w:r>
      <w:r w:rsidRPr="0004624A">
        <w:rPr>
          <w:rFonts w:ascii="Arial" w:hAnsi="Arial" w:cs="Arial"/>
          <w:b/>
          <w:bCs/>
          <w:color w:val="000000"/>
          <w:sz w:val="29"/>
          <w:szCs w:val="29"/>
          <w:shd w:val="clear" w:color="auto" w:fill="FFFFFF"/>
        </w:rPr>
        <w:t xml:space="preserve"> </w:t>
      </w:r>
      <w:r w:rsidRPr="0004624A">
        <w:rPr>
          <w:b/>
          <w:bCs/>
        </w:rPr>
        <w:t>Like the days of her Niddah she shall be Tamai (12:2)</w:t>
      </w:r>
      <w:r>
        <w:t xml:space="preserve"> – Why is the term </w:t>
      </w:r>
      <w:proofErr w:type="spellStart"/>
      <w:r>
        <w:t>Tumah</w:t>
      </w:r>
      <w:proofErr w:type="spellEnd"/>
      <w:r>
        <w:t xml:space="preserve"> applicable to the concept of the conceiving mother? </w:t>
      </w:r>
      <w:r w:rsidRPr="0004624A">
        <w:rPr>
          <w:b/>
          <w:bCs/>
        </w:rPr>
        <w:t xml:space="preserve">Rav </w:t>
      </w:r>
      <w:proofErr w:type="spellStart"/>
      <w:r w:rsidRPr="0004624A">
        <w:rPr>
          <w:b/>
          <w:bCs/>
        </w:rPr>
        <w:t>Yehudah</w:t>
      </w:r>
      <w:proofErr w:type="spellEnd"/>
      <w:r w:rsidRPr="0004624A">
        <w:rPr>
          <w:b/>
          <w:bCs/>
        </w:rPr>
        <w:t xml:space="preserve"> </w:t>
      </w:r>
      <w:proofErr w:type="spellStart"/>
      <w:r w:rsidRPr="0004624A">
        <w:rPr>
          <w:b/>
          <w:bCs/>
        </w:rPr>
        <w:t>Amital</w:t>
      </w:r>
      <w:proofErr w:type="spellEnd"/>
      <w:r w:rsidRPr="0004624A">
        <w:rPr>
          <w:b/>
          <w:bCs/>
        </w:rPr>
        <w:t xml:space="preserve"> ztl.</w:t>
      </w:r>
      <w:r>
        <w:t xml:space="preserve"> noted that through the idea of </w:t>
      </w:r>
      <w:proofErr w:type="spellStart"/>
      <w:r>
        <w:t>Tumah</w:t>
      </w:r>
      <w:proofErr w:type="spellEnd"/>
      <w:r>
        <w:t xml:space="preserve">, the Torah is </w:t>
      </w:r>
      <w:r w:rsidRPr="00A66BFF">
        <w:t xml:space="preserve">teaching us that the fact that the sexual </w:t>
      </w:r>
      <w:r w:rsidRPr="00A66BFF">
        <w:lastRenderedPageBreak/>
        <w:t>urge is natural does not mean that it is inherently a positive force.  It entails impurity and must be corrected through circumcision.</w:t>
      </w:r>
      <w:r>
        <w:t xml:space="preserve"> </w:t>
      </w:r>
      <w:r w:rsidRPr="00A66BFF">
        <w:t xml:space="preserve">We have seen that the impurity of </w:t>
      </w:r>
      <w:proofErr w:type="spellStart"/>
      <w:r w:rsidRPr="00A66BFF">
        <w:t>nidda</w:t>
      </w:r>
      <w:proofErr w:type="spellEnd"/>
      <w:r w:rsidRPr="00A66BFF">
        <w:t xml:space="preserve"> arises as the result of potential life that is not realized.  We must keep this lesson in mind: a person who fails to realize his inborn potential, is sinning and bringing impurity upon himself.  A person must not only distance himself from sin, but also use all the powers that exist within him to perfect his personality and his character.  A person who fails to strive and work to perfect himself is committing a sin.</w:t>
      </w:r>
    </w:p>
    <w:p w14:paraId="4A7A25D8" w14:textId="77777777" w:rsidR="00C05AD5" w:rsidRDefault="00C05AD5" w:rsidP="00601238">
      <w:pPr>
        <w:pStyle w:val="NoSpacing"/>
      </w:pPr>
    </w:p>
    <w:p w14:paraId="7C4EDCDD" w14:textId="73651642" w:rsidR="00C05AD5" w:rsidRDefault="00C05AD5" w:rsidP="00C05AD5">
      <w:pPr>
        <w:spacing w:after="0" w:line="240" w:lineRule="auto"/>
        <w:rPr>
          <w:rFonts w:ascii="Arial" w:eastAsia="Times New Roman" w:hAnsi="Arial" w:cs="Arial"/>
          <w:color w:val="000000"/>
        </w:rPr>
      </w:pPr>
      <w:r w:rsidRPr="00BA06D5">
        <w:rPr>
          <w:rFonts w:ascii="Arial Hebrew" w:eastAsia="Times New Roman" w:hAnsi="Arial Hebrew" w:cs="Times New Roman"/>
          <w:b/>
          <w:bCs/>
          <w:color w:val="000000"/>
          <w:sz w:val="26"/>
          <w:szCs w:val="26"/>
          <w:shd w:val="clear" w:color="auto" w:fill="FFFFFF"/>
          <w:rtl/>
        </w:rPr>
        <w:t>בַיּ֖וֹם הַשְּׁמִינִ֑י</w:t>
      </w:r>
      <w:r w:rsidRPr="00BA06D5">
        <w:rPr>
          <w:rFonts w:ascii="Arial Hebrew" w:eastAsia="Times New Roman" w:hAnsi="Arial Hebrew" w:cs="Times New Roman"/>
          <w:b/>
          <w:bCs/>
          <w:color w:val="000000"/>
          <w:sz w:val="26"/>
          <w:szCs w:val="26"/>
          <w:shd w:val="clear" w:color="auto" w:fill="FFFFFF"/>
        </w:rPr>
        <w:t xml:space="preserve"> </w:t>
      </w:r>
      <w:r w:rsidRPr="00BA06D5">
        <w:rPr>
          <w:rFonts w:ascii="Arial" w:eastAsia="Times New Roman" w:hAnsi="Arial" w:cs="Arial"/>
          <w:b/>
          <w:bCs/>
          <w:color w:val="000000"/>
        </w:rPr>
        <w:t>On the eighth day he shall have a Bris (12:3)</w:t>
      </w:r>
      <w:r w:rsidRPr="00BA06D5">
        <w:rPr>
          <w:rFonts w:ascii="Arial" w:eastAsia="Times New Roman" w:hAnsi="Arial" w:cs="Arial"/>
          <w:color w:val="000000"/>
        </w:rPr>
        <w:t xml:space="preserve"> - The Midrash (</w:t>
      </w:r>
      <w:proofErr w:type="spellStart"/>
      <w:r w:rsidRPr="00BA06D5">
        <w:rPr>
          <w:rFonts w:ascii="Arial" w:eastAsia="Times New Roman" w:hAnsi="Arial" w:cs="Arial"/>
          <w:color w:val="000000"/>
        </w:rPr>
        <w:t>Yalkut</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Yirmiyahu</w:t>
      </w:r>
      <w:proofErr w:type="spellEnd"/>
      <w:r w:rsidRPr="00BA06D5">
        <w:rPr>
          <w:rFonts w:ascii="Arial" w:eastAsia="Times New Roman" w:hAnsi="Arial" w:cs="Arial"/>
          <w:color w:val="000000"/>
        </w:rPr>
        <w:t xml:space="preserve"> 33) notes that Shabbos and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had a debate as to who was bigger and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won with the argument that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supersedes Shabbos when they co-occur. </w:t>
      </w:r>
      <w:r w:rsidRPr="00BA06D5">
        <w:rPr>
          <w:rFonts w:ascii="Arial" w:eastAsia="Times New Roman" w:hAnsi="Arial" w:cs="Arial"/>
          <w:b/>
          <w:bCs/>
          <w:color w:val="000000"/>
        </w:rPr>
        <w:t xml:space="preserve">Rav </w:t>
      </w:r>
      <w:proofErr w:type="spellStart"/>
      <w:r w:rsidRPr="00BA06D5">
        <w:rPr>
          <w:rFonts w:ascii="Arial" w:eastAsia="Times New Roman" w:hAnsi="Arial" w:cs="Arial"/>
          <w:b/>
          <w:bCs/>
          <w:color w:val="000000"/>
        </w:rPr>
        <w:t>Dessler</w:t>
      </w:r>
      <w:proofErr w:type="spellEnd"/>
      <w:r w:rsidRPr="00BA06D5">
        <w:rPr>
          <w:rFonts w:ascii="Arial" w:eastAsia="Times New Roman" w:hAnsi="Arial" w:cs="Arial"/>
          <w:b/>
          <w:bCs/>
          <w:color w:val="000000"/>
        </w:rPr>
        <w:t xml:space="preserve"> ztl. </w:t>
      </w:r>
      <w:r w:rsidRPr="00BA06D5">
        <w:rPr>
          <w:rFonts w:ascii="Arial" w:eastAsia="Times New Roman" w:hAnsi="Arial" w:cs="Arial"/>
          <w:color w:val="000000"/>
        </w:rPr>
        <w:t xml:space="preserve">explains that Shabbos is an opportunity to infuse the physical with the spiritual.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is the removal of the physical. While both processes are crucial in our world, if one needs to be chosen over the other, removal in order to preserve Kedusha trumps the merger in order to infuse Kedusha into the mundane.</w:t>
      </w:r>
    </w:p>
    <w:p w14:paraId="04B51587" w14:textId="77777777" w:rsidR="00A67B32" w:rsidRDefault="00A67B32" w:rsidP="00A67B32">
      <w:pPr>
        <w:spacing w:after="0"/>
      </w:pPr>
      <w:r>
        <w:t xml:space="preserve">  </w:t>
      </w:r>
    </w:p>
    <w:p w14:paraId="32078FD2" w14:textId="48E25AC1" w:rsidR="00A67B32" w:rsidRDefault="00A67B32" w:rsidP="00A67B32">
      <w:pPr>
        <w:ind w:left="-5"/>
      </w:pPr>
      <w:r w:rsidRPr="00BA06D5">
        <w:rPr>
          <w:rFonts w:ascii="Arial Hebrew" w:eastAsia="Times New Roman" w:hAnsi="Arial Hebrew" w:cs="Times New Roman"/>
          <w:b/>
          <w:bCs/>
          <w:color w:val="000000"/>
          <w:sz w:val="26"/>
          <w:szCs w:val="26"/>
          <w:shd w:val="clear" w:color="auto" w:fill="FFFFFF"/>
          <w:rtl/>
        </w:rPr>
        <w:t>בַיּ֖וֹם הַשְּׁמִינִ֑י</w:t>
      </w:r>
      <w:r>
        <w:rPr>
          <w:rFonts w:ascii="Calibri" w:eastAsia="Calibri" w:hAnsi="Calibri" w:cs="Calibri"/>
          <w:b/>
        </w:rPr>
        <w:t xml:space="preserve">  On the eighth day you should give him a Bris (12:3) – The </w:t>
      </w:r>
      <w:proofErr w:type="spellStart"/>
      <w:r>
        <w:rPr>
          <w:rFonts w:ascii="Calibri" w:eastAsia="Calibri" w:hAnsi="Calibri" w:cs="Calibri"/>
          <w:b/>
        </w:rPr>
        <w:t>Gemara</w:t>
      </w:r>
      <w:proofErr w:type="spellEnd"/>
      <w:r>
        <w:rPr>
          <w:rFonts w:ascii="Calibri" w:eastAsia="Calibri" w:hAnsi="Calibri" w:cs="Calibri"/>
          <w:b/>
        </w:rPr>
        <w:t xml:space="preserve"> (Shabbos 132a) </w:t>
      </w:r>
      <w:r>
        <w:t xml:space="preserve">uses this text to show that a </w:t>
      </w:r>
      <w:proofErr w:type="spellStart"/>
      <w:r>
        <w:t>Milah</w:t>
      </w:r>
      <w:proofErr w:type="spellEnd"/>
      <w:r>
        <w:t xml:space="preserve"> happens even on Shabbos if it is on time. </w:t>
      </w:r>
      <w:r>
        <w:rPr>
          <w:rFonts w:ascii="Calibri" w:eastAsia="Calibri" w:hAnsi="Calibri" w:cs="Calibri"/>
          <w:b/>
        </w:rPr>
        <w:t>Rema</w:t>
      </w:r>
      <w:r>
        <w:t xml:space="preserve"> seems to </w:t>
      </w:r>
      <w:proofErr w:type="spellStart"/>
      <w:r>
        <w:t>Pasken</w:t>
      </w:r>
      <w:proofErr w:type="spellEnd"/>
      <w:r>
        <w:t xml:space="preserve"> that one who does a </w:t>
      </w:r>
      <w:proofErr w:type="spellStart"/>
      <w:r>
        <w:t>Milah</w:t>
      </w:r>
      <w:proofErr w:type="spellEnd"/>
      <w:r>
        <w:t xml:space="preserve"> early is </w:t>
      </w:r>
      <w:proofErr w:type="spellStart"/>
      <w:r>
        <w:t>Yotzai</w:t>
      </w:r>
      <w:proofErr w:type="spellEnd"/>
      <w:r>
        <w:t xml:space="preserve">. If so, asks the </w:t>
      </w:r>
      <w:proofErr w:type="spellStart"/>
      <w:r>
        <w:rPr>
          <w:rFonts w:ascii="Calibri" w:eastAsia="Calibri" w:hAnsi="Calibri" w:cs="Calibri"/>
          <w:b/>
        </w:rPr>
        <w:t>Shach</w:t>
      </w:r>
      <w:proofErr w:type="spellEnd"/>
      <w:r>
        <w:t xml:space="preserve">, why do we not do so in order to avoid a Shabbos violation? </w:t>
      </w:r>
      <w:proofErr w:type="spellStart"/>
      <w:r>
        <w:rPr>
          <w:rFonts w:ascii="Calibri" w:eastAsia="Calibri" w:hAnsi="Calibri" w:cs="Calibri"/>
          <w:b/>
        </w:rPr>
        <w:t>Sfas</w:t>
      </w:r>
      <w:proofErr w:type="spellEnd"/>
      <w:r>
        <w:rPr>
          <w:rFonts w:ascii="Calibri" w:eastAsia="Calibri" w:hAnsi="Calibri" w:cs="Calibri"/>
          <w:b/>
        </w:rPr>
        <w:t xml:space="preserve"> </w:t>
      </w:r>
      <w:proofErr w:type="spellStart"/>
      <w:r>
        <w:rPr>
          <w:rFonts w:ascii="Calibri" w:eastAsia="Calibri" w:hAnsi="Calibri" w:cs="Calibri"/>
          <w:b/>
        </w:rPr>
        <w:t>Emes</w:t>
      </w:r>
      <w:proofErr w:type="spellEnd"/>
      <w:r>
        <w:t xml:space="preserve"> answers that if one is not </w:t>
      </w:r>
      <w:proofErr w:type="spellStart"/>
      <w:r>
        <w:t>Chiyav</w:t>
      </w:r>
      <w:proofErr w:type="spellEnd"/>
      <w:r>
        <w:t xml:space="preserve"> to do the Bris then, so one should not do the Bris then.  This is the meaning of on the eighth day you should do the Bris – the eighth you CAN and prior to that point you may not. </w:t>
      </w:r>
    </w:p>
    <w:p w14:paraId="0813DE96" w14:textId="7D4ED6A9" w:rsidR="00774AF8" w:rsidRDefault="00774AF8" w:rsidP="00C05AD5">
      <w:pPr>
        <w:spacing w:after="0" w:line="240" w:lineRule="auto"/>
        <w:rPr>
          <w:rFonts w:ascii="Arial" w:eastAsia="Times New Roman" w:hAnsi="Arial" w:cs="Arial"/>
          <w:color w:val="000000"/>
        </w:rPr>
      </w:pPr>
    </w:p>
    <w:p w14:paraId="6B25F6CE" w14:textId="2E690DB6" w:rsidR="00774AF8" w:rsidRDefault="00774AF8" w:rsidP="00774AF8">
      <w:pPr>
        <w:ind w:left="-5"/>
      </w:pPr>
      <w:r w:rsidRPr="00BA06D5">
        <w:rPr>
          <w:rFonts w:ascii="Arial Hebrew" w:eastAsia="Times New Roman" w:hAnsi="Arial Hebrew" w:cs="Times New Roman"/>
          <w:b/>
          <w:bCs/>
          <w:color w:val="000000"/>
          <w:sz w:val="26"/>
          <w:szCs w:val="26"/>
          <w:shd w:val="clear" w:color="auto" w:fill="FFFFFF"/>
          <w:rtl/>
        </w:rPr>
        <w:t>בַיּ֖וֹם הַשְּׁמִינִ֑י</w:t>
      </w:r>
      <w:r>
        <w:rPr>
          <w:rFonts w:ascii="Calibri" w:eastAsia="Calibri" w:hAnsi="Calibri" w:cs="Calibri"/>
          <w:b/>
        </w:rPr>
        <w:t xml:space="preserve">  On the 8</w:t>
      </w:r>
      <w:r>
        <w:rPr>
          <w:rFonts w:ascii="Calibri" w:eastAsia="Calibri" w:hAnsi="Calibri" w:cs="Calibri"/>
          <w:b/>
          <w:vertAlign w:val="superscript"/>
        </w:rPr>
        <w:t>th</w:t>
      </w:r>
      <w:r>
        <w:rPr>
          <w:rFonts w:ascii="Calibri" w:eastAsia="Calibri" w:hAnsi="Calibri" w:cs="Calibri"/>
          <w:b/>
        </w:rPr>
        <w:t xml:space="preserve"> day he shall have a Bris (12:3)</w:t>
      </w:r>
      <w:r>
        <w:t xml:space="preserve"> – Why does a baby have a bris on the 8</w:t>
      </w:r>
      <w:r>
        <w:rPr>
          <w:vertAlign w:val="superscript"/>
        </w:rPr>
        <w:t>th</w:t>
      </w:r>
      <w:r>
        <w:t xml:space="preserve"> day and not at the time of his birth? After all, isn’t the lack of a bris a </w:t>
      </w:r>
      <w:proofErr w:type="spellStart"/>
      <w:r>
        <w:t>Chisaron</w:t>
      </w:r>
      <w:proofErr w:type="spellEnd"/>
      <w:r>
        <w:t xml:space="preserve">? </w:t>
      </w:r>
      <w:r>
        <w:rPr>
          <w:rFonts w:ascii="Calibri" w:eastAsia="Calibri" w:hAnsi="Calibri" w:cs="Calibri"/>
          <w:b/>
        </w:rPr>
        <w:t xml:space="preserve">Rav </w:t>
      </w:r>
      <w:proofErr w:type="spellStart"/>
      <w:r>
        <w:rPr>
          <w:rFonts w:ascii="Calibri" w:eastAsia="Calibri" w:hAnsi="Calibri" w:cs="Calibri"/>
          <w:b/>
        </w:rPr>
        <w:t>Hutner</w:t>
      </w:r>
      <w:proofErr w:type="spellEnd"/>
      <w:r>
        <w:rPr>
          <w:rFonts w:ascii="Calibri" w:eastAsia="Calibri" w:hAnsi="Calibri" w:cs="Calibri"/>
          <w:b/>
        </w:rPr>
        <w:t xml:space="preserve"> ztl.</w:t>
      </w:r>
      <w:r>
        <w:t xml:space="preserve"> explained that while many think a Tzaddik needs to fall 7 times and then later he will overcome, the real truth is that had he not failed the first 7 times, he would not overcome. The message is solid – one needs to experience the imperfect in order to perfect it. This is the message of delaying </w:t>
      </w:r>
      <w:proofErr w:type="spellStart"/>
      <w:r>
        <w:t>Milah</w:t>
      </w:r>
      <w:proofErr w:type="spellEnd"/>
      <w:r>
        <w:t xml:space="preserve"> for a week. </w:t>
      </w:r>
    </w:p>
    <w:p w14:paraId="1F9B3EDE" w14:textId="13B6E782" w:rsidR="00774AF8" w:rsidRDefault="00774AF8" w:rsidP="00774AF8">
      <w:pPr>
        <w:ind w:left="-5"/>
      </w:pPr>
      <w:r>
        <w:rPr>
          <w:rFonts w:ascii="Calibri" w:eastAsia="Calibri" w:hAnsi="Calibri" w:cs="Calibri"/>
          <w:b/>
        </w:rPr>
        <w:t>She [the mother of a newborn] shall not touch anything sacred nor enter the sanctuary, until her purification period is completed" (12:4).</w:t>
      </w:r>
      <w:r>
        <w:t xml:space="preserve"> What does </w:t>
      </w:r>
      <w:proofErr w:type="spellStart"/>
      <w:r>
        <w:t>Kodesh</w:t>
      </w:r>
      <w:proofErr w:type="spellEnd"/>
      <w:r>
        <w:t xml:space="preserve"> have to do with </w:t>
      </w:r>
      <w:proofErr w:type="spellStart"/>
      <w:r>
        <w:t>Tumah</w:t>
      </w:r>
      <w:proofErr w:type="spellEnd"/>
      <w:r>
        <w:t xml:space="preserve">? Are these not two different orders? </w:t>
      </w:r>
      <w:r>
        <w:rPr>
          <w:rFonts w:ascii="Calibri" w:eastAsia="Calibri" w:hAnsi="Calibri" w:cs="Calibri"/>
          <w:b/>
        </w:rPr>
        <w:t xml:space="preserve">Rav </w:t>
      </w:r>
      <w:proofErr w:type="spellStart"/>
      <w:r>
        <w:rPr>
          <w:rFonts w:ascii="Calibri" w:eastAsia="Calibri" w:hAnsi="Calibri" w:cs="Calibri"/>
          <w:b/>
        </w:rPr>
        <w:t>Aharon</w:t>
      </w:r>
      <w:proofErr w:type="spellEnd"/>
      <w:r>
        <w:rPr>
          <w:rFonts w:ascii="Calibri" w:eastAsia="Calibri" w:hAnsi="Calibri" w:cs="Calibri"/>
          <w:b/>
        </w:rPr>
        <w:t xml:space="preserve"> Lichtenstein ztl.</w:t>
      </w:r>
      <w:r>
        <w:t xml:space="preserve"> explained that the concept of </w:t>
      </w:r>
      <w:proofErr w:type="spellStart"/>
      <w:r>
        <w:t>Tumah</w:t>
      </w:r>
      <w:proofErr w:type="spellEnd"/>
      <w:r>
        <w:t xml:space="preserve"> and Kedusha are created by man’s activities. Man infuses the Kedusha and man is responsible for the concept of </w:t>
      </w:r>
      <w:proofErr w:type="spellStart"/>
      <w:r>
        <w:t>Tumah</w:t>
      </w:r>
      <w:proofErr w:type="spellEnd"/>
      <w:r>
        <w:t xml:space="preserve">. Not every man, because someone outside the realm of kedusha cannot experience </w:t>
      </w:r>
      <w:proofErr w:type="spellStart"/>
      <w:r>
        <w:t>tum'a</w:t>
      </w:r>
      <w:proofErr w:type="spellEnd"/>
      <w:r>
        <w:t xml:space="preserve">, defilement. Gentiles can live their lives in the "gray area." They do not have a world of kedusha, they have far fewer mitzvot to observe, and no ritual impurity affects them. The Jews were granted the possibility of reaching high levels of sanctity, they have many mitzvot and must adhere to a higher standard of values. But this is not given to us gratis. The elevated status of Am Yisrael carries with it tremendous responsibility, and one must ensure that he not diminish in any way the sanctity afforded to him. Anything in which we infuse kedusha must be guarded against </w:t>
      </w:r>
      <w:proofErr w:type="spellStart"/>
      <w:r>
        <w:t>tum'a</w:t>
      </w:r>
      <w:proofErr w:type="spellEnd"/>
      <w:r>
        <w:t xml:space="preserve">. Herein lies the relationship between impurity and sanctity, a relationship that emerges throughout </w:t>
      </w:r>
      <w:proofErr w:type="spellStart"/>
      <w:r>
        <w:t>Sefer</w:t>
      </w:r>
      <w:proofErr w:type="spellEnd"/>
      <w:r>
        <w:t xml:space="preserve"> Vayikra. </w:t>
      </w:r>
    </w:p>
    <w:p w14:paraId="1A2EBBEB" w14:textId="77777777" w:rsidR="003700A3" w:rsidRDefault="003700A3" w:rsidP="003700A3">
      <w:r w:rsidRPr="00ED5931">
        <w:rPr>
          <w:b/>
          <w:bCs/>
        </w:rPr>
        <w:t xml:space="preserve">All </w:t>
      </w:r>
      <w:proofErr w:type="spellStart"/>
      <w:r w:rsidRPr="00ED5931">
        <w:rPr>
          <w:b/>
          <w:bCs/>
        </w:rPr>
        <w:t>Kodesh</w:t>
      </w:r>
      <w:proofErr w:type="spellEnd"/>
      <w:r w:rsidRPr="00ED5931">
        <w:rPr>
          <w:b/>
          <w:bCs/>
        </w:rPr>
        <w:t xml:space="preserve"> she should not touch (12:4)</w:t>
      </w:r>
      <w:r>
        <w:t xml:space="preserve"> – </w:t>
      </w:r>
      <w:r w:rsidRPr="00ED5931">
        <w:rPr>
          <w:b/>
          <w:bCs/>
        </w:rPr>
        <w:t xml:space="preserve">Rashi </w:t>
      </w:r>
      <w:r>
        <w:t xml:space="preserve">cites the </w:t>
      </w:r>
      <w:proofErr w:type="spellStart"/>
      <w:r>
        <w:t>Gemara</w:t>
      </w:r>
      <w:proofErr w:type="spellEnd"/>
      <w:r>
        <w:t xml:space="preserve"> which notes that touch here refers to eating. In other words, a woman who just gave birth should not eat </w:t>
      </w:r>
      <w:proofErr w:type="spellStart"/>
      <w:r>
        <w:t>Kodesh</w:t>
      </w:r>
      <w:proofErr w:type="spellEnd"/>
      <w:r>
        <w:t xml:space="preserve"> or </w:t>
      </w:r>
      <w:proofErr w:type="spellStart"/>
      <w:r>
        <w:t>Terumah</w:t>
      </w:r>
      <w:proofErr w:type="spellEnd"/>
      <w:r>
        <w:t xml:space="preserve">. Why switch the words here specifically? Why would we assume that the word touch doesn’t mean touch? </w:t>
      </w:r>
      <w:r w:rsidRPr="00ED5931">
        <w:rPr>
          <w:b/>
          <w:bCs/>
        </w:rPr>
        <w:t xml:space="preserve">Rav </w:t>
      </w:r>
      <w:proofErr w:type="spellStart"/>
      <w:r w:rsidRPr="00ED5931">
        <w:rPr>
          <w:b/>
          <w:bCs/>
        </w:rPr>
        <w:t>Yitzchock</w:t>
      </w:r>
      <w:proofErr w:type="spellEnd"/>
      <w:r w:rsidRPr="00ED5931">
        <w:rPr>
          <w:b/>
          <w:bCs/>
        </w:rPr>
        <w:t xml:space="preserve"> </w:t>
      </w:r>
      <w:proofErr w:type="spellStart"/>
      <w:r w:rsidRPr="00ED5931">
        <w:rPr>
          <w:b/>
          <w:bCs/>
        </w:rPr>
        <w:t>Knobel</w:t>
      </w:r>
      <w:proofErr w:type="spellEnd"/>
      <w:r w:rsidRPr="00ED5931">
        <w:rPr>
          <w:b/>
          <w:bCs/>
        </w:rPr>
        <w:t xml:space="preserve"> Shlita</w:t>
      </w:r>
      <w:r>
        <w:t xml:space="preserve"> points out that the </w:t>
      </w:r>
      <w:proofErr w:type="spellStart"/>
      <w:r>
        <w:t>Tumas</w:t>
      </w:r>
      <w:proofErr w:type="spellEnd"/>
      <w:r>
        <w:t xml:space="preserve"> </w:t>
      </w:r>
      <w:proofErr w:type="spellStart"/>
      <w:r>
        <w:t>Yoledes</w:t>
      </w:r>
      <w:proofErr w:type="spellEnd"/>
      <w:r>
        <w:t xml:space="preserve"> is a result of the elongated birth process. That process is the result of the sin of </w:t>
      </w:r>
      <w:proofErr w:type="spellStart"/>
      <w:r>
        <w:t>Chava</w:t>
      </w:r>
      <w:proofErr w:type="spellEnd"/>
      <w:r>
        <w:t xml:space="preserve">. When one looks at the sin of </w:t>
      </w:r>
      <w:proofErr w:type="spellStart"/>
      <w:r>
        <w:t>Chava</w:t>
      </w:r>
      <w:proofErr w:type="spellEnd"/>
      <w:r>
        <w:t xml:space="preserve">, one will discover that there too, </w:t>
      </w:r>
      <w:r>
        <w:lastRenderedPageBreak/>
        <w:t xml:space="preserve">there was a confusion between the word eat – which was Hashem’s command and the word touch which was </w:t>
      </w:r>
      <w:proofErr w:type="spellStart"/>
      <w:r>
        <w:t>Chava’s</w:t>
      </w:r>
      <w:proofErr w:type="spellEnd"/>
      <w:r>
        <w:t xml:space="preserve"> add on. In the same way that there the words are confounded, they are in regard to the future results as well.</w:t>
      </w:r>
    </w:p>
    <w:p w14:paraId="0D9A5FB6" w14:textId="45A63E30" w:rsidR="00601238" w:rsidRDefault="00601238" w:rsidP="00601238">
      <w:pPr>
        <w:pStyle w:val="NoSpacing"/>
      </w:pPr>
      <w:r w:rsidRPr="0004624A">
        <w:rPr>
          <w:rFonts w:ascii="Arial" w:hAnsi="Arial" w:cs="Arial"/>
          <w:b/>
          <w:bCs/>
          <w:color w:val="000000"/>
          <w:sz w:val="29"/>
          <w:szCs w:val="29"/>
          <w:shd w:val="clear" w:color="auto" w:fill="FFFFFF"/>
          <w:rtl/>
        </w:rPr>
        <w:t>וּבִמְלֹ֣את | יְמֵ֣י טָֽהֳרָ֗הּ לְבֵן֘ א֣וֹ לְבַת֒ תָּבִ֞יא כֶּ֤בֶשׂ בֶּן־שְׁנָתוֹ֙ לְעֹלָ֔ה</w:t>
      </w:r>
      <w:r w:rsidRPr="0004624A">
        <w:rPr>
          <w:rFonts w:ascii="Arial" w:hAnsi="Arial" w:cs="Arial"/>
          <w:b/>
          <w:bCs/>
          <w:color w:val="000000"/>
          <w:sz w:val="29"/>
          <w:szCs w:val="29"/>
          <w:shd w:val="clear" w:color="auto" w:fill="FFFFFF"/>
        </w:rPr>
        <w:t xml:space="preserve"> </w:t>
      </w:r>
      <w:r w:rsidRPr="0004624A">
        <w:rPr>
          <w:b/>
          <w:bCs/>
        </w:rPr>
        <w:t xml:space="preserve">When the days of </w:t>
      </w:r>
      <w:proofErr w:type="spellStart"/>
      <w:r w:rsidRPr="0004624A">
        <w:rPr>
          <w:b/>
          <w:bCs/>
        </w:rPr>
        <w:t>Tahara</w:t>
      </w:r>
      <w:proofErr w:type="spellEnd"/>
      <w:r w:rsidRPr="0004624A">
        <w:rPr>
          <w:b/>
          <w:bCs/>
        </w:rPr>
        <w:t xml:space="preserve"> are finished for a son or a daughter (12:6) </w:t>
      </w:r>
      <w:r>
        <w:t xml:space="preserve">– Why did the Torah switch from </w:t>
      </w:r>
      <w:proofErr w:type="spellStart"/>
      <w:r>
        <w:t>Zachar</w:t>
      </w:r>
      <w:proofErr w:type="spellEnd"/>
      <w:r>
        <w:t xml:space="preserve"> and </w:t>
      </w:r>
      <w:proofErr w:type="spellStart"/>
      <w:r>
        <w:t>Nekeiva</w:t>
      </w:r>
      <w:proofErr w:type="spellEnd"/>
      <w:r>
        <w:t xml:space="preserve"> to Ben and Bas? </w:t>
      </w:r>
      <w:r w:rsidRPr="0004624A">
        <w:rPr>
          <w:b/>
          <w:bCs/>
        </w:rPr>
        <w:t xml:space="preserve">Rav Shalom </w:t>
      </w:r>
      <w:proofErr w:type="spellStart"/>
      <w:r w:rsidRPr="0004624A">
        <w:rPr>
          <w:b/>
          <w:bCs/>
        </w:rPr>
        <w:t>Schwadron</w:t>
      </w:r>
      <w:proofErr w:type="spellEnd"/>
      <w:r w:rsidRPr="0004624A">
        <w:rPr>
          <w:b/>
          <w:bCs/>
        </w:rPr>
        <w:t xml:space="preserve"> ztl.</w:t>
      </w:r>
      <w:r>
        <w:t xml:space="preserve"> explained that there is a small homiletical lesson in the change. When a person has not lived a </w:t>
      </w:r>
      <w:proofErr w:type="spellStart"/>
      <w:r>
        <w:t>Tahor</w:t>
      </w:r>
      <w:proofErr w:type="spellEnd"/>
      <w:r>
        <w:t xml:space="preserve"> life as yet, s/he is living like an animal so there is no connection between him and an offspring but once the </w:t>
      </w:r>
      <w:proofErr w:type="spellStart"/>
      <w:r>
        <w:t>Yimei</w:t>
      </w:r>
      <w:proofErr w:type="spellEnd"/>
      <w:r>
        <w:t xml:space="preserve"> </w:t>
      </w:r>
      <w:proofErr w:type="spellStart"/>
      <w:r>
        <w:t>Tahara</w:t>
      </w:r>
      <w:proofErr w:type="spellEnd"/>
      <w:r>
        <w:t xml:space="preserve"> are completed and  the person is living a life of Kedusha, then s/he does not have unattached offspring, they have a future. </w:t>
      </w:r>
    </w:p>
    <w:p w14:paraId="15AC8AFC" w14:textId="77777777" w:rsidR="007A04F4" w:rsidRDefault="007A04F4" w:rsidP="00601238">
      <w:pPr>
        <w:pStyle w:val="NoSpacing"/>
      </w:pPr>
    </w:p>
    <w:p w14:paraId="2CBF6584" w14:textId="09BAE688" w:rsidR="007A04F4" w:rsidRDefault="007A04F4" w:rsidP="007A04F4">
      <w:pPr>
        <w:ind w:left="-5"/>
      </w:pPr>
      <w:r>
        <w:rPr>
          <w:rFonts w:ascii="Calibri" w:eastAsia="Calibri" w:hAnsi="Calibri" w:cs="Calibri"/>
          <w:b/>
        </w:rPr>
        <w:t xml:space="preserve">She should bring a dove or a Turtle dove as a </w:t>
      </w:r>
      <w:proofErr w:type="spellStart"/>
      <w:r>
        <w:rPr>
          <w:rFonts w:ascii="Calibri" w:eastAsia="Calibri" w:hAnsi="Calibri" w:cs="Calibri"/>
          <w:b/>
        </w:rPr>
        <w:t>Chatas</w:t>
      </w:r>
      <w:proofErr w:type="spellEnd"/>
      <w:r>
        <w:rPr>
          <w:rFonts w:ascii="Calibri" w:eastAsia="Calibri" w:hAnsi="Calibri" w:cs="Calibri"/>
          <w:b/>
        </w:rPr>
        <w:t xml:space="preserve"> (12:6)-</w:t>
      </w:r>
      <w:r>
        <w:t xml:space="preserve"> Why must she bring a </w:t>
      </w:r>
      <w:proofErr w:type="spellStart"/>
      <w:r>
        <w:t>Chatas</w:t>
      </w:r>
      <w:proofErr w:type="spellEnd"/>
      <w:r>
        <w:t>? Where is her sin</w:t>
      </w:r>
      <w:r>
        <w:rPr>
          <w:rFonts w:ascii="Calibri" w:eastAsia="Calibri" w:hAnsi="Calibri" w:cs="Calibri"/>
          <w:b/>
        </w:rPr>
        <w:t>? Rav Avraham Rivlin Shlita</w:t>
      </w:r>
      <w:r>
        <w:t xml:space="preserve"> entertained many possibilities; that she swears at the time she is having children from the pain, that she pains the </w:t>
      </w:r>
      <w:proofErr w:type="spellStart"/>
      <w:r>
        <w:t>Neshama</w:t>
      </w:r>
      <w:proofErr w:type="spellEnd"/>
      <w:r>
        <w:t xml:space="preserve"> of the baby by bringing it into this world, or that she atones for the sin of </w:t>
      </w:r>
      <w:proofErr w:type="spellStart"/>
      <w:r>
        <w:t>Chava</w:t>
      </w:r>
      <w:proofErr w:type="spellEnd"/>
      <w:r>
        <w:t xml:space="preserve"> which has made childbirth so difficult for women. After these examples, he quotes </w:t>
      </w:r>
      <w:r>
        <w:rPr>
          <w:rFonts w:ascii="Calibri" w:eastAsia="Calibri" w:hAnsi="Calibri" w:cs="Calibri"/>
          <w:b/>
        </w:rPr>
        <w:t xml:space="preserve">the Shem </w:t>
      </w:r>
      <w:proofErr w:type="spellStart"/>
      <w:r>
        <w:rPr>
          <w:rFonts w:ascii="Calibri" w:eastAsia="Calibri" w:hAnsi="Calibri" w:cs="Calibri"/>
          <w:b/>
        </w:rPr>
        <w:t>MiShmuel</w:t>
      </w:r>
      <w:proofErr w:type="spellEnd"/>
      <w:r>
        <w:t xml:space="preserve"> who notes that the mother who brings a child into this world now presents with a vacuum where the potential for life and the spiritual soul was. This vacuum serves as a breeding ground for </w:t>
      </w:r>
      <w:proofErr w:type="spellStart"/>
      <w:r>
        <w:t>Tumah</w:t>
      </w:r>
      <w:proofErr w:type="spellEnd"/>
      <w:r>
        <w:t xml:space="preserve">. The </w:t>
      </w:r>
      <w:proofErr w:type="spellStart"/>
      <w:r>
        <w:t>Yoledes</w:t>
      </w:r>
      <w:proofErr w:type="spellEnd"/>
      <w:r>
        <w:t xml:space="preserve"> brings a </w:t>
      </w:r>
      <w:proofErr w:type="spellStart"/>
      <w:r>
        <w:t>Chatas</w:t>
      </w:r>
      <w:proofErr w:type="spellEnd"/>
      <w:r>
        <w:t xml:space="preserve"> not for a transgression but rather because it allows her to resume the partaking of </w:t>
      </w:r>
      <w:proofErr w:type="spellStart"/>
      <w:r>
        <w:t>Kodashim</w:t>
      </w:r>
      <w:proofErr w:type="spellEnd"/>
      <w:r>
        <w:t xml:space="preserve">. There was no sin but there was </w:t>
      </w:r>
      <w:proofErr w:type="spellStart"/>
      <w:r>
        <w:t>Tumah</w:t>
      </w:r>
      <w:proofErr w:type="spellEnd"/>
      <w:r>
        <w:t xml:space="preserve">. The removal of the </w:t>
      </w:r>
      <w:proofErr w:type="spellStart"/>
      <w:r>
        <w:t>Tumah</w:t>
      </w:r>
      <w:proofErr w:type="spellEnd"/>
      <w:r>
        <w:t xml:space="preserve"> presents her with a new status, coming to that new status is the reason for the bringing of the </w:t>
      </w:r>
      <w:proofErr w:type="spellStart"/>
      <w:r>
        <w:t>Chatas</w:t>
      </w:r>
      <w:proofErr w:type="spellEnd"/>
      <w:r>
        <w:t xml:space="preserve">.  </w:t>
      </w:r>
    </w:p>
    <w:p w14:paraId="622A9A57" w14:textId="38D222C9" w:rsidR="00B442F1" w:rsidRDefault="00B442F1" w:rsidP="00B442F1">
      <w:pPr>
        <w:ind w:left="-5"/>
      </w:pPr>
      <w:r>
        <w:rPr>
          <w:rFonts w:ascii="Calibri" w:eastAsia="Calibri" w:hAnsi="Calibri" w:cs="Calibri"/>
          <w:b/>
        </w:rPr>
        <w:t xml:space="preserve">She shall bring a year old sheep as an </w:t>
      </w:r>
      <w:proofErr w:type="spellStart"/>
      <w:r>
        <w:rPr>
          <w:rFonts w:ascii="Calibri" w:eastAsia="Calibri" w:hAnsi="Calibri" w:cs="Calibri"/>
          <w:b/>
        </w:rPr>
        <w:t>Olah</w:t>
      </w:r>
      <w:proofErr w:type="spellEnd"/>
      <w:r>
        <w:rPr>
          <w:rFonts w:ascii="Calibri" w:eastAsia="Calibri" w:hAnsi="Calibri" w:cs="Calibri"/>
          <w:b/>
        </w:rPr>
        <w:t xml:space="preserve"> and a dove as a </w:t>
      </w:r>
      <w:proofErr w:type="spellStart"/>
      <w:r>
        <w:rPr>
          <w:rFonts w:ascii="Calibri" w:eastAsia="Calibri" w:hAnsi="Calibri" w:cs="Calibri"/>
          <w:b/>
        </w:rPr>
        <w:t>Chatas</w:t>
      </w:r>
      <w:proofErr w:type="spellEnd"/>
      <w:r>
        <w:rPr>
          <w:rFonts w:ascii="Calibri" w:eastAsia="Calibri" w:hAnsi="Calibri" w:cs="Calibri"/>
          <w:b/>
        </w:rPr>
        <w:t xml:space="preserve"> (12:6)</w:t>
      </w:r>
      <w:r>
        <w:t xml:space="preserve"> – </w:t>
      </w:r>
      <w:r>
        <w:rPr>
          <w:rFonts w:ascii="Calibri" w:eastAsia="Calibri" w:hAnsi="Calibri" w:cs="Calibri"/>
          <w:b/>
        </w:rPr>
        <w:t xml:space="preserve">The Baal </w:t>
      </w:r>
      <w:proofErr w:type="spellStart"/>
      <w:r>
        <w:rPr>
          <w:rFonts w:ascii="Calibri" w:eastAsia="Calibri" w:hAnsi="Calibri" w:cs="Calibri"/>
          <w:b/>
        </w:rPr>
        <w:t>Haturim</w:t>
      </w:r>
      <w:proofErr w:type="spellEnd"/>
      <w:r>
        <w:t xml:space="preserve"> asks that normally a Tor appears in the Possuk before the Ben Yonah. Why is it reversed here? He answers that normally they are brought as a pair but here when a single one is brought, Hashem prefers that the Ben Yona be brought first. Why? </w:t>
      </w:r>
      <w:r>
        <w:rPr>
          <w:rFonts w:ascii="Calibri" w:eastAsia="Calibri" w:hAnsi="Calibri" w:cs="Calibri"/>
          <w:b/>
        </w:rPr>
        <w:t xml:space="preserve">Rav Yitzchak </w:t>
      </w:r>
      <w:proofErr w:type="spellStart"/>
      <w:r>
        <w:rPr>
          <w:rFonts w:ascii="Calibri" w:eastAsia="Calibri" w:hAnsi="Calibri" w:cs="Calibri"/>
          <w:b/>
        </w:rPr>
        <w:t>Zilberstein</w:t>
      </w:r>
      <w:proofErr w:type="spellEnd"/>
      <w:r>
        <w:t xml:space="preserve"> Shlita explains that a Tor only lives with its spouse. Taking the spouse then, effectively ends the life for the remaining Tor. Thus, it would be better for the Ben Yona to be taken because there is a future in it and for it. </w:t>
      </w:r>
    </w:p>
    <w:p w14:paraId="466A5EB4" w14:textId="77777777" w:rsidR="00D0308F" w:rsidRPr="003A17FA" w:rsidRDefault="00D0308F" w:rsidP="00D0308F">
      <w:pPr>
        <w:spacing w:after="0" w:line="240" w:lineRule="auto"/>
        <w:rPr>
          <w:rFonts w:ascii="Times New Roman" w:eastAsia="Times New Roman" w:hAnsi="Times New Roman" w:cs="Times New Roman"/>
          <w:b/>
          <w:bCs/>
          <w:sz w:val="24"/>
          <w:szCs w:val="24"/>
        </w:rPr>
      </w:pPr>
    </w:p>
    <w:p w14:paraId="79BFEE5D" w14:textId="77777777" w:rsidR="00D0308F" w:rsidRPr="003A17FA" w:rsidRDefault="00D0308F" w:rsidP="00D0308F">
      <w:pPr>
        <w:spacing w:after="0" w:line="240" w:lineRule="auto"/>
        <w:rPr>
          <w:rFonts w:ascii="Times New Roman" w:eastAsia="Times New Roman" w:hAnsi="Times New Roman" w:cs="Times New Roman"/>
          <w:sz w:val="24"/>
          <w:szCs w:val="24"/>
        </w:rPr>
      </w:pPr>
      <w:r w:rsidRPr="00C05C31">
        <w:rPr>
          <w:rFonts w:ascii="Arial" w:hAnsi="Arial" w:cs="Arial"/>
          <w:b/>
          <w:bCs/>
          <w:color w:val="000000"/>
          <w:sz w:val="29"/>
          <w:szCs w:val="29"/>
          <w:shd w:val="clear" w:color="auto" w:fill="FFFFFF"/>
          <w:rtl/>
        </w:rPr>
        <w:t>וּבֶן־יוֹנָ֥ה אוֹ־תֹ֖ר לְחַטָּ֑את</w:t>
      </w:r>
      <w:r w:rsidRPr="00C05C31">
        <w:rPr>
          <w:rFonts w:ascii="Arial" w:hAnsi="Arial" w:cs="Arial"/>
          <w:b/>
          <w:bCs/>
          <w:color w:val="000000"/>
          <w:sz w:val="29"/>
          <w:szCs w:val="29"/>
          <w:shd w:val="clear" w:color="auto" w:fill="FFFFFF"/>
        </w:rPr>
        <w:t xml:space="preserve"> </w:t>
      </w:r>
      <w:r w:rsidRPr="003A17FA">
        <w:rPr>
          <w:rFonts w:ascii="Arial" w:eastAsia="Times New Roman" w:hAnsi="Arial" w:cs="Arial"/>
          <w:b/>
          <w:bCs/>
        </w:rPr>
        <w:t xml:space="preserve">And a dove or turtle dove as a </w:t>
      </w:r>
      <w:proofErr w:type="spellStart"/>
      <w:r w:rsidRPr="003A17FA">
        <w:rPr>
          <w:rFonts w:ascii="Arial" w:eastAsia="Times New Roman" w:hAnsi="Arial" w:cs="Arial"/>
          <w:b/>
          <w:bCs/>
        </w:rPr>
        <w:t>Chatas</w:t>
      </w:r>
      <w:proofErr w:type="spellEnd"/>
      <w:r w:rsidRPr="003A17FA">
        <w:rPr>
          <w:rFonts w:ascii="Arial" w:eastAsia="Times New Roman" w:hAnsi="Arial" w:cs="Arial"/>
          <w:b/>
          <w:bCs/>
        </w:rPr>
        <w:t xml:space="preserve"> (</w:t>
      </w:r>
      <w:r w:rsidRPr="00C05C31">
        <w:rPr>
          <w:rFonts w:ascii="Arial" w:eastAsia="Times New Roman" w:hAnsi="Arial" w:cs="Arial"/>
          <w:b/>
          <w:bCs/>
        </w:rPr>
        <w:t>12:6</w:t>
      </w:r>
      <w:r w:rsidRPr="003A17FA">
        <w:rPr>
          <w:rFonts w:ascii="Arial" w:eastAsia="Times New Roman" w:hAnsi="Arial" w:cs="Arial"/>
          <w:b/>
          <w:bCs/>
        </w:rPr>
        <w:t>)</w:t>
      </w:r>
      <w:r w:rsidRPr="003A17FA">
        <w:rPr>
          <w:rFonts w:ascii="Arial" w:eastAsia="Times New Roman" w:hAnsi="Arial" w:cs="Arial"/>
        </w:rPr>
        <w:t xml:space="preserve"> - What is the purpose of this </w:t>
      </w:r>
      <w:proofErr w:type="spellStart"/>
      <w:r w:rsidRPr="003A17FA">
        <w:rPr>
          <w:rFonts w:ascii="Arial" w:eastAsia="Times New Roman" w:hAnsi="Arial" w:cs="Arial"/>
        </w:rPr>
        <w:t>Chatas</w:t>
      </w:r>
      <w:proofErr w:type="spellEnd"/>
      <w:r w:rsidRPr="003A17FA">
        <w:rPr>
          <w:rFonts w:ascii="Arial" w:eastAsia="Times New Roman" w:hAnsi="Arial" w:cs="Arial"/>
        </w:rPr>
        <w:t xml:space="preserve">? </w:t>
      </w:r>
      <w:r w:rsidRPr="003A17FA">
        <w:rPr>
          <w:rFonts w:ascii="Arial" w:eastAsia="Times New Roman" w:hAnsi="Arial" w:cs="Arial"/>
          <w:b/>
          <w:bCs/>
        </w:rPr>
        <w:t xml:space="preserve">Professor </w:t>
      </w:r>
      <w:proofErr w:type="spellStart"/>
      <w:r w:rsidRPr="003A17FA">
        <w:rPr>
          <w:rFonts w:ascii="Arial" w:eastAsia="Times New Roman" w:hAnsi="Arial" w:cs="Arial"/>
          <w:b/>
          <w:bCs/>
        </w:rPr>
        <w:t>Nechama</w:t>
      </w:r>
      <w:proofErr w:type="spellEnd"/>
      <w:r w:rsidRPr="003A17FA">
        <w:rPr>
          <w:rFonts w:ascii="Arial" w:eastAsia="Times New Roman" w:hAnsi="Arial" w:cs="Arial"/>
          <w:b/>
          <w:bCs/>
        </w:rPr>
        <w:t xml:space="preserve"> </w:t>
      </w:r>
      <w:proofErr w:type="spellStart"/>
      <w:r w:rsidRPr="003A17FA">
        <w:rPr>
          <w:rFonts w:ascii="Arial" w:eastAsia="Times New Roman" w:hAnsi="Arial" w:cs="Arial"/>
          <w:b/>
          <w:bCs/>
        </w:rPr>
        <w:t>Lebowitz</w:t>
      </w:r>
      <w:proofErr w:type="spellEnd"/>
      <w:r w:rsidRPr="003A17FA">
        <w:rPr>
          <w:rFonts w:ascii="Arial" w:eastAsia="Times New Roman" w:hAnsi="Arial" w:cs="Arial"/>
        </w:rPr>
        <w:t xml:space="preserve"> suggested that when a woman has given birth and experienced a closeness with her Creator in the process and now after birth, is aware of her smallness in contrast to Hashem’s creative ability, she feels the urge to bring a </w:t>
      </w:r>
      <w:proofErr w:type="spellStart"/>
      <w:r w:rsidRPr="003A17FA">
        <w:rPr>
          <w:rFonts w:ascii="Arial" w:eastAsia="Times New Roman" w:hAnsi="Arial" w:cs="Arial"/>
        </w:rPr>
        <w:t>Chatas</w:t>
      </w:r>
      <w:proofErr w:type="spellEnd"/>
      <w:r w:rsidRPr="003A17FA">
        <w:rPr>
          <w:rFonts w:ascii="Arial" w:eastAsia="Times New Roman" w:hAnsi="Arial" w:cs="Arial"/>
        </w:rPr>
        <w:t xml:space="preserve"> on realizing and appreciating the gap in creative ability.</w:t>
      </w:r>
    </w:p>
    <w:p w14:paraId="378A0EE6" w14:textId="77777777" w:rsidR="00D0308F" w:rsidRDefault="00D0308F" w:rsidP="00B442F1">
      <w:pPr>
        <w:ind w:left="-5"/>
      </w:pPr>
    </w:p>
    <w:p w14:paraId="50D0ECDC" w14:textId="0D316DFE" w:rsidR="00D0308F" w:rsidRPr="00D0308F" w:rsidRDefault="007A04F4" w:rsidP="00D0308F">
      <w:pPr>
        <w:ind w:left="-5"/>
      </w:pPr>
      <w:r>
        <w:rPr>
          <w:rFonts w:ascii="Calibri" w:eastAsia="Calibri" w:hAnsi="Calibri" w:cs="Calibri"/>
          <w:b/>
        </w:rPr>
        <w:t>This is the Torah of the one who gives birth (12:7)</w:t>
      </w:r>
      <w:r>
        <w:t xml:space="preserve"> – Why does this Possuk appear in the middle of the story – after the Korban of the wealthier woman who has a child and then the Torah digresses after this possuk to speak of she who cannot afford the Korban? Why is the summary in the middle? </w:t>
      </w:r>
      <w:r>
        <w:rPr>
          <w:rFonts w:ascii="Calibri" w:eastAsia="Calibri" w:hAnsi="Calibri" w:cs="Calibri"/>
          <w:b/>
        </w:rPr>
        <w:t xml:space="preserve">Rav Chaim </w:t>
      </w:r>
      <w:proofErr w:type="spellStart"/>
      <w:r>
        <w:rPr>
          <w:rFonts w:ascii="Calibri" w:eastAsia="Calibri" w:hAnsi="Calibri" w:cs="Calibri"/>
          <w:b/>
        </w:rPr>
        <w:t>Kanievski</w:t>
      </w:r>
      <w:proofErr w:type="spellEnd"/>
      <w:r>
        <w:rPr>
          <w:rFonts w:ascii="Calibri" w:eastAsia="Calibri" w:hAnsi="Calibri" w:cs="Calibri"/>
          <w:b/>
        </w:rPr>
        <w:t xml:space="preserve"> </w:t>
      </w:r>
      <w:r w:rsidR="00B442F1">
        <w:rPr>
          <w:rFonts w:ascii="Calibri" w:eastAsia="Calibri" w:hAnsi="Calibri" w:cs="Calibri"/>
          <w:b/>
        </w:rPr>
        <w:t>ztl.</w:t>
      </w:r>
      <w:r>
        <w:t xml:space="preserve"> explains that when the </w:t>
      </w:r>
      <w:proofErr w:type="spellStart"/>
      <w:r>
        <w:t>Gemara</w:t>
      </w:r>
      <w:proofErr w:type="spellEnd"/>
      <w:r>
        <w:t xml:space="preserve"> (</w:t>
      </w:r>
      <w:proofErr w:type="spellStart"/>
      <w:r>
        <w:t>Nedarim</w:t>
      </w:r>
      <w:proofErr w:type="spellEnd"/>
      <w:r>
        <w:t xml:space="preserve"> 35b) notes that the Korban of the </w:t>
      </w:r>
      <w:proofErr w:type="spellStart"/>
      <w:r>
        <w:t>Yoledes</w:t>
      </w:r>
      <w:proofErr w:type="spellEnd"/>
      <w:r>
        <w:t xml:space="preserve"> applies whether she is personally wealthy or whether only her husband is wealthy. The husband can bring Korban </w:t>
      </w:r>
      <w:proofErr w:type="spellStart"/>
      <w:r>
        <w:t>Yoledes</w:t>
      </w:r>
      <w:proofErr w:type="spellEnd"/>
      <w:r>
        <w:t xml:space="preserve"> on behalf of his wife. Thus, the possuk summarizes here --- this is the rule – that this Korban be brought --- unless both wife and spouse are not able to afford it. The Sar Shalom of </w:t>
      </w:r>
      <w:proofErr w:type="spellStart"/>
      <w:r>
        <w:t>Belz</w:t>
      </w:r>
      <w:proofErr w:type="spellEnd"/>
      <w:r>
        <w:t xml:space="preserve"> explained that Hashem blessed Am Yisrael here in general – that they should be able to bring Korban </w:t>
      </w:r>
      <w:proofErr w:type="spellStart"/>
      <w:r>
        <w:t>Yoledes</w:t>
      </w:r>
      <w:proofErr w:type="spellEnd"/>
      <w:r>
        <w:t xml:space="preserve"> from a perspective of wealth.  </w:t>
      </w:r>
    </w:p>
    <w:p w14:paraId="7A1B87B0" w14:textId="77777777" w:rsidR="00D0308F" w:rsidRPr="003A17FA" w:rsidRDefault="00D0308F" w:rsidP="00D0308F">
      <w:pPr>
        <w:spacing w:after="0" w:line="240" w:lineRule="auto"/>
        <w:rPr>
          <w:rFonts w:ascii="Times New Roman" w:eastAsia="Times New Roman" w:hAnsi="Times New Roman" w:cs="Times New Roman"/>
        </w:rPr>
      </w:pPr>
      <w:r w:rsidRPr="00C05C31">
        <w:rPr>
          <w:rFonts w:ascii="Arial" w:hAnsi="Arial" w:cs="Arial"/>
          <w:b/>
          <w:bCs/>
          <w:color w:val="000000"/>
          <w:sz w:val="29"/>
          <w:szCs w:val="29"/>
          <w:shd w:val="clear" w:color="auto" w:fill="FFFFFF"/>
          <w:rtl/>
        </w:rPr>
        <w:lastRenderedPageBreak/>
        <w:t>וְהוּבָא֙ אֶל־אַֽהֲרֹ֣ן הַכֹּהֵ֔ן</w:t>
      </w:r>
      <w:r w:rsidRPr="00C05C31">
        <w:rPr>
          <w:rFonts w:ascii="Arial" w:hAnsi="Arial" w:cs="Arial"/>
          <w:b/>
          <w:bCs/>
          <w:color w:val="000000"/>
          <w:shd w:val="clear" w:color="auto" w:fill="FFFFFF"/>
        </w:rPr>
        <w:t xml:space="preserve"> </w:t>
      </w:r>
      <w:r w:rsidRPr="003A17FA">
        <w:rPr>
          <w:rFonts w:ascii="Arial" w:eastAsia="Times New Roman" w:hAnsi="Arial" w:cs="Arial"/>
          <w:b/>
          <w:bCs/>
        </w:rPr>
        <w:t xml:space="preserve">He will be brought to </w:t>
      </w:r>
      <w:proofErr w:type="spellStart"/>
      <w:r w:rsidRPr="003A17FA">
        <w:rPr>
          <w:rFonts w:ascii="Arial" w:eastAsia="Times New Roman" w:hAnsi="Arial" w:cs="Arial"/>
          <w:b/>
          <w:bCs/>
        </w:rPr>
        <w:t>Aharon</w:t>
      </w:r>
      <w:proofErr w:type="spellEnd"/>
      <w:r w:rsidRPr="003A17FA">
        <w:rPr>
          <w:rFonts w:ascii="Arial" w:eastAsia="Times New Roman" w:hAnsi="Arial" w:cs="Arial"/>
          <w:b/>
          <w:bCs/>
        </w:rPr>
        <w:t xml:space="preserve"> the </w:t>
      </w:r>
      <w:proofErr w:type="spellStart"/>
      <w:r w:rsidRPr="003A17FA">
        <w:rPr>
          <w:rFonts w:ascii="Arial" w:eastAsia="Times New Roman" w:hAnsi="Arial" w:cs="Arial"/>
          <w:b/>
          <w:bCs/>
        </w:rPr>
        <w:t>Kohein</w:t>
      </w:r>
      <w:proofErr w:type="spellEnd"/>
      <w:r w:rsidRPr="003A17FA">
        <w:rPr>
          <w:rFonts w:ascii="Arial" w:eastAsia="Times New Roman" w:hAnsi="Arial" w:cs="Arial"/>
          <w:b/>
          <w:bCs/>
        </w:rPr>
        <w:t xml:space="preserve"> (</w:t>
      </w:r>
      <w:r w:rsidRPr="00C05C31">
        <w:rPr>
          <w:rFonts w:ascii="Arial" w:eastAsia="Times New Roman" w:hAnsi="Arial" w:cs="Arial"/>
          <w:b/>
          <w:bCs/>
        </w:rPr>
        <w:t>13:2</w:t>
      </w:r>
      <w:r w:rsidRPr="003A17FA">
        <w:rPr>
          <w:rFonts w:ascii="Arial" w:eastAsia="Times New Roman" w:hAnsi="Arial" w:cs="Arial"/>
          <w:b/>
          <w:bCs/>
        </w:rPr>
        <w:t>)</w:t>
      </w:r>
      <w:r w:rsidRPr="003A17FA">
        <w:rPr>
          <w:rFonts w:ascii="Arial" w:eastAsia="Times New Roman" w:hAnsi="Arial" w:cs="Arial"/>
        </w:rPr>
        <w:t xml:space="preserve"> - </w:t>
      </w:r>
      <w:r w:rsidRPr="003A17FA">
        <w:rPr>
          <w:rFonts w:ascii="Arial" w:eastAsia="Times New Roman" w:hAnsi="Arial" w:cs="Arial"/>
          <w:shd w:val="clear" w:color="auto" w:fill="FFFFFF"/>
        </w:rPr>
        <w:t xml:space="preserve">A kohen can’t </w:t>
      </w:r>
      <w:proofErr w:type="spellStart"/>
      <w:r w:rsidRPr="003A17FA">
        <w:rPr>
          <w:rFonts w:ascii="Arial" w:eastAsia="Times New Roman" w:hAnsi="Arial" w:cs="Arial"/>
          <w:shd w:val="clear" w:color="auto" w:fill="FFFFFF"/>
        </w:rPr>
        <w:t>pasken</w:t>
      </w:r>
      <w:proofErr w:type="spellEnd"/>
      <w:r w:rsidRPr="003A17FA">
        <w:rPr>
          <w:rFonts w:ascii="Arial" w:eastAsia="Times New Roman" w:hAnsi="Arial" w:cs="Arial"/>
          <w:shd w:val="clear" w:color="auto" w:fill="FFFFFF"/>
        </w:rPr>
        <w:t xml:space="preserve"> on his </w:t>
      </w:r>
      <w:r w:rsidRPr="0007314C">
        <w:rPr>
          <w:rFonts w:ascii="Arial" w:eastAsia="Times New Roman" w:hAnsi="Arial" w:cs="Arial"/>
          <w:shd w:val="clear" w:color="auto" w:fill="FFFFFF"/>
        </w:rPr>
        <w:t xml:space="preserve">own </w:t>
      </w:r>
      <w:proofErr w:type="spellStart"/>
      <w:r w:rsidRPr="0007314C">
        <w:rPr>
          <w:rFonts w:ascii="Arial" w:eastAsia="Times New Roman" w:hAnsi="Arial" w:cs="Arial"/>
          <w:shd w:val="clear" w:color="auto" w:fill="FFFFFF"/>
        </w:rPr>
        <w:t>negaim</w:t>
      </w:r>
      <w:proofErr w:type="spellEnd"/>
      <w:r w:rsidRPr="0007314C">
        <w:rPr>
          <w:rFonts w:ascii="Arial" w:eastAsia="Times New Roman" w:hAnsi="Arial" w:cs="Arial"/>
          <w:shd w:val="clear" w:color="auto" w:fill="FFFFFF"/>
        </w:rPr>
        <w:t xml:space="preserve">. The Mishna’s language is </w:t>
      </w:r>
      <w:r w:rsidRPr="0007314C">
        <w:rPr>
          <w:rFonts w:ascii="Arial" w:eastAsia="Times New Roman" w:hAnsi="Arial" w:cs="Arial"/>
          <w:shd w:val="clear" w:color="auto" w:fill="FFFFFF"/>
          <w:rtl/>
        </w:rPr>
        <w:t>כל הנגעים אדם רואה חוץ מנגעי עצמו</w:t>
      </w:r>
      <w:r w:rsidRPr="0007314C">
        <w:rPr>
          <w:rFonts w:ascii="Arial" w:eastAsia="Times New Roman" w:hAnsi="Arial" w:cs="Arial"/>
          <w:shd w:val="clear" w:color="auto" w:fill="FFFFFF"/>
        </w:rPr>
        <w:t xml:space="preserve">. Why not? The </w:t>
      </w:r>
      <w:proofErr w:type="spellStart"/>
      <w:r w:rsidRPr="0007314C">
        <w:rPr>
          <w:rFonts w:ascii="Arial" w:eastAsia="Times New Roman" w:hAnsi="Arial" w:cs="Arial"/>
          <w:shd w:val="clear" w:color="auto" w:fill="FFFFFF"/>
        </w:rPr>
        <w:t>Ba’al</w:t>
      </w:r>
      <w:proofErr w:type="spellEnd"/>
      <w:r w:rsidRPr="0007314C">
        <w:rPr>
          <w:rFonts w:ascii="Arial" w:eastAsia="Times New Roman" w:hAnsi="Arial" w:cs="Arial"/>
          <w:shd w:val="clear" w:color="auto" w:fill="FFFFFF"/>
        </w:rPr>
        <w:t xml:space="preserve"> Shem Tov says: </w:t>
      </w:r>
      <w:r w:rsidRPr="0007314C">
        <w:rPr>
          <w:rFonts w:ascii="Arial" w:eastAsia="Times New Roman" w:hAnsi="Arial" w:cs="Arial"/>
          <w:shd w:val="clear" w:color="auto" w:fill="FFFFFF"/>
          <w:rtl/>
        </w:rPr>
        <w:t>כל הנגעים אדם רואה חוץ, מנגעי עצמו</w:t>
      </w:r>
      <w:r w:rsidRPr="0007314C">
        <w:rPr>
          <w:rFonts w:ascii="Arial" w:eastAsia="Times New Roman" w:hAnsi="Arial" w:cs="Arial"/>
          <w:shd w:val="clear" w:color="auto" w:fill="FFFFFF"/>
        </w:rPr>
        <w:t xml:space="preserve">. If you want to see the messages that G-d is sending you, look at the flaws you see in others. If you can see that flaw in others, it’s a message that you need to work on it as well. The </w:t>
      </w:r>
      <w:proofErr w:type="spellStart"/>
      <w:r w:rsidRPr="0007314C">
        <w:rPr>
          <w:rFonts w:ascii="Arial" w:eastAsia="Times New Roman" w:hAnsi="Arial" w:cs="Arial"/>
          <w:shd w:val="clear" w:color="auto" w:fill="FFFFFF"/>
        </w:rPr>
        <w:t>Peleh</w:t>
      </w:r>
      <w:proofErr w:type="spellEnd"/>
      <w:r w:rsidRPr="0007314C">
        <w:rPr>
          <w:rFonts w:ascii="Arial" w:eastAsia="Times New Roman" w:hAnsi="Arial" w:cs="Arial"/>
          <w:shd w:val="clear" w:color="auto" w:fill="FFFFFF"/>
        </w:rPr>
        <w:t xml:space="preserve"> </w:t>
      </w:r>
      <w:proofErr w:type="spellStart"/>
      <w:r w:rsidRPr="0007314C">
        <w:rPr>
          <w:rFonts w:ascii="Arial" w:eastAsia="Times New Roman" w:hAnsi="Arial" w:cs="Arial"/>
          <w:shd w:val="clear" w:color="auto" w:fill="FFFFFF"/>
        </w:rPr>
        <w:t>Yo’etz</w:t>
      </w:r>
      <w:proofErr w:type="spellEnd"/>
      <w:r w:rsidRPr="0007314C">
        <w:rPr>
          <w:rFonts w:ascii="Arial" w:eastAsia="Times New Roman" w:hAnsi="Arial" w:cs="Arial"/>
          <w:shd w:val="clear" w:color="auto" w:fill="FFFFFF"/>
        </w:rPr>
        <w:t xml:space="preserve"> says: We are so good at identifying where others make mistakes and we have a difficult time seeing our own imperfections.</w:t>
      </w:r>
    </w:p>
    <w:p w14:paraId="576CB799" w14:textId="77777777" w:rsidR="00601238" w:rsidRDefault="00601238" w:rsidP="00601238">
      <w:pPr>
        <w:pStyle w:val="NoSpacing"/>
      </w:pPr>
    </w:p>
    <w:p w14:paraId="4A320239" w14:textId="77777777" w:rsidR="00601238" w:rsidRDefault="00601238" w:rsidP="00601238">
      <w:pPr>
        <w:pStyle w:val="NoSpacing"/>
      </w:pPr>
      <w:r w:rsidRPr="0004624A">
        <w:rPr>
          <w:rFonts w:ascii="Arial" w:hAnsi="Arial" w:cs="Arial"/>
          <w:b/>
          <w:bCs/>
          <w:color w:val="000000"/>
          <w:sz w:val="29"/>
          <w:szCs w:val="29"/>
          <w:shd w:val="clear" w:color="auto" w:fill="FFFFFF"/>
          <w:rtl/>
        </w:rPr>
        <w:t>וְהוּבָא֙ אֶל־אַֽהֲרֹ֣ן הַכֹּהֵ֔ן </w:t>
      </w:r>
      <w:r w:rsidRPr="0004624A">
        <w:rPr>
          <w:rFonts w:ascii="Arial" w:hAnsi="Arial" w:cs="Arial"/>
          <w:b/>
          <w:bCs/>
          <w:color w:val="000000"/>
          <w:sz w:val="29"/>
          <w:szCs w:val="29"/>
          <w:shd w:val="clear" w:color="auto" w:fill="FFFFFF"/>
        </w:rPr>
        <w:t xml:space="preserve"> </w:t>
      </w:r>
      <w:r w:rsidRPr="0004624A">
        <w:rPr>
          <w:b/>
          <w:bCs/>
        </w:rPr>
        <w:t xml:space="preserve">And he shall be brought to </w:t>
      </w:r>
      <w:proofErr w:type="spellStart"/>
      <w:r w:rsidRPr="0004624A">
        <w:rPr>
          <w:b/>
          <w:bCs/>
        </w:rPr>
        <w:t>Aharon</w:t>
      </w:r>
      <w:proofErr w:type="spellEnd"/>
      <w:r w:rsidRPr="0004624A">
        <w:rPr>
          <w:b/>
          <w:bCs/>
        </w:rPr>
        <w:t xml:space="preserve"> the </w:t>
      </w:r>
      <w:proofErr w:type="spellStart"/>
      <w:r w:rsidRPr="0004624A">
        <w:rPr>
          <w:b/>
          <w:bCs/>
        </w:rPr>
        <w:t>Kohein</w:t>
      </w:r>
      <w:proofErr w:type="spellEnd"/>
      <w:r w:rsidRPr="0004624A">
        <w:rPr>
          <w:b/>
          <w:bCs/>
        </w:rPr>
        <w:t xml:space="preserve"> (13:2)- Rav Dr. Abraham J. </w:t>
      </w:r>
      <w:proofErr w:type="spellStart"/>
      <w:r w:rsidRPr="0004624A">
        <w:rPr>
          <w:b/>
          <w:bCs/>
        </w:rPr>
        <w:t>Twerski</w:t>
      </w:r>
      <w:proofErr w:type="spellEnd"/>
      <w:r w:rsidRPr="0004624A">
        <w:rPr>
          <w:b/>
          <w:bCs/>
        </w:rPr>
        <w:t xml:space="preserve"> ztl</w:t>
      </w:r>
      <w:r>
        <w:t xml:space="preserve">. noted that it is interesting that the </w:t>
      </w:r>
      <w:proofErr w:type="spellStart"/>
      <w:r>
        <w:t>Metzora</w:t>
      </w:r>
      <w:proofErr w:type="spellEnd"/>
      <w:r>
        <w:t xml:space="preserve"> who is punished for his Lashon Hara, who is brought to </w:t>
      </w:r>
      <w:proofErr w:type="spellStart"/>
      <w:r>
        <w:t>Aharon</w:t>
      </w:r>
      <w:proofErr w:type="spellEnd"/>
      <w:r>
        <w:t xml:space="preserve"> </w:t>
      </w:r>
      <w:proofErr w:type="spellStart"/>
      <w:r>
        <w:t>HaKohein</w:t>
      </w:r>
      <w:proofErr w:type="spellEnd"/>
      <w:r>
        <w:t xml:space="preserve"> Specifically. Why? Rav </w:t>
      </w:r>
      <w:proofErr w:type="spellStart"/>
      <w:r>
        <w:t>Twerski</w:t>
      </w:r>
      <w:proofErr w:type="spellEnd"/>
      <w:r>
        <w:t xml:space="preserve"> explained that for the sake of promoting peace in families, </w:t>
      </w:r>
      <w:proofErr w:type="spellStart"/>
      <w:r>
        <w:t>Aharon</w:t>
      </w:r>
      <w:proofErr w:type="spellEnd"/>
      <w:r>
        <w:t xml:space="preserve"> was a bit loose on the exact </w:t>
      </w:r>
      <w:proofErr w:type="spellStart"/>
      <w:r>
        <w:t>Emes</w:t>
      </w:r>
      <w:proofErr w:type="spellEnd"/>
      <w:r>
        <w:t xml:space="preserve"> in order to promote Shalom. This </w:t>
      </w:r>
      <w:proofErr w:type="spellStart"/>
      <w:r>
        <w:t>Metzora</w:t>
      </w:r>
      <w:proofErr w:type="spellEnd"/>
      <w:r>
        <w:t xml:space="preserve"> is brought to </w:t>
      </w:r>
      <w:proofErr w:type="spellStart"/>
      <w:r>
        <w:t>Aharon</w:t>
      </w:r>
      <w:proofErr w:type="spellEnd"/>
      <w:r>
        <w:t xml:space="preserve"> to see just how serious his own actions – that destroyed peace by telling Lashon HaRa – are to be perceived as the ideal of Shalom is one to be preserved in the ideal society. </w:t>
      </w:r>
    </w:p>
    <w:p w14:paraId="2ED9F79C" w14:textId="77777777" w:rsidR="00A82F99" w:rsidRDefault="00A82F99" w:rsidP="00A82F99">
      <w:pPr>
        <w:spacing w:after="0"/>
      </w:pPr>
      <w:r>
        <w:t xml:space="preserve">  </w:t>
      </w:r>
    </w:p>
    <w:p w14:paraId="2ACADB35" w14:textId="764C4F23" w:rsidR="007A04F4" w:rsidRDefault="00A82F99" w:rsidP="00A82F99">
      <w:pPr>
        <w:ind w:left="-5"/>
      </w:pPr>
      <w:r>
        <w:rPr>
          <w:rFonts w:ascii="Calibri" w:eastAsia="Calibri" w:hAnsi="Calibri" w:cs="Calibri"/>
          <w:b/>
        </w:rPr>
        <w:t xml:space="preserve">When a person has a </w:t>
      </w:r>
      <w:proofErr w:type="spellStart"/>
      <w:r>
        <w:rPr>
          <w:rFonts w:ascii="Calibri" w:eastAsia="Calibri" w:hAnsi="Calibri" w:cs="Calibri"/>
          <w:b/>
        </w:rPr>
        <w:t>Seies</w:t>
      </w:r>
      <w:proofErr w:type="spellEnd"/>
      <w:r>
        <w:rPr>
          <w:rFonts w:ascii="Calibri" w:eastAsia="Calibri" w:hAnsi="Calibri" w:cs="Calibri"/>
          <w:b/>
        </w:rPr>
        <w:t xml:space="preserve"> on the flesh of his body (13:2) – Rav </w:t>
      </w:r>
      <w:proofErr w:type="spellStart"/>
      <w:r>
        <w:rPr>
          <w:rFonts w:ascii="Calibri" w:eastAsia="Calibri" w:hAnsi="Calibri" w:cs="Calibri"/>
          <w:b/>
        </w:rPr>
        <w:t>Nosson</w:t>
      </w:r>
      <w:proofErr w:type="spellEnd"/>
      <w:r>
        <w:rPr>
          <w:rFonts w:ascii="Calibri" w:eastAsia="Calibri" w:hAnsi="Calibri" w:cs="Calibri"/>
          <w:b/>
        </w:rPr>
        <w:t xml:space="preserve"> </w:t>
      </w:r>
      <w:proofErr w:type="spellStart"/>
      <w:r>
        <w:rPr>
          <w:rFonts w:ascii="Calibri" w:eastAsia="Calibri" w:hAnsi="Calibri" w:cs="Calibri"/>
          <w:b/>
        </w:rPr>
        <w:t>Tzvi</w:t>
      </w:r>
      <w:proofErr w:type="spellEnd"/>
      <w:r>
        <w:rPr>
          <w:rFonts w:ascii="Calibri" w:eastAsia="Calibri" w:hAnsi="Calibri" w:cs="Calibri"/>
          <w:b/>
        </w:rPr>
        <w:t xml:space="preserve"> </w:t>
      </w:r>
      <w:proofErr w:type="spellStart"/>
      <w:r>
        <w:rPr>
          <w:rFonts w:ascii="Calibri" w:eastAsia="Calibri" w:hAnsi="Calibri" w:cs="Calibri"/>
          <w:b/>
        </w:rPr>
        <w:t>Wachtfogel</w:t>
      </w:r>
      <w:proofErr w:type="spellEnd"/>
      <w:r>
        <w:rPr>
          <w:rFonts w:ascii="Calibri" w:eastAsia="Calibri" w:hAnsi="Calibri" w:cs="Calibri"/>
          <w:b/>
        </w:rPr>
        <w:t xml:space="preserve"> ztl. </w:t>
      </w:r>
      <w:r>
        <w:t xml:space="preserve">notes that there is a commonality in the 7 things that cause </w:t>
      </w:r>
      <w:proofErr w:type="spellStart"/>
      <w:r>
        <w:t>Negaim</w:t>
      </w:r>
      <w:proofErr w:type="spellEnd"/>
      <w:r>
        <w:t xml:space="preserve">. They all lead a person to decide not to be a fair partner with the world. As a result, the person thinks that everything is his  -- and that others lack value in his life. Thus, the person speaks badly about the others, does not lend to them, etc. He/she can only see that which is his and all is, in his mind, his. This is the </w:t>
      </w:r>
      <w:proofErr w:type="spellStart"/>
      <w:r>
        <w:t>Tzaar</w:t>
      </w:r>
      <w:proofErr w:type="spellEnd"/>
      <w:r>
        <w:t xml:space="preserve"> Ayin of </w:t>
      </w:r>
      <w:proofErr w:type="spellStart"/>
      <w:r>
        <w:t>Tzoraas</w:t>
      </w:r>
      <w:proofErr w:type="spellEnd"/>
      <w:r>
        <w:t xml:space="preserve">. </w:t>
      </w:r>
    </w:p>
    <w:p w14:paraId="4E83DEA7" w14:textId="77777777" w:rsidR="00B442F1" w:rsidRDefault="00B442F1" w:rsidP="00B442F1">
      <w:pPr>
        <w:ind w:left="-5"/>
      </w:pPr>
      <w:r>
        <w:rPr>
          <w:rFonts w:ascii="Calibri" w:eastAsia="Calibri" w:hAnsi="Calibri" w:cs="Calibri"/>
          <w:b/>
        </w:rPr>
        <w:t>When a man has a blemish in his skin (13:2) – Rav Schachter Shlita</w:t>
      </w:r>
      <w:r>
        <w:t xml:space="preserve"> noted that unlike the beginning of </w:t>
      </w:r>
      <w:proofErr w:type="spellStart"/>
      <w:r>
        <w:t>Sefer</w:t>
      </w:r>
      <w:proofErr w:type="spellEnd"/>
      <w:r>
        <w:t xml:space="preserve"> </w:t>
      </w:r>
      <w:proofErr w:type="spellStart"/>
      <w:r>
        <w:t>VaYikra</w:t>
      </w:r>
      <w:proofErr w:type="spellEnd"/>
      <w:r>
        <w:t>, this time the word “</w:t>
      </w:r>
      <w:proofErr w:type="spellStart"/>
      <w:r>
        <w:t>Meekem</w:t>
      </w:r>
      <w:proofErr w:type="spellEnd"/>
      <w:r>
        <w:t xml:space="preserve">” does not appear. </w:t>
      </w:r>
      <w:r>
        <w:rPr>
          <w:rFonts w:ascii="Calibri" w:eastAsia="Calibri" w:hAnsi="Calibri" w:cs="Calibri"/>
          <w:b/>
        </w:rPr>
        <w:t xml:space="preserve">Rashi </w:t>
      </w:r>
      <w:r>
        <w:t xml:space="preserve">explains that just like man was created after the rest of the creations, his Torah (the Torah of his </w:t>
      </w:r>
      <w:proofErr w:type="spellStart"/>
      <w:r>
        <w:t>Tumah</w:t>
      </w:r>
      <w:proofErr w:type="spellEnd"/>
      <w:r>
        <w:t xml:space="preserve">) is offered afterward as well. And as by creation – the man who builds on creation, deserves and identifies as a crowning moment of creation.  If not, he is lower than anything created. Citing </w:t>
      </w:r>
      <w:r>
        <w:rPr>
          <w:rFonts w:ascii="Calibri" w:eastAsia="Calibri" w:hAnsi="Calibri" w:cs="Calibri"/>
          <w:b/>
        </w:rPr>
        <w:t>Rav Soloveitchik ztl</w:t>
      </w:r>
      <w:r>
        <w:t xml:space="preserve">.  Rav Schachter explains  that when a person lives a Jewish life that includes </w:t>
      </w:r>
      <w:proofErr w:type="spellStart"/>
      <w:r>
        <w:t>Meekem</w:t>
      </w:r>
      <w:proofErr w:type="spellEnd"/>
      <w:r>
        <w:t xml:space="preserve">, he is not external but ideal. However, when one sins, it is a result of external influences – it does not come from his internal sense and therefore the word </w:t>
      </w:r>
      <w:proofErr w:type="spellStart"/>
      <w:r>
        <w:t>Meekem</w:t>
      </w:r>
      <w:proofErr w:type="spellEnd"/>
      <w:r>
        <w:t xml:space="preserve"> would not apply.   </w:t>
      </w:r>
    </w:p>
    <w:p w14:paraId="0FBFCD75" w14:textId="5BA4A114" w:rsidR="00A82F99" w:rsidRDefault="007A04F4" w:rsidP="00A82F99">
      <w:pPr>
        <w:ind w:left="-5"/>
      </w:pPr>
      <w:r>
        <w:rPr>
          <w:rFonts w:ascii="Calibri" w:eastAsia="Calibri" w:hAnsi="Calibri" w:cs="Calibri"/>
          <w:b/>
        </w:rPr>
        <w:t xml:space="preserve">The Kohen shall look at the affliction on the skin of his flesh; If hair in the affliction has turned white, and the affliction’s appearance is deeper than the skin of his flesh –- it is a </w:t>
      </w:r>
      <w:proofErr w:type="spellStart"/>
      <w:r>
        <w:rPr>
          <w:rFonts w:ascii="Calibri" w:eastAsia="Calibri" w:hAnsi="Calibri" w:cs="Calibri"/>
          <w:b/>
        </w:rPr>
        <w:t>Tzara’as</w:t>
      </w:r>
      <w:proofErr w:type="spellEnd"/>
      <w:r>
        <w:rPr>
          <w:rFonts w:ascii="Calibri" w:eastAsia="Calibri" w:hAnsi="Calibri" w:cs="Calibri"/>
          <w:b/>
        </w:rPr>
        <w:t xml:space="preserve"> affliction; the Kohen shall look at it and make him impure.” [Vayikra 13:3]</w:t>
      </w:r>
      <w:r>
        <w:t xml:space="preserve"> – Why is there a double stress on the looking of the </w:t>
      </w:r>
      <w:proofErr w:type="spellStart"/>
      <w:r>
        <w:t>Kohein</w:t>
      </w:r>
      <w:proofErr w:type="spellEnd"/>
      <w:r>
        <w:t>? And what difference does it make if he is looking (</w:t>
      </w:r>
      <w:proofErr w:type="spellStart"/>
      <w:r>
        <w:t>V’Ra’ah</w:t>
      </w:r>
      <w:proofErr w:type="spellEnd"/>
      <w:r>
        <w:t>) versus looking at (</w:t>
      </w:r>
      <w:proofErr w:type="spellStart"/>
      <w:r>
        <w:t>V’RaAhu</w:t>
      </w:r>
      <w:proofErr w:type="spellEnd"/>
      <w:r>
        <w:t xml:space="preserve">)? The </w:t>
      </w:r>
      <w:proofErr w:type="spellStart"/>
      <w:r>
        <w:rPr>
          <w:rFonts w:ascii="Calibri" w:eastAsia="Calibri" w:hAnsi="Calibri" w:cs="Calibri"/>
          <w:b/>
        </w:rPr>
        <w:t>Meshech</w:t>
      </w:r>
      <w:proofErr w:type="spellEnd"/>
      <w:r>
        <w:rPr>
          <w:rFonts w:ascii="Calibri" w:eastAsia="Calibri" w:hAnsi="Calibri" w:cs="Calibri"/>
          <w:b/>
        </w:rPr>
        <w:t xml:space="preserve"> </w:t>
      </w:r>
      <w:proofErr w:type="spellStart"/>
      <w:r>
        <w:rPr>
          <w:rFonts w:ascii="Calibri" w:eastAsia="Calibri" w:hAnsi="Calibri" w:cs="Calibri"/>
          <w:b/>
        </w:rPr>
        <w:t>Chochma</w:t>
      </w:r>
      <w:proofErr w:type="spellEnd"/>
      <w:r>
        <w:t xml:space="preserve"> explains that there are 2 calculations that the </w:t>
      </w:r>
      <w:proofErr w:type="spellStart"/>
      <w:r>
        <w:t>Kohein</w:t>
      </w:r>
      <w:proofErr w:type="spellEnd"/>
      <w:r>
        <w:t xml:space="preserve"> must make in diagnosis here. First he must see to it that the issue of </w:t>
      </w:r>
      <w:proofErr w:type="spellStart"/>
      <w:r>
        <w:t>Tzoraas</w:t>
      </w:r>
      <w:proofErr w:type="spellEnd"/>
      <w:r>
        <w:t xml:space="preserve"> is even relevant. Once there, he must check the person to see if he is one able to handle the diagnosis – a </w:t>
      </w:r>
      <w:proofErr w:type="spellStart"/>
      <w:r>
        <w:t>Chosson</w:t>
      </w:r>
      <w:proofErr w:type="spellEnd"/>
      <w:r>
        <w:t xml:space="preserve">, for instance, would not be included in the diagnosis. Since the Torah’s ways are Darchei Noam, the instructions are provided accordingly.  </w:t>
      </w:r>
    </w:p>
    <w:p w14:paraId="4C39ACBD" w14:textId="77777777" w:rsidR="00A82F99" w:rsidRDefault="00A82F99" w:rsidP="00A82F99">
      <w:pPr>
        <w:shd w:val="clear" w:color="auto" w:fill="FDFDFD"/>
        <w:spacing w:after="0" w:line="239" w:lineRule="auto"/>
        <w:ind w:left="-5"/>
      </w:pPr>
      <w:r>
        <w:rPr>
          <w:rFonts w:ascii="Calibri" w:eastAsia="Calibri" w:hAnsi="Calibri" w:cs="Calibri"/>
          <w:b/>
        </w:rPr>
        <w:t xml:space="preserve">And the </w:t>
      </w:r>
      <w:proofErr w:type="spellStart"/>
      <w:r>
        <w:rPr>
          <w:rFonts w:ascii="Calibri" w:eastAsia="Calibri" w:hAnsi="Calibri" w:cs="Calibri"/>
          <w:b/>
        </w:rPr>
        <w:t>Kohein</w:t>
      </w:r>
      <w:proofErr w:type="spellEnd"/>
      <w:r>
        <w:rPr>
          <w:rFonts w:ascii="Calibri" w:eastAsia="Calibri" w:hAnsi="Calibri" w:cs="Calibri"/>
          <w:b/>
        </w:rPr>
        <w:t xml:space="preserve"> shall see and the white </w:t>
      </w:r>
      <w:proofErr w:type="spellStart"/>
      <w:r>
        <w:rPr>
          <w:rFonts w:ascii="Calibri" w:eastAsia="Calibri" w:hAnsi="Calibri" w:cs="Calibri"/>
          <w:b/>
        </w:rPr>
        <w:t>Se’es</w:t>
      </w:r>
      <w:proofErr w:type="spellEnd"/>
      <w:r>
        <w:rPr>
          <w:rFonts w:ascii="Calibri" w:eastAsia="Calibri" w:hAnsi="Calibri" w:cs="Calibri"/>
          <w:b/>
        </w:rPr>
        <w:t xml:space="preserve"> on the skin (13:10) </w:t>
      </w:r>
      <w:r>
        <w:t xml:space="preserve">– This week’s Parsha seems to imply that the color white is a color of </w:t>
      </w:r>
      <w:proofErr w:type="spellStart"/>
      <w:r>
        <w:t>Tumah</w:t>
      </w:r>
      <w:proofErr w:type="spellEnd"/>
      <w:r>
        <w:t xml:space="preserve"> and </w:t>
      </w:r>
      <w:proofErr w:type="spellStart"/>
      <w:r>
        <w:t>Tzoraas</w:t>
      </w:r>
      <w:proofErr w:type="spellEnd"/>
      <w:r>
        <w:t xml:space="preserve">. When it comes to the </w:t>
      </w:r>
      <w:proofErr w:type="spellStart"/>
      <w:r>
        <w:t>Sa’eir</w:t>
      </w:r>
      <w:proofErr w:type="spellEnd"/>
      <w:r>
        <w:t xml:space="preserve"> </w:t>
      </w:r>
      <w:proofErr w:type="spellStart"/>
      <w:r>
        <w:t>HaMishtaleiach</w:t>
      </w:r>
      <w:proofErr w:type="spellEnd"/>
      <w:r>
        <w:t xml:space="preserve"> and Yom Kippur in general, we treat white as a sign of </w:t>
      </w:r>
      <w:proofErr w:type="spellStart"/>
      <w:r>
        <w:t>Tahara.How</w:t>
      </w:r>
      <w:proofErr w:type="spellEnd"/>
      <w:r>
        <w:t xml:space="preserve"> can the same white be a sign both ways? </w:t>
      </w:r>
      <w:r>
        <w:rPr>
          <w:rFonts w:ascii="Calibri" w:eastAsia="Calibri" w:hAnsi="Calibri" w:cs="Calibri"/>
          <w:b/>
        </w:rPr>
        <w:t xml:space="preserve">The </w:t>
      </w:r>
      <w:proofErr w:type="spellStart"/>
      <w:r>
        <w:rPr>
          <w:rFonts w:ascii="Calibri" w:eastAsia="Calibri" w:hAnsi="Calibri" w:cs="Calibri"/>
          <w:b/>
        </w:rPr>
        <w:t>Otzaros</w:t>
      </w:r>
      <w:proofErr w:type="spellEnd"/>
      <w:r>
        <w:rPr>
          <w:rFonts w:ascii="Calibri" w:eastAsia="Calibri" w:hAnsi="Calibri" w:cs="Calibri"/>
          <w:b/>
        </w:rPr>
        <w:t xml:space="preserve"> </w:t>
      </w:r>
      <w:proofErr w:type="spellStart"/>
      <w:r>
        <w:rPr>
          <w:rFonts w:ascii="Calibri" w:eastAsia="Calibri" w:hAnsi="Calibri" w:cs="Calibri"/>
          <w:b/>
        </w:rPr>
        <w:t>Hatorah</w:t>
      </w:r>
      <w:proofErr w:type="spellEnd"/>
      <w:r>
        <w:t xml:space="preserve"> points out that when a person sins </w:t>
      </w:r>
      <w:proofErr w:type="spellStart"/>
      <w:r>
        <w:t>Bein</w:t>
      </w:r>
      <w:proofErr w:type="spellEnd"/>
      <w:r>
        <w:t xml:space="preserve"> Adam </w:t>
      </w:r>
      <w:proofErr w:type="spellStart"/>
      <w:r>
        <w:t>L’Chaveiro</w:t>
      </w:r>
      <w:proofErr w:type="spellEnd"/>
      <w:r>
        <w:t xml:space="preserve">, then even the greatest signs of purity turn on him. </w:t>
      </w:r>
    </w:p>
    <w:p w14:paraId="4D94EB57" w14:textId="77777777" w:rsidR="00D0308F" w:rsidRPr="003A17FA" w:rsidRDefault="00D0308F" w:rsidP="00D0308F">
      <w:pPr>
        <w:spacing w:after="0" w:line="240" w:lineRule="auto"/>
        <w:rPr>
          <w:rFonts w:ascii="Times New Roman" w:eastAsia="Times New Roman" w:hAnsi="Times New Roman" w:cs="Times New Roman"/>
          <w:b/>
          <w:bCs/>
        </w:rPr>
      </w:pPr>
    </w:p>
    <w:p w14:paraId="6515387A" w14:textId="77777777" w:rsidR="00D0308F" w:rsidRPr="003A17FA" w:rsidRDefault="00D0308F" w:rsidP="00D0308F">
      <w:pPr>
        <w:spacing w:after="0" w:line="240" w:lineRule="auto"/>
        <w:rPr>
          <w:rFonts w:ascii="Times New Roman" w:eastAsia="Times New Roman" w:hAnsi="Times New Roman" w:cs="Times New Roman"/>
          <w:b/>
          <w:bCs/>
        </w:rPr>
      </w:pPr>
      <w:r w:rsidRPr="00EA6CCD">
        <w:rPr>
          <w:rFonts w:ascii="Arial" w:hAnsi="Arial" w:cs="Arial"/>
          <w:b/>
          <w:bCs/>
          <w:color w:val="000000"/>
          <w:sz w:val="29"/>
          <w:szCs w:val="29"/>
          <w:shd w:val="clear" w:color="auto" w:fill="FFFFFF"/>
          <w:rtl/>
        </w:rPr>
        <w:lastRenderedPageBreak/>
        <w:t>כֻּלּ֛וֹ הָפַ֥ךְ לָבָ֖ן טָה֥וֹר הֽוּא</w:t>
      </w:r>
      <w:r w:rsidRPr="00EA6CCD">
        <w:rPr>
          <w:rFonts w:ascii="Arial" w:hAnsi="Arial" w:cs="Arial"/>
          <w:b/>
          <w:bCs/>
          <w:color w:val="000000"/>
          <w:sz w:val="29"/>
          <w:szCs w:val="29"/>
          <w:shd w:val="clear" w:color="auto" w:fill="FFFFFF"/>
        </w:rPr>
        <w:t xml:space="preserve">: </w:t>
      </w:r>
      <w:r w:rsidRPr="003A17FA">
        <w:rPr>
          <w:rFonts w:ascii="Arial" w:eastAsia="Times New Roman" w:hAnsi="Arial" w:cs="Arial"/>
          <w:b/>
          <w:bCs/>
          <w:shd w:val="clear" w:color="auto" w:fill="FFFFFF"/>
        </w:rPr>
        <w:t xml:space="preserve">It all turned white, he is </w:t>
      </w:r>
      <w:proofErr w:type="spellStart"/>
      <w:r w:rsidRPr="003A17FA">
        <w:rPr>
          <w:rFonts w:ascii="Arial" w:eastAsia="Times New Roman" w:hAnsi="Arial" w:cs="Arial"/>
          <w:b/>
          <w:bCs/>
          <w:shd w:val="clear" w:color="auto" w:fill="FFFFFF"/>
        </w:rPr>
        <w:t>Tahor</w:t>
      </w:r>
      <w:proofErr w:type="spellEnd"/>
      <w:r w:rsidRPr="003A17FA">
        <w:rPr>
          <w:rFonts w:ascii="Arial" w:eastAsia="Times New Roman" w:hAnsi="Arial" w:cs="Arial"/>
          <w:b/>
          <w:bCs/>
          <w:shd w:val="clear" w:color="auto" w:fill="FFFFFF"/>
        </w:rPr>
        <w:t xml:space="preserve"> (</w:t>
      </w:r>
      <w:r w:rsidRPr="00EA6CCD">
        <w:rPr>
          <w:rFonts w:ascii="Arial" w:eastAsia="Times New Roman" w:hAnsi="Arial" w:cs="Arial"/>
          <w:b/>
          <w:bCs/>
          <w:shd w:val="clear" w:color="auto" w:fill="FFFFFF"/>
        </w:rPr>
        <w:t>13:13</w:t>
      </w:r>
      <w:r w:rsidRPr="003A17FA">
        <w:rPr>
          <w:rFonts w:ascii="Arial" w:eastAsia="Times New Roman" w:hAnsi="Arial" w:cs="Arial"/>
          <w:b/>
          <w:bCs/>
          <w:shd w:val="clear" w:color="auto" w:fill="FFFFFF"/>
        </w:rPr>
        <w:t>)</w:t>
      </w:r>
      <w:r w:rsidRPr="003A17FA">
        <w:rPr>
          <w:rFonts w:ascii="Arial" w:eastAsia="Times New Roman" w:hAnsi="Arial" w:cs="Arial"/>
          <w:shd w:val="clear" w:color="auto" w:fill="FFFFFF"/>
        </w:rPr>
        <w:t xml:space="preserve"> - The </w:t>
      </w:r>
      <w:proofErr w:type="spellStart"/>
      <w:r w:rsidRPr="003A17FA">
        <w:rPr>
          <w:rFonts w:ascii="Arial" w:eastAsia="Times New Roman" w:hAnsi="Arial" w:cs="Arial"/>
          <w:shd w:val="clear" w:color="auto" w:fill="FFFFFF"/>
        </w:rPr>
        <w:t>Gemara</w:t>
      </w:r>
      <w:proofErr w:type="spellEnd"/>
      <w:r w:rsidRPr="003A17FA">
        <w:rPr>
          <w:rFonts w:ascii="Arial" w:eastAsia="Times New Roman" w:hAnsi="Arial" w:cs="Arial"/>
          <w:shd w:val="clear" w:color="auto" w:fill="FFFFFF"/>
        </w:rPr>
        <w:t xml:space="preserve"> (Sanhedrin 97) uses this possuk to describe the period of </w:t>
      </w:r>
      <w:proofErr w:type="spellStart"/>
      <w:r w:rsidRPr="003A17FA">
        <w:rPr>
          <w:rFonts w:ascii="Arial" w:eastAsia="Times New Roman" w:hAnsi="Arial" w:cs="Arial"/>
          <w:shd w:val="clear" w:color="auto" w:fill="FFFFFF"/>
        </w:rPr>
        <w:t>Moshiach’s</w:t>
      </w:r>
      <w:proofErr w:type="spellEnd"/>
      <w:r w:rsidRPr="003A17FA">
        <w:rPr>
          <w:rFonts w:ascii="Arial" w:eastAsia="Times New Roman" w:hAnsi="Arial" w:cs="Arial"/>
          <w:shd w:val="clear" w:color="auto" w:fill="FFFFFF"/>
        </w:rPr>
        <w:t xml:space="preserve"> arrival when impudence and insult will be rampant among the Jewish people. Why is whiteness the symbol used to represent this dark period? </w:t>
      </w:r>
      <w:r w:rsidRPr="003A17FA">
        <w:rPr>
          <w:rFonts w:ascii="Arial" w:eastAsia="Times New Roman" w:hAnsi="Arial" w:cs="Arial"/>
          <w:b/>
          <w:bCs/>
          <w:shd w:val="clear" w:color="auto" w:fill="FFFFFF"/>
        </w:rPr>
        <w:t>Rav Schachter quoted Rav Soloveitchik</w:t>
      </w:r>
      <w:r w:rsidRPr="003A17FA">
        <w:rPr>
          <w:rFonts w:ascii="Arial" w:eastAsia="Times New Roman" w:hAnsi="Arial" w:cs="Arial"/>
          <w:shd w:val="clear" w:color="auto" w:fill="FFFFFF"/>
        </w:rPr>
        <w:t xml:space="preserve"> who noted that whiteness denotes clarity or lucidity or that which is rational and logical. A spiritually healthy person needs to be able to combine that lucidity together with the blue or mystery, ambiguity and esoteric. Being totally rational leads one to arrogance and ultimately heresy. The contrast of </w:t>
      </w:r>
      <w:proofErr w:type="spellStart"/>
      <w:r w:rsidRPr="003A17FA">
        <w:rPr>
          <w:rFonts w:ascii="Arial" w:eastAsia="Times New Roman" w:hAnsi="Arial" w:cs="Arial"/>
          <w:shd w:val="clear" w:color="auto" w:fill="FFFFFF"/>
        </w:rPr>
        <w:t>Moshiach’s</w:t>
      </w:r>
      <w:proofErr w:type="spellEnd"/>
      <w:r w:rsidRPr="003A17FA">
        <w:rPr>
          <w:rFonts w:ascii="Arial" w:eastAsia="Times New Roman" w:hAnsi="Arial" w:cs="Arial"/>
          <w:shd w:val="clear" w:color="auto" w:fill="FFFFFF"/>
        </w:rPr>
        <w:t xml:space="preserve"> holiness against his generation’s heresy will be highlighted and meaningful. </w:t>
      </w:r>
    </w:p>
    <w:p w14:paraId="0C64BD53" w14:textId="77777777" w:rsidR="00A82F99" w:rsidRPr="007A04F4" w:rsidRDefault="00A82F99" w:rsidP="007A04F4">
      <w:pPr>
        <w:ind w:left="-5"/>
      </w:pPr>
    </w:p>
    <w:p w14:paraId="626FD35F" w14:textId="1CC7B351" w:rsidR="001915C7" w:rsidRDefault="001915C7" w:rsidP="001915C7">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t>כֻּלּ֛וֹ הָפַ֥ךְ לָבָ֖ן טָה֥וֹר הֽוּא</w:t>
      </w:r>
      <w:r w:rsidRPr="001915C7">
        <w:rPr>
          <w:rFonts w:ascii="Arial" w:hAnsi="Arial" w:cs="Arial"/>
          <w:b/>
          <w:bCs/>
          <w:color w:val="000000"/>
          <w:sz w:val="29"/>
          <w:szCs w:val="29"/>
          <w:shd w:val="clear" w:color="auto" w:fill="FFFFFF"/>
        </w:rPr>
        <w:t xml:space="preserve"> </w:t>
      </w:r>
      <w:r w:rsidRPr="001915C7">
        <w:rPr>
          <w:rFonts w:ascii="Arial" w:eastAsia="Times New Roman" w:hAnsi="Arial" w:cs="Arial"/>
          <w:b/>
          <w:bCs/>
          <w:color w:val="000000"/>
        </w:rPr>
        <w:t xml:space="preserve">It all turned white, it is </w:t>
      </w:r>
      <w:proofErr w:type="spellStart"/>
      <w:r w:rsidRPr="001915C7">
        <w:rPr>
          <w:rFonts w:ascii="Arial" w:eastAsia="Times New Roman" w:hAnsi="Arial" w:cs="Arial"/>
          <w:b/>
          <w:bCs/>
          <w:color w:val="000000"/>
        </w:rPr>
        <w:t>Tahor</w:t>
      </w:r>
      <w:proofErr w:type="spellEnd"/>
      <w:r w:rsidRPr="001915C7">
        <w:rPr>
          <w:rFonts w:ascii="Arial" w:eastAsia="Times New Roman" w:hAnsi="Arial" w:cs="Arial"/>
          <w:b/>
          <w:bCs/>
          <w:color w:val="000000"/>
        </w:rPr>
        <w:t xml:space="preserve"> (13:13)</w:t>
      </w:r>
      <w:r w:rsidRPr="0098798D">
        <w:rPr>
          <w:rFonts w:ascii="Arial" w:eastAsia="Times New Roman" w:hAnsi="Arial" w:cs="Arial"/>
          <w:color w:val="000000"/>
        </w:rPr>
        <w:t xml:space="preserve"> - Usually </w:t>
      </w:r>
      <w:proofErr w:type="spellStart"/>
      <w:r w:rsidRPr="0098798D">
        <w:rPr>
          <w:rFonts w:ascii="Arial" w:eastAsia="Times New Roman" w:hAnsi="Arial" w:cs="Arial"/>
          <w:color w:val="000000"/>
        </w:rPr>
        <w:t>Tumas</w:t>
      </w:r>
      <w:proofErr w:type="spellEnd"/>
      <w:r w:rsidRPr="0098798D">
        <w:rPr>
          <w:rFonts w:ascii="Arial" w:eastAsia="Times New Roman" w:hAnsi="Arial" w:cs="Arial"/>
          <w:color w:val="000000"/>
        </w:rPr>
        <w:t xml:space="preserve"> </w:t>
      </w:r>
      <w:proofErr w:type="spellStart"/>
      <w:r w:rsidRPr="0098798D">
        <w:rPr>
          <w:rFonts w:ascii="Arial" w:eastAsia="Times New Roman" w:hAnsi="Arial" w:cs="Arial"/>
          <w:color w:val="000000"/>
        </w:rPr>
        <w:t>tzoraas</w:t>
      </w:r>
      <w:proofErr w:type="spellEnd"/>
      <w:r w:rsidRPr="0098798D">
        <w:rPr>
          <w:rFonts w:ascii="Arial" w:eastAsia="Times New Roman" w:hAnsi="Arial" w:cs="Arial"/>
          <w:color w:val="000000"/>
        </w:rPr>
        <w:t xml:space="preserve"> is indicated (on the body) with a white color. Why the, if EVERYTHING turns white, it is </w:t>
      </w:r>
      <w:proofErr w:type="spellStart"/>
      <w:r w:rsidRPr="0098798D">
        <w:rPr>
          <w:rFonts w:ascii="Arial" w:eastAsia="Times New Roman" w:hAnsi="Arial" w:cs="Arial"/>
          <w:color w:val="000000"/>
        </w:rPr>
        <w:t>Tahor</w:t>
      </w:r>
      <w:proofErr w:type="spellEnd"/>
      <w:r w:rsidRPr="0098798D">
        <w:rPr>
          <w:rFonts w:ascii="Arial" w:eastAsia="Times New Roman" w:hAnsi="Arial" w:cs="Arial"/>
          <w:color w:val="000000"/>
        </w:rPr>
        <w:t xml:space="preserve">? </w:t>
      </w:r>
      <w:r w:rsidRPr="001915C7">
        <w:rPr>
          <w:rFonts w:ascii="Arial" w:eastAsia="Times New Roman" w:hAnsi="Arial" w:cs="Arial"/>
          <w:b/>
          <w:bCs/>
          <w:color w:val="000000"/>
        </w:rPr>
        <w:t>Rav Pinkus ztl.</w:t>
      </w:r>
      <w:r w:rsidRPr="0098798D">
        <w:rPr>
          <w:rFonts w:ascii="Arial" w:eastAsia="Times New Roman" w:hAnsi="Arial" w:cs="Arial"/>
          <w:color w:val="000000"/>
        </w:rPr>
        <w:t xml:space="preserve"> explains that like with the situation when setting siege on a city where we are obligated to leave one side open so that the people can retreat, and if we do not Hashem will be upset with us and side with the helpless, the </w:t>
      </w:r>
      <w:proofErr w:type="spellStart"/>
      <w:r w:rsidRPr="0098798D">
        <w:rPr>
          <w:rFonts w:ascii="Arial" w:eastAsia="Times New Roman" w:hAnsi="Arial" w:cs="Arial"/>
          <w:color w:val="000000"/>
        </w:rPr>
        <w:t>Metzorah</w:t>
      </w:r>
      <w:proofErr w:type="spellEnd"/>
      <w:r w:rsidRPr="0098798D">
        <w:rPr>
          <w:rFonts w:ascii="Arial" w:eastAsia="Times New Roman" w:hAnsi="Arial" w:cs="Arial"/>
          <w:color w:val="000000"/>
        </w:rPr>
        <w:t xml:space="preserve"> who is totally Tamai also has no recourse and we allow him to be </w:t>
      </w:r>
      <w:proofErr w:type="spellStart"/>
      <w:r w:rsidRPr="0098798D">
        <w:rPr>
          <w:rFonts w:ascii="Arial" w:eastAsia="Times New Roman" w:hAnsi="Arial" w:cs="Arial"/>
          <w:color w:val="000000"/>
        </w:rPr>
        <w:t>Tahor</w:t>
      </w:r>
      <w:proofErr w:type="spellEnd"/>
      <w:r w:rsidRPr="0098798D">
        <w:rPr>
          <w:rFonts w:ascii="Arial" w:eastAsia="Times New Roman" w:hAnsi="Arial" w:cs="Arial"/>
          <w:color w:val="000000"/>
        </w:rPr>
        <w:t xml:space="preserve"> since Hashem is watching out for him too.</w:t>
      </w:r>
    </w:p>
    <w:p w14:paraId="11112BC6" w14:textId="77777777" w:rsidR="003700A3" w:rsidRDefault="003700A3" w:rsidP="003700A3">
      <w:pPr>
        <w:rPr>
          <w:b/>
          <w:bCs/>
        </w:rPr>
      </w:pPr>
    </w:p>
    <w:p w14:paraId="2E3912AD" w14:textId="1228BC19" w:rsidR="003700A3" w:rsidRDefault="003700A3" w:rsidP="003700A3">
      <w:r w:rsidRPr="001915C7">
        <w:rPr>
          <w:rFonts w:ascii="Arial" w:hAnsi="Arial" w:cs="Arial"/>
          <w:b/>
          <w:bCs/>
          <w:color w:val="000000"/>
          <w:sz w:val="29"/>
          <w:szCs w:val="29"/>
          <w:shd w:val="clear" w:color="auto" w:fill="FFFFFF"/>
          <w:rtl/>
        </w:rPr>
        <w:t>כֻּלּ֛וֹ הָפַ֥ךְ לָבָ֖ן טָה֥וֹר הֽוּא</w:t>
      </w:r>
      <w:r w:rsidRPr="000505B2">
        <w:rPr>
          <w:b/>
          <w:bCs/>
        </w:rPr>
        <w:t xml:space="preserve"> And the </w:t>
      </w:r>
      <w:proofErr w:type="spellStart"/>
      <w:r w:rsidRPr="000505B2">
        <w:rPr>
          <w:b/>
          <w:bCs/>
        </w:rPr>
        <w:t>Kohein</w:t>
      </w:r>
      <w:proofErr w:type="spellEnd"/>
      <w:r w:rsidRPr="000505B2">
        <w:rPr>
          <w:b/>
          <w:bCs/>
        </w:rPr>
        <w:t xml:space="preserve"> shall see that the </w:t>
      </w:r>
      <w:proofErr w:type="spellStart"/>
      <w:r w:rsidRPr="000505B2">
        <w:rPr>
          <w:b/>
          <w:bCs/>
        </w:rPr>
        <w:t>Tzoraas</w:t>
      </w:r>
      <w:proofErr w:type="spellEnd"/>
      <w:r w:rsidRPr="000505B2">
        <w:rPr>
          <w:b/>
          <w:bCs/>
        </w:rPr>
        <w:t xml:space="preserve"> has </w:t>
      </w:r>
      <w:r>
        <w:rPr>
          <w:b/>
          <w:bCs/>
        </w:rPr>
        <w:t xml:space="preserve">covered the entire body and he </w:t>
      </w:r>
      <w:r w:rsidRPr="000505B2">
        <w:rPr>
          <w:b/>
          <w:bCs/>
        </w:rPr>
        <w:t xml:space="preserve">will declare the person </w:t>
      </w:r>
      <w:proofErr w:type="spellStart"/>
      <w:r w:rsidRPr="000505B2">
        <w:rPr>
          <w:b/>
          <w:bCs/>
        </w:rPr>
        <w:t>Tahor</w:t>
      </w:r>
      <w:proofErr w:type="spellEnd"/>
      <w:r w:rsidRPr="000505B2">
        <w:rPr>
          <w:b/>
          <w:bCs/>
        </w:rPr>
        <w:t xml:space="preserve"> (13:13)</w:t>
      </w:r>
      <w:r w:rsidRPr="004F1531">
        <w:t xml:space="preserve"> – </w:t>
      </w:r>
      <w:r w:rsidRPr="000505B2">
        <w:rPr>
          <w:b/>
          <w:bCs/>
        </w:rPr>
        <w:t>Rav Shimon Schwab ztl</w:t>
      </w:r>
      <w:r>
        <w:t xml:space="preserve">. notes that </w:t>
      </w:r>
      <w:proofErr w:type="spellStart"/>
      <w:r>
        <w:t>Tumah</w:t>
      </w:r>
      <w:proofErr w:type="spellEnd"/>
      <w:r>
        <w:t xml:space="preserve"> can only exist where there is something </w:t>
      </w:r>
      <w:proofErr w:type="spellStart"/>
      <w:r>
        <w:t>Tahor</w:t>
      </w:r>
      <w:proofErr w:type="spellEnd"/>
      <w:r>
        <w:t xml:space="preserve"> to contrast to it. If the environment is totally off – then there will be no </w:t>
      </w:r>
      <w:proofErr w:type="spellStart"/>
      <w:r>
        <w:t>Tumah</w:t>
      </w:r>
      <w:proofErr w:type="spellEnd"/>
      <w:r>
        <w:t xml:space="preserve">.  Similarly, the </w:t>
      </w:r>
      <w:proofErr w:type="spellStart"/>
      <w:r>
        <w:t>Gemara</w:t>
      </w:r>
      <w:proofErr w:type="spellEnd"/>
      <w:r>
        <w:t xml:space="preserve"> (Sanhedrin 97a) notes that </w:t>
      </w:r>
      <w:proofErr w:type="spellStart"/>
      <w:r>
        <w:t>Moshiach</w:t>
      </w:r>
      <w:proofErr w:type="spellEnd"/>
      <w:r>
        <w:t xml:space="preserve"> cannot come until the </w:t>
      </w:r>
      <w:proofErr w:type="spellStart"/>
      <w:r>
        <w:t>Malchus</w:t>
      </w:r>
      <w:proofErr w:type="spellEnd"/>
      <w:r>
        <w:t xml:space="preserve"> turns to Minus (heresy) because, when there is no </w:t>
      </w:r>
      <w:proofErr w:type="spellStart"/>
      <w:r>
        <w:t>Tahara</w:t>
      </w:r>
      <w:proofErr w:type="spellEnd"/>
      <w:r>
        <w:t xml:space="preserve"> the </w:t>
      </w:r>
      <w:proofErr w:type="spellStart"/>
      <w:r>
        <w:t>Rishus</w:t>
      </w:r>
      <w:proofErr w:type="spellEnd"/>
      <w:r>
        <w:t xml:space="preserve"> will fade away like smoke.</w:t>
      </w:r>
    </w:p>
    <w:p w14:paraId="3436F761" w14:textId="77777777" w:rsidR="004C55B2" w:rsidRPr="0098798D" w:rsidRDefault="004C55B2" w:rsidP="001915C7">
      <w:pPr>
        <w:spacing w:after="0" w:line="240" w:lineRule="auto"/>
        <w:rPr>
          <w:rFonts w:ascii="Times New Roman" w:eastAsia="Times New Roman" w:hAnsi="Times New Roman" w:cs="Times New Roman"/>
          <w:sz w:val="24"/>
          <w:szCs w:val="24"/>
        </w:rPr>
      </w:pPr>
    </w:p>
    <w:p w14:paraId="503AF28F" w14:textId="478F9758" w:rsidR="004C55B2" w:rsidRDefault="001915C7" w:rsidP="004C55B2">
      <w:pPr>
        <w:spacing w:after="0" w:line="240" w:lineRule="auto"/>
        <w:rPr>
          <w:rFonts w:ascii="Arial" w:eastAsia="Times New Roman" w:hAnsi="Arial" w:cs="Arial"/>
          <w:color w:val="000000"/>
        </w:rPr>
      </w:pPr>
      <w:r w:rsidRPr="0098798D">
        <w:rPr>
          <w:rFonts w:ascii="Arial" w:eastAsia="Times New Roman" w:hAnsi="Arial" w:cs="Arial"/>
          <w:color w:val="000000"/>
        </w:rPr>
        <w:t>  </w:t>
      </w:r>
      <w:r w:rsidR="004C55B2" w:rsidRPr="00BA06D5">
        <w:rPr>
          <w:rFonts w:ascii="Arial Hebrew" w:eastAsia="Times New Roman" w:hAnsi="Arial Hebrew" w:cs="Times New Roman"/>
          <w:b/>
          <w:bCs/>
          <w:color w:val="000000"/>
          <w:sz w:val="26"/>
          <w:szCs w:val="26"/>
          <w:shd w:val="clear" w:color="auto" w:fill="FFFFFF"/>
          <w:rtl/>
        </w:rPr>
        <w:t>כֻּלּ֛וֹ הָפַ֥ךְ לָבָ֖ן טָה֥וֹר הֽוּא</w:t>
      </w:r>
      <w:r w:rsidR="004C55B2" w:rsidRPr="00BA06D5">
        <w:rPr>
          <w:rFonts w:ascii="Arial" w:eastAsia="Times New Roman" w:hAnsi="Arial" w:cs="Arial"/>
          <w:b/>
          <w:bCs/>
          <w:color w:val="000000"/>
        </w:rPr>
        <w:t xml:space="preserve">  It turned totally white (13:13)</w:t>
      </w:r>
      <w:r w:rsidR="004C55B2" w:rsidRPr="00BA06D5">
        <w:rPr>
          <w:rFonts w:ascii="Arial" w:eastAsia="Times New Roman" w:hAnsi="Arial" w:cs="Arial"/>
          <w:color w:val="000000"/>
        </w:rPr>
        <w:t xml:space="preserve"> - If </w:t>
      </w:r>
      <w:proofErr w:type="spellStart"/>
      <w:r w:rsidR="004C55B2" w:rsidRPr="00BA06D5">
        <w:rPr>
          <w:rFonts w:ascii="Arial" w:eastAsia="Times New Roman" w:hAnsi="Arial" w:cs="Arial"/>
          <w:color w:val="000000"/>
        </w:rPr>
        <w:t>Tzoraas</w:t>
      </w:r>
      <w:proofErr w:type="spellEnd"/>
      <w:r w:rsidR="004C55B2" w:rsidRPr="00BA06D5">
        <w:rPr>
          <w:rFonts w:ascii="Arial" w:eastAsia="Times New Roman" w:hAnsi="Arial" w:cs="Arial"/>
          <w:color w:val="000000"/>
        </w:rPr>
        <w:t xml:space="preserve"> exists when a white </w:t>
      </w:r>
      <w:proofErr w:type="spellStart"/>
      <w:r w:rsidR="004C55B2" w:rsidRPr="00BA06D5">
        <w:rPr>
          <w:rFonts w:ascii="Arial" w:eastAsia="Times New Roman" w:hAnsi="Arial" w:cs="Arial"/>
          <w:color w:val="000000"/>
        </w:rPr>
        <w:t>Nega</w:t>
      </w:r>
      <w:proofErr w:type="spellEnd"/>
      <w:r w:rsidR="004C55B2" w:rsidRPr="00BA06D5">
        <w:rPr>
          <w:rFonts w:ascii="Arial" w:eastAsia="Times New Roman" w:hAnsi="Arial" w:cs="Arial"/>
          <w:color w:val="000000"/>
        </w:rPr>
        <w:t xml:space="preserve"> appears, why is it when the entire body turns white that the person is </w:t>
      </w:r>
      <w:proofErr w:type="spellStart"/>
      <w:r w:rsidR="004C55B2" w:rsidRPr="00BA06D5">
        <w:rPr>
          <w:rFonts w:ascii="Arial" w:eastAsia="Times New Roman" w:hAnsi="Arial" w:cs="Arial"/>
          <w:color w:val="000000"/>
        </w:rPr>
        <w:t>Tahor</w:t>
      </w:r>
      <w:proofErr w:type="spellEnd"/>
      <w:r w:rsidR="004C55B2" w:rsidRPr="00BA06D5">
        <w:rPr>
          <w:rFonts w:ascii="Arial" w:eastAsia="Times New Roman" w:hAnsi="Arial" w:cs="Arial"/>
          <w:color w:val="000000"/>
        </w:rPr>
        <w:t xml:space="preserve">? The </w:t>
      </w:r>
      <w:proofErr w:type="spellStart"/>
      <w:r w:rsidR="004C55B2" w:rsidRPr="00BA06D5">
        <w:rPr>
          <w:rFonts w:ascii="Arial" w:eastAsia="Times New Roman" w:hAnsi="Arial" w:cs="Arial"/>
          <w:b/>
          <w:bCs/>
          <w:color w:val="000000"/>
        </w:rPr>
        <w:t>Chofetz</w:t>
      </w:r>
      <w:proofErr w:type="spellEnd"/>
      <w:r w:rsidR="004C55B2" w:rsidRPr="00BA06D5">
        <w:rPr>
          <w:rFonts w:ascii="Arial" w:eastAsia="Times New Roman" w:hAnsi="Arial" w:cs="Arial"/>
          <w:b/>
          <w:bCs/>
          <w:color w:val="000000"/>
        </w:rPr>
        <w:t xml:space="preserve"> Chaim </w:t>
      </w:r>
      <w:r w:rsidR="004C55B2" w:rsidRPr="00BA06D5">
        <w:rPr>
          <w:rFonts w:ascii="Arial" w:eastAsia="Times New Roman" w:hAnsi="Arial" w:cs="Arial"/>
          <w:color w:val="000000"/>
        </w:rPr>
        <w:t xml:space="preserve">suggests that when a person sits outside the camp as a </w:t>
      </w:r>
      <w:proofErr w:type="spellStart"/>
      <w:r w:rsidR="004C55B2" w:rsidRPr="00BA06D5">
        <w:rPr>
          <w:rFonts w:ascii="Arial" w:eastAsia="Times New Roman" w:hAnsi="Arial" w:cs="Arial"/>
          <w:color w:val="000000"/>
        </w:rPr>
        <w:t>Metzora</w:t>
      </w:r>
      <w:proofErr w:type="spellEnd"/>
      <w:r w:rsidR="004C55B2" w:rsidRPr="00BA06D5">
        <w:rPr>
          <w:rFonts w:ascii="Arial" w:eastAsia="Times New Roman" w:hAnsi="Arial" w:cs="Arial"/>
          <w:color w:val="000000"/>
        </w:rPr>
        <w:t>, he might think that until the entire body is white, maybe it is a false positive which prevents him from doing Teshuva. However when the whole body turns white, the person immediately sees the error of his ways and is already on the road to mend.</w:t>
      </w:r>
    </w:p>
    <w:p w14:paraId="1D573BE3" w14:textId="2624E905" w:rsidR="00A82F99" w:rsidRDefault="00A82F99" w:rsidP="00A82F99">
      <w:pPr>
        <w:shd w:val="clear" w:color="auto" w:fill="FDFDFD"/>
        <w:spacing w:after="0"/>
      </w:pPr>
    </w:p>
    <w:p w14:paraId="36A1285D" w14:textId="5AF8A888" w:rsidR="00A82F99" w:rsidRDefault="00A82F99" w:rsidP="00A82F99">
      <w:pPr>
        <w:shd w:val="clear" w:color="auto" w:fill="FDFDFD"/>
        <w:spacing w:after="0" w:line="239" w:lineRule="auto"/>
        <w:ind w:left="-5"/>
      </w:pPr>
      <w:r w:rsidRPr="00BA06D5">
        <w:rPr>
          <w:rFonts w:ascii="Arial Hebrew" w:eastAsia="Times New Roman" w:hAnsi="Arial Hebrew" w:cs="Times New Roman"/>
          <w:b/>
          <w:bCs/>
          <w:color w:val="000000"/>
          <w:sz w:val="26"/>
          <w:szCs w:val="26"/>
          <w:shd w:val="clear" w:color="auto" w:fill="FFFFFF"/>
          <w:rtl/>
        </w:rPr>
        <w:t>כֻּלּ֛וֹ הָפַ֥ךְ לָבָ֖ן טָה֥וֹר הֽוּא</w:t>
      </w:r>
      <w:r>
        <w:rPr>
          <w:rFonts w:ascii="Calibri" w:eastAsia="Calibri" w:hAnsi="Calibri" w:cs="Calibri"/>
          <w:b/>
        </w:rPr>
        <w:t xml:space="preserve">  It all turned white, it is </w:t>
      </w:r>
      <w:proofErr w:type="spellStart"/>
      <w:r>
        <w:rPr>
          <w:rFonts w:ascii="Calibri" w:eastAsia="Calibri" w:hAnsi="Calibri" w:cs="Calibri"/>
          <w:b/>
        </w:rPr>
        <w:t>Tahor</w:t>
      </w:r>
      <w:proofErr w:type="spellEnd"/>
      <w:r>
        <w:rPr>
          <w:rFonts w:ascii="Calibri" w:eastAsia="Calibri" w:hAnsi="Calibri" w:cs="Calibri"/>
          <w:b/>
        </w:rPr>
        <w:t xml:space="preserve"> (13:13) </w:t>
      </w:r>
      <w:r>
        <w:t xml:space="preserve">– How could the very sign of </w:t>
      </w:r>
      <w:proofErr w:type="spellStart"/>
      <w:r>
        <w:t>Tumah</w:t>
      </w:r>
      <w:proofErr w:type="spellEnd"/>
      <w:r>
        <w:t xml:space="preserve"> be </w:t>
      </w:r>
      <w:proofErr w:type="spellStart"/>
      <w:r>
        <w:t>Tahor</w:t>
      </w:r>
      <w:proofErr w:type="spellEnd"/>
      <w:r>
        <w:t xml:space="preserve"> if it suddenly all encompassing? </w:t>
      </w:r>
      <w:r>
        <w:rPr>
          <w:rFonts w:ascii="Calibri" w:eastAsia="Calibri" w:hAnsi="Calibri" w:cs="Calibri"/>
          <w:b/>
        </w:rPr>
        <w:t>Rav Schachter Shlita</w:t>
      </w:r>
      <w:r>
        <w:t xml:space="preserve"> mentioned that there is a </w:t>
      </w:r>
      <w:proofErr w:type="spellStart"/>
      <w:r>
        <w:t>Gemara</w:t>
      </w:r>
      <w:proofErr w:type="spellEnd"/>
      <w:r>
        <w:t xml:space="preserve"> that notes that </w:t>
      </w:r>
      <w:proofErr w:type="spellStart"/>
      <w:r>
        <w:t>Moshiach</w:t>
      </w:r>
      <w:proofErr w:type="spellEnd"/>
      <w:r>
        <w:t xml:space="preserve"> cannot come until the entire world turns to heresy. Rav Schachter compared it to </w:t>
      </w:r>
      <w:proofErr w:type="spellStart"/>
      <w:r>
        <w:t>Reishis</w:t>
      </w:r>
      <w:proofErr w:type="spellEnd"/>
      <w:r>
        <w:t xml:space="preserve"> </w:t>
      </w:r>
      <w:proofErr w:type="spellStart"/>
      <w:r>
        <w:t>HaGeiz</w:t>
      </w:r>
      <w:proofErr w:type="spellEnd"/>
      <w:r>
        <w:t xml:space="preserve">. When one gives </w:t>
      </w:r>
      <w:proofErr w:type="spellStart"/>
      <w:r>
        <w:t>Reishis</w:t>
      </w:r>
      <w:proofErr w:type="spellEnd"/>
      <w:r>
        <w:t xml:space="preserve">, he cannot give it all to the </w:t>
      </w:r>
      <w:proofErr w:type="spellStart"/>
      <w:r>
        <w:t>kohein</w:t>
      </w:r>
      <w:proofErr w:type="spellEnd"/>
      <w:r>
        <w:t xml:space="preserve">. The </w:t>
      </w:r>
      <w:proofErr w:type="spellStart"/>
      <w:r>
        <w:rPr>
          <w:rFonts w:ascii="Calibri" w:eastAsia="Calibri" w:hAnsi="Calibri" w:cs="Calibri"/>
          <w:b/>
        </w:rPr>
        <w:t>Meleches</w:t>
      </w:r>
      <w:proofErr w:type="spellEnd"/>
      <w:r>
        <w:rPr>
          <w:rFonts w:ascii="Calibri" w:eastAsia="Calibri" w:hAnsi="Calibri" w:cs="Calibri"/>
          <w:b/>
        </w:rPr>
        <w:t xml:space="preserve"> </w:t>
      </w:r>
      <w:proofErr w:type="spellStart"/>
      <w:r>
        <w:rPr>
          <w:rFonts w:ascii="Calibri" w:eastAsia="Calibri" w:hAnsi="Calibri" w:cs="Calibri"/>
          <w:b/>
        </w:rPr>
        <w:t>Shlomo</w:t>
      </w:r>
      <w:proofErr w:type="spellEnd"/>
      <w:r>
        <w:t xml:space="preserve"> explains that when we make something </w:t>
      </w:r>
      <w:proofErr w:type="spellStart"/>
      <w:r>
        <w:t>Kodesh</w:t>
      </w:r>
      <w:proofErr w:type="spellEnd"/>
      <w:r>
        <w:t xml:space="preserve">, that Kedusha is enhanced by its contrast to Chol. The same is true, suggested, Rav Schachter in the opposite, we cannot have </w:t>
      </w:r>
      <w:proofErr w:type="spellStart"/>
      <w:r>
        <w:t>Tumah</w:t>
      </w:r>
      <w:proofErr w:type="spellEnd"/>
      <w:r>
        <w:t xml:space="preserve"> if there is no </w:t>
      </w:r>
      <w:proofErr w:type="spellStart"/>
      <w:r>
        <w:t>Tahara</w:t>
      </w:r>
      <w:proofErr w:type="spellEnd"/>
      <w:r>
        <w:t xml:space="preserve"> contrast. </w:t>
      </w:r>
    </w:p>
    <w:p w14:paraId="762B6074" w14:textId="77777777" w:rsidR="00E62307" w:rsidRPr="001915C7" w:rsidRDefault="00E62307" w:rsidP="00E62307">
      <w:pPr>
        <w:spacing w:after="0" w:line="240" w:lineRule="auto"/>
        <w:rPr>
          <w:rFonts w:ascii="Times New Roman" w:eastAsia="Times New Roman" w:hAnsi="Times New Roman" w:cs="Times New Roman"/>
          <w:sz w:val="24"/>
          <w:szCs w:val="24"/>
        </w:rPr>
      </w:pPr>
    </w:p>
    <w:p w14:paraId="71A311E4" w14:textId="63C0D12F" w:rsidR="00E62307" w:rsidRDefault="00E62307" w:rsidP="00E62307">
      <w:pPr>
        <w:shd w:val="clear" w:color="auto" w:fill="FDFDFD"/>
        <w:spacing w:after="0" w:line="239" w:lineRule="auto"/>
        <w:ind w:left="-5"/>
      </w:pPr>
      <w:r w:rsidRPr="001915C7">
        <w:rPr>
          <w:rFonts w:ascii="Arial" w:hAnsi="Arial" w:cs="Arial"/>
          <w:b/>
          <w:bCs/>
          <w:color w:val="000000"/>
          <w:sz w:val="29"/>
          <w:szCs w:val="29"/>
          <w:shd w:val="clear" w:color="auto" w:fill="FFFFFF"/>
          <w:rtl/>
        </w:rPr>
        <w:t>וּבְי֨וֹם הֵֽרָא֥וֹת בּ֛וֹ בָּשָׂ֥ר חַ֖י יִטְמָֽא</w:t>
      </w:r>
      <w:r w:rsidRPr="001915C7">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Pr>
          <w:rFonts w:ascii="Calibri" w:eastAsia="Calibri" w:hAnsi="Calibri" w:cs="Calibri"/>
          <w:b/>
        </w:rPr>
        <w:t xml:space="preserve">On the day that live skin can be seen he shall be Tamai (13:14) – Rashi </w:t>
      </w:r>
      <w:r>
        <w:t xml:space="preserve">explains that there are certain days we do not even check. A </w:t>
      </w:r>
      <w:proofErr w:type="spellStart"/>
      <w:r>
        <w:t>Chosson</w:t>
      </w:r>
      <w:proofErr w:type="spellEnd"/>
      <w:r>
        <w:t xml:space="preserve"> for instance, is given 7 days of the Sheva </w:t>
      </w:r>
      <w:proofErr w:type="spellStart"/>
      <w:r>
        <w:t>Berachos</w:t>
      </w:r>
      <w:proofErr w:type="spellEnd"/>
      <w:r>
        <w:t xml:space="preserve"> in order not to ruin the days. </w:t>
      </w:r>
      <w:r>
        <w:rPr>
          <w:rFonts w:ascii="Calibri" w:eastAsia="Calibri" w:hAnsi="Calibri" w:cs="Calibri"/>
          <w:b/>
        </w:rPr>
        <w:t xml:space="preserve">The Eretz </w:t>
      </w:r>
      <w:proofErr w:type="spellStart"/>
      <w:r>
        <w:rPr>
          <w:rFonts w:ascii="Calibri" w:eastAsia="Calibri" w:hAnsi="Calibri" w:cs="Calibri"/>
          <w:b/>
        </w:rPr>
        <w:t>Tzvi</w:t>
      </w:r>
      <w:proofErr w:type="spellEnd"/>
      <w:r>
        <w:rPr>
          <w:rFonts w:ascii="Calibri" w:eastAsia="Calibri" w:hAnsi="Calibri" w:cs="Calibri"/>
          <w:b/>
        </w:rPr>
        <w:t xml:space="preserve"> of </w:t>
      </w:r>
      <w:proofErr w:type="spellStart"/>
      <w:r>
        <w:rPr>
          <w:rFonts w:ascii="Calibri" w:eastAsia="Calibri" w:hAnsi="Calibri" w:cs="Calibri"/>
          <w:b/>
        </w:rPr>
        <w:t>Kosenglov</w:t>
      </w:r>
      <w:proofErr w:type="spellEnd"/>
      <w:r>
        <w:rPr>
          <w:rFonts w:ascii="Calibri" w:eastAsia="Calibri" w:hAnsi="Calibri" w:cs="Calibri"/>
          <w:b/>
        </w:rPr>
        <w:t xml:space="preserve"> ztl.</w:t>
      </w:r>
      <w:r>
        <w:t xml:space="preserve"> asks how a </w:t>
      </w:r>
      <w:proofErr w:type="spellStart"/>
      <w:r>
        <w:t>Chosson</w:t>
      </w:r>
      <w:proofErr w:type="spellEnd"/>
      <w:r>
        <w:t xml:space="preserve"> can even get </w:t>
      </w:r>
      <w:proofErr w:type="spellStart"/>
      <w:r>
        <w:t>Tzoraas</w:t>
      </w:r>
      <w:proofErr w:type="spellEnd"/>
      <w:r>
        <w:t xml:space="preserve"> if on the day of his Chuppah he is forgiven for his sins? </w:t>
      </w:r>
      <w:r>
        <w:rPr>
          <w:rFonts w:ascii="Calibri" w:eastAsia="Calibri" w:hAnsi="Calibri" w:cs="Calibri"/>
          <w:b/>
        </w:rPr>
        <w:t xml:space="preserve">Rav Menachem </w:t>
      </w:r>
      <w:proofErr w:type="spellStart"/>
      <w:r>
        <w:rPr>
          <w:rFonts w:ascii="Calibri" w:eastAsia="Calibri" w:hAnsi="Calibri" w:cs="Calibri"/>
          <w:b/>
        </w:rPr>
        <w:t>Zeimba</w:t>
      </w:r>
      <w:proofErr w:type="spellEnd"/>
      <w:r>
        <w:rPr>
          <w:rFonts w:ascii="Calibri" w:eastAsia="Calibri" w:hAnsi="Calibri" w:cs="Calibri"/>
          <w:b/>
        </w:rPr>
        <w:t xml:space="preserve"> ztl. </w:t>
      </w:r>
      <w:proofErr w:type="spellStart"/>
      <w:r>
        <w:rPr>
          <w:rFonts w:ascii="Calibri" w:eastAsia="Calibri" w:hAnsi="Calibri" w:cs="Calibri"/>
          <w:b/>
        </w:rPr>
        <w:t>Hy”D</w:t>
      </w:r>
      <w:proofErr w:type="spellEnd"/>
      <w:r>
        <w:t xml:space="preserve"> answered that this is true for the day of the Chuppah but not for the subsequent days.  The </w:t>
      </w:r>
      <w:proofErr w:type="spellStart"/>
      <w:r>
        <w:rPr>
          <w:rFonts w:ascii="Calibri" w:eastAsia="Calibri" w:hAnsi="Calibri" w:cs="Calibri"/>
          <w:b/>
        </w:rPr>
        <w:t>Imrei</w:t>
      </w:r>
      <w:proofErr w:type="spellEnd"/>
      <w:r>
        <w:rPr>
          <w:rFonts w:ascii="Calibri" w:eastAsia="Calibri" w:hAnsi="Calibri" w:cs="Calibri"/>
          <w:b/>
        </w:rPr>
        <w:t xml:space="preserve"> </w:t>
      </w:r>
      <w:proofErr w:type="spellStart"/>
      <w:r>
        <w:rPr>
          <w:rFonts w:ascii="Calibri" w:eastAsia="Calibri" w:hAnsi="Calibri" w:cs="Calibri"/>
          <w:b/>
        </w:rPr>
        <w:t>Emes</w:t>
      </w:r>
      <w:proofErr w:type="spellEnd"/>
      <w:r>
        <w:t xml:space="preserve"> adds that when one is forgiven for his sins, that is </w:t>
      </w:r>
      <w:proofErr w:type="spellStart"/>
      <w:r>
        <w:t>Bein</w:t>
      </w:r>
      <w:proofErr w:type="spellEnd"/>
      <w:r>
        <w:t xml:space="preserve"> Adam </w:t>
      </w:r>
      <w:proofErr w:type="spellStart"/>
      <w:r>
        <w:t>L’Makom</w:t>
      </w:r>
      <w:proofErr w:type="spellEnd"/>
      <w:r>
        <w:t xml:space="preserve">. But the </w:t>
      </w:r>
      <w:proofErr w:type="spellStart"/>
      <w:r>
        <w:t>Bein</w:t>
      </w:r>
      <w:proofErr w:type="spellEnd"/>
      <w:r>
        <w:t xml:space="preserve"> Adam </w:t>
      </w:r>
      <w:proofErr w:type="spellStart"/>
      <w:r>
        <w:t>L’Chaveiro</w:t>
      </w:r>
      <w:proofErr w:type="spellEnd"/>
      <w:r>
        <w:t xml:space="preserve"> </w:t>
      </w:r>
      <w:proofErr w:type="spellStart"/>
      <w:r>
        <w:t>Aveiros</w:t>
      </w:r>
      <w:proofErr w:type="spellEnd"/>
      <w:r>
        <w:t xml:space="preserve"> are not forgiven. </w:t>
      </w:r>
      <w:proofErr w:type="spellStart"/>
      <w:r>
        <w:t>Tzoraas</w:t>
      </w:r>
      <w:proofErr w:type="spellEnd"/>
      <w:r>
        <w:t xml:space="preserve"> is a means of punishing the sins </w:t>
      </w:r>
      <w:proofErr w:type="spellStart"/>
      <w:r>
        <w:t>Bein</w:t>
      </w:r>
      <w:proofErr w:type="spellEnd"/>
      <w:r>
        <w:t xml:space="preserve"> Adam </w:t>
      </w:r>
      <w:proofErr w:type="spellStart"/>
      <w:r>
        <w:t>L’Chaveiro</w:t>
      </w:r>
      <w:proofErr w:type="spellEnd"/>
      <w:r>
        <w:t xml:space="preserve">  and if one is guilty of sinning there, he needs to ask </w:t>
      </w:r>
      <w:proofErr w:type="spellStart"/>
      <w:r>
        <w:t>Mechilah</w:t>
      </w:r>
      <w:proofErr w:type="spellEnd"/>
      <w:r>
        <w:t xml:space="preserve">. </w:t>
      </w:r>
    </w:p>
    <w:p w14:paraId="6C6F811F" w14:textId="007828F3" w:rsidR="0098798D" w:rsidRPr="001915C7" w:rsidRDefault="0098798D" w:rsidP="001915C7">
      <w:pPr>
        <w:spacing w:after="0" w:line="240" w:lineRule="auto"/>
        <w:rPr>
          <w:rFonts w:ascii="Times New Roman" w:eastAsia="Times New Roman" w:hAnsi="Times New Roman" w:cs="Times New Roman"/>
          <w:sz w:val="24"/>
          <w:szCs w:val="24"/>
        </w:rPr>
      </w:pPr>
    </w:p>
    <w:p w14:paraId="0CB970C9" w14:textId="19DE0738" w:rsidR="0098798D"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lastRenderedPageBreak/>
        <w:t>וּבְי֨וֹם הֵֽרָא֥וֹת בּ֛וֹ בָּשָׂ֥ר חַ֖י יִטְמָֽא</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On the day healthy flesh appears it shall be Tamai (13:14)</w:t>
      </w:r>
      <w:r w:rsidR="0098798D" w:rsidRPr="0098798D">
        <w:rPr>
          <w:rFonts w:ascii="Arial" w:eastAsia="Times New Roman" w:hAnsi="Arial" w:cs="Arial"/>
          <w:color w:val="000000"/>
        </w:rPr>
        <w:t xml:space="preserve"> - Rashi cites the Mishna that explains that for certain days -- Yamim </w:t>
      </w:r>
      <w:proofErr w:type="spellStart"/>
      <w:r w:rsidR="0098798D" w:rsidRPr="0098798D">
        <w:rPr>
          <w:rFonts w:ascii="Arial" w:eastAsia="Times New Roman" w:hAnsi="Arial" w:cs="Arial"/>
          <w:color w:val="000000"/>
        </w:rPr>
        <w:t>Tovim</w:t>
      </w:r>
      <w:proofErr w:type="spellEnd"/>
      <w:r w:rsidR="0098798D" w:rsidRPr="0098798D">
        <w:rPr>
          <w:rFonts w:ascii="Arial" w:eastAsia="Times New Roman" w:hAnsi="Arial" w:cs="Arial"/>
          <w:color w:val="000000"/>
        </w:rPr>
        <w:t xml:space="preserve"> or a </w:t>
      </w:r>
      <w:proofErr w:type="spellStart"/>
      <w:r w:rsidR="0098798D" w:rsidRPr="0098798D">
        <w:rPr>
          <w:rFonts w:ascii="Arial" w:eastAsia="Times New Roman" w:hAnsi="Arial" w:cs="Arial"/>
          <w:color w:val="000000"/>
        </w:rPr>
        <w:t>Chosson’s</w:t>
      </w:r>
      <w:proofErr w:type="spellEnd"/>
      <w:r w:rsidR="0098798D" w:rsidRPr="0098798D">
        <w:rPr>
          <w:rFonts w:ascii="Arial" w:eastAsia="Times New Roman" w:hAnsi="Arial" w:cs="Arial"/>
          <w:color w:val="000000"/>
        </w:rPr>
        <w:t xml:space="preserve"> Sheva </w:t>
      </w:r>
      <w:proofErr w:type="spellStart"/>
      <w:r w:rsidR="0098798D" w:rsidRPr="0098798D">
        <w:rPr>
          <w:rFonts w:ascii="Arial" w:eastAsia="Times New Roman" w:hAnsi="Arial" w:cs="Arial"/>
          <w:color w:val="000000"/>
        </w:rPr>
        <w:t>Berachos</w:t>
      </w:r>
      <w:proofErr w:type="spellEnd"/>
      <w:r w:rsidR="0098798D" w:rsidRPr="0098798D">
        <w:rPr>
          <w:rFonts w:ascii="Arial" w:eastAsia="Times New Roman" w:hAnsi="Arial" w:cs="Arial"/>
          <w:color w:val="000000"/>
        </w:rPr>
        <w:t xml:space="preserve">, the </w:t>
      </w:r>
      <w:proofErr w:type="spellStart"/>
      <w:r w:rsidR="0098798D" w:rsidRPr="0098798D">
        <w:rPr>
          <w:rFonts w:ascii="Arial" w:eastAsia="Times New Roman" w:hAnsi="Arial" w:cs="Arial"/>
          <w:color w:val="000000"/>
        </w:rPr>
        <w:t>Kohein</w:t>
      </w:r>
      <w:proofErr w:type="spellEnd"/>
      <w:r w:rsidR="0098798D" w:rsidRPr="0098798D">
        <w:rPr>
          <w:rFonts w:ascii="Arial" w:eastAsia="Times New Roman" w:hAnsi="Arial" w:cs="Arial"/>
          <w:color w:val="000000"/>
        </w:rPr>
        <w:t xml:space="preserve"> does not look at potential </w:t>
      </w:r>
      <w:proofErr w:type="spellStart"/>
      <w:r w:rsidR="0098798D" w:rsidRPr="0098798D">
        <w:rPr>
          <w:rFonts w:ascii="Arial" w:eastAsia="Times New Roman" w:hAnsi="Arial" w:cs="Arial"/>
          <w:color w:val="000000"/>
        </w:rPr>
        <w:t>Negaim</w:t>
      </w:r>
      <w:proofErr w:type="spellEnd"/>
      <w:r w:rsidR="0098798D" w:rsidRPr="0098798D">
        <w:rPr>
          <w:rFonts w:ascii="Arial" w:eastAsia="Times New Roman" w:hAnsi="Arial" w:cs="Arial"/>
          <w:color w:val="000000"/>
        </w:rPr>
        <w:t xml:space="preserve">. </w:t>
      </w:r>
      <w:r w:rsidR="0098798D" w:rsidRPr="001915C7">
        <w:rPr>
          <w:rFonts w:ascii="Arial" w:eastAsia="Times New Roman" w:hAnsi="Arial" w:cs="Arial"/>
          <w:b/>
          <w:bCs/>
          <w:color w:val="000000"/>
        </w:rPr>
        <w:t>Rav Yaakov Bender Shlita</w:t>
      </w:r>
      <w:r w:rsidR="0098798D" w:rsidRPr="0098798D">
        <w:rPr>
          <w:rFonts w:ascii="Arial" w:eastAsia="Times New Roman" w:hAnsi="Arial" w:cs="Arial"/>
          <w:color w:val="000000"/>
        </w:rPr>
        <w:t xml:space="preserve"> highlighted the incredible sensitivity expressed by the Torah here -- the right of every Jew to enjoy a Sheva </w:t>
      </w:r>
      <w:proofErr w:type="spellStart"/>
      <w:r w:rsidR="0098798D" w:rsidRPr="0098798D">
        <w:rPr>
          <w:rFonts w:ascii="Arial" w:eastAsia="Times New Roman" w:hAnsi="Arial" w:cs="Arial"/>
          <w:color w:val="000000"/>
        </w:rPr>
        <w:t>Berachos</w:t>
      </w:r>
      <w:proofErr w:type="spellEnd"/>
      <w:r w:rsidR="0098798D" w:rsidRPr="0098798D">
        <w:rPr>
          <w:rFonts w:ascii="Arial" w:eastAsia="Times New Roman" w:hAnsi="Arial" w:cs="Arial"/>
          <w:color w:val="000000"/>
        </w:rPr>
        <w:t xml:space="preserve"> or a special Yom Tov highlighted in the absence of taking away his simcha. The Baal Lashon HaRa took that away from someone else but we do not want to take that sensitivity away f</w:t>
      </w:r>
      <w:r w:rsidR="007223BB">
        <w:rPr>
          <w:rFonts w:ascii="Arial" w:eastAsia="Times New Roman" w:hAnsi="Arial" w:cs="Arial"/>
          <w:color w:val="000000"/>
        </w:rPr>
        <w:t>r</w:t>
      </w:r>
      <w:r w:rsidR="0098798D" w:rsidRPr="0098798D">
        <w:rPr>
          <w:rFonts w:ascii="Arial" w:eastAsia="Times New Roman" w:hAnsi="Arial" w:cs="Arial"/>
          <w:color w:val="000000"/>
        </w:rPr>
        <w:t>om him.</w:t>
      </w:r>
    </w:p>
    <w:p w14:paraId="75C7A7D6" w14:textId="77777777" w:rsidR="00237642" w:rsidRDefault="00237642" w:rsidP="0098798D">
      <w:pPr>
        <w:spacing w:after="0" w:line="240" w:lineRule="auto"/>
        <w:rPr>
          <w:rFonts w:ascii="Arial" w:eastAsia="Times New Roman" w:hAnsi="Arial" w:cs="Arial"/>
          <w:color w:val="000000"/>
        </w:rPr>
      </w:pPr>
    </w:p>
    <w:p w14:paraId="2091F12D" w14:textId="72940C4E" w:rsidR="00237642" w:rsidRDefault="00237642" w:rsidP="00237642">
      <w:pPr>
        <w:spacing w:after="0" w:line="240" w:lineRule="auto"/>
        <w:rPr>
          <w:rFonts w:ascii="Arial" w:eastAsia="Times New Roman" w:hAnsi="Arial" w:cs="Arial"/>
          <w:color w:val="000000"/>
        </w:rPr>
      </w:pPr>
      <w:r w:rsidRPr="00842FD2">
        <w:rPr>
          <w:rFonts w:ascii="Arial" w:hAnsi="Arial" w:cs="Arial"/>
          <w:b/>
          <w:bCs/>
          <w:color w:val="000000"/>
          <w:sz w:val="26"/>
          <w:szCs w:val="26"/>
          <w:shd w:val="clear" w:color="auto" w:fill="FFFFFF"/>
          <w:rtl/>
        </w:rPr>
        <w:t>אֵֽין־בַּבַּהֶ֨רֶת֙ שֵׂעָ֣ר לָבָ֔ן וּשְׁפָלָ֥ה אֵינֶ֛נָּה מִן־הָע֖וֹר</w:t>
      </w:r>
      <w:r w:rsidRPr="00842FD2">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The hair (13:26) - The Midrash </w:t>
      </w:r>
      <w:proofErr w:type="spellStart"/>
      <w:r w:rsidRPr="00842FD2">
        <w:rPr>
          <w:rFonts w:ascii="Arial" w:eastAsia="Times New Roman" w:hAnsi="Arial" w:cs="Arial"/>
          <w:b/>
          <w:bCs/>
          <w:color w:val="000000"/>
        </w:rPr>
        <w:t>Tanchuma</w:t>
      </w:r>
      <w:proofErr w:type="spellEnd"/>
      <w:r w:rsidRPr="00842FD2">
        <w:rPr>
          <w:rFonts w:ascii="Arial" w:eastAsia="Times New Roman" w:hAnsi="Arial" w:cs="Arial"/>
          <w:color w:val="000000"/>
        </w:rPr>
        <w:t xml:space="preserve"> tells the story of a certain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who was an expert in diagnosing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He wanted to go to </w:t>
      </w:r>
      <w:proofErr w:type="spellStart"/>
      <w:r w:rsidRPr="00842FD2">
        <w:rPr>
          <w:rFonts w:ascii="Arial" w:eastAsia="Times New Roman" w:hAnsi="Arial" w:cs="Arial"/>
          <w:color w:val="000000"/>
        </w:rPr>
        <w:t>Chutz</w:t>
      </w:r>
      <w:proofErr w:type="spellEnd"/>
      <w:r w:rsidRPr="00842FD2">
        <w:rPr>
          <w:rFonts w:ascii="Arial" w:eastAsia="Times New Roman" w:hAnsi="Arial" w:cs="Arial"/>
          <w:color w:val="000000"/>
        </w:rPr>
        <w:t xml:space="preserve"> </w:t>
      </w:r>
      <w:proofErr w:type="spellStart"/>
      <w:r w:rsidRPr="00842FD2">
        <w:rPr>
          <w:rFonts w:ascii="Arial" w:eastAsia="Times New Roman" w:hAnsi="Arial" w:cs="Arial"/>
          <w:color w:val="000000"/>
        </w:rPr>
        <w:t>La’Aretz</w:t>
      </w:r>
      <w:proofErr w:type="spellEnd"/>
      <w:r w:rsidRPr="00842FD2">
        <w:rPr>
          <w:rFonts w:ascii="Arial" w:eastAsia="Times New Roman" w:hAnsi="Arial" w:cs="Arial"/>
          <w:color w:val="000000"/>
        </w:rPr>
        <w:t xml:space="preserve"> in order to make money so he tried to teach his wife how she could diagnose the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in his absence. In the course of the training, he told her that if she sees a hair whose pore has dried up, this was a telltale sign of the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as each hair has a spec</w:t>
      </w:r>
      <w:r>
        <w:rPr>
          <w:rFonts w:ascii="Arial" w:eastAsia="Times New Roman" w:hAnsi="Arial" w:cs="Arial"/>
          <w:color w:val="000000"/>
        </w:rPr>
        <w:t>i</w:t>
      </w:r>
      <w:r w:rsidRPr="00842FD2">
        <w:rPr>
          <w:rFonts w:ascii="Arial" w:eastAsia="Times New Roman" w:hAnsi="Arial" w:cs="Arial"/>
          <w:color w:val="000000"/>
        </w:rPr>
        <w:t>fic and unique pore, created by Hashem just for that hair to draw sustenance from. If the pore dries, so does the hair. His wife told him that his own training should be his guide. Hashem creates each one of us with a place -- a rese</w:t>
      </w:r>
      <w:r>
        <w:rPr>
          <w:rFonts w:ascii="Arial" w:eastAsia="Times New Roman" w:hAnsi="Arial" w:cs="Arial"/>
          <w:color w:val="000000"/>
        </w:rPr>
        <w:t>r</w:t>
      </w:r>
      <w:r w:rsidRPr="00842FD2">
        <w:rPr>
          <w:rFonts w:ascii="Arial" w:eastAsia="Times New Roman" w:hAnsi="Arial" w:cs="Arial"/>
          <w:color w:val="000000"/>
        </w:rPr>
        <w:t>v</w:t>
      </w:r>
      <w:r>
        <w:rPr>
          <w:rFonts w:ascii="Arial" w:eastAsia="Times New Roman" w:hAnsi="Arial" w:cs="Arial"/>
          <w:color w:val="000000"/>
        </w:rPr>
        <w:t>oi</w:t>
      </w:r>
      <w:r w:rsidRPr="00842FD2">
        <w:rPr>
          <w:rFonts w:ascii="Arial" w:eastAsia="Times New Roman" w:hAnsi="Arial" w:cs="Arial"/>
          <w:color w:val="000000"/>
        </w:rPr>
        <w:t xml:space="preserve">r for </w:t>
      </w:r>
      <w:proofErr w:type="spellStart"/>
      <w:r w:rsidRPr="00842FD2">
        <w:rPr>
          <w:rFonts w:ascii="Arial" w:eastAsia="Times New Roman" w:hAnsi="Arial" w:cs="Arial"/>
          <w:color w:val="000000"/>
        </w:rPr>
        <w:t>Parnassa</w:t>
      </w:r>
      <w:proofErr w:type="spellEnd"/>
      <w:r w:rsidRPr="00842FD2">
        <w:rPr>
          <w:rFonts w:ascii="Arial" w:eastAsia="Times New Roman" w:hAnsi="Arial" w:cs="Arial"/>
          <w:color w:val="000000"/>
        </w:rPr>
        <w:t xml:space="preserve"> and we do not need to seek it from someone else or somewhere else. Hence she did not let him go to </w:t>
      </w:r>
      <w:proofErr w:type="spellStart"/>
      <w:r w:rsidRPr="00842FD2">
        <w:rPr>
          <w:rFonts w:ascii="Arial" w:eastAsia="Times New Roman" w:hAnsi="Arial" w:cs="Arial"/>
          <w:color w:val="000000"/>
        </w:rPr>
        <w:t>Chutz</w:t>
      </w:r>
      <w:proofErr w:type="spellEnd"/>
      <w:r w:rsidRPr="00842FD2">
        <w:rPr>
          <w:rFonts w:ascii="Arial" w:eastAsia="Times New Roman" w:hAnsi="Arial" w:cs="Arial"/>
          <w:color w:val="000000"/>
        </w:rPr>
        <w:t xml:space="preserve"> </w:t>
      </w:r>
      <w:proofErr w:type="spellStart"/>
      <w:r w:rsidRPr="00842FD2">
        <w:rPr>
          <w:rFonts w:ascii="Arial" w:eastAsia="Times New Roman" w:hAnsi="Arial" w:cs="Arial"/>
          <w:color w:val="000000"/>
        </w:rPr>
        <w:t>La’Aretz</w:t>
      </w:r>
      <w:proofErr w:type="spellEnd"/>
      <w:r w:rsidRPr="00842FD2">
        <w:rPr>
          <w:rFonts w:ascii="Arial" w:eastAsia="Times New Roman" w:hAnsi="Arial" w:cs="Arial"/>
          <w:color w:val="000000"/>
        </w:rPr>
        <w:t xml:space="preserve">. </w:t>
      </w:r>
      <w:r w:rsidRPr="00842FD2">
        <w:rPr>
          <w:rFonts w:ascii="Arial" w:eastAsia="Times New Roman" w:hAnsi="Arial" w:cs="Arial"/>
          <w:b/>
          <w:bCs/>
          <w:color w:val="000000"/>
        </w:rPr>
        <w:t xml:space="preserve">Rav Baruch Mordechai </w:t>
      </w:r>
      <w:proofErr w:type="spellStart"/>
      <w:r w:rsidRPr="00842FD2">
        <w:rPr>
          <w:rFonts w:ascii="Arial" w:eastAsia="Times New Roman" w:hAnsi="Arial" w:cs="Arial"/>
          <w:b/>
          <w:bCs/>
          <w:color w:val="000000"/>
        </w:rPr>
        <w:t>Ezrachi</w:t>
      </w:r>
      <w:proofErr w:type="spellEnd"/>
      <w:r w:rsidRPr="00842FD2">
        <w:rPr>
          <w:rFonts w:ascii="Arial" w:eastAsia="Times New Roman" w:hAnsi="Arial" w:cs="Arial"/>
          <w:b/>
          <w:bCs/>
          <w:color w:val="000000"/>
        </w:rPr>
        <w:t xml:space="preserve"> Shlita</w:t>
      </w:r>
      <w:r w:rsidRPr="00842FD2">
        <w:rPr>
          <w:rFonts w:ascii="Arial" w:eastAsia="Times New Roman" w:hAnsi="Arial" w:cs="Arial"/>
          <w:color w:val="000000"/>
        </w:rPr>
        <w:t xml:space="preserve"> utilized this Midrash to highlight the </w:t>
      </w:r>
      <w:proofErr w:type="spellStart"/>
      <w:r w:rsidRPr="00842FD2">
        <w:rPr>
          <w:rFonts w:ascii="Arial" w:eastAsia="Times New Roman" w:hAnsi="Arial" w:cs="Arial"/>
          <w:color w:val="000000"/>
        </w:rPr>
        <w:t>Hashgacha</w:t>
      </w:r>
      <w:proofErr w:type="spellEnd"/>
      <w:r w:rsidRPr="00842FD2">
        <w:rPr>
          <w:rFonts w:ascii="Arial" w:eastAsia="Times New Roman" w:hAnsi="Arial" w:cs="Arial"/>
          <w:color w:val="000000"/>
        </w:rPr>
        <w:t xml:space="preserve"> </w:t>
      </w:r>
      <w:proofErr w:type="spellStart"/>
      <w:r w:rsidRPr="00842FD2">
        <w:rPr>
          <w:rFonts w:ascii="Arial" w:eastAsia="Times New Roman" w:hAnsi="Arial" w:cs="Arial"/>
          <w:color w:val="000000"/>
        </w:rPr>
        <w:t>Peratis</w:t>
      </w:r>
      <w:proofErr w:type="spellEnd"/>
      <w:r w:rsidRPr="00842FD2">
        <w:rPr>
          <w:rFonts w:ascii="Arial" w:eastAsia="Times New Roman" w:hAnsi="Arial" w:cs="Arial"/>
          <w:color w:val="000000"/>
        </w:rPr>
        <w:t xml:space="preserve"> that Hashem has for each of us. He sets a specific </w:t>
      </w:r>
      <w:proofErr w:type="spellStart"/>
      <w:r w:rsidRPr="00842FD2">
        <w:rPr>
          <w:rFonts w:ascii="Arial" w:eastAsia="Times New Roman" w:hAnsi="Arial" w:cs="Arial"/>
          <w:color w:val="000000"/>
        </w:rPr>
        <w:t>Parnassa</w:t>
      </w:r>
      <w:proofErr w:type="spellEnd"/>
      <w:r w:rsidRPr="00842FD2">
        <w:rPr>
          <w:rFonts w:ascii="Arial" w:eastAsia="Times New Roman" w:hAnsi="Arial" w:cs="Arial"/>
          <w:color w:val="000000"/>
        </w:rPr>
        <w:t xml:space="preserve"> for each of us -- like the hairs -- that cannot be taken by anyone else. He will decide what each of us is entitled to, and how we will make it. (In fact, many of the reasons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come are for sins that come from people reaching beyond their own rese</w:t>
      </w:r>
      <w:r>
        <w:rPr>
          <w:rFonts w:ascii="Arial" w:eastAsia="Times New Roman" w:hAnsi="Arial" w:cs="Arial"/>
          <w:color w:val="000000"/>
        </w:rPr>
        <w:t>r</w:t>
      </w:r>
      <w:r w:rsidRPr="00842FD2">
        <w:rPr>
          <w:rFonts w:ascii="Arial" w:eastAsia="Times New Roman" w:hAnsi="Arial" w:cs="Arial"/>
          <w:color w:val="000000"/>
        </w:rPr>
        <w:t>vo</w:t>
      </w:r>
      <w:r>
        <w:rPr>
          <w:rFonts w:ascii="Arial" w:eastAsia="Times New Roman" w:hAnsi="Arial" w:cs="Arial"/>
          <w:color w:val="000000"/>
        </w:rPr>
        <w:t>i</w:t>
      </w:r>
      <w:r w:rsidRPr="00842FD2">
        <w:rPr>
          <w:rFonts w:ascii="Arial" w:eastAsia="Times New Roman" w:hAnsi="Arial" w:cs="Arial"/>
          <w:color w:val="000000"/>
        </w:rPr>
        <w:t xml:space="preserve">r and trying to take away from someone else’s -- from their self-status, their means, their fortunes etc. It would do us well to learn the lessons of the hairs in order not to need the </w:t>
      </w:r>
      <w:proofErr w:type="spellStart"/>
      <w:r w:rsidRPr="00842FD2">
        <w:rPr>
          <w:rFonts w:ascii="Arial" w:eastAsia="Times New Roman" w:hAnsi="Arial" w:cs="Arial"/>
          <w:color w:val="000000"/>
        </w:rPr>
        <w:t>Nega</w:t>
      </w:r>
      <w:proofErr w:type="spellEnd"/>
      <w:r w:rsidRPr="00842FD2">
        <w:rPr>
          <w:rFonts w:ascii="Arial" w:eastAsia="Times New Roman" w:hAnsi="Arial" w:cs="Arial"/>
          <w:color w:val="000000"/>
        </w:rPr>
        <w:t xml:space="preserve"> to show us where we are “off” in our assessments of ourselves.) </w:t>
      </w:r>
    </w:p>
    <w:p w14:paraId="34A8F9CF" w14:textId="77777777" w:rsidR="004C55B2" w:rsidRPr="00842FD2" w:rsidRDefault="004C55B2" w:rsidP="00237642">
      <w:pPr>
        <w:spacing w:after="0" w:line="240" w:lineRule="auto"/>
        <w:rPr>
          <w:rFonts w:ascii="Times New Roman" w:eastAsia="Times New Roman" w:hAnsi="Times New Roman" w:cs="Times New Roman"/>
          <w:sz w:val="24"/>
          <w:szCs w:val="24"/>
        </w:rPr>
      </w:pPr>
    </w:p>
    <w:p w14:paraId="60533138" w14:textId="53CFB14C" w:rsidR="004C55B2" w:rsidRDefault="004C55B2" w:rsidP="004C55B2">
      <w:pPr>
        <w:spacing w:after="0" w:line="240" w:lineRule="auto"/>
        <w:rPr>
          <w:rFonts w:ascii="Arial" w:eastAsia="Times New Roman" w:hAnsi="Arial" w:cs="Arial"/>
          <w:color w:val="000000"/>
        </w:rPr>
      </w:pPr>
      <w:r w:rsidRPr="00BA06D5">
        <w:rPr>
          <w:rFonts w:ascii="Arial Hebrew" w:eastAsia="Times New Roman" w:hAnsi="Arial Hebrew" w:cs="Times New Roman"/>
          <w:b/>
          <w:bCs/>
          <w:color w:val="000000"/>
          <w:sz w:val="26"/>
          <w:szCs w:val="26"/>
          <w:shd w:val="clear" w:color="auto" w:fill="FFFFFF"/>
          <w:rtl/>
        </w:rPr>
        <w:t>וְהִ֨תְגַּלָּ֔ח וְאֶת־הַנֶּ֖תֶק לֹ֣א יְגַלֵּ֑חַ</w:t>
      </w:r>
      <w:r w:rsidRPr="00BA06D5">
        <w:rPr>
          <w:rFonts w:ascii="Arial" w:eastAsia="Times New Roman" w:hAnsi="Arial" w:cs="Arial"/>
          <w:b/>
          <w:bCs/>
          <w:color w:val="000000"/>
        </w:rPr>
        <w:t xml:space="preserve">  And he shall be shaved and the </w:t>
      </w:r>
      <w:proofErr w:type="spellStart"/>
      <w:r w:rsidRPr="00BA06D5">
        <w:rPr>
          <w:rFonts w:ascii="Arial" w:eastAsia="Times New Roman" w:hAnsi="Arial" w:cs="Arial"/>
          <w:b/>
          <w:bCs/>
          <w:color w:val="000000"/>
        </w:rPr>
        <w:t>Nesek</w:t>
      </w:r>
      <w:proofErr w:type="spellEnd"/>
      <w:r w:rsidRPr="00BA06D5">
        <w:rPr>
          <w:rFonts w:ascii="Arial" w:eastAsia="Times New Roman" w:hAnsi="Arial" w:cs="Arial"/>
          <w:b/>
          <w:bCs/>
          <w:color w:val="000000"/>
        </w:rPr>
        <w:t xml:space="preserve"> should not be shaved (13:33) </w:t>
      </w:r>
      <w:r w:rsidRPr="00BA06D5">
        <w:rPr>
          <w:rFonts w:ascii="Arial" w:eastAsia="Times New Roman" w:hAnsi="Arial" w:cs="Arial"/>
          <w:color w:val="000000"/>
        </w:rPr>
        <w:t xml:space="preserve">The </w:t>
      </w:r>
      <w:proofErr w:type="spellStart"/>
      <w:r w:rsidRPr="00BA06D5">
        <w:rPr>
          <w:rFonts w:ascii="Arial" w:eastAsia="Times New Roman" w:hAnsi="Arial" w:cs="Arial"/>
          <w:b/>
          <w:bCs/>
          <w:color w:val="000000"/>
        </w:rPr>
        <w:t>Chinuch</w:t>
      </w:r>
      <w:proofErr w:type="spellEnd"/>
      <w:r w:rsidRPr="00BA06D5">
        <w:rPr>
          <w:rFonts w:ascii="Arial" w:eastAsia="Times New Roman" w:hAnsi="Arial" w:cs="Arial"/>
          <w:color w:val="000000"/>
        </w:rPr>
        <w:t xml:space="preserve"> explains that the reason behind this Mitzva is the idea that when Hashem sends a punishment for a person, it is good for the person to suffer from the punishment. He adds that the proper way to handle this is to daven to Hashem to save him. </w:t>
      </w:r>
      <w:r w:rsidRPr="00BA06D5">
        <w:rPr>
          <w:rFonts w:ascii="Arial" w:eastAsia="Times New Roman" w:hAnsi="Arial" w:cs="Arial"/>
          <w:b/>
          <w:bCs/>
          <w:color w:val="000000"/>
        </w:rPr>
        <w:t xml:space="preserve">Rav Pam ztl. </w:t>
      </w:r>
      <w:r w:rsidRPr="00BA06D5">
        <w:rPr>
          <w:rFonts w:ascii="Arial" w:eastAsia="Times New Roman" w:hAnsi="Arial" w:cs="Arial"/>
          <w:color w:val="000000"/>
        </w:rPr>
        <w:t xml:space="preserve">learned that part of the idea of the punishment is to grow from the experience. If one does not grow from the experience, it is merely torture. </w:t>
      </w:r>
    </w:p>
    <w:p w14:paraId="61D18EDE" w14:textId="77777777" w:rsidR="003700A3" w:rsidRDefault="003700A3" w:rsidP="004C55B2">
      <w:pPr>
        <w:spacing w:after="0" w:line="240" w:lineRule="auto"/>
        <w:rPr>
          <w:rFonts w:ascii="Arial" w:eastAsia="Times New Roman" w:hAnsi="Arial" w:cs="Arial"/>
          <w:color w:val="000000"/>
        </w:rPr>
      </w:pPr>
    </w:p>
    <w:p w14:paraId="7FE96482" w14:textId="3F62C7D2" w:rsidR="00774AF8" w:rsidRPr="003700A3" w:rsidRDefault="003700A3" w:rsidP="003700A3">
      <w:r w:rsidRPr="004F1531">
        <w:rPr>
          <w:b/>
          <w:bCs/>
        </w:rPr>
        <w:t xml:space="preserve">It is a </w:t>
      </w:r>
      <w:proofErr w:type="spellStart"/>
      <w:r w:rsidRPr="004F1531">
        <w:rPr>
          <w:b/>
          <w:bCs/>
        </w:rPr>
        <w:t>Bohak</w:t>
      </w:r>
      <w:proofErr w:type="spellEnd"/>
      <w:r w:rsidRPr="004F1531">
        <w:rPr>
          <w:b/>
          <w:bCs/>
        </w:rPr>
        <w:t xml:space="preserve"> and it is </w:t>
      </w:r>
      <w:proofErr w:type="spellStart"/>
      <w:r w:rsidRPr="004F1531">
        <w:rPr>
          <w:b/>
          <w:bCs/>
        </w:rPr>
        <w:t>Tahor</w:t>
      </w:r>
      <w:proofErr w:type="spellEnd"/>
      <w:r w:rsidRPr="004F1531">
        <w:rPr>
          <w:b/>
          <w:bCs/>
        </w:rPr>
        <w:t xml:space="preserve"> (13:39)</w:t>
      </w:r>
      <w:r>
        <w:t xml:space="preserve"> – Why must someone bring an obvious skin malady to the </w:t>
      </w:r>
      <w:proofErr w:type="spellStart"/>
      <w:r>
        <w:t>Kohein</w:t>
      </w:r>
      <w:proofErr w:type="spellEnd"/>
      <w:r>
        <w:t xml:space="preserve"> in order to have him be </w:t>
      </w:r>
      <w:proofErr w:type="spellStart"/>
      <w:r>
        <w:t>Mitaher</w:t>
      </w:r>
      <w:proofErr w:type="spellEnd"/>
      <w:r>
        <w:t xml:space="preserve"> it? Why can’t a </w:t>
      </w:r>
      <w:proofErr w:type="spellStart"/>
      <w:r>
        <w:t>Talmid</w:t>
      </w:r>
      <w:proofErr w:type="spellEnd"/>
      <w:r>
        <w:t xml:space="preserve"> </w:t>
      </w:r>
      <w:proofErr w:type="spellStart"/>
      <w:r>
        <w:t>Chacham</w:t>
      </w:r>
      <w:proofErr w:type="spellEnd"/>
      <w:r>
        <w:t xml:space="preserve"> merely know that this is not a question?  </w:t>
      </w:r>
      <w:r w:rsidRPr="004F1531">
        <w:rPr>
          <w:b/>
          <w:bCs/>
        </w:rPr>
        <w:t>Rav Moshe Feinstein ztl</w:t>
      </w:r>
      <w:r>
        <w:t>. explains that one needs to understand that any change in one’s life, any illness or any misstep, is a reminder about something s/he needs to consider changing. Going through the process reminds the person to reconsider his/her experience and the actions that might have spiritually contributed to it.</w:t>
      </w:r>
    </w:p>
    <w:p w14:paraId="0007433A" w14:textId="77777777" w:rsidR="00774AF8" w:rsidRDefault="00774AF8" w:rsidP="00774AF8">
      <w:pPr>
        <w:ind w:left="-5"/>
      </w:pPr>
      <w:r>
        <w:rPr>
          <w:rFonts w:ascii="Calibri" w:eastAsia="Calibri" w:hAnsi="Calibri" w:cs="Calibri"/>
          <w:b/>
        </w:rPr>
        <w:t xml:space="preserve">He is a man with </w:t>
      </w:r>
      <w:proofErr w:type="spellStart"/>
      <w:r>
        <w:rPr>
          <w:rFonts w:ascii="Calibri" w:eastAsia="Calibri" w:hAnsi="Calibri" w:cs="Calibri"/>
          <w:b/>
        </w:rPr>
        <w:t>Tzaraas</w:t>
      </w:r>
      <w:proofErr w:type="spellEnd"/>
      <w:r>
        <w:rPr>
          <w:rFonts w:ascii="Calibri" w:eastAsia="Calibri" w:hAnsi="Calibri" w:cs="Calibri"/>
          <w:b/>
        </w:rPr>
        <w:t xml:space="preserve"> he is Tamai, The </w:t>
      </w:r>
      <w:proofErr w:type="spellStart"/>
      <w:r>
        <w:rPr>
          <w:rFonts w:ascii="Calibri" w:eastAsia="Calibri" w:hAnsi="Calibri" w:cs="Calibri"/>
          <w:b/>
        </w:rPr>
        <w:t>Kohein</w:t>
      </w:r>
      <w:proofErr w:type="spellEnd"/>
      <w:r>
        <w:rPr>
          <w:rFonts w:ascii="Calibri" w:eastAsia="Calibri" w:hAnsi="Calibri" w:cs="Calibri"/>
          <w:b/>
        </w:rPr>
        <w:t xml:space="preserve"> shall surely make him Tamai for his </w:t>
      </w:r>
      <w:proofErr w:type="spellStart"/>
      <w:r>
        <w:rPr>
          <w:rFonts w:ascii="Calibri" w:eastAsia="Calibri" w:hAnsi="Calibri" w:cs="Calibri"/>
          <w:b/>
        </w:rPr>
        <w:t>Tumah</w:t>
      </w:r>
      <w:proofErr w:type="spellEnd"/>
      <w:r>
        <w:rPr>
          <w:rFonts w:ascii="Calibri" w:eastAsia="Calibri" w:hAnsi="Calibri" w:cs="Calibri"/>
          <w:b/>
        </w:rPr>
        <w:t xml:space="preserve"> is in his head (13:44) – Rav Yitzchak </w:t>
      </w:r>
      <w:proofErr w:type="spellStart"/>
      <w:r>
        <w:rPr>
          <w:rFonts w:ascii="Calibri" w:eastAsia="Calibri" w:hAnsi="Calibri" w:cs="Calibri"/>
          <w:b/>
        </w:rPr>
        <w:t>Zilberstein</w:t>
      </w:r>
      <w:proofErr w:type="spellEnd"/>
      <w:r>
        <w:rPr>
          <w:rFonts w:ascii="Calibri" w:eastAsia="Calibri" w:hAnsi="Calibri" w:cs="Calibri"/>
          <w:b/>
        </w:rPr>
        <w:t xml:space="preserve"> Shlita</w:t>
      </w:r>
      <w:r>
        <w:t xml:space="preserve"> quotes the </w:t>
      </w:r>
      <w:proofErr w:type="spellStart"/>
      <w:r>
        <w:rPr>
          <w:rFonts w:ascii="Calibri" w:eastAsia="Calibri" w:hAnsi="Calibri" w:cs="Calibri"/>
          <w:b/>
        </w:rPr>
        <w:t>Netziv</w:t>
      </w:r>
      <w:proofErr w:type="spellEnd"/>
      <w:r>
        <w:rPr>
          <w:rFonts w:ascii="Calibri" w:eastAsia="Calibri" w:hAnsi="Calibri" w:cs="Calibri"/>
          <w:b/>
        </w:rPr>
        <w:t xml:space="preserve"> </w:t>
      </w:r>
      <w:r>
        <w:t xml:space="preserve">here who differentiates between the </w:t>
      </w:r>
      <w:proofErr w:type="spellStart"/>
      <w:r>
        <w:t>Tzoraas</w:t>
      </w:r>
      <w:proofErr w:type="spellEnd"/>
      <w:r>
        <w:t xml:space="preserve"> of the body and that of the head. The one of the body are a result of the sins of </w:t>
      </w:r>
      <w:proofErr w:type="spellStart"/>
      <w:r>
        <w:t>Taavah</w:t>
      </w:r>
      <w:proofErr w:type="spellEnd"/>
      <w:r>
        <w:t xml:space="preserve">. At the same time the one of the head are a result of the sins of the mind. The latter ones are more serious and need extra precaution when treating. Rav </w:t>
      </w:r>
      <w:proofErr w:type="spellStart"/>
      <w:r>
        <w:t>Zilberstein</w:t>
      </w:r>
      <w:proofErr w:type="spellEnd"/>
      <w:r>
        <w:t xml:space="preserve"> uses this logic to point out that when custody decisions are made, choosing between a guardian who suffers from </w:t>
      </w:r>
      <w:proofErr w:type="spellStart"/>
      <w:r>
        <w:t>Taava</w:t>
      </w:r>
      <w:proofErr w:type="spellEnd"/>
      <w:r>
        <w:t xml:space="preserve"> is better than choosing the spouse who has dangerous philosophies.  </w:t>
      </w:r>
    </w:p>
    <w:p w14:paraId="47F11EE6" w14:textId="77777777" w:rsidR="001915C7" w:rsidRPr="001915C7" w:rsidRDefault="001915C7" w:rsidP="0098798D">
      <w:pPr>
        <w:spacing w:after="0" w:line="240" w:lineRule="auto"/>
        <w:rPr>
          <w:rFonts w:ascii="Arial" w:eastAsia="Times New Roman" w:hAnsi="Arial" w:cs="Arial"/>
          <w:b/>
          <w:bCs/>
          <w:color w:val="000000"/>
        </w:rPr>
      </w:pPr>
    </w:p>
    <w:p w14:paraId="69FBDB09" w14:textId="77777777" w:rsidR="00601238"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lastRenderedPageBreak/>
        <w:t>בְּגָדָ֞יו יִֽהְי֤וּ פְרֻמִים֙ וְרֹאשׁוֹ֙ יִֽהְיֶ֣ה פָר֔וּעַ וְעַל־שָׂפָ֖ם יַעְטֶ֑ה</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His clothes shall be torn and his head covered and hair grown long (13:45) - Rav Schachter Shlita</w:t>
      </w:r>
      <w:r w:rsidR="0098798D" w:rsidRPr="0098798D">
        <w:rPr>
          <w:rFonts w:ascii="Arial" w:eastAsia="Times New Roman" w:hAnsi="Arial" w:cs="Arial"/>
          <w:color w:val="000000"/>
        </w:rPr>
        <w:t xml:space="preserve"> would often note that the style of the </w:t>
      </w:r>
      <w:proofErr w:type="spellStart"/>
      <w:r w:rsidR="0098798D" w:rsidRPr="0098798D">
        <w:rPr>
          <w:rFonts w:ascii="Arial" w:eastAsia="Times New Roman" w:hAnsi="Arial" w:cs="Arial"/>
          <w:color w:val="000000"/>
        </w:rPr>
        <w:t>Metzorah</w:t>
      </w:r>
      <w:proofErr w:type="spellEnd"/>
      <w:r w:rsidR="0098798D" w:rsidRPr="0098798D">
        <w:rPr>
          <w:rFonts w:ascii="Arial" w:eastAsia="Times New Roman" w:hAnsi="Arial" w:cs="Arial"/>
          <w:color w:val="000000"/>
        </w:rPr>
        <w:t xml:space="preserve"> is that of a person who is in mourning for himself while still alive. It is the same as the one who is in Cherem who also acts inapprop</w:t>
      </w:r>
      <w:r>
        <w:rPr>
          <w:rFonts w:ascii="Arial" w:eastAsia="Times New Roman" w:hAnsi="Arial" w:cs="Arial"/>
          <w:color w:val="000000"/>
        </w:rPr>
        <w:t>r</w:t>
      </w:r>
      <w:r w:rsidR="0098798D" w:rsidRPr="0098798D">
        <w:rPr>
          <w:rFonts w:ascii="Arial" w:eastAsia="Times New Roman" w:hAnsi="Arial" w:cs="Arial"/>
          <w:color w:val="000000"/>
        </w:rPr>
        <w:t xml:space="preserve">iately and therefore also observes </w:t>
      </w:r>
      <w:proofErr w:type="spellStart"/>
      <w:r w:rsidR="0098798D" w:rsidRPr="0098798D">
        <w:rPr>
          <w:rFonts w:ascii="Arial" w:eastAsia="Times New Roman" w:hAnsi="Arial" w:cs="Arial"/>
          <w:color w:val="000000"/>
        </w:rPr>
        <w:t>Aveilus</w:t>
      </w:r>
      <w:proofErr w:type="spellEnd"/>
      <w:r w:rsidR="0098798D" w:rsidRPr="0098798D">
        <w:rPr>
          <w:rFonts w:ascii="Arial" w:eastAsia="Times New Roman" w:hAnsi="Arial" w:cs="Arial"/>
          <w:color w:val="000000"/>
        </w:rPr>
        <w:t xml:space="preserve"> as a dead man walking. Today, Rav </w:t>
      </w:r>
      <w:r>
        <w:rPr>
          <w:rFonts w:ascii="Arial" w:eastAsia="Times New Roman" w:hAnsi="Arial" w:cs="Arial"/>
          <w:color w:val="000000"/>
        </w:rPr>
        <w:t>S</w:t>
      </w:r>
      <w:r w:rsidR="0098798D" w:rsidRPr="0098798D">
        <w:rPr>
          <w:rFonts w:ascii="Arial" w:eastAsia="Times New Roman" w:hAnsi="Arial" w:cs="Arial"/>
          <w:color w:val="000000"/>
        </w:rPr>
        <w:t xml:space="preserve">chachter notes that it is no Mitzvah to declare a </w:t>
      </w:r>
      <w:proofErr w:type="spellStart"/>
      <w:r w:rsidR="0098798D" w:rsidRPr="0098798D">
        <w:rPr>
          <w:rFonts w:ascii="Arial" w:eastAsia="Times New Roman" w:hAnsi="Arial" w:cs="Arial"/>
          <w:color w:val="000000"/>
        </w:rPr>
        <w:t>Metzorah</w:t>
      </w:r>
      <w:proofErr w:type="spellEnd"/>
      <w:r w:rsidR="0098798D" w:rsidRPr="0098798D">
        <w:rPr>
          <w:rFonts w:ascii="Arial" w:eastAsia="Times New Roman" w:hAnsi="Arial" w:cs="Arial"/>
          <w:color w:val="000000"/>
        </w:rPr>
        <w:t xml:space="preserve"> if there is no way to reverse his status. Simply putting the pressure with no way out is not likely to bring the people closer to Hashem, it is more likely to take them away.</w:t>
      </w:r>
    </w:p>
    <w:p w14:paraId="40AB77F8" w14:textId="6BEC7971" w:rsidR="0098798D" w:rsidRPr="0098798D" w:rsidRDefault="0098798D" w:rsidP="0098798D">
      <w:pPr>
        <w:spacing w:after="0" w:line="240" w:lineRule="auto"/>
        <w:rPr>
          <w:rFonts w:ascii="Times New Roman" w:eastAsia="Times New Roman" w:hAnsi="Times New Roman" w:cs="Times New Roman"/>
          <w:sz w:val="24"/>
          <w:szCs w:val="24"/>
        </w:rPr>
      </w:pPr>
      <w:r w:rsidRPr="0098798D">
        <w:rPr>
          <w:rFonts w:ascii="Arial" w:eastAsia="Times New Roman" w:hAnsi="Arial" w:cs="Arial"/>
          <w:color w:val="000000"/>
        </w:rPr>
        <w:t> </w:t>
      </w:r>
    </w:p>
    <w:p w14:paraId="17351617" w14:textId="7AE82666" w:rsidR="00601238" w:rsidRDefault="00601238" w:rsidP="00601238">
      <w:pPr>
        <w:pStyle w:val="NoSpacing"/>
      </w:pPr>
      <w:r w:rsidRPr="00F9110D">
        <w:rPr>
          <w:rFonts w:ascii="Arial" w:hAnsi="Arial" w:cs="Arial"/>
          <w:b/>
          <w:bCs/>
          <w:color w:val="000000"/>
          <w:sz w:val="29"/>
          <w:szCs w:val="29"/>
          <w:shd w:val="clear" w:color="auto" w:fill="FFFFFF"/>
          <w:rtl/>
        </w:rPr>
        <w:t>וְטָמֵ֥א | טָמֵ֖א יִקְרָֽא</w:t>
      </w:r>
      <w:r w:rsidRPr="00F9110D">
        <w:rPr>
          <w:rFonts w:ascii="Arial" w:hAnsi="Arial" w:cs="Arial"/>
          <w:b/>
          <w:bCs/>
          <w:color w:val="000000"/>
          <w:sz w:val="29"/>
          <w:szCs w:val="29"/>
          <w:shd w:val="clear" w:color="auto" w:fill="FFFFFF"/>
        </w:rPr>
        <w:t xml:space="preserve">: </w:t>
      </w:r>
      <w:r w:rsidRPr="00F9110D">
        <w:rPr>
          <w:b/>
          <w:bCs/>
        </w:rPr>
        <w:t xml:space="preserve">He shall call “Tamai, Tamai” (13:45) </w:t>
      </w:r>
      <w:r>
        <w:t xml:space="preserve">– The </w:t>
      </w:r>
      <w:proofErr w:type="spellStart"/>
      <w:r>
        <w:t>gemara</w:t>
      </w:r>
      <w:proofErr w:type="spellEnd"/>
      <w:r>
        <w:t xml:space="preserve"> (</w:t>
      </w:r>
      <w:proofErr w:type="spellStart"/>
      <w:r>
        <w:t>Shabos</w:t>
      </w:r>
      <w:proofErr w:type="spellEnd"/>
      <w:r>
        <w:t xml:space="preserve"> 67) compares this to a tree which is falling and is strengthened with stones at its base and painted in red. The stones are for the strengthening and the red is so that passersby see and pray for it. </w:t>
      </w:r>
      <w:r w:rsidRPr="00F9110D">
        <w:rPr>
          <w:b/>
          <w:bCs/>
        </w:rPr>
        <w:t xml:space="preserve">Rashi </w:t>
      </w:r>
      <w:r>
        <w:t xml:space="preserve">cites our Possuk as proof – that the </w:t>
      </w:r>
      <w:proofErr w:type="spellStart"/>
      <w:r>
        <w:t>Metzora</w:t>
      </w:r>
      <w:proofErr w:type="spellEnd"/>
      <w:r>
        <w:t xml:space="preserve"> says Tamai in order to get others to daven for him. But what is the comparison? </w:t>
      </w:r>
      <w:r w:rsidRPr="00F9110D">
        <w:rPr>
          <w:b/>
          <w:bCs/>
        </w:rPr>
        <w:t>Rav Chaim Friedlander ztl.</w:t>
      </w:r>
      <w:r>
        <w:t xml:space="preserve"> explained that this is the power of </w:t>
      </w:r>
      <w:proofErr w:type="spellStart"/>
      <w:r>
        <w:t>Nosai</w:t>
      </w:r>
      <w:proofErr w:type="spellEnd"/>
      <w:r>
        <w:t xml:space="preserve"> </w:t>
      </w:r>
      <w:proofErr w:type="spellStart"/>
      <w:r>
        <w:t>B’Ol</w:t>
      </w:r>
      <w:proofErr w:type="spellEnd"/>
      <w:r>
        <w:t>. We do not need to know how much pain the person is in, we just need to know that there is another living being that is suffering and that our prayers are needed.</w:t>
      </w:r>
    </w:p>
    <w:p w14:paraId="3716171C" w14:textId="77777777" w:rsidR="00B442F1" w:rsidRDefault="00B442F1" w:rsidP="00601238">
      <w:pPr>
        <w:pStyle w:val="NoSpacing"/>
      </w:pPr>
    </w:p>
    <w:p w14:paraId="3B1049B3" w14:textId="2D0C95C9" w:rsidR="00B442F1" w:rsidRDefault="00B442F1" w:rsidP="00B442F1">
      <w:pPr>
        <w:ind w:left="-5"/>
      </w:pPr>
      <w:r w:rsidRPr="00F9110D">
        <w:rPr>
          <w:rFonts w:ascii="Arial" w:hAnsi="Arial" w:cs="Arial"/>
          <w:b/>
          <w:bCs/>
          <w:color w:val="000000"/>
          <w:sz w:val="29"/>
          <w:szCs w:val="29"/>
          <w:shd w:val="clear" w:color="auto" w:fill="FFFFFF"/>
          <w:rtl/>
        </w:rPr>
        <w:t>וְטָמֵ֥א | טָמֵ֖א יִקְרָֽא</w:t>
      </w:r>
      <w:r w:rsidRPr="00F9110D">
        <w:rPr>
          <w:rFonts w:ascii="Arial" w:hAnsi="Arial" w:cs="Arial"/>
          <w:b/>
          <w:bCs/>
          <w:color w:val="000000"/>
          <w:sz w:val="29"/>
          <w:szCs w:val="29"/>
          <w:shd w:val="clear" w:color="auto" w:fill="FFFFFF"/>
        </w:rPr>
        <w:t xml:space="preserve">: </w:t>
      </w:r>
      <w:r>
        <w:rPr>
          <w:rFonts w:ascii="Calibri" w:eastAsia="Calibri" w:hAnsi="Calibri" w:cs="Calibri"/>
          <w:b/>
        </w:rPr>
        <w:t xml:space="preserve">And he shall be called Tamai </w:t>
      </w:r>
      <w:proofErr w:type="spellStart"/>
      <w:r>
        <w:rPr>
          <w:rFonts w:ascii="Calibri" w:eastAsia="Calibri" w:hAnsi="Calibri" w:cs="Calibri"/>
          <w:b/>
        </w:rPr>
        <w:t>Tamai</w:t>
      </w:r>
      <w:proofErr w:type="spellEnd"/>
      <w:r>
        <w:rPr>
          <w:rFonts w:ascii="Calibri" w:eastAsia="Calibri" w:hAnsi="Calibri" w:cs="Calibri"/>
          <w:b/>
        </w:rPr>
        <w:t xml:space="preserve"> (13:45) </w:t>
      </w:r>
      <w:r>
        <w:t xml:space="preserve">– Why is the word Tamai repeated twice? </w:t>
      </w:r>
      <w:r>
        <w:rPr>
          <w:rFonts w:ascii="Calibri" w:eastAsia="Calibri" w:hAnsi="Calibri" w:cs="Calibri"/>
          <w:b/>
        </w:rPr>
        <w:t>Rav Shmuel of Slonim ztl</w:t>
      </w:r>
      <w:r>
        <w:t xml:space="preserve">. likened the situation to one holding on to a magnet. The magnet attracts metals. Even if the person does not want to attract metals, holding onto the magnet makes him susceptible to metals being attracted to him. The only way out is to let go of the magnet. The same is true in regard to </w:t>
      </w:r>
      <w:proofErr w:type="spellStart"/>
      <w:r>
        <w:t>Negaim</w:t>
      </w:r>
      <w:proofErr w:type="spellEnd"/>
      <w:r>
        <w:t xml:space="preserve"> – or </w:t>
      </w:r>
      <w:proofErr w:type="spellStart"/>
      <w:r>
        <w:t>Avairos</w:t>
      </w:r>
      <w:proofErr w:type="spellEnd"/>
      <w:r>
        <w:t xml:space="preserve"> in general – the style needs to be dropped in order to see to it that the </w:t>
      </w:r>
      <w:proofErr w:type="spellStart"/>
      <w:r>
        <w:t>avairos</w:t>
      </w:r>
      <w:proofErr w:type="spellEnd"/>
      <w:r>
        <w:t xml:space="preserve"> cease. </w:t>
      </w:r>
    </w:p>
    <w:p w14:paraId="0CC5C77A" w14:textId="77777777" w:rsidR="00237642" w:rsidRDefault="00237642" w:rsidP="00601238">
      <w:pPr>
        <w:pStyle w:val="NoSpacing"/>
      </w:pPr>
    </w:p>
    <w:p w14:paraId="02595729" w14:textId="72DD0F50" w:rsidR="00237642" w:rsidRDefault="00237642" w:rsidP="00237642">
      <w:pPr>
        <w:spacing w:after="0" w:line="240" w:lineRule="auto"/>
        <w:rPr>
          <w:rFonts w:ascii="Arial" w:eastAsia="Times New Roman" w:hAnsi="Arial" w:cs="Arial"/>
          <w:color w:val="000000"/>
        </w:rPr>
      </w:pPr>
      <w:r w:rsidRPr="00035756">
        <w:rPr>
          <w:rFonts w:ascii="Arial" w:hAnsi="Arial" w:cs="Arial"/>
          <w:b/>
          <w:bCs/>
          <w:color w:val="000000"/>
          <w:sz w:val="26"/>
          <w:szCs w:val="26"/>
          <w:shd w:val="clear" w:color="auto" w:fill="FFFFFF"/>
          <w:rtl/>
        </w:rPr>
        <w:t>וְטָמֵ֥א | טָמֵ֖א יִקְרָֽא</w:t>
      </w:r>
      <w:r w:rsidRPr="00035756">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He will be called Tamai (13:45) - Rashi</w:t>
      </w:r>
      <w:r w:rsidRPr="00842FD2">
        <w:rPr>
          <w:rFonts w:ascii="Arial" w:eastAsia="Times New Roman" w:hAnsi="Arial" w:cs="Arial"/>
          <w:color w:val="000000"/>
        </w:rPr>
        <w:t xml:space="preserve"> explains that he needed to say he was Tamai. The Talmud (Shabbos 67a) says he needed to tell people so that they would daven for him. Why does the </w:t>
      </w:r>
      <w:proofErr w:type="spellStart"/>
      <w:r w:rsidRPr="00842FD2">
        <w:rPr>
          <w:rFonts w:ascii="Arial" w:eastAsia="Times New Roman" w:hAnsi="Arial" w:cs="Arial"/>
          <w:color w:val="000000"/>
        </w:rPr>
        <w:t>Gemara</w:t>
      </w:r>
      <w:proofErr w:type="spellEnd"/>
      <w:r w:rsidRPr="00842FD2">
        <w:rPr>
          <w:rFonts w:ascii="Arial" w:eastAsia="Times New Roman" w:hAnsi="Arial" w:cs="Arial"/>
          <w:color w:val="000000"/>
        </w:rPr>
        <w:t xml:space="preserve"> come to that conclusion? Maybe he needed to say he was Tamai so that the people would stay away from him? </w:t>
      </w:r>
      <w:r w:rsidRPr="00842FD2">
        <w:rPr>
          <w:rFonts w:ascii="Arial" w:eastAsia="Times New Roman" w:hAnsi="Arial" w:cs="Arial"/>
          <w:b/>
          <w:bCs/>
          <w:color w:val="000000"/>
        </w:rPr>
        <w:t xml:space="preserve">Rav Dovid </w:t>
      </w:r>
      <w:proofErr w:type="spellStart"/>
      <w:r w:rsidRPr="00842FD2">
        <w:rPr>
          <w:rFonts w:ascii="Arial" w:eastAsia="Times New Roman" w:hAnsi="Arial" w:cs="Arial"/>
          <w:b/>
          <w:bCs/>
          <w:color w:val="000000"/>
        </w:rPr>
        <w:t>Povarsky</w:t>
      </w:r>
      <w:proofErr w:type="spellEnd"/>
      <w:r w:rsidRPr="00842FD2">
        <w:rPr>
          <w:rFonts w:ascii="Arial" w:eastAsia="Times New Roman" w:hAnsi="Arial" w:cs="Arial"/>
          <w:b/>
          <w:bCs/>
          <w:color w:val="000000"/>
        </w:rPr>
        <w:t xml:space="preserve"> ztl</w:t>
      </w:r>
      <w:r w:rsidRPr="00842FD2">
        <w:rPr>
          <w:rFonts w:ascii="Arial" w:eastAsia="Times New Roman" w:hAnsi="Arial" w:cs="Arial"/>
          <w:color w:val="000000"/>
        </w:rPr>
        <w:t xml:space="preserve">  explains that if that was the reason, he would call to the people not to become Tamai. By drawing attention to his own Tamai status, he was really letting the people know that he was Tamai and that they could keep him in their </w:t>
      </w:r>
      <w:proofErr w:type="spellStart"/>
      <w:r w:rsidRPr="00842FD2">
        <w:rPr>
          <w:rFonts w:ascii="Arial" w:eastAsia="Times New Roman" w:hAnsi="Arial" w:cs="Arial"/>
          <w:color w:val="000000"/>
        </w:rPr>
        <w:t>Tefillos</w:t>
      </w:r>
      <w:proofErr w:type="spellEnd"/>
      <w:r w:rsidRPr="00842FD2">
        <w:rPr>
          <w:rFonts w:ascii="Arial" w:eastAsia="Times New Roman" w:hAnsi="Arial" w:cs="Arial"/>
          <w:color w:val="000000"/>
        </w:rPr>
        <w:t>. </w:t>
      </w:r>
    </w:p>
    <w:p w14:paraId="25A169AC" w14:textId="77777777" w:rsidR="004C55B2" w:rsidRPr="00842FD2" w:rsidRDefault="004C55B2" w:rsidP="00237642">
      <w:pPr>
        <w:spacing w:after="0" w:line="240" w:lineRule="auto"/>
        <w:rPr>
          <w:rFonts w:ascii="Times New Roman" w:eastAsia="Times New Roman" w:hAnsi="Times New Roman" w:cs="Times New Roman"/>
          <w:sz w:val="24"/>
          <w:szCs w:val="24"/>
        </w:rPr>
      </w:pPr>
    </w:p>
    <w:p w14:paraId="5906BE6E" w14:textId="1C9446AA" w:rsidR="004C55B2" w:rsidRDefault="00237642" w:rsidP="004C55B2">
      <w:pPr>
        <w:spacing w:after="0" w:line="240" w:lineRule="auto"/>
        <w:rPr>
          <w:rFonts w:ascii="Arial" w:eastAsia="Times New Roman" w:hAnsi="Arial" w:cs="Arial"/>
          <w:color w:val="000000"/>
        </w:rPr>
      </w:pPr>
      <w:r w:rsidRPr="00842FD2">
        <w:rPr>
          <w:rFonts w:ascii="Arial" w:eastAsia="Times New Roman" w:hAnsi="Arial" w:cs="Arial"/>
          <w:color w:val="000000"/>
        </w:rPr>
        <w:t> </w:t>
      </w:r>
      <w:r w:rsidR="004C55B2" w:rsidRPr="00BA06D5">
        <w:rPr>
          <w:rFonts w:ascii="Arial Hebrew" w:eastAsia="Times New Roman" w:hAnsi="Arial Hebrew" w:cs="Times New Roman"/>
          <w:b/>
          <w:bCs/>
          <w:color w:val="000000"/>
          <w:sz w:val="26"/>
          <w:szCs w:val="26"/>
          <w:shd w:val="clear" w:color="auto" w:fill="FFFFFF"/>
          <w:rtl/>
        </w:rPr>
        <w:t>בָּדָ֣ד יֵשֵׁ֔ב</w:t>
      </w:r>
      <w:r w:rsidR="004C55B2" w:rsidRPr="00BA06D5">
        <w:rPr>
          <w:rFonts w:ascii="Arial Hebrew" w:eastAsia="Times New Roman" w:hAnsi="Arial Hebrew" w:cs="Times New Roman"/>
          <w:b/>
          <w:bCs/>
          <w:color w:val="000000"/>
          <w:sz w:val="26"/>
          <w:szCs w:val="26"/>
          <w:shd w:val="clear" w:color="auto" w:fill="FFFFFF"/>
        </w:rPr>
        <w:t xml:space="preserve"> </w:t>
      </w:r>
      <w:r w:rsidR="004C55B2" w:rsidRPr="00BA06D5">
        <w:rPr>
          <w:rFonts w:ascii="Arial" w:eastAsia="Times New Roman" w:hAnsi="Arial" w:cs="Arial"/>
          <w:b/>
          <w:bCs/>
          <w:color w:val="000000"/>
        </w:rPr>
        <w:t xml:space="preserve">  He shall sit alone (13:46) - Rashi </w:t>
      </w:r>
      <w:r w:rsidR="004C55B2" w:rsidRPr="00BA06D5">
        <w:rPr>
          <w:rFonts w:ascii="Arial" w:eastAsia="Times New Roman" w:hAnsi="Arial" w:cs="Arial"/>
          <w:color w:val="000000"/>
        </w:rPr>
        <w:t xml:space="preserve">explains that he sits alone because that is what he inspired in others by splitting apart husbands and wives and friends and neighbors. </w:t>
      </w:r>
      <w:r w:rsidR="004C55B2" w:rsidRPr="00BA06D5">
        <w:rPr>
          <w:rFonts w:ascii="Arial" w:eastAsia="Times New Roman" w:hAnsi="Arial" w:cs="Arial"/>
          <w:b/>
          <w:bCs/>
          <w:color w:val="000000"/>
        </w:rPr>
        <w:t xml:space="preserve">Rav </w:t>
      </w:r>
      <w:proofErr w:type="spellStart"/>
      <w:r w:rsidR="004C55B2" w:rsidRPr="00BA06D5">
        <w:rPr>
          <w:rFonts w:ascii="Arial" w:eastAsia="Times New Roman" w:hAnsi="Arial" w:cs="Arial"/>
          <w:b/>
          <w:bCs/>
          <w:color w:val="000000"/>
        </w:rPr>
        <w:t>Avrohom</w:t>
      </w:r>
      <w:proofErr w:type="spellEnd"/>
      <w:r w:rsidR="004C55B2" w:rsidRPr="00BA06D5">
        <w:rPr>
          <w:rFonts w:ascii="Arial" w:eastAsia="Times New Roman" w:hAnsi="Arial" w:cs="Arial"/>
          <w:b/>
          <w:bCs/>
          <w:color w:val="000000"/>
        </w:rPr>
        <w:t xml:space="preserve"> </w:t>
      </w:r>
      <w:proofErr w:type="spellStart"/>
      <w:r w:rsidR="004C55B2" w:rsidRPr="00BA06D5">
        <w:rPr>
          <w:rFonts w:ascii="Arial" w:eastAsia="Times New Roman" w:hAnsi="Arial" w:cs="Arial"/>
          <w:b/>
          <w:bCs/>
          <w:color w:val="000000"/>
        </w:rPr>
        <w:t>Yofen</w:t>
      </w:r>
      <w:proofErr w:type="spellEnd"/>
      <w:r w:rsidR="004C55B2" w:rsidRPr="00BA06D5">
        <w:rPr>
          <w:rFonts w:ascii="Arial" w:eastAsia="Times New Roman" w:hAnsi="Arial" w:cs="Arial"/>
          <w:b/>
          <w:bCs/>
          <w:color w:val="000000"/>
        </w:rPr>
        <w:t xml:space="preserve"> ztl </w:t>
      </w:r>
      <w:r w:rsidR="004C55B2" w:rsidRPr="00BA06D5">
        <w:rPr>
          <w:rFonts w:ascii="Arial" w:eastAsia="Times New Roman" w:hAnsi="Arial" w:cs="Arial"/>
          <w:color w:val="000000"/>
        </w:rPr>
        <w:t xml:space="preserve">explained that by nature we are designated to be separatists. Normally that trait is to be utilized to separate from unnecessary physical desire. However, if we do not use the nature that way, we will come to be separated in the manner of the </w:t>
      </w:r>
      <w:proofErr w:type="spellStart"/>
      <w:r w:rsidR="004C55B2" w:rsidRPr="00BA06D5">
        <w:rPr>
          <w:rFonts w:ascii="Arial" w:eastAsia="Times New Roman" w:hAnsi="Arial" w:cs="Arial"/>
          <w:color w:val="000000"/>
        </w:rPr>
        <w:t>Metzorah</w:t>
      </w:r>
      <w:proofErr w:type="spellEnd"/>
      <w:r w:rsidR="004C55B2" w:rsidRPr="00BA06D5">
        <w:rPr>
          <w:rFonts w:ascii="Arial" w:eastAsia="Times New Roman" w:hAnsi="Arial" w:cs="Arial"/>
          <w:color w:val="000000"/>
        </w:rPr>
        <w:t xml:space="preserve"> who is separated against his will. </w:t>
      </w:r>
    </w:p>
    <w:p w14:paraId="7F67B049" w14:textId="47E2DA21" w:rsidR="00B442F1" w:rsidRDefault="00B442F1" w:rsidP="004C55B2">
      <w:pPr>
        <w:spacing w:after="0" w:line="240" w:lineRule="auto"/>
        <w:rPr>
          <w:rFonts w:ascii="Arial" w:eastAsia="Times New Roman" w:hAnsi="Arial" w:cs="Arial"/>
          <w:color w:val="000000"/>
        </w:rPr>
      </w:pPr>
    </w:p>
    <w:p w14:paraId="6DE371AD" w14:textId="694E4696" w:rsidR="00E62307" w:rsidRPr="003700A3" w:rsidRDefault="00B442F1" w:rsidP="003700A3">
      <w:pPr>
        <w:ind w:left="-5"/>
      </w:pPr>
      <w:r>
        <w:rPr>
          <w:rFonts w:ascii="Calibri" w:eastAsia="Calibri" w:hAnsi="Calibri" w:cs="Calibri"/>
          <w:b/>
        </w:rPr>
        <w:t xml:space="preserve">He shall remain alone outside of the camp is his place ( 13:46) – Rav Yaakov </w:t>
      </w:r>
      <w:proofErr w:type="spellStart"/>
      <w:r>
        <w:rPr>
          <w:rFonts w:ascii="Calibri" w:eastAsia="Calibri" w:hAnsi="Calibri" w:cs="Calibri"/>
          <w:b/>
        </w:rPr>
        <w:t>Kamenetzsky</w:t>
      </w:r>
      <w:proofErr w:type="spellEnd"/>
      <w:r>
        <w:rPr>
          <w:rFonts w:ascii="Calibri" w:eastAsia="Calibri" w:hAnsi="Calibri" w:cs="Calibri"/>
          <w:b/>
        </w:rPr>
        <w:t xml:space="preserve"> ztl.</w:t>
      </w:r>
      <w:r>
        <w:t xml:space="preserve"> notes that the </w:t>
      </w:r>
      <w:proofErr w:type="spellStart"/>
      <w:r>
        <w:t>Metzorah</w:t>
      </w:r>
      <w:proofErr w:type="spellEnd"/>
      <w:r>
        <w:t xml:space="preserve"> concept is not one based upon a physical disability or contagious illness. If it were, it would not be dependent on the </w:t>
      </w:r>
      <w:proofErr w:type="spellStart"/>
      <w:r>
        <w:t>Kohein</w:t>
      </w:r>
      <w:proofErr w:type="spellEnd"/>
      <w:r>
        <w:t xml:space="preserve"> who would be able to delay his </w:t>
      </w:r>
      <w:proofErr w:type="spellStart"/>
      <w:r>
        <w:t>Psak</w:t>
      </w:r>
      <w:proofErr w:type="spellEnd"/>
      <w:r>
        <w:t xml:space="preserve"> for circumstantial reasons. The reason he needs to go out of the camp is because he  needs to separate himself from the Chevra wherein he was able to sin in order to contemplate his avenue for Teshuvah. The choice is in his hands – proving that the experience and punishment are indeed divine. </w:t>
      </w:r>
    </w:p>
    <w:p w14:paraId="5AA2F361" w14:textId="2AFF50A7" w:rsidR="00E62307" w:rsidRDefault="00E62307" w:rsidP="00E62307">
      <w:pPr>
        <w:shd w:val="clear" w:color="auto" w:fill="FDFDFD"/>
        <w:spacing w:after="0" w:line="239" w:lineRule="auto"/>
        <w:ind w:left="2"/>
      </w:pPr>
      <w:r w:rsidRPr="00BA06D5">
        <w:rPr>
          <w:rFonts w:ascii="Arial Hebrew" w:eastAsia="Times New Roman" w:hAnsi="Arial Hebrew" w:cs="Times New Roman"/>
          <w:b/>
          <w:bCs/>
          <w:color w:val="000000"/>
          <w:sz w:val="26"/>
          <w:szCs w:val="26"/>
          <w:shd w:val="clear" w:color="auto" w:fill="FFFFFF"/>
          <w:rtl/>
        </w:rPr>
        <w:t>בָּדָ֣ד יֵשֵׁ֔ב</w:t>
      </w:r>
      <w:r>
        <w:rPr>
          <w:rFonts w:ascii="Calibri" w:eastAsia="Calibri" w:hAnsi="Calibri" w:cs="Calibri"/>
          <w:b/>
        </w:rPr>
        <w:t xml:space="preserve">  Alone he shall sit, outside of the camp is his place (13:46) – Rashi </w:t>
      </w:r>
      <w:r>
        <w:t xml:space="preserve">notes that this teaches us that others who are Tamai should not be with him. Why is this the case? </w:t>
      </w:r>
      <w:r>
        <w:rPr>
          <w:rFonts w:ascii="Calibri" w:eastAsia="Calibri" w:hAnsi="Calibri" w:cs="Calibri"/>
          <w:b/>
        </w:rPr>
        <w:t xml:space="preserve">Rav Yisrael </w:t>
      </w:r>
      <w:proofErr w:type="spellStart"/>
      <w:r>
        <w:rPr>
          <w:rFonts w:ascii="Calibri" w:eastAsia="Calibri" w:hAnsi="Calibri" w:cs="Calibri"/>
          <w:b/>
        </w:rPr>
        <w:t>Salanter</w:t>
      </w:r>
      <w:proofErr w:type="spellEnd"/>
      <w:r>
        <w:rPr>
          <w:rFonts w:ascii="Calibri" w:eastAsia="Calibri" w:hAnsi="Calibri" w:cs="Calibri"/>
          <w:b/>
        </w:rPr>
        <w:t xml:space="preserve"> ztl.</w:t>
      </w:r>
      <w:r>
        <w:t xml:space="preserve"> </w:t>
      </w:r>
      <w:r>
        <w:lastRenderedPageBreak/>
        <w:t xml:space="preserve">explained that the sending of the </w:t>
      </w:r>
      <w:proofErr w:type="spellStart"/>
      <w:r>
        <w:t>Metzora</w:t>
      </w:r>
      <w:proofErr w:type="spellEnd"/>
      <w:r>
        <w:t xml:space="preserve"> outside is due to his or her incredible ability to find fault within everyone else. Rather than let that talent go to waste, we remove him from society so as to let that talent – finding fault – get its proper time working on the person himself.  </w:t>
      </w:r>
      <w:r>
        <w:rPr>
          <w:rFonts w:ascii="Calibri" w:eastAsia="Calibri" w:hAnsi="Calibri" w:cs="Calibri"/>
          <w:b/>
        </w:rPr>
        <w:t>The Brisker Rav ztl</w:t>
      </w:r>
      <w:r>
        <w:t xml:space="preserve">. added that Yonah was on a boat surrounded  by </w:t>
      </w:r>
      <w:proofErr w:type="spellStart"/>
      <w:r>
        <w:t>Ovdei</w:t>
      </w:r>
      <w:proofErr w:type="spellEnd"/>
      <w:r>
        <w:t xml:space="preserve"> </w:t>
      </w:r>
      <w:proofErr w:type="spellStart"/>
      <w:r>
        <w:t>Avoda</w:t>
      </w:r>
      <w:proofErr w:type="spellEnd"/>
      <w:r>
        <w:t xml:space="preserve"> Zara and still recognized his obligation to see the troubles befalling him as being connected to him. </w:t>
      </w:r>
    </w:p>
    <w:p w14:paraId="5CF059C1" w14:textId="77777777" w:rsidR="00774AF8" w:rsidRPr="00BA06D5" w:rsidRDefault="00774AF8" w:rsidP="004C55B2">
      <w:pPr>
        <w:spacing w:after="0" w:line="240" w:lineRule="auto"/>
        <w:rPr>
          <w:rFonts w:ascii="Times New Roman" w:eastAsia="Times New Roman" w:hAnsi="Times New Roman" w:cs="Times New Roman"/>
          <w:sz w:val="24"/>
          <w:szCs w:val="24"/>
        </w:rPr>
      </w:pPr>
    </w:p>
    <w:p w14:paraId="228731F7" w14:textId="7F0C688A" w:rsidR="00774AF8" w:rsidRDefault="00774AF8" w:rsidP="00774AF8">
      <w:pPr>
        <w:ind w:left="-5"/>
      </w:pPr>
      <w:r w:rsidRPr="00BA06D5">
        <w:rPr>
          <w:rFonts w:ascii="Arial Hebrew" w:eastAsia="Times New Roman" w:hAnsi="Arial Hebrew" w:cs="Times New Roman"/>
          <w:b/>
          <w:bCs/>
          <w:color w:val="000000"/>
          <w:sz w:val="26"/>
          <w:szCs w:val="26"/>
          <w:shd w:val="clear" w:color="auto" w:fill="FFFFFF"/>
          <w:rtl/>
        </w:rPr>
        <w:t>בָּדָ֣ד יֵשֵׁ֔ב</w:t>
      </w:r>
      <w:r w:rsidRPr="00BA06D5">
        <w:rPr>
          <w:rFonts w:ascii="Arial Hebrew" w:eastAsia="Times New Roman" w:hAnsi="Arial Hebrew" w:cs="Times New Roman"/>
          <w:b/>
          <w:bCs/>
          <w:color w:val="000000"/>
          <w:sz w:val="26"/>
          <w:szCs w:val="26"/>
          <w:shd w:val="clear" w:color="auto" w:fill="FFFFFF"/>
        </w:rPr>
        <w:t xml:space="preserve"> </w:t>
      </w:r>
      <w:r>
        <w:rPr>
          <w:rFonts w:ascii="Calibri" w:eastAsia="Calibri" w:hAnsi="Calibri" w:cs="Calibri"/>
          <w:b/>
        </w:rPr>
        <w:t>Alone he shall sit, outside of the camp is his place (13:46)</w:t>
      </w:r>
      <w:r>
        <w:t xml:space="preserve"> – The </w:t>
      </w:r>
      <w:proofErr w:type="spellStart"/>
      <w:r>
        <w:rPr>
          <w:rFonts w:ascii="Calibri" w:eastAsia="Calibri" w:hAnsi="Calibri" w:cs="Calibri"/>
          <w:b/>
        </w:rPr>
        <w:t>Yalkut</w:t>
      </w:r>
      <w:proofErr w:type="spellEnd"/>
      <w:r>
        <w:rPr>
          <w:rFonts w:ascii="Calibri" w:eastAsia="Calibri" w:hAnsi="Calibri" w:cs="Calibri"/>
          <w:b/>
        </w:rPr>
        <w:t xml:space="preserve"> </w:t>
      </w:r>
      <w:proofErr w:type="spellStart"/>
      <w:r>
        <w:rPr>
          <w:rFonts w:ascii="Calibri" w:eastAsia="Calibri" w:hAnsi="Calibri" w:cs="Calibri"/>
          <w:b/>
        </w:rPr>
        <w:t>Shimoni</w:t>
      </w:r>
      <w:proofErr w:type="spellEnd"/>
      <w:r>
        <w:t xml:space="preserve"> mentions that there is a difference of opinion as to whether the </w:t>
      </w:r>
      <w:proofErr w:type="spellStart"/>
      <w:r>
        <w:t>Metzora</w:t>
      </w:r>
      <w:proofErr w:type="spellEnd"/>
      <w:r>
        <w:t xml:space="preserve"> must move 4 or 100 </w:t>
      </w:r>
      <w:proofErr w:type="spellStart"/>
      <w:r>
        <w:t>amos</w:t>
      </w:r>
      <w:proofErr w:type="spellEnd"/>
      <w:r>
        <w:t xml:space="preserve"> away</w:t>
      </w:r>
      <w:r>
        <w:rPr>
          <w:rFonts w:ascii="Calibri" w:eastAsia="Calibri" w:hAnsi="Calibri" w:cs="Calibri"/>
          <w:b/>
        </w:rPr>
        <w:t>. Dr. Jack Cohen</w:t>
      </w:r>
      <w:r>
        <w:t xml:space="preserve"> explained that perhaps the difference of opinion is whether one must move a technical “Halachic” distance which is usually 4 Amos or perhaps a distance whereby his speech is not able to be heard (100 Amos). </w:t>
      </w:r>
      <w:r>
        <w:rPr>
          <w:rFonts w:ascii="Calibri" w:eastAsia="Calibri" w:hAnsi="Calibri" w:cs="Calibri"/>
          <w:b/>
        </w:rPr>
        <w:t xml:space="preserve">Rabbi </w:t>
      </w:r>
      <w:proofErr w:type="spellStart"/>
      <w:r>
        <w:rPr>
          <w:rFonts w:ascii="Calibri" w:eastAsia="Calibri" w:hAnsi="Calibri" w:cs="Calibri"/>
          <w:b/>
        </w:rPr>
        <w:t>Pinchas</w:t>
      </w:r>
      <w:proofErr w:type="spellEnd"/>
      <w:r>
        <w:rPr>
          <w:rFonts w:ascii="Calibri" w:eastAsia="Calibri" w:hAnsi="Calibri" w:cs="Calibri"/>
          <w:b/>
        </w:rPr>
        <w:t xml:space="preserve"> Shapiro</w:t>
      </w:r>
      <w:r>
        <w:t xml:space="preserve"> added that today the distance might include travel to a location where there is no cell reception or data plan if we would be able to refer to the person as truly </w:t>
      </w:r>
      <w:proofErr w:type="spellStart"/>
      <w:r>
        <w:t>Badad</w:t>
      </w:r>
      <w:proofErr w:type="spellEnd"/>
      <w:r>
        <w:t xml:space="preserve">.  </w:t>
      </w:r>
    </w:p>
    <w:p w14:paraId="112E141F" w14:textId="72C4617E" w:rsidR="00601238" w:rsidRPr="00F9110D" w:rsidRDefault="00601238" w:rsidP="00237642">
      <w:pPr>
        <w:spacing w:after="0" w:line="240" w:lineRule="auto"/>
        <w:rPr>
          <w:b/>
          <w:bCs/>
        </w:rPr>
      </w:pPr>
    </w:p>
    <w:p w14:paraId="2FC6AF79" w14:textId="6C07D4D1" w:rsidR="00601238" w:rsidRDefault="00601238" w:rsidP="00601238">
      <w:pPr>
        <w:pStyle w:val="NoSpacing"/>
      </w:pPr>
      <w:r w:rsidRPr="00F9110D">
        <w:rPr>
          <w:rFonts w:ascii="Arial" w:hAnsi="Arial" w:cs="Arial"/>
          <w:b/>
          <w:bCs/>
          <w:color w:val="000000"/>
          <w:sz w:val="29"/>
          <w:szCs w:val="29"/>
          <w:shd w:val="clear" w:color="auto" w:fill="FFFFFF"/>
          <w:rtl/>
        </w:rPr>
        <w:t>וְרָאָ֨ה הַכֹּהֵ֜ן אַֽחֲרֵ֣י | הֻכַּבֵּ֣ס אֶת־הַנֶּ֗גַע</w:t>
      </w:r>
      <w:r w:rsidRPr="00F9110D">
        <w:rPr>
          <w:rFonts w:ascii="Arial" w:hAnsi="Arial" w:cs="Arial"/>
          <w:b/>
          <w:bCs/>
          <w:color w:val="000000"/>
          <w:sz w:val="29"/>
          <w:szCs w:val="29"/>
          <w:shd w:val="clear" w:color="auto" w:fill="FFFFFF"/>
        </w:rPr>
        <w:t xml:space="preserve"> </w:t>
      </w:r>
      <w:r w:rsidRPr="00F9110D">
        <w:rPr>
          <w:b/>
          <w:bCs/>
        </w:rPr>
        <w:t xml:space="preserve">The </w:t>
      </w:r>
      <w:proofErr w:type="spellStart"/>
      <w:r w:rsidRPr="00F9110D">
        <w:rPr>
          <w:b/>
          <w:bCs/>
        </w:rPr>
        <w:t>Kohein</w:t>
      </w:r>
      <w:proofErr w:type="spellEnd"/>
      <w:r w:rsidRPr="00F9110D">
        <w:rPr>
          <w:b/>
          <w:bCs/>
        </w:rPr>
        <w:t xml:space="preserve"> shall see after the </w:t>
      </w:r>
      <w:proofErr w:type="spellStart"/>
      <w:r w:rsidRPr="00F9110D">
        <w:rPr>
          <w:b/>
          <w:bCs/>
        </w:rPr>
        <w:t>Nega</w:t>
      </w:r>
      <w:proofErr w:type="spellEnd"/>
      <w:r w:rsidRPr="00F9110D">
        <w:rPr>
          <w:b/>
          <w:bCs/>
        </w:rPr>
        <w:t xml:space="preserve"> is cleaned (13:55)</w:t>
      </w:r>
      <w:r>
        <w:t xml:space="preserve"> – The Zohar notes that the letters of </w:t>
      </w:r>
      <w:proofErr w:type="spellStart"/>
      <w:r>
        <w:t>Nega</w:t>
      </w:r>
      <w:proofErr w:type="spellEnd"/>
      <w:r>
        <w:t xml:space="preserve"> and Oneg are exactly the same. When one learns the lesson of the </w:t>
      </w:r>
      <w:proofErr w:type="spellStart"/>
      <w:r>
        <w:t>Nega</w:t>
      </w:r>
      <w:proofErr w:type="spellEnd"/>
      <w:r>
        <w:t xml:space="preserve">, it can turn into an opportunity for Oneg as a result. </w:t>
      </w:r>
      <w:r w:rsidRPr="00F9110D">
        <w:rPr>
          <w:b/>
          <w:bCs/>
        </w:rPr>
        <w:t xml:space="preserve">Rav </w:t>
      </w:r>
      <w:proofErr w:type="spellStart"/>
      <w:r w:rsidRPr="00F9110D">
        <w:rPr>
          <w:b/>
          <w:bCs/>
        </w:rPr>
        <w:t>Leib</w:t>
      </w:r>
      <w:proofErr w:type="spellEnd"/>
      <w:r w:rsidRPr="00F9110D">
        <w:rPr>
          <w:b/>
          <w:bCs/>
        </w:rPr>
        <w:t xml:space="preserve"> </w:t>
      </w:r>
      <w:proofErr w:type="spellStart"/>
      <w:r w:rsidRPr="00F9110D">
        <w:rPr>
          <w:b/>
          <w:bCs/>
        </w:rPr>
        <w:t>Lopian</w:t>
      </w:r>
      <w:proofErr w:type="spellEnd"/>
      <w:r w:rsidRPr="00F9110D">
        <w:rPr>
          <w:b/>
          <w:bCs/>
        </w:rPr>
        <w:t xml:space="preserve"> ztl</w:t>
      </w:r>
      <w:r>
        <w:t xml:space="preserve">. notes that the only difference between </w:t>
      </w:r>
      <w:proofErr w:type="spellStart"/>
      <w:r>
        <w:t>Nega</w:t>
      </w:r>
      <w:proofErr w:type="spellEnd"/>
      <w:r>
        <w:t xml:space="preserve"> and Oneg is where the Ayin is. If you look before you leap there will be Oneg. If not, it can lead to </w:t>
      </w:r>
      <w:proofErr w:type="spellStart"/>
      <w:r>
        <w:t>Nega</w:t>
      </w:r>
      <w:proofErr w:type="spellEnd"/>
      <w:r>
        <w:t xml:space="preserve">. </w:t>
      </w:r>
    </w:p>
    <w:p w14:paraId="1B999D8A" w14:textId="77777777" w:rsidR="00D0308F" w:rsidRDefault="00D0308F" w:rsidP="00601238">
      <w:pPr>
        <w:pStyle w:val="NoSpacing"/>
      </w:pPr>
    </w:p>
    <w:p w14:paraId="1EF435A3" w14:textId="77777777" w:rsidR="00D0308F" w:rsidRPr="003A17FA" w:rsidRDefault="00D0308F" w:rsidP="00D0308F">
      <w:pPr>
        <w:spacing w:after="0" w:line="240" w:lineRule="auto"/>
        <w:rPr>
          <w:rFonts w:ascii="Times New Roman" w:eastAsia="Times New Roman" w:hAnsi="Times New Roman" w:cs="Times New Roman"/>
          <w:b/>
          <w:bCs/>
        </w:rPr>
      </w:pPr>
    </w:p>
    <w:p w14:paraId="19BA7EFD" w14:textId="77777777" w:rsidR="00D0308F" w:rsidRPr="003A17FA" w:rsidRDefault="00D0308F" w:rsidP="00D0308F">
      <w:pPr>
        <w:spacing w:after="0" w:line="240" w:lineRule="auto"/>
        <w:rPr>
          <w:rFonts w:ascii="Times New Roman" w:eastAsia="Times New Roman" w:hAnsi="Times New Roman" w:cs="Times New Roman"/>
        </w:rPr>
      </w:pPr>
      <w:r w:rsidRPr="00EA6CCD">
        <w:rPr>
          <w:rFonts w:ascii="Arial" w:hAnsi="Arial" w:cs="Arial"/>
          <w:b/>
          <w:bCs/>
          <w:color w:val="000000"/>
          <w:sz w:val="29"/>
          <w:szCs w:val="29"/>
          <w:shd w:val="clear" w:color="auto" w:fill="FFFFFF"/>
          <w:rtl/>
        </w:rPr>
        <w:t>לֹֽא־הָפַ֨ךְ הַנֶּ֤גַע אֶת־עֵינוֹ֙ </w:t>
      </w:r>
      <w:r w:rsidRPr="00EA6CCD">
        <w:rPr>
          <w:rFonts w:ascii="Arial" w:hAnsi="Arial" w:cs="Arial"/>
          <w:b/>
          <w:bCs/>
          <w:color w:val="000000"/>
          <w:sz w:val="29"/>
          <w:szCs w:val="29"/>
          <w:shd w:val="clear" w:color="auto" w:fill="FFFFFF"/>
        </w:rPr>
        <w:t xml:space="preserve"> </w:t>
      </w:r>
      <w:r w:rsidRPr="003A17FA">
        <w:rPr>
          <w:rFonts w:ascii="Arial" w:eastAsia="Times New Roman" w:hAnsi="Arial" w:cs="Arial"/>
          <w:b/>
          <w:bCs/>
          <w:shd w:val="clear" w:color="auto" w:fill="FFFFFF"/>
        </w:rPr>
        <w:t>It didn’t change Its appearance (13:55)</w:t>
      </w:r>
      <w:r w:rsidRPr="003A17FA">
        <w:rPr>
          <w:rFonts w:ascii="Arial" w:eastAsia="Times New Roman" w:hAnsi="Arial" w:cs="Arial"/>
          <w:shd w:val="clear" w:color="auto" w:fill="FFFFFF"/>
        </w:rPr>
        <w:t xml:space="preserve"> - While </w:t>
      </w:r>
      <w:r w:rsidRPr="003A17FA">
        <w:rPr>
          <w:rFonts w:ascii="Arial" w:eastAsia="Times New Roman" w:hAnsi="Arial" w:cs="Arial"/>
          <w:b/>
          <w:bCs/>
          <w:shd w:val="clear" w:color="auto" w:fill="FFFFFF"/>
        </w:rPr>
        <w:t>Rashi</w:t>
      </w:r>
      <w:r w:rsidRPr="003A17FA">
        <w:rPr>
          <w:rFonts w:ascii="Arial" w:eastAsia="Times New Roman" w:hAnsi="Arial" w:cs="Arial"/>
          <w:shd w:val="clear" w:color="auto" w:fill="FFFFFF"/>
        </w:rPr>
        <w:t xml:space="preserve">, based on the </w:t>
      </w:r>
      <w:proofErr w:type="spellStart"/>
      <w:r w:rsidRPr="003A17FA">
        <w:rPr>
          <w:rFonts w:ascii="Arial" w:eastAsia="Times New Roman" w:hAnsi="Arial" w:cs="Arial"/>
          <w:shd w:val="clear" w:color="auto" w:fill="FFFFFF"/>
        </w:rPr>
        <w:t>Sifra</w:t>
      </w:r>
      <w:proofErr w:type="spellEnd"/>
      <w:r w:rsidRPr="003A17FA">
        <w:rPr>
          <w:rFonts w:ascii="Arial" w:eastAsia="Times New Roman" w:hAnsi="Arial" w:cs="Arial"/>
          <w:shd w:val="clear" w:color="auto" w:fill="FFFFFF"/>
        </w:rPr>
        <w:t xml:space="preserve">, defines the word </w:t>
      </w:r>
      <w:proofErr w:type="spellStart"/>
      <w:r w:rsidRPr="003A17FA">
        <w:rPr>
          <w:rFonts w:ascii="Arial" w:eastAsia="Times New Roman" w:hAnsi="Arial" w:cs="Arial"/>
          <w:i/>
          <w:iCs/>
          <w:shd w:val="clear" w:color="auto" w:fill="FFFFFF"/>
        </w:rPr>
        <w:t>eino</w:t>
      </w:r>
      <w:proofErr w:type="spellEnd"/>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as “its appearance”. The </w:t>
      </w:r>
      <w:proofErr w:type="spellStart"/>
      <w:r w:rsidRPr="003A17FA">
        <w:rPr>
          <w:rFonts w:ascii="Arial" w:eastAsia="Times New Roman" w:hAnsi="Arial" w:cs="Arial"/>
          <w:b/>
          <w:bCs/>
          <w:shd w:val="clear" w:color="auto" w:fill="FFFFFF"/>
        </w:rPr>
        <w:t>Chidushei</w:t>
      </w:r>
      <w:proofErr w:type="spellEnd"/>
      <w:r w:rsidRPr="003A17FA">
        <w:rPr>
          <w:rFonts w:ascii="Arial" w:eastAsia="Times New Roman" w:hAnsi="Arial" w:cs="Arial"/>
          <w:b/>
          <w:bCs/>
          <w:shd w:val="clear" w:color="auto" w:fill="FFFFFF"/>
        </w:rPr>
        <w:t xml:space="preserve"> Harim</w:t>
      </w:r>
      <w:r w:rsidRPr="003A17FA">
        <w:rPr>
          <w:rFonts w:ascii="Arial" w:eastAsia="Times New Roman" w:hAnsi="Arial" w:cs="Arial"/>
          <w:shd w:val="clear" w:color="auto" w:fill="FFFFFF"/>
        </w:rPr>
        <w:t xml:space="preserve"> homiletically explains that the word can be understood as “eye” as well. He cites the </w:t>
      </w:r>
      <w:proofErr w:type="spellStart"/>
      <w:r w:rsidRPr="003A17FA">
        <w:rPr>
          <w:rFonts w:ascii="Arial" w:eastAsia="Times New Roman" w:hAnsi="Arial" w:cs="Arial"/>
          <w:shd w:val="clear" w:color="auto" w:fill="FFFFFF"/>
        </w:rPr>
        <w:t>Gemara</w:t>
      </w:r>
      <w:proofErr w:type="spellEnd"/>
      <w:r w:rsidRPr="003A17FA">
        <w:rPr>
          <w:rFonts w:ascii="Arial" w:eastAsia="Times New Roman" w:hAnsi="Arial" w:cs="Arial"/>
          <w:shd w:val="clear" w:color="auto" w:fill="FFFFFF"/>
        </w:rPr>
        <w:t xml:space="preserve"> in </w:t>
      </w:r>
      <w:proofErr w:type="spellStart"/>
      <w:r w:rsidRPr="003A17FA">
        <w:rPr>
          <w:rFonts w:ascii="Arial" w:eastAsia="Times New Roman" w:hAnsi="Arial" w:cs="Arial"/>
          <w:shd w:val="clear" w:color="auto" w:fill="FFFFFF"/>
        </w:rPr>
        <w:t>Arachin</w:t>
      </w:r>
      <w:proofErr w:type="spellEnd"/>
      <w:r w:rsidRPr="003A17FA">
        <w:rPr>
          <w:rFonts w:ascii="Arial" w:eastAsia="Times New Roman" w:hAnsi="Arial" w:cs="Arial"/>
          <w:shd w:val="clear" w:color="auto" w:fill="FFFFFF"/>
        </w:rPr>
        <w:t xml:space="preserve"> 16a that lists </w:t>
      </w:r>
      <w:proofErr w:type="spellStart"/>
      <w:r w:rsidRPr="003A17FA">
        <w:rPr>
          <w:rFonts w:ascii="Arial" w:eastAsia="Times New Roman" w:hAnsi="Arial" w:cs="Arial"/>
          <w:i/>
          <w:iCs/>
          <w:shd w:val="clear" w:color="auto" w:fill="FFFFFF"/>
        </w:rPr>
        <w:t>tzarus</w:t>
      </w:r>
      <w:proofErr w:type="spellEnd"/>
      <w:r w:rsidRPr="003A17FA">
        <w:rPr>
          <w:rFonts w:ascii="Arial" w:eastAsia="Times New Roman" w:hAnsi="Arial" w:cs="Arial"/>
          <w:i/>
          <w:iCs/>
          <w:shd w:val="clear" w:color="auto" w:fill="FFFFFF"/>
        </w:rPr>
        <w:t xml:space="preserve"> ayin, </w:t>
      </w:r>
      <w:r w:rsidRPr="003A17FA">
        <w:rPr>
          <w:rFonts w:ascii="Arial" w:eastAsia="Times New Roman" w:hAnsi="Arial" w:cs="Arial"/>
          <w:shd w:val="clear" w:color="auto" w:fill="FFFFFF"/>
        </w:rPr>
        <w:t>literally translated as narrowness of the eye,</w:t>
      </w:r>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as one of the negative traits that would cause someone to develop a </w:t>
      </w:r>
      <w:proofErr w:type="spellStart"/>
      <w:r w:rsidRPr="003A17FA">
        <w:rPr>
          <w:rFonts w:ascii="Arial" w:eastAsia="Times New Roman" w:hAnsi="Arial" w:cs="Arial"/>
          <w:i/>
          <w:iCs/>
          <w:shd w:val="clear" w:color="auto" w:fill="FFFFFF"/>
        </w:rPr>
        <w:t>tzarras</w:t>
      </w:r>
      <w:proofErr w:type="spellEnd"/>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affliction. He explains, therefore, that what the Torah is teaching is that the reason why the </w:t>
      </w:r>
      <w:proofErr w:type="spellStart"/>
      <w:r w:rsidRPr="003A17FA">
        <w:rPr>
          <w:rFonts w:ascii="Arial" w:eastAsia="Times New Roman" w:hAnsi="Arial" w:cs="Arial"/>
          <w:i/>
          <w:iCs/>
          <w:shd w:val="clear" w:color="auto" w:fill="FFFFFF"/>
        </w:rPr>
        <w:t>negah</w:t>
      </w:r>
      <w:proofErr w:type="spellEnd"/>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is deemed </w:t>
      </w:r>
      <w:proofErr w:type="spellStart"/>
      <w:r w:rsidRPr="003A17FA">
        <w:rPr>
          <w:rFonts w:ascii="Arial" w:eastAsia="Times New Roman" w:hAnsi="Arial" w:cs="Arial"/>
          <w:i/>
          <w:iCs/>
          <w:shd w:val="clear" w:color="auto" w:fill="FFFFFF"/>
        </w:rPr>
        <w:t>tamei</w:t>
      </w:r>
      <w:proofErr w:type="spellEnd"/>
      <w:r w:rsidRPr="003A17FA">
        <w:rPr>
          <w:rFonts w:ascii="Arial" w:eastAsia="Times New Roman" w:hAnsi="Arial" w:cs="Arial"/>
          <w:shd w:val="clear" w:color="auto" w:fill="FFFFFF"/>
        </w:rPr>
        <w:t xml:space="preserve"> is because this individual did not change his “eye”, from looking at other people in a negative light to looking at others in a positive light. He even adds that the word </w:t>
      </w:r>
      <w:proofErr w:type="spellStart"/>
      <w:r w:rsidRPr="003A17FA">
        <w:rPr>
          <w:rFonts w:ascii="Arial" w:eastAsia="Times New Roman" w:hAnsi="Arial" w:cs="Arial"/>
          <w:i/>
          <w:iCs/>
          <w:shd w:val="clear" w:color="auto" w:fill="FFFFFF"/>
        </w:rPr>
        <w:t>negah</w:t>
      </w:r>
      <w:proofErr w:type="spellEnd"/>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and </w:t>
      </w:r>
      <w:proofErr w:type="spellStart"/>
      <w:r w:rsidRPr="003A17FA">
        <w:rPr>
          <w:rFonts w:ascii="Arial" w:eastAsia="Times New Roman" w:hAnsi="Arial" w:cs="Arial"/>
          <w:i/>
          <w:iCs/>
          <w:shd w:val="clear" w:color="auto" w:fill="FFFFFF"/>
        </w:rPr>
        <w:t>oneg</w:t>
      </w:r>
      <w:proofErr w:type="spellEnd"/>
      <w:r w:rsidRPr="003A17FA">
        <w:rPr>
          <w:rFonts w:ascii="Arial" w:eastAsia="Times New Roman" w:hAnsi="Arial" w:cs="Arial"/>
          <w:i/>
          <w:iCs/>
          <w:shd w:val="clear" w:color="auto" w:fill="FFFFFF"/>
        </w:rPr>
        <w:t xml:space="preserve"> </w:t>
      </w:r>
      <w:r w:rsidRPr="003A17FA">
        <w:rPr>
          <w:rFonts w:ascii="Arial" w:eastAsia="Times New Roman" w:hAnsi="Arial" w:cs="Arial"/>
          <w:shd w:val="clear" w:color="auto" w:fill="FFFFFF"/>
        </w:rPr>
        <w:t xml:space="preserve">(pleasure) are the same spelling except for the placement of the letter </w:t>
      </w:r>
      <w:r w:rsidRPr="003A17FA">
        <w:rPr>
          <w:rFonts w:ascii="Arial" w:eastAsia="Times New Roman" w:hAnsi="Arial" w:cs="Arial"/>
          <w:i/>
          <w:iCs/>
          <w:shd w:val="clear" w:color="auto" w:fill="FFFFFF"/>
        </w:rPr>
        <w:t xml:space="preserve">ayin. </w:t>
      </w:r>
      <w:r w:rsidRPr="003A17FA">
        <w:rPr>
          <w:rFonts w:ascii="Arial" w:eastAsia="Times New Roman" w:hAnsi="Arial" w:cs="Arial"/>
          <w:shd w:val="clear" w:color="auto" w:fill="FFFFFF"/>
        </w:rPr>
        <w:t xml:space="preserve">The difference between affliction and pleasure is where the eye is. </w:t>
      </w:r>
      <w:r w:rsidRPr="003A17FA">
        <w:rPr>
          <w:rFonts w:ascii="Arial" w:eastAsia="Times New Roman" w:hAnsi="Arial" w:cs="Arial"/>
          <w:i/>
          <w:iCs/>
          <w:shd w:val="clear" w:color="auto" w:fill="FFFFFF"/>
        </w:rPr>
        <w:t> </w:t>
      </w:r>
    </w:p>
    <w:p w14:paraId="037C5708" w14:textId="77777777" w:rsidR="003700A3" w:rsidRDefault="003700A3" w:rsidP="00601238">
      <w:pPr>
        <w:pStyle w:val="NoSpacing"/>
      </w:pPr>
    </w:p>
    <w:p w14:paraId="0D264AA0" w14:textId="5423802F" w:rsidR="0098798D" w:rsidRPr="003700A3" w:rsidRDefault="003700A3" w:rsidP="003700A3">
      <w:r w:rsidRPr="004F1531">
        <w:rPr>
          <w:b/>
          <w:bCs/>
        </w:rPr>
        <w:t xml:space="preserve">This is the Torah of the </w:t>
      </w:r>
      <w:proofErr w:type="spellStart"/>
      <w:r w:rsidRPr="004F1531">
        <w:rPr>
          <w:b/>
          <w:bCs/>
        </w:rPr>
        <w:t>Nega</w:t>
      </w:r>
      <w:proofErr w:type="spellEnd"/>
      <w:r w:rsidRPr="004F1531">
        <w:rPr>
          <w:b/>
          <w:bCs/>
        </w:rPr>
        <w:t xml:space="preserve"> </w:t>
      </w:r>
      <w:proofErr w:type="spellStart"/>
      <w:r w:rsidRPr="004F1531">
        <w:rPr>
          <w:b/>
          <w:bCs/>
        </w:rPr>
        <w:t>Tzoraas</w:t>
      </w:r>
      <w:proofErr w:type="spellEnd"/>
      <w:r w:rsidRPr="004F1531">
        <w:rPr>
          <w:b/>
          <w:bCs/>
        </w:rPr>
        <w:t xml:space="preserve"> for purity or impurity (13:59)</w:t>
      </w:r>
      <w:r>
        <w:t xml:space="preserve"> – The </w:t>
      </w:r>
      <w:proofErr w:type="spellStart"/>
      <w:r>
        <w:t>Toras</w:t>
      </w:r>
      <w:proofErr w:type="spellEnd"/>
      <w:r>
        <w:t xml:space="preserve"> Kohanim learns that it is a mitzvah to both be </w:t>
      </w:r>
      <w:proofErr w:type="spellStart"/>
      <w:r>
        <w:t>Mitaheir</w:t>
      </w:r>
      <w:proofErr w:type="spellEnd"/>
      <w:r>
        <w:t xml:space="preserve"> and </w:t>
      </w:r>
      <w:proofErr w:type="spellStart"/>
      <w:r>
        <w:t>Mitamei</w:t>
      </w:r>
      <w:proofErr w:type="spellEnd"/>
      <w:r>
        <w:t xml:space="preserve"> </w:t>
      </w:r>
      <w:proofErr w:type="spellStart"/>
      <w:r>
        <w:t>Negaim</w:t>
      </w:r>
      <w:proofErr w:type="spellEnd"/>
      <w:r>
        <w:t xml:space="preserve">.  Yet we do not do this today. </w:t>
      </w:r>
      <w:r w:rsidRPr="004F1531">
        <w:rPr>
          <w:b/>
          <w:bCs/>
        </w:rPr>
        <w:t xml:space="preserve">The </w:t>
      </w:r>
      <w:proofErr w:type="spellStart"/>
      <w:r w:rsidRPr="004F1531">
        <w:rPr>
          <w:b/>
          <w:bCs/>
        </w:rPr>
        <w:t>Chofetz</w:t>
      </w:r>
      <w:proofErr w:type="spellEnd"/>
      <w:r w:rsidRPr="004F1531">
        <w:rPr>
          <w:b/>
          <w:bCs/>
        </w:rPr>
        <w:t xml:space="preserve"> Chaim</w:t>
      </w:r>
      <w:r>
        <w:t xml:space="preserve"> suggests that perhaps the reason for this inaction is the following: since we no longer have a </w:t>
      </w:r>
      <w:proofErr w:type="spellStart"/>
      <w:r>
        <w:t>beis</w:t>
      </w:r>
      <w:proofErr w:type="spellEnd"/>
      <w:r>
        <w:t xml:space="preserve"> </w:t>
      </w:r>
      <w:proofErr w:type="spellStart"/>
      <w:r>
        <w:t>hamikdash</w:t>
      </w:r>
      <w:proofErr w:type="spellEnd"/>
      <w:r>
        <w:t xml:space="preserve"> and cannot bring </w:t>
      </w:r>
      <w:proofErr w:type="spellStart"/>
      <w:r>
        <w:t>korbanos</w:t>
      </w:r>
      <w:proofErr w:type="spellEnd"/>
      <w:r>
        <w:t xml:space="preserve">, and as such would not be able to complete the </w:t>
      </w:r>
      <w:proofErr w:type="spellStart"/>
      <w:r>
        <w:t>tahara</w:t>
      </w:r>
      <w:proofErr w:type="spellEnd"/>
      <w:r>
        <w:t xml:space="preserve"> process once the </w:t>
      </w:r>
      <w:proofErr w:type="spellStart"/>
      <w:r>
        <w:t>tzoraas</w:t>
      </w:r>
      <w:proofErr w:type="spellEnd"/>
      <w:r>
        <w:t xml:space="preserve"> clears up, we have no right in the first place to declare the individual </w:t>
      </w:r>
      <w:proofErr w:type="spellStart"/>
      <w:r>
        <w:t>tomei</w:t>
      </w:r>
      <w:proofErr w:type="spellEnd"/>
      <w:r>
        <w:t xml:space="preserve">. </w:t>
      </w:r>
      <w:r w:rsidRPr="004F1531">
        <w:rPr>
          <w:b/>
          <w:bCs/>
        </w:rPr>
        <w:t xml:space="preserve">Maran </w:t>
      </w:r>
      <w:proofErr w:type="spellStart"/>
      <w:r w:rsidRPr="004F1531">
        <w:rPr>
          <w:b/>
          <w:bCs/>
        </w:rPr>
        <w:t>HaRav</w:t>
      </w:r>
      <w:proofErr w:type="spellEnd"/>
      <w:r w:rsidRPr="004F1531">
        <w:rPr>
          <w:b/>
          <w:bCs/>
        </w:rPr>
        <w:t xml:space="preserve"> Schachter Shlita</w:t>
      </w:r>
      <w:r>
        <w:t xml:space="preserve"> learns a valuable lesson from here. Namely that purifying oneself from </w:t>
      </w:r>
      <w:proofErr w:type="spellStart"/>
      <w:r>
        <w:t>tuma</w:t>
      </w:r>
      <w:proofErr w:type="spellEnd"/>
      <w:r>
        <w:t xml:space="preserve"> represents the idea of teshuva (repentance). We would only punish a sinner with the declaration of being  a living "</w:t>
      </w:r>
      <w:proofErr w:type="spellStart"/>
      <w:r>
        <w:t>gavra</w:t>
      </w:r>
      <w:proofErr w:type="spellEnd"/>
      <w:r>
        <w:t xml:space="preserve"> </w:t>
      </w:r>
      <w:proofErr w:type="spellStart"/>
      <w:r>
        <w:t>ketilla</w:t>
      </w:r>
      <w:proofErr w:type="spellEnd"/>
      <w:r>
        <w:t>" if we see a chance for him to do teshuva.  But if we really do not think this will be  accomplished, and the only result we can foresee is that those who are non-observant will simply become more anti-religious, then starting the process off is useless.</w:t>
      </w:r>
    </w:p>
    <w:p w14:paraId="0561E189" w14:textId="2ED69CBE" w:rsidR="00774AF8" w:rsidRPr="00774AF8" w:rsidRDefault="00774AF8" w:rsidP="00774AF8">
      <w:pPr>
        <w:ind w:left="-5"/>
      </w:pPr>
      <w:r w:rsidRPr="001915C7">
        <w:rPr>
          <w:rFonts w:ascii="Arial" w:hAnsi="Arial" w:cs="Arial"/>
          <w:b/>
          <w:bCs/>
          <w:color w:val="000000"/>
          <w:sz w:val="29"/>
          <w:szCs w:val="29"/>
          <w:shd w:val="clear" w:color="auto" w:fill="FFFFFF"/>
          <w:rtl/>
        </w:rPr>
        <w:t>זֹ֤את תִּֽהְיֶה֙ תּוֹרַ֣ת הַמְּצֹרָ֔ע</w:t>
      </w:r>
      <w:r>
        <w:rPr>
          <w:rFonts w:ascii="Calibri" w:eastAsia="Calibri" w:hAnsi="Calibri" w:cs="Calibri"/>
          <w:b/>
        </w:rPr>
        <w:t xml:space="preserve">  This will be the rules for the </w:t>
      </w:r>
      <w:proofErr w:type="spellStart"/>
      <w:r>
        <w:rPr>
          <w:rFonts w:ascii="Calibri" w:eastAsia="Calibri" w:hAnsi="Calibri" w:cs="Calibri"/>
          <w:b/>
        </w:rPr>
        <w:t>Metzorah</w:t>
      </w:r>
      <w:proofErr w:type="spellEnd"/>
      <w:r>
        <w:rPr>
          <w:rFonts w:ascii="Calibri" w:eastAsia="Calibri" w:hAnsi="Calibri" w:cs="Calibri"/>
          <w:b/>
        </w:rPr>
        <w:t xml:space="preserve"> (14:2)</w:t>
      </w:r>
      <w:r>
        <w:t xml:space="preserve"> - The </w:t>
      </w:r>
      <w:r>
        <w:rPr>
          <w:rFonts w:ascii="Calibri" w:eastAsia="Calibri" w:hAnsi="Calibri" w:cs="Calibri"/>
          <w:b/>
        </w:rPr>
        <w:t xml:space="preserve">Or </w:t>
      </w:r>
      <w:proofErr w:type="spellStart"/>
      <w:r>
        <w:rPr>
          <w:rFonts w:ascii="Calibri" w:eastAsia="Calibri" w:hAnsi="Calibri" w:cs="Calibri"/>
          <w:b/>
        </w:rPr>
        <w:t>HaChaim</w:t>
      </w:r>
      <w:proofErr w:type="spellEnd"/>
      <w:r>
        <w:t xml:space="preserve"> teaches that one who speaks negatively about his fellow is still called a </w:t>
      </w:r>
      <w:proofErr w:type="spellStart"/>
      <w:r>
        <w:t>baal</w:t>
      </w:r>
      <w:proofErr w:type="spellEnd"/>
      <w:r>
        <w:t xml:space="preserve"> lashon hora, even if what he says is the truth. When one sins, he is called a </w:t>
      </w:r>
      <w:proofErr w:type="spellStart"/>
      <w:r>
        <w:rPr>
          <w:rFonts w:ascii="Calibri" w:eastAsia="Calibri" w:hAnsi="Calibri" w:cs="Calibri"/>
          <w:b/>
        </w:rPr>
        <w:t>baal</w:t>
      </w:r>
      <w:proofErr w:type="spellEnd"/>
      <w:r>
        <w:rPr>
          <w:rFonts w:ascii="Calibri" w:eastAsia="Calibri" w:hAnsi="Calibri" w:cs="Calibri"/>
          <w:b/>
        </w:rPr>
        <w:t xml:space="preserve"> </w:t>
      </w:r>
      <w:proofErr w:type="spellStart"/>
      <w:r>
        <w:t>aveirah</w:t>
      </w:r>
      <w:proofErr w:type="spellEnd"/>
      <w:r>
        <w:t xml:space="preserve">, </w:t>
      </w:r>
      <w:proofErr w:type="spellStart"/>
      <w:r>
        <w:t>baal</w:t>
      </w:r>
      <w:proofErr w:type="spellEnd"/>
      <w:r>
        <w:t xml:space="preserve"> lashon hora but when a boy reaches the age of </w:t>
      </w:r>
      <w:r>
        <w:lastRenderedPageBreak/>
        <w:t xml:space="preserve">thirteen, he is called </w:t>
      </w:r>
      <w:r>
        <w:rPr>
          <w:rFonts w:ascii="Calibri" w:eastAsia="Calibri" w:hAnsi="Calibri" w:cs="Calibri"/>
          <w:b/>
        </w:rPr>
        <w:t xml:space="preserve">a </w:t>
      </w:r>
      <w:proofErr w:type="spellStart"/>
      <w:r>
        <w:rPr>
          <w:rFonts w:ascii="Calibri" w:eastAsia="Calibri" w:hAnsi="Calibri" w:cs="Calibri"/>
          <w:b/>
        </w:rPr>
        <w:t>bar</w:t>
      </w:r>
      <w:r>
        <w:t>mitzvah</w:t>
      </w:r>
      <w:proofErr w:type="spellEnd"/>
      <w:r>
        <w:t xml:space="preserve">. Why the difference between Baal and Bar when it comes to </w:t>
      </w:r>
      <w:proofErr w:type="spellStart"/>
      <w:r>
        <w:t>Aveiros</w:t>
      </w:r>
      <w:proofErr w:type="spellEnd"/>
      <w:r>
        <w:t xml:space="preserve"> vs. </w:t>
      </w:r>
      <w:proofErr w:type="spellStart"/>
      <w:r>
        <w:t>Mitzvos</w:t>
      </w:r>
      <w:proofErr w:type="spellEnd"/>
      <w:r>
        <w:rPr>
          <w:rFonts w:ascii="Calibri" w:eastAsia="Calibri" w:hAnsi="Calibri" w:cs="Calibri"/>
          <w:b/>
        </w:rPr>
        <w:t xml:space="preserve">? Rav Yitzchak </w:t>
      </w:r>
      <w:proofErr w:type="spellStart"/>
      <w:r>
        <w:rPr>
          <w:rFonts w:ascii="Calibri" w:eastAsia="Calibri" w:hAnsi="Calibri" w:cs="Calibri"/>
          <w:b/>
        </w:rPr>
        <w:t>Zilberstein</w:t>
      </w:r>
      <w:proofErr w:type="spellEnd"/>
      <w:r>
        <w:rPr>
          <w:rFonts w:ascii="Calibri" w:eastAsia="Calibri" w:hAnsi="Calibri" w:cs="Calibri"/>
          <w:b/>
        </w:rPr>
        <w:t xml:space="preserve"> Shlita</w:t>
      </w:r>
      <w:r>
        <w:t xml:space="preserve"> notes that in regard to </w:t>
      </w:r>
      <w:proofErr w:type="spellStart"/>
      <w:r>
        <w:t>mitzvos</w:t>
      </w:r>
      <w:proofErr w:type="spellEnd"/>
      <w:r>
        <w:t xml:space="preserve"> we are considered children (of), since we do not separate ourselves from our parents. Through mitzvah observance we remain close to them and Hashem. When one chooses the path of sin, he has gone apart and owns his own path – he is a Baal </w:t>
      </w:r>
      <w:proofErr w:type="spellStart"/>
      <w:r>
        <w:t>Avairah</w:t>
      </w:r>
      <w:proofErr w:type="spellEnd"/>
      <w:r>
        <w:t xml:space="preserve">. </w:t>
      </w:r>
    </w:p>
    <w:p w14:paraId="11099453" w14:textId="724DE02C"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זֹ֤את תִּֽהְיֶה֙ תּוֹרַ֣ת הַמְּצֹרָ֔ע </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 xml:space="preserve">This </w:t>
      </w:r>
      <w:r w:rsidRPr="001915C7">
        <w:rPr>
          <w:rFonts w:ascii="Arial" w:eastAsia="Times New Roman" w:hAnsi="Arial" w:cs="Arial"/>
          <w:b/>
          <w:bCs/>
          <w:color w:val="000000"/>
        </w:rPr>
        <w:t>will be</w:t>
      </w:r>
      <w:r w:rsidR="0098798D" w:rsidRPr="001915C7">
        <w:rPr>
          <w:rFonts w:ascii="Arial" w:eastAsia="Times New Roman" w:hAnsi="Arial" w:cs="Arial"/>
          <w:b/>
          <w:bCs/>
          <w:color w:val="000000"/>
        </w:rPr>
        <w:t xml:space="preserve"> the Torah of the </w:t>
      </w:r>
      <w:proofErr w:type="spellStart"/>
      <w:r w:rsidR="0098798D" w:rsidRPr="001915C7">
        <w:rPr>
          <w:rFonts w:ascii="Arial" w:eastAsia="Times New Roman" w:hAnsi="Arial" w:cs="Arial"/>
          <w:b/>
          <w:bCs/>
          <w:color w:val="000000"/>
        </w:rPr>
        <w:t>Metzorah</w:t>
      </w:r>
      <w:proofErr w:type="spellEnd"/>
      <w:r w:rsidR="0098798D" w:rsidRPr="001915C7">
        <w:rPr>
          <w:rFonts w:ascii="Arial" w:eastAsia="Times New Roman" w:hAnsi="Arial" w:cs="Arial"/>
          <w:b/>
          <w:bCs/>
          <w:color w:val="000000"/>
        </w:rPr>
        <w:t xml:space="preserve"> (14:2) - The Rambam</w:t>
      </w:r>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Hil</w:t>
      </w:r>
      <w:proofErr w:type="spellEnd"/>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Tumas</w:t>
      </w:r>
      <w:proofErr w:type="spellEnd"/>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Tzoraas</w:t>
      </w:r>
      <w:proofErr w:type="spellEnd"/>
      <w:r w:rsidR="0098798D" w:rsidRPr="0098798D">
        <w:rPr>
          <w:rFonts w:ascii="Arial" w:eastAsia="Times New Roman" w:hAnsi="Arial" w:cs="Arial"/>
          <w:color w:val="000000"/>
        </w:rPr>
        <w:t xml:space="preserve"> 16:10) notes that </w:t>
      </w:r>
      <w:proofErr w:type="spellStart"/>
      <w:r w:rsidR="0098798D" w:rsidRPr="0098798D">
        <w:rPr>
          <w:rFonts w:ascii="Arial" w:eastAsia="Times New Roman" w:hAnsi="Arial" w:cs="Arial"/>
          <w:color w:val="000000"/>
        </w:rPr>
        <w:t>Tzoraas</w:t>
      </w:r>
      <w:proofErr w:type="spellEnd"/>
      <w:r w:rsidR="0098798D" w:rsidRPr="0098798D">
        <w:rPr>
          <w:rFonts w:ascii="Arial" w:eastAsia="Times New Roman" w:hAnsi="Arial" w:cs="Arial"/>
          <w:color w:val="000000"/>
        </w:rPr>
        <w:t xml:space="preserve"> does not apply to the non-Jews. Why? </w:t>
      </w:r>
      <w:r w:rsidR="0098798D" w:rsidRPr="001915C7">
        <w:rPr>
          <w:rFonts w:ascii="Arial" w:eastAsia="Times New Roman" w:hAnsi="Arial" w:cs="Arial"/>
          <w:b/>
          <w:bCs/>
          <w:color w:val="000000"/>
        </w:rPr>
        <w:t>Rav Kook</w:t>
      </w:r>
      <w:r w:rsidR="0098798D" w:rsidRPr="0098798D">
        <w:rPr>
          <w:rFonts w:ascii="Arial" w:eastAsia="Times New Roman" w:hAnsi="Arial" w:cs="Arial"/>
          <w:color w:val="000000"/>
        </w:rPr>
        <w:t xml:space="preserve"> ztl. explained that there are two types of speech. The mundane which is the hallmark of the speech of the non-Jew which has no room for elevation and holiness and the holy, which is our language which has the potential for Kedusha. When opportunities for Kedusha are wasted, we are left bereft and </w:t>
      </w:r>
      <w:proofErr w:type="spellStart"/>
      <w:r w:rsidR="0098798D" w:rsidRPr="0098798D">
        <w:rPr>
          <w:rFonts w:ascii="Arial" w:eastAsia="Times New Roman" w:hAnsi="Arial" w:cs="Arial"/>
          <w:color w:val="000000"/>
        </w:rPr>
        <w:t>Tumah</w:t>
      </w:r>
      <w:proofErr w:type="spellEnd"/>
      <w:r w:rsidR="0098798D" w:rsidRPr="0098798D">
        <w:rPr>
          <w:rFonts w:ascii="Arial" w:eastAsia="Times New Roman" w:hAnsi="Arial" w:cs="Arial"/>
          <w:color w:val="000000"/>
        </w:rPr>
        <w:t xml:space="preserve"> sets in. Hence, </w:t>
      </w:r>
      <w:proofErr w:type="spellStart"/>
      <w:r w:rsidR="0098798D" w:rsidRPr="0098798D">
        <w:rPr>
          <w:rFonts w:ascii="Arial" w:eastAsia="Times New Roman" w:hAnsi="Arial" w:cs="Arial"/>
          <w:color w:val="000000"/>
        </w:rPr>
        <w:t>Tzoraas</w:t>
      </w:r>
      <w:proofErr w:type="spellEnd"/>
      <w:r w:rsidR="0098798D" w:rsidRPr="0098798D">
        <w:rPr>
          <w:rFonts w:ascii="Arial" w:eastAsia="Times New Roman" w:hAnsi="Arial" w:cs="Arial"/>
          <w:color w:val="000000"/>
        </w:rPr>
        <w:t xml:space="preserve"> is a quality for Jewish speech only.</w:t>
      </w:r>
    </w:p>
    <w:p w14:paraId="4371E076" w14:textId="77777777" w:rsidR="00237642" w:rsidRPr="00842FD2" w:rsidRDefault="0098798D" w:rsidP="00237642">
      <w:pPr>
        <w:spacing w:after="0" w:line="240" w:lineRule="auto"/>
        <w:rPr>
          <w:rFonts w:ascii="Times New Roman" w:eastAsia="Times New Roman" w:hAnsi="Times New Roman" w:cs="Times New Roman"/>
          <w:b/>
          <w:bCs/>
          <w:sz w:val="24"/>
          <w:szCs w:val="24"/>
        </w:rPr>
      </w:pPr>
      <w:r w:rsidRPr="0098798D">
        <w:rPr>
          <w:rFonts w:ascii="Arial" w:eastAsia="Times New Roman" w:hAnsi="Arial" w:cs="Arial"/>
          <w:color w:val="000000"/>
        </w:rPr>
        <w:t> </w:t>
      </w:r>
    </w:p>
    <w:p w14:paraId="02BCE2B7" w14:textId="77777777" w:rsidR="00237642" w:rsidRPr="00842FD2" w:rsidRDefault="00237642" w:rsidP="00237642">
      <w:pPr>
        <w:spacing w:after="0" w:line="240" w:lineRule="auto"/>
        <w:rPr>
          <w:rFonts w:ascii="Times New Roman" w:eastAsia="Times New Roman" w:hAnsi="Times New Roman" w:cs="Times New Roman"/>
          <w:sz w:val="24"/>
          <w:szCs w:val="24"/>
        </w:rPr>
      </w:pPr>
      <w:r w:rsidRPr="00035756">
        <w:rPr>
          <w:rFonts w:ascii="Arial" w:hAnsi="Arial" w:cs="Arial"/>
          <w:b/>
          <w:bCs/>
          <w:color w:val="000000"/>
          <w:sz w:val="26"/>
          <w:szCs w:val="26"/>
          <w:shd w:val="clear" w:color="auto" w:fill="FFFFFF"/>
          <w:rtl/>
        </w:rPr>
        <w:t>זֹ֤את תִּֽהְיֶה֙ תּוֹרַ֣ת הַמְּצֹרָ֔ע</w:t>
      </w:r>
      <w:r w:rsidRPr="00035756">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This is the story of the </w:t>
      </w:r>
      <w:proofErr w:type="spellStart"/>
      <w:r w:rsidRPr="00842FD2">
        <w:rPr>
          <w:rFonts w:ascii="Arial" w:eastAsia="Times New Roman" w:hAnsi="Arial" w:cs="Arial"/>
          <w:b/>
          <w:bCs/>
          <w:color w:val="000000"/>
        </w:rPr>
        <w:t>Metzora</w:t>
      </w:r>
      <w:proofErr w:type="spellEnd"/>
      <w:r w:rsidRPr="00842FD2">
        <w:rPr>
          <w:rFonts w:ascii="Arial" w:eastAsia="Times New Roman" w:hAnsi="Arial" w:cs="Arial"/>
          <w:b/>
          <w:bCs/>
          <w:color w:val="000000"/>
        </w:rPr>
        <w:t xml:space="preserve"> (14:2)</w:t>
      </w:r>
      <w:r w:rsidRPr="00842FD2">
        <w:rPr>
          <w:rFonts w:ascii="Arial" w:eastAsia="Times New Roman" w:hAnsi="Arial" w:cs="Arial"/>
          <w:color w:val="000000"/>
        </w:rPr>
        <w:t xml:space="preserve"> - The Midrash tells the story of a certain peddler who went from town to town asking who wanted life and when Rav </w:t>
      </w:r>
      <w:proofErr w:type="spellStart"/>
      <w:r w:rsidRPr="00842FD2">
        <w:rPr>
          <w:rFonts w:ascii="Arial" w:eastAsia="Times New Roman" w:hAnsi="Arial" w:cs="Arial"/>
          <w:color w:val="000000"/>
        </w:rPr>
        <w:t>Yanai</w:t>
      </w:r>
      <w:proofErr w:type="spellEnd"/>
      <w:r w:rsidRPr="00842FD2">
        <w:rPr>
          <w:rFonts w:ascii="Arial" w:eastAsia="Times New Roman" w:hAnsi="Arial" w:cs="Arial"/>
          <w:color w:val="000000"/>
        </w:rPr>
        <w:t xml:space="preserve"> went to check how was amazed to see that the peddler was showing the possuk of “Mi </w:t>
      </w:r>
      <w:proofErr w:type="spellStart"/>
      <w:r w:rsidRPr="00842FD2">
        <w:rPr>
          <w:rFonts w:ascii="Arial" w:eastAsia="Times New Roman" w:hAnsi="Arial" w:cs="Arial"/>
          <w:color w:val="000000"/>
        </w:rPr>
        <w:t>HaIsh</w:t>
      </w:r>
      <w:proofErr w:type="spellEnd"/>
      <w:r w:rsidRPr="00842FD2">
        <w:rPr>
          <w:rFonts w:ascii="Arial" w:eastAsia="Times New Roman" w:hAnsi="Arial" w:cs="Arial"/>
          <w:color w:val="000000"/>
        </w:rPr>
        <w:t xml:space="preserve"> </w:t>
      </w:r>
      <w:proofErr w:type="spellStart"/>
      <w:r w:rsidRPr="00842FD2">
        <w:rPr>
          <w:rFonts w:ascii="Arial" w:eastAsia="Times New Roman" w:hAnsi="Arial" w:cs="Arial"/>
          <w:color w:val="000000"/>
        </w:rPr>
        <w:t>HaChofetz</w:t>
      </w:r>
      <w:proofErr w:type="spellEnd"/>
      <w:r w:rsidRPr="00842FD2">
        <w:rPr>
          <w:rFonts w:ascii="Arial" w:eastAsia="Times New Roman" w:hAnsi="Arial" w:cs="Arial"/>
          <w:color w:val="000000"/>
        </w:rPr>
        <w:t xml:space="preserve"> Chaim”. Why is it important to know that the man was a peddler (literally a spice peddler)? Also, why did Rav </w:t>
      </w:r>
      <w:proofErr w:type="spellStart"/>
      <w:r w:rsidRPr="00842FD2">
        <w:rPr>
          <w:rFonts w:ascii="Arial" w:eastAsia="Times New Roman" w:hAnsi="Arial" w:cs="Arial"/>
          <w:color w:val="000000"/>
        </w:rPr>
        <w:t>Yanai</w:t>
      </w:r>
      <w:proofErr w:type="spellEnd"/>
      <w:r w:rsidRPr="00842FD2">
        <w:rPr>
          <w:rFonts w:ascii="Arial" w:eastAsia="Times New Roman" w:hAnsi="Arial" w:cs="Arial"/>
          <w:color w:val="000000"/>
        </w:rPr>
        <w:t xml:space="preserve"> think the Peddler had taught him something so new? </w:t>
      </w:r>
      <w:r w:rsidRPr="00842FD2">
        <w:rPr>
          <w:rFonts w:ascii="Arial" w:eastAsia="Times New Roman" w:hAnsi="Arial" w:cs="Arial"/>
          <w:b/>
          <w:bCs/>
          <w:color w:val="000000"/>
        </w:rPr>
        <w:t xml:space="preserve">Rav Yaakov </w:t>
      </w:r>
      <w:proofErr w:type="spellStart"/>
      <w:r w:rsidRPr="00842FD2">
        <w:rPr>
          <w:rFonts w:ascii="Arial" w:eastAsia="Times New Roman" w:hAnsi="Arial" w:cs="Arial"/>
          <w:b/>
          <w:bCs/>
          <w:color w:val="000000"/>
        </w:rPr>
        <w:t>Kamenetzsky</w:t>
      </w:r>
      <w:proofErr w:type="spellEnd"/>
      <w:r w:rsidRPr="00842FD2">
        <w:rPr>
          <w:rFonts w:ascii="Arial" w:eastAsia="Times New Roman" w:hAnsi="Arial" w:cs="Arial"/>
          <w:b/>
          <w:bCs/>
          <w:color w:val="000000"/>
        </w:rPr>
        <w:t xml:space="preserve"> ztl</w:t>
      </w:r>
      <w:r w:rsidRPr="00842FD2">
        <w:rPr>
          <w:rFonts w:ascii="Arial" w:eastAsia="Times New Roman" w:hAnsi="Arial" w:cs="Arial"/>
          <w:color w:val="000000"/>
        </w:rPr>
        <w:t xml:space="preserve"> explained that the man was really a peddler but he engaged in </w:t>
      </w:r>
      <w:proofErr w:type="spellStart"/>
      <w:r w:rsidRPr="00842FD2">
        <w:rPr>
          <w:rFonts w:ascii="Arial" w:eastAsia="Times New Roman" w:hAnsi="Arial" w:cs="Arial"/>
          <w:color w:val="000000"/>
        </w:rPr>
        <w:t>Seforim</w:t>
      </w:r>
      <w:proofErr w:type="spellEnd"/>
      <w:r w:rsidRPr="00842FD2">
        <w:rPr>
          <w:rFonts w:ascii="Arial" w:eastAsia="Times New Roman" w:hAnsi="Arial" w:cs="Arial"/>
          <w:color w:val="000000"/>
        </w:rPr>
        <w:t xml:space="preserve"> on the side. His message was that it was actually easier for us to avoid Lashon HaRa than our forefathers. The reason was that we have the benefit of the Torah whose knowledge already pred</w:t>
      </w:r>
      <w:r>
        <w:rPr>
          <w:rFonts w:ascii="Arial" w:eastAsia="Times New Roman" w:hAnsi="Arial" w:cs="Arial"/>
          <w:color w:val="000000"/>
        </w:rPr>
        <w:t>i</w:t>
      </w:r>
      <w:r w:rsidRPr="00842FD2">
        <w:rPr>
          <w:rFonts w:ascii="Arial" w:eastAsia="Times New Roman" w:hAnsi="Arial" w:cs="Arial"/>
          <w:color w:val="000000"/>
        </w:rPr>
        <w:t>sposes us not to speak Lashon HaRa. </w:t>
      </w:r>
    </w:p>
    <w:p w14:paraId="1C6217A3" w14:textId="77777777" w:rsidR="00D033C5" w:rsidRPr="00C529E3" w:rsidRDefault="00D033C5" w:rsidP="00D033C5">
      <w:pPr>
        <w:spacing w:after="0" w:line="240" w:lineRule="auto"/>
        <w:rPr>
          <w:rFonts w:ascii="Times New Roman" w:eastAsia="Times New Roman" w:hAnsi="Times New Roman" w:cs="Times New Roman"/>
          <w:b/>
          <w:bCs/>
          <w:sz w:val="24"/>
          <w:szCs w:val="24"/>
          <w:rtl/>
        </w:rPr>
      </w:pPr>
    </w:p>
    <w:p w14:paraId="7A317877" w14:textId="2E1374D3" w:rsidR="00D033C5" w:rsidRDefault="00D033C5" w:rsidP="00D033C5">
      <w:pPr>
        <w:spacing w:after="0" w:line="240" w:lineRule="auto"/>
        <w:rPr>
          <w:rFonts w:ascii="Arial" w:eastAsia="Times New Roman" w:hAnsi="Arial" w:cs="Arial"/>
          <w:color w:val="000000"/>
        </w:rPr>
      </w:pPr>
      <w:r w:rsidRPr="00375EBB">
        <w:rPr>
          <w:rFonts w:ascii="Arial" w:hAnsi="Arial" w:cs="Arial"/>
          <w:b/>
          <w:bCs/>
          <w:color w:val="000000"/>
          <w:sz w:val="26"/>
          <w:szCs w:val="26"/>
          <w:shd w:val="clear" w:color="auto" w:fill="FFFFFF"/>
          <w:rtl/>
        </w:rPr>
        <w:t>זֹ֤את תִּֽהְיֶה֙ תּוֹרַ֣ת הַמְּצֹרָ֔ע</w:t>
      </w:r>
      <w:r w:rsidRPr="00375EBB">
        <w:rPr>
          <w:rFonts w:ascii="Arial" w:eastAsia="Times New Roman" w:hAnsi="Arial" w:cs="Arial"/>
          <w:b/>
          <w:bCs/>
          <w:color w:val="000000"/>
        </w:rPr>
        <w:t xml:space="preserve"> </w:t>
      </w:r>
      <w:r w:rsidRPr="00C529E3">
        <w:rPr>
          <w:rFonts w:ascii="Arial" w:eastAsia="Times New Roman" w:hAnsi="Arial" w:cs="Arial"/>
          <w:b/>
          <w:bCs/>
          <w:color w:val="000000"/>
        </w:rPr>
        <w:t xml:space="preserve">This is the Torah of the </w:t>
      </w:r>
      <w:proofErr w:type="spellStart"/>
      <w:r w:rsidRPr="00C529E3">
        <w:rPr>
          <w:rFonts w:ascii="Arial" w:eastAsia="Times New Roman" w:hAnsi="Arial" w:cs="Arial"/>
          <w:b/>
          <w:bCs/>
          <w:color w:val="000000"/>
        </w:rPr>
        <w:t>Metzora</w:t>
      </w:r>
      <w:proofErr w:type="spellEnd"/>
      <w:r w:rsidRPr="00C529E3">
        <w:rPr>
          <w:rFonts w:ascii="Arial" w:eastAsia="Times New Roman" w:hAnsi="Arial" w:cs="Arial"/>
          <w:b/>
          <w:bCs/>
          <w:color w:val="000000"/>
        </w:rPr>
        <w:t xml:space="preserve"> (14:2)</w:t>
      </w:r>
      <w:r w:rsidRPr="00C529E3">
        <w:rPr>
          <w:rFonts w:ascii="Arial" w:eastAsia="Times New Roman" w:hAnsi="Arial" w:cs="Arial"/>
          <w:color w:val="000000"/>
        </w:rPr>
        <w:t xml:space="preserve"> - The Talmud (</w:t>
      </w:r>
      <w:r w:rsidRPr="00C529E3">
        <w:rPr>
          <w:rFonts w:ascii="Arial" w:eastAsia="Times New Roman" w:hAnsi="Arial" w:cs="Arial"/>
          <w:color w:val="000000"/>
          <w:rtl/>
        </w:rPr>
        <w:t>עבודה זרה י״ט</w:t>
      </w:r>
      <w:r w:rsidRPr="00C529E3">
        <w:rPr>
          <w:rFonts w:ascii="Arial" w:eastAsia="Times New Roman" w:hAnsi="Arial" w:cs="Arial"/>
          <w:color w:val="000000"/>
        </w:rPr>
        <w:t xml:space="preserve">:) tells the story of Rav </w:t>
      </w:r>
      <w:proofErr w:type="spellStart"/>
      <w:r w:rsidRPr="00C529E3">
        <w:rPr>
          <w:rFonts w:ascii="Arial" w:eastAsia="Times New Roman" w:hAnsi="Arial" w:cs="Arial"/>
          <w:color w:val="000000"/>
        </w:rPr>
        <w:t>Alexandri</w:t>
      </w:r>
      <w:proofErr w:type="spellEnd"/>
      <w:r w:rsidRPr="00C529E3">
        <w:rPr>
          <w:rFonts w:ascii="Arial" w:eastAsia="Times New Roman" w:hAnsi="Arial" w:cs="Arial"/>
          <w:color w:val="000000"/>
        </w:rPr>
        <w:t xml:space="preserve"> who would call out “who wants life” and when asked by the people to offer his elixir, he told them to protect their tongues from speaking Lashon Hara. Did the people really not know of the need to protect one’s tongue as a means of meriting long life? </w:t>
      </w:r>
      <w:r w:rsidRPr="00C529E3">
        <w:rPr>
          <w:rFonts w:ascii="Arial" w:eastAsia="Times New Roman" w:hAnsi="Arial" w:cs="Arial"/>
          <w:b/>
          <w:bCs/>
          <w:color w:val="000000"/>
        </w:rPr>
        <w:t xml:space="preserve">Rav Yisrael </w:t>
      </w:r>
      <w:proofErr w:type="spellStart"/>
      <w:r w:rsidRPr="00C529E3">
        <w:rPr>
          <w:rFonts w:ascii="Arial" w:eastAsia="Times New Roman" w:hAnsi="Arial" w:cs="Arial"/>
          <w:b/>
          <w:bCs/>
          <w:color w:val="000000"/>
        </w:rPr>
        <w:t>Salanter</w:t>
      </w:r>
      <w:proofErr w:type="spellEnd"/>
      <w:r w:rsidRPr="00C529E3">
        <w:rPr>
          <w:rFonts w:ascii="Arial" w:eastAsia="Times New Roman" w:hAnsi="Arial" w:cs="Arial"/>
          <w:color w:val="000000"/>
        </w:rPr>
        <w:t xml:space="preserve"> </w:t>
      </w:r>
      <w:r>
        <w:rPr>
          <w:rFonts w:ascii="Arial" w:eastAsia="Times New Roman" w:hAnsi="Arial" w:cs="Arial"/>
          <w:color w:val="000000"/>
        </w:rPr>
        <w:t xml:space="preserve">ztl. </w:t>
      </w:r>
      <w:r w:rsidRPr="00C529E3">
        <w:rPr>
          <w:rFonts w:ascii="Arial" w:eastAsia="Times New Roman" w:hAnsi="Arial" w:cs="Arial"/>
          <w:color w:val="000000"/>
        </w:rPr>
        <w:t xml:space="preserve">stressed the value of an example as a means of benefitting learning even of life lessons that are well known like </w:t>
      </w:r>
      <w:r w:rsidRPr="00C529E3">
        <w:rPr>
          <w:rFonts w:ascii="Arial" w:eastAsia="Times New Roman" w:hAnsi="Arial" w:cs="Arial"/>
          <w:color w:val="000000"/>
          <w:rtl/>
        </w:rPr>
        <w:t>מי האיש החפץ חיים</w:t>
      </w:r>
      <w:r w:rsidRPr="00C529E3">
        <w:rPr>
          <w:rFonts w:ascii="Arial" w:eastAsia="Times New Roman" w:hAnsi="Arial" w:cs="Arial"/>
          <w:color w:val="000000"/>
        </w:rPr>
        <w:t xml:space="preserve">. Even something this clear benefits from a stress on it via a story told by a peddler. </w:t>
      </w:r>
      <w:r w:rsidRPr="00C529E3">
        <w:rPr>
          <w:rFonts w:ascii="Arial" w:eastAsia="Times New Roman" w:hAnsi="Arial" w:cs="Arial"/>
          <w:b/>
          <w:bCs/>
          <w:color w:val="000000"/>
        </w:rPr>
        <w:t xml:space="preserve">Rav Shmuel </w:t>
      </w:r>
      <w:proofErr w:type="spellStart"/>
      <w:r w:rsidRPr="00C529E3">
        <w:rPr>
          <w:rFonts w:ascii="Arial" w:eastAsia="Times New Roman" w:hAnsi="Arial" w:cs="Arial"/>
          <w:b/>
          <w:bCs/>
          <w:color w:val="000000"/>
        </w:rPr>
        <w:t>Rozovsky</w:t>
      </w:r>
      <w:proofErr w:type="spellEnd"/>
      <w:r w:rsidRPr="00C529E3">
        <w:rPr>
          <w:rFonts w:ascii="Arial" w:eastAsia="Times New Roman" w:hAnsi="Arial" w:cs="Arial"/>
          <w:color w:val="000000"/>
        </w:rPr>
        <w:t xml:space="preserve"> </w:t>
      </w:r>
      <w:r>
        <w:rPr>
          <w:rFonts w:ascii="Arial" w:eastAsia="Times New Roman" w:hAnsi="Arial" w:cs="Arial"/>
          <w:color w:val="000000"/>
        </w:rPr>
        <w:t xml:space="preserve">ztl. </w:t>
      </w:r>
      <w:r w:rsidRPr="00C529E3">
        <w:rPr>
          <w:rFonts w:ascii="Arial" w:eastAsia="Times New Roman" w:hAnsi="Arial" w:cs="Arial"/>
          <w:color w:val="000000"/>
        </w:rPr>
        <w:t xml:space="preserve">added that the simplicity in </w:t>
      </w:r>
      <w:r>
        <w:rPr>
          <w:rFonts w:ascii="Arial" w:eastAsia="Times New Roman" w:hAnsi="Arial" w:cs="Arial"/>
          <w:color w:val="000000"/>
        </w:rPr>
        <w:t>th</w:t>
      </w:r>
      <w:r w:rsidRPr="00C529E3">
        <w:rPr>
          <w:rFonts w:ascii="Arial" w:eastAsia="Times New Roman" w:hAnsi="Arial" w:cs="Arial"/>
          <w:color w:val="000000"/>
        </w:rPr>
        <w:t xml:space="preserve">e lesson is something that was highlighted by the peddler. </w:t>
      </w:r>
    </w:p>
    <w:p w14:paraId="3B759287" w14:textId="77777777" w:rsidR="006C6932" w:rsidRPr="00C529E3" w:rsidRDefault="006C6932" w:rsidP="00D033C5">
      <w:pPr>
        <w:spacing w:after="0" w:line="240" w:lineRule="auto"/>
        <w:rPr>
          <w:rFonts w:ascii="Times New Roman" w:eastAsia="Times New Roman" w:hAnsi="Times New Roman" w:cs="Times New Roman"/>
          <w:sz w:val="24"/>
          <w:szCs w:val="24"/>
        </w:rPr>
      </w:pPr>
    </w:p>
    <w:p w14:paraId="08AB48C5" w14:textId="0EF00F19" w:rsidR="006C6932" w:rsidRDefault="006C6932" w:rsidP="006C6932">
      <w:r w:rsidRPr="00375EBB">
        <w:rPr>
          <w:rFonts w:ascii="Arial" w:hAnsi="Arial" w:cs="Arial"/>
          <w:b/>
          <w:bCs/>
          <w:color w:val="000000"/>
          <w:sz w:val="26"/>
          <w:szCs w:val="26"/>
          <w:shd w:val="clear" w:color="auto" w:fill="FFFFFF"/>
          <w:rtl/>
        </w:rPr>
        <w:t>תִּֽהְיֶה֙ תּוֹרַ֣ת הַמְּצֹרָ֔ע</w:t>
      </w:r>
      <w:r w:rsidRPr="00375EBB">
        <w:rPr>
          <w:rFonts w:ascii="Arial" w:eastAsia="Times New Roman" w:hAnsi="Arial" w:cs="Arial"/>
          <w:b/>
          <w:bCs/>
          <w:color w:val="000000"/>
        </w:rPr>
        <w:t xml:space="preserve"> </w:t>
      </w:r>
      <w:r>
        <w:rPr>
          <w:rFonts w:ascii="Arial" w:eastAsia="Times New Roman" w:hAnsi="Arial" w:cs="Arial"/>
          <w:b/>
          <w:bCs/>
          <w:color w:val="000000"/>
        </w:rPr>
        <w:t xml:space="preserve"> </w:t>
      </w:r>
      <w:r w:rsidRPr="003B719B">
        <w:rPr>
          <w:b/>
          <w:bCs/>
        </w:rPr>
        <w:t xml:space="preserve">This is the Torah of the </w:t>
      </w:r>
      <w:proofErr w:type="spellStart"/>
      <w:r w:rsidRPr="003B719B">
        <w:rPr>
          <w:b/>
          <w:bCs/>
        </w:rPr>
        <w:t>Metzorah</w:t>
      </w:r>
      <w:proofErr w:type="spellEnd"/>
      <w:r w:rsidRPr="003B719B">
        <w:rPr>
          <w:b/>
          <w:bCs/>
        </w:rPr>
        <w:t xml:space="preserve"> (14:2</w:t>
      </w:r>
      <w:r>
        <w:t xml:space="preserve">) – What is the Torah of the </w:t>
      </w:r>
      <w:proofErr w:type="spellStart"/>
      <w:r>
        <w:t>Metzorah</w:t>
      </w:r>
      <w:proofErr w:type="spellEnd"/>
      <w:r>
        <w:t xml:space="preserve">? Is there a different one than for the rest of us? The </w:t>
      </w:r>
      <w:proofErr w:type="spellStart"/>
      <w:r w:rsidRPr="003B719B">
        <w:rPr>
          <w:b/>
          <w:bCs/>
        </w:rPr>
        <w:t>Pardes</w:t>
      </w:r>
      <w:proofErr w:type="spellEnd"/>
      <w:r w:rsidRPr="003B719B">
        <w:rPr>
          <w:b/>
          <w:bCs/>
        </w:rPr>
        <w:t xml:space="preserve"> Yosef</w:t>
      </w:r>
      <w:r>
        <w:t xml:space="preserve"> explains that in </w:t>
      </w:r>
      <w:proofErr w:type="spellStart"/>
      <w:r w:rsidRPr="003B719B">
        <w:rPr>
          <w:b/>
          <w:bCs/>
        </w:rPr>
        <w:t>Chovos</w:t>
      </w:r>
      <w:proofErr w:type="spellEnd"/>
      <w:r w:rsidRPr="003B719B">
        <w:rPr>
          <w:b/>
          <w:bCs/>
        </w:rPr>
        <w:t xml:space="preserve"> </w:t>
      </w:r>
      <w:proofErr w:type="spellStart"/>
      <w:r w:rsidRPr="003B719B">
        <w:rPr>
          <w:b/>
          <w:bCs/>
        </w:rPr>
        <w:t>HaLevavos</w:t>
      </w:r>
      <w:proofErr w:type="spellEnd"/>
      <w:r>
        <w:t xml:space="preserve"> the author notes that one who speaks Lashon Hara loses his </w:t>
      </w:r>
      <w:proofErr w:type="spellStart"/>
      <w:r>
        <w:t>mitzvos</w:t>
      </w:r>
      <w:proofErr w:type="spellEnd"/>
      <w:r>
        <w:t xml:space="preserve"> and his Torah merits. Thus, at the time he finally does Teshuva, he is beginning his own Torah accounting anew.</w:t>
      </w:r>
    </w:p>
    <w:p w14:paraId="56E76C88" w14:textId="77777777" w:rsidR="00D033C5" w:rsidRPr="00C529E3" w:rsidRDefault="00D033C5" w:rsidP="00D033C5">
      <w:pPr>
        <w:spacing w:after="0" w:line="240" w:lineRule="auto"/>
        <w:rPr>
          <w:rFonts w:ascii="Times New Roman" w:eastAsia="Times New Roman" w:hAnsi="Times New Roman" w:cs="Times New Roman"/>
          <w:b/>
          <w:bCs/>
          <w:sz w:val="24"/>
          <w:szCs w:val="24"/>
        </w:rPr>
      </w:pPr>
    </w:p>
    <w:p w14:paraId="073B8EA0" w14:textId="77777777" w:rsidR="00D033C5" w:rsidRPr="00C529E3" w:rsidRDefault="00D033C5" w:rsidP="00D033C5">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וְהוּבָ֖א אֶל־הַכֹּהֵֽן</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Pr="00C529E3">
        <w:rPr>
          <w:rFonts w:ascii="Arial" w:eastAsia="Times New Roman" w:hAnsi="Arial" w:cs="Arial"/>
          <w:b/>
          <w:bCs/>
          <w:color w:val="000000"/>
        </w:rPr>
        <w:t xml:space="preserve">And he shall be brought to the </w:t>
      </w:r>
      <w:proofErr w:type="spellStart"/>
      <w:r w:rsidRPr="00C529E3">
        <w:rPr>
          <w:rFonts w:ascii="Arial" w:eastAsia="Times New Roman" w:hAnsi="Arial" w:cs="Arial"/>
          <w:b/>
          <w:bCs/>
          <w:color w:val="000000"/>
        </w:rPr>
        <w:t>Kohein</w:t>
      </w:r>
      <w:proofErr w:type="spellEnd"/>
      <w:r w:rsidRPr="00C529E3">
        <w:rPr>
          <w:rFonts w:ascii="Arial" w:eastAsia="Times New Roman" w:hAnsi="Arial" w:cs="Arial"/>
          <w:b/>
          <w:bCs/>
          <w:color w:val="000000"/>
        </w:rPr>
        <w:t xml:space="preserve"> (14:2) - Rav </w:t>
      </w:r>
      <w:proofErr w:type="spellStart"/>
      <w:r w:rsidRPr="00C529E3">
        <w:rPr>
          <w:rFonts w:ascii="Arial" w:eastAsia="Times New Roman" w:hAnsi="Arial" w:cs="Arial"/>
          <w:b/>
          <w:bCs/>
          <w:color w:val="000000"/>
        </w:rPr>
        <w:t>Yerucham</w:t>
      </w:r>
      <w:proofErr w:type="spellEnd"/>
      <w:r w:rsidRPr="00C529E3">
        <w:rPr>
          <w:rFonts w:ascii="Arial" w:eastAsia="Times New Roman" w:hAnsi="Arial" w:cs="Arial"/>
          <w:b/>
          <w:bCs/>
          <w:color w:val="000000"/>
        </w:rPr>
        <w:t xml:space="preserve"> </w:t>
      </w:r>
      <w:proofErr w:type="spellStart"/>
      <w:r w:rsidRPr="00C529E3">
        <w:rPr>
          <w:rFonts w:ascii="Arial" w:eastAsia="Times New Roman" w:hAnsi="Arial" w:cs="Arial"/>
          <w:b/>
          <w:bCs/>
          <w:color w:val="000000"/>
        </w:rPr>
        <w:t>Levovitz</w:t>
      </w:r>
      <w:proofErr w:type="spellEnd"/>
      <w:r w:rsidRPr="00C529E3">
        <w:rPr>
          <w:rFonts w:ascii="Arial" w:eastAsia="Times New Roman" w:hAnsi="Arial" w:cs="Arial"/>
          <w:color w:val="000000"/>
        </w:rPr>
        <w:t xml:space="preserve"> </w:t>
      </w:r>
      <w:proofErr w:type="spellStart"/>
      <w:r>
        <w:rPr>
          <w:rFonts w:ascii="Arial" w:eastAsia="Times New Roman" w:hAnsi="Arial" w:cs="Arial"/>
          <w:color w:val="000000"/>
        </w:rPr>
        <w:t>ztl.</w:t>
      </w:r>
      <w:r w:rsidRPr="00C529E3">
        <w:rPr>
          <w:rFonts w:ascii="Arial" w:eastAsia="Times New Roman" w:hAnsi="Arial" w:cs="Arial"/>
          <w:color w:val="000000"/>
        </w:rPr>
        <w:t>would</w:t>
      </w:r>
      <w:proofErr w:type="spellEnd"/>
      <w:r w:rsidRPr="00C529E3">
        <w:rPr>
          <w:rFonts w:ascii="Arial" w:eastAsia="Times New Roman" w:hAnsi="Arial" w:cs="Arial"/>
          <w:color w:val="000000"/>
        </w:rPr>
        <w:t xml:space="preserve"> point out that Torah’s happens as a result of Lashon Hara which is often the result of a person’s reaction to the societal pressures around him. He is brought to the </w:t>
      </w:r>
      <w:proofErr w:type="spellStart"/>
      <w:r w:rsidRPr="00C529E3">
        <w:rPr>
          <w:rFonts w:ascii="Arial" w:eastAsia="Times New Roman" w:hAnsi="Arial" w:cs="Arial"/>
          <w:color w:val="000000"/>
        </w:rPr>
        <w:t>Kohein</w:t>
      </w:r>
      <w:proofErr w:type="spellEnd"/>
      <w:r w:rsidRPr="00C529E3">
        <w:rPr>
          <w:rFonts w:ascii="Arial" w:eastAsia="Times New Roman" w:hAnsi="Arial" w:cs="Arial"/>
          <w:color w:val="000000"/>
        </w:rPr>
        <w:t xml:space="preserve"> through a lack of </w:t>
      </w:r>
      <w:proofErr w:type="spellStart"/>
      <w:r w:rsidRPr="00C529E3">
        <w:rPr>
          <w:rFonts w:ascii="Arial" w:eastAsia="Times New Roman" w:hAnsi="Arial" w:cs="Arial"/>
          <w:color w:val="000000"/>
        </w:rPr>
        <w:t>self esteem</w:t>
      </w:r>
      <w:proofErr w:type="spellEnd"/>
      <w:r w:rsidRPr="00C529E3">
        <w:rPr>
          <w:rFonts w:ascii="Arial" w:eastAsia="Times New Roman" w:hAnsi="Arial" w:cs="Arial"/>
          <w:color w:val="000000"/>
        </w:rPr>
        <w:t xml:space="preserve"> that led him to make decisions to speak about others in order to build himself up. This is a severe contrast to the Na</w:t>
      </w:r>
      <w:r>
        <w:rPr>
          <w:rFonts w:ascii="Arial" w:eastAsia="Times New Roman" w:hAnsi="Arial" w:cs="Arial"/>
          <w:color w:val="000000"/>
        </w:rPr>
        <w:t>z</w:t>
      </w:r>
      <w:r w:rsidRPr="00C529E3">
        <w:rPr>
          <w:rFonts w:ascii="Arial" w:eastAsia="Times New Roman" w:hAnsi="Arial" w:cs="Arial"/>
          <w:color w:val="000000"/>
        </w:rPr>
        <w:t xml:space="preserve">ir who brings himself (Rashi </w:t>
      </w:r>
      <w:proofErr w:type="spellStart"/>
      <w:r w:rsidRPr="00C529E3">
        <w:rPr>
          <w:rFonts w:ascii="Arial" w:eastAsia="Times New Roman" w:hAnsi="Arial" w:cs="Arial"/>
          <w:color w:val="000000"/>
        </w:rPr>
        <w:t>Bamidbar</w:t>
      </w:r>
      <w:proofErr w:type="spellEnd"/>
      <w:r w:rsidRPr="00C529E3">
        <w:rPr>
          <w:rFonts w:ascii="Arial" w:eastAsia="Times New Roman" w:hAnsi="Arial" w:cs="Arial"/>
          <w:color w:val="000000"/>
        </w:rPr>
        <w:t xml:space="preserve"> 6:13) irrespective of what others will say. </w:t>
      </w:r>
    </w:p>
    <w:p w14:paraId="5FA6647D" w14:textId="77777777" w:rsidR="00237642" w:rsidRPr="00842FD2" w:rsidRDefault="00237642" w:rsidP="00237642">
      <w:pPr>
        <w:spacing w:after="0" w:line="240" w:lineRule="auto"/>
        <w:rPr>
          <w:rFonts w:ascii="Times New Roman" w:eastAsia="Times New Roman" w:hAnsi="Times New Roman" w:cs="Times New Roman"/>
          <w:b/>
          <w:bCs/>
          <w:sz w:val="24"/>
          <w:szCs w:val="24"/>
        </w:rPr>
      </w:pPr>
    </w:p>
    <w:p w14:paraId="0D69F3D1" w14:textId="2234DA7F" w:rsidR="00237642" w:rsidRDefault="00237642" w:rsidP="00237642">
      <w:pPr>
        <w:spacing w:after="0" w:line="240" w:lineRule="auto"/>
        <w:rPr>
          <w:rFonts w:ascii="Arial" w:eastAsia="Times New Roman" w:hAnsi="Arial" w:cs="Arial"/>
          <w:color w:val="000000"/>
        </w:rPr>
      </w:pPr>
      <w:r w:rsidRPr="00035756">
        <w:rPr>
          <w:rFonts w:ascii="Arial" w:hAnsi="Arial" w:cs="Arial"/>
          <w:b/>
          <w:bCs/>
          <w:color w:val="000000"/>
          <w:sz w:val="26"/>
          <w:szCs w:val="26"/>
          <w:shd w:val="clear" w:color="auto" w:fill="FFFFFF"/>
          <w:rtl/>
        </w:rPr>
        <w:t>וְיָצָא֙ הַכֹּהֵ֔ן אֶל־מִח֖וּץ לַמַּֽחֲנֶ֑ה</w:t>
      </w:r>
      <w:r w:rsidRPr="00035756">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The </w:t>
      </w:r>
      <w:proofErr w:type="spellStart"/>
      <w:r w:rsidRPr="00842FD2">
        <w:rPr>
          <w:rFonts w:ascii="Arial" w:eastAsia="Times New Roman" w:hAnsi="Arial" w:cs="Arial"/>
          <w:b/>
          <w:bCs/>
          <w:color w:val="000000"/>
        </w:rPr>
        <w:t>Kohein</w:t>
      </w:r>
      <w:proofErr w:type="spellEnd"/>
      <w:r w:rsidRPr="00842FD2">
        <w:rPr>
          <w:rFonts w:ascii="Arial" w:eastAsia="Times New Roman" w:hAnsi="Arial" w:cs="Arial"/>
          <w:b/>
          <w:bCs/>
          <w:color w:val="000000"/>
        </w:rPr>
        <w:t xml:space="preserve"> shall go out of the camp (14:3)</w:t>
      </w:r>
      <w:r w:rsidRPr="00842FD2">
        <w:rPr>
          <w:rFonts w:ascii="Arial" w:eastAsia="Times New Roman" w:hAnsi="Arial" w:cs="Arial"/>
          <w:color w:val="000000"/>
        </w:rPr>
        <w:t xml:space="preserve"> -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is both diagnostician and nurse. Why is it the job of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to play this role for the one with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w:t>
      </w:r>
      <w:r w:rsidRPr="00842FD2">
        <w:rPr>
          <w:rFonts w:ascii="Arial" w:eastAsia="Times New Roman" w:hAnsi="Arial" w:cs="Arial"/>
          <w:b/>
          <w:bCs/>
          <w:color w:val="000000"/>
        </w:rPr>
        <w:t>Rav Soloveitchik ztl</w:t>
      </w:r>
      <w:r w:rsidRPr="00842FD2">
        <w:rPr>
          <w:rFonts w:ascii="Arial" w:eastAsia="Times New Roman" w:hAnsi="Arial" w:cs="Arial"/>
          <w:color w:val="000000"/>
        </w:rPr>
        <w:t xml:space="preserve"> noted that in the olden days, the sick were outcasts in the community. Upon diagnosis the sick became outcasts in the community and the person was either killed or </w:t>
      </w:r>
      <w:r w:rsidRPr="00842FD2">
        <w:rPr>
          <w:rFonts w:ascii="Arial" w:eastAsia="Times New Roman" w:hAnsi="Arial" w:cs="Arial"/>
          <w:color w:val="000000"/>
        </w:rPr>
        <w:lastRenderedPageBreak/>
        <w:t xml:space="preserve">driven out of the city. We do the opposite. We bring our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to diagnose the situation and immediately remove “the mob psychoses”. We retain the dignity of the </w:t>
      </w:r>
      <w:proofErr w:type="spellStart"/>
      <w:r w:rsidRPr="00842FD2">
        <w:rPr>
          <w:rFonts w:ascii="Arial" w:eastAsia="Times New Roman" w:hAnsi="Arial" w:cs="Arial"/>
          <w:color w:val="000000"/>
        </w:rPr>
        <w:t>Metzora</w:t>
      </w:r>
      <w:proofErr w:type="spellEnd"/>
      <w:r w:rsidRPr="00842FD2">
        <w:rPr>
          <w:rFonts w:ascii="Arial" w:eastAsia="Times New Roman" w:hAnsi="Arial" w:cs="Arial"/>
          <w:color w:val="000000"/>
        </w:rPr>
        <w:t xml:space="preserve"> in the process by sending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with him to show that he is our friend and that we seek not only his repentance but his dignity and welfare as well. </w:t>
      </w:r>
    </w:p>
    <w:p w14:paraId="60AF11A7" w14:textId="77777777" w:rsidR="00641CE8" w:rsidRPr="00842FD2" w:rsidRDefault="00641CE8" w:rsidP="00237642">
      <w:pPr>
        <w:spacing w:after="0" w:line="240" w:lineRule="auto"/>
        <w:rPr>
          <w:rFonts w:ascii="Times New Roman" w:eastAsia="Times New Roman" w:hAnsi="Times New Roman" w:cs="Times New Roman"/>
          <w:sz w:val="24"/>
          <w:szCs w:val="24"/>
        </w:rPr>
      </w:pPr>
    </w:p>
    <w:p w14:paraId="24491199" w14:textId="5F42971F" w:rsidR="00641CE8" w:rsidRDefault="00641CE8" w:rsidP="00641CE8">
      <w:r w:rsidRPr="003B719B">
        <w:rPr>
          <w:b/>
          <w:bCs/>
        </w:rPr>
        <w:t xml:space="preserve">And behold the </w:t>
      </w:r>
      <w:proofErr w:type="spellStart"/>
      <w:r w:rsidRPr="003B719B">
        <w:rPr>
          <w:b/>
          <w:bCs/>
        </w:rPr>
        <w:t>Nega</w:t>
      </w:r>
      <w:proofErr w:type="spellEnd"/>
      <w:r w:rsidRPr="003B719B">
        <w:rPr>
          <w:b/>
          <w:bCs/>
        </w:rPr>
        <w:t xml:space="preserve"> has healed from he who has </w:t>
      </w:r>
      <w:proofErr w:type="spellStart"/>
      <w:r w:rsidRPr="003B719B">
        <w:rPr>
          <w:b/>
          <w:bCs/>
        </w:rPr>
        <w:t>Tzoraas</w:t>
      </w:r>
      <w:proofErr w:type="spellEnd"/>
      <w:r w:rsidRPr="003B719B">
        <w:rPr>
          <w:b/>
          <w:bCs/>
        </w:rPr>
        <w:t xml:space="preserve"> (14:3)</w:t>
      </w:r>
      <w:r>
        <w:t xml:space="preserve"> – Why is he still called a </w:t>
      </w:r>
      <w:proofErr w:type="spellStart"/>
      <w:r>
        <w:t>Tzarua</w:t>
      </w:r>
      <w:proofErr w:type="spellEnd"/>
      <w:r>
        <w:t xml:space="preserve"> if the </w:t>
      </w:r>
      <w:proofErr w:type="spellStart"/>
      <w:r>
        <w:t>Nega</w:t>
      </w:r>
      <w:proofErr w:type="spellEnd"/>
      <w:r>
        <w:t xml:space="preserve"> has healed? The </w:t>
      </w:r>
      <w:proofErr w:type="spellStart"/>
      <w:r w:rsidRPr="003B719B">
        <w:rPr>
          <w:b/>
          <w:bCs/>
        </w:rPr>
        <w:t>Daas</w:t>
      </w:r>
      <w:proofErr w:type="spellEnd"/>
      <w:r w:rsidRPr="003B719B">
        <w:rPr>
          <w:b/>
          <w:bCs/>
        </w:rPr>
        <w:t xml:space="preserve"> </w:t>
      </w:r>
      <w:proofErr w:type="spellStart"/>
      <w:r w:rsidRPr="003B719B">
        <w:rPr>
          <w:b/>
          <w:bCs/>
        </w:rPr>
        <w:t>Kedoshim</w:t>
      </w:r>
      <w:proofErr w:type="spellEnd"/>
      <w:r>
        <w:t xml:space="preserve"> explains that so long as he has not had the chance to tell Lashon HaRa again, his Teshuva is incomplete. Thus, he is still a </w:t>
      </w:r>
      <w:proofErr w:type="spellStart"/>
      <w:r>
        <w:t>Tzarua</w:t>
      </w:r>
      <w:proofErr w:type="spellEnd"/>
      <w:r>
        <w:t xml:space="preserve"> until the opportunity for growth happens</w:t>
      </w:r>
      <w:r w:rsidRPr="003B719B">
        <w:rPr>
          <w:b/>
          <w:bCs/>
        </w:rPr>
        <w:t xml:space="preserve">. Rav </w:t>
      </w:r>
      <w:proofErr w:type="spellStart"/>
      <w:r w:rsidRPr="003B719B">
        <w:rPr>
          <w:b/>
          <w:bCs/>
        </w:rPr>
        <w:t>Aharon</w:t>
      </w:r>
      <w:proofErr w:type="spellEnd"/>
      <w:r w:rsidRPr="003B719B">
        <w:rPr>
          <w:b/>
          <w:bCs/>
        </w:rPr>
        <w:t xml:space="preserve"> </w:t>
      </w:r>
      <w:proofErr w:type="spellStart"/>
      <w:r w:rsidRPr="003B719B">
        <w:rPr>
          <w:b/>
          <w:bCs/>
        </w:rPr>
        <w:t>Shteinman</w:t>
      </w:r>
      <w:proofErr w:type="spellEnd"/>
      <w:r w:rsidRPr="003B719B">
        <w:rPr>
          <w:b/>
          <w:bCs/>
        </w:rPr>
        <w:t xml:space="preserve"> </w:t>
      </w:r>
      <w:r>
        <w:rPr>
          <w:b/>
          <w:bCs/>
        </w:rPr>
        <w:t>ztl.</w:t>
      </w:r>
      <w:r w:rsidRPr="003B719B">
        <w:rPr>
          <w:b/>
          <w:bCs/>
        </w:rPr>
        <w:t xml:space="preserve"> </w:t>
      </w:r>
      <w:r>
        <w:t xml:space="preserve"> notes that the </w:t>
      </w:r>
      <w:proofErr w:type="spellStart"/>
      <w:r>
        <w:t>Toras</w:t>
      </w:r>
      <w:proofErr w:type="spellEnd"/>
      <w:r>
        <w:t xml:space="preserve"> Kohanim notes that the </w:t>
      </w:r>
      <w:proofErr w:type="spellStart"/>
      <w:r>
        <w:t>Tahara</w:t>
      </w:r>
      <w:proofErr w:type="spellEnd"/>
      <w:r>
        <w:t xml:space="preserve"> is dependent upon the </w:t>
      </w:r>
      <w:proofErr w:type="spellStart"/>
      <w:r>
        <w:t>Kohein’s</w:t>
      </w:r>
      <w:proofErr w:type="spellEnd"/>
      <w:r>
        <w:t xml:space="preserve"> declaration that he is </w:t>
      </w:r>
      <w:proofErr w:type="spellStart"/>
      <w:r>
        <w:t>Tahor</w:t>
      </w:r>
      <w:proofErr w:type="spellEnd"/>
      <w:r>
        <w:t>. Without the declaration, the person remains Tamai.</w:t>
      </w:r>
    </w:p>
    <w:p w14:paraId="38D4BFAB" w14:textId="77777777" w:rsidR="007A04F4" w:rsidRDefault="007A04F4" w:rsidP="007A04F4">
      <w:pPr>
        <w:spacing w:after="0"/>
      </w:pPr>
    </w:p>
    <w:p w14:paraId="264D9F09" w14:textId="4D5D33C9" w:rsidR="00D0308F" w:rsidRPr="00D0308F" w:rsidRDefault="007A04F4" w:rsidP="00D0308F">
      <w:pPr>
        <w:ind w:left="-5"/>
      </w:pPr>
      <w:r>
        <w:rPr>
          <w:rFonts w:ascii="Calibri" w:eastAsia="Calibri" w:hAnsi="Calibri" w:cs="Calibri"/>
          <w:b/>
        </w:rPr>
        <w:t xml:space="preserve">The </w:t>
      </w:r>
      <w:proofErr w:type="spellStart"/>
      <w:r>
        <w:rPr>
          <w:rFonts w:ascii="Calibri" w:eastAsia="Calibri" w:hAnsi="Calibri" w:cs="Calibri"/>
          <w:b/>
        </w:rPr>
        <w:t>Kohein</w:t>
      </w:r>
      <w:proofErr w:type="spellEnd"/>
      <w:r>
        <w:rPr>
          <w:rFonts w:ascii="Calibri" w:eastAsia="Calibri" w:hAnsi="Calibri" w:cs="Calibri"/>
          <w:b/>
        </w:rPr>
        <w:t xml:space="preserve"> shall command and shall take 2 birds that are </w:t>
      </w:r>
      <w:proofErr w:type="spellStart"/>
      <w:r>
        <w:rPr>
          <w:rFonts w:ascii="Calibri" w:eastAsia="Calibri" w:hAnsi="Calibri" w:cs="Calibri"/>
          <w:b/>
        </w:rPr>
        <w:t>Tahor</w:t>
      </w:r>
      <w:proofErr w:type="spellEnd"/>
      <w:r>
        <w:rPr>
          <w:rFonts w:ascii="Calibri" w:eastAsia="Calibri" w:hAnsi="Calibri" w:cs="Calibri"/>
          <w:b/>
        </w:rPr>
        <w:t xml:space="preserve"> (14:4)</w:t>
      </w:r>
      <w:r>
        <w:t xml:space="preserve"> – </w:t>
      </w:r>
      <w:r>
        <w:rPr>
          <w:rFonts w:ascii="Calibri" w:eastAsia="Calibri" w:hAnsi="Calibri" w:cs="Calibri"/>
          <w:b/>
        </w:rPr>
        <w:t>The Zohar</w:t>
      </w:r>
      <w:r>
        <w:t xml:space="preserve"> writes that one bird is the bird for Lashon HaRa and the other is the bird for Lashon </w:t>
      </w:r>
      <w:proofErr w:type="spellStart"/>
      <w:r>
        <w:t>HaTov</w:t>
      </w:r>
      <w:proofErr w:type="spellEnd"/>
      <w:r>
        <w:t xml:space="preserve">. Why would one need to bring a bird for speaking Lashon </w:t>
      </w:r>
      <w:proofErr w:type="spellStart"/>
      <w:r>
        <w:t>haTov</w:t>
      </w:r>
      <w:proofErr w:type="spellEnd"/>
      <w:r>
        <w:t xml:space="preserve">? </w:t>
      </w:r>
      <w:r>
        <w:rPr>
          <w:rFonts w:ascii="Calibri" w:eastAsia="Calibri" w:hAnsi="Calibri" w:cs="Calibri"/>
          <w:b/>
        </w:rPr>
        <w:t>Rav Bernard Weinberger ztl. (</w:t>
      </w:r>
      <w:proofErr w:type="spellStart"/>
      <w:r>
        <w:rPr>
          <w:rFonts w:ascii="Calibri" w:eastAsia="Calibri" w:hAnsi="Calibri" w:cs="Calibri"/>
          <w:b/>
        </w:rPr>
        <w:t>Shemen</w:t>
      </w:r>
      <w:proofErr w:type="spellEnd"/>
      <w:r>
        <w:rPr>
          <w:rFonts w:ascii="Calibri" w:eastAsia="Calibri" w:hAnsi="Calibri" w:cs="Calibri"/>
          <w:b/>
        </w:rPr>
        <w:t xml:space="preserve"> </w:t>
      </w:r>
      <w:proofErr w:type="spellStart"/>
      <w:r>
        <w:rPr>
          <w:rFonts w:ascii="Calibri" w:eastAsia="Calibri" w:hAnsi="Calibri" w:cs="Calibri"/>
          <w:b/>
        </w:rPr>
        <w:t>HaTov</w:t>
      </w:r>
      <w:proofErr w:type="spellEnd"/>
      <w:r>
        <w:rPr>
          <w:rFonts w:ascii="Calibri" w:eastAsia="Calibri" w:hAnsi="Calibri" w:cs="Calibri"/>
          <w:b/>
        </w:rPr>
        <w:t>)</w:t>
      </w:r>
      <w:r>
        <w:t xml:space="preserve"> explains that the lack of encouragement is also an </w:t>
      </w:r>
      <w:proofErr w:type="spellStart"/>
      <w:r>
        <w:t>Avaira</w:t>
      </w:r>
      <w:proofErr w:type="spellEnd"/>
      <w:r>
        <w:t xml:space="preserve">. A similar concept is expressed by </w:t>
      </w:r>
      <w:proofErr w:type="spellStart"/>
      <w:r>
        <w:rPr>
          <w:rFonts w:ascii="Calibri" w:eastAsia="Calibri" w:hAnsi="Calibri" w:cs="Calibri"/>
          <w:b/>
        </w:rPr>
        <w:t>Chasam</w:t>
      </w:r>
      <w:proofErr w:type="spellEnd"/>
      <w:r>
        <w:rPr>
          <w:rFonts w:ascii="Calibri" w:eastAsia="Calibri" w:hAnsi="Calibri" w:cs="Calibri"/>
          <w:b/>
        </w:rPr>
        <w:t xml:space="preserve"> </w:t>
      </w:r>
      <w:proofErr w:type="spellStart"/>
      <w:r>
        <w:rPr>
          <w:rFonts w:ascii="Calibri" w:eastAsia="Calibri" w:hAnsi="Calibri" w:cs="Calibri"/>
          <w:b/>
        </w:rPr>
        <w:t>Sofer</w:t>
      </w:r>
      <w:proofErr w:type="spellEnd"/>
      <w:r>
        <w:t xml:space="preserve"> who explained that the reason Moshe spoke to </w:t>
      </w:r>
      <w:proofErr w:type="spellStart"/>
      <w:r>
        <w:t>Chochmei</w:t>
      </w:r>
      <w:proofErr w:type="spellEnd"/>
      <w:r>
        <w:t xml:space="preserve"> Lev even if they already were granted </w:t>
      </w:r>
      <w:proofErr w:type="spellStart"/>
      <w:r>
        <w:t>Chochma</w:t>
      </w:r>
      <w:proofErr w:type="spellEnd"/>
      <w:r>
        <w:t xml:space="preserve"> was that he was to encourage them to let them know he believed in their abilities. </w:t>
      </w:r>
    </w:p>
    <w:p w14:paraId="0ADADC1D" w14:textId="77777777" w:rsidR="00D0308F" w:rsidRPr="003A17FA" w:rsidRDefault="00D0308F" w:rsidP="00D0308F">
      <w:pPr>
        <w:spacing w:after="0" w:line="240" w:lineRule="auto"/>
        <w:rPr>
          <w:rFonts w:ascii="Times New Roman" w:eastAsia="Times New Roman" w:hAnsi="Times New Roman" w:cs="Times New Roman"/>
        </w:rPr>
      </w:pPr>
      <w:r w:rsidRPr="00EA6CCD">
        <w:rPr>
          <w:rFonts w:ascii="Arial" w:hAnsi="Arial" w:cs="Arial"/>
          <w:b/>
          <w:bCs/>
          <w:color w:val="000000"/>
          <w:sz w:val="29"/>
          <w:szCs w:val="29"/>
          <w:shd w:val="clear" w:color="auto" w:fill="FFFFFF"/>
          <w:rtl/>
        </w:rPr>
        <w:t>שְׁתֵּֽי־צִפֳּרִ֥ים חַיּ֖וֹת טְהֹר֑וֹת</w:t>
      </w:r>
      <w:r w:rsidRPr="00EA6CCD">
        <w:rPr>
          <w:rFonts w:ascii="Arial" w:hAnsi="Arial" w:cs="Arial"/>
          <w:b/>
          <w:bCs/>
          <w:color w:val="000000"/>
          <w:sz w:val="29"/>
          <w:szCs w:val="29"/>
          <w:shd w:val="clear" w:color="auto" w:fill="FFFFFF"/>
        </w:rPr>
        <w:t xml:space="preserve"> </w:t>
      </w:r>
      <w:r w:rsidRPr="003A17FA">
        <w:rPr>
          <w:rFonts w:ascii="Arial" w:eastAsia="Times New Roman" w:hAnsi="Arial" w:cs="Arial"/>
          <w:b/>
          <w:bCs/>
          <w:shd w:val="clear" w:color="auto" w:fill="FFFFFF"/>
        </w:rPr>
        <w:t xml:space="preserve">And he shall take 2 live </w:t>
      </w:r>
      <w:proofErr w:type="spellStart"/>
      <w:r w:rsidRPr="003A17FA">
        <w:rPr>
          <w:rFonts w:ascii="Arial" w:eastAsia="Times New Roman" w:hAnsi="Arial" w:cs="Arial"/>
          <w:b/>
          <w:bCs/>
          <w:shd w:val="clear" w:color="auto" w:fill="FFFFFF"/>
        </w:rPr>
        <w:t>Tahor</w:t>
      </w:r>
      <w:proofErr w:type="spellEnd"/>
      <w:r w:rsidRPr="003A17FA">
        <w:rPr>
          <w:rFonts w:ascii="Arial" w:eastAsia="Times New Roman" w:hAnsi="Arial" w:cs="Arial"/>
          <w:b/>
          <w:bCs/>
          <w:shd w:val="clear" w:color="auto" w:fill="FFFFFF"/>
        </w:rPr>
        <w:t xml:space="preserve"> birds (14:4) </w:t>
      </w:r>
      <w:r w:rsidRPr="003A17FA">
        <w:rPr>
          <w:rFonts w:ascii="Arial" w:eastAsia="Times New Roman" w:hAnsi="Arial" w:cs="Arial"/>
          <w:shd w:val="clear" w:color="auto" w:fill="FFFFFF"/>
        </w:rPr>
        <w:t xml:space="preserve">- The </w:t>
      </w:r>
      <w:r w:rsidRPr="003A17FA">
        <w:rPr>
          <w:rFonts w:ascii="Arial" w:eastAsia="Times New Roman" w:hAnsi="Arial" w:cs="Arial"/>
          <w:b/>
          <w:bCs/>
          <w:shd w:val="clear" w:color="auto" w:fill="FFFFFF"/>
        </w:rPr>
        <w:t xml:space="preserve">Zohar </w:t>
      </w:r>
      <w:r w:rsidRPr="003A17FA">
        <w:rPr>
          <w:rFonts w:ascii="Arial" w:eastAsia="Times New Roman" w:hAnsi="Arial" w:cs="Arial"/>
          <w:shd w:val="clear" w:color="auto" w:fill="FFFFFF"/>
        </w:rPr>
        <w:t>mysteriously explains the korb</w:t>
      </w:r>
      <w:r>
        <w:rPr>
          <w:rFonts w:ascii="Arial" w:eastAsia="Times New Roman" w:hAnsi="Arial" w:cs="Arial"/>
          <w:shd w:val="clear" w:color="auto" w:fill="FFFFFF"/>
        </w:rPr>
        <w:t>a</w:t>
      </w:r>
      <w:r w:rsidRPr="003A17FA">
        <w:rPr>
          <w:rFonts w:ascii="Arial" w:eastAsia="Times New Roman" w:hAnsi="Arial" w:cs="Arial"/>
          <w:shd w:val="clear" w:color="auto" w:fill="FFFFFF"/>
        </w:rPr>
        <w:t xml:space="preserve">n of two birds as necessary to bring one bird for bad speech and one bird for good speech. </w:t>
      </w:r>
      <w:r w:rsidRPr="003A17FA">
        <w:rPr>
          <w:rFonts w:ascii="Arial" w:eastAsia="Times New Roman" w:hAnsi="Arial" w:cs="Arial"/>
          <w:b/>
          <w:bCs/>
          <w:shd w:val="clear" w:color="auto" w:fill="FFFFFF"/>
        </w:rPr>
        <w:t xml:space="preserve">Rabbi </w:t>
      </w:r>
      <w:proofErr w:type="spellStart"/>
      <w:r w:rsidRPr="003A17FA">
        <w:rPr>
          <w:rFonts w:ascii="Arial" w:eastAsia="Times New Roman" w:hAnsi="Arial" w:cs="Arial"/>
          <w:b/>
          <w:bCs/>
          <w:shd w:val="clear" w:color="auto" w:fill="FFFFFF"/>
        </w:rPr>
        <w:t>Yissacher</w:t>
      </w:r>
      <w:proofErr w:type="spellEnd"/>
      <w:r w:rsidRPr="003A17FA">
        <w:rPr>
          <w:rFonts w:ascii="Arial" w:eastAsia="Times New Roman" w:hAnsi="Arial" w:cs="Arial"/>
          <w:b/>
          <w:bCs/>
          <w:shd w:val="clear" w:color="auto" w:fill="FFFFFF"/>
        </w:rPr>
        <w:t xml:space="preserve"> </w:t>
      </w:r>
      <w:proofErr w:type="spellStart"/>
      <w:r w:rsidRPr="003A17FA">
        <w:rPr>
          <w:rFonts w:ascii="Arial" w:eastAsia="Times New Roman" w:hAnsi="Arial" w:cs="Arial"/>
          <w:b/>
          <w:bCs/>
          <w:shd w:val="clear" w:color="auto" w:fill="FFFFFF"/>
        </w:rPr>
        <w:t>Frand</w:t>
      </w:r>
      <w:proofErr w:type="spellEnd"/>
      <w:r w:rsidRPr="003A17FA">
        <w:rPr>
          <w:rFonts w:ascii="Arial" w:eastAsia="Times New Roman" w:hAnsi="Arial" w:cs="Arial"/>
          <w:shd w:val="clear" w:color="auto" w:fill="FFFFFF"/>
        </w:rPr>
        <w:t xml:space="preserve"> questions this statement. There is an apparent need to bring a korban to atone for bad speech, like </w:t>
      </w:r>
      <w:proofErr w:type="spellStart"/>
      <w:r w:rsidRPr="003A17FA">
        <w:rPr>
          <w:rFonts w:ascii="Arial" w:eastAsia="Times New Roman" w:hAnsi="Arial" w:cs="Arial"/>
          <w:shd w:val="clear" w:color="auto" w:fill="FFFFFF"/>
        </w:rPr>
        <w:t>Loshon</w:t>
      </w:r>
      <w:proofErr w:type="spellEnd"/>
      <w:r w:rsidRPr="003A17FA">
        <w:rPr>
          <w:rFonts w:ascii="Arial" w:eastAsia="Times New Roman" w:hAnsi="Arial" w:cs="Arial"/>
          <w:shd w:val="clear" w:color="auto" w:fill="FFFFFF"/>
        </w:rPr>
        <w:t xml:space="preserve"> Hora, but what warrants a sin offering for good speech? The </w:t>
      </w:r>
      <w:proofErr w:type="spellStart"/>
      <w:r w:rsidRPr="003A17FA">
        <w:rPr>
          <w:rFonts w:ascii="Arial" w:eastAsia="Times New Roman" w:hAnsi="Arial" w:cs="Arial"/>
          <w:b/>
          <w:bCs/>
          <w:shd w:val="clear" w:color="auto" w:fill="FFFFFF"/>
        </w:rPr>
        <w:t>Shemen</w:t>
      </w:r>
      <w:proofErr w:type="spellEnd"/>
      <w:r w:rsidRPr="003A17FA">
        <w:rPr>
          <w:rFonts w:ascii="Arial" w:eastAsia="Times New Roman" w:hAnsi="Arial" w:cs="Arial"/>
          <w:b/>
          <w:bCs/>
          <w:shd w:val="clear" w:color="auto" w:fill="FFFFFF"/>
        </w:rPr>
        <w:t xml:space="preserve"> </w:t>
      </w:r>
      <w:proofErr w:type="spellStart"/>
      <w:r w:rsidRPr="003A17FA">
        <w:rPr>
          <w:rFonts w:ascii="Arial" w:eastAsia="Times New Roman" w:hAnsi="Arial" w:cs="Arial"/>
          <w:b/>
          <w:bCs/>
          <w:shd w:val="clear" w:color="auto" w:fill="FFFFFF"/>
        </w:rPr>
        <w:t>Hatov</w:t>
      </w:r>
      <w:proofErr w:type="spellEnd"/>
      <w:r w:rsidRPr="003A17FA">
        <w:rPr>
          <w:rFonts w:ascii="Arial" w:eastAsia="Times New Roman" w:hAnsi="Arial" w:cs="Arial"/>
          <w:shd w:val="clear" w:color="auto" w:fill="FFFFFF"/>
        </w:rPr>
        <w:t xml:space="preserve"> explains that sometimes we have the opportunity to offer positive reinforcement yet we remain silent. In this situation, one might think that they are doing nothing wrong – nothing negative was said! Yet, the lack of positive reinforcement can be just as demoralizing as negative speech, if not worse. Therefore, one does not only need to bring a korban for the bad speech, but even for the good speech, or lack thereof.</w:t>
      </w:r>
    </w:p>
    <w:p w14:paraId="093AEEB9" w14:textId="77777777" w:rsidR="00D0308F" w:rsidRPr="003A17FA" w:rsidRDefault="00D0308F" w:rsidP="00D0308F">
      <w:pPr>
        <w:spacing w:after="0" w:line="240" w:lineRule="auto"/>
        <w:rPr>
          <w:rFonts w:ascii="Times New Roman" w:eastAsia="Times New Roman" w:hAnsi="Times New Roman" w:cs="Times New Roman"/>
        </w:rPr>
      </w:pPr>
    </w:p>
    <w:p w14:paraId="34E4ECCD" w14:textId="77777777" w:rsidR="00D0308F" w:rsidRPr="003A17FA" w:rsidRDefault="00D0308F" w:rsidP="00D0308F">
      <w:pPr>
        <w:spacing w:after="0" w:line="240" w:lineRule="auto"/>
        <w:rPr>
          <w:rFonts w:ascii="Times New Roman" w:eastAsia="Times New Roman" w:hAnsi="Times New Roman" w:cs="Times New Roman"/>
        </w:rPr>
      </w:pPr>
      <w:r w:rsidRPr="00EA6CCD">
        <w:rPr>
          <w:rFonts w:ascii="Arial" w:hAnsi="Arial" w:cs="Arial"/>
          <w:b/>
          <w:bCs/>
          <w:color w:val="000000"/>
          <w:sz w:val="29"/>
          <w:szCs w:val="29"/>
          <w:shd w:val="clear" w:color="auto" w:fill="FFFFFF"/>
          <w:rtl/>
        </w:rPr>
        <w:t>שְׁתֵּֽי־צִפֳּרִ֥ים חַיּ֖וֹת טְהֹר֑וֹת</w:t>
      </w:r>
      <w:r w:rsidRPr="00EA6CCD">
        <w:rPr>
          <w:rFonts w:ascii="Arial" w:hAnsi="Arial" w:cs="Arial"/>
          <w:b/>
          <w:bCs/>
          <w:color w:val="000000"/>
          <w:sz w:val="29"/>
          <w:szCs w:val="29"/>
          <w:shd w:val="clear" w:color="auto" w:fill="FFFFFF"/>
        </w:rPr>
        <w:t xml:space="preserve"> </w:t>
      </w:r>
      <w:r w:rsidRPr="003A17FA">
        <w:rPr>
          <w:rFonts w:ascii="Arial" w:eastAsia="Times New Roman" w:hAnsi="Arial" w:cs="Arial"/>
          <w:b/>
          <w:bCs/>
          <w:shd w:val="clear" w:color="auto" w:fill="FFFFFF"/>
        </w:rPr>
        <w:t>And he shall take 2 live birds (14:4) -  Rav Dovid Miller</w:t>
      </w:r>
      <w:r w:rsidRPr="003A17FA">
        <w:rPr>
          <w:rFonts w:ascii="Arial" w:eastAsia="Times New Roman" w:hAnsi="Arial" w:cs="Arial"/>
          <w:shd w:val="clear" w:color="auto" w:fill="FFFFFF"/>
        </w:rPr>
        <w:t xml:space="preserve"> pointed out that in </w:t>
      </w:r>
      <w:proofErr w:type="spellStart"/>
      <w:r w:rsidRPr="003A17FA">
        <w:rPr>
          <w:rFonts w:ascii="Arial" w:eastAsia="Times New Roman" w:hAnsi="Arial" w:cs="Arial"/>
          <w:shd w:val="clear" w:color="auto" w:fill="FFFFFF"/>
        </w:rPr>
        <w:t>Parshas</w:t>
      </w:r>
      <w:proofErr w:type="spellEnd"/>
      <w:r w:rsidRPr="003A17FA">
        <w:rPr>
          <w:rFonts w:ascii="Arial" w:eastAsia="Times New Roman" w:hAnsi="Arial" w:cs="Arial"/>
          <w:shd w:val="clear" w:color="auto" w:fill="FFFFFF"/>
        </w:rPr>
        <w:t xml:space="preserve"> </w:t>
      </w:r>
      <w:proofErr w:type="spellStart"/>
      <w:r w:rsidRPr="003A17FA">
        <w:rPr>
          <w:rFonts w:ascii="Arial" w:eastAsia="Times New Roman" w:hAnsi="Arial" w:cs="Arial"/>
          <w:shd w:val="clear" w:color="auto" w:fill="FFFFFF"/>
        </w:rPr>
        <w:t>Metzora</w:t>
      </w:r>
      <w:proofErr w:type="spellEnd"/>
      <w:r w:rsidRPr="003A17FA">
        <w:rPr>
          <w:rFonts w:ascii="Arial" w:eastAsia="Times New Roman" w:hAnsi="Arial" w:cs="Arial"/>
          <w:shd w:val="clear" w:color="auto" w:fill="FFFFFF"/>
        </w:rPr>
        <w:t xml:space="preserve"> and in </w:t>
      </w:r>
      <w:proofErr w:type="spellStart"/>
      <w:r w:rsidRPr="003A17FA">
        <w:rPr>
          <w:rFonts w:ascii="Arial" w:eastAsia="Times New Roman" w:hAnsi="Arial" w:cs="Arial"/>
          <w:shd w:val="clear" w:color="auto" w:fill="FFFFFF"/>
        </w:rPr>
        <w:t>Acharei</w:t>
      </w:r>
      <w:proofErr w:type="spellEnd"/>
      <w:r w:rsidRPr="003A17FA">
        <w:rPr>
          <w:rFonts w:ascii="Arial" w:eastAsia="Times New Roman" w:hAnsi="Arial" w:cs="Arial"/>
          <w:shd w:val="clear" w:color="auto" w:fill="FFFFFF"/>
        </w:rPr>
        <w:t xml:space="preserve"> Mos we have cases of taking two animals, to face two destinies. In one we send one bird free to live, killing the other, and there seems to be no particular pomp to deciding which is which. In the other, one </w:t>
      </w:r>
      <w:proofErr w:type="spellStart"/>
      <w:r w:rsidRPr="003A17FA">
        <w:rPr>
          <w:rFonts w:ascii="Arial" w:eastAsia="Times New Roman" w:hAnsi="Arial" w:cs="Arial"/>
          <w:shd w:val="clear" w:color="auto" w:fill="FFFFFF"/>
        </w:rPr>
        <w:t>Sa’ir</w:t>
      </w:r>
      <w:proofErr w:type="spellEnd"/>
      <w:r w:rsidRPr="003A17FA">
        <w:rPr>
          <w:rFonts w:ascii="Arial" w:eastAsia="Times New Roman" w:hAnsi="Arial" w:cs="Arial"/>
          <w:shd w:val="clear" w:color="auto" w:fill="FFFFFF"/>
        </w:rPr>
        <w:t xml:space="preserve"> is sent off the cliff to his death, the other killed to be offered as a Korban, and there is an elaborate ceremony to determine how each dies. We would think that the decision of life and death for the birds would be more significant than that of how each particular </w:t>
      </w:r>
      <w:proofErr w:type="spellStart"/>
      <w:r w:rsidRPr="003A17FA">
        <w:rPr>
          <w:rFonts w:ascii="Arial" w:eastAsia="Times New Roman" w:hAnsi="Arial" w:cs="Arial"/>
          <w:shd w:val="clear" w:color="auto" w:fill="FFFFFF"/>
        </w:rPr>
        <w:t>Sa’ir</w:t>
      </w:r>
      <w:proofErr w:type="spellEnd"/>
      <w:r w:rsidRPr="003A17FA">
        <w:rPr>
          <w:rFonts w:ascii="Arial" w:eastAsia="Times New Roman" w:hAnsi="Arial" w:cs="Arial"/>
          <w:shd w:val="clear" w:color="auto" w:fill="FFFFFF"/>
        </w:rPr>
        <w:t xml:space="preserve"> dies. In truth, though, life and death is not in our hands, and not for us to fret over – </w:t>
      </w:r>
      <w:proofErr w:type="spellStart"/>
      <w:r w:rsidRPr="003A17FA">
        <w:rPr>
          <w:rFonts w:ascii="Arial" w:eastAsia="Times New Roman" w:hAnsi="Arial" w:cs="Arial"/>
          <w:shd w:val="clear" w:color="auto" w:fill="FFFFFF"/>
        </w:rPr>
        <w:t>its</w:t>
      </w:r>
      <w:proofErr w:type="spellEnd"/>
      <w:r w:rsidRPr="003A17FA">
        <w:rPr>
          <w:rFonts w:ascii="Arial" w:eastAsia="Times New Roman" w:hAnsi="Arial" w:cs="Arial"/>
          <w:shd w:val="clear" w:color="auto" w:fill="FFFFFF"/>
        </w:rPr>
        <w:t xml:space="preserve"> in the hands of HKB”H. HOW we live our lives, however, </w:t>
      </w:r>
      <w:proofErr w:type="spellStart"/>
      <w:r w:rsidRPr="003A17FA">
        <w:rPr>
          <w:rFonts w:ascii="Arial" w:eastAsia="Times New Roman" w:hAnsi="Arial" w:cs="Arial"/>
          <w:shd w:val="clear" w:color="auto" w:fill="FFFFFF"/>
        </w:rPr>
        <w:t>LaHashem</w:t>
      </w:r>
      <w:proofErr w:type="spellEnd"/>
      <w:r w:rsidRPr="003A17FA">
        <w:rPr>
          <w:rFonts w:ascii="Arial" w:eastAsia="Times New Roman" w:hAnsi="Arial" w:cs="Arial"/>
          <w:shd w:val="clear" w:color="auto" w:fill="FFFFFF"/>
        </w:rPr>
        <w:t xml:space="preserve"> or </w:t>
      </w:r>
      <w:proofErr w:type="spellStart"/>
      <w:r w:rsidRPr="003A17FA">
        <w:rPr>
          <w:rFonts w:ascii="Arial" w:eastAsia="Times New Roman" w:hAnsi="Arial" w:cs="Arial"/>
          <w:shd w:val="clear" w:color="auto" w:fill="FFFFFF"/>
        </w:rPr>
        <w:t>LaAzazel</w:t>
      </w:r>
      <w:proofErr w:type="spellEnd"/>
      <w:r w:rsidRPr="003A17FA">
        <w:rPr>
          <w:rFonts w:ascii="Arial" w:eastAsia="Times New Roman" w:hAnsi="Arial" w:cs="Arial"/>
          <w:shd w:val="clear" w:color="auto" w:fill="FFFFFF"/>
        </w:rPr>
        <w:t>, that is a weighty determination that is worthy of focus and celebration.</w:t>
      </w:r>
    </w:p>
    <w:p w14:paraId="052CE4AE" w14:textId="77777777" w:rsidR="00D0308F" w:rsidRDefault="00D0308F" w:rsidP="007A04F4">
      <w:pPr>
        <w:ind w:left="-5"/>
      </w:pPr>
    </w:p>
    <w:p w14:paraId="378BF078" w14:textId="26DE4B0F" w:rsidR="0098798D" w:rsidRDefault="0016300A" w:rsidP="00B442F1">
      <w:pPr>
        <w:ind w:left="-5"/>
      </w:pPr>
      <w:proofErr w:type="spellStart"/>
      <w:r>
        <w:rPr>
          <w:rFonts w:ascii="Calibri" w:eastAsia="Calibri" w:hAnsi="Calibri" w:cs="Calibri"/>
          <w:b/>
        </w:rPr>
        <w:t>Shni</w:t>
      </w:r>
      <w:proofErr w:type="spellEnd"/>
      <w:r>
        <w:rPr>
          <w:rFonts w:ascii="Calibri" w:eastAsia="Calibri" w:hAnsi="Calibri" w:cs="Calibri"/>
          <w:b/>
        </w:rPr>
        <w:t xml:space="preserve"> </w:t>
      </w:r>
      <w:proofErr w:type="spellStart"/>
      <w:r>
        <w:rPr>
          <w:rFonts w:ascii="Calibri" w:eastAsia="Calibri" w:hAnsi="Calibri" w:cs="Calibri"/>
          <w:b/>
        </w:rPr>
        <w:t>Tolaas</w:t>
      </w:r>
      <w:proofErr w:type="spellEnd"/>
      <w:r>
        <w:rPr>
          <w:rFonts w:ascii="Calibri" w:eastAsia="Calibri" w:hAnsi="Calibri" w:cs="Calibri"/>
          <w:b/>
        </w:rPr>
        <w:t xml:space="preserve"> (14:4) – The Chida</w:t>
      </w:r>
      <w:r>
        <w:t xml:space="preserve"> tells a story of a certain philosopher who once explained to the Chida that the reason why we ride on horses and cows is that in the food chain, they are food for people. Riding on them is a sign of domination. The Chida retorted that based on that argument, that humans are worm food and accordingly we should be enslaved to them? He explained that a life without Hashem in it is indeed Sheni </w:t>
      </w:r>
      <w:proofErr w:type="spellStart"/>
      <w:r>
        <w:t>B’Tolaas</w:t>
      </w:r>
      <w:proofErr w:type="spellEnd"/>
      <w:r>
        <w:t xml:space="preserve"> --- secondary to the worms. </w:t>
      </w:r>
    </w:p>
    <w:p w14:paraId="41E49B11" w14:textId="77777777" w:rsidR="00641CE8" w:rsidRDefault="00641CE8" w:rsidP="00641CE8">
      <w:r w:rsidRPr="003B719B">
        <w:rPr>
          <w:b/>
          <w:bCs/>
        </w:rPr>
        <w:t xml:space="preserve">And the </w:t>
      </w:r>
      <w:proofErr w:type="spellStart"/>
      <w:r w:rsidRPr="003B719B">
        <w:rPr>
          <w:b/>
          <w:bCs/>
        </w:rPr>
        <w:t>Kohein</w:t>
      </w:r>
      <w:proofErr w:type="spellEnd"/>
      <w:r w:rsidRPr="003B719B">
        <w:rPr>
          <w:b/>
          <w:bCs/>
        </w:rPr>
        <w:t xml:space="preserve"> will command and he shall take for the one seeking </w:t>
      </w:r>
      <w:proofErr w:type="spellStart"/>
      <w:r w:rsidRPr="003B719B">
        <w:rPr>
          <w:b/>
          <w:bCs/>
        </w:rPr>
        <w:t>Tahara</w:t>
      </w:r>
      <w:proofErr w:type="spellEnd"/>
      <w:r w:rsidRPr="003B719B">
        <w:rPr>
          <w:b/>
          <w:bCs/>
        </w:rPr>
        <w:t xml:space="preserve">…cedar .. and a hyssop (14:4). </w:t>
      </w:r>
      <w:r>
        <w:t xml:space="preserve">– In the Haftorah normally read on </w:t>
      </w:r>
      <w:proofErr w:type="spellStart"/>
      <w:r>
        <w:t>Parshas</w:t>
      </w:r>
      <w:proofErr w:type="spellEnd"/>
      <w:r>
        <w:t xml:space="preserve"> </w:t>
      </w:r>
      <w:proofErr w:type="spellStart"/>
      <w:r>
        <w:t>Tazria</w:t>
      </w:r>
      <w:proofErr w:type="spellEnd"/>
      <w:r>
        <w:t xml:space="preserve">, we read of Naaman the general who was told, </w:t>
      </w:r>
      <w:r>
        <w:lastRenderedPageBreak/>
        <w:t xml:space="preserve">via the agent of Elisha, how to restore his health. Naaman was incensed as to why Elisha did not come to speak to him directly. Why didn’t Elisha want to meet with Naaman directly? </w:t>
      </w:r>
      <w:r w:rsidRPr="003B719B">
        <w:rPr>
          <w:b/>
          <w:bCs/>
        </w:rPr>
        <w:t xml:space="preserve">Rav </w:t>
      </w:r>
      <w:proofErr w:type="spellStart"/>
      <w:r w:rsidRPr="003B719B">
        <w:rPr>
          <w:b/>
          <w:bCs/>
        </w:rPr>
        <w:t>Yitzchock</w:t>
      </w:r>
      <w:proofErr w:type="spellEnd"/>
      <w:r w:rsidRPr="003B719B">
        <w:rPr>
          <w:b/>
          <w:bCs/>
        </w:rPr>
        <w:t xml:space="preserve"> </w:t>
      </w:r>
      <w:proofErr w:type="spellStart"/>
      <w:r w:rsidRPr="003B719B">
        <w:rPr>
          <w:b/>
          <w:bCs/>
        </w:rPr>
        <w:t>Knobel</w:t>
      </w:r>
      <w:proofErr w:type="spellEnd"/>
      <w:r w:rsidRPr="003B719B">
        <w:rPr>
          <w:b/>
          <w:bCs/>
        </w:rPr>
        <w:t xml:space="preserve"> Shlita </w:t>
      </w:r>
      <w:r>
        <w:t xml:space="preserve">explains that one of the things that brings </w:t>
      </w:r>
      <w:proofErr w:type="spellStart"/>
      <w:r>
        <w:t>Tzoraas</w:t>
      </w:r>
      <w:proofErr w:type="spellEnd"/>
      <w:r>
        <w:t xml:space="preserve"> is </w:t>
      </w:r>
      <w:proofErr w:type="spellStart"/>
      <w:r>
        <w:t>Gasas</w:t>
      </w:r>
      <w:proofErr w:type="spellEnd"/>
      <w:r>
        <w:t xml:space="preserve"> </w:t>
      </w:r>
      <w:proofErr w:type="spellStart"/>
      <w:r>
        <w:t>HaRuach</w:t>
      </w:r>
      <w:proofErr w:type="spellEnd"/>
      <w:r>
        <w:t xml:space="preserve"> – haughtiness. Rashi explains that the one with </w:t>
      </w:r>
      <w:proofErr w:type="spellStart"/>
      <w:r>
        <w:t>Tzoraas</w:t>
      </w:r>
      <w:proofErr w:type="spellEnd"/>
      <w:r>
        <w:t xml:space="preserve"> who thinks he is like a cedar, must humble himself like a hyssop. Elisha understood that Naaman’s anger was indicative of his lack of understanding about this basic principle and so by not meeting with him directly, it encouraged Naaman to seek a reason and ultimately to be humbled in front of Hashem. </w:t>
      </w:r>
    </w:p>
    <w:p w14:paraId="0E950DE7" w14:textId="03C7DF7D" w:rsidR="0098798D"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t>וְאֵזֹֽב</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 xml:space="preserve">And an </w:t>
      </w:r>
      <w:proofErr w:type="spellStart"/>
      <w:r w:rsidR="0098798D" w:rsidRPr="001915C7">
        <w:rPr>
          <w:rFonts w:ascii="Arial" w:eastAsia="Times New Roman" w:hAnsi="Arial" w:cs="Arial"/>
          <w:b/>
          <w:bCs/>
          <w:color w:val="000000"/>
        </w:rPr>
        <w:t>Eizov</w:t>
      </w:r>
      <w:proofErr w:type="spellEnd"/>
      <w:r w:rsidR="0098798D" w:rsidRPr="001915C7">
        <w:rPr>
          <w:rFonts w:ascii="Arial" w:eastAsia="Times New Roman" w:hAnsi="Arial" w:cs="Arial"/>
          <w:b/>
          <w:bCs/>
          <w:color w:val="000000"/>
        </w:rPr>
        <w:t xml:space="preserve"> (14:4)</w:t>
      </w:r>
      <w:r w:rsidR="0098798D" w:rsidRPr="0098798D">
        <w:rPr>
          <w:rFonts w:ascii="Arial" w:eastAsia="Times New Roman" w:hAnsi="Arial" w:cs="Arial"/>
          <w:color w:val="000000"/>
        </w:rPr>
        <w:t xml:space="preserve"> - According to Rashi the use of the </w:t>
      </w:r>
      <w:proofErr w:type="spellStart"/>
      <w:r w:rsidR="0098798D" w:rsidRPr="0098798D">
        <w:rPr>
          <w:rFonts w:ascii="Arial" w:eastAsia="Times New Roman" w:hAnsi="Arial" w:cs="Arial"/>
          <w:color w:val="000000"/>
        </w:rPr>
        <w:t>Eizov</w:t>
      </w:r>
      <w:proofErr w:type="spellEnd"/>
      <w:r w:rsidR="0098798D" w:rsidRPr="0098798D">
        <w:rPr>
          <w:rFonts w:ascii="Arial" w:eastAsia="Times New Roman" w:hAnsi="Arial" w:cs="Arial"/>
          <w:color w:val="000000"/>
        </w:rPr>
        <w:t xml:space="preserve"> is to remind us of humility. </w:t>
      </w:r>
      <w:r w:rsidR="0098798D" w:rsidRPr="001915C7">
        <w:rPr>
          <w:rFonts w:ascii="Arial" w:eastAsia="Times New Roman" w:hAnsi="Arial" w:cs="Arial"/>
          <w:b/>
          <w:bCs/>
          <w:color w:val="000000"/>
        </w:rPr>
        <w:t xml:space="preserve">Rabbi Dr. Abraham J. </w:t>
      </w:r>
      <w:proofErr w:type="spellStart"/>
      <w:r w:rsidR="0098798D" w:rsidRPr="001915C7">
        <w:rPr>
          <w:rFonts w:ascii="Arial" w:eastAsia="Times New Roman" w:hAnsi="Arial" w:cs="Arial"/>
          <w:b/>
          <w:bCs/>
          <w:color w:val="000000"/>
        </w:rPr>
        <w:t>Twerski</w:t>
      </w:r>
      <w:proofErr w:type="spellEnd"/>
      <w:r w:rsidR="0098798D" w:rsidRPr="001915C7">
        <w:rPr>
          <w:rFonts w:ascii="Arial" w:eastAsia="Times New Roman" w:hAnsi="Arial" w:cs="Arial"/>
          <w:b/>
          <w:bCs/>
          <w:color w:val="000000"/>
        </w:rPr>
        <w:t xml:space="preserve"> ztl</w:t>
      </w:r>
      <w:r w:rsidR="0098798D" w:rsidRPr="0098798D">
        <w:rPr>
          <w:rFonts w:ascii="Arial" w:eastAsia="Times New Roman" w:hAnsi="Arial" w:cs="Arial"/>
          <w:color w:val="000000"/>
        </w:rPr>
        <w:t xml:space="preserve"> noted that the person who speaks Lashon HaRa usually suffers from vanity -- a lack of humility. The use of the </w:t>
      </w:r>
      <w:proofErr w:type="spellStart"/>
      <w:r w:rsidR="0098798D" w:rsidRPr="0098798D">
        <w:rPr>
          <w:rFonts w:ascii="Arial" w:eastAsia="Times New Roman" w:hAnsi="Arial" w:cs="Arial"/>
          <w:color w:val="000000"/>
        </w:rPr>
        <w:t>Eizov</w:t>
      </w:r>
      <w:proofErr w:type="spellEnd"/>
      <w:r w:rsidR="0098798D" w:rsidRPr="0098798D">
        <w:rPr>
          <w:rFonts w:ascii="Arial" w:eastAsia="Times New Roman" w:hAnsi="Arial" w:cs="Arial"/>
          <w:color w:val="000000"/>
        </w:rPr>
        <w:t xml:space="preserve"> instead of a Schmooze on Lashon Hara is because humility is not something that can be instructed, it must come from inside There are many opportunities that may stimulate the insight but the ultimate responsibility to look inward is ours and we will find it if we look.</w:t>
      </w:r>
    </w:p>
    <w:p w14:paraId="4F1856CC" w14:textId="77777777" w:rsidR="00D0308F" w:rsidRPr="003A17FA" w:rsidRDefault="00D0308F" w:rsidP="00D0308F">
      <w:pPr>
        <w:spacing w:after="0" w:line="240" w:lineRule="auto"/>
        <w:rPr>
          <w:rFonts w:ascii="Times New Roman" w:eastAsia="Times New Roman" w:hAnsi="Times New Roman" w:cs="Times New Roman"/>
          <w:b/>
          <w:bCs/>
        </w:rPr>
      </w:pPr>
    </w:p>
    <w:p w14:paraId="73C6AB38" w14:textId="77777777" w:rsidR="00D0308F" w:rsidRPr="003A17FA" w:rsidRDefault="00D0308F" w:rsidP="00D0308F">
      <w:pPr>
        <w:spacing w:after="0" w:line="240" w:lineRule="auto"/>
        <w:rPr>
          <w:rFonts w:ascii="Times New Roman" w:eastAsia="Times New Roman" w:hAnsi="Times New Roman" w:cs="Times New Roman"/>
        </w:rPr>
      </w:pPr>
      <w:r w:rsidRPr="00BD00DC">
        <w:rPr>
          <w:rFonts w:ascii="Arial" w:hAnsi="Arial" w:cs="Arial"/>
          <w:b/>
          <w:bCs/>
          <w:color w:val="000000"/>
          <w:sz w:val="29"/>
          <w:szCs w:val="29"/>
          <w:shd w:val="clear" w:color="auto" w:fill="FFFFFF"/>
          <w:rtl/>
        </w:rPr>
        <w:t>עַל־מַ֥יִם חַיִּֽים</w:t>
      </w:r>
      <w:r w:rsidRPr="00BD00DC">
        <w:rPr>
          <w:rFonts w:ascii="Arial" w:hAnsi="Arial" w:cs="Arial"/>
          <w:b/>
          <w:bCs/>
          <w:color w:val="000000"/>
          <w:sz w:val="29"/>
          <w:szCs w:val="29"/>
          <w:shd w:val="clear" w:color="auto" w:fill="FFFFFF"/>
        </w:rPr>
        <w:t xml:space="preserve"> </w:t>
      </w:r>
      <w:r w:rsidRPr="003A17FA">
        <w:rPr>
          <w:rFonts w:ascii="Arial" w:eastAsia="Times New Roman" w:hAnsi="Arial" w:cs="Arial"/>
          <w:b/>
          <w:bCs/>
          <w:shd w:val="clear" w:color="auto" w:fill="FFFFFF"/>
        </w:rPr>
        <w:t>On the living waters (</w:t>
      </w:r>
      <w:r w:rsidRPr="00BD00DC">
        <w:rPr>
          <w:rFonts w:ascii="Arial" w:eastAsia="Times New Roman" w:hAnsi="Arial" w:cs="Arial"/>
          <w:b/>
          <w:bCs/>
          <w:shd w:val="clear" w:color="auto" w:fill="FFFFFF"/>
        </w:rPr>
        <w:t>14:5</w:t>
      </w:r>
      <w:r w:rsidRPr="003A17FA">
        <w:rPr>
          <w:rFonts w:ascii="Arial" w:eastAsia="Times New Roman" w:hAnsi="Arial" w:cs="Arial"/>
          <w:b/>
          <w:bCs/>
          <w:shd w:val="clear" w:color="auto" w:fill="FFFFFF"/>
        </w:rPr>
        <w:t>) - Rav Dr. Yonatan Grossman</w:t>
      </w:r>
      <w:r w:rsidRPr="003A17FA">
        <w:rPr>
          <w:rFonts w:ascii="Arial" w:eastAsia="Times New Roman" w:hAnsi="Arial" w:cs="Arial"/>
          <w:shd w:val="clear" w:color="auto" w:fill="FFFFFF"/>
        </w:rPr>
        <w:t xml:space="preserve"> notes that there are a number of references in the text to the fact that the </w:t>
      </w:r>
      <w:proofErr w:type="spellStart"/>
      <w:r w:rsidRPr="003A17FA">
        <w:rPr>
          <w:rFonts w:ascii="Arial" w:eastAsia="Times New Roman" w:hAnsi="Arial" w:cs="Arial"/>
          <w:shd w:val="clear" w:color="auto" w:fill="FFFFFF"/>
        </w:rPr>
        <w:t>metzora</w:t>
      </w:r>
      <w:proofErr w:type="spellEnd"/>
      <w:r w:rsidRPr="003A17FA">
        <w:rPr>
          <w:rFonts w:ascii="Arial" w:eastAsia="Times New Roman" w:hAnsi="Arial" w:cs="Arial"/>
          <w:shd w:val="clear" w:color="auto" w:fill="FFFFFF"/>
        </w:rPr>
        <w:t xml:space="preserve"> experience is a like an experience of death (Chazal tell us </w:t>
      </w:r>
      <w:r w:rsidRPr="003A17FA">
        <w:rPr>
          <w:rFonts w:ascii="Arial" w:eastAsia="Times New Roman" w:hAnsi="Arial" w:cs="Arial"/>
          <w:shd w:val="clear" w:color="auto" w:fill="FFFFFF"/>
          <w:rtl/>
        </w:rPr>
        <w:t>מצורע חשוב כמת</w:t>
      </w:r>
      <w:r w:rsidRPr="003A17FA">
        <w:rPr>
          <w:rFonts w:ascii="Arial" w:eastAsia="Times New Roman" w:hAnsi="Arial" w:cs="Arial"/>
          <w:shd w:val="clear" w:color="auto" w:fill="FFFFFF"/>
        </w:rPr>
        <w:t xml:space="preserve">). At the same time, the sending of the </w:t>
      </w:r>
      <w:proofErr w:type="spellStart"/>
      <w:r w:rsidRPr="003A17FA">
        <w:rPr>
          <w:rFonts w:ascii="Arial" w:eastAsia="Times New Roman" w:hAnsi="Arial" w:cs="Arial"/>
          <w:shd w:val="clear" w:color="auto" w:fill="FFFFFF"/>
        </w:rPr>
        <w:t>metzora</w:t>
      </w:r>
      <w:proofErr w:type="spellEnd"/>
      <w:r w:rsidRPr="003A17FA">
        <w:rPr>
          <w:rFonts w:ascii="Arial" w:eastAsia="Times New Roman" w:hAnsi="Arial" w:cs="Arial"/>
          <w:shd w:val="clear" w:color="auto" w:fill="FFFFFF"/>
        </w:rPr>
        <w:t xml:space="preserve"> out of the </w:t>
      </w:r>
      <w:proofErr w:type="spellStart"/>
      <w:r w:rsidRPr="003A17FA">
        <w:rPr>
          <w:rFonts w:ascii="Arial" w:eastAsia="Times New Roman" w:hAnsi="Arial" w:cs="Arial"/>
          <w:shd w:val="clear" w:color="auto" w:fill="FFFFFF"/>
        </w:rPr>
        <w:t>machaneh</w:t>
      </w:r>
      <w:proofErr w:type="spellEnd"/>
      <w:r w:rsidRPr="003A17FA">
        <w:rPr>
          <w:rFonts w:ascii="Arial" w:eastAsia="Times New Roman" w:hAnsi="Arial" w:cs="Arial"/>
          <w:shd w:val="clear" w:color="auto" w:fill="FFFFFF"/>
        </w:rPr>
        <w:t xml:space="preserve">, is like a mourning experience. He is, in essence, mourning himself. Yet there is a notable transition. When the </w:t>
      </w:r>
      <w:proofErr w:type="spellStart"/>
      <w:r w:rsidRPr="003A17FA">
        <w:rPr>
          <w:rFonts w:ascii="Arial" w:eastAsia="Times New Roman" w:hAnsi="Arial" w:cs="Arial"/>
          <w:shd w:val="clear" w:color="auto" w:fill="FFFFFF"/>
        </w:rPr>
        <w:t>metzora</w:t>
      </w:r>
      <w:proofErr w:type="spellEnd"/>
      <w:r w:rsidRPr="003A17FA">
        <w:rPr>
          <w:rFonts w:ascii="Arial" w:eastAsia="Times New Roman" w:hAnsi="Arial" w:cs="Arial"/>
          <w:shd w:val="clear" w:color="auto" w:fill="FFFFFF"/>
        </w:rPr>
        <w:t xml:space="preserve"> begins his purification process, the word </w:t>
      </w:r>
      <w:r w:rsidRPr="003A17FA">
        <w:rPr>
          <w:rFonts w:ascii="Arial" w:eastAsia="Times New Roman" w:hAnsi="Arial" w:cs="Arial"/>
          <w:shd w:val="clear" w:color="auto" w:fill="FFFFFF"/>
          <w:rtl/>
        </w:rPr>
        <w:t>חי</w:t>
      </w:r>
      <w:r w:rsidRPr="003A17FA">
        <w:rPr>
          <w:rFonts w:ascii="Arial" w:eastAsia="Times New Roman" w:hAnsi="Arial" w:cs="Arial"/>
          <w:shd w:val="clear" w:color="auto" w:fill="FFFFFF"/>
        </w:rPr>
        <w:t xml:space="preserve"> appears numerous times. Live birds are used and the water is called </w:t>
      </w:r>
      <w:r w:rsidRPr="003A17FA">
        <w:rPr>
          <w:rFonts w:ascii="Arial" w:eastAsia="Times New Roman" w:hAnsi="Arial" w:cs="Arial"/>
          <w:shd w:val="clear" w:color="auto" w:fill="FFFFFF"/>
          <w:rtl/>
        </w:rPr>
        <w:t>מים חיים</w:t>
      </w:r>
      <w:r w:rsidRPr="003A17FA">
        <w:rPr>
          <w:rFonts w:ascii="Arial" w:eastAsia="Times New Roman" w:hAnsi="Arial" w:cs="Arial"/>
          <w:shd w:val="clear" w:color="auto" w:fill="FFFFFF"/>
        </w:rPr>
        <w:t>. It is a transition from death to life. </w:t>
      </w:r>
    </w:p>
    <w:p w14:paraId="25D582F9" w14:textId="77777777" w:rsidR="00B442F1" w:rsidRPr="00B442F1" w:rsidRDefault="00B442F1" w:rsidP="0098798D">
      <w:pPr>
        <w:spacing w:after="0" w:line="240" w:lineRule="auto"/>
        <w:rPr>
          <w:rFonts w:asciiTheme="minorBidi" w:eastAsia="Times New Roman" w:hAnsiTheme="minorBidi"/>
          <w:color w:val="000000"/>
        </w:rPr>
      </w:pPr>
    </w:p>
    <w:p w14:paraId="6E170280" w14:textId="77777777" w:rsidR="00B442F1" w:rsidRPr="00B442F1" w:rsidRDefault="00B442F1" w:rsidP="00B442F1">
      <w:pPr>
        <w:ind w:left="-5"/>
        <w:rPr>
          <w:rFonts w:asciiTheme="minorBidi" w:hAnsiTheme="minorBidi"/>
        </w:rPr>
      </w:pPr>
      <w:r w:rsidRPr="00B442F1">
        <w:rPr>
          <w:rFonts w:asciiTheme="minorBidi" w:eastAsia="Calibri" w:hAnsiTheme="minorBidi"/>
          <w:b/>
        </w:rPr>
        <w:t>The live bird shall be taken (14:6)</w:t>
      </w:r>
      <w:r w:rsidRPr="00B442F1">
        <w:rPr>
          <w:rFonts w:asciiTheme="minorBidi" w:hAnsiTheme="minorBidi"/>
        </w:rPr>
        <w:t xml:space="preserve"> – Why is one bird left alive while the other is Shechted? The Midrash answers that in the same way something that is slaughtered can never return to its previous state of living, so too, the person afflicted with </w:t>
      </w:r>
      <w:proofErr w:type="spellStart"/>
      <w:r w:rsidRPr="00B442F1">
        <w:rPr>
          <w:rFonts w:asciiTheme="minorBidi" w:hAnsiTheme="minorBidi"/>
        </w:rPr>
        <w:t>Tzoraas</w:t>
      </w:r>
      <w:proofErr w:type="spellEnd"/>
      <w:r w:rsidRPr="00B442F1">
        <w:rPr>
          <w:rFonts w:asciiTheme="minorBidi" w:hAnsiTheme="minorBidi"/>
        </w:rPr>
        <w:t xml:space="preserve"> can never return to speaking in the same way</w:t>
      </w:r>
      <w:r w:rsidRPr="00B442F1">
        <w:rPr>
          <w:rFonts w:asciiTheme="minorBidi" w:eastAsia="Calibri" w:hAnsiTheme="minorBidi"/>
          <w:b/>
        </w:rPr>
        <w:t xml:space="preserve">. Rav Yaakov </w:t>
      </w:r>
      <w:proofErr w:type="spellStart"/>
      <w:r w:rsidRPr="00B442F1">
        <w:rPr>
          <w:rFonts w:asciiTheme="minorBidi" w:eastAsia="Calibri" w:hAnsiTheme="minorBidi"/>
          <w:b/>
        </w:rPr>
        <w:t>Ettlinger</w:t>
      </w:r>
      <w:proofErr w:type="spellEnd"/>
      <w:r w:rsidRPr="00B442F1">
        <w:rPr>
          <w:rFonts w:asciiTheme="minorBidi" w:eastAsia="Calibri" w:hAnsiTheme="minorBidi"/>
          <w:b/>
        </w:rPr>
        <w:t xml:space="preserve"> ztl.</w:t>
      </w:r>
      <w:r w:rsidRPr="00B442F1">
        <w:rPr>
          <w:rFonts w:asciiTheme="minorBidi" w:hAnsiTheme="minorBidi"/>
        </w:rPr>
        <w:t xml:space="preserve"> explains that once someone receives the Makkah in his body, he can never sin the same way again. The process is progressive – </w:t>
      </w:r>
      <w:proofErr w:type="spellStart"/>
      <w:r w:rsidRPr="00B442F1">
        <w:rPr>
          <w:rFonts w:asciiTheme="minorBidi" w:hAnsiTheme="minorBidi"/>
        </w:rPr>
        <w:t>Tzoraas</w:t>
      </w:r>
      <w:proofErr w:type="spellEnd"/>
      <w:r w:rsidRPr="00B442F1">
        <w:rPr>
          <w:rFonts w:asciiTheme="minorBidi" w:hAnsiTheme="minorBidi"/>
        </w:rPr>
        <w:t xml:space="preserve"> afflicts the money (home) first followed by the clothes and then the body. Thus, once afflicted, the person has the chance to learn not to desire that which is not rightly his, and not to desire personal honor and attention(as he experienced negative attention as a result of the </w:t>
      </w:r>
      <w:proofErr w:type="spellStart"/>
      <w:r w:rsidRPr="00B442F1">
        <w:rPr>
          <w:rFonts w:asciiTheme="minorBidi" w:hAnsiTheme="minorBidi"/>
        </w:rPr>
        <w:t>Tzoraas</w:t>
      </w:r>
      <w:proofErr w:type="spellEnd"/>
      <w:r w:rsidRPr="00B442F1">
        <w:rPr>
          <w:rFonts w:asciiTheme="minorBidi" w:hAnsiTheme="minorBidi"/>
        </w:rPr>
        <w:t xml:space="preserve">), it helps to see to it that he lives but the negative side of him, is restored and improved.  </w:t>
      </w:r>
    </w:p>
    <w:p w14:paraId="316E8718" w14:textId="77777777" w:rsidR="00D033C5" w:rsidRPr="00C529E3" w:rsidRDefault="00D033C5" w:rsidP="00D033C5">
      <w:pPr>
        <w:spacing w:after="0" w:line="240" w:lineRule="auto"/>
        <w:rPr>
          <w:rFonts w:ascii="Times New Roman" w:eastAsia="Times New Roman" w:hAnsi="Times New Roman" w:cs="Times New Roman"/>
          <w:b/>
          <w:bCs/>
          <w:sz w:val="24"/>
          <w:szCs w:val="24"/>
        </w:rPr>
      </w:pPr>
    </w:p>
    <w:p w14:paraId="78417D41" w14:textId="757FD573" w:rsidR="00D033C5" w:rsidRDefault="00D033C5" w:rsidP="00D033C5">
      <w:pPr>
        <w:spacing w:after="0" w:line="240" w:lineRule="auto"/>
        <w:rPr>
          <w:rFonts w:ascii="Arial" w:eastAsia="Times New Roman" w:hAnsi="Arial" w:cs="Arial"/>
          <w:color w:val="000000"/>
        </w:rPr>
      </w:pPr>
      <w:r w:rsidRPr="00375EBB">
        <w:rPr>
          <w:rFonts w:ascii="Arial" w:hAnsi="Arial" w:cs="Arial"/>
          <w:b/>
          <w:bCs/>
          <w:color w:val="000000"/>
          <w:sz w:val="26"/>
          <w:szCs w:val="26"/>
          <w:shd w:val="clear" w:color="auto" w:fill="FFFFFF"/>
          <w:rtl/>
        </w:rPr>
        <w:t>וְשִׁלַּ֛ח אֶת־הַצִּפֹּ֥ר הַֽחַיָּ֖ה עַל־פְּנֵ֥י הַשָּׂדֶֽה</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Pr="00C529E3">
        <w:rPr>
          <w:rFonts w:ascii="Arial" w:eastAsia="Times New Roman" w:hAnsi="Arial" w:cs="Arial"/>
          <w:b/>
          <w:bCs/>
          <w:color w:val="000000"/>
        </w:rPr>
        <w:t xml:space="preserve">And he shall set the living bird out on the field (14:7) - </w:t>
      </w:r>
      <w:proofErr w:type="spellStart"/>
      <w:r w:rsidRPr="00C529E3">
        <w:rPr>
          <w:rFonts w:ascii="Arial" w:eastAsia="Times New Roman" w:hAnsi="Arial" w:cs="Arial"/>
          <w:b/>
          <w:bCs/>
          <w:color w:val="000000"/>
        </w:rPr>
        <w:t>Chizkuni</w:t>
      </w:r>
      <w:proofErr w:type="spellEnd"/>
      <w:r w:rsidRPr="00C529E3">
        <w:rPr>
          <w:rFonts w:ascii="Arial" w:eastAsia="Times New Roman" w:hAnsi="Arial" w:cs="Arial"/>
          <w:b/>
          <w:bCs/>
          <w:color w:val="000000"/>
        </w:rPr>
        <w:t xml:space="preserve"> </w:t>
      </w:r>
      <w:r w:rsidRPr="00C529E3">
        <w:rPr>
          <w:rFonts w:ascii="Arial" w:eastAsia="Times New Roman" w:hAnsi="Arial" w:cs="Arial"/>
          <w:color w:val="000000"/>
        </w:rPr>
        <w:t xml:space="preserve">notes that the person is like the bird— he was tied down by his sin and now goes free to rejoin his friends. Why does </w:t>
      </w:r>
      <w:proofErr w:type="spellStart"/>
      <w:r w:rsidRPr="00C529E3">
        <w:rPr>
          <w:rFonts w:ascii="Arial" w:eastAsia="Times New Roman" w:hAnsi="Arial" w:cs="Arial"/>
          <w:color w:val="000000"/>
        </w:rPr>
        <w:t>Chizkuni</w:t>
      </w:r>
      <w:proofErr w:type="spellEnd"/>
      <w:r w:rsidRPr="00C529E3">
        <w:rPr>
          <w:rFonts w:ascii="Arial" w:eastAsia="Times New Roman" w:hAnsi="Arial" w:cs="Arial"/>
          <w:color w:val="000000"/>
        </w:rPr>
        <w:t xml:space="preserve"> need this example? It is obvious that the person is going from </w:t>
      </w:r>
      <w:r w:rsidRPr="00C529E3">
        <w:rPr>
          <w:rFonts w:ascii="Arial" w:eastAsia="Times New Roman" w:hAnsi="Arial" w:cs="Arial"/>
          <w:color w:val="000000"/>
          <w:rtl/>
        </w:rPr>
        <w:t>טמא</w:t>
      </w:r>
      <w:r w:rsidRPr="00C529E3">
        <w:rPr>
          <w:rFonts w:ascii="Arial" w:eastAsia="Times New Roman" w:hAnsi="Arial" w:cs="Arial"/>
          <w:color w:val="000000"/>
        </w:rPr>
        <w:t xml:space="preserve"> to </w:t>
      </w:r>
      <w:r w:rsidRPr="00C529E3">
        <w:rPr>
          <w:rFonts w:ascii="Arial" w:eastAsia="Times New Roman" w:hAnsi="Arial" w:cs="Arial"/>
          <w:color w:val="000000"/>
          <w:rtl/>
        </w:rPr>
        <w:t>טהור</w:t>
      </w:r>
      <w:r w:rsidRPr="00C529E3">
        <w:rPr>
          <w:rFonts w:ascii="Arial" w:eastAsia="Times New Roman" w:hAnsi="Arial" w:cs="Arial"/>
          <w:color w:val="000000"/>
        </w:rPr>
        <w:t xml:space="preserve">? The </w:t>
      </w:r>
      <w:r w:rsidRPr="00C529E3">
        <w:rPr>
          <w:rFonts w:ascii="Arial" w:eastAsia="Times New Roman" w:hAnsi="Arial" w:cs="Arial"/>
          <w:b/>
          <w:bCs/>
          <w:color w:val="000000"/>
        </w:rPr>
        <w:t xml:space="preserve">author of </w:t>
      </w:r>
      <w:r w:rsidRPr="00C529E3">
        <w:rPr>
          <w:rFonts w:ascii="Arial" w:eastAsia="Times New Roman" w:hAnsi="Arial" w:cs="Arial"/>
          <w:b/>
          <w:bCs/>
          <w:color w:val="000000"/>
          <w:rtl/>
        </w:rPr>
        <w:t>לתתך עליון</w:t>
      </w:r>
      <w:r w:rsidRPr="00C529E3">
        <w:rPr>
          <w:rFonts w:ascii="Arial" w:eastAsia="Times New Roman" w:hAnsi="Arial" w:cs="Arial"/>
          <w:color w:val="000000"/>
        </w:rPr>
        <w:t xml:space="preserve"> suggests that the example runs deeper. Lest the person think that s/he is too stained with sin that s/he has no  hope, the message here is that </w:t>
      </w:r>
      <w:r>
        <w:rPr>
          <w:rFonts w:ascii="Arial" w:eastAsia="Times New Roman" w:hAnsi="Arial" w:cs="Arial"/>
          <w:color w:val="000000"/>
        </w:rPr>
        <w:t xml:space="preserve">  </w:t>
      </w:r>
      <w:r w:rsidRPr="00C529E3">
        <w:rPr>
          <w:rFonts w:ascii="Arial" w:eastAsia="Times New Roman" w:hAnsi="Arial" w:cs="Arial"/>
          <w:color w:val="000000"/>
          <w:rtl/>
        </w:rPr>
        <w:t>תשובה</w:t>
      </w:r>
      <w:r>
        <w:rPr>
          <w:rFonts w:ascii="Arial" w:eastAsia="Times New Roman" w:hAnsi="Arial" w:cs="Arial"/>
          <w:color w:val="000000"/>
        </w:rPr>
        <w:t xml:space="preserve"> a</w:t>
      </w:r>
      <w:r w:rsidRPr="00C529E3">
        <w:rPr>
          <w:rFonts w:ascii="Arial" w:eastAsia="Times New Roman" w:hAnsi="Arial" w:cs="Arial"/>
          <w:color w:val="000000"/>
        </w:rPr>
        <w:t>llows the person to rejoin society.</w:t>
      </w:r>
    </w:p>
    <w:p w14:paraId="442C8F45" w14:textId="77777777" w:rsidR="0016300A" w:rsidRPr="00C529E3" w:rsidRDefault="0016300A" w:rsidP="00D033C5">
      <w:pPr>
        <w:spacing w:after="0" w:line="240" w:lineRule="auto"/>
        <w:rPr>
          <w:rFonts w:ascii="Times New Roman" w:eastAsia="Times New Roman" w:hAnsi="Times New Roman" w:cs="Times New Roman"/>
          <w:sz w:val="24"/>
          <w:szCs w:val="24"/>
        </w:rPr>
      </w:pPr>
    </w:p>
    <w:p w14:paraId="093B7DC6" w14:textId="47017D26" w:rsidR="00A67B32" w:rsidRDefault="0016300A" w:rsidP="0016300A">
      <w:pPr>
        <w:ind w:left="-5"/>
      </w:pPr>
      <w:r>
        <w:rPr>
          <w:rFonts w:ascii="Calibri" w:eastAsia="Calibri" w:hAnsi="Calibri" w:cs="Calibri"/>
          <w:b/>
        </w:rPr>
        <w:t xml:space="preserve">And he shall atone on his </w:t>
      </w:r>
      <w:proofErr w:type="spellStart"/>
      <w:r>
        <w:rPr>
          <w:rFonts w:ascii="Calibri" w:eastAsia="Calibri" w:hAnsi="Calibri" w:cs="Calibri"/>
          <w:b/>
        </w:rPr>
        <w:t>Tumah</w:t>
      </w:r>
      <w:proofErr w:type="spellEnd"/>
      <w:r>
        <w:rPr>
          <w:rFonts w:ascii="Calibri" w:eastAsia="Calibri" w:hAnsi="Calibri" w:cs="Calibri"/>
          <w:b/>
        </w:rPr>
        <w:t xml:space="preserve"> (14:19)</w:t>
      </w:r>
      <w:r>
        <w:t xml:space="preserve"> – What kind of </w:t>
      </w:r>
      <w:proofErr w:type="spellStart"/>
      <w:r>
        <w:t>Kappara</w:t>
      </w:r>
      <w:proofErr w:type="spellEnd"/>
      <w:r>
        <w:t xml:space="preserve"> is needed on the </w:t>
      </w:r>
      <w:proofErr w:type="spellStart"/>
      <w:r>
        <w:t>Tumah</w:t>
      </w:r>
      <w:proofErr w:type="spellEnd"/>
      <w:r>
        <w:t xml:space="preserve"> itself?  </w:t>
      </w:r>
      <w:r>
        <w:rPr>
          <w:rFonts w:ascii="Calibri" w:eastAsia="Calibri" w:hAnsi="Calibri" w:cs="Calibri"/>
          <w:b/>
        </w:rPr>
        <w:t xml:space="preserve">Rav Simcha Zissel </w:t>
      </w:r>
      <w:proofErr w:type="spellStart"/>
      <w:r>
        <w:rPr>
          <w:rFonts w:ascii="Calibri" w:eastAsia="Calibri" w:hAnsi="Calibri" w:cs="Calibri"/>
          <w:b/>
        </w:rPr>
        <w:t>Broide</w:t>
      </w:r>
      <w:proofErr w:type="spellEnd"/>
      <w:r>
        <w:rPr>
          <w:rFonts w:ascii="Calibri" w:eastAsia="Calibri" w:hAnsi="Calibri" w:cs="Calibri"/>
          <w:b/>
        </w:rPr>
        <w:t xml:space="preserve"> ztl.</w:t>
      </w:r>
      <w:r>
        <w:t xml:space="preserve"> explained that the </w:t>
      </w:r>
      <w:proofErr w:type="spellStart"/>
      <w:r>
        <w:t>Metzorah’s</w:t>
      </w:r>
      <w:proofErr w:type="spellEnd"/>
      <w:r>
        <w:t xml:space="preserve"> physical and social suffering is immense. It is understandable that the </w:t>
      </w:r>
      <w:proofErr w:type="spellStart"/>
      <w:r>
        <w:t>Metzorah</w:t>
      </w:r>
      <w:proofErr w:type="spellEnd"/>
      <w:r>
        <w:t xml:space="preserve">, in the midst of his pain and aloneness would contemplate Hashem and His </w:t>
      </w:r>
      <w:proofErr w:type="spellStart"/>
      <w:r>
        <w:t>middos</w:t>
      </w:r>
      <w:proofErr w:type="spellEnd"/>
      <w:r>
        <w:t xml:space="preserve">. He might even  challenge Hashem in the process. Therefore, a </w:t>
      </w:r>
      <w:proofErr w:type="spellStart"/>
      <w:r>
        <w:t>kappara</w:t>
      </w:r>
      <w:proofErr w:type="spellEnd"/>
      <w:r>
        <w:t xml:space="preserve"> on the </w:t>
      </w:r>
      <w:proofErr w:type="spellStart"/>
      <w:r>
        <w:t>Tumah</w:t>
      </w:r>
      <w:proofErr w:type="spellEnd"/>
      <w:r>
        <w:t xml:space="preserve"> itself is offered in addition to the </w:t>
      </w:r>
      <w:proofErr w:type="spellStart"/>
      <w:r>
        <w:t>Kappara</w:t>
      </w:r>
      <w:proofErr w:type="spellEnd"/>
      <w:r>
        <w:t xml:space="preserve"> on the rest of the process that led to the </w:t>
      </w:r>
      <w:proofErr w:type="spellStart"/>
      <w:r>
        <w:t>Tzoraas</w:t>
      </w:r>
      <w:proofErr w:type="spellEnd"/>
      <w:r>
        <w:t xml:space="preserve">. </w:t>
      </w:r>
    </w:p>
    <w:p w14:paraId="4EE3E502" w14:textId="60C48B7A" w:rsidR="0016300A" w:rsidRDefault="0016300A" w:rsidP="0016300A">
      <w:pPr>
        <w:ind w:left="-5"/>
      </w:pPr>
      <w:r>
        <w:rPr>
          <w:rFonts w:ascii="Calibri" w:eastAsia="Calibri" w:hAnsi="Calibri" w:cs="Calibri"/>
          <w:b/>
        </w:rPr>
        <w:lastRenderedPageBreak/>
        <w:t xml:space="preserve">And if he is poor (14:21) – The </w:t>
      </w:r>
      <w:proofErr w:type="spellStart"/>
      <w:r>
        <w:rPr>
          <w:rFonts w:ascii="Calibri" w:eastAsia="Calibri" w:hAnsi="Calibri" w:cs="Calibri"/>
          <w:b/>
        </w:rPr>
        <w:t>Toras</w:t>
      </w:r>
      <w:proofErr w:type="spellEnd"/>
      <w:r>
        <w:rPr>
          <w:rFonts w:ascii="Calibri" w:eastAsia="Calibri" w:hAnsi="Calibri" w:cs="Calibri"/>
          <w:b/>
        </w:rPr>
        <w:t xml:space="preserve"> Kohanim</w:t>
      </w:r>
      <w:r>
        <w:t xml:space="preserve"> explains that there are 2 terms that describe poor – Dal and Ani. The difference is whether he can afford. The person who lost money is still obligated to bring the expensive </w:t>
      </w:r>
      <w:proofErr w:type="spellStart"/>
      <w:r>
        <w:t>korbanos</w:t>
      </w:r>
      <w:proofErr w:type="spellEnd"/>
      <w:r>
        <w:t xml:space="preserve"> here if it is feasible but difficult. Why?  The Torah is teaching us a valuable lesson – that despite the fact that the person is financially strapped and normally the Torah wants the person to have a bit of a respite, it was his actions that led to </w:t>
      </w:r>
      <w:proofErr w:type="spellStart"/>
      <w:r>
        <w:t>Tzoraas</w:t>
      </w:r>
      <w:proofErr w:type="spellEnd"/>
      <w:r>
        <w:t xml:space="preserve"> require him to step up to the plate and take responsibility for them. </w:t>
      </w:r>
    </w:p>
    <w:p w14:paraId="60F95590" w14:textId="77777777" w:rsidR="00641CE8" w:rsidRDefault="00641CE8" w:rsidP="00641CE8">
      <w:r w:rsidRPr="003B719B">
        <w:rPr>
          <w:b/>
          <w:bCs/>
        </w:rPr>
        <w:t xml:space="preserve">This is the story of the one who has </w:t>
      </w:r>
      <w:proofErr w:type="spellStart"/>
      <w:r w:rsidRPr="003B719B">
        <w:rPr>
          <w:b/>
          <w:bCs/>
        </w:rPr>
        <w:t>Tzoraas</w:t>
      </w:r>
      <w:proofErr w:type="spellEnd"/>
      <w:r w:rsidRPr="003B719B">
        <w:rPr>
          <w:b/>
          <w:bCs/>
        </w:rPr>
        <w:t xml:space="preserve"> within him (14:32)</w:t>
      </w:r>
      <w:r>
        <w:t xml:space="preserve"> – Why is the poor person with </w:t>
      </w:r>
      <w:proofErr w:type="spellStart"/>
      <w:r>
        <w:t>Tzoraas</w:t>
      </w:r>
      <w:proofErr w:type="spellEnd"/>
      <w:r>
        <w:t xml:space="preserve"> referred to as “Asher Bo </w:t>
      </w:r>
      <w:proofErr w:type="spellStart"/>
      <w:r>
        <w:t>HaNega</w:t>
      </w:r>
      <w:proofErr w:type="spellEnd"/>
      <w:r>
        <w:t xml:space="preserve">” as opposed to the rich person who is merely a </w:t>
      </w:r>
      <w:proofErr w:type="spellStart"/>
      <w:r>
        <w:t>Metzorah</w:t>
      </w:r>
      <w:proofErr w:type="spellEnd"/>
      <w:r>
        <w:t xml:space="preserve">? </w:t>
      </w:r>
      <w:r w:rsidRPr="003B719B">
        <w:rPr>
          <w:b/>
          <w:bCs/>
        </w:rPr>
        <w:t xml:space="preserve">Rav </w:t>
      </w:r>
      <w:proofErr w:type="spellStart"/>
      <w:r w:rsidRPr="003B719B">
        <w:rPr>
          <w:b/>
          <w:bCs/>
        </w:rPr>
        <w:t>Zalman</w:t>
      </w:r>
      <w:proofErr w:type="spellEnd"/>
      <w:r w:rsidRPr="003B719B">
        <w:rPr>
          <w:b/>
          <w:bCs/>
        </w:rPr>
        <w:t xml:space="preserve"> </w:t>
      </w:r>
      <w:proofErr w:type="spellStart"/>
      <w:r w:rsidRPr="003B719B">
        <w:rPr>
          <w:b/>
          <w:bCs/>
        </w:rPr>
        <w:t>Sorotzkin</w:t>
      </w:r>
      <w:proofErr w:type="spellEnd"/>
      <w:r w:rsidRPr="003B719B">
        <w:rPr>
          <w:b/>
          <w:bCs/>
        </w:rPr>
        <w:t xml:space="preserve"> ztl.</w:t>
      </w:r>
      <w:r>
        <w:t xml:space="preserve"> explains that there is nothing more odd and shameful than the poor person who displays his </w:t>
      </w:r>
      <w:proofErr w:type="spellStart"/>
      <w:r>
        <w:t>Gaava</w:t>
      </w:r>
      <w:proofErr w:type="spellEnd"/>
      <w:r>
        <w:t xml:space="preserve"> and speaks Lashon Hara. Such an approach is indicative that the </w:t>
      </w:r>
      <w:proofErr w:type="spellStart"/>
      <w:r>
        <w:t>Nega</w:t>
      </w:r>
      <w:proofErr w:type="spellEnd"/>
      <w:r>
        <w:t xml:space="preserve"> is deeper than on the surface – it is inside of him, at the soul.</w:t>
      </w:r>
    </w:p>
    <w:p w14:paraId="6F27B28A" w14:textId="77777777" w:rsidR="00641CE8" w:rsidRDefault="00641CE8" w:rsidP="0016300A">
      <w:pPr>
        <w:ind w:left="-5"/>
      </w:pPr>
    </w:p>
    <w:p w14:paraId="4A54CC9A" w14:textId="77777777" w:rsidR="00A67B32" w:rsidRDefault="00A67B32" w:rsidP="00A67B32">
      <w:pPr>
        <w:ind w:left="-5"/>
      </w:pPr>
      <w:r>
        <w:rPr>
          <w:rFonts w:ascii="Calibri" w:eastAsia="Calibri" w:hAnsi="Calibri" w:cs="Calibri"/>
          <w:b/>
        </w:rPr>
        <w:t xml:space="preserve">When you come into the land…I shall place a </w:t>
      </w:r>
      <w:proofErr w:type="spellStart"/>
      <w:r>
        <w:rPr>
          <w:rFonts w:ascii="Calibri" w:eastAsia="Calibri" w:hAnsi="Calibri" w:cs="Calibri"/>
          <w:b/>
        </w:rPr>
        <w:t>Nega</w:t>
      </w:r>
      <w:proofErr w:type="spellEnd"/>
      <w:r>
        <w:rPr>
          <w:rFonts w:ascii="Calibri" w:eastAsia="Calibri" w:hAnsi="Calibri" w:cs="Calibri"/>
          <w:b/>
        </w:rPr>
        <w:t xml:space="preserve"> </w:t>
      </w:r>
      <w:proofErr w:type="spellStart"/>
      <w:r>
        <w:rPr>
          <w:rFonts w:ascii="Calibri" w:eastAsia="Calibri" w:hAnsi="Calibri" w:cs="Calibri"/>
          <w:b/>
        </w:rPr>
        <w:t>Tzoraas</w:t>
      </w:r>
      <w:proofErr w:type="spellEnd"/>
      <w:r>
        <w:rPr>
          <w:rFonts w:ascii="Calibri" w:eastAsia="Calibri" w:hAnsi="Calibri" w:cs="Calibri"/>
          <w:b/>
        </w:rPr>
        <w:t xml:space="preserve"> on your homes (14:34) – Rashi </w:t>
      </w:r>
      <w:r>
        <w:t xml:space="preserve">notes that this </w:t>
      </w:r>
      <w:proofErr w:type="spellStart"/>
      <w:r>
        <w:t>Tzoraas</w:t>
      </w:r>
      <w:proofErr w:type="spellEnd"/>
      <w:r>
        <w:t xml:space="preserve"> was a good sign of hidden treasure. Elsewhere, the </w:t>
      </w:r>
      <w:proofErr w:type="spellStart"/>
      <w:r>
        <w:rPr>
          <w:rFonts w:ascii="Calibri" w:eastAsia="Calibri" w:hAnsi="Calibri" w:cs="Calibri"/>
          <w:b/>
        </w:rPr>
        <w:t>Tanchuma</w:t>
      </w:r>
      <w:proofErr w:type="spellEnd"/>
      <w:r>
        <w:rPr>
          <w:rFonts w:ascii="Calibri" w:eastAsia="Calibri" w:hAnsi="Calibri" w:cs="Calibri"/>
          <w:b/>
        </w:rPr>
        <w:t xml:space="preserve"> </w:t>
      </w:r>
      <w:r>
        <w:t xml:space="preserve">explain s that </w:t>
      </w:r>
      <w:proofErr w:type="spellStart"/>
      <w:r>
        <w:t>Tzoraas</w:t>
      </w:r>
      <w:proofErr w:type="spellEnd"/>
      <w:r>
        <w:t xml:space="preserve"> on the house was a lesser punishment than </w:t>
      </w:r>
      <w:proofErr w:type="spellStart"/>
      <w:r>
        <w:t>tzoraas</w:t>
      </w:r>
      <w:proofErr w:type="spellEnd"/>
      <w:r>
        <w:t xml:space="preserve"> on the body. How are we to make sense of this apparent contradiction? Is it a prize or a punishment to find </w:t>
      </w:r>
      <w:proofErr w:type="spellStart"/>
      <w:r>
        <w:t>Tzoraas</w:t>
      </w:r>
      <w:proofErr w:type="spellEnd"/>
      <w:r>
        <w:t xml:space="preserve"> on your home</w:t>
      </w:r>
      <w:r>
        <w:rPr>
          <w:rFonts w:ascii="Calibri" w:eastAsia="Calibri" w:hAnsi="Calibri" w:cs="Calibri"/>
          <w:b/>
        </w:rPr>
        <w:t>? Rav Moshe Wolfson Shlita</w:t>
      </w:r>
      <w:r>
        <w:t xml:space="preserve"> explained that it is both. Really the </w:t>
      </w:r>
      <w:proofErr w:type="spellStart"/>
      <w:r>
        <w:t>Tzoraas</w:t>
      </w:r>
      <w:proofErr w:type="spellEnd"/>
      <w:r>
        <w:t xml:space="preserve"> on the home is meant as an indication of a transgression. Otherwise, Hashem could reveal treasure in another way. However, in the same way we do not want the punished to speak ill of others (hence the </w:t>
      </w:r>
      <w:proofErr w:type="spellStart"/>
      <w:r>
        <w:t>Tzoraas</w:t>
      </w:r>
      <w:proofErr w:type="spellEnd"/>
      <w:r>
        <w:t xml:space="preserve">) we do not want people to speak of him publicly. Thus, the means of hiding the punishment of the individual within the general opportunity that the </w:t>
      </w:r>
      <w:proofErr w:type="spellStart"/>
      <w:r>
        <w:t>Tzoraas</w:t>
      </w:r>
      <w:proofErr w:type="spellEnd"/>
      <w:r>
        <w:t xml:space="preserve"> is a blessing provides the individual with a perfect cover to examine his own meaning of the </w:t>
      </w:r>
      <w:proofErr w:type="spellStart"/>
      <w:r>
        <w:t>Tzoraas</w:t>
      </w:r>
      <w:proofErr w:type="spellEnd"/>
      <w:r>
        <w:t xml:space="preserve"> on his home. </w:t>
      </w:r>
    </w:p>
    <w:p w14:paraId="6F959B72" w14:textId="77777777" w:rsidR="0016300A" w:rsidRDefault="0016300A" w:rsidP="0016300A">
      <w:pPr>
        <w:ind w:left="-5"/>
      </w:pPr>
      <w:r>
        <w:rPr>
          <w:rFonts w:ascii="Calibri" w:eastAsia="Calibri" w:hAnsi="Calibri" w:cs="Calibri"/>
          <w:b/>
        </w:rPr>
        <w:t xml:space="preserve">I will place a </w:t>
      </w:r>
      <w:proofErr w:type="spellStart"/>
      <w:r>
        <w:rPr>
          <w:rFonts w:ascii="Calibri" w:eastAsia="Calibri" w:hAnsi="Calibri" w:cs="Calibri"/>
          <w:b/>
        </w:rPr>
        <w:t>Nega</w:t>
      </w:r>
      <w:proofErr w:type="spellEnd"/>
      <w:r>
        <w:rPr>
          <w:rFonts w:ascii="Calibri" w:eastAsia="Calibri" w:hAnsi="Calibri" w:cs="Calibri"/>
          <w:b/>
        </w:rPr>
        <w:t xml:space="preserve"> </w:t>
      </w:r>
      <w:proofErr w:type="spellStart"/>
      <w:r>
        <w:rPr>
          <w:rFonts w:ascii="Calibri" w:eastAsia="Calibri" w:hAnsi="Calibri" w:cs="Calibri"/>
          <w:b/>
        </w:rPr>
        <w:t>Tzoraas</w:t>
      </w:r>
      <w:proofErr w:type="spellEnd"/>
      <w:r>
        <w:rPr>
          <w:rFonts w:ascii="Calibri" w:eastAsia="Calibri" w:hAnsi="Calibri" w:cs="Calibri"/>
          <w:b/>
        </w:rPr>
        <w:t xml:space="preserve"> in your home (14:34) – Rashi </w:t>
      </w:r>
      <w:r>
        <w:t xml:space="preserve">notes that it is a promise that they will find </w:t>
      </w:r>
      <w:proofErr w:type="spellStart"/>
      <w:r>
        <w:t>Tzoraas</w:t>
      </w:r>
      <w:proofErr w:type="spellEnd"/>
      <w:r>
        <w:t xml:space="preserve"> on the home in order to demonstrate wealth in the home. Couldn’t Hashem find a different sign to show that he wanted to give the people the Canaanite wealth? </w:t>
      </w:r>
      <w:r>
        <w:rPr>
          <w:rFonts w:ascii="Calibri" w:eastAsia="Calibri" w:hAnsi="Calibri" w:cs="Calibri"/>
          <w:b/>
        </w:rPr>
        <w:t xml:space="preserve">Rabbi </w:t>
      </w:r>
      <w:proofErr w:type="spellStart"/>
      <w:r>
        <w:rPr>
          <w:rFonts w:ascii="Calibri" w:eastAsia="Calibri" w:hAnsi="Calibri" w:cs="Calibri"/>
          <w:b/>
        </w:rPr>
        <w:t>Shlomo</w:t>
      </w:r>
      <w:proofErr w:type="spellEnd"/>
      <w:r>
        <w:rPr>
          <w:rFonts w:ascii="Calibri" w:eastAsia="Calibri" w:hAnsi="Calibri" w:cs="Calibri"/>
          <w:b/>
        </w:rPr>
        <w:t xml:space="preserve"> Einhorn Shlita</w:t>
      </w:r>
      <w:r>
        <w:t xml:space="preserve"> once pointed out that walls serve both to protect from the inside and to serve as barriers from the outside as to whether one may continue. Rabbi Einhorn suggested that the same is true of wealth as well. It can serve to protect or as a barrier to how far one may go. At the same time, it is also used often to sin. One needs to be careful to make sure to use it properly or it can be a sign of sin. </w:t>
      </w:r>
    </w:p>
    <w:p w14:paraId="07431663" w14:textId="758986A9" w:rsidR="0098798D" w:rsidRPr="00641CE8" w:rsidRDefault="00641CE8" w:rsidP="00641CE8">
      <w:r w:rsidRPr="003B719B">
        <w:rPr>
          <w:b/>
          <w:bCs/>
        </w:rPr>
        <w:t xml:space="preserve">When you go into the land of Canaan that I am giving you to possess, I will place a </w:t>
      </w:r>
      <w:proofErr w:type="spellStart"/>
      <w:r w:rsidRPr="003B719B">
        <w:rPr>
          <w:b/>
          <w:bCs/>
        </w:rPr>
        <w:t>Nega</w:t>
      </w:r>
      <w:proofErr w:type="spellEnd"/>
      <w:r w:rsidRPr="003B719B">
        <w:rPr>
          <w:b/>
          <w:bCs/>
        </w:rPr>
        <w:t xml:space="preserve"> in the homes of the land you possess (14:34)</w:t>
      </w:r>
      <w:r>
        <w:t xml:space="preserve"> – Why is the land referred to as “Eretz Canaan that I will give you”? Why is it also referred to as Eretz  </w:t>
      </w:r>
      <w:proofErr w:type="spellStart"/>
      <w:r>
        <w:t>Achuzatchem</w:t>
      </w:r>
      <w:proofErr w:type="spellEnd"/>
      <w:r>
        <w:t xml:space="preserve">? </w:t>
      </w:r>
      <w:r w:rsidRPr="003B719B">
        <w:rPr>
          <w:b/>
          <w:bCs/>
        </w:rPr>
        <w:t xml:space="preserve">Rav </w:t>
      </w:r>
      <w:proofErr w:type="spellStart"/>
      <w:r w:rsidRPr="003B719B">
        <w:rPr>
          <w:b/>
          <w:bCs/>
        </w:rPr>
        <w:t>Isser</w:t>
      </w:r>
      <w:proofErr w:type="spellEnd"/>
      <w:r w:rsidRPr="003B719B">
        <w:rPr>
          <w:b/>
          <w:bCs/>
        </w:rPr>
        <w:t xml:space="preserve"> </w:t>
      </w:r>
      <w:proofErr w:type="spellStart"/>
      <w:r w:rsidRPr="003B719B">
        <w:rPr>
          <w:b/>
          <w:bCs/>
        </w:rPr>
        <w:t>Zalman</w:t>
      </w:r>
      <w:proofErr w:type="spellEnd"/>
      <w:r w:rsidRPr="003B719B">
        <w:rPr>
          <w:b/>
          <w:bCs/>
        </w:rPr>
        <w:t xml:space="preserve"> Meltzer ztl</w:t>
      </w:r>
      <w:r>
        <w:t xml:space="preserve">. notes that one of the reasons for </w:t>
      </w:r>
      <w:proofErr w:type="spellStart"/>
      <w:r>
        <w:t>Negaim</w:t>
      </w:r>
      <w:proofErr w:type="spellEnd"/>
      <w:r>
        <w:t xml:space="preserve"> is </w:t>
      </w:r>
      <w:proofErr w:type="spellStart"/>
      <w:r>
        <w:t>Gaava</w:t>
      </w:r>
      <w:proofErr w:type="spellEnd"/>
      <w:r>
        <w:t xml:space="preserve">. When the people enter the land and think to themselves that it was their strength alone that got them Eretz Yisroel – that is </w:t>
      </w:r>
      <w:proofErr w:type="spellStart"/>
      <w:r>
        <w:t>Gaavah</w:t>
      </w:r>
      <w:proofErr w:type="spellEnd"/>
      <w:r>
        <w:t xml:space="preserve">. It will bring on </w:t>
      </w:r>
      <w:proofErr w:type="spellStart"/>
      <w:r>
        <w:t>Tzoraas</w:t>
      </w:r>
      <w:proofErr w:type="spellEnd"/>
      <w:r>
        <w:t>. Rather, one needs a sense of humility (</w:t>
      </w:r>
      <w:proofErr w:type="spellStart"/>
      <w:r>
        <w:t>Hachnaah</w:t>
      </w:r>
      <w:proofErr w:type="spellEnd"/>
      <w:r>
        <w:t xml:space="preserve"> = Canaan) and when one has it, one will realize the fact that Eretz Yisroel is a gift from Hashem.</w:t>
      </w:r>
    </w:p>
    <w:p w14:paraId="33BE81AC" w14:textId="4D95E053" w:rsidR="0098798D"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t>כְּנֶ֕גַע</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 xml:space="preserve">Something like a </w:t>
      </w:r>
      <w:proofErr w:type="spellStart"/>
      <w:r w:rsidR="0098798D" w:rsidRPr="001915C7">
        <w:rPr>
          <w:rFonts w:ascii="Arial" w:eastAsia="Times New Roman" w:hAnsi="Arial" w:cs="Arial"/>
          <w:b/>
          <w:bCs/>
          <w:color w:val="000000"/>
        </w:rPr>
        <w:t>Nega</w:t>
      </w:r>
      <w:proofErr w:type="spellEnd"/>
      <w:r w:rsidR="0098798D" w:rsidRPr="001915C7">
        <w:rPr>
          <w:rFonts w:ascii="Arial" w:eastAsia="Times New Roman" w:hAnsi="Arial" w:cs="Arial"/>
          <w:b/>
          <w:bCs/>
          <w:color w:val="000000"/>
        </w:rPr>
        <w:t xml:space="preserve"> appeared in my house (</w:t>
      </w:r>
      <w:r w:rsidRPr="001915C7">
        <w:rPr>
          <w:rFonts w:ascii="Arial" w:eastAsia="Times New Roman" w:hAnsi="Arial" w:cs="Arial"/>
          <w:b/>
          <w:bCs/>
          <w:color w:val="000000"/>
        </w:rPr>
        <w:t>14:35</w:t>
      </w:r>
      <w:r w:rsidR="0098798D" w:rsidRPr="001915C7">
        <w:rPr>
          <w:rFonts w:ascii="Arial" w:eastAsia="Times New Roman" w:hAnsi="Arial" w:cs="Arial"/>
          <w:b/>
          <w:bCs/>
          <w:color w:val="000000"/>
        </w:rPr>
        <w:t>)</w:t>
      </w:r>
      <w:r w:rsidR="0098798D" w:rsidRPr="0098798D">
        <w:rPr>
          <w:rFonts w:ascii="Arial" w:eastAsia="Times New Roman" w:hAnsi="Arial" w:cs="Arial"/>
          <w:color w:val="000000"/>
        </w:rPr>
        <w:t xml:space="preserve"> - Who cares if the </w:t>
      </w:r>
      <w:proofErr w:type="spellStart"/>
      <w:r w:rsidR="0098798D" w:rsidRPr="0098798D">
        <w:rPr>
          <w:rFonts w:ascii="Arial" w:eastAsia="Times New Roman" w:hAnsi="Arial" w:cs="Arial"/>
          <w:color w:val="000000"/>
        </w:rPr>
        <w:t>ba’al</w:t>
      </w:r>
      <w:proofErr w:type="spellEnd"/>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habayis</w:t>
      </w:r>
      <w:proofErr w:type="spellEnd"/>
      <w:r w:rsidR="0098798D" w:rsidRPr="0098798D">
        <w:rPr>
          <w:rFonts w:ascii="Arial" w:eastAsia="Times New Roman" w:hAnsi="Arial" w:cs="Arial"/>
          <w:color w:val="000000"/>
        </w:rPr>
        <w:t xml:space="preserve"> says “</w:t>
      </w:r>
      <w:proofErr w:type="spellStart"/>
      <w:r w:rsidR="0098798D" w:rsidRPr="0098798D">
        <w:rPr>
          <w:rFonts w:ascii="Arial" w:eastAsia="Times New Roman" w:hAnsi="Arial" w:cs="Arial"/>
          <w:color w:val="000000"/>
        </w:rPr>
        <w:t>nega</w:t>
      </w:r>
      <w:proofErr w:type="spellEnd"/>
      <w:r w:rsidR="0098798D" w:rsidRPr="0098798D">
        <w:rPr>
          <w:rFonts w:ascii="Arial" w:eastAsia="Times New Roman" w:hAnsi="Arial" w:cs="Arial"/>
          <w:color w:val="000000"/>
        </w:rPr>
        <w:t>” or</w:t>
      </w:r>
      <w:r>
        <w:rPr>
          <w:rFonts w:ascii="Arial" w:eastAsia="Times New Roman" w:hAnsi="Arial" w:cs="Arial"/>
          <w:color w:val="000000"/>
        </w:rPr>
        <w:t>:</w:t>
      </w:r>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kanega</w:t>
      </w:r>
      <w:proofErr w:type="spellEnd"/>
      <w:r w:rsidR="0098798D" w:rsidRPr="0098798D">
        <w:rPr>
          <w:rFonts w:ascii="Arial" w:eastAsia="Times New Roman" w:hAnsi="Arial" w:cs="Arial"/>
          <w:color w:val="000000"/>
        </w:rPr>
        <w:t xml:space="preserve">? </w:t>
      </w:r>
      <w:r w:rsidR="0098798D" w:rsidRPr="001915C7">
        <w:rPr>
          <w:rFonts w:ascii="Arial" w:eastAsia="Times New Roman" w:hAnsi="Arial" w:cs="Arial"/>
          <w:b/>
          <w:bCs/>
          <w:color w:val="000000"/>
        </w:rPr>
        <w:t>Rav Aryeh Leibowitz Shlita</w:t>
      </w:r>
      <w:r w:rsidR="0098798D" w:rsidRPr="0098798D">
        <w:rPr>
          <w:rFonts w:ascii="Arial" w:eastAsia="Times New Roman" w:hAnsi="Arial" w:cs="Arial"/>
          <w:color w:val="000000"/>
        </w:rPr>
        <w:t xml:space="preserve"> suggested that humility is inherent in the act of questioning. Speaking with a sense of overconfidence is inappropriate and goes against the very act he’s doing. We’ve all had the experience where we ask questions and got answers that seemingly made no sense, but then we figured out we just had it all wrong. He added that </w:t>
      </w:r>
      <w:r w:rsidR="0098798D" w:rsidRPr="001915C7">
        <w:rPr>
          <w:rFonts w:ascii="Arial" w:eastAsia="Times New Roman" w:hAnsi="Arial" w:cs="Arial"/>
          <w:b/>
          <w:bCs/>
          <w:color w:val="000000"/>
        </w:rPr>
        <w:lastRenderedPageBreak/>
        <w:t>Rav Mordechai Willig Shlita</w:t>
      </w:r>
      <w:r w:rsidR="0098798D" w:rsidRPr="0098798D">
        <w:rPr>
          <w:rFonts w:ascii="Arial" w:eastAsia="Times New Roman" w:hAnsi="Arial" w:cs="Arial"/>
          <w:color w:val="000000"/>
        </w:rPr>
        <w:t xml:space="preserve"> has pointed out on many occasions that “I don’t teach halacha; I teach </w:t>
      </w:r>
      <w:proofErr w:type="spellStart"/>
      <w:r w:rsidR="0098798D" w:rsidRPr="0098798D">
        <w:rPr>
          <w:rFonts w:ascii="Arial" w:eastAsia="Times New Roman" w:hAnsi="Arial" w:cs="Arial"/>
          <w:color w:val="000000"/>
        </w:rPr>
        <w:t>ratzon</w:t>
      </w:r>
      <w:proofErr w:type="spellEnd"/>
      <w:r w:rsidR="0098798D" w:rsidRPr="0098798D">
        <w:rPr>
          <w:rFonts w:ascii="Arial" w:eastAsia="Times New Roman" w:hAnsi="Arial" w:cs="Arial"/>
          <w:color w:val="000000"/>
        </w:rPr>
        <w:t xml:space="preserve"> Hashem. When we approach a </w:t>
      </w:r>
      <w:proofErr w:type="spellStart"/>
      <w:r w:rsidR="0098798D" w:rsidRPr="0098798D">
        <w:rPr>
          <w:rFonts w:ascii="Arial" w:eastAsia="Times New Roman" w:hAnsi="Arial" w:cs="Arial"/>
          <w:color w:val="000000"/>
        </w:rPr>
        <w:t>Shailah</w:t>
      </w:r>
      <w:proofErr w:type="spellEnd"/>
      <w:r w:rsidR="0098798D" w:rsidRPr="0098798D">
        <w:rPr>
          <w:rFonts w:ascii="Arial" w:eastAsia="Times New Roman" w:hAnsi="Arial" w:cs="Arial"/>
          <w:color w:val="000000"/>
        </w:rPr>
        <w:t xml:space="preserve"> we need the humility to ask to figure out that </w:t>
      </w:r>
      <w:proofErr w:type="spellStart"/>
      <w:r w:rsidR="0098798D" w:rsidRPr="0098798D">
        <w:rPr>
          <w:rFonts w:ascii="Arial" w:eastAsia="Times New Roman" w:hAnsi="Arial" w:cs="Arial"/>
          <w:color w:val="000000"/>
        </w:rPr>
        <w:t>Ratzon</w:t>
      </w:r>
      <w:proofErr w:type="spellEnd"/>
      <w:r w:rsidR="0098798D" w:rsidRPr="0098798D">
        <w:rPr>
          <w:rFonts w:ascii="Arial" w:eastAsia="Times New Roman" w:hAnsi="Arial" w:cs="Arial"/>
          <w:color w:val="000000"/>
        </w:rPr>
        <w:t>. </w:t>
      </w:r>
    </w:p>
    <w:p w14:paraId="09CBB0F7" w14:textId="77777777" w:rsidR="000C1906" w:rsidRPr="0098798D" w:rsidRDefault="000C1906" w:rsidP="0098798D">
      <w:pPr>
        <w:spacing w:after="0" w:line="240" w:lineRule="auto"/>
        <w:rPr>
          <w:rFonts w:ascii="Times New Roman" w:eastAsia="Times New Roman" w:hAnsi="Times New Roman" w:cs="Times New Roman"/>
          <w:sz w:val="24"/>
          <w:szCs w:val="24"/>
        </w:rPr>
      </w:pPr>
    </w:p>
    <w:p w14:paraId="12B942B6" w14:textId="37FFE7D3" w:rsidR="00237642" w:rsidRPr="00641CE8" w:rsidRDefault="000C1906" w:rsidP="00641CE8">
      <w:pPr>
        <w:ind w:left="-5"/>
      </w:pPr>
      <w:r w:rsidRPr="001915C7">
        <w:rPr>
          <w:rFonts w:ascii="Arial" w:hAnsi="Arial" w:cs="Arial"/>
          <w:b/>
          <w:bCs/>
          <w:color w:val="000000"/>
          <w:sz w:val="29"/>
          <w:szCs w:val="29"/>
          <w:shd w:val="clear" w:color="auto" w:fill="FFFFFF"/>
          <w:rtl/>
        </w:rPr>
        <w:t>כְּנֶ֕גַע</w:t>
      </w:r>
      <w:r>
        <w:rPr>
          <w:rFonts w:ascii="Calibri" w:eastAsia="Calibri" w:hAnsi="Calibri" w:cs="Calibri"/>
          <w:b/>
        </w:rPr>
        <w:t xml:space="preserve">  </w:t>
      </w:r>
      <w:proofErr w:type="spellStart"/>
      <w:r>
        <w:rPr>
          <w:rFonts w:ascii="Calibri" w:eastAsia="Calibri" w:hAnsi="Calibri" w:cs="Calibri"/>
          <w:b/>
        </w:rPr>
        <w:t>K’Nega</w:t>
      </w:r>
      <w:proofErr w:type="spellEnd"/>
      <w:r>
        <w:rPr>
          <w:rFonts w:ascii="Calibri" w:eastAsia="Calibri" w:hAnsi="Calibri" w:cs="Calibri"/>
          <w:b/>
        </w:rPr>
        <w:t xml:space="preserve"> </w:t>
      </w:r>
      <w:proofErr w:type="spellStart"/>
      <w:r>
        <w:rPr>
          <w:rFonts w:ascii="Calibri" w:eastAsia="Calibri" w:hAnsi="Calibri" w:cs="Calibri"/>
          <w:b/>
        </w:rPr>
        <w:t>Nirah</w:t>
      </w:r>
      <w:proofErr w:type="spellEnd"/>
      <w:r>
        <w:rPr>
          <w:rFonts w:ascii="Calibri" w:eastAsia="Calibri" w:hAnsi="Calibri" w:cs="Calibri"/>
          <w:b/>
        </w:rPr>
        <w:t xml:space="preserve"> Lee </w:t>
      </w:r>
      <w:proofErr w:type="spellStart"/>
      <w:r>
        <w:rPr>
          <w:rFonts w:ascii="Calibri" w:eastAsia="Calibri" w:hAnsi="Calibri" w:cs="Calibri"/>
          <w:b/>
        </w:rPr>
        <w:t>BaBayis</w:t>
      </w:r>
      <w:proofErr w:type="spellEnd"/>
      <w:r>
        <w:rPr>
          <w:rFonts w:ascii="Calibri" w:eastAsia="Calibri" w:hAnsi="Calibri" w:cs="Calibri"/>
          <w:b/>
        </w:rPr>
        <w:t xml:space="preserve"> (14:35) – Rav </w:t>
      </w:r>
      <w:proofErr w:type="spellStart"/>
      <w:r>
        <w:rPr>
          <w:rFonts w:ascii="Calibri" w:eastAsia="Calibri" w:hAnsi="Calibri" w:cs="Calibri"/>
          <w:b/>
        </w:rPr>
        <w:t>Zvi</w:t>
      </w:r>
      <w:proofErr w:type="spellEnd"/>
      <w:r>
        <w:rPr>
          <w:rFonts w:ascii="Calibri" w:eastAsia="Calibri" w:hAnsi="Calibri" w:cs="Calibri"/>
          <w:b/>
        </w:rPr>
        <w:t xml:space="preserve"> Hirsch </w:t>
      </w:r>
      <w:proofErr w:type="spellStart"/>
      <w:r>
        <w:rPr>
          <w:rFonts w:ascii="Calibri" w:eastAsia="Calibri" w:hAnsi="Calibri" w:cs="Calibri"/>
          <w:b/>
        </w:rPr>
        <w:t>Meiels</w:t>
      </w:r>
      <w:proofErr w:type="spellEnd"/>
      <w:r>
        <w:rPr>
          <w:rFonts w:ascii="Calibri" w:eastAsia="Calibri" w:hAnsi="Calibri" w:cs="Calibri"/>
          <w:b/>
        </w:rPr>
        <w:t xml:space="preserve"> ztl.</w:t>
      </w:r>
      <w:r>
        <w:t xml:space="preserve"> asked why the language of the person coming to the </w:t>
      </w:r>
      <w:proofErr w:type="spellStart"/>
      <w:r>
        <w:t>Kohein</w:t>
      </w:r>
      <w:proofErr w:type="spellEnd"/>
      <w:r>
        <w:t xml:space="preserve"> is with the non-committal “ K’” ? He answers that once a </w:t>
      </w:r>
      <w:proofErr w:type="spellStart"/>
      <w:r>
        <w:t>Shaylah</w:t>
      </w:r>
      <w:proofErr w:type="spellEnd"/>
      <w:r>
        <w:t xml:space="preserve"> is answered, even by the individual, it is wrong to seek a </w:t>
      </w:r>
      <w:proofErr w:type="spellStart"/>
      <w:r>
        <w:t>Heter</w:t>
      </w:r>
      <w:proofErr w:type="spellEnd"/>
      <w:r>
        <w:t xml:space="preserve">. Moreover, he adds that one should not answer the question before the </w:t>
      </w:r>
      <w:proofErr w:type="spellStart"/>
      <w:r>
        <w:t>Kohein</w:t>
      </w:r>
      <w:proofErr w:type="spellEnd"/>
      <w:r>
        <w:t xml:space="preserve"> as it is a sign of disrespect. Here there is an advantage to his displaying care – it saves his material possessions. </w:t>
      </w:r>
    </w:p>
    <w:p w14:paraId="6840F670" w14:textId="5563CB3F" w:rsidR="00237642" w:rsidRDefault="00237642" w:rsidP="00237642">
      <w:pPr>
        <w:spacing w:after="0" w:line="240" w:lineRule="auto"/>
        <w:rPr>
          <w:rFonts w:ascii="Arial" w:eastAsia="Times New Roman" w:hAnsi="Arial" w:cs="Arial"/>
          <w:color w:val="000000"/>
        </w:rPr>
      </w:pPr>
      <w:r w:rsidRPr="00035756">
        <w:rPr>
          <w:rFonts w:ascii="Arial" w:hAnsi="Arial" w:cs="Arial"/>
          <w:b/>
          <w:bCs/>
          <w:color w:val="000000"/>
          <w:sz w:val="26"/>
          <w:szCs w:val="26"/>
          <w:shd w:val="clear" w:color="auto" w:fill="FFFFFF"/>
          <w:rtl/>
        </w:rPr>
        <w:t>וְיָצָא֙ הַכֹּהֵ֔ן אֶל־מִח֖וּץ לַמַּֽחֲנֶ֑ה</w:t>
      </w:r>
      <w:r w:rsidRPr="00035756">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The </w:t>
      </w:r>
      <w:proofErr w:type="spellStart"/>
      <w:r w:rsidRPr="00842FD2">
        <w:rPr>
          <w:rFonts w:ascii="Arial" w:eastAsia="Times New Roman" w:hAnsi="Arial" w:cs="Arial"/>
          <w:b/>
          <w:bCs/>
          <w:color w:val="000000"/>
        </w:rPr>
        <w:t>Kohein</w:t>
      </w:r>
      <w:proofErr w:type="spellEnd"/>
      <w:r w:rsidRPr="00842FD2">
        <w:rPr>
          <w:rFonts w:ascii="Arial" w:eastAsia="Times New Roman" w:hAnsi="Arial" w:cs="Arial"/>
          <w:b/>
          <w:bCs/>
          <w:color w:val="000000"/>
        </w:rPr>
        <w:t xml:space="preserve"> shall go out of the camp (14:3)</w:t>
      </w:r>
      <w:r w:rsidRPr="00842FD2">
        <w:rPr>
          <w:rFonts w:ascii="Arial" w:eastAsia="Times New Roman" w:hAnsi="Arial" w:cs="Arial"/>
          <w:color w:val="000000"/>
        </w:rPr>
        <w:t xml:space="preserve"> -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is both diagnostician and nurse. Why is it the job of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to play this role for the one with </w:t>
      </w:r>
      <w:proofErr w:type="spellStart"/>
      <w:r w:rsidRPr="00842FD2">
        <w:rPr>
          <w:rFonts w:ascii="Arial" w:eastAsia="Times New Roman" w:hAnsi="Arial" w:cs="Arial"/>
          <w:color w:val="000000"/>
        </w:rPr>
        <w:t>Tzaras</w:t>
      </w:r>
      <w:proofErr w:type="spellEnd"/>
      <w:r w:rsidRPr="00842FD2">
        <w:rPr>
          <w:rFonts w:ascii="Arial" w:eastAsia="Times New Roman" w:hAnsi="Arial" w:cs="Arial"/>
          <w:color w:val="000000"/>
        </w:rPr>
        <w:t xml:space="preserve">? </w:t>
      </w:r>
      <w:r w:rsidRPr="00842FD2">
        <w:rPr>
          <w:rFonts w:ascii="Arial" w:eastAsia="Times New Roman" w:hAnsi="Arial" w:cs="Arial"/>
          <w:b/>
          <w:bCs/>
          <w:color w:val="000000"/>
        </w:rPr>
        <w:t>Rav Soloveitchik ztl</w:t>
      </w:r>
      <w:r w:rsidRPr="00842FD2">
        <w:rPr>
          <w:rFonts w:ascii="Arial" w:eastAsia="Times New Roman" w:hAnsi="Arial" w:cs="Arial"/>
          <w:color w:val="000000"/>
        </w:rPr>
        <w:t xml:space="preserve"> noted that in the olden days, the sick were outcasts in the community. Upon diagnosis the sick became outcasts in the community and the person was either killed or driven out of the city. We do the opposite. We bring our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to diagnose the situation and immediately remove “the mob psychoses”. We retain the dignity of the </w:t>
      </w:r>
      <w:proofErr w:type="spellStart"/>
      <w:r w:rsidRPr="00842FD2">
        <w:rPr>
          <w:rFonts w:ascii="Arial" w:eastAsia="Times New Roman" w:hAnsi="Arial" w:cs="Arial"/>
          <w:color w:val="000000"/>
        </w:rPr>
        <w:t>Metzora</w:t>
      </w:r>
      <w:proofErr w:type="spellEnd"/>
      <w:r w:rsidRPr="00842FD2">
        <w:rPr>
          <w:rFonts w:ascii="Arial" w:eastAsia="Times New Roman" w:hAnsi="Arial" w:cs="Arial"/>
          <w:color w:val="000000"/>
        </w:rPr>
        <w:t xml:space="preserve"> in the process by sending the </w:t>
      </w:r>
      <w:proofErr w:type="spellStart"/>
      <w:r w:rsidRPr="00842FD2">
        <w:rPr>
          <w:rFonts w:ascii="Arial" w:eastAsia="Times New Roman" w:hAnsi="Arial" w:cs="Arial"/>
          <w:color w:val="000000"/>
        </w:rPr>
        <w:t>Kohein</w:t>
      </w:r>
      <w:proofErr w:type="spellEnd"/>
      <w:r w:rsidRPr="00842FD2">
        <w:rPr>
          <w:rFonts w:ascii="Arial" w:eastAsia="Times New Roman" w:hAnsi="Arial" w:cs="Arial"/>
          <w:color w:val="000000"/>
        </w:rPr>
        <w:t xml:space="preserve"> with him to show that he is our friend and that we seek not only his repentance but his dignity and welfare as well. </w:t>
      </w:r>
    </w:p>
    <w:p w14:paraId="70790933" w14:textId="77777777" w:rsidR="00D033C5" w:rsidRPr="00842FD2" w:rsidRDefault="00D033C5" w:rsidP="00237642">
      <w:pPr>
        <w:spacing w:after="0" w:line="240" w:lineRule="auto"/>
        <w:rPr>
          <w:rFonts w:ascii="Times New Roman" w:eastAsia="Times New Roman" w:hAnsi="Times New Roman" w:cs="Times New Roman"/>
          <w:sz w:val="24"/>
          <w:szCs w:val="24"/>
        </w:rPr>
      </w:pPr>
    </w:p>
    <w:p w14:paraId="7D3DE652" w14:textId="6E62D725" w:rsidR="00D033C5" w:rsidRDefault="00D033C5" w:rsidP="00D033C5">
      <w:pPr>
        <w:spacing w:after="0" w:line="240" w:lineRule="auto"/>
        <w:rPr>
          <w:rFonts w:ascii="Arial" w:eastAsia="Times New Roman" w:hAnsi="Arial" w:cs="Arial"/>
          <w:color w:val="000000"/>
        </w:rPr>
      </w:pPr>
      <w:r w:rsidRPr="00375EBB">
        <w:rPr>
          <w:rFonts w:ascii="Arial" w:hAnsi="Arial" w:cs="Arial"/>
          <w:b/>
          <w:bCs/>
          <w:color w:val="000000"/>
          <w:sz w:val="26"/>
          <w:szCs w:val="26"/>
          <w:shd w:val="clear" w:color="auto" w:fill="FFFFFF"/>
          <w:rtl/>
        </w:rPr>
        <w:t>וְעַל־בֹּ֤הֶן יָדוֹ֙ הַיְמָנִ֔ית</w:t>
      </w:r>
      <w:r w:rsidRPr="00375EBB">
        <w:rPr>
          <w:rFonts w:ascii="Arial" w:eastAsia="Times New Roman" w:hAnsi="Arial" w:cs="Arial"/>
          <w:b/>
          <w:bCs/>
          <w:color w:val="000000"/>
        </w:rPr>
        <w:t xml:space="preserve"> </w:t>
      </w:r>
      <w:r w:rsidRPr="00C529E3">
        <w:rPr>
          <w:rFonts w:ascii="Arial" w:eastAsia="Times New Roman" w:hAnsi="Arial" w:cs="Arial"/>
          <w:b/>
          <w:bCs/>
          <w:color w:val="000000"/>
        </w:rPr>
        <w:t>On the right thumb (14:1</w:t>
      </w:r>
      <w:r w:rsidRPr="00375EBB">
        <w:rPr>
          <w:rFonts w:ascii="Arial" w:eastAsia="Times New Roman" w:hAnsi="Arial" w:cs="Arial"/>
          <w:b/>
          <w:bCs/>
          <w:color w:val="000000"/>
        </w:rPr>
        <w:t>4</w:t>
      </w:r>
      <w:r w:rsidRPr="00C529E3">
        <w:rPr>
          <w:rFonts w:ascii="Arial" w:eastAsia="Times New Roman" w:hAnsi="Arial" w:cs="Arial"/>
          <w:b/>
          <w:bCs/>
          <w:color w:val="000000"/>
        </w:rPr>
        <w:t>)</w:t>
      </w:r>
      <w:r w:rsidRPr="00C529E3">
        <w:rPr>
          <w:rFonts w:ascii="Arial" w:eastAsia="Times New Roman" w:hAnsi="Arial" w:cs="Arial"/>
          <w:color w:val="000000"/>
        </w:rPr>
        <w:t xml:space="preserve"> - The right ear hears the </w:t>
      </w:r>
      <w:r w:rsidRPr="00C529E3">
        <w:rPr>
          <w:rFonts w:ascii="Arial" w:eastAsia="Times New Roman" w:hAnsi="Arial" w:cs="Arial"/>
          <w:color w:val="000000"/>
          <w:rtl/>
        </w:rPr>
        <w:t>לשון הרע</w:t>
      </w:r>
      <w:r w:rsidRPr="00C529E3">
        <w:rPr>
          <w:rFonts w:ascii="Arial" w:eastAsia="Times New Roman" w:hAnsi="Arial" w:cs="Arial"/>
          <w:color w:val="000000"/>
        </w:rPr>
        <w:t xml:space="preserve"> and the right leg runs to listen to it. Why does the right thumb need a sprinkling? </w:t>
      </w:r>
      <w:r w:rsidRPr="00C529E3">
        <w:rPr>
          <w:rFonts w:ascii="Arial" w:eastAsia="Times New Roman" w:hAnsi="Arial" w:cs="Arial"/>
          <w:b/>
          <w:bCs/>
          <w:color w:val="000000"/>
        </w:rPr>
        <w:t xml:space="preserve">Rav </w:t>
      </w:r>
      <w:proofErr w:type="spellStart"/>
      <w:r w:rsidRPr="00C529E3">
        <w:rPr>
          <w:rFonts w:ascii="Arial" w:eastAsia="Times New Roman" w:hAnsi="Arial" w:cs="Arial"/>
          <w:b/>
          <w:bCs/>
          <w:color w:val="000000"/>
        </w:rPr>
        <w:t>Noach</w:t>
      </w:r>
      <w:proofErr w:type="spellEnd"/>
      <w:r w:rsidRPr="00C529E3">
        <w:rPr>
          <w:rFonts w:ascii="Arial" w:eastAsia="Times New Roman" w:hAnsi="Arial" w:cs="Arial"/>
          <w:b/>
          <w:bCs/>
          <w:color w:val="000000"/>
        </w:rPr>
        <w:t xml:space="preserve"> Sauber Shlita</w:t>
      </w:r>
      <w:r w:rsidRPr="00C529E3">
        <w:rPr>
          <w:rFonts w:ascii="Arial" w:eastAsia="Times New Roman" w:hAnsi="Arial" w:cs="Arial"/>
          <w:color w:val="000000"/>
        </w:rPr>
        <w:t xml:space="preserve"> suggested that the thumbs which are active in transferring </w:t>
      </w:r>
      <w:r w:rsidRPr="00C529E3">
        <w:rPr>
          <w:rFonts w:ascii="Arial" w:eastAsia="Times New Roman" w:hAnsi="Arial" w:cs="Arial"/>
          <w:color w:val="000000"/>
          <w:rtl/>
        </w:rPr>
        <w:t>לשון הרע</w:t>
      </w:r>
      <w:r w:rsidRPr="00C529E3">
        <w:rPr>
          <w:rFonts w:ascii="Arial" w:eastAsia="Times New Roman" w:hAnsi="Arial" w:cs="Arial"/>
          <w:color w:val="000000"/>
        </w:rPr>
        <w:t xml:space="preserve"> via text and email is also needing of atonement.</w:t>
      </w:r>
    </w:p>
    <w:p w14:paraId="21DD49F8" w14:textId="77777777" w:rsidR="00774AF8" w:rsidRPr="00C529E3" w:rsidRDefault="00774AF8" w:rsidP="00774AF8">
      <w:pPr>
        <w:spacing w:after="0" w:line="240" w:lineRule="auto"/>
        <w:rPr>
          <w:rFonts w:ascii="Times New Roman" w:eastAsia="Times New Roman" w:hAnsi="Times New Roman" w:cs="Times New Roman"/>
          <w:b/>
          <w:bCs/>
          <w:sz w:val="24"/>
          <w:szCs w:val="24"/>
        </w:rPr>
      </w:pPr>
    </w:p>
    <w:p w14:paraId="416B638B" w14:textId="620D1901" w:rsidR="00774AF8" w:rsidRPr="00C529E3" w:rsidRDefault="00774AF8" w:rsidP="00774AF8">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וְנָֽתַתִּי֙ נֶ֣גַע צָרַ֔עַת בְּבֵ֖ית אֶ֥רֶץ אֲחֻזַּתְכֶֽם</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Pr="00C529E3">
        <w:rPr>
          <w:rFonts w:ascii="Arial" w:eastAsia="Times New Roman" w:hAnsi="Arial" w:cs="Arial"/>
          <w:b/>
          <w:bCs/>
          <w:color w:val="000000"/>
        </w:rPr>
        <w:t xml:space="preserve">I will place a </w:t>
      </w:r>
      <w:proofErr w:type="spellStart"/>
      <w:r w:rsidRPr="00C529E3">
        <w:rPr>
          <w:rFonts w:ascii="Arial" w:eastAsia="Times New Roman" w:hAnsi="Arial" w:cs="Arial"/>
          <w:b/>
          <w:bCs/>
          <w:color w:val="000000"/>
        </w:rPr>
        <w:t>Nega</w:t>
      </w:r>
      <w:proofErr w:type="spellEnd"/>
      <w:r w:rsidRPr="00C529E3">
        <w:rPr>
          <w:rFonts w:ascii="Arial" w:eastAsia="Times New Roman" w:hAnsi="Arial" w:cs="Arial"/>
          <w:b/>
          <w:bCs/>
          <w:color w:val="000000"/>
        </w:rPr>
        <w:t xml:space="preserve"> in the home(14:34)</w:t>
      </w:r>
      <w:r w:rsidRPr="00C529E3">
        <w:rPr>
          <w:rFonts w:ascii="Arial" w:eastAsia="Times New Roman" w:hAnsi="Arial" w:cs="Arial"/>
          <w:color w:val="000000"/>
        </w:rPr>
        <w:t xml:space="preserve"> - On the surface, this does not sound like a </w:t>
      </w:r>
      <w:r w:rsidRPr="00C529E3">
        <w:rPr>
          <w:rFonts w:ascii="Arial" w:eastAsia="Times New Roman" w:hAnsi="Arial" w:cs="Arial"/>
          <w:color w:val="000000"/>
          <w:rtl/>
        </w:rPr>
        <w:t>ברכה של ביאת הארץ</w:t>
      </w:r>
      <w:r w:rsidRPr="00C529E3">
        <w:rPr>
          <w:rFonts w:ascii="Arial" w:eastAsia="Times New Roman" w:hAnsi="Arial" w:cs="Arial"/>
          <w:color w:val="000000"/>
        </w:rPr>
        <w:t xml:space="preserve">. This is why </w:t>
      </w:r>
      <w:r w:rsidRPr="00C529E3">
        <w:rPr>
          <w:rFonts w:ascii="Arial" w:eastAsia="Times New Roman" w:hAnsi="Arial" w:cs="Arial"/>
          <w:b/>
          <w:bCs/>
          <w:color w:val="000000"/>
        </w:rPr>
        <w:t xml:space="preserve">Rashi </w:t>
      </w:r>
      <w:r w:rsidRPr="00C529E3">
        <w:rPr>
          <w:rFonts w:ascii="Arial" w:eastAsia="Times New Roman" w:hAnsi="Arial" w:cs="Arial"/>
          <w:color w:val="000000"/>
        </w:rPr>
        <w:t xml:space="preserve">notes that the Goyim hid their valuables in </w:t>
      </w:r>
      <w:r>
        <w:rPr>
          <w:rFonts w:ascii="Arial" w:eastAsia="Times New Roman" w:hAnsi="Arial" w:cs="Arial"/>
          <w:color w:val="000000"/>
        </w:rPr>
        <w:t>the</w:t>
      </w:r>
      <w:r w:rsidRPr="00C529E3">
        <w:rPr>
          <w:rFonts w:ascii="Arial" w:eastAsia="Times New Roman" w:hAnsi="Arial" w:cs="Arial"/>
          <w:color w:val="000000"/>
        </w:rPr>
        <w:t xml:space="preserve"> wall and </w:t>
      </w:r>
      <w:r>
        <w:rPr>
          <w:rFonts w:ascii="Arial" w:eastAsia="Times New Roman" w:hAnsi="Arial" w:cs="Arial"/>
          <w:color w:val="000000"/>
        </w:rPr>
        <w:t>the</w:t>
      </w:r>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Nega</w:t>
      </w:r>
      <w:proofErr w:type="spellEnd"/>
      <w:r w:rsidRPr="00C529E3">
        <w:rPr>
          <w:rFonts w:ascii="Arial" w:eastAsia="Times New Roman" w:hAnsi="Arial" w:cs="Arial"/>
          <w:color w:val="000000"/>
        </w:rPr>
        <w:t xml:space="preserve"> would indicate where to find it. </w:t>
      </w:r>
      <w:r w:rsidRPr="00C529E3">
        <w:rPr>
          <w:rFonts w:ascii="Arial" w:eastAsia="Times New Roman" w:hAnsi="Arial" w:cs="Arial"/>
          <w:b/>
          <w:bCs/>
          <w:color w:val="000000"/>
        </w:rPr>
        <w:t>Rabbi Reu</w:t>
      </w:r>
      <w:r w:rsidRPr="00375EBB">
        <w:rPr>
          <w:rFonts w:ascii="Arial" w:eastAsia="Times New Roman" w:hAnsi="Arial" w:cs="Arial"/>
          <w:b/>
          <w:bCs/>
          <w:color w:val="000000"/>
        </w:rPr>
        <w:t>v</w:t>
      </w:r>
      <w:r w:rsidRPr="00C529E3">
        <w:rPr>
          <w:rFonts w:ascii="Arial" w:eastAsia="Times New Roman" w:hAnsi="Arial" w:cs="Arial"/>
          <w:b/>
          <w:bCs/>
          <w:color w:val="000000"/>
        </w:rPr>
        <w:t xml:space="preserve">en </w:t>
      </w:r>
      <w:proofErr w:type="spellStart"/>
      <w:r w:rsidRPr="00C529E3">
        <w:rPr>
          <w:rFonts w:ascii="Arial" w:eastAsia="Times New Roman" w:hAnsi="Arial" w:cs="Arial"/>
          <w:b/>
          <w:bCs/>
          <w:color w:val="000000"/>
        </w:rPr>
        <w:t>Bulka</w:t>
      </w:r>
      <w:proofErr w:type="spellEnd"/>
      <w:r w:rsidRPr="00C529E3">
        <w:rPr>
          <w:rFonts w:ascii="Arial" w:eastAsia="Times New Roman" w:hAnsi="Arial" w:cs="Arial"/>
          <w:color w:val="000000"/>
        </w:rPr>
        <w:t xml:space="preserve"> </w:t>
      </w:r>
      <w:r>
        <w:rPr>
          <w:rFonts w:ascii="Arial" w:eastAsia="Times New Roman" w:hAnsi="Arial" w:cs="Arial"/>
          <w:color w:val="000000"/>
        </w:rPr>
        <w:t>ztl.</w:t>
      </w:r>
      <w:r w:rsidRPr="00C529E3">
        <w:rPr>
          <w:rFonts w:ascii="Arial" w:eastAsia="Times New Roman" w:hAnsi="Arial" w:cs="Arial"/>
          <w:color w:val="000000"/>
        </w:rPr>
        <w:t xml:space="preserve"> noted that the Torah is teaching us not to simply read tangible results when evaluating the human condition. Tangible is often confused with real and here appearance is not reality.</w:t>
      </w:r>
    </w:p>
    <w:p w14:paraId="4FD6AB07" w14:textId="77777777" w:rsidR="00774AF8" w:rsidRPr="00C529E3" w:rsidRDefault="00774AF8" w:rsidP="00774AF8">
      <w:pPr>
        <w:spacing w:after="0" w:line="240" w:lineRule="auto"/>
        <w:rPr>
          <w:rFonts w:ascii="Times New Roman" w:eastAsia="Times New Roman" w:hAnsi="Times New Roman" w:cs="Times New Roman"/>
          <w:b/>
          <w:bCs/>
          <w:sz w:val="24"/>
          <w:szCs w:val="24"/>
        </w:rPr>
      </w:pPr>
    </w:p>
    <w:p w14:paraId="796C1C15" w14:textId="2BDE81E0" w:rsidR="00774AF8" w:rsidRDefault="00774AF8" w:rsidP="00774AF8">
      <w:pPr>
        <w:spacing w:after="0" w:line="240" w:lineRule="auto"/>
        <w:rPr>
          <w:rFonts w:ascii="Arial" w:eastAsia="Times New Roman" w:hAnsi="Arial" w:cs="Arial"/>
          <w:color w:val="000000"/>
        </w:rPr>
      </w:pPr>
      <w:r w:rsidRPr="00375EBB">
        <w:rPr>
          <w:rFonts w:ascii="Arial" w:eastAsia="Times New Roman" w:hAnsi="Arial" w:cs="Arial"/>
          <w:b/>
          <w:bCs/>
          <w:color w:val="000000"/>
        </w:rPr>
        <w:t xml:space="preserve"> </w:t>
      </w:r>
      <w:r w:rsidRPr="00375EBB">
        <w:rPr>
          <w:rFonts w:ascii="Arial" w:hAnsi="Arial" w:cs="Arial"/>
          <w:b/>
          <w:bCs/>
          <w:color w:val="000000"/>
          <w:sz w:val="26"/>
          <w:szCs w:val="26"/>
          <w:shd w:val="clear" w:color="auto" w:fill="FFFFFF"/>
          <w:rtl/>
        </w:rPr>
        <w:t>וְצִוָּ֨ה הַכֹּהֵ֜ן וּפִנּ֣וּ אֶת־הַבַּ֗יִת</w:t>
      </w:r>
      <w:r w:rsidRPr="00375EBB">
        <w:rPr>
          <w:rFonts w:ascii="Arial" w:eastAsia="Times New Roman" w:hAnsi="Arial" w:cs="Arial"/>
          <w:b/>
          <w:bCs/>
          <w:color w:val="000000"/>
        </w:rPr>
        <w:t xml:space="preserve"> </w:t>
      </w:r>
      <w:r w:rsidRPr="00C529E3">
        <w:rPr>
          <w:rFonts w:ascii="Arial" w:eastAsia="Times New Roman" w:hAnsi="Arial" w:cs="Arial"/>
          <w:b/>
          <w:bCs/>
          <w:color w:val="000000"/>
        </w:rPr>
        <w:t xml:space="preserve">The </w:t>
      </w:r>
      <w:proofErr w:type="spellStart"/>
      <w:r w:rsidRPr="00C529E3">
        <w:rPr>
          <w:rFonts w:ascii="Arial" w:eastAsia="Times New Roman" w:hAnsi="Arial" w:cs="Arial"/>
          <w:b/>
          <w:bCs/>
          <w:color w:val="000000"/>
        </w:rPr>
        <w:t>Kohein</w:t>
      </w:r>
      <w:proofErr w:type="spellEnd"/>
      <w:r w:rsidRPr="00C529E3">
        <w:rPr>
          <w:rFonts w:ascii="Arial" w:eastAsia="Times New Roman" w:hAnsi="Arial" w:cs="Arial"/>
          <w:b/>
          <w:bCs/>
          <w:color w:val="000000"/>
        </w:rPr>
        <w:t xml:space="preserve"> will command and they shall empty the home (14:36)</w:t>
      </w:r>
      <w:r w:rsidRPr="00C529E3">
        <w:rPr>
          <w:rFonts w:ascii="Arial" w:eastAsia="Times New Roman" w:hAnsi="Arial" w:cs="Arial"/>
          <w:color w:val="000000"/>
        </w:rPr>
        <w:t xml:space="preserve"> - </w:t>
      </w:r>
      <w:r w:rsidRPr="00C529E3">
        <w:rPr>
          <w:rFonts w:ascii="Arial" w:eastAsia="Times New Roman" w:hAnsi="Arial" w:cs="Arial"/>
          <w:b/>
          <w:bCs/>
          <w:color w:val="000000"/>
        </w:rPr>
        <w:t xml:space="preserve">Rashi </w:t>
      </w:r>
      <w:r w:rsidRPr="00C529E3">
        <w:rPr>
          <w:rFonts w:ascii="Arial" w:eastAsia="Times New Roman" w:hAnsi="Arial" w:cs="Arial"/>
          <w:color w:val="000000"/>
        </w:rPr>
        <w:t xml:space="preserve">notes that the concern here was for the </w:t>
      </w:r>
      <w:proofErr w:type="spellStart"/>
      <w:r w:rsidRPr="00C529E3">
        <w:rPr>
          <w:rFonts w:ascii="Arial" w:eastAsia="Times New Roman" w:hAnsi="Arial" w:cs="Arial"/>
          <w:color w:val="000000"/>
        </w:rPr>
        <w:t>kli</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Cheres</w:t>
      </w:r>
      <w:proofErr w:type="spellEnd"/>
      <w:r w:rsidRPr="00C529E3">
        <w:rPr>
          <w:rFonts w:ascii="Arial" w:eastAsia="Times New Roman" w:hAnsi="Arial" w:cs="Arial"/>
          <w:color w:val="000000"/>
        </w:rPr>
        <w:t xml:space="preserve"> that could not be </w:t>
      </w:r>
      <w:proofErr w:type="spellStart"/>
      <w:r w:rsidRPr="00C529E3">
        <w:rPr>
          <w:rFonts w:ascii="Arial" w:eastAsia="Times New Roman" w:hAnsi="Arial" w:cs="Arial"/>
          <w:color w:val="000000"/>
        </w:rPr>
        <w:t>kashered</w:t>
      </w:r>
      <w:proofErr w:type="spellEnd"/>
      <w:r w:rsidRPr="00C529E3">
        <w:rPr>
          <w:rFonts w:ascii="Arial" w:eastAsia="Times New Roman" w:hAnsi="Arial" w:cs="Arial"/>
          <w:color w:val="000000"/>
        </w:rPr>
        <w:t xml:space="preserve"> if declared Tamai. However, why the concern? The </w:t>
      </w:r>
      <w:proofErr w:type="spellStart"/>
      <w:r w:rsidRPr="00C529E3">
        <w:rPr>
          <w:rFonts w:ascii="Arial" w:eastAsia="Times New Roman" w:hAnsi="Arial" w:cs="Arial"/>
          <w:color w:val="000000"/>
        </w:rPr>
        <w:t>Kli</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Cheres</w:t>
      </w:r>
      <w:proofErr w:type="spellEnd"/>
      <w:r w:rsidRPr="00C529E3">
        <w:rPr>
          <w:rFonts w:ascii="Arial" w:eastAsia="Times New Roman" w:hAnsi="Arial" w:cs="Arial"/>
          <w:color w:val="000000"/>
        </w:rPr>
        <w:t xml:space="preserve"> would be able to be used...albeit in Tamai form. Why is there a concern? </w:t>
      </w:r>
      <w:r w:rsidRPr="00C529E3">
        <w:rPr>
          <w:rFonts w:ascii="Arial" w:eastAsia="Times New Roman" w:hAnsi="Arial" w:cs="Arial"/>
          <w:b/>
          <w:bCs/>
          <w:color w:val="000000"/>
        </w:rPr>
        <w:t xml:space="preserve">Rav </w:t>
      </w:r>
      <w:proofErr w:type="spellStart"/>
      <w:r w:rsidRPr="00C529E3">
        <w:rPr>
          <w:rFonts w:ascii="Arial" w:eastAsia="Times New Roman" w:hAnsi="Arial" w:cs="Arial"/>
          <w:b/>
          <w:bCs/>
          <w:color w:val="000000"/>
        </w:rPr>
        <w:t>Elya</w:t>
      </w:r>
      <w:proofErr w:type="spellEnd"/>
      <w:r w:rsidRPr="00C529E3">
        <w:rPr>
          <w:rFonts w:ascii="Arial" w:eastAsia="Times New Roman" w:hAnsi="Arial" w:cs="Arial"/>
          <w:b/>
          <w:bCs/>
          <w:color w:val="000000"/>
        </w:rPr>
        <w:t xml:space="preserve"> Meir Bloch ztl.</w:t>
      </w:r>
      <w:r w:rsidRPr="00C529E3">
        <w:rPr>
          <w:rFonts w:ascii="Arial" w:eastAsia="Times New Roman" w:hAnsi="Arial" w:cs="Arial"/>
          <w:color w:val="000000"/>
        </w:rPr>
        <w:t xml:space="preserve"> </w:t>
      </w:r>
      <w:r>
        <w:rPr>
          <w:rFonts w:ascii="Arial" w:eastAsia="Times New Roman" w:hAnsi="Arial" w:cs="Arial"/>
          <w:color w:val="000000"/>
        </w:rPr>
        <w:t>e</w:t>
      </w:r>
      <w:r w:rsidRPr="00C529E3">
        <w:rPr>
          <w:rFonts w:ascii="Arial" w:eastAsia="Times New Roman" w:hAnsi="Arial" w:cs="Arial"/>
          <w:color w:val="000000"/>
        </w:rPr>
        <w:t xml:space="preserve">xplained that unlike food eaten when one is </w:t>
      </w:r>
      <w:r w:rsidRPr="00C529E3">
        <w:rPr>
          <w:rFonts w:ascii="Arial" w:eastAsia="Times New Roman" w:hAnsi="Arial" w:cs="Arial"/>
          <w:color w:val="000000"/>
          <w:rtl/>
        </w:rPr>
        <w:t>טמא</w:t>
      </w:r>
      <w:r w:rsidRPr="00C529E3">
        <w:rPr>
          <w:rFonts w:ascii="Arial" w:eastAsia="Times New Roman" w:hAnsi="Arial" w:cs="Arial"/>
          <w:color w:val="000000"/>
        </w:rPr>
        <w:t xml:space="preserve"> which is one and done (once eaten it is gone) the </w:t>
      </w:r>
      <w:r w:rsidRPr="00C529E3">
        <w:rPr>
          <w:rFonts w:ascii="Arial" w:eastAsia="Times New Roman" w:hAnsi="Arial" w:cs="Arial"/>
          <w:color w:val="000000"/>
          <w:rtl/>
        </w:rPr>
        <w:t>כלי חרס</w:t>
      </w:r>
      <w:r w:rsidRPr="00C529E3">
        <w:rPr>
          <w:rFonts w:ascii="Arial" w:eastAsia="Times New Roman" w:hAnsi="Arial" w:cs="Arial"/>
          <w:color w:val="000000"/>
        </w:rPr>
        <w:t xml:space="preserve"> remains and can only be used in one state. This is a concern for the person’s soul and how he will need to look at his gifts from Hashem as limited to a period of his life. This, the Torah showed </w:t>
      </w:r>
      <w:r w:rsidRPr="00C529E3">
        <w:rPr>
          <w:rFonts w:ascii="Arial" w:eastAsia="Times New Roman" w:hAnsi="Arial" w:cs="Arial"/>
          <w:color w:val="000000"/>
          <w:rtl/>
        </w:rPr>
        <w:t>רחמנות</w:t>
      </w:r>
      <w:r w:rsidRPr="00C529E3">
        <w:rPr>
          <w:rFonts w:ascii="Arial" w:eastAsia="Times New Roman" w:hAnsi="Arial" w:cs="Arial"/>
          <w:color w:val="000000"/>
        </w:rPr>
        <w:t xml:space="preserve"> on him for. </w:t>
      </w:r>
    </w:p>
    <w:p w14:paraId="6F6D48D0" w14:textId="77777777" w:rsidR="00641CE8" w:rsidRDefault="00641CE8" w:rsidP="00641CE8">
      <w:pPr>
        <w:pStyle w:val="NoSpacing"/>
      </w:pPr>
      <w:r w:rsidRPr="003B719B">
        <w:rPr>
          <w:b/>
          <w:bCs/>
        </w:rPr>
        <w:t xml:space="preserve">And the </w:t>
      </w:r>
      <w:proofErr w:type="spellStart"/>
      <w:r w:rsidRPr="003B719B">
        <w:rPr>
          <w:b/>
          <w:bCs/>
        </w:rPr>
        <w:t>Kohein</w:t>
      </w:r>
      <w:proofErr w:type="spellEnd"/>
      <w:r w:rsidRPr="003B719B">
        <w:rPr>
          <w:b/>
          <w:bCs/>
        </w:rPr>
        <w:t xml:space="preserve"> shall command and they shall remove the stones to the outside of the city (14:40) – </w:t>
      </w:r>
      <w:r w:rsidRPr="003B719B">
        <w:t>The</w:t>
      </w:r>
      <w:r>
        <w:t xml:space="preserve"> Rash quotes a </w:t>
      </w:r>
      <w:proofErr w:type="spellStart"/>
      <w:r>
        <w:t>Tosefta</w:t>
      </w:r>
      <w:proofErr w:type="spellEnd"/>
      <w:r>
        <w:t xml:space="preserve"> which explains that stones with </w:t>
      </w:r>
      <w:proofErr w:type="spellStart"/>
      <w:r>
        <w:t>Tzoraas</w:t>
      </w:r>
      <w:proofErr w:type="spellEnd"/>
      <w:r>
        <w:t xml:space="preserve"> must be removed from all cities in Eretz Yisroel. Why the cities yes and the farms and countryside no? </w:t>
      </w:r>
      <w:r w:rsidRPr="003B719B">
        <w:rPr>
          <w:b/>
          <w:bCs/>
        </w:rPr>
        <w:t xml:space="preserve">Maran </w:t>
      </w:r>
      <w:proofErr w:type="spellStart"/>
      <w:r w:rsidRPr="003B719B">
        <w:rPr>
          <w:b/>
          <w:bCs/>
        </w:rPr>
        <w:t>HaRav</w:t>
      </w:r>
      <w:proofErr w:type="spellEnd"/>
      <w:r w:rsidRPr="003B719B">
        <w:rPr>
          <w:b/>
          <w:bCs/>
        </w:rPr>
        <w:t xml:space="preserve"> Schachter Shlita</w:t>
      </w:r>
      <w:r>
        <w:t xml:space="preserve"> was fond of quoting </w:t>
      </w:r>
      <w:r w:rsidRPr="003B719B">
        <w:rPr>
          <w:b/>
          <w:bCs/>
        </w:rPr>
        <w:t xml:space="preserve">Rav Menachem </w:t>
      </w:r>
      <w:proofErr w:type="spellStart"/>
      <w:r w:rsidRPr="003B719B">
        <w:rPr>
          <w:b/>
          <w:bCs/>
        </w:rPr>
        <w:t>Zeimba</w:t>
      </w:r>
      <w:proofErr w:type="spellEnd"/>
      <w:r w:rsidRPr="003B719B">
        <w:rPr>
          <w:b/>
          <w:bCs/>
        </w:rPr>
        <w:t xml:space="preserve"> ztl.</w:t>
      </w:r>
      <w:r>
        <w:t xml:space="preserve"> who noted that the Kedusha of the cities was part of the </w:t>
      </w:r>
      <w:proofErr w:type="spellStart"/>
      <w:r>
        <w:t>Kedushas</w:t>
      </w:r>
      <w:proofErr w:type="spellEnd"/>
      <w:r>
        <w:t xml:space="preserve"> </w:t>
      </w:r>
      <w:proofErr w:type="spellStart"/>
      <w:r>
        <w:t>Beis</w:t>
      </w:r>
      <w:proofErr w:type="spellEnd"/>
      <w:r>
        <w:t xml:space="preserve"> </w:t>
      </w:r>
      <w:proofErr w:type="spellStart"/>
      <w:r>
        <w:t>HaMikdash</w:t>
      </w:r>
      <w:proofErr w:type="spellEnd"/>
      <w:r>
        <w:t xml:space="preserve"> in a lower level form while the country-side was only endowed with </w:t>
      </w:r>
      <w:proofErr w:type="spellStart"/>
      <w:r>
        <w:t>Kedushas</w:t>
      </w:r>
      <w:proofErr w:type="spellEnd"/>
      <w:r>
        <w:t xml:space="preserve"> Eretz Yisrael. The former cannot co-exist with </w:t>
      </w:r>
      <w:proofErr w:type="spellStart"/>
      <w:r>
        <w:t>Tzoraas</w:t>
      </w:r>
      <w:proofErr w:type="spellEnd"/>
      <w:r>
        <w:t xml:space="preserve"> while the latter can.</w:t>
      </w:r>
    </w:p>
    <w:p w14:paraId="12292D2B" w14:textId="77777777" w:rsidR="00E42638" w:rsidRPr="00C529E3" w:rsidRDefault="00E42638" w:rsidP="00774AF8">
      <w:pPr>
        <w:spacing w:after="0" w:line="240" w:lineRule="auto"/>
        <w:rPr>
          <w:rFonts w:ascii="Times New Roman" w:eastAsia="Times New Roman" w:hAnsi="Times New Roman" w:cs="Times New Roman"/>
          <w:sz w:val="24"/>
          <w:szCs w:val="24"/>
        </w:rPr>
      </w:pPr>
    </w:p>
    <w:p w14:paraId="437E4B16" w14:textId="641E8379" w:rsidR="00774AF8" w:rsidRPr="00E42638" w:rsidRDefault="00E42638" w:rsidP="00E42638">
      <w:pPr>
        <w:ind w:left="-5"/>
      </w:pPr>
      <w:r>
        <w:rPr>
          <w:rFonts w:ascii="Calibri" w:eastAsia="Calibri" w:hAnsi="Calibri" w:cs="Calibri"/>
          <w:b/>
        </w:rPr>
        <w:t>And he shall wash in water (15:5) – Rav Rivlin Shlita</w:t>
      </w:r>
      <w:r>
        <w:t xml:space="preserve"> points out that the concept of a mikvah is linked to the concept of rebirth with an eye toward </w:t>
      </w:r>
      <w:proofErr w:type="spellStart"/>
      <w:r>
        <w:t>Tahara</w:t>
      </w:r>
      <w:proofErr w:type="spellEnd"/>
      <w:r>
        <w:t xml:space="preserve"> as the goal. He is quick to quote </w:t>
      </w:r>
      <w:r>
        <w:rPr>
          <w:rFonts w:ascii="Calibri" w:eastAsia="Calibri" w:hAnsi="Calibri" w:cs="Calibri"/>
          <w:b/>
        </w:rPr>
        <w:t xml:space="preserve">Rav </w:t>
      </w:r>
      <w:proofErr w:type="spellStart"/>
      <w:r>
        <w:rPr>
          <w:rFonts w:ascii="Calibri" w:eastAsia="Calibri" w:hAnsi="Calibri" w:cs="Calibri"/>
          <w:b/>
        </w:rPr>
        <w:t>Goldvicht</w:t>
      </w:r>
      <w:proofErr w:type="spellEnd"/>
      <w:r>
        <w:rPr>
          <w:rFonts w:ascii="Calibri" w:eastAsia="Calibri" w:hAnsi="Calibri" w:cs="Calibri"/>
          <w:b/>
        </w:rPr>
        <w:t xml:space="preserve"> Ztl.</w:t>
      </w:r>
      <w:r>
        <w:t xml:space="preserve"> </w:t>
      </w:r>
      <w:r>
        <w:lastRenderedPageBreak/>
        <w:t xml:space="preserve">who notes that the Mikvah sheds the </w:t>
      </w:r>
      <w:proofErr w:type="spellStart"/>
      <w:r>
        <w:t>Chessed</w:t>
      </w:r>
      <w:proofErr w:type="spellEnd"/>
      <w:r>
        <w:t xml:space="preserve"> of </w:t>
      </w:r>
      <w:proofErr w:type="spellStart"/>
      <w:r>
        <w:t>Tumah</w:t>
      </w:r>
      <w:proofErr w:type="spellEnd"/>
      <w:r>
        <w:t xml:space="preserve"> (a world of desire) for a </w:t>
      </w:r>
      <w:proofErr w:type="spellStart"/>
      <w:r>
        <w:t>Chessed</w:t>
      </w:r>
      <w:proofErr w:type="spellEnd"/>
      <w:r>
        <w:t xml:space="preserve"> of </w:t>
      </w:r>
      <w:proofErr w:type="spellStart"/>
      <w:r>
        <w:t>Tahara</w:t>
      </w:r>
      <w:proofErr w:type="spellEnd"/>
      <w:r>
        <w:t xml:space="preserve">. Thus, there can be no </w:t>
      </w:r>
      <w:proofErr w:type="spellStart"/>
      <w:r>
        <w:t>Chatzizah</w:t>
      </w:r>
      <w:proofErr w:type="spellEnd"/>
      <w:r>
        <w:t xml:space="preserve"> – the entire body must be at one with the experience.  </w:t>
      </w:r>
    </w:p>
    <w:p w14:paraId="5F1375C3" w14:textId="59093D28" w:rsidR="00774AF8" w:rsidRDefault="00774AF8" w:rsidP="00774AF8">
      <w:pPr>
        <w:spacing w:after="0" w:line="240" w:lineRule="auto"/>
        <w:rPr>
          <w:rFonts w:ascii="Arial" w:eastAsia="Times New Roman" w:hAnsi="Arial" w:cs="Arial"/>
          <w:color w:val="000000"/>
        </w:rPr>
      </w:pPr>
      <w:r w:rsidRPr="00375EBB">
        <w:rPr>
          <w:rFonts w:ascii="Arial" w:hAnsi="Arial" w:cs="Arial"/>
          <w:b/>
          <w:bCs/>
          <w:color w:val="000000"/>
          <w:sz w:val="26"/>
          <w:szCs w:val="26"/>
          <w:shd w:val="clear" w:color="auto" w:fill="FFFFFF"/>
          <w:rtl/>
        </w:rPr>
        <w:t>וְיָדָ֖יו לֹֽא־שָׁטַ֣ף בַּמָּ֑יִם</w:t>
      </w:r>
      <w:r w:rsidRPr="00375EBB">
        <w:rPr>
          <w:rFonts w:ascii="Arial" w:eastAsia="Times New Roman" w:hAnsi="Arial" w:cs="Arial"/>
          <w:b/>
          <w:bCs/>
          <w:color w:val="000000"/>
        </w:rPr>
        <w:t xml:space="preserve"> </w:t>
      </w:r>
      <w:r w:rsidRPr="00C529E3">
        <w:rPr>
          <w:rFonts w:ascii="Arial" w:eastAsia="Times New Roman" w:hAnsi="Arial" w:cs="Arial"/>
          <w:b/>
          <w:bCs/>
          <w:color w:val="000000"/>
        </w:rPr>
        <w:t>And he didn’t rinse his hands (15:11)</w:t>
      </w:r>
      <w:r w:rsidRPr="00C529E3">
        <w:rPr>
          <w:rFonts w:ascii="Arial" w:eastAsia="Times New Roman" w:hAnsi="Arial" w:cs="Arial"/>
          <w:color w:val="000000"/>
        </w:rPr>
        <w:t xml:space="preserve"> - The </w:t>
      </w:r>
      <w:proofErr w:type="spellStart"/>
      <w:r w:rsidRPr="00C529E3">
        <w:rPr>
          <w:rFonts w:ascii="Arial" w:eastAsia="Times New Roman" w:hAnsi="Arial" w:cs="Arial"/>
          <w:color w:val="000000"/>
        </w:rPr>
        <w:t>Gemara</w:t>
      </w:r>
      <w:proofErr w:type="spellEnd"/>
      <w:r w:rsidRPr="00C529E3">
        <w:rPr>
          <w:rFonts w:ascii="Arial" w:eastAsia="Times New Roman" w:hAnsi="Arial" w:cs="Arial"/>
          <w:color w:val="000000"/>
        </w:rPr>
        <w:t xml:space="preserve"> learns that this teaches us about the need to wash </w:t>
      </w:r>
      <w:proofErr w:type="spellStart"/>
      <w:r w:rsidRPr="00C529E3">
        <w:rPr>
          <w:rFonts w:ascii="Arial" w:eastAsia="Times New Roman" w:hAnsi="Arial" w:cs="Arial"/>
          <w:color w:val="000000"/>
        </w:rPr>
        <w:t>Yadayim</w:t>
      </w:r>
      <w:proofErr w:type="spellEnd"/>
      <w:r w:rsidRPr="00C529E3">
        <w:rPr>
          <w:rFonts w:ascii="Arial" w:eastAsia="Times New Roman" w:hAnsi="Arial" w:cs="Arial"/>
          <w:color w:val="000000"/>
        </w:rPr>
        <w:t xml:space="preserve">. </w:t>
      </w:r>
      <w:r w:rsidRPr="00C529E3">
        <w:rPr>
          <w:rFonts w:ascii="Arial" w:eastAsia="Times New Roman" w:hAnsi="Arial" w:cs="Arial"/>
          <w:b/>
          <w:bCs/>
          <w:color w:val="000000"/>
        </w:rPr>
        <w:t>Rav Schachter Shlita</w:t>
      </w:r>
      <w:r w:rsidRPr="00C529E3">
        <w:rPr>
          <w:rFonts w:ascii="Arial" w:eastAsia="Times New Roman" w:hAnsi="Arial" w:cs="Arial"/>
          <w:color w:val="000000"/>
        </w:rPr>
        <w:t xml:space="preserve"> would point out the comments of the </w:t>
      </w:r>
      <w:proofErr w:type="spellStart"/>
      <w:r w:rsidRPr="00C529E3">
        <w:rPr>
          <w:rFonts w:ascii="Arial" w:eastAsia="Times New Roman" w:hAnsi="Arial" w:cs="Arial"/>
          <w:color w:val="000000"/>
        </w:rPr>
        <w:t>Pri</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Megadim</w:t>
      </w:r>
      <w:proofErr w:type="spellEnd"/>
      <w:r w:rsidRPr="00C529E3">
        <w:rPr>
          <w:rFonts w:ascii="Arial" w:eastAsia="Times New Roman" w:hAnsi="Arial" w:cs="Arial"/>
          <w:color w:val="000000"/>
        </w:rPr>
        <w:t xml:space="preserve"> who differentiates between the idea of </w:t>
      </w:r>
      <w:proofErr w:type="spellStart"/>
      <w:r w:rsidRPr="00C529E3">
        <w:rPr>
          <w:rFonts w:ascii="Arial" w:eastAsia="Times New Roman" w:hAnsi="Arial" w:cs="Arial"/>
          <w:color w:val="000000"/>
        </w:rPr>
        <w:t>Asmachta</w:t>
      </w:r>
      <w:proofErr w:type="spellEnd"/>
      <w:r w:rsidRPr="00C529E3">
        <w:rPr>
          <w:rFonts w:ascii="Arial" w:eastAsia="Times New Roman" w:hAnsi="Arial" w:cs="Arial"/>
          <w:color w:val="000000"/>
        </w:rPr>
        <w:t xml:space="preserve"> and </w:t>
      </w:r>
      <w:proofErr w:type="spellStart"/>
      <w:r w:rsidRPr="00C529E3">
        <w:rPr>
          <w:rFonts w:ascii="Arial" w:eastAsia="Times New Roman" w:hAnsi="Arial" w:cs="Arial"/>
          <w:color w:val="000000"/>
        </w:rPr>
        <w:t>Asmachta</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B’Alma</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Asmachta</w:t>
      </w:r>
      <w:proofErr w:type="spellEnd"/>
      <w:r w:rsidRPr="00C529E3">
        <w:rPr>
          <w:rFonts w:ascii="Arial" w:eastAsia="Times New Roman" w:hAnsi="Arial" w:cs="Arial"/>
          <w:color w:val="000000"/>
        </w:rPr>
        <w:t xml:space="preserve"> means that this was the intent of Hashem. He left the hint with the intent that the Chachamim discover it and establish a Halacha. This is different than an </w:t>
      </w:r>
      <w:proofErr w:type="spellStart"/>
      <w:r w:rsidRPr="00C529E3">
        <w:rPr>
          <w:rFonts w:ascii="Arial" w:eastAsia="Times New Roman" w:hAnsi="Arial" w:cs="Arial"/>
          <w:color w:val="000000"/>
        </w:rPr>
        <w:t>Asmachta</w:t>
      </w:r>
      <w:proofErr w:type="spellEnd"/>
      <w:r w:rsidRPr="00C529E3">
        <w:rPr>
          <w:rFonts w:ascii="Arial" w:eastAsia="Times New Roman" w:hAnsi="Arial" w:cs="Arial"/>
          <w:color w:val="000000"/>
        </w:rPr>
        <w:t xml:space="preserve"> </w:t>
      </w:r>
      <w:proofErr w:type="spellStart"/>
      <w:r w:rsidRPr="00C529E3">
        <w:rPr>
          <w:rFonts w:ascii="Arial" w:eastAsia="Times New Roman" w:hAnsi="Arial" w:cs="Arial"/>
          <w:color w:val="000000"/>
        </w:rPr>
        <w:t>B’Alma</w:t>
      </w:r>
      <w:proofErr w:type="spellEnd"/>
      <w:r w:rsidRPr="00C529E3">
        <w:rPr>
          <w:rFonts w:ascii="Arial" w:eastAsia="Times New Roman" w:hAnsi="Arial" w:cs="Arial"/>
          <w:color w:val="000000"/>
        </w:rPr>
        <w:t xml:space="preserve">. </w:t>
      </w:r>
    </w:p>
    <w:p w14:paraId="19C93616" w14:textId="77777777" w:rsidR="00E42638" w:rsidRDefault="00E42638" w:rsidP="00E42638">
      <w:pPr>
        <w:pStyle w:val="NoSpacing"/>
      </w:pPr>
    </w:p>
    <w:p w14:paraId="527C1D3E" w14:textId="65700874" w:rsidR="007A04F4" w:rsidRPr="00E42638" w:rsidRDefault="00E42638" w:rsidP="00E42638">
      <w:pPr>
        <w:ind w:left="-5"/>
      </w:pPr>
      <w:r>
        <w:t xml:space="preserve"> </w:t>
      </w:r>
      <w:r>
        <w:rPr>
          <w:rFonts w:ascii="Calibri" w:eastAsia="Calibri" w:hAnsi="Calibri" w:cs="Calibri"/>
          <w:b/>
        </w:rPr>
        <w:t>And his hands were not washed in water ()</w:t>
      </w:r>
      <w:r>
        <w:t xml:space="preserve"> – Why would one think that the hands are unique? The </w:t>
      </w:r>
      <w:proofErr w:type="spellStart"/>
      <w:r>
        <w:t>Gemara</w:t>
      </w:r>
      <w:proofErr w:type="spellEnd"/>
      <w:r>
        <w:t xml:space="preserve"> notes that this is a Remez to </w:t>
      </w:r>
      <w:proofErr w:type="spellStart"/>
      <w:r>
        <w:t>Netilas</w:t>
      </w:r>
      <w:proofErr w:type="spellEnd"/>
      <w:r>
        <w:t xml:space="preserve"> </w:t>
      </w:r>
      <w:proofErr w:type="spellStart"/>
      <w:r>
        <w:t>Yadayim</w:t>
      </w:r>
      <w:proofErr w:type="spellEnd"/>
      <w:r>
        <w:t xml:space="preserve">. The </w:t>
      </w:r>
      <w:proofErr w:type="spellStart"/>
      <w:r>
        <w:t>Gemara</w:t>
      </w:r>
      <w:proofErr w:type="spellEnd"/>
      <w:r>
        <w:t xml:space="preserve"> notes that the hands are on the outside so too, the water needs to get on the outside not the </w:t>
      </w:r>
      <w:proofErr w:type="spellStart"/>
      <w:r>
        <w:t>Beis</w:t>
      </w:r>
      <w:proofErr w:type="spellEnd"/>
      <w:r>
        <w:t xml:space="preserve"> </w:t>
      </w:r>
      <w:proofErr w:type="spellStart"/>
      <w:r>
        <w:t>HaSesarim</w:t>
      </w:r>
      <w:proofErr w:type="spellEnd"/>
      <w:r>
        <w:t xml:space="preserve">. Also, Maga </w:t>
      </w:r>
      <w:proofErr w:type="spellStart"/>
      <w:r>
        <w:t>Beis</w:t>
      </w:r>
      <w:proofErr w:type="spellEnd"/>
      <w:r>
        <w:t xml:space="preserve"> </w:t>
      </w:r>
      <w:proofErr w:type="spellStart"/>
      <w:r>
        <w:t>HaSetarim</w:t>
      </w:r>
      <w:proofErr w:type="spellEnd"/>
      <w:r>
        <w:t xml:space="preserve"> does not count. Both rules are learned from Yadav. </w:t>
      </w:r>
      <w:r>
        <w:rPr>
          <w:rFonts w:ascii="Calibri" w:eastAsia="Calibri" w:hAnsi="Calibri" w:cs="Calibri"/>
          <w:b/>
        </w:rPr>
        <w:t>Rav Schachter Shlita</w:t>
      </w:r>
      <w:r>
        <w:t xml:space="preserve"> quoted the </w:t>
      </w:r>
      <w:proofErr w:type="spellStart"/>
      <w:r>
        <w:rPr>
          <w:rFonts w:ascii="Calibri" w:eastAsia="Calibri" w:hAnsi="Calibri" w:cs="Calibri"/>
          <w:b/>
        </w:rPr>
        <w:t>Pri</w:t>
      </w:r>
      <w:proofErr w:type="spellEnd"/>
      <w:r>
        <w:rPr>
          <w:rFonts w:ascii="Calibri" w:eastAsia="Calibri" w:hAnsi="Calibri" w:cs="Calibri"/>
          <w:b/>
        </w:rPr>
        <w:t xml:space="preserve"> </w:t>
      </w:r>
      <w:proofErr w:type="spellStart"/>
      <w:r>
        <w:rPr>
          <w:rFonts w:ascii="Calibri" w:eastAsia="Calibri" w:hAnsi="Calibri" w:cs="Calibri"/>
          <w:b/>
        </w:rPr>
        <w:t>Megadim</w:t>
      </w:r>
      <w:proofErr w:type="spellEnd"/>
      <w:r>
        <w:t xml:space="preserve"> that there is a difference between </w:t>
      </w:r>
      <w:proofErr w:type="spellStart"/>
      <w:r>
        <w:t>Asmachta</w:t>
      </w:r>
      <w:proofErr w:type="spellEnd"/>
      <w:r>
        <w:t xml:space="preserve"> and </w:t>
      </w:r>
      <w:proofErr w:type="spellStart"/>
      <w:r>
        <w:t>Asmachta</w:t>
      </w:r>
      <w:proofErr w:type="spellEnd"/>
      <w:r>
        <w:t xml:space="preserve"> </w:t>
      </w:r>
      <w:proofErr w:type="spellStart"/>
      <w:r>
        <w:t>B’Alma</w:t>
      </w:r>
      <w:proofErr w:type="spellEnd"/>
      <w:r>
        <w:t xml:space="preserve"> is that the latter is just a reference but the </w:t>
      </w:r>
      <w:proofErr w:type="spellStart"/>
      <w:r>
        <w:t>Asmachta</w:t>
      </w:r>
      <w:proofErr w:type="spellEnd"/>
      <w:r>
        <w:t xml:space="preserve"> means that Hashem wanted it to be discovered in that it was written that way.  </w:t>
      </w:r>
    </w:p>
    <w:p w14:paraId="7E29F506" w14:textId="77777777" w:rsidR="007A04F4" w:rsidRDefault="007A04F4" w:rsidP="007A04F4">
      <w:pPr>
        <w:pStyle w:val="NoSpacing"/>
      </w:pPr>
      <w:proofErr w:type="spellStart"/>
      <w:r>
        <w:rPr>
          <w:rFonts w:ascii="Calibri" w:eastAsia="Calibri" w:hAnsi="Calibri" w:cs="Calibri"/>
          <w:b/>
        </w:rPr>
        <w:t>Mayim</w:t>
      </w:r>
      <w:proofErr w:type="spellEnd"/>
      <w:r>
        <w:rPr>
          <w:rFonts w:ascii="Calibri" w:eastAsia="Calibri" w:hAnsi="Calibri" w:cs="Calibri"/>
          <w:b/>
        </w:rPr>
        <w:t xml:space="preserve"> Chaim (15:13) </w:t>
      </w:r>
      <w:r>
        <w:t xml:space="preserve">– The Chumash makes a distinction between Mikvah which needs to be standing still versus a </w:t>
      </w:r>
      <w:proofErr w:type="spellStart"/>
      <w:r>
        <w:t>Maayan</w:t>
      </w:r>
      <w:proofErr w:type="spellEnd"/>
      <w:r>
        <w:t xml:space="preserve"> which needs to flow. A </w:t>
      </w:r>
      <w:proofErr w:type="spellStart"/>
      <w:r>
        <w:t>Zav</w:t>
      </w:r>
      <w:proofErr w:type="spellEnd"/>
      <w:r>
        <w:t xml:space="preserve"> needs to be </w:t>
      </w:r>
      <w:proofErr w:type="spellStart"/>
      <w:r>
        <w:t>Toivel</w:t>
      </w:r>
      <w:proofErr w:type="spellEnd"/>
      <w:r>
        <w:t xml:space="preserve"> in a </w:t>
      </w:r>
      <w:proofErr w:type="spellStart"/>
      <w:r>
        <w:t>Maayan</w:t>
      </w:r>
      <w:proofErr w:type="spellEnd"/>
      <w:r>
        <w:t xml:space="preserve">. Similarly, the ash of the Para </w:t>
      </w:r>
      <w:proofErr w:type="spellStart"/>
      <w:r>
        <w:t>Aduma</w:t>
      </w:r>
      <w:proofErr w:type="spellEnd"/>
      <w:r>
        <w:t xml:space="preserve"> needs to be in </w:t>
      </w:r>
      <w:proofErr w:type="spellStart"/>
      <w:r>
        <w:t>Mayim</w:t>
      </w:r>
      <w:proofErr w:type="spellEnd"/>
      <w:r>
        <w:t xml:space="preserve"> Chaim (though the Tamai Meis himself needs to go to Mikvah). The </w:t>
      </w:r>
    </w:p>
    <w:p w14:paraId="2AA9E86F" w14:textId="3C9FADD6" w:rsidR="007A04F4" w:rsidRDefault="007A04F4" w:rsidP="007A04F4">
      <w:pPr>
        <w:pStyle w:val="NoSpacing"/>
      </w:pPr>
      <w:proofErr w:type="spellStart"/>
      <w:r>
        <w:t>Metzorah’s</w:t>
      </w:r>
      <w:proofErr w:type="spellEnd"/>
      <w:r>
        <w:t xml:space="preserve"> bird needs to be dipped in </w:t>
      </w:r>
      <w:proofErr w:type="spellStart"/>
      <w:r>
        <w:t>Mayim</w:t>
      </w:r>
      <w:proofErr w:type="spellEnd"/>
      <w:r>
        <w:t xml:space="preserve"> Chaim as well. </w:t>
      </w:r>
      <w:r>
        <w:rPr>
          <w:rFonts w:ascii="Calibri" w:eastAsia="Calibri" w:hAnsi="Calibri" w:cs="Calibri"/>
          <w:b/>
        </w:rPr>
        <w:t xml:space="preserve">Rashi </w:t>
      </w:r>
      <w:r>
        <w:t xml:space="preserve">quotes from the Geonim that like a </w:t>
      </w:r>
      <w:proofErr w:type="spellStart"/>
      <w:r>
        <w:t>Zav</w:t>
      </w:r>
      <w:proofErr w:type="spellEnd"/>
      <w:r>
        <w:t xml:space="preserve"> needs </w:t>
      </w:r>
      <w:proofErr w:type="spellStart"/>
      <w:r>
        <w:t>Mayim</w:t>
      </w:r>
      <w:proofErr w:type="spellEnd"/>
      <w:r>
        <w:t xml:space="preserve"> Chaim so too, a </w:t>
      </w:r>
      <w:proofErr w:type="spellStart"/>
      <w:r>
        <w:t>Zavah</w:t>
      </w:r>
      <w:proofErr w:type="spellEnd"/>
      <w:r>
        <w:t xml:space="preserve"> needs </w:t>
      </w:r>
      <w:proofErr w:type="spellStart"/>
      <w:r>
        <w:t>Mayim</w:t>
      </w:r>
      <w:proofErr w:type="spellEnd"/>
      <w:r>
        <w:t xml:space="preserve"> Chaim. Elsewhere, Rashi says that this is not so. </w:t>
      </w:r>
      <w:r>
        <w:rPr>
          <w:rFonts w:ascii="Calibri" w:eastAsia="Calibri" w:hAnsi="Calibri" w:cs="Calibri"/>
          <w:b/>
        </w:rPr>
        <w:t>Rav Schachter Shlita</w:t>
      </w:r>
      <w:r>
        <w:t xml:space="preserve"> pointed out that this is the more accepted position and this is why when a woman goes to Mikvah she does not have to go to a </w:t>
      </w:r>
      <w:proofErr w:type="spellStart"/>
      <w:r>
        <w:t>Maayan</w:t>
      </w:r>
      <w:proofErr w:type="spellEnd"/>
      <w:r>
        <w:t xml:space="preserve">. The </w:t>
      </w:r>
      <w:r>
        <w:rPr>
          <w:rFonts w:ascii="Calibri" w:eastAsia="Calibri" w:hAnsi="Calibri" w:cs="Calibri"/>
          <w:b/>
        </w:rPr>
        <w:t>Bach</w:t>
      </w:r>
      <w:r>
        <w:t xml:space="preserve"> suggested that </w:t>
      </w:r>
      <w:proofErr w:type="spellStart"/>
      <w:r>
        <w:t>Mayaan</w:t>
      </w:r>
      <w:proofErr w:type="spellEnd"/>
      <w:r>
        <w:t xml:space="preserve"> is necessary only to be </w:t>
      </w:r>
      <w:proofErr w:type="spellStart"/>
      <w:r>
        <w:t>matir</w:t>
      </w:r>
      <w:proofErr w:type="spellEnd"/>
      <w:r>
        <w:t xml:space="preserve"> her from </w:t>
      </w:r>
      <w:proofErr w:type="spellStart"/>
      <w:r>
        <w:t>Tumah</w:t>
      </w:r>
      <w:proofErr w:type="spellEnd"/>
      <w:r>
        <w:t xml:space="preserve">. To be able to allow her  to return to her husband perhaps a </w:t>
      </w:r>
      <w:proofErr w:type="spellStart"/>
      <w:r>
        <w:t>mikva</w:t>
      </w:r>
      <w:proofErr w:type="spellEnd"/>
      <w:r>
        <w:t xml:space="preserve"> is enough but explanation is not accepted by all.  </w:t>
      </w:r>
    </w:p>
    <w:p w14:paraId="78DBD3BA" w14:textId="77777777" w:rsidR="00E42638" w:rsidRDefault="00E42638" w:rsidP="00E42638">
      <w:pPr>
        <w:spacing w:after="0"/>
      </w:pPr>
    </w:p>
    <w:p w14:paraId="24567817" w14:textId="77777777" w:rsidR="00E42638" w:rsidRDefault="00E42638" w:rsidP="00E42638">
      <w:pPr>
        <w:ind w:left="-5"/>
      </w:pPr>
      <w:r>
        <w:rPr>
          <w:rFonts w:ascii="Calibri" w:eastAsia="Calibri" w:hAnsi="Calibri" w:cs="Calibri"/>
          <w:b/>
        </w:rPr>
        <w:t xml:space="preserve">And she shall count for herself (15:28) </w:t>
      </w:r>
      <w:r>
        <w:t xml:space="preserve">– Must she count out loud? </w:t>
      </w:r>
      <w:r>
        <w:rPr>
          <w:rFonts w:ascii="Calibri" w:eastAsia="Calibri" w:hAnsi="Calibri" w:cs="Calibri"/>
          <w:b/>
        </w:rPr>
        <w:t>Rav Schachter Shlita</w:t>
      </w:r>
      <w:r>
        <w:t xml:space="preserve"> explained that perhaps even </w:t>
      </w:r>
      <w:proofErr w:type="spellStart"/>
      <w:r>
        <w:t>Tosafos</w:t>
      </w:r>
      <w:proofErr w:type="spellEnd"/>
      <w:r>
        <w:t xml:space="preserve"> might agree that the </w:t>
      </w:r>
      <w:proofErr w:type="spellStart"/>
      <w:r>
        <w:t>Zavah</w:t>
      </w:r>
      <w:proofErr w:type="spellEnd"/>
      <w:r>
        <w:t xml:space="preserve"> need not count 7 days verbally. Still, </w:t>
      </w:r>
      <w:proofErr w:type="spellStart"/>
      <w:r>
        <w:t>Tosafos</w:t>
      </w:r>
      <w:proofErr w:type="spellEnd"/>
      <w:r>
        <w:t xml:space="preserve"> seems to be of the opinion that the count would have had a </w:t>
      </w:r>
      <w:proofErr w:type="spellStart"/>
      <w:r>
        <w:t>Beracha</w:t>
      </w:r>
      <w:proofErr w:type="spellEnd"/>
      <w:r>
        <w:t xml:space="preserve"> – similar to that of the </w:t>
      </w:r>
      <w:proofErr w:type="spellStart"/>
      <w:r>
        <w:t>Sefiras</w:t>
      </w:r>
      <w:proofErr w:type="spellEnd"/>
      <w:r>
        <w:t xml:space="preserve"> </w:t>
      </w:r>
      <w:proofErr w:type="spellStart"/>
      <w:r>
        <w:t>HaOMer</w:t>
      </w:r>
      <w:proofErr w:type="spellEnd"/>
      <w:r>
        <w:t xml:space="preserve">. How can a </w:t>
      </w:r>
      <w:proofErr w:type="spellStart"/>
      <w:r>
        <w:t>Beracha</w:t>
      </w:r>
      <w:proofErr w:type="spellEnd"/>
      <w:r>
        <w:t xml:space="preserve"> be recited on a cognition without any action associated with it? Rav Schachter suggested in the name of Rav Soloveitchik ztl. that perhaps the count is a means of allowing the Bedikah. Since a </w:t>
      </w:r>
      <w:proofErr w:type="spellStart"/>
      <w:r>
        <w:t>Bedika</w:t>
      </w:r>
      <w:proofErr w:type="spellEnd"/>
      <w:r>
        <w:t xml:space="preserve"> is an action then the count can have a </w:t>
      </w:r>
      <w:proofErr w:type="spellStart"/>
      <w:r>
        <w:t>Beracha</w:t>
      </w:r>
      <w:proofErr w:type="spellEnd"/>
      <w:r>
        <w:t xml:space="preserve"> immediately prior to the concrete action that is the Bedikah. </w:t>
      </w:r>
    </w:p>
    <w:p w14:paraId="5346AA89" w14:textId="7BDFE405" w:rsidR="007A04F4" w:rsidRDefault="00A67B32" w:rsidP="00A67B32">
      <w:pPr>
        <w:ind w:left="-5"/>
      </w:pPr>
      <w:r>
        <w:rPr>
          <w:rFonts w:ascii="Calibri" w:eastAsia="Calibri" w:hAnsi="Calibri" w:cs="Calibri"/>
          <w:b/>
        </w:rPr>
        <w:t xml:space="preserve">And you shall caution Bnei Yisrael from their </w:t>
      </w:r>
      <w:proofErr w:type="spellStart"/>
      <w:r>
        <w:rPr>
          <w:rFonts w:ascii="Calibri" w:eastAsia="Calibri" w:hAnsi="Calibri" w:cs="Calibri"/>
          <w:b/>
        </w:rPr>
        <w:t>Tumah</w:t>
      </w:r>
      <w:proofErr w:type="spellEnd"/>
      <w:r>
        <w:rPr>
          <w:rFonts w:ascii="Calibri" w:eastAsia="Calibri" w:hAnsi="Calibri" w:cs="Calibri"/>
          <w:b/>
        </w:rPr>
        <w:t xml:space="preserve"> and they shall not perish when they enter my </w:t>
      </w:r>
      <w:proofErr w:type="spellStart"/>
      <w:r>
        <w:rPr>
          <w:rFonts w:ascii="Calibri" w:eastAsia="Calibri" w:hAnsi="Calibri" w:cs="Calibri"/>
          <w:b/>
        </w:rPr>
        <w:t>Mishkan</w:t>
      </w:r>
      <w:proofErr w:type="spellEnd"/>
      <w:r>
        <w:rPr>
          <w:rFonts w:ascii="Calibri" w:eastAsia="Calibri" w:hAnsi="Calibri" w:cs="Calibri"/>
          <w:b/>
        </w:rPr>
        <w:t xml:space="preserve"> in their midst (15:31) </w:t>
      </w:r>
      <w:r>
        <w:t xml:space="preserve">– What is the need to mention that the </w:t>
      </w:r>
      <w:proofErr w:type="spellStart"/>
      <w:r>
        <w:t>Mishkan</w:t>
      </w:r>
      <w:proofErr w:type="spellEnd"/>
      <w:r>
        <w:t xml:space="preserve"> was within their midst? The </w:t>
      </w:r>
      <w:proofErr w:type="spellStart"/>
      <w:r>
        <w:rPr>
          <w:rFonts w:ascii="Calibri" w:eastAsia="Calibri" w:hAnsi="Calibri" w:cs="Calibri"/>
          <w:b/>
        </w:rPr>
        <w:t>Nesivos</w:t>
      </w:r>
      <w:proofErr w:type="spellEnd"/>
      <w:r>
        <w:rPr>
          <w:rFonts w:ascii="Calibri" w:eastAsia="Calibri" w:hAnsi="Calibri" w:cs="Calibri"/>
          <w:b/>
        </w:rPr>
        <w:t xml:space="preserve"> Shalom</w:t>
      </w:r>
      <w:r>
        <w:t xml:space="preserve"> explains that the reference here is to the heavenly portion that is inside each person. Simply that Hashem cannot handle dwelling in the </w:t>
      </w:r>
      <w:proofErr w:type="spellStart"/>
      <w:r>
        <w:t>Tumah</w:t>
      </w:r>
      <w:proofErr w:type="spellEnd"/>
      <w:r>
        <w:t xml:space="preserve"> within the person who is Tamai.  </w:t>
      </w:r>
    </w:p>
    <w:p w14:paraId="37B21242" w14:textId="77777777" w:rsidR="00641CE8" w:rsidRDefault="00641CE8" w:rsidP="00641CE8">
      <w:pPr>
        <w:pStyle w:val="NoSpacing"/>
      </w:pPr>
      <w:r w:rsidRPr="003B719B">
        <w:rPr>
          <w:b/>
          <w:bCs/>
        </w:rPr>
        <w:t xml:space="preserve">And you shall warn Bnei Yisrael from their </w:t>
      </w:r>
      <w:proofErr w:type="spellStart"/>
      <w:r w:rsidRPr="003B719B">
        <w:rPr>
          <w:b/>
          <w:bCs/>
        </w:rPr>
        <w:t>Tumah</w:t>
      </w:r>
      <w:proofErr w:type="spellEnd"/>
      <w:r w:rsidRPr="003B719B">
        <w:rPr>
          <w:b/>
          <w:bCs/>
        </w:rPr>
        <w:t xml:space="preserve"> and they shall not die in their Tamai state when they make my </w:t>
      </w:r>
      <w:proofErr w:type="spellStart"/>
      <w:r w:rsidRPr="003B719B">
        <w:rPr>
          <w:b/>
          <w:bCs/>
        </w:rPr>
        <w:t>Mishkan</w:t>
      </w:r>
      <w:proofErr w:type="spellEnd"/>
      <w:r w:rsidRPr="003B719B">
        <w:rPr>
          <w:b/>
          <w:bCs/>
        </w:rPr>
        <w:t xml:space="preserve"> Tamai (15:31) – Rav Moshe Feinstein ztl.</w:t>
      </w:r>
      <w:r>
        <w:t xml:space="preserve"> notes that the warning to separate close to the </w:t>
      </w:r>
      <w:proofErr w:type="spellStart"/>
      <w:r>
        <w:t>Veset</w:t>
      </w:r>
      <w:proofErr w:type="spellEnd"/>
      <w:r>
        <w:t xml:space="preserve"> (</w:t>
      </w:r>
      <w:proofErr w:type="spellStart"/>
      <w:r>
        <w:t>Shavuos</w:t>
      </w:r>
      <w:proofErr w:type="spellEnd"/>
      <w:r>
        <w:t xml:space="preserve"> 18b) is taught by the </w:t>
      </w:r>
      <w:proofErr w:type="spellStart"/>
      <w:r>
        <w:t>Zavah</w:t>
      </w:r>
      <w:proofErr w:type="spellEnd"/>
      <w:r>
        <w:t xml:space="preserve"> on purpose in order to highlight that even when a situation is out of the ordinary, one is obligated to try to avoid having an Ones.  </w:t>
      </w:r>
    </w:p>
    <w:p w14:paraId="2DAD64FE" w14:textId="7B597691" w:rsidR="00774AF8" w:rsidRPr="00641CE8" w:rsidRDefault="00641CE8" w:rsidP="00641CE8">
      <w:pPr>
        <w:pStyle w:val="NoSpacing"/>
      </w:pPr>
      <w:r>
        <w:t xml:space="preserve"> </w:t>
      </w:r>
    </w:p>
    <w:p w14:paraId="13CE99F3" w14:textId="2B852371" w:rsidR="004C55B2" w:rsidRPr="00BA06D5" w:rsidRDefault="004C55B2" w:rsidP="004C55B2">
      <w:pPr>
        <w:spacing w:after="0" w:line="240" w:lineRule="auto"/>
        <w:rPr>
          <w:rFonts w:ascii="Times New Roman" w:eastAsia="Times New Roman" w:hAnsi="Times New Roman" w:cs="Times New Roman"/>
          <w:sz w:val="24"/>
          <w:szCs w:val="24"/>
        </w:rPr>
      </w:pPr>
      <w:proofErr w:type="spellStart"/>
      <w:r w:rsidRPr="00BA06D5">
        <w:rPr>
          <w:rFonts w:ascii="Arial" w:eastAsia="Times New Roman" w:hAnsi="Arial" w:cs="Arial"/>
          <w:b/>
          <w:bCs/>
          <w:color w:val="000000"/>
        </w:rPr>
        <w:t>Parshas</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HaChodesh</w:t>
      </w:r>
      <w:proofErr w:type="spellEnd"/>
      <w:r w:rsidRPr="00BA06D5">
        <w:rPr>
          <w:rFonts w:ascii="Arial" w:eastAsia="Times New Roman" w:hAnsi="Arial" w:cs="Arial"/>
          <w:color w:val="000000"/>
        </w:rPr>
        <w:t xml:space="preserve"> - </w:t>
      </w:r>
      <w:r w:rsidRPr="00BA06D5">
        <w:rPr>
          <w:rFonts w:ascii="Arial" w:eastAsia="Times New Roman" w:hAnsi="Arial" w:cs="Arial"/>
          <w:b/>
          <w:bCs/>
          <w:color w:val="000000"/>
        </w:rPr>
        <w:t xml:space="preserve">Rav Moshe Dovid </w:t>
      </w:r>
      <w:proofErr w:type="spellStart"/>
      <w:r w:rsidRPr="00BA06D5">
        <w:rPr>
          <w:rFonts w:ascii="Arial" w:eastAsia="Times New Roman" w:hAnsi="Arial" w:cs="Arial"/>
          <w:b/>
          <w:bCs/>
          <w:color w:val="000000"/>
        </w:rPr>
        <w:t>Tendler</w:t>
      </w:r>
      <w:proofErr w:type="spellEnd"/>
      <w:r w:rsidRPr="00BA06D5">
        <w:rPr>
          <w:rFonts w:ascii="Arial" w:eastAsia="Times New Roman" w:hAnsi="Arial" w:cs="Arial"/>
          <w:b/>
          <w:bCs/>
          <w:color w:val="000000"/>
        </w:rPr>
        <w:t xml:space="preserve"> Shlita</w:t>
      </w:r>
      <w:r w:rsidRPr="00BA06D5">
        <w:rPr>
          <w:rFonts w:ascii="Arial" w:eastAsia="Times New Roman" w:hAnsi="Arial" w:cs="Arial"/>
          <w:color w:val="000000"/>
        </w:rPr>
        <w:t xml:space="preserve"> noted that the concept of declaring Rosh Chodesh is an affirmation of the authority of the </w:t>
      </w:r>
      <w:proofErr w:type="spellStart"/>
      <w:r w:rsidRPr="00BA06D5">
        <w:rPr>
          <w:rFonts w:ascii="Arial" w:eastAsia="Times New Roman" w:hAnsi="Arial" w:cs="Arial"/>
          <w:color w:val="000000"/>
        </w:rPr>
        <w:t>Beis</w:t>
      </w:r>
      <w:proofErr w:type="spellEnd"/>
      <w:r w:rsidRPr="00BA06D5">
        <w:rPr>
          <w:rFonts w:ascii="Arial" w:eastAsia="Times New Roman" w:hAnsi="Arial" w:cs="Arial"/>
          <w:color w:val="000000"/>
        </w:rPr>
        <w:t xml:space="preserve"> Din to interpret, protect and administer Torah authority. It is this authority that the Hellenists sought to undermine when they </w:t>
      </w:r>
      <w:r w:rsidRPr="00BA06D5">
        <w:rPr>
          <w:rFonts w:ascii="Arial" w:eastAsia="Times New Roman" w:hAnsi="Arial" w:cs="Arial"/>
          <w:color w:val="000000"/>
        </w:rPr>
        <w:lastRenderedPageBreak/>
        <w:t xml:space="preserve">forbade Rosh Chodesh. It was also this power, reserved for those who are not easily swayed by hedonism that was taken away from Rabbi Elazar Ben </w:t>
      </w:r>
      <w:proofErr w:type="spellStart"/>
      <w:r w:rsidRPr="00BA06D5">
        <w:rPr>
          <w:rFonts w:ascii="Arial" w:eastAsia="Times New Roman" w:hAnsi="Arial" w:cs="Arial"/>
          <w:color w:val="000000"/>
        </w:rPr>
        <w:t>Arach</w:t>
      </w:r>
      <w:proofErr w:type="spellEnd"/>
      <w:r w:rsidRPr="00BA06D5">
        <w:rPr>
          <w:rFonts w:ascii="Arial" w:eastAsia="Times New Roman" w:hAnsi="Arial" w:cs="Arial"/>
          <w:color w:val="000000"/>
        </w:rPr>
        <w:t xml:space="preserve"> (Shabbos 147b) when he read “</w:t>
      </w:r>
      <w:proofErr w:type="spellStart"/>
      <w:r w:rsidRPr="00BA06D5">
        <w:rPr>
          <w:rFonts w:ascii="Arial" w:eastAsia="Times New Roman" w:hAnsi="Arial" w:cs="Arial"/>
          <w:color w:val="000000"/>
        </w:rPr>
        <w:t>HaCheireish</w:t>
      </w:r>
      <w:proofErr w:type="spellEnd"/>
      <w:r w:rsidRPr="00BA06D5">
        <w:rPr>
          <w:rFonts w:ascii="Arial" w:eastAsia="Times New Roman" w:hAnsi="Arial" w:cs="Arial"/>
          <w:color w:val="000000"/>
        </w:rPr>
        <w:t xml:space="preserve"> Haya </w:t>
      </w:r>
      <w:proofErr w:type="spellStart"/>
      <w:r w:rsidRPr="00BA06D5">
        <w:rPr>
          <w:rFonts w:ascii="Arial" w:eastAsia="Times New Roman" w:hAnsi="Arial" w:cs="Arial"/>
          <w:color w:val="000000"/>
        </w:rPr>
        <w:t>Leebam</w:t>
      </w:r>
      <w:proofErr w:type="spellEnd"/>
      <w:r w:rsidRPr="00BA06D5">
        <w:rPr>
          <w:rFonts w:ascii="Arial" w:eastAsia="Times New Roman" w:hAnsi="Arial" w:cs="Arial"/>
          <w:color w:val="000000"/>
        </w:rPr>
        <w:t xml:space="preserve">” after being at the waters of </w:t>
      </w:r>
      <w:proofErr w:type="spellStart"/>
      <w:r w:rsidRPr="00BA06D5">
        <w:rPr>
          <w:rFonts w:ascii="Arial" w:eastAsia="Times New Roman" w:hAnsi="Arial" w:cs="Arial"/>
          <w:color w:val="000000"/>
        </w:rPr>
        <w:t>Dumyeses</w:t>
      </w:r>
      <w:proofErr w:type="spellEnd"/>
      <w:r w:rsidRPr="00BA06D5">
        <w:rPr>
          <w:rFonts w:ascii="Arial" w:eastAsia="Times New Roman" w:hAnsi="Arial" w:cs="Arial"/>
          <w:color w:val="000000"/>
        </w:rPr>
        <w:t xml:space="preserve"> and his declaration was an awareness that he needed to turn a deaf ear to the </w:t>
      </w:r>
      <w:proofErr w:type="spellStart"/>
      <w:r w:rsidRPr="00BA06D5">
        <w:rPr>
          <w:rFonts w:ascii="Arial" w:eastAsia="Times New Roman" w:hAnsi="Arial" w:cs="Arial"/>
          <w:color w:val="000000"/>
        </w:rPr>
        <w:t>hedone</w:t>
      </w:r>
      <w:proofErr w:type="spellEnd"/>
      <w:r w:rsidRPr="00BA06D5">
        <w:rPr>
          <w:rFonts w:ascii="Arial" w:eastAsia="Times New Roman" w:hAnsi="Arial" w:cs="Arial"/>
          <w:color w:val="000000"/>
        </w:rPr>
        <w:t xml:space="preserve"> lest the voice of Hashem become less audible. This is an essential lesson if we are to be able to be </w:t>
      </w:r>
      <w:proofErr w:type="spellStart"/>
      <w:r w:rsidRPr="00BA06D5">
        <w:rPr>
          <w:rFonts w:ascii="Arial" w:eastAsia="Times New Roman" w:hAnsi="Arial" w:cs="Arial"/>
          <w:color w:val="000000"/>
        </w:rPr>
        <w:t>Marbeh</w:t>
      </w:r>
      <w:proofErr w:type="spellEnd"/>
      <w:r w:rsidRPr="00BA06D5">
        <w:rPr>
          <w:rFonts w:ascii="Arial" w:eastAsia="Times New Roman" w:hAnsi="Arial" w:cs="Arial"/>
          <w:color w:val="000000"/>
        </w:rPr>
        <w:t xml:space="preserve"> in the </w:t>
      </w:r>
      <w:proofErr w:type="spellStart"/>
      <w:r w:rsidRPr="00BA06D5">
        <w:rPr>
          <w:rFonts w:ascii="Arial" w:eastAsia="Times New Roman" w:hAnsi="Arial" w:cs="Arial"/>
          <w:color w:val="000000"/>
        </w:rPr>
        <w:t>Yetzias</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Mitzrayim</w:t>
      </w:r>
      <w:proofErr w:type="spellEnd"/>
      <w:r w:rsidRPr="00BA06D5">
        <w:rPr>
          <w:rFonts w:ascii="Arial" w:eastAsia="Times New Roman" w:hAnsi="Arial" w:cs="Arial"/>
          <w:color w:val="000000"/>
        </w:rPr>
        <w:t xml:space="preserve"> story and appreciate all of the special components to it. </w:t>
      </w:r>
    </w:p>
    <w:p w14:paraId="22E50932" w14:textId="450EE1A4" w:rsidR="0098798D" w:rsidRDefault="0098798D" w:rsidP="0098798D">
      <w:pPr>
        <w:spacing w:after="240" w:line="240" w:lineRule="auto"/>
        <w:rPr>
          <w:rFonts w:ascii="Arial" w:eastAsia="Times New Roman" w:hAnsi="Arial" w:cs="Arial"/>
          <w:b/>
          <w:bCs/>
          <w:color w:val="000000"/>
          <w:sz w:val="32"/>
          <w:szCs w:val="32"/>
        </w:rPr>
      </w:pPr>
      <w:r w:rsidRPr="0098798D">
        <w:rPr>
          <w:rFonts w:ascii="Times New Roman" w:eastAsia="Times New Roman" w:hAnsi="Times New Roman" w:cs="Times New Roman"/>
          <w:sz w:val="24"/>
          <w:szCs w:val="24"/>
        </w:rPr>
        <w:br/>
      </w:r>
      <w:r w:rsidRPr="001915C7">
        <w:rPr>
          <w:rFonts w:ascii="Arial" w:eastAsia="Times New Roman" w:hAnsi="Arial" w:cs="Arial"/>
          <w:b/>
          <w:bCs/>
          <w:color w:val="000000"/>
          <w:sz w:val="32"/>
          <w:szCs w:val="32"/>
        </w:rPr>
        <w:t>Haftara </w:t>
      </w:r>
    </w:p>
    <w:p w14:paraId="19F13992" w14:textId="356581DD" w:rsidR="007A04F4" w:rsidRDefault="007A04F4" w:rsidP="007A04F4">
      <w:pPr>
        <w:ind w:left="-5"/>
      </w:pPr>
      <w:r>
        <w:rPr>
          <w:rFonts w:ascii="Calibri" w:eastAsia="Calibri" w:hAnsi="Calibri" w:cs="Calibri"/>
          <w:b/>
        </w:rPr>
        <w:t xml:space="preserve">There were 4 </w:t>
      </w:r>
      <w:proofErr w:type="spellStart"/>
      <w:r>
        <w:rPr>
          <w:rFonts w:ascii="Calibri" w:eastAsia="Calibri" w:hAnsi="Calibri" w:cs="Calibri"/>
          <w:b/>
        </w:rPr>
        <w:t>Metzoraim</w:t>
      </w:r>
      <w:proofErr w:type="spellEnd"/>
      <w:r>
        <w:rPr>
          <w:rFonts w:ascii="Calibri" w:eastAsia="Calibri" w:hAnsi="Calibri" w:cs="Calibri"/>
          <w:b/>
        </w:rPr>
        <w:t xml:space="preserve"> ()-</w:t>
      </w:r>
      <w:r>
        <w:t xml:space="preserve"> The commentaries identify the 4 </w:t>
      </w:r>
      <w:proofErr w:type="spellStart"/>
      <w:r>
        <w:t>Metzoraim</w:t>
      </w:r>
      <w:proofErr w:type="spellEnd"/>
      <w:r>
        <w:t xml:space="preserve"> as </w:t>
      </w:r>
      <w:proofErr w:type="spellStart"/>
      <w:r>
        <w:t>Geichazee</w:t>
      </w:r>
      <w:proofErr w:type="spellEnd"/>
      <w:r>
        <w:t xml:space="preserve"> and his sons who were smitten with </w:t>
      </w:r>
      <w:proofErr w:type="spellStart"/>
      <w:r>
        <w:t>Tzoaas</w:t>
      </w:r>
      <w:proofErr w:type="spellEnd"/>
      <w:r>
        <w:t xml:space="preserve"> because he rebelled against the word of Elisha. Why was </w:t>
      </w:r>
      <w:proofErr w:type="spellStart"/>
      <w:r>
        <w:t>Geichazee</w:t>
      </w:r>
      <w:proofErr w:type="spellEnd"/>
      <w:r>
        <w:t xml:space="preserve"> doomed to a life without the possibility to do Teshuva? The Talmud actually castigates this idea (See </w:t>
      </w:r>
      <w:proofErr w:type="spellStart"/>
      <w:r>
        <w:t>Sotah</w:t>
      </w:r>
      <w:proofErr w:type="spellEnd"/>
      <w:r>
        <w:t xml:space="preserve"> 42a) adding that one should not be like Elisha and </w:t>
      </w:r>
      <w:proofErr w:type="spellStart"/>
      <w:r>
        <w:t>Geichazi</w:t>
      </w:r>
      <w:proofErr w:type="spellEnd"/>
      <w:r>
        <w:t xml:space="preserve"> rather </w:t>
      </w:r>
      <w:proofErr w:type="spellStart"/>
      <w:r>
        <w:t>Smol</w:t>
      </w:r>
      <w:proofErr w:type="spellEnd"/>
      <w:r>
        <w:t xml:space="preserve"> </w:t>
      </w:r>
      <w:proofErr w:type="spellStart"/>
      <w:r>
        <w:t>Docheif</w:t>
      </w:r>
      <w:proofErr w:type="spellEnd"/>
      <w:r>
        <w:t xml:space="preserve"> </w:t>
      </w:r>
      <w:proofErr w:type="spellStart"/>
      <w:r>
        <w:t>VYemin</w:t>
      </w:r>
      <w:proofErr w:type="spellEnd"/>
      <w:r>
        <w:t xml:space="preserve"> </w:t>
      </w:r>
      <w:proofErr w:type="spellStart"/>
      <w:r>
        <w:t>Mikareves</w:t>
      </w:r>
      <w:proofErr w:type="spellEnd"/>
      <w:r>
        <w:t xml:space="preserve">. Why should one not adopt the approach of Elisha ? </w:t>
      </w:r>
      <w:r>
        <w:rPr>
          <w:rFonts w:ascii="Calibri" w:eastAsia="Calibri" w:hAnsi="Calibri" w:cs="Calibri"/>
          <w:b/>
        </w:rPr>
        <w:t xml:space="preserve">Rav </w:t>
      </w:r>
      <w:proofErr w:type="spellStart"/>
      <w:r>
        <w:rPr>
          <w:rFonts w:ascii="Calibri" w:eastAsia="Calibri" w:hAnsi="Calibri" w:cs="Calibri"/>
          <w:b/>
        </w:rPr>
        <w:t>Aharon</w:t>
      </w:r>
      <w:proofErr w:type="spellEnd"/>
      <w:r>
        <w:rPr>
          <w:rFonts w:ascii="Calibri" w:eastAsia="Calibri" w:hAnsi="Calibri" w:cs="Calibri"/>
          <w:b/>
        </w:rPr>
        <w:t xml:space="preserve"> Kahn Shlita</w:t>
      </w:r>
      <w:r>
        <w:t xml:space="preserve"> explained that we need to be exceptionally careful of how we rebuke. He added that the </w:t>
      </w:r>
      <w:proofErr w:type="spellStart"/>
      <w:r>
        <w:t>Rasha</w:t>
      </w:r>
      <w:proofErr w:type="spellEnd"/>
      <w:r>
        <w:t xml:space="preserve"> at the Seder does not even get addressed (he is spoken “about” but not “to”) since he is not really ready to hear. But to turn our backs on him and to not teach him the road to Teshuva is dangerous. We need to be careful of rejection – Elisha rejected </w:t>
      </w:r>
      <w:proofErr w:type="spellStart"/>
      <w:r>
        <w:t>Geichazee</w:t>
      </w:r>
      <w:proofErr w:type="spellEnd"/>
      <w:r>
        <w:t xml:space="preserve"> and according to some, the latter went until he was responsible for putting the Shem </w:t>
      </w:r>
      <w:proofErr w:type="spellStart"/>
      <w:r>
        <w:t>HaMiforash</w:t>
      </w:r>
      <w:proofErr w:type="spellEnd"/>
      <w:r>
        <w:t xml:space="preserve"> into the </w:t>
      </w:r>
      <w:proofErr w:type="spellStart"/>
      <w:r>
        <w:t>Avodah</w:t>
      </w:r>
      <w:proofErr w:type="spellEnd"/>
      <w:r>
        <w:t xml:space="preserve"> Zara of </w:t>
      </w:r>
      <w:proofErr w:type="spellStart"/>
      <w:r>
        <w:t>Yerovam</w:t>
      </w:r>
      <w:proofErr w:type="spellEnd"/>
      <w:r>
        <w:t xml:space="preserve">. </w:t>
      </w:r>
    </w:p>
    <w:p w14:paraId="67817572" w14:textId="77777777" w:rsidR="00A67B32" w:rsidRDefault="00A67B32" w:rsidP="00A67B32">
      <w:pPr>
        <w:ind w:left="-5"/>
      </w:pPr>
      <w:r>
        <w:rPr>
          <w:rFonts w:ascii="Calibri" w:eastAsia="Calibri" w:hAnsi="Calibri" w:cs="Calibri"/>
          <w:b/>
        </w:rPr>
        <w:t xml:space="preserve">And there were 4 men who had </w:t>
      </w:r>
      <w:proofErr w:type="spellStart"/>
      <w:r>
        <w:rPr>
          <w:rFonts w:ascii="Calibri" w:eastAsia="Calibri" w:hAnsi="Calibri" w:cs="Calibri"/>
          <w:b/>
        </w:rPr>
        <w:t>Tzoraas</w:t>
      </w:r>
      <w:proofErr w:type="spellEnd"/>
      <w:r>
        <w:rPr>
          <w:rFonts w:ascii="Calibri" w:eastAsia="Calibri" w:hAnsi="Calibri" w:cs="Calibri"/>
          <w:b/>
        </w:rPr>
        <w:t xml:space="preserve"> were outside the gate (Melachim II 7:3</w:t>
      </w:r>
      <w:r>
        <w:t xml:space="preserve">) – </w:t>
      </w:r>
      <w:proofErr w:type="spellStart"/>
      <w:r>
        <w:t>Gechazi’s</w:t>
      </w:r>
      <w:proofErr w:type="spellEnd"/>
      <w:r>
        <w:t xml:space="preserve"> </w:t>
      </w:r>
      <w:proofErr w:type="spellStart"/>
      <w:r>
        <w:t>Tzoraas</w:t>
      </w:r>
      <w:proofErr w:type="spellEnd"/>
      <w:r>
        <w:t xml:space="preserve"> was brought on by the false promise that he had pledged to Elisha. Most times, it happens because of Lashon HaRa. </w:t>
      </w:r>
      <w:r>
        <w:rPr>
          <w:rFonts w:ascii="Calibri" w:eastAsia="Calibri" w:hAnsi="Calibri" w:cs="Calibri"/>
          <w:b/>
        </w:rPr>
        <w:t xml:space="preserve">The </w:t>
      </w:r>
      <w:proofErr w:type="spellStart"/>
      <w:r>
        <w:rPr>
          <w:rFonts w:ascii="Calibri" w:eastAsia="Calibri" w:hAnsi="Calibri" w:cs="Calibri"/>
          <w:b/>
        </w:rPr>
        <w:t>Netziv</w:t>
      </w:r>
      <w:proofErr w:type="spellEnd"/>
      <w:r>
        <w:t xml:space="preserve"> writes that the reason that </w:t>
      </w:r>
      <w:proofErr w:type="spellStart"/>
      <w:r>
        <w:t>Tzoraas</w:t>
      </w:r>
      <w:proofErr w:type="spellEnd"/>
      <w:r>
        <w:t xml:space="preserve"> does not afflict us today is that we would not get the message. The sins that bring on </w:t>
      </w:r>
      <w:proofErr w:type="spellStart"/>
      <w:r>
        <w:t>Tzoraas</w:t>
      </w:r>
      <w:proofErr w:type="spellEnd"/>
      <w:r>
        <w:t xml:space="preserve"> afflict the soul and </w:t>
      </w:r>
      <w:proofErr w:type="spellStart"/>
      <w:r>
        <w:t>Tzoraas</w:t>
      </w:r>
      <w:proofErr w:type="spellEnd"/>
      <w:r>
        <w:t xml:space="preserve"> would bring on great physical pain and embarrassment that would disrupt his life. This, says </w:t>
      </w:r>
      <w:r>
        <w:rPr>
          <w:rFonts w:ascii="Calibri" w:eastAsia="Calibri" w:hAnsi="Calibri" w:cs="Calibri"/>
          <w:b/>
        </w:rPr>
        <w:t>Rav Pam ztl</w:t>
      </w:r>
      <w:r>
        <w:t xml:space="preserve">., would be an early alert warning to change one’s trajectory of life. However, the fact that it does not happen today is a major disadvantage as the sin compounds and the ability to get beyond it becomes almost herculean. </w:t>
      </w:r>
    </w:p>
    <w:p w14:paraId="479E918A" w14:textId="7CDF072A" w:rsidR="0098798D" w:rsidRDefault="001915C7" w:rsidP="0098798D">
      <w:pPr>
        <w:spacing w:after="0" w:line="240" w:lineRule="auto"/>
        <w:rPr>
          <w:rFonts w:ascii="Arial" w:eastAsia="Times New Roman" w:hAnsi="Arial" w:cs="Arial"/>
          <w:color w:val="000000"/>
        </w:rPr>
      </w:pPr>
      <w:r w:rsidRPr="001915C7">
        <w:rPr>
          <w:rFonts w:ascii="Arial" w:hAnsi="Arial" w:cs="Arial"/>
          <w:b/>
          <w:bCs/>
          <w:color w:val="000000"/>
          <w:sz w:val="29"/>
          <w:szCs w:val="29"/>
          <w:shd w:val="clear" w:color="auto" w:fill="FFFFFF"/>
          <w:rtl/>
        </w:rPr>
        <w:t>וּמְצָאָ֣נוּ עָו֑וֹן</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And we will be found to be sinful (Melachim II:7:9)</w:t>
      </w:r>
      <w:r w:rsidR="0098798D" w:rsidRPr="0098798D">
        <w:rPr>
          <w:rFonts w:ascii="Arial" w:eastAsia="Times New Roman" w:hAnsi="Arial" w:cs="Arial"/>
          <w:color w:val="000000"/>
        </w:rPr>
        <w:t xml:space="preserve"> - What was the big sin? </w:t>
      </w:r>
      <w:r w:rsidR="0098798D" w:rsidRPr="001915C7">
        <w:rPr>
          <w:rFonts w:ascii="Arial" w:eastAsia="Times New Roman" w:hAnsi="Arial" w:cs="Arial"/>
          <w:b/>
          <w:bCs/>
          <w:color w:val="000000"/>
        </w:rPr>
        <w:t xml:space="preserve">Rashi </w:t>
      </w:r>
      <w:r w:rsidR="0098798D" w:rsidRPr="0098798D">
        <w:rPr>
          <w:rFonts w:ascii="Arial" w:eastAsia="Times New Roman" w:hAnsi="Arial" w:cs="Arial"/>
          <w:color w:val="000000"/>
        </w:rPr>
        <w:t xml:space="preserve">in </w:t>
      </w:r>
      <w:proofErr w:type="spellStart"/>
      <w:r w:rsidR="0098798D" w:rsidRPr="0098798D">
        <w:rPr>
          <w:rFonts w:ascii="Arial" w:eastAsia="Times New Roman" w:hAnsi="Arial" w:cs="Arial"/>
          <w:color w:val="000000"/>
        </w:rPr>
        <w:t>Divrei</w:t>
      </w:r>
      <w:proofErr w:type="spellEnd"/>
      <w:r w:rsidR="0098798D" w:rsidRPr="0098798D">
        <w:rPr>
          <w:rFonts w:ascii="Arial" w:eastAsia="Times New Roman" w:hAnsi="Arial" w:cs="Arial"/>
          <w:color w:val="000000"/>
        </w:rPr>
        <w:t xml:space="preserve"> </w:t>
      </w:r>
      <w:proofErr w:type="spellStart"/>
      <w:r w:rsidR="0098798D" w:rsidRPr="0098798D">
        <w:rPr>
          <w:rFonts w:ascii="Arial" w:eastAsia="Times New Roman" w:hAnsi="Arial" w:cs="Arial"/>
          <w:color w:val="000000"/>
        </w:rPr>
        <w:t>HaYamim</w:t>
      </w:r>
      <w:proofErr w:type="spellEnd"/>
      <w:r w:rsidR="0098798D" w:rsidRPr="0098798D">
        <w:rPr>
          <w:rFonts w:ascii="Arial" w:eastAsia="Times New Roman" w:hAnsi="Arial" w:cs="Arial"/>
          <w:color w:val="000000"/>
        </w:rPr>
        <w:t xml:space="preserve">(I:21:8) explains that the use of the extra vavs shows us that not reporting things to the king is considered a MAJOR sin. The </w:t>
      </w:r>
      <w:proofErr w:type="spellStart"/>
      <w:r w:rsidR="0098798D" w:rsidRPr="001915C7">
        <w:rPr>
          <w:rFonts w:ascii="Arial" w:eastAsia="Times New Roman" w:hAnsi="Arial" w:cs="Arial"/>
          <w:b/>
          <w:bCs/>
          <w:color w:val="000000"/>
        </w:rPr>
        <w:t>Mussar</w:t>
      </w:r>
      <w:proofErr w:type="spellEnd"/>
      <w:r w:rsidR="0098798D" w:rsidRPr="001915C7">
        <w:rPr>
          <w:rFonts w:ascii="Arial" w:eastAsia="Times New Roman" w:hAnsi="Arial" w:cs="Arial"/>
          <w:b/>
          <w:bCs/>
          <w:color w:val="000000"/>
        </w:rPr>
        <w:t xml:space="preserve"> </w:t>
      </w:r>
      <w:proofErr w:type="spellStart"/>
      <w:r w:rsidR="0098798D" w:rsidRPr="001915C7">
        <w:rPr>
          <w:rFonts w:ascii="Arial" w:eastAsia="Times New Roman" w:hAnsi="Arial" w:cs="Arial"/>
          <w:b/>
          <w:bCs/>
          <w:color w:val="000000"/>
        </w:rPr>
        <w:t>HaNeviim</w:t>
      </w:r>
      <w:proofErr w:type="spellEnd"/>
      <w:r w:rsidR="0098798D" w:rsidRPr="0098798D">
        <w:rPr>
          <w:rFonts w:ascii="Arial" w:eastAsia="Times New Roman" w:hAnsi="Arial" w:cs="Arial"/>
          <w:color w:val="000000"/>
        </w:rPr>
        <w:t xml:space="preserve"> adds tha</w:t>
      </w:r>
      <w:r w:rsidR="0098798D">
        <w:rPr>
          <w:rFonts w:ascii="Arial" w:eastAsia="Times New Roman" w:hAnsi="Arial" w:cs="Arial"/>
          <w:color w:val="000000"/>
        </w:rPr>
        <w:t>t</w:t>
      </w:r>
      <w:r w:rsidR="0098798D" w:rsidRPr="0098798D">
        <w:rPr>
          <w:rFonts w:ascii="Arial" w:eastAsia="Times New Roman" w:hAnsi="Arial" w:cs="Arial"/>
          <w:color w:val="000000"/>
        </w:rPr>
        <w:t xml:space="preserve"> when we consider that the </w:t>
      </w:r>
      <w:proofErr w:type="spellStart"/>
      <w:r w:rsidR="0098798D" w:rsidRPr="0098798D">
        <w:rPr>
          <w:rFonts w:ascii="Arial" w:eastAsia="Times New Roman" w:hAnsi="Arial" w:cs="Arial"/>
          <w:color w:val="000000"/>
        </w:rPr>
        <w:t>Metzoraim</w:t>
      </w:r>
      <w:proofErr w:type="spellEnd"/>
      <w:r w:rsidR="0098798D" w:rsidRPr="0098798D">
        <w:rPr>
          <w:rFonts w:ascii="Arial" w:eastAsia="Times New Roman" w:hAnsi="Arial" w:cs="Arial"/>
          <w:color w:val="000000"/>
        </w:rPr>
        <w:t xml:space="preserve"> in this story are </w:t>
      </w:r>
      <w:proofErr w:type="spellStart"/>
      <w:r w:rsidR="0098798D" w:rsidRPr="0098798D">
        <w:rPr>
          <w:rFonts w:ascii="Arial" w:eastAsia="Times New Roman" w:hAnsi="Arial" w:cs="Arial"/>
          <w:color w:val="000000"/>
        </w:rPr>
        <w:t>Geichazi</w:t>
      </w:r>
      <w:proofErr w:type="spellEnd"/>
      <w:r w:rsidR="0098798D" w:rsidRPr="0098798D">
        <w:rPr>
          <w:rFonts w:ascii="Arial" w:eastAsia="Times New Roman" w:hAnsi="Arial" w:cs="Arial"/>
          <w:color w:val="000000"/>
        </w:rPr>
        <w:t xml:space="preserve"> and his sons, who got </w:t>
      </w:r>
      <w:proofErr w:type="spellStart"/>
      <w:r w:rsidR="0098798D" w:rsidRPr="0098798D">
        <w:rPr>
          <w:rFonts w:ascii="Arial" w:eastAsia="Times New Roman" w:hAnsi="Arial" w:cs="Arial"/>
          <w:color w:val="000000"/>
        </w:rPr>
        <w:t>Tzoraas</w:t>
      </w:r>
      <w:proofErr w:type="spellEnd"/>
      <w:r w:rsidR="0098798D" w:rsidRPr="0098798D">
        <w:rPr>
          <w:rFonts w:ascii="Arial" w:eastAsia="Times New Roman" w:hAnsi="Arial" w:cs="Arial"/>
          <w:color w:val="000000"/>
        </w:rPr>
        <w:t xml:space="preserve"> because of their stinginess, </w:t>
      </w:r>
      <w:proofErr w:type="spellStart"/>
      <w:r w:rsidR="0098798D" w:rsidRPr="0098798D">
        <w:rPr>
          <w:rFonts w:ascii="Arial" w:eastAsia="Times New Roman" w:hAnsi="Arial" w:cs="Arial"/>
          <w:color w:val="000000"/>
        </w:rPr>
        <w:t>Preetzus</w:t>
      </w:r>
      <w:proofErr w:type="spellEnd"/>
      <w:r w:rsidR="0098798D" w:rsidRPr="0098798D">
        <w:rPr>
          <w:rFonts w:ascii="Arial" w:eastAsia="Times New Roman" w:hAnsi="Arial" w:cs="Arial"/>
          <w:color w:val="000000"/>
        </w:rPr>
        <w:t xml:space="preserve"> and was interested in money but sinning against Hashem’s nation is considered an even MORE egregious sin than those. </w:t>
      </w:r>
      <w:proofErr w:type="spellStart"/>
      <w:r w:rsidR="0098798D" w:rsidRPr="0098798D">
        <w:rPr>
          <w:rFonts w:ascii="Arial" w:eastAsia="Times New Roman" w:hAnsi="Arial" w:cs="Arial"/>
          <w:color w:val="000000"/>
        </w:rPr>
        <w:t>Geichazi</w:t>
      </w:r>
      <w:proofErr w:type="spellEnd"/>
      <w:r w:rsidR="0098798D" w:rsidRPr="0098798D">
        <w:rPr>
          <w:rFonts w:ascii="Arial" w:eastAsia="Times New Roman" w:hAnsi="Arial" w:cs="Arial"/>
          <w:color w:val="000000"/>
        </w:rPr>
        <w:t xml:space="preserve"> would not cross THAT line.</w:t>
      </w:r>
    </w:p>
    <w:p w14:paraId="1322E36D" w14:textId="239C785E" w:rsidR="00237642" w:rsidRDefault="00237642" w:rsidP="0098798D">
      <w:pPr>
        <w:spacing w:after="0" w:line="240" w:lineRule="auto"/>
        <w:rPr>
          <w:rFonts w:ascii="Times New Roman" w:eastAsia="Times New Roman" w:hAnsi="Times New Roman" w:cs="Times New Roman"/>
          <w:sz w:val="24"/>
          <w:szCs w:val="24"/>
        </w:rPr>
      </w:pPr>
    </w:p>
    <w:p w14:paraId="7B9CA10A" w14:textId="0D4DE6DE" w:rsidR="007A04F4" w:rsidRDefault="000C1906" w:rsidP="000C1906">
      <w:pPr>
        <w:ind w:left="-5"/>
      </w:pPr>
      <w:r>
        <w:rPr>
          <w:rFonts w:ascii="Calibri" w:eastAsia="Calibri" w:hAnsi="Calibri" w:cs="Calibri"/>
          <w:b/>
        </w:rPr>
        <w:t xml:space="preserve">And Hashem let forth the sound of chariots and horses and of a great army </w:t>
      </w:r>
      <w:r>
        <w:t xml:space="preserve">– Why was it necessary to have the sounds of the chariots and of the horses if there was already going to be the sounds of the great army? Also, why did the people of Aram leave their horses and donkeys in the camp when they ran away? Wasn’t it easier to flee on horse or donkey than to flee on foot? </w:t>
      </w:r>
      <w:r>
        <w:rPr>
          <w:rFonts w:ascii="Calibri" w:eastAsia="Calibri" w:hAnsi="Calibri" w:cs="Calibri"/>
          <w:b/>
        </w:rPr>
        <w:t xml:space="preserve">Rav Aryeh </w:t>
      </w:r>
      <w:proofErr w:type="spellStart"/>
      <w:r>
        <w:rPr>
          <w:rFonts w:ascii="Calibri" w:eastAsia="Calibri" w:hAnsi="Calibri" w:cs="Calibri"/>
          <w:b/>
        </w:rPr>
        <w:t>Leib</w:t>
      </w:r>
      <w:proofErr w:type="spellEnd"/>
      <w:r>
        <w:rPr>
          <w:rFonts w:ascii="Calibri" w:eastAsia="Calibri" w:hAnsi="Calibri" w:cs="Calibri"/>
          <w:b/>
        </w:rPr>
        <w:t xml:space="preserve"> </w:t>
      </w:r>
      <w:proofErr w:type="spellStart"/>
      <w:r>
        <w:rPr>
          <w:rFonts w:ascii="Calibri" w:eastAsia="Calibri" w:hAnsi="Calibri" w:cs="Calibri"/>
          <w:b/>
        </w:rPr>
        <w:t>Pleta</w:t>
      </w:r>
      <w:proofErr w:type="spellEnd"/>
      <w:r>
        <w:rPr>
          <w:rFonts w:ascii="Calibri" w:eastAsia="Calibri" w:hAnsi="Calibri" w:cs="Calibri"/>
          <w:b/>
        </w:rPr>
        <w:t xml:space="preserve"> ztl.</w:t>
      </w:r>
      <w:r>
        <w:t xml:space="preserve"> suggests that Hashem wanted to return the Jewish wealth lost to Aram. If the </w:t>
      </w:r>
      <w:proofErr w:type="spellStart"/>
      <w:r>
        <w:t>Aramians</w:t>
      </w:r>
      <w:proofErr w:type="spellEnd"/>
      <w:r>
        <w:t xml:space="preserve"> would have fled on horse or donkey, then the Jewish nation would not have gained the lost livestock. Therefore Hashem had the Arameans think that if they took their animals, they would be discovered as the animals might make noise when the Jews came out looking for them on horse and chariot. They knew that in such a case the individual Aramean might not get away and that their own horses and donkeys might give their hiding places away. Therefore, the noise of the horses and chariots added to the victory and the miracle. </w:t>
      </w:r>
    </w:p>
    <w:p w14:paraId="222BBC58" w14:textId="77777777" w:rsidR="00641CE8" w:rsidRDefault="00641CE8" w:rsidP="00641CE8">
      <w:pPr>
        <w:pStyle w:val="NoSpacing"/>
      </w:pPr>
      <w:r w:rsidRPr="003B719B">
        <w:rPr>
          <w:b/>
          <w:bCs/>
        </w:rPr>
        <w:lastRenderedPageBreak/>
        <w:t xml:space="preserve">: “And they crushed him against the gate and he died (Melachim II: 7:20) – Rav </w:t>
      </w:r>
      <w:proofErr w:type="spellStart"/>
      <w:r w:rsidRPr="003B719B">
        <w:rPr>
          <w:b/>
          <w:bCs/>
        </w:rPr>
        <w:t>Tzvi</w:t>
      </w:r>
      <w:proofErr w:type="spellEnd"/>
      <w:r w:rsidRPr="003B719B">
        <w:rPr>
          <w:b/>
          <w:bCs/>
        </w:rPr>
        <w:t xml:space="preserve"> Tau </w:t>
      </w:r>
      <w:proofErr w:type="spellStart"/>
      <w:r w:rsidRPr="003B719B">
        <w:rPr>
          <w:b/>
          <w:bCs/>
        </w:rPr>
        <w:t>shlita</w:t>
      </w:r>
      <w:proofErr w:type="spellEnd"/>
      <w:r>
        <w:t xml:space="preserve"> explains that the sentry was not guilty of challenging Hashem’s ability nor the Nevuah of the Novi Elisha. Rather, his sin was in his “</w:t>
      </w:r>
      <w:proofErr w:type="spellStart"/>
      <w:r>
        <w:t>Hareidiyut</w:t>
      </w:r>
      <w:proofErr w:type="spellEnd"/>
      <w:r>
        <w:t xml:space="preserve">” wherein he believed that Hashem would not WANT to save the Jewish people. It was in his lack of belief in his people that when they were indeed saved, he was killed in the crushing onslaught. </w:t>
      </w:r>
    </w:p>
    <w:p w14:paraId="09FA7E7F" w14:textId="77777777" w:rsidR="000C1906" w:rsidRDefault="000C1906" w:rsidP="00237642">
      <w:pPr>
        <w:spacing w:after="0" w:line="240" w:lineRule="auto"/>
        <w:rPr>
          <w:rFonts w:ascii="Arial" w:eastAsia="Times New Roman" w:hAnsi="Arial" w:cs="Arial"/>
          <w:b/>
          <w:bCs/>
          <w:color w:val="000000"/>
        </w:rPr>
      </w:pPr>
    </w:p>
    <w:p w14:paraId="78CDB47D" w14:textId="551E644B" w:rsidR="003A587F" w:rsidRDefault="00237642" w:rsidP="00237642">
      <w:pPr>
        <w:spacing w:after="0" w:line="240" w:lineRule="auto"/>
        <w:rPr>
          <w:rFonts w:ascii="Arial" w:eastAsia="Times New Roman" w:hAnsi="Arial" w:cs="Arial"/>
          <w:b/>
          <w:bCs/>
          <w:color w:val="000000"/>
        </w:rPr>
      </w:pPr>
      <w:r w:rsidRPr="00842FD2">
        <w:rPr>
          <w:rFonts w:ascii="Arial" w:eastAsia="Times New Roman" w:hAnsi="Arial" w:cs="Arial"/>
          <w:b/>
          <w:bCs/>
          <w:color w:val="000000"/>
        </w:rPr>
        <w:t>Haftara Shabbos Rosh Chodesh</w:t>
      </w:r>
    </w:p>
    <w:p w14:paraId="5EC994AB" w14:textId="77777777" w:rsidR="00185466" w:rsidRDefault="00185466" w:rsidP="00185466">
      <w:pPr>
        <w:spacing w:after="0" w:line="240" w:lineRule="auto"/>
        <w:rPr>
          <w:rFonts w:ascii="Arial" w:eastAsia="Times New Roman" w:hAnsi="Arial" w:cs="Arial"/>
          <w:b/>
          <w:bCs/>
          <w:color w:val="000000"/>
        </w:rPr>
      </w:pPr>
    </w:p>
    <w:p w14:paraId="76593F75" w14:textId="77777777" w:rsidR="00185466" w:rsidRPr="00842FD2" w:rsidRDefault="00185466" w:rsidP="00185466">
      <w:pPr>
        <w:spacing w:after="0" w:line="240" w:lineRule="auto"/>
        <w:rPr>
          <w:rFonts w:ascii="Times New Roman" w:eastAsia="Times New Roman" w:hAnsi="Times New Roman" w:cs="Times New Roman"/>
          <w:sz w:val="24"/>
          <w:szCs w:val="24"/>
        </w:rPr>
      </w:pPr>
      <w:r w:rsidRPr="00842FD2">
        <w:rPr>
          <w:rFonts w:ascii="Arial" w:eastAsia="Times New Roman" w:hAnsi="Arial" w:cs="Arial"/>
          <w:b/>
          <w:bCs/>
          <w:color w:val="000000"/>
        </w:rPr>
        <w:t xml:space="preserve"> </w:t>
      </w:r>
      <w:r w:rsidRPr="00687AE4">
        <w:rPr>
          <w:rFonts w:ascii="Arial" w:hAnsi="Arial" w:cs="Arial"/>
          <w:b/>
          <w:bCs/>
          <w:color w:val="000000"/>
          <w:sz w:val="26"/>
          <w:szCs w:val="26"/>
          <w:shd w:val="clear" w:color="auto" w:fill="FFFFFF"/>
          <w:rtl/>
        </w:rPr>
        <w:t>כִּי־חָ֛לָה גַּם־יָֽלְדָ֥ה צִיּ֖וֹן אֶת־בָּנֶֽיהָ</w:t>
      </w:r>
      <w:r w:rsidRPr="00687AE4">
        <w:rPr>
          <w:rFonts w:ascii="Arial" w:hAnsi="Arial" w:cs="Arial"/>
          <w:b/>
          <w:bCs/>
          <w:color w:val="000000"/>
          <w:sz w:val="26"/>
          <w:szCs w:val="26"/>
          <w:shd w:val="clear" w:color="auto" w:fill="FFFFFF"/>
        </w:rPr>
        <w:t xml:space="preserve">: </w:t>
      </w:r>
      <w:r w:rsidRPr="00842FD2">
        <w:rPr>
          <w:rFonts w:ascii="Arial" w:eastAsia="Times New Roman" w:hAnsi="Arial" w:cs="Arial"/>
          <w:b/>
          <w:bCs/>
          <w:color w:val="000000"/>
        </w:rPr>
        <w:t xml:space="preserve">For </w:t>
      </w:r>
      <w:proofErr w:type="spellStart"/>
      <w:r w:rsidRPr="00842FD2">
        <w:rPr>
          <w:rFonts w:ascii="Arial" w:eastAsia="Times New Roman" w:hAnsi="Arial" w:cs="Arial"/>
          <w:b/>
          <w:bCs/>
          <w:color w:val="000000"/>
        </w:rPr>
        <w:t>Tzion</w:t>
      </w:r>
      <w:proofErr w:type="spellEnd"/>
      <w:r w:rsidRPr="00842FD2">
        <w:rPr>
          <w:rFonts w:ascii="Arial" w:eastAsia="Times New Roman" w:hAnsi="Arial" w:cs="Arial"/>
          <w:b/>
          <w:bCs/>
          <w:color w:val="000000"/>
        </w:rPr>
        <w:t xml:space="preserve"> has been ill and also birthed her children (Yeshayahu 66:8)</w:t>
      </w:r>
      <w:r w:rsidRPr="00842FD2">
        <w:rPr>
          <w:rFonts w:ascii="Arial" w:eastAsia="Times New Roman" w:hAnsi="Arial" w:cs="Arial"/>
          <w:color w:val="000000"/>
        </w:rPr>
        <w:t xml:space="preserve"> - The Haftarah describes the </w:t>
      </w:r>
      <w:proofErr w:type="spellStart"/>
      <w:r w:rsidRPr="00842FD2">
        <w:rPr>
          <w:rFonts w:ascii="Arial" w:eastAsia="Times New Roman" w:hAnsi="Arial" w:cs="Arial"/>
          <w:color w:val="000000"/>
        </w:rPr>
        <w:t>Geulah</w:t>
      </w:r>
      <w:proofErr w:type="spellEnd"/>
      <w:r w:rsidRPr="00842FD2">
        <w:rPr>
          <w:rFonts w:ascii="Arial" w:eastAsia="Times New Roman" w:hAnsi="Arial" w:cs="Arial"/>
          <w:color w:val="000000"/>
        </w:rPr>
        <w:t xml:space="preserve"> and the return of the people in two critical areas -- the pangs of childbirth and the speed of delivery. In our Haftara, the pains of labor are almost absent and the speed relatively quick. Yet, Micha (7:8) and other sources seem to suggest that there will be labor pains. </w:t>
      </w:r>
      <w:proofErr w:type="spellStart"/>
      <w:r w:rsidRPr="00842FD2">
        <w:rPr>
          <w:rFonts w:ascii="Arial" w:eastAsia="Times New Roman" w:hAnsi="Arial" w:cs="Arial"/>
          <w:color w:val="000000"/>
        </w:rPr>
        <w:t>Yirmiyahu</w:t>
      </w:r>
      <w:proofErr w:type="spellEnd"/>
      <w:r w:rsidRPr="00842FD2">
        <w:rPr>
          <w:rFonts w:ascii="Arial" w:eastAsia="Times New Roman" w:hAnsi="Arial" w:cs="Arial"/>
          <w:color w:val="000000"/>
        </w:rPr>
        <w:t xml:space="preserve"> (31:7) seems to suggest that the timing will be longer. How do we reconcile these sources? </w:t>
      </w:r>
      <w:r w:rsidRPr="00842FD2">
        <w:rPr>
          <w:rFonts w:ascii="Arial" w:eastAsia="Times New Roman" w:hAnsi="Arial" w:cs="Arial"/>
          <w:b/>
          <w:bCs/>
          <w:color w:val="000000"/>
        </w:rPr>
        <w:t xml:space="preserve">Rav </w:t>
      </w:r>
      <w:proofErr w:type="spellStart"/>
      <w:r w:rsidRPr="00842FD2">
        <w:rPr>
          <w:rFonts w:ascii="Arial" w:eastAsia="Times New Roman" w:hAnsi="Arial" w:cs="Arial"/>
          <w:b/>
          <w:bCs/>
          <w:color w:val="000000"/>
        </w:rPr>
        <w:t>Avrohom</w:t>
      </w:r>
      <w:proofErr w:type="spellEnd"/>
      <w:r w:rsidRPr="00842FD2">
        <w:rPr>
          <w:rFonts w:ascii="Arial" w:eastAsia="Times New Roman" w:hAnsi="Arial" w:cs="Arial"/>
          <w:b/>
          <w:bCs/>
          <w:color w:val="000000"/>
        </w:rPr>
        <w:t xml:space="preserve"> Rivlin Shlita</w:t>
      </w:r>
      <w:r w:rsidRPr="00842FD2">
        <w:rPr>
          <w:rFonts w:ascii="Arial" w:eastAsia="Times New Roman" w:hAnsi="Arial" w:cs="Arial"/>
          <w:color w:val="000000"/>
        </w:rPr>
        <w:t xml:space="preserve"> suggested that the reconciliation is dependent upon us. If we are worthy, the pains will be limited and the speed quick. If we are not, there will be pains and the labor will take time. It is all part of Nevuah </w:t>
      </w:r>
      <w:proofErr w:type="spellStart"/>
      <w:r w:rsidRPr="00842FD2">
        <w:rPr>
          <w:rFonts w:ascii="Arial" w:eastAsia="Times New Roman" w:hAnsi="Arial" w:cs="Arial"/>
          <w:color w:val="000000"/>
        </w:rPr>
        <w:t>Nezilah</w:t>
      </w:r>
      <w:proofErr w:type="spellEnd"/>
      <w:r w:rsidRPr="00842FD2">
        <w:rPr>
          <w:rFonts w:ascii="Arial" w:eastAsia="Times New Roman" w:hAnsi="Arial" w:cs="Arial"/>
          <w:color w:val="000000"/>
        </w:rPr>
        <w:t xml:space="preserve"> and it is dependent upon us to help the Nevuah come to the fore.    </w:t>
      </w:r>
    </w:p>
    <w:p w14:paraId="5480EC0D" w14:textId="1BC02CFD" w:rsidR="0098798D" w:rsidRDefault="0098798D"/>
    <w:p w14:paraId="02304E58" w14:textId="3EF44F58" w:rsidR="00601238" w:rsidRDefault="00601238" w:rsidP="00601238">
      <w:pPr>
        <w:pStyle w:val="NoSpacing"/>
        <w:rPr>
          <w:b/>
          <w:bCs/>
          <w:sz w:val="32"/>
          <w:szCs w:val="32"/>
        </w:rPr>
      </w:pPr>
      <w:r w:rsidRPr="00F9110D">
        <w:rPr>
          <w:b/>
          <w:bCs/>
          <w:sz w:val="32"/>
          <w:szCs w:val="32"/>
        </w:rPr>
        <w:t xml:space="preserve">HAFTARA </w:t>
      </w:r>
      <w:r>
        <w:rPr>
          <w:b/>
          <w:bCs/>
          <w:sz w:val="32"/>
          <w:szCs w:val="32"/>
        </w:rPr>
        <w:t>PARSHAS HACHODESH</w:t>
      </w:r>
    </w:p>
    <w:p w14:paraId="3D94C7AC" w14:textId="77777777" w:rsidR="003700A3" w:rsidRDefault="003700A3" w:rsidP="00601238">
      <w:pPr>
        <w:pStyle w:val="NoSpacing"/>
        <w:rPr>
          <w:b/>
          <w:bCs/>
          <w:sz w:val="32"/>
          <w:szCs w:val="32"/>
        </w:rPr>
      </w:pPr>
    </w:p>
    <w:p w14:paraId="29F1DE92" w14:textId="77777777" w:rsidR="003700A3" w:rsidRDefault="003700A3" w:rsidP="003700A3">
      <w:proofErr w:type="spellStart"/>
      <w:r w:rsidRPr="00FC0473">
        <w:rPr>
          <w:b/>
          <w:bCs/>
        </w:rPr>
        <w:t>Parshas</w:t>
      </w:r>
      <w:proofErr w:type="spellEnd"/>
      <w:r w:rsidRPr="00FC0473">
        <w:rPr>
          <w:b/>
          <w:bCs/>
        </w:rPr>
        <w:t xml:space="preserve"> </w:t>
      </w:r>
      <w:proofErr w:type="spellStart"/>
      <w:r w:rsidRPr="00FC0473">
        <w:rPr>
          <w:b/>
          <w:bCs/>
        </w:rPr>
        <w:t>HaChodesh</w:t>
      </w:r>
      <w:proofErr w:type="spellEnd"/>
      <w:r w:rsidRPr="00FC0473">
        <w:rPr>
          <w:b/>
          <w:bCs/>
        </w:rPr>
        <w:t>-</w:t>
      </w:r>
      <w:r>
        <w:t xml:space="preserve"> While the korban Pesach earns the central focus of the maftir reading, it appears in but one verse in the </w:t>
      </w:r>
      <w:proofErr w:type="spellStart"/>
      <w:r>
        <w:t>haftora</w:t>
      </w:r>
      <w:proofErr w:type="spellEnd"/>
      <w:r>
        <w:t xml:space="preserve">.  The </w:t>
      </w:r>
      <w:proofErr w:type="spellStart"/>
      <w:r>
        <w:t>haftora</w:t>
      </w:r>
      <w:proofErr w:type="spellEnd"/>
      <w:r>
        <w:t xml:space="preserve"> deals primarily with the dedication of the future Bet </w:t>
      </w:r>
      <w:proofErr w:type="spellStart"/>
      <w:r>
        <w:t>Hamikdash</w:t>
      </w:r>
      <w:proofErr w:type="spellEnd"/>
      <w:r>
        <w:t xml:space="preserve">  which begins with the sacrifices on the first of Nissan, continues with sacrifices on the seventh of the month, and proceeds to the korban Pesach and sacrifices throughout the festival and those on Shabbat and Rosh Chodesh. </w:t>
      </w:r>
      <w:r w:rsidRPr="00FC0473">
        <w:rPr>
          <w:b/>
          <w:bCs/>
        </w:rPr>
        <w:t xml:space="preserve">Rav </w:t>
      </w:r>
      <w:proofErr w:type="spellStart"/>
      <w:r w:rsidRPr="00FC0473">
        <w:rPr>
          <w:b/>
          <w:bCs/>
        </w:rPr>
        <w:t>Yehudah</w:t>
      </w:r>
      <w:proofErr w:type="spellEnd"/>
      <w:r w:rsidRPr="00FC0473">
        <w:rPr>
          <w:b/>
          <w:bCs/>
        </w:rPr>
        <w:t xml:space="preserve"> </w:t>
      </w:r>
      <w:proofErr w:type="spellStart"/>
      <w:r w:rsidRPr="00FC0473">
        <w:rPr>
          <w:b/>
          <w:bCs/>
        </w:rPr>
        <w:t>S</w:t>
      </w:r>
      <w:r>
        <w:rPr>
          <w:b/>
          <w:bCs/>
        </w:rPr>
        <w:t>h</w:t>
      </w:r>
      <w:r w:rsidRPr="00FC0473">
        <w:rPr>
          <w:b/>
          <w:bCs/>
        </w:rPr>
        <w:t>aviv</w:t>
      </w:r>
      <w:proofErr w:type="spellEnd"/>
      <w:r w:rsidRPr="00FC0473">
        <w:rPr>
          <w:b/>
          <w:bCs/>
        </w:rPr>
        <w:t xml:space="preserve"> ztl</w:t>
      </w:r>
      <w:r>
        <w:t xml:space="preserve"> suggests that </w:t>
      </w:r>
      <w:proofErr w:type="spellStart"/>
      <w:r>
        <w:t>Yechezkel’s</w:t>
      </w:r>
      <w:proofErr w:type="spellEnd"/>
      <w:r>
        <w:t xml:space="preserve"> prophesy  may have been selected as the </w:t>
      </w:r>
      <w:proofErr w:type="spellStart"/>
      <w:r>
        <w:t>haftora</w:t>
      </w:r>
      <w:proofErr w:type="spellEnd"/>
      <w:r>
        <w:t xml:space="preserve"> for Shabbat Ha-</w:t>
      </w:r>
      <w:proofErr w:type="spellStart"/>
      <w:r>
        <w:t>chodesh</w:t>
      </w:r>
      <w:proofErr w:type="spellEnd"/>
      <w:r>
        <w:t xml:space="preserve"> precisely to contrast this prophecy with the maftir reading - the beginning of the redemption as opposed to its culmination.  The process began with the Paschal sacrifice in Egypt, and it concludes with the Mikdash and the service therein.  This is exactly the picture that emerges from the listing of God's acts of kindness that we recite in the </w:t>
      </w:r>
      <w:proofErr w:type="spellStart"/>
      <w:r>
        <w:t>Haggada</w:t>
      </w:r>
      <w:proofErr w:type="spellEnd"/>
      <w:r>
        <w:t xml:space="preserve"> ("Dayenu").  We begin with "</w:t>
      </w:r>
      <w:proofErr w:type="spellStart"/>
      <w:r>
        <w:t>hotzi'anu</w:t>
      </w:r>
      <w:proofErr w:type="spellEnd"/>
      <w:r>
        <w:t xml:space="preserve"> mi-</w:t>
      </w:r>
      <w:proofErr w:type="spellStart"/>
      <w:r>
        <w:t>Mitzrayim</w:t>
      </w:r>
      <w:proofErr w:type="spellEnd"/>
      <w:r>
        <w:t>" - the Exodus from Egypt - and end with "</w:t>
      </w:r>
      <w:proofErr w:type="spellStart"/>
      <w:r>
        <w:t>bana</w:t>
      </w:r>
      <w:proofErr w:type="spellEnd"/>
      <w:r>
        <w:t xml:space="preserve"> </w:t>
      </w:r>
      <w:proofErr w:type="spellStart"/>
      <w:r>
        <w:t>lanu</w:t>
      </w:r>
      <w:proofErr w:type="spellEnd"/>
      <w:r>
        <w:t xml:space="preserve"> et Bet Ha-</w:t>
      </w:r>
      <w:proofErr w:type="spellStart"/>
      <w:r>
        <w:t>bechira</w:t>
      </w:r>
      <w:proofErr w:type="spellEnd"/>
      <w:r>
        <w:t xml:space="preserve">" - the building of the Bet </w:t>
      </w:r>
      <w:proofErr w:type="spellStart"/>
      <w:r>
        <w:t>Hamikdash</w:t>
      </w:r>
      <w:proofErr w:type="spellEnd"/>
      <w:r>
        <w:t>.</w:t>
      </w:r>
    </w:p>
    <w:p w14:paraId="5B9D5DA5" w14:textId="77777777" w:rsidR="00E62307" w:rsidRPr="00E62307" w:rsidRDefault="00E62307" w:rsidP="00601238">
      <w:pPr>
        <w:pStyle w:val="NoSpacing"/>
        <w:rPr>
          <w:b/>
          <w:bCs/>
          <w:sz w:val="32"/>
          <w:szCs w:val="32"/>
        </w:rPr>
      </w:pPr>
    </w:p>
    <w:p w14:paraId="3A95202E" w14:textId="77777777" w:rsidR="00E62307" w:rsidRDefault="00E62307" w:rsidP="00E62307">
      <w:pPr>
        <w:pStyle w:val="NoSpacing"/>
        <w:rPr>
          <w:sz w:val="24"/>
        </w:rPr>
      </w:pPr>
      <w:r w:rsidRPr="00E62307">
        <w:rPr>
          <w:b/>
          <w:bCs/>
        </w:rPr>
        <w:t>When the people would come before Hashem on the appointed days whoever enters the North gate is to leave by the south gate (</w:t>
      </w:r>
      <w:proofErr w:type="spellStart"/>
      <w:r w:rsidRPr="00E62307">
        <w:rPr>
          <w:b/>
          <w:bCs/>
        </w:rPr>
        <w:t>Yechezkel</w:t>
      </w:r>
      <w:proofErr w:type="spellEnd"/>
      <w:r w:rsidRPr="00E62307">
        <w:rPr>
          <w:b/>
          <w:bCs/>
        </w:rPr>
        <w:t xml:space="preserve"> 46:9) – Rav Chaim </w:t>
      </w:r>
      <w:proofErr w:type="spellStart"/>
      <w:r w:rsidRPr="00E62307">
        <w:rPr>
          <w:b/>
          <w:bCs/>
        </w:rPr>
        <w:t>Shmuelevitz</w:t>
      </w:r>
      <w:proofErr w:type="spellEnd"/>
      <w:r w:rsidRPr="00E62307">
        <w:rPr>
          <w:b/>
          <w:bCs/>
        </w:rPr>
        <w:t xml:space="preserve"> ztl.</w:t>
      </w:r>
      <w:r>
        <w:t xml:space="preserve"> explains that that the reason why the people were told to leave from a different gate than the one they entered is due to the fact that people tend to become bored with repetitive acts and look for change. The Torah wanted the Aliyah </w:t>
      </w:r>
      <w:proofErr w:type="spellStart"/>
      <w:r>
        <w:t>L’Regel</w:t>
      </w:r>
      <w:proofErr w:type="spellEnd"/>
      <w:r>
        <w:t xml:space="preserve"> experience to be fresh and inspiring – not habit. Therefore the people were told to go in a different way than the one they came – to provide a unique variety</w:t>
      </w:r>
      <w:r w:rsidRPr="00E62307">
        <w:rPr>
          <w:b/>
          <w:bCs/>
        </w:rPr>
        <w:t>. Rav Pam ztl.</w:t>
      </w:r>
      <w:r>
        <w:t xml:space="preserve"> would often add that the same is true for the </w:t>
      </w:r>
      <w:proofErr w:type="spellStart"/>
      <w:r>
        <w:t>Mechanchim</w:t>
      </w:r>
      <w:proofErr w:type="spellEnd"/>
      <w:r>
        <w:t xml:space="preserve">. A </w:t>
      </w:r>
      <w:proofErr w:type="spellStart"/>
      <w:r>
        <w:t>Mechanech</w:t>
      </w:r>
      <w:proofErr w:type="spellEnd"/>
      <w:r>
        <w:t xml:space="preserve"> does not teach Chumash or </w:t>
      </w:r>
      <w:proofErr w:type="spellStart"/>
      <w:r>
        <w:t>Gemara</w:t>
      </w:r>
      <w:proofErr w:type="spellEnd"/>
      <w:r>
        <w:t xml:space="preserve"> – he teaches </w:t>
      </w:r>
      <w:proofErr w:type="spellStart"/>
      <w:r>
        <w:t>Talmidim</w:t>
      </w:r>
      <w:proofErr w:type="spellEnd"/>
      <w:r>
        <w:t>. By focusing on the students as people, the newness and freshness of a curriculum becomes exciting</w:t>
      </w:r>
      <w:r>
        <w:rPr>
          <w:sz w:val="24"/>
        </w:rPr>
        <w:t xml:space="preserve">. </w:t>
      </w:r>
    </w:p>
    <w:p w14:paraId="123A2777" w14:textId="06004C32" w:rsidR="00601238" w:rsidRDefault="004C55B2" w:rsidP="00E62307">
      <w:pPr>
        <w:pStyle w:val="NoSpacing"/>
        <w:rPr>
          <w:rFonts w:ascii="Arial" w:eastAsia="Times New Roman" w:hAnsi="Arial" w:cs="Arial"/>
          <w:color w:val="000000"/>
        </w:rPr>
      </w:pPr>
      <w:r w:rsidRPr="00BA06D5">
        <w:rPr>
          <w:rFonts w:ascii="Times New Roman" w:eastAsia="Times New Roman" w:hAnsi="Times New Roman" w:cs="Times New Roman"/>
          <w:sz w:val="24"/>
          <w:szCs w:val="24"/>
        </w:rPr>
        <w:br/>
      </w:r>
      <w:r w:rsidRPr="00BA06D5">
        <w:rPr>
          <w:rFonts w:ascii="Arial Hebrew" w:eastAsia="Times New Roman" w:hAnsi="Arial Hebrew" w:cs="Times New Roman"/>
          <w:bCs/>
          <w:color w:val="000000"/>
          <w:sz w:val="26"/>
          <w:szCs w:val="26"/>
          <w:shd w:val="clear" w:color="auto" w:fill="FFFFFF"/>
          <w:rtl/>
        </w:rPr>
        <w:t xml:space="preserve">וּבַֽחַגִּ֣ים וּבַמּֽוֹעֲדִ֗ים </w:t>
      </w:r>
      <w:r w:rsidRPr="00BA06D5">
        <w:rPr>
          <w:rFonts w:ascii="Arial" w:eastAsia="Times New Roman" w:hAnsi="Arial" w:cs="Arial"/>
          <w:bCs/>
          <w:color w:val="000000"/>
        </w:rPr>
        <w:t xml:space="preserve">And on the </w:t>
      </w:r>
      <w:proofErr w:type="spellStart"/>
      <w:r w:rsidRPr="00BA06D5">
        <w:rPr>
          <w:rFonts w:ascii="Arial" w:eastAsia="Times New Roman" w:hAnsi="Arial" w:cs="Arial"/>
          <w:bCs/>
          <w:color w:val="000000"/>
        </w:rPr>
        <w:t>Chagim</w:t>
      </w:r>
      <w:proofErr w:type="spellEnd"/>
      <w:r w:rsidRPr="00BA06D5">
        <w:rPr>
          <w:rFonts w:ascii="Arial" w:eastAsia="Times New Roman" w:hAnsi="Arial" w:cs="Arial"/>
          <w:bCs/>
          <w:color w:val="000000"/>
        </w:rPr>
        <w:t xml:space="preserve"> and the </w:t>
      </w:r>
      <w:proofErr w:type="spellStart"/>
      <w:r w:rsidRPr="00BA06D5">
        <w:rPr>
          <w:rFonts w:ascii="Arial" w:eastAsia="Times New Roman" w:hAnsi="Arial" w:cs="Arial"/>
          <w:bCs/>
          <w:color w:val="000000"/>
        </w:rPr>
        <w:t>Moadim</w:t>
      </w:r>
      <w:proofErr w:type="spellEnd"/>
      <w:r w:rsidRPr="00BA06D5">
        <w:rPr>
          <w:rFonts w:ascii="Arial" w:eastAsia="Times New Roman" w:hAnsi="Arial" w:cs="Arial"/>
          <w:bCs/>
          <w:color w:val="000000"/>
        </w:rPr>
        <w:t xml:space="preserve"> (</w:t>
      </w:r>
      <w:proofErr w:type="spellStart"/>
      <w:r w:rsidRPr="00BA06D5">
        <w:rPr>
          <w:rFonts w:ascii="Arial" w:eastAsia="Times New Roman" w:hAnsi="Arial" w:cs="Arial"/>
          <w:bCs/>
          <w:color w:val="000000"/>
        </w:rPr>
        <w:t>Yechezkel</w:t>
      </w:r>
      <w:proofErr w:type="spellEnd"/>
      <w:r w:rsidRPr="00BA06D5">
        <w:rPr>
          <w:rFonts w:ascii="Arial" w:eastAsia="Times New Roman" w:hAnsi="Arial" w:cs="Arial"/>
          <w:bCs/>
          <w:color w:val="000000"/>
        </w:rPr>
        <w:t xml:space="preserve"> 46:11) - Rav </w:t>
      </w:r>
      <w:proofErr w:type="spellStart"/>
      <w:r w:rsidRPr="00BA06D5">
        <w:rPr>
          <w:rFonts w:ascii="Arial" w:eastAsia="Times New Roman" w:hAnsi="Arial" w:cs="Arial"/>
          <w:bCs/>
          <w:color w:val="000000"/>
        </w:rPr>
        <w:t>Zalman</w:t>
      </w:r>
      <w:proofErr w:type="spellEnd"/>
      <w:r w:rsidRPr="00BA06D5">
        <w:rPr>
          <w:rFonts w:ascii="Arial" w:eastAsia="Times New Roman" w:hAnsi="Arial" w:cs="Arial"/>
          <w:bCs/>
          <w:color w:val="000000"/>
        </w:rPr>
        <w:t xml:space="preserve"> Melamed Shlita</w:t>
      </w:r>
      <w:r w:rsidRPr="00BA06D5">
        <w:rPr>
          <w:rFonts w:ascii="Arial" w:eastAsia="Times New Roman" w:hAnsi="Arial" w:cs="Arial"/>
          <w:color w:val="000000"/>
        </w:rPr>
        <w:t xml:space="preserve"> noted that we use three different names for our Yamim </w:t>
      </w:r>
      <w:proofErr w:type="spellStart"/>
      <w:r w:rsidRPr="00BA06D5">
        <w:rPr>
          <w:rFonts w:ascii="Arial" w:eastAsia="Times New Roman" w:hAnsi="Arial" w:cs="Arial"/>
          <w:color w:val="000000"/>
        </w:rPr>
        <w:t>Tovim</w:t>
      </w:r>
      <w:proofErr w:type="spellEnd"/>
      <w:r w:rsidRPr="00BA06D5">
        <w:rPr>
          <w:rFonts w:ascii="Arial" w:eastAsia="Times New Roman" w:hAnsi="Arial" w:cs="Arial"/>
          <w:color w:val="000000"/>
        </w:rPr>
        <w:t xml:space="preserve"> -- </w:t>
      </w:r>
      <w:proofErr w:type="spellStart"/>
      <w:r w:rsidRPr="00BA06D5">
        <w:rPr>
          <w:rFonts w:ascii="Arial" w:eastAsia="Times New Roman" w:hAnsi="Arial" w:cs="Arial"/>
          <w:color w:val="000000"/>
        </w:rPr>
        <w:t>Chag</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Moed</w:t>
      </w:r>
      <w:proofErr w:type="spellEnd"/>
      <w:r w:rsidRPr="00BA06D5">
        <w:rPr>
          <w:rFonts w:ascii="Arial" w:eastAsia="Times New Roman" w:hAnsi="Arial" w:cs="Arial"/>
          <w:color w:val="000000"/>
        </w:rPr>
        <w:t xml:space="preserve"> and Regel. Each denotes a different aspect of the celebration. The </w:t>
      </w:r>
      <w:proofErr w:type="spellStart"/>
      <w:r w:rsidRPr="00BA06D5">
        <w:rPr>
          <w:rFonts w:ascii="Arial" w:eastAsia="Times New Roman" w:hAnsi="Arial" w:cs="Arial"/>
          <w:color w:val="000000"/>
        </w:rPr>
        <w:t>Chag</w:t>
      </w:r>
      <w:proofErr w:type="spellEnd"/>
      <w:r w:rsidRPr="00BA06D5">
        <w:rPr>
          <w:rFonts w:ascii="Arial" w:eastAsia="Times New Roman" w:hAnsi="Arial" w:cs="Arial"/>
          <w:color w:val="000000"/>
        </w:rPr>
        <w:t xml:space="preserve"> refers to the Korban aspect of the </w:t>
      </w:r>
      <w:r w:rsidRPr="00BA06D5">
        <w:rPr>
          <w:rFonts w:ascii="Arial" w:eastAsia="Times New Roman" w:hAnsi="Arial" w:cs="Arial"/>
          <w:color w:val="000000"/>
        </w:rPr>
        <w:lastRenderedPageBreak/>
        <w:t xml:space="preserve">holiday. </w:t>
      </w:r>
      <w:proofErr w:type="spellStart"/>
      <w:r w:rsidRPr="00BA06D5">
        <w:rPr>
          <w:rFonts w:ascii="Arial" w:eastAsia="Times New Roman" w:hAnsi="Arial" w:cs="Arial"/>
          <w:color w:val="000000"/>
        </w:rPr>
        <w:t>Moed</w:t>
      </w:r>
      <w:proofErr w:type="spellEnd"/>
      <w:r w:rsidRPr="00BA06D5">
        <w:rPr>
          <w:rFonts w:ascii="Arial" w:eastAsia="Times New Roman" w:hAnsi="Arial" w:cs="Arial"/>
          <w:color w:val="000000"/>
        </w:rPr>
        <w:t xml:space="preserve"> points to the idea that we rendezvous with Hashem at this time. Regel refers to the preparation that is needed to fully experience the holiday in its glory. </w:t>
      </w:r>
      <w:proofErr w:type="spellStart"/>
      <w:r w:rsidRPr="00BA06D5">
        <w:rPr>
          <w:rFonts w:ascii="Arial" w:eastAsia="Times New Roman" w:hAnsi="Arial" w:cs="Arial"/>
          <w:bCs/>
          <w:color w:val="000000"/>
        </w:rPr>
        <w:t>HaKsav</w:t>
      </w:r>
      <w:proofErr w:type="spellEnd"/>
      <w:r w:rsidRPr="00BA06D5">
        <w:rPr>
          <w:rFonts w:ascii="Arial" w:eastAsia="Times New Roman" w:hAnsi="Arial" w:cs="Arial"/>
          <w:bCs/>
          <w:color w:val="000000"/>
        </w:rPr>
        <w:t xml:space="preserve"> </w:t>
      </w:r>
      <w:proofErr w:type="spellStart"/>
      <w:r w:rsidRPr="00BA06D5">
        <w:rPr>
          <w:rFonts w:ascii="Arial" w:eastAsia="Times New Roman" w:hAnsi="Arial" w:cs="Arial"/>
          <w:bCs/>
          <w:color w:val="000000"/>
        </w:rPr>
        <w:t>V’HaKabbala</w:t>
      </w:r>
      <w:proofErr w:type="spellEnd"/>
      <w:r w:rsidRPr="00BA06D5">
        <w:rPr>
          <w:rFonts w:ascii="Arial" w:eastAsia="Times New Roman" w:hAnsi="Arial" w:cs="Arial"/>
          <w:color w:val="000000"/>
        </w:rPr>
        <w:t xml:space="preserve"> adds </w:t>
      </w:r>
      <w:proofErr w:type="spellStart"/>
      <w:r w:rsidRPr="00BA06D5">
        <w:rPr>
          <w:rFonts w:ascii="Arial" w:eastAsia="Times New Roman" w:hAnsi="Arial" w:cs="Arial"/>
          <w:color w:val="000000"/>
        </w:rPr>
        <w:t>Mikra</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Kodesh</w:t>
      </w:r>
      <w:proofErr w:type="spellEnd"/>
      <w:r w:rsidRPr="00BA06D5">
        <w:rPr>
          <w:rFonts w:ascii="Arial" w:eastAsia="Times New Roman" w:hAnsi="Arial" w:cs="Arial"/>
          <w:color w:val="000000"/>
        </w:rPr>
        <w:t xml:space="preserve"> because the adding of spiritual preparation enhances the Yom Tov experience.</w:t>
      </w:r>
    </w:p>
    <w:p w14:paraId="5477D894" w14:textId="77777777" w:rsidR="00E62307" w:rsidRPr="004C55B2" w:rsidRDefault="00E62307" w:rsidP="00E62307">
      <w:pPr>
        <w:pStyle w:val="NoSpacing"/>
      </w:pPr>
    </w:p>
    <w:p w14:paraId="5C08BB20" w14:textId="77777777" w:rsidR="00601238" w:rsidRDefault="00601238" w:rsidP="00601238">
      <w:pPr>
        <w:pStyle w:val="NoSpacing"/>
      </w:pPr>
      <w:r w:rsidRPr="00F9110D">
        <w:rPr>
          <w:rFonts w:ascii="Arial" w:hAnsi="Arial" w:cs="Arial"/>
          <w:b/>
          <w:bCs/>
          <w:color w:val="000000"/>
          <w:sz w:val="29"/>
          <w:szCs w:val="29"/>
          <w:shd w:val="clear" w:color="auto" w:fill="FFFFFF"/>
          <w:rtl/>
        </w:rPr>
        <w:t>בָּֽרִאשׁוֹן֙ בְּאֶחָ֣ד לַחֹ֔דֶשׁ</w:t>
      </w:r>
      <w:r w:rsidRPr="00F9110D">
        <w:rPr>
          <w:rFonts w:ascii="Arial" w:hAnsi="Arial" w:cs="Arial"/>
          <w:b/>
          <w:bCs/>
          <w:color w:val="000000"/>
          <w:sz w:val="29"/>
          <w:szCs w:val="29"/>
          <w:shd w:val="clear" w:color="auto" w:fill="FFFFFF"/>
        </w:rPr>
        <w:t xml:space="preserve"> </w:t>
      </w:r>
      <w:r w:rsidRPr="00F9110D">
        <w:rPr>
          <w:b/>
          <w:bCs/>
        </w:rPr>
        <w:t>In the first month (</w:t>
      </w:r>
      <w:proofErr w:type="spellStart"/>
      <w:r w:rsidRPr="00F9110D">
        <w:rPr>
          <w:b/>
          <w:bCs/>
        </w:rPr>
        <w:t>Yechezkel</w:t>
      </w:r>
      <w:proofErr w:type="spellEnd"/>
      <w:r w:rsidRPr="00F9110D">
        <w:rPr>
          <w:b/>
          <w:bCs/>
        </w:rPr>
        <w:t xml:space="preserve"> 45:18) – Rav Dovid Feinstein ztl</w:t>
      </w:r>
      <w:r>
        <w:t xml:space="preserve">. noted that the first month referenced here is the month of Nissan. When </w:t>
      </w:r>
      <w:proofErr w:type="spellStart"/>
      <w:r>
        <w:t>Moshiach</w:t>
      </w:r>
      <w:proofErr w:type="spellEnd"/>
      <w:r>
        <w:t xml:space="preserve"> comes these will be the </w:t>
      </w:r>
      <w:proofErr w:type="spellStart"/>
      <w:r>
        <w:t>Korbanos</w:t>
      </w:r>
      <w:proofErr w:type="spellEnd"/>
      <w:r>
        <w:t xml:space="preserve"> that will be offered on the dedication of the next </w:t>
      </w:r>
      <w:proofErr w:type="spellStart"/>
      <w:r>
        <w:t>Beis</w:t>
      </w:r>
      <w:proofErr w:type="spellEnd"/>
      <w:r>
        <w:t xml:space="preserve"> </w:t>
      </w:r>
      <w:proofErr w:type="spellStart"/>
      <w:r>
        <w:t>HaMikdash</w:t>
      </w:r>
      <w:proofErr w:type="spellEnd"/>
      <w:r>
        <w:t xml:space="preserve">. When the </w:t>
      </w:r>
      <w:proofErr w:type="spellStart"/>
      <w:r>
        <w:t>Shechina</w:t>
      </w:r>
      <w:proofErr w:type="spellEnd"/>
      <w:r>
        <w:t xml:space="preserve"> rested on the people the first time, it was Rosh Chodesh Nissan and the next one will be then as well. </w:t>
      </w:r>
    </w:p>
    <w:p w14:paraId="368AB436" w14:textId="04D6CC25" w:rsidR="00601238" w:rsidRDefault="00601238"/>
    <w:p w14:paraId="3C662E1C" w14:textId="4C57EA8F" w:rsidR="00774AF8" w:rsidRDefault="00774AF8" w:rsidP="00774AF8">
      <w:pPr>
        <w:pStyle w:val="NoSpacing"/>
        <w:rPr>
          <w:b/>
          <w:bCs/>
          <w:sz w:val="32"/>
          <w:szCs w:val="32"/>
        </w:rPr>
      </w:pPr>
      <w:r w:rsidRPr="00F9110D">
        <w:rPr>
          <w:b/>
          <w:bCs/>
          <w:sz w:val="32"/>
          <w:szCs w:val="32"/>
        </w:rPr>
        <w:t>HAFTAR</w:t>
      </w:r>
      <w:r>
        <w:rPr>
          <w:b/>
          <w:bCs/>
          <w:sz w:val="32"/>
          <w:szCs w:val="32"/>
        </w:rPr>
        <w:t>A Shabbos Hagadol</w:t>
      </w:r>
    </w:p>
    <w:p w14:paraId="3C3D7423" w14:textId="1C9D36B6" w:rsidR="00774AF8" w:rsidRDefault="00774AF8" w:rsidP="00774AF8">
      <w:pPr>
        <w:pStyle w:val="NoSpacing"/>
        <w:rPr>
          <w:b/>
          <w:bCs/>
          <w:sz w:val="32"/>
          <w:szCs w:val="32"/>
        </w:rPr>
      </w:pPr>
    </w:p>
    <w:p w14:paraId="55D4C610" w14:textId="77777777" w:rsidR="00774AF8" w:rsidRPr="00C529E3" w:rsidRDefault="00774AF8" w:rsidP="00774AF8">
      <w:pPr>
        <w:spacing w:after="0" w:line="240" w:lineRule="auto"/>
        <w:rPr>
          <w:rFonts w:ascii="Times New Roman" w:eastAsia="Times New Roman" w:hAnsi="Times New Roman" w:cs="Times New Roman"/>
          <w:sz w:val="24"/>
          <w:szCs w:val="24"/>
        </w:rPr>
      </w:pPr>
      <w:r w:rsidRPr="00C529E3">
        <w:rPr>
          <w:rFonts w:ascii="Arial" w:eastAsia="Times New Roman" w:hAnsi="Arial" w:cs="Arial"/>
          <w:b/>
          <w:bCs/>
          <w:color w:val="000000"/>
        </w:rPr>
        <w:t xml:space="preserve">Shabbos HaGadol -- Rav Moshe Lichtenstein Shlita </w:t>
      </w:r>
      <w:r w:rsidRPr="00C529E3">
        <w:rPr>
          <w:rFonts w:ascii="Arial" w:eastAsia="Times New Roman" w:hAnsi="Arial" w:cs="Arial"/>
          <w:color w:val="000000"/>
        </w:rPr>
        <w:t xml:space="preserve">notes that </w:t>
      </w:r>
      <w:r w:rsidRPr="00C529E3">
        <w:rPr>
          <w:rFonts w:ascii="Arial" w:eastAsia="Times New Roman" w:hAnsi="Arial" w:cs="Arial"/>
          <w:color w:val="000000"/>
          <w:shd w:val="clear" w:color="auto" w:fill="FFFFFF"/>
        </w:rPr>
        <w:t>our haftara concludes the books of prophets, and should be viewed in relation to a broader historical context. The prophet is speaking to future generations who will not have prophets to turn to. Moshe concludes the era of the written Torah, and Mala</w:t>
      </w:r>
      <w:r>
        <w:rPr>
          <w:rFonts w:ascii="Arial" w:eastAsia="Times New Roman" w:hAnsi="Arial" w:cs="Arial"/>
          <w:color w:val="000000"/>
          <w:shd w:val="clear" w:color="auto" w:fill="FFFFFF"/>
        </w:rPr>
        <w:t>c</w:t>
      </w:r>
      <w:r w:rsidRPr="00C529E3">
        <w:rPr>
          <w:rFonts w:ascii="Arial" w:eastAsia="Times New Roman" w:hAnsi="Arial" w:cs="Arial"/>
          <w:color w:val="000000"/>
          <w:shd w:val="clear" w:color="auto" w:fill="FFFFFF"/>
        </w:rPr>
        <w:t>hi concludes the era of prophecy. Both warn the nation of the spiritual dangers that lie ahead, and emphasize the eternal connection between God and His nation, despite their sins.</w:t>
      </w:r>
    </w:p>
    <w:p w14:paraId="3F626269" w14:textId="3D1859A3" w:rsidR="00774AF8" w:rsidRDefault="00774AF8"/>
    <w:p w14:paraId="57196C3A" w14:textId="77777777" w:rsidR="00E42638" w:rsidRDefault="00E42638" w:rsidP="00E42638">
      <w:pPr>
        <w:ind w:left="-5"/>
      </w:pPr>
      <w:r>
        <w:rPr>
          <w:rFonts w:ascii="Calibri" w:eastAsia="Calibri" w:hAnsi="Calibri" w:cs="Calibri"/>
          <w:b/>
        </w:rPr>
        <w:t>And he shall return the hearts of the fathers to the children and the hearts of the children to their fathers (Malachi 3:24) – Rav Pam ztl</w:t>
      </w:r>
      <w:r>
        <w:t xml:space="preserve">. noted that for centuries it was the children who left the parents and tradition that they offered. Our generation has seen the opposite – children who leave their parent’s commitment to a secular life for a life of Teshuva. One could never have imagined it! This similar to Pesach whereby one could never have imagined the change from bondage to freedom. </w:t>
      </w:r>
    </w:p>
    <w:p w14:paraId="6A338F9D" w14:textId="77777777" w:rsidR="00E42638" w:rsidRDefault="00E42638"/>
    <w:sectPr w:rsidR="00E4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D"/>
    <w:rsid w:val="000C1906"/>
    <w:rsid w:val="000F317A"/>
    <w:rsid w:val="0016300A"/>
    <w:rsid w:val="00185466"/>
    <w:rsid w:val="001915C7"/>
    <w:rsid w:val="00237642"/>
    <w:rsid w:val="003700A3"/>
    <w:rsid w:val="003A587F"/>
    <w:rsid w:val="004C55B2"/>
    <w:rsid w:val="00601238"/>
    <w:rsid w:val="00641CE8"/>
    <w:rsid w:val="006C6932"/>
    <w:rsid w:val="007223BB"/>
    <w:rsid w:val="00774AF8"/>
    <w:rsid w:val="007A04F4"/>
    <w:rsid w:val="0098798D"/>
    <w:rsid w:val="00A67B32"/>
    <w:rsid w:val="00A82F99"/>
    <w:rsid w:val="00B442F1"/>
    <w:rsid w:val="00C05AD5"/>
    <w:rsid w:val="00D0308F"/>
    <w:rsid w:val="00D033C5"/>
    <w:rsid w:val="00E42638"/>
    <w:rsid w:val="00E62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92F5"/>
  <w15:chartTrackingRefBased/>
  <w15:docId w15:val="{67192308-1861-4B43-B7F4-FFA6D45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9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1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17</Pages>
  <Words>9152</Words>
  <Characters>52169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2022-04-04T17:58:00Z</dcterms:created>
  <dcterms:modified xsi:type="dcterms:W3CDTF">2023-04-18T00:24:00Z</dcterms:modified>
</cp:coreProperties>
</file>