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CA73A" w14:textId="5EA446B5" w:rsidR="00C76530" w:rsidRDefault="00C76530" w:rsidP="00C76530">
      <w:pPr>
        <w:pStyle w:val="NormalWeb"/>
        <w:bidi/>
        <w:spacing w:before="0" w:beforeAutospacing="0" w:after="0" w:afterAutospacing="0"/>
        <w:rPr>
          <w:color w:val="000000"/>
        </w:rPr>
      </w:pPr>
      <w:r>
        <w:rPr>
          <w:rFonts w:hint="cs"/>
          <w:b/>
          <w:bCs/>
          <w:color w:val="000000"/>
          <w:rtl/>
          <w:lang w:bidi="he-IL"/>
        </w:rPr>
        <w:t xml:space="preserve">הלכות תערובות </w:t>
      </w:r>
      <w:r>
        <w:rPr>
          <w:b/>
          <w:bCs/>
          <w:color w:val="000000"/>
        </w:rPr>
        <w:t xml:space="preserve"> –</w:t>
      </w:r>
      <w:r>
        <w:rPr>
          <w:rFonts w:hint="cs"/>
          <w:b/>
          <w:bCs/>
          <w:color w:val="000000"/>
          <w:rtl/>
          <w:lang w:bidi="he-IL"/>
        </w:rPr>
        <w:t>שיעור מ</w:t>
      </w:r>
      <w:r w:rsidR="0020694B" w:rsidRPr="00BA7E28">
        <w:rPr>
          <w:b/>
          <w:bCs/>
          <w:color w:val="000000"/>
          <w:rtl/>
          <w:lang w:bidi="he-IL"/>
        </w:rPr>
        <w:t>ד</w:t>
      </w:r>
      <w:r>
        <w:rPr>
          <w:rFonts w:hint="cs"/>
          <w:b/>
          <w:bCs/>
          <w:color w:val="000000"/>
          <w:rtl/>
        </w:rPr>
        <w:t xml:space="preserve">                          </w:t>
      </w:r>
      <w:r>
        <w:rPr>
          <w:rFonts w:hint="cs"/>
          <w:b/>
          <w:bCs/>
          <w:color w:val="000000"/>
          <w:rtl/>
        </w:rPr>
        <w:t xml:space="preserve"> </w:t>
      </w:r>
      <w:r>
        <w:rPr>
          <w:rFonts w:hint="cs"/>
          <w:b/>
          <w:bCs/>
          <w:color w:val="000000"/>
          <w:rtl/>
        </w:rPr>
        <w:t xml:space="preserve">                                         </w:t>
      </w:r>
      <w:r w:rsidR="00481278">
        <w:rPr>
          <w:rFonts w:hint="cs"/>
          <w:b/>
          <w:bCs/>
          <w:color w:val="000000"/>
          <w:rtl/>
        </w:rPr>
        <w:t xml:space="preserve">                         </w:t>
      </w:r>
      <w:r>
        <w:rPr>
          <w:rFonts w:hint="cs"/>
          <w:b/>
          <w:bCs/>
          <w:color w:val="000000"/>
          <w:rtl/>
        </w:rPr>
        <w:t xml:space="preserve">                                 </w:t>
      </w:r>
      <w:r>
        <w:rPr>
          <w:rFonts w:hint="cs"/>
          <w:b/>
          <w:bCs/>
          <w:color w:val="000000"/>
          <w:rtl/>
          <w:lang w:bidi="he-IL"/>
        </w:rPr>
        <w:t>מ. טאובס</w:t>
      </w:r>
    </w:p>
    <w:p w14:paraId="16FAB106" w14:textId="0E99291B" w:rsidR="00BA7E28" w:rsidRDefault="00BA7E28" w:rsidP="0040279B">
      <w:pPr>
        <w:bidi/>
        <w:spacing w:after="0" w:line="240" w:lineRule="auto"/>
        <w:rPr>
          <w:rFonts w:ascii="Times New Roman" w:eastAsia="Times New Roman" w:hAnsi="Times New Roman" w:cs="Times New Roman"/>
          <w:color w:val="000000"/>
          <w:sz w:val="24"/>
          <w:szCs w:val="24"/>
          <w:rtl/>
        </w:rPr>
      </w:pPr>
    </w:p>
    <w:p w14:paraId="28B0D3CC" w14:textId="06C7D4C0" w:rsidR="0040279B" w:rsidRPr="00CA3551" w:rsidRDefault="0052749C" w:rsidP="00BA7E28">
      <w:pPr>
        <w:bidi/>
        <w:spacing w:after="0" w:line="240" w:lineRule="auto"/>
        <w:rPr>
          <w:rFonts w:ascii="Times New Roman" w:eastAsia="Times New Roman" w:hAnsi="Times New Roman" w:cs="Times New Roman"/>
          <w:sz w:val="24"/>
          <w:szCs w:val="24"/>
          <w:u w:val="single"/>
        </w:rPr>
      </w:pPr>
      <w:proofErr w:type="spellStart"/>
      <w:r w:rsidRPr="00CA3551">
        <w:rPr>
          <w:rFonts w:ascii="Times New Roman" w:hAnsi="Times New Roman" w:cs="Times New Roman"/>
          <w:b/>
          <w:bCs/>
          <w:color w:val="000000"/>
          <w:sz w:val="24"/>
          <w:szCs w:val="24"/>
          <w:u w:val="single"/>
        </w:rPr>
        <w:t>ענף</w:t>
      </w:r>
      <w:proofErr w:type="spellEnd"/>
      <w:r w:rsidRPr="00CA3551">
        <w:rPr>
          <w:rFonts w:ascii="Times New Roman" w:hAnsi="Times New Roman" w:cs="Times New Roman"/>
          <w:b/>
          <w:bCs/>
          <w:color w:val="000000"/>
          <w:sz w:val="24"/>
          <w:szCs w:val="24"/>
          <w:u w:val="single"/>
        </w:rPr>
        <w:t xml:space="preserve"> א׳</w:t>
      </w:r>
      <w:r w:rsidR="00CA3551" w:rsidRPr="00CA3551">
        <w:rPr>
          <w:rFonts w:ascii="Times New Roman" w:hAnsi="Times New Roman" w:cs="Times New Roman"/>
          <w:b/>
          <w:bCs/>
          <w:color w:val="000000"/>
          <w:sz w:val="24"/>
          <w:szCs w:val="24"/>
          <w:u w:val="single"/>
        </w:rPr>
        <w:t xml:space="preserve"> - </w:t>
      </w:r>
      <w:proofErr w:type="spellStart"/>
      <w:r w:rsidR="003325B4" w:rsidRPr="00CA3551">
        <w:rPr>
          <w:rFonts w:ascii="Times New Roman" w:eastAsia="Times New Roman" w:hAnsi="Times New Roman" w:cs="Times New Roman"/>
          <w:b/>
          <w:bCs/>
          <w:color w:val="000000"/>
          <w:sz w:val="24"/>
          <w:szCs w:val="24"/>
          <w:u w:val="single"/>
        </w:rPr>
        <w:t>קונטרס</w:t>
      </w:r>
      <w:proofErr w:type="spellEnd"/>
      <w:r w:rsidR="003325B4" w:rsidRPr="00CA3551">
        <w:rPr>
          <w:rFonts w:ascii="Times New Roman" w:eastAsia="Times New Roman" w:hAnsi="Times New Roman" w:cs="Times New Roman"/>
          <w:b/>
          <w:bCs/>
          <w:color w:val="000000"/>
          <w:sz w:val="24"/>
          <w:szCs w:val="24"/>
          <w:u w:val="single"/>
        </w:rPr>
        <w:t xml:space="preserve"> </w:t>
      </w:r>
      <w:proofErr w:type="spellStart"/>
      <w:r w:rsidR="003325B4" w:rsidRPr="00CA3551">
        <w:rPr>
          <w:rFonts w:ascii="Times New Roman" w:eastAsia="Times New Roman" w:hAnsi="Times New Roman" w:cs="Times New Roman"/>
          <w:b/>
          <w:bCs/>
          <w:color w:val="000000"/>
          <w:sz w:val="24"/>
          <w:szCs w:val="24"/>
          <w:u w:val="single"/>
        </w:rPr>
        <w:t>ספק</w:t>
      </w:r>
      <w:proofErr w:type="spellEnd"/>
      <w:r w:rsidR="003325B4" w:rsidRPr="00CA3551">
        <w:rPr>
          <w:rFonts w:ascii="Times New Roman" w:eastAsia="Times New Roman" w:hAnsi="Times New Roman" w:cs="Times New Roman"/>
          <w:b/>
          <w:bCs/>
          <w:color w:val="000000"/>
          <w:sz w:val="24"/>
          <w:szCs w:val="24"/>
          <w:u w:val="single"/>
        </w:rPr>
        <w:t xml:space="preserve"> </w:t>
      </w:r>
      <w:proofErr w:type="spellStart"/>
      <w:r w:rsidR="003325B4" w:rsidRPr="00CA3551">
        <w:rPr>
          <w:rFonts w:ascii="Times New Roman" w:eastAsia="Times New Roman" w:hAnsi="Times New Roman" w:cs="Times New Roman"/>
          <w:b/>
          <w:bCs/>
          <w:color w:val="000000"/>
          <w:sz w:val="24"/>
          <w:szCs w:val="24"/>
          <w:u w:val="single"/>
        </w:rPr>
        <w:t>ספיקא</w:t>
      </w:r>
      <w:proofErr w:type="spellEnd"/>
      <w:r w:rsidR="003325B4" w:rsidRPr="00CA3551">
        <w:rPr>
          <w:rFonts w:hint="cs"/>
          <w:b/>
          <w:bCs/>
          <w:color w:val="000000"/>
          <w:u w:val="single"/>
          <w:rtl/>
          <w:lang w:bidi="he-IL"/>
        </w:rPr>
        <w:t xml:space="preserve"> </w:t>
      </w:r>
      <w:r w:rsidR="003325B4" w:rsidRPr="00CA3551">
        <w:rPr>
          <w:rFonts w:hint="cs"/>
          <w:b/>
          <w:bCs/>
          <w:color w:val="000000"/>
          <w:u w:val="single"/>
          <w:rtl/>
          <w:lang w:bidi="he-IL"/>
        </w:rPr>
        <w:t>ל</w:t>
      </w:r>
      <w:r w:rsidR="003325B4" w:rsidRPr="00CA3551">
        <w:rPr>
          <w:rFonts w:ascii="Times New Roman" w:eastAsia="Times New Roman" w:hAnsi="Times New Roman" w:cs="Times New Roman"/>
          <w:b/>
          <w:bCs/>
          <w:color w:val="000000"/>
          <w:sz w:val="24"/>
          <w:szCs w:val="24"/>
          <w:u w:val="single"/>
          <w:rtl/>
          <w:lang w:bidi="he-IL"/>
        </w:rPr>
        <w:t>הש</w:t>
      </w:r>
      <w:r w:rsidR="003325B4" w:rsidRPr="00CA3551">
        <w:rPr>
          <w:rFonts w:ascii="Times New Roman" w:eastAsia="Times New Roman" w:hAnsi="Times New Roman" w:cs="Times New Roman"/>
          <w:b/>
          <w:bCs/>
          <w:color w:val="000000"/>
          <w:sz w:val="24"/>
          <w:szCs w:val="24"/>
          <w:u w:val="single"/>
          <w:rtl/>
        </w:rPr>
        <w:t>"</w:t>
      </w:r>
      <w:r w:rsidR="003325B4" w:rsidRPr="00CA3551">
        <w:rPr>
          <w:rFonts w:ascii="Times New Roman" w:eastAsia="Times New Roman" w:hAnsi="Times New Roman" w:cs="Times New Roman"/>
          <w:b/>
          <w:bCs/>
          <w:color w:val="000000"/>
          <w:sz w:val="24"/>
          <w:szCs w:val="24"/>
          <w:u w:val="single"/>
          <w:rtl/>
          <w:lang w:bidi="he-IL"/>
        </w:rPr>
        <w:t>ך</w:t>
      </w:r>
    </w:p>
    <w:p w14:paraId="22B9FC79"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rPr>
        <w:t> </w:t>
      </w:r>
    </w:p>
    <w:p w14:paraId="54176CBF" w14:textId="7C54591A" w:rsidR="0040279B" w:rsidRPr="00BA7E28" w:rsidRDefault="00BA7E28" w:rsidP="0040279B">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 </w:t>
      </w:r>
      <w:r w:rsidR="0040279B" w:rsidRPr="00BA7E28">
        <w:rPr>
          <w:rFonts w:ascii="Times New Roman" w:eastAsia="Times New Roman" w:hAnsi="Times New Roman" w:cs="Times New Roman"/>
          <w:b/>
          <w:bCs/>
          <w:color w:val="000000"/>
          <w:sz w:val="24"/>
          <w:szCs w:val="24"/>
          <w:rtl/>
          <w:lang w:bidi="he-IL"/>
        </w:rPr>
        <w:t>ש</w:t>
      </w:r>
      <w:r w:rsidR="0040279B" w:rsidRPr="00BA7E28">
        <w:rPr>
          <w:rFonts w:ascii="Times New Roman" w:eastAsia="Times New Roman" w:hAnsi="Times New Roman" w:cs="Times New Roman"/>
          <w:b/>
          <w:bCs/>
          <w:color w:val="000000"/>
          <w:sz w:val="24"/>
          <w:szCs w:val="24"/>
          <w:rtl/>
        </w:rPr>
        <w:t>"</w:t>
      </w:r>
      <w:r w:rsidR="0040279B" w:rsidRPr="00BA7E28">
        <w:rPr>
          <w:rFonts w:ascii="Times New Roman" w:eastAsia="Times New Roman" w:hAnsi="Times New Roman" w:cs="Times New Roman"/>
          <w:b/>
          <w:bCs/>
          <w:color w:val="000000"/>
          <w:sz w:val="24"/>
          <w:szCs w:val="24"/>
          <w:rtl/>
          <w:lang w:bidi="he-IL"/>
        </w:rPr>
        <w:t>ך יורה דעה סימן קי</w:t>
      </w:r>
    </w:p>
    <w:p w14:paraId="21B3BD78"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lang w:bidi="he-IL"/>
        </w:rPr>
        <w:t>סג</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b/>
          <w:bCs/>
          <w:color w:val="000000"/>
          <w:sz w:val="24"/>
          <w:szCs w:val="24"/>
          <w:rtl/>
          <w:lang w:bidi="he-IL"/>
        </w:rPr>
        <w:t>א</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דיני ספק ספיקא, לא מיקרי ספק ספיקא. אפי' לא נודע ספק הראשון רק עד אחר שנתערב כגון שנתערבו כמה ביצים ביחד ואח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נודע ספק טריפות בתרנגולת ונודע שביצה אחת היא ממנה שהטילה אחר שאירע לה הספק טריפות וכן כל כיוצא בזה 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שלא נודע שום ספק איסור רק עד אחר שנתערב וא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שני הספיקות נודעו יחד ובאין כאחת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כיון שהספק הראשון אסור מן התורה לא הוי ספק ספיקא, כך העלה בד</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 ובת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ח כלל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דין ז' והשיג אב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בס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 בשם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דמתיר בלא נודע הספק הראשון קודם שנתערב משום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והיינו דמסיים כאן בהג</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אבל אם היה ב' ספיקות אם היה כאן איסור כלל ונודעו ב' הספיקות יחד כו' אלמא דברישא אפי' נודעו ב' הספיקות יחד לא הוה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וכן משמע מדברי הפוסקים דלא כתשובת משאת בנימן סי' ל</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 שהשיג על הרב בזה ועיקר יסודו שממקום שהוציא הרב דין זה מהאו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כלל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ו לא נראה כן אלא שבהגהות 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מבואר כן ויותר יש לנו לסמוך על הרב בעל 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דרב מובהק וגדול היה משנסמוך על דברי ההג</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והא ליתא דבאו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גופא משמע טובי זימני דאפי' לא נודע אסור דכתב טעמא במסקנתו דאין הב' ספיקות מענין אחד דהספק הראשון היה מחמת עצמו שמא אינה טריפה וכשנתערבו אז בא הספק השני מטעם תערובות ועוד דאין הב' ספיקות בגוף אחד 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טרפה שמא אין זאת והיינו שני גופין אבל היכא דהוי הב' ספיקות בגוף אחד כגון בספק תחתיו וכן באיש ואשה שעשו צרכיהם (בנדה דף 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ט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ונתבאר לקמן סי' קצ</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סעיף קטן ו') בספל אחד דיש בדם גופא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שמא אינו מן האשה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מן אשה שמא מפרוזדור עד כאן לשונו אם כן לשני הטעמים האלו ודאי אפילו לא נודע מכל מקום אין הספיקות מענין אחד או מגוף אחד ועוד דהא כתב דל</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ד לספק תחתיו ולאיש ואשה שעשו צרכיהם והתם ודאי לא נודע והכי משמע למעיין באו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בדוכתי טובא דלא מחלק בין נודע או לא והגהת 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הם רק פירוש לדברי 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וזה ברור:</w:t>
      </w:r>
    </w:p>
    <w:p w14:paraId="07787585"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ב</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כתב האו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שם דין ד' וז</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אפילו ביצה שנמצאת בקליפתה בתרנגול' שאירע לה טרפות בקרוב הוי ספיקא דאורייתא דשמא בשעה שנטרפה היתה בלא קליפה והוי ירך האם ונתגדלה באיסור ואם נתערבה אינה בטלה אפילו באלף ואין להפרידה ג</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ולהתיר כל אחד מהן מטעם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שמא היתה הקליפה קודם שנטרפה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לא הוה קודם שמא אין זאת הביצה הואיל והספק הראשון הוי דאורייתא ואין הספיקות מענין א' ובגוף א' ואפי' בתרנגולת שנולד בה ספק טריפות אין להתיר הביצה שהטילה או שנמצא בה מטעם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ספק אין טרפה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שהיא טרפה שמא בשעה שנטרפה היתה הביצה בקליפתה דגבי ביצה עצמה הב' ספיקות מב' גופות וגם אין הב' ספיקות מענין אחד וגם התרנגולת היתה בחזקת טרפות בשעה שהטילה או שנמצא בה הביצה (כלו' ול</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ד לגבינות שנעשו מבהמה ואח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נמצאת טרפה דאמרי' השתא הוא דנטרפה לעיל סי' פ</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סעיף ב' דהתם לא היתה הבהמה בחזקת טרפות בשעה שנחלבה משא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הכא וכ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כלל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ט דין ב' גבי גבינות שנעשו מבהמה טרפה דאמרינן השתא הוא דנטרפה וז</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והשיב מהר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וריב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דבבהמה ליכא למימר טריף ואתאי טריף ואתאי כמו גבי מקוה וגם אינו דומה לבצים דספק טרפה דהתם היה העוף בחזקת ספק בשעה שהטילה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האו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w:t>
      </w:r>
    </w:p>
    <w:p w14:paraId="33412963"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ג</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והלכך אף אם נתערבה 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באלף כולן אסורות מאחר שלא היה חשוב בה קודם אלא ספק אחד ונמצא שאין חילוק והיתר מצד תערובות בדבר שאין מתבטל דאם יש בו מתחלה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גמורים אף בלא תערובות מותר כדאיתא לקמן ואם לא היה בו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אף אם נתערב באלף כולן אסורות:</w:t>
      </w:r>
    </w:p>
    <w:p w14:paraId="65DD8C09" w14:textId="77777777" w:rsidR="0040279B" w:rsidRPr="00BA7E28" w:rsidRDefault="0040279B" w:rsidP="0040279B">
      <w:pPr>
        <w:spacing w:after="0" w:line="240" w:lineRule="auto"/>
        <w:rPr>
          <w:rFonts w:ascii="Times New Roman" w:eastAsia="Times New Roman" w:hAnsi="Times New Roman" w:cs="Times New Roman"/>
          <w:sz w:val="24"/>
          <w:szCs w:val="24"/>
          <w:rtl/>
        </w:rPr>
      </w:pPr>
    </w:p>
    <w:p w14:paraId="7F5223A3" w14:textId="54F948F5" w:rsidR="0040279B" w:rsidRPr="00BA7E28" w:rsidRDefault="00BA7E28" w:rsidP="0040279B">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b/>
          <w:bCs/>
          <w:color w:val="000000"/>
          <w:sz w:val="24"/>
          <w:szCs w:val="24"/>
          <w:rtl/>
          <w:lang w:bidi="he-IL"/>
        </w:rPr>
        <w:t xml:space="preserve">2. </w:t>
      </w:r>
      <w:r w:rsidR="0040279B" w:rsidRPr="00BA7E28">
        <w:rPr>
          <w:rFonts w:ascii="Times New Roman" w:eastAsia="Times New Roman" w:hAnsi="Times New Roman" w:cs="Times New Roman"/>
          <w:b/>
          <w:bCs/>
          <w:color w:val="000000"/>
          <w:sz w:val="24"/>
          <w:szCs w:val="24"/>
          <w:rtl/>
          <w:lang w:bidi="he-IL"/>
        </w:rPr>
        <w:t>ש</w:t>
      </w:r>
      <w:r w:rsidR="0040279B" w:rsidRPr="00BA7E28">
        <w:rPr>
          <w:rFonts w:ascii="Times New Roman" w:eastAsia="Times New Roman" w:hAnsi="Times New Roman" w:cs="Times New Roman"/>
          <w:b/>
          <w:bCs/>
          <w:color w:val="000000"/>
          <w:sz w:val="24"/>
          <w:szCs w:val="24"/>
          <w:rtl/>
        </w:rPr>
        <w:t>"</w:t>
      </w:r>
      <w:r w:rsidR="0040279B" w:rsidRPr="00BA7E28">
        <w:rPr>
          <w:rFonts w:ascii="Times New Roman" w:eastAsia="Times New Roman" w:hAnsi="Times New Roman" w:cs="Times New Roman"/>
          <w:b/>
          <w:bCs/>
          <w:color w:val="000000"/>
          <w:sz w:val="24"/>
          <w:szCs w:val="24"/>
          <w:rtl/>
          <w:lang w:bidi="he-IL"/>
        </w:rPr>
        <w:t>ך יורה דעה סימן קי</w:t>
      </w:r>
    </w:p>
    <w:p w14:paraId="3D416A9A" w14:textId="77777777" w:rsidR="00481278" w:rsidRDefault="0040279B" w:rsidP="0040279B">
      <w:pPr>
        <w:bidi/>
        <w:spacing w:after="0" w:line="240" w:lineRule="auto"/>
        <w:rPr>
          <w:rFonts w:ascii="Times New Roman" w:eastAsia="Times New Roman" w:hAnsi="Times New Roman" w:cs="Times New Roman"/>
          <w:color w:val="000000"/>
          <w:sz w:val="24"/>
          <w:szCs w:val="24"/>
          <w:rtl/>
          <w:lang w:bidi="he-IL"/>
        </w:rPr>
      </w:pPr>
      <w:r w:rsidRPr="00BA7E28">
        <w:rPr>
          <w:rFonts w:ascii="Times New Roman" w:eastAsia="Times New Roman" w:hAnsi="Times New Roman" w:cs="Times New Roman"/>
          <w:b/>
          <w:bCs/>
          <w:color w:val="000000"/>
          <w:sz w:val="24"/>
          <w:szCs w:val="24"/>
          <w:rtl/>
          <w:lang w:bidi="he-IL"/>
        </w:rPr>
        <w:t>ד</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ודוקא שהביצה היה בודאי מספק טרפה (כדעיל) או שיש בה ספק אם היא מודאי טרפה (ויש ג</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ספק אם היתה בקליפתה קודם שנטרפה) או לאו כגון ביצה שנמצאת בחצר שאין בה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ב' תרנגולים א' כשרה וא' טרפה אבל אם יש בתרנגולת רק ספק טריפות הביצה מותרת אפילו בלתי תערובות כלל מטעם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דשמא לא הטילה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הטילה שמא אינה טרפה ואע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דלא נתערב אלא חד בחד (כלומר התרנגולת נתערב חד בחד אבל אי לא נתערבו מתחלה התרנגולים חד בחד רק כל א' ניכרת עדיין בפני עצמה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הוי הספק הראשון אסור מן התורה דהיאך תאמר 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הימנה שמא אינה טרפה והלא כבר אסרתה מן התורה מן הספק ודוק)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לא הוי בספק ראשון ספיקא דאורייתא כדלקמן דהא אין בתרנגולת טרפה ודאית והוי הב' ספיקות בענין א' וגוף א' ובאין כאחת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ומשמע דבדין זה האחרון שרי אפילו ידוע שהיתה בלא קליפתה בשעה שנולד בה ספק טרפות משום האי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דשמא לא הטילה ואין הביצה ממנה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ממנה שמא אינה טרפה ול</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ד לספק ביצת טרפה שנתערבה דכולן אסורות ולא שרי מטעם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דאין הספיקות הוי מענין א' ובגוף א' דהתם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להתחיל ולומר שמא אין כאן איסור כלל דהא ודאי יש בתערובות זו ספק טרפה וע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צריך אתה להתחיל ולומר שמא אינה טרפה וא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התחלת בספק הראשון שאסור מן התורה וכן כשאתה אומר 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טרפה שמא אינה זאת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בספק השני אתה מיקל ואומר שמא אינה זאת והיינו ב' גופים וב' ענינים משא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כאן דהתחלה היא שלא ידענו מהיכן נולדה הביצה זו וא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אתה מתחיל לומר שמא מן הכשרה היא ואין כאן ספק איסור כלל וכשאתה רוצה 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להחמיר ולומר שמא מטרפה היא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בגוף הזו שאתה באת לדון להחמיר אני אומר שמא אינה טרפה וליכא למימר דהרי כבר אסרתה מן הספק והוי הספק הראשון מן התורה דהא נתערב חד בחד ולא הוי הספק הראשון מן התורה וא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אף דהספיקות הם מב' ענינים וב' גופים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הם ממש מגוף א' ומענין א' שהספק הראשון הוא שמא ביצה זו מכשרה היא ואין כאן איסור כלל אלא דכשאתה בא להחמיר ולדון שמא מטרפה היא ואתה עושה ב' גופים וב' ענינים להחמיר אני אומר שמא אינה טרפה בגוף ובענין שאתה באת עליו לדון ולהחמיר ודמי ממש לספק שמא אינו מן האשה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מן האשה שמא מפרוזדור דאע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דהתם נמי הספיקות הם שני ענינים וב' גופים הוי ממש מענין א' ובגוף א' כמ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האו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והבאתיו לעיל בדין א' אלא ודאי היינו מטעמא דודאי לא תתחיל לומר שמא מן המקור דהא עדיין אינו ידוע מהיכן הדם בא כלל וא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הספק הראשון הוא שאתה מתחיל לידע מהיכן הדם וא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 xml:space="preserve">כ מתחלה אני אומר שמא מן האיש ואין כאן איסור כלל ולא הוי הספק הראשון אסור מן התורה וכשאתה באת להחמי' </w:t>
      </w:r>
    </w:p>
    <w:p w14:paraId="4291CB65" w14:textId="77777777" w:rsidR="00481278" w:rsidRDefault="00481278" w:rsidP="00481278">
      <w:pPr>
        <w:bidi/>
        <w:spacing w:after="0" w:line="240" w:lineRule="auto"/>
        <w:rPr>
          <w:rFonts w:ascii="Times New Roman" w:eastAsia="Times New Roman" w:hAnsi="Times New Roman" w:cs="Times New Roman"/>
          <w:color w:val="000000"/>
          <w:sz w:val="24"/>
          <w:szCs w:val="24"/>
          <w:rtl/>
          <w:lang w:bidi="he-IL"/>
        </w:rPr>
      </w:pPr>
    </w:p>
    <w:p w14:paraId="0D2E1369" w14:textId="11A358C9" w:rsidR="0040279B" w:rsidRPr="00BA7E28" w:rsidRDefault="0040279B" w:rsidP="00481278">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lang w:bidi="he-IL"/>
        </w:rPr>
        <w:t>ולדון בשני גופים וב' ענינים לומר שהוא מן האשה אני אומר לך בגוף זה שאתה דן בו דהיינו באשה שמא מן הפרוזדור. ומצאתי כתוב בכתיבת יד הרב 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איסרל</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בגליון 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אהך דנמצאת ביצה בחצר ולא נודע אי מכשרה או מספק טרפה וז</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לא הוי בספק ראשון ספק דאורייתא כו' כי לא נולד הספק הראשון מיד רק עם הב' משא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אם היה האיסור בספק א' לבד דאז מיקרי ספק איסור דאורייתא כמו שאמר ריש תשו' זו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ביאור דבריו כמ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והלכך לא חשיב נמי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תרנגולת שנולד בה ספק טריפות בקרוב כשהטילה ביצה ואינו ידוע אם נגמרה הביצה קודם לכן או לא משום דכשאתה מתחיל לומר ספק טרפה ספק אין טרפה הרי אתה מתחיל בספק שהוא איסור דאורייתא וכשאני אומר 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טרפה הרי עדיין לא עשיתי ב' גופים וב' ענינים וכשאתה אומר 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שמא נגמרה קודם לכן אתה בודה ספק אחר להקל בב' גופים וב' ענינים וכן אפי' תתחיל לומר 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לא נגמרה קודם לכן שמא אינה טרפה אתה עושה להקל ב' גופים וב' ענינים דמתחלה דנת בביצה עצמה ועתה באת לדון ולהקל בתרנגולת היינו שני גופים ומתחלה דנת שמא נגמרה קודם לכן ועתה באת לדון ולהקל שמא אינה טרפה היינו ב' ענינים, וכן בנמצא ביצה אחת ואינו ידוע אם היא מודאי טרפה או מכשרה 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דנתערבו התרנגולת חד בחד הוי הספק הראשון אסור מן התורה כיון דיש בתרנגולת איסור ודאי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לא תוכל לומר שמא מכשרה דהוי הספק הראשון אסור מן התורה ואם אתה רוצה להתחיל ולומר שמא נגמרה קודם לכן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מכ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התחלתה בספק הראשון שאסור מן התורה וגם כשתאמר 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נגמרה 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שמא אינה מטרפה אלא מכשרה הרי אתה עושה להקל ב' גופים וב' ענינים וגם הרי כבר אמרת שמא נגמרה 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הודית שבא מטרפה ואיך תחזור ותאמר לא הימנה והשתא ניחא נמי הא דספק טרפה שנתערבה באלף כולן אסורות אפי' לאכלן א' א' והתערובות הב' מותר אפי' כולו כאחד כמו שנתבאר לעיל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דמה לי התערובות הראשון ב' ב' או התערובות הב' כולו כא' הא הכא והכא איכא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ותו דבודאי התערובות הב' מותר כשאינו אוכלו כולו כאחד מטעם שמא זו שאני אוכל לא זו היא שנפלה לכאן הא מתחיל בב' גופים אלא ודאי בתערובות הראשון לא תוכל לומר שמא אין כאן איסור כלל דהא ודאי יש כאן ספק טרפות ולא תוכל להתחיל ולומר שמא אינה זאת דהרי בתחלה צריך אתה לומר מה ריעותא איכא בזאת גופו שאתה באת לדון עליה ועוד דכשתתחיל לומר שמא אינה זאת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הריעות להתחיל בב' גופים וא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צריך אתה להתחיל שמא אינה טרפה וא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התחלת בספק הראשון שאסור מן התורה וגם כשתאמר 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טרפה שמא אינה זאת הרי אתה עושה ב' גופים וב' ענינים להקל אבל התערובות הב' אני מתחיל לומר שמא אין כאן איסור כלל בתערובות זה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התחלת בספק הראשון שהוא מותר מן התורה וכשאתה רוצה להחמיר ולומר שמא האיסור שהיה בגוף הראשון נפל לכאן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אתה עושה להחמיר ב' גופים וב' ענינים אני אומר בגוף ובענין זה שאתה באת לומר שהוא כאן שמא אינה טרפה:</w:t>
      </w:r>
    </w:p>
    <w:p w14:paraId="3BAB6BE7"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ה</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והלכך כתב בהגהת שבסוף ספר 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בכלל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ו דין ד' וז</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ב' תרנגולים כו' או שמא ודאי כל אחת מטילה כמו חברתה ואין כאן ספיקא אלא שי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בכל א' מהביצים שמא אינה הימנה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הימנה שמא אינה טרפה וא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לא הוי הב' ספיקות מענין א' ובגוף א'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דכמו דקאמר דב' תרנגולים אחד ודאי טרפה כו' לא הוי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באחד ספק טרפה ונתערבו חד בחד וא' מטילה כמו חברתה ויש כאן ב' ביצים ואין ידוע איזה מהן מן הכשרה או מן הטרפה לא הוי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דהא בודאי א' מהב' ביצים אלו יש בה ספק איסור וא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לא תוכל להתחיל ולומר שמא אין כאן איסור כלל דהא ודאי יש כאן ספק איסור וא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צריך אתה להתחיל שמא אינה טרפה וא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הספק הראשון שהתחלת בו הוא אסור מן התורה וכן כשתאמר 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טרפה שמא אין זאת הימנה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אתה מיקל בשני גופים וב' ענינים ואם תתחיל לומר על כל ביצה שמא אין זאת מהטרפה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שהספק הראשון הוא בשני גופים:</w:t>
      </w:r>
    </w:p>
    <w:p w14:paraId="3A573EB5"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ו</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וממה שכתב האו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לעיל דאם יש בחצר ב' תרנגולים אחד ספק טרפה וא' כשרה הביצה מותרת מטעם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דשמא לא הטילה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הטילה שמא אינה טרפה דהוי הב' ספיקות מענין א' ובגוף א' ובאין כאחד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נראה מבואר דאפילו נודע מתחלה הספק טרפות בתרנגול' מותרת הביצה דמה בכך שנודע בה הספק טרפות הרי אין אתה דן על התרנגולת אלא על הביצה ובביצה לא נולד ספק טרפות מעולם רק שאח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נולד הספק הראשון עם הב' וכמ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לעיל דין ד' בשם הרב רמ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ועוד שהרי לא חילק האו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כלל בכאן בין נודע ללא נודע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משמע דאיירי בכל ענין ועוד דהא קאמר והוי הב' ספיקות בענין אחד ובגוף אחד ובאין כאחד ואם איתא הל</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דהיינו דווקא בלא נודע אבל בנודע אין באין כאחד אלא מדקאמר סתמא והוי באין כאחד משמע דלעולם הוי באין כאחד מטעמא דפרישית:</w:t>
      </w:r>
    </w:p>
    <w:p w14:paraId="400D6BAA"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ז</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ויצא לנו הדין דאם יש כאן חתיכה אחת ויש בה ספק אם היא של כשרה או אם היא של ספק טרפה כגון שיש כאן ב' חנויות אחת יש בה כשרה ואחת יש בה ספק טרפה ונתערבו החניות שאינו ידוע באיזה מהן יש ספק טרפה 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פ שנודע מתחלה הספק טרפות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הרי אנחנו באנו לדון על החתיכה אם היא מכשרה ואין כאן איסור כלל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מהחנות האחרת שמא אינה טרפה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הוי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גמור בגוף אחד ובענין אחד ובאין כאחת שהרי לא נולד הספק הראשון רק עם השני וכן הוכחתי לקמן בדין 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ח מדברי 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ריש כלל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 בשם ר' שמואל:</w:t>
      </w:r>
    </w:p>
    <w:p w14:paraId="5DE81E4A"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rPr>
        <w:t> </w:t>
      </w:r>
    </w:p>
    <w:p w14:paraId="2CDEEC4D" w14:textId="1C4BEFCA" w:rsidR="0040279B" w:rsidRPr="00BA7E28" w:rsidRDefault="00BA7E28" w:rsidP="0040279B">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 </w:t>
      </w:r>
      <w:r w:rsidR="0040279B" w:rsidRPr="00BA7E28">
        <w:rPr>
          <w:rFonts w:ascii="Times New Roman" w:eastAsia="Times New Roman" w:hAnsi="Times New Roman" w:cs="Times New Roman"/>
          <w:b/>
          <w:bCs/>
          <w:color w:val="000000"/>
          <w:sz w:val="24"/>
          <w:szCs w:val="24"/>
          <w:rtl/>
          <w:lang w:bidi="he-IL"/>
        </w:rPr>
        <w:t>ש</w:t>
      </w:r>
      <w:r w:rsidR="0040279B" w:rsidRPr="00BA7E28">
        <w:rPr>
          <w:rFonts w:ascii="Times New Roman" w:eastAsia="Times New Roman" w:hAnsi="Times New Roman" w:cs="Times New Roman"/>
          <w:b/>
          <w:bCs/>
          <w:color w:val="000000"/>
          <w:sz w:val="24"/>
          <w:szCs w:val="24"/>
          <w:rtl/>
        </w:rPr>
        <w:t>"</w:t>
      </w:r>
      <w:r w:rsidR="0040279B" w:rsidRPr="00BA7E28">
        <w:rPr>
          <w:rFonts w:ascii="Times New Roman" w:eastAsia="Times New Roman" w:hAnsi="Times New Roman" w:cs="Times New Roman"/>
          <w:b/>
          <w:bCs/>
          <w:color w:val="000000"/>
          <w:sz w:val="24"/>
          <w:szCs w:val="24"/>
          <w:rtl/>
          <w:lang w:bidi="he-IL"/>
        </w:rPr>
        <w:t>ך יורה דעה סימן קי</w:t>
      </w:r>
    </w:p>
    <w:p w14:paraId="7F1C23A1"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ח</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אבל אם יש כאן לפנינו שתי חתיכות אחת מכשרה ואחת מספק טרפה כיון שאין להתחיל ולומר שמא אין כאן איסור כלל שהרי ודאי אחד מהן ספק טרפה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שתיהן אסורות דליכא ספק ספיקא:</w:t>
      </w:r>
    </w:p>
    <w:p w14:paraId="758FD9A3"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ט</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ונראה דאפילו נאבד אחד מהן למקום אחר אין להתיר מכח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לומר שמא אין כאן איסור כלל כו' דהרי היה בודאי כאן ספק איסור וא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צריך אתה להתחיל ולומר שמא אין זה הספק איסור והספק איסור נאבד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אתה מתחיל בשני גופים וכן כשתאמר 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זו היא שמא אינה טרפה אתה עושה ב' ענינים להקל ונראה דאפילו נאבד אחד מהן מן העולם לגמרי לא מהני בכה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דאף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דהיכא דנתערב דבר חשוב חד בתרי ונפל אחד מהן לים או נאבד מן העולם הותרו כל השאר כדלעיל סעיף ז' הא אמרינן התם טעמא דמן התורה כבר נתבטל ברוב ורבנן גזרו בדבר חשוב שלא להתבטל הם אמרו והם אמרו שאם נאבד אחד מהן תולין להקל מה שאין כן הכא:</w:t>
      </w:r>
    </w:p>
    <w:p w14:paraId="2A9D2FB0"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rPr>
        <w:t> </w:t>
      </w:r>
    </w:p>
    <w:p w14:paraId="6B3B34F2" w14:textId="3668AF4D" w:rsidR="0040279B" w:rsidRPr="00BA7E28" w:rsidRDefault="00BA7E28" w:rsidP="0040279B">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 </w:t>
      </w:r>
      <w:r w:rsidR="0040279B" w:rsidRPr="00BA7E28">
        <w:rPr>
          <w:rFonts w:ascii="Times New Roman" w:eastAsia="Times New Roman" w:hAnsi="Times New Roman" w:cs="Times New Roman"/>
          <w:b/>
          <w:bCs/>
          <w:color w:val="000000"/>
          <w:sz w:val="24"/>
          <w:szCs w:val="24"/>
          <w:rtl/>
          <w:lang w:bidi="he-IL"/>
        </w:rPr>
        <w:t>ש</w:t>
      </w:r>
      <w:r w:rsidR="0040279B" w:rsidRPr="00BA7E28">
        <w:rPr>
          <w:rFonts w:ascii="Times New Roman" w:eastAsia="Times New Roman" w:hAnsi="Times New Roman" w:cs="Times New Roman"/>
          <w:b/>
          <w:bCs/>
          <w:color w:val="000000"/>
          <w:sz w:val="24"/>
          <w:szCs w:val="24"/>
          <w:rtl/>
        </w:rPr>
        <w:t>"</w:t>
      </w:r>
      <w:r w:rsidR="0040279B" w:rsidRPr="00BA7E28">
        <w:rPr>
          <w:rFonts w:ascii="Times New Roman" w:eastAsia="Times New Roman" w:hAnsi="Times New Roman" w:cs="Times New Roman"/>
          <w:b/>
          <w:bCs/>
          <w:color w:val="000000"/>
          <w:sz w:val="24"/>
          <w:szCs w:val="24"/>
          <w:rtl/>
          <w:lang w:bidi="he-IL"/>
        </w:rPr>
        <w:t>ך יורה דעה סימן קי</w:t>
      </w:r>
    </w:p>
    <w:p w14:paraId="77DA4446" w14:textId="77777777" w:rsidR="00481278" w:rsidRDefault="0040279B" w:rsidP="0040279B">
      <w:pPr>
        <w:bidi/>
        <w:spacing w:after="0" w:line="240" w:lineRule="auto"/>
        <w:rPr>
          <w:rFonts w:ascii="Times New Roman" w:eastAsia="Times New Roman" w:hAnsi="Times New Roman" w:cs="Times New Roman"/>
          <w:color w:val="000000"/>
          <w:sz w:val="24"/>
          <w:szCs w:val="24"/>
          <w:rtl/>
          <w:lang w:bidi="he-IL"/>
        </w:rPr>
      </w:pPr>
      <w:r w:rsidRPr="00BA7E28">
        <w:rPr>
          <w:rFonts w:ascii="Times New Roman" w:eastAsia="Times New Roman" w:hAnsi="Times New Roman" w:cs="Times New Roman"/>
          <w:b/>
          <w:bCs/>
          <w:color w:val="000000"/>
          <w:sz w:val="24"/>
          <w:szCs w:val="24"/>
          <w:rtl/>
          <w:lang w:bidi="he-IL"/>
        </w:rPr>
        <w:t>י</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כתב האגור כזית ספק חלב שנתערב בין ב' שעורי כזית של היתר ואינו ניכר ואח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נפל אחד מאלו לתוך קדרה של בשר ואין בקדרה שיעור לבטל כזית שנפל (משמע 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 xml:space="preserve">פ שאין שיעור לבטל גם מן התורה כגון שאין בקדרה רוב או שנפל לקדרה שאינו מינו) מותר מטעם </w:t>
      </w:r>
    </w:p>
    <w:p w14:paraId="68C0B1C1" w14:textId="77777777" w:rsidR="00481278" w:rsidRDefault="00481278" w:rsidP="00481278">
      <w:pPr>
        <w:bidi/>
        <w:spacing w:after="0" w:line="240" w:lineRule="auto"/>
        <w:rPr>
          <w:rFonts w:ascii="Times New Roman" w:eastAsia="Times New Roman" w:hAnsi="Times New Roman" w:cs="Times New Roman"/>
          <w:color w:val="000000"/>
          <w:sz w:val="24"/>
          <w:szCs w:val="24"/>
          <w:rtl/>
          <w:lang w:bidi="he-IL"/>
        </w:rPr>
      </w:pPr>
    </w:p>
    <w:p w14:paraId="596B2917" w14:textId="0B7A2A98" w:rsidR="0040279B" w:rsidRPr="00BA7E28" w:rsidRDefault="0040279B" w:rsidP="00481278">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lang w:bidi="he-IL"/>
        </w:rPr>
        <w:t>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שמא הכזית הראשון שנתערב היה שומן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היה חלב שמא לא זו שנפלה לקדרה וזה הספק הראשון מדרבנן דמדאורייתא חד בתרי בטיל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ובאמת דברים אלו נכונים הם דהא תוכל להתחיל ולומר שמא אין כאן איסור כלל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יש כאן איסור דהיינו שזו היא שנפלה לב' שעורי כזית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אתה עושה להחמיר ב' גופים אומר לך שמא אינה חלב אך קשה דהא כתב האו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כלל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ו דין 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דספק טריפה שנתערב באלף ואח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חזר א' מן התערובות ונתערב ברוב דוקא מותר אבל אם חזר ונתערב חד בחד וכל שכן כשפירש ועומד בפני עצמו אסור והכי משמע מדברי הפוסקים גבי ספק דרוסה שנתערב דספק איסור שנתערב ברוב ופירש א' מהן אסור, ונראה דס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דכיון דתערובות הראשון היה כל א' מהן אסור משום דבודאי יש כאן ספק איסור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כשעומד בפני עצמו דכיון דידוע שזה פירש מן התערובות דינו כתערובות עצמו דגזרינן שמא יקח מן הקבוע ולא שרינן משום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ואפילו נתערב חד בחד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כל שאין רוב 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כידוע שזה פירש מן התערובות והלכך כל שנתערב 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בעינן רוב דדבר יבש אינו בטל פחות מרוב אבל אם נפל 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לקדרה הקדרה מותרת דהרי אין אנו דנין על החתיכה עצמה רק על הקדרה כן 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להשוות דברי הפוסקים להדדי וכה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מחלק האו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כלל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 דין ז' גבי גבינה של עובד כוכבים דאע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פ שאינה בטל ברוב ביבש דהוי כודאי איסור בטל בתבשיל ברוב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w:t>
      </w:r>
    </w:p>
    <w:p w14:paraId="7F1436E3"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rPr>
        <w:t> </w:t>
      </w:r>
    </w:p>
    <w:p w14:paraId="458A9302" w14:textId="2A42A766" w:rsidR="0040279B" w:rsidRPr="00BA7E28" w:rsidRDefault="00BA7E28" w:rsidP="0040279B">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 </w:t>
      </w:r>
      <w:r w:rsidR="0040279B" w:rsidRPr="00BA7E28">
        <w:rPr>
          <w:rFonts w:ascii="Times New Roman" w:eastAsia="Times New Roman" w:hAnsi="Times New Roman" w:cs="Times New Roman"/>
          <w:b/>
          <w:bCs/>
          <w:color w:val="000000"/>
          <w:sz w:val="24"/>
          <w:szCs w:val="24"/>
          <w:rtl/>
          <w:lang w:bidi="he-IL"/>
        </w:rPr>
        <w:t>ש</w:t>
      </w:r>
      <w:r w:rsidR="0040279B" w:rsidRPr="00BA7E28">
        <w:rPr>
          <w:rFonts w:ascii="Times New Roman" w:eastAsia="Times New Roman" w:hAnsi="Times New Roman" w:cs="Times New Roman"/>
          <w:b/>
          <w:bCs/>
          <w:color w:val="000000"/>
          <w:sz w:val="24"/>
          <w:szCs w:val="24"/>
          <w:rtl/>
        </w:rPr>
        <w:t>"</w:t>
      </w:r>
      <w:r w:rsidR="0040279B" w:rsidRPr="00BA7E28">
        <w:rPr>
          <w:rFonts w:ascii="Times New Roman" w:eastAsia="Times New Roman" w:hAnsi="Times New Roman" w:cs="Times New Roman"/>
          <w:b/>
          <w:bCs/>
          <w:color w:val="000000"/>
          <w:sz w:val="24"/>
          <w:szCs w:val="24"/>
          <w:rtl/>
          <w:lang w:bidi="he-IL"/>
        </w:rPr>
        <w:t>ך יורה דעה סימן קי</w:t>
      </w:r>
    </w:p>
    <w:p w14:paraId="703686F8"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יא</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גרסינן פ</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דכתובות (ריש דף ט') האומר פתח פתוח מצאתי נאמן לאוסרה עליו ואמאי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הוא ספק תחתיו ספק אינו תחתיו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תחתיו ספק באונס ספק ברצון לא צריכה באשת כהן (שהאונס אסור בה) ואיבעית אימא באשת ישראל כגון דקביל בה אביה קדושין פחותה מבת שלש שנים ויום אחד (דליכא למימר שמא אינה תחתיו דאם כן היו בתוליה חוזרין כדתנן במסכת נדה פחות מכאן כנותן אצבע בעין), וכתבו התוספת /התוספות/ אהך דאב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באשת ישראל כו' וז</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ת אכתי איכא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ספק באונס ספק ברצון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ברצון ספק כשהיא קטנה ופתוי קטנה אונס הוא כדאמרינן בהבא על יבמתו (ד'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וי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דשם אונס חד הוא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ריש פ</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מהלכות איסורי ביאה בשם המפרשים דחדא ספיקא הוא דשם אונס חד הוא וכ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בפסקי מהרא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סי' ק</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על מה ששאלוהו בסימן קכ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ט בב' שעירים שנולדו מעז אחת שהיתה חולבת וז</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ועוד יבאר לי מר אם יש להתיר הב' בכורות מעז א' מטעם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שמא זה לא יצא ראשון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דיצא ראשון שמא הלכה כמ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ד חלב פוטר אך קצת 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דוחק בזו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ט דמ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ד חלב פוטר משום דרוב בהמות אינן חולבות אא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יולדות וא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הכל שם חד ספיקא הוא שמא כבר בכרה וזה לא יצא ראשון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לשון השואל, והשיב מהרא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וז</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אפילו ליכא מאן דסבר חלב פוטר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ליכא מאן דפליג דספיקא הוא שמא ילדה כבר וא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איכא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שמא ילדה כבר ואלו גדיים שניהם פשוטים הם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לא בכרה כבר איכא למימר אכל אחד זה אינו בכור ומ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דשם חד ספיקא הוא ליתא דודאי אם ילדה העז זכר ונקבה והוה מספקא לן איזו נפק תחלה כהאי עובדא אירע מקרוב קודם זה בוורמיז</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ושאלני מהר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ר משה על הדבר ור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גם הוא דשם חד ספיקא הוא והבאתי לו ראיות דחשיב שפיר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אפילו בכה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ואף לפי דבריו ל</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ד לס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דידך דהתם הספק האחרון אינו מוסיף ומתיר כלום יותר מן הראשון וכן הראשון יותר מן האחרון דספיקא שמא ילדה כבר וכבר נפטר רחמה קודם שילדה עכשיו הני תאומים וספק האחרון נמי היינו מעין זה דשמא הנקבה ילדה תחלה ונפטר הרחם קודם לידת הזכר דבנקבה גופה אין נפקותא אבל בנדון דידן הספק הראשון מתיר טפי מן האחרון דאם ילדה כבר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אלו התאומים שניהם פשוטים וכה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חשיב שפיר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דשני הספיקות אינם שם א' אמנם נראה דודאי לא מהני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כדאיתא בהדיא בש</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ד אהא דבא זאב בתוך העדר ודרס בהמה א' דכתב 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דאין להתיר מכח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שמא בשן דרס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ביד שמא אינה זאת דכיון דספק הראשון דאורייתא אינו בטל ברוב כל שכן חד בחד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לשון מהרא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משמע דבהא מודה מהרא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דהיכא דשם אחד הוא לא הוה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w:t>
      </w:r>
    </w:p>
    <w:p w14:paraId="76E4D0BA"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יב</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אלא דס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דבהך עובדא לאו שם א' היא כיון דהספק הראשון מתיר טפי וכן נמי באחד מהן נקבה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דלאו שם אחד הוא כיון דבספק הראשון אין שום אחד מהן בכור 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דליכא נפקותא בנקבה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עתה לא יצא שום אחד מהן תחלה אבל ודאי היכא דשם א' הוא לגמרי סובר מהרא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כהתו' ומפרשים הנ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דכתבו דלאו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הוא וכדבריהם מוכרח לומר בש</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אלא דמהרא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סובר דכיון דהספק הראשון מתיר טפי מן האחרון הוי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דלא הוי בכה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שם אחד, והשתא ניחא דלא תיקשי ממאי דקי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לקמן סי' קכ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סעיף ו' ז' סתם כלים אינן בני יומן וכתבו שם התו' והפוסקים הטעם משום דהוי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ספק נשתמשו בו היום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נשתמשו בו היום שמא נשתמשו בו בדבר שהוא פוגם בעין או שאין נותן טעם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דקשיא לכאורה דהא שם אחד הוא דאפילו 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שלא נשתמשו בו היום לא שרי אלא משום דנותן טעם לפגם כדלקמן ריש סימן קכ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אלא ודאי היינו טעמא דהספק הראשון דהיינו שמא לא נשתמש בו היום אם כן אי הוה ידענו בודאי שלא נשתמש בו היום לעולם הוא נותן טעם לפגם בכל תבשיל שבעולם אבל ספק האחרון הוא שמא נשתמש בו בדבר שפוגם תבשיל זה או שאין נותן טעם בתבשיל זה ואם היה ידענו מה נשתמש בו אפשר דאע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דהיה פוגם תבשיל זה היה משביח תבשיל אחר אם כן הספק הראשון מתיר טפי מן האחרון ולא הוי שם אחד:</w:t>
      </w:r>
    </w:p>
    <w:p w14:paraId="43285A7E"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rPr>
        <w:t> </w:t>
      </w:r>
    </w:p>
    <w:p w14:paraId="7E247567" w14:textId="6F877FB7" w:rsidR="0040279B" w:rsidRPr="00BA7E28" w:rsidRDefault="00BA7E28" w:rsidP="0040279B">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 </w:t>
      </w:r>
      <w:r w:rsidR="0040279B" w:rsidRPr="00BA7E28">
        <w:rPr>
          <w:rFonts w:ascii="Times New Roman" w:eastAsia="Times New Roman" w:hAnsi="Times New Roman" w:cs="Times New Roman"/>
          <w:b/>
          <w:bCs/>
          <w:color w:val="000000"/>
          <w:sz w:val="24"/>
          <w:szCs w:val="24"/>
          <w:rtl/>
          <w:lang w:bidi="he-IL"/>
        </w:rPr>
        <w:t>ש</w:t>
      </w:r>
      <w:r w:rsidR="0040279B" w:rsidRPr="00BA7E28">
        <w:rPr>
          <w:rFonts w:ascii="Times New Roman" w:eastAsia="Times New Roman" w:hAnsi="Times New Roman" w:cs="Times New Roman"/>
          <w:b/>
          <w:bCs/>
          <w:color w:val="000000"/>
          <w:sz w:val="24"/>
          <w:szCs w:val="24"/>
          <w:rtl/>
        </w:rPr>
        <w:t>"</w:t>
      </w:r>
      <w:r w:rsidR="0040279B" w:rsidRPr="00BA7E28">
        <w:rPr>
          <w:rFonts w:ascii="Times New Roman" w:eastAsia="Times New Roman" w:hAnsi="Times New Roman" w:cs="Times New Roman"/>
          <w:b/>
          <w:bCs/>
          <w:color w:val="000000"/>
          <w:sz w:val="24"/>
          <w:szCs w:val="24"/>
          <w:rtl/>
          <w:lang w:bidi="he-IL"/>
        </w:rPr>
        <w:t>ך יורה דעה סימן קי</w:t>
      </w:r>
    </w:p>
    <w:p w14:paraId="57B8E442"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יג</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כתב האגור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שלא תוכל להפכו לא הוה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הדמיון שחט ומצא הסכין פגום</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דאיכא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שמא בעצם המפרקת נפגם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שלא נפגם במפרקת שמא במיעוט בתרא דסימן נפגם זה הס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לא תוכל להפוך ולומר שמא במיעוט בתרא נפגם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שלא נפגם במיעוט בתרא אלא במיעוט קמא אם כן ודאי נבלה ולא תוכל לומר שמא במיעוט בתרא נפגם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שלא נפגם במיעוט בתרא אימא בעצם נפגם דתרווייהו אין חשש איסור והכל אחד הוא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ת בעצם נפגם או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ת במיעוט בתרא נפגם ולכן לא תוכל לומר כך כי לא יקרא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ולכן לא תוכל להפכו והתו' מפרשים בהדיא כל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שאי אתה יכול להפכו לא הוי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אבל שכחתי המקום שפירשו כך התו'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ופשוט הוא דזה לא הוי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דגרע טפי משם אונס חד הוא ועוד דהא מיד יש לומר שמא בעור נפגם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הוי ספק א' ועיין לקמן בדין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w:t>
      </w:r>
    </w:p>
    <w:p w14:paraId="3F1DBA98" w14:textId="77777777" w:rsidR="00481278" w:rsidRDefault="0040279B" w:rsidP="0040279B">
      <w:pPr>
        <w:bidi/>
        <w:spacing w:after="0" w:line="240" w:lineRule="auto"/>
        <w:rPr>
          <w:rFonts w:ascii="Times New Roman" w:eastAsia="Times New Roman" w:hAnsi="Times New Roman" w:cs="Times New Roman"/>
          <w:color w:val="000000"/>
          <w:sz w:val="24"/>
          <w:szCs w:val="24"/>
          <w:rtl/>
          <w:lang w:bidi="he-IL"/>
        </w:rPr>
      </w:pPr>
      <w:r w:rsidRPr="00BA7E28">
        <w:rPr>
          <w:rFonts w:ascii="Times New Roman" w:eastAsia="Times New Roman" w:hAnsi="Times New Roman" w:cs="Times New Roman"/>
          <w:b/>
          <w:bCs/>
          <w:color w:val="000000"/>
          <w:sz w:val="24"/>
          <w:szCs w:val="24"/>
          <w:rtl/>
          <w:lang w:bidi="he-IL"/>
        </w:rPr>
        <w:t>יד</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בתשובת מנחם עזריה סי' צ</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 מעשה בעוף אחד שנשבר העצם מן הארכובה ולמעלה ואין עור ובשר חופים את רובו ולא הרגיש השוחט בשבירה זו בשעת שחיטה אם יש להתירו מכח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שמא לאחר שחיטה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 xml:space="preserve">ל קודם שחיטה שמא לא יצא לחוץ קודם שחיטה, </w:t>
      </w:r>
    </w:p>
    <w:p w14:paraId="091F2626" w14:textId="77777777" w:rsidR="00481278" w:rsidRDefault="00481278" w:rsidP="00481278">
      <w:pPr>
        <w:bidi/>
        <w:spacing w:after="0" w:line="240" w:lineRule="auto"/>
        <w:rPr>
          <w:rFonts w:ascii="Times New Roman" w:eastAsia="Times New Roman" w:hAnsi="Times New Roman" w:cs="Times New Roman"/>
          <w:color w:val="000000"/>
          <w:sz w:val="24"/>
          <w:szCs w:val="24"/>
          <w:rtl/>
          <w:lang w:bidi="he-IL"/>
        </w:rPr>
      </w:pPr>
    </w:p>
    <w:p w14:paraId="2E9D5EF3" w14:textId="77777777" w:rsidR="00481278" w:rsidRDefault="00481278" w:rsidP="00481278">
      <w:pPr>
        <w:bidi/>
        <w:spacing w:after="0" w:line="240" w:lineRule="auto"/>
        <w:rPr>
          <w:rFonts w:ascii="Times New Roman" w:eastAsia="Times New Roman" w:hAnsi="Times New Roman" w:cs="Times New Roman"/>
          <w:color w:val="000000"/>
          <w:sz w:val="24"/>
          <w:szCs w:val="24"/>
          <w:rtl/>
          <w:lang w:bidi="he-IL"/>
        </w:rPr>
      </w:pPr>
    </w:p>
    <w:p w14:paraId="6B198AEB" w14:textId="0B073588" w:rsidR="0040279B" w:rsidRPr="00BA7E28" w:rsidRDefault="0040279B" w:rsidP="00481278">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lang w:bidi="he-IL"/>
        </w:rPr>
        <w:t>תשובה כבר ידעת שאין מתירין שום איסור מכח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אלא בזמן שב' הספיקות מתהפכים וכאן אי אפשר להפכן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אין זה אלא ספק א'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דליכא למימר 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יצא לחוץ שמא לאחר שחיטה דלאחר שחיטה לא שייך לפלוגי בין יצא לחוץ או לא וכיון שאמרת 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יצא לחוץ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קודם שחיטה הוא וכן כתבתי בסי' 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ד' לחד תירוצא לדעת הסמ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והגהמ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יי והמרדכי ושאר פוסקים גבי אעיכול /איעכול/ ניביה דלא הוי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בכה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כיון שאינו מתהפך וכ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בסוף ס' הליכות עולם וז</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קבלתי ממורי החכם נר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ו שלא נקרא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אלא המתהפכת מב' צדדין כלומר איזה צד שתקח בראשונה משכחת לה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אבל אם אינה מתהפכת לא מיקרי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ואפשר דלחומרא דיינינן לה כדין ספיקא אח' והמשל כגון ספק נגע ספק לא נגע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נגע ספק שרץ ספק צפרדע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שרץ ספק נגע או לא וכן כל 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הוי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ואשר אינה מתהפכת כגון ספק נכנס ספק לא נכנס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נכנס ספק נגע אבל להיפך ליכא ב' ספיקות שכשתקח הראשונה ספק נגע ספק לא נגע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נגע לא תוכל לומר שוב ספק נכנס או לא וכן כל 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לא הוי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וכן אומר בתשובת הריב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ז</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בשם התוספות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והוא בתשובת ריב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סי' קצ</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בשם התוספות וכ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בתשובות ן' ל</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סוף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דס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שאינו מתהפך לא הוי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וכן הוא בכמה תשובות האחרונים וכ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בתשובת דברי ריבות סי' ש</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דס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שאינו מתהפך לא הוי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אלא שדחק שם ממ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התו' פ</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דחולין (דף י' סוף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סכין איתרעאי פי' ואיכא ספיקא טובי ספק בעור נפגמה ספק בעצם נפגמה ואפילו בעור נפגמה שמא לא נשחטו הסימנים כנגד הפגימה והוי כס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ותירץ שגם בזה יש להפך כו' ולי נראה שזה לא מיקרי מתהפך ודוק וכוונת התו' דאינו אלא כעין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וכמ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לקמן דין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 וע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w:t>
      </w:r>
    </w:p>
    <w:p w14:paraId="4DF35C7F"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lang w:bidi="he-IL"/>
        </w:rPr>
        <w:t>ויש להקשות דהא כתב הרשב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בחדושיו פא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ט והב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מביאו סימן 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 ריש דף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ד דבנמצא צפורן של ארי יושבת לו בגבו וספק אם נכנס הארי או לא מותר מטעם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ספק לא נכנס ואם תמצא לומר נכנס שמא צפורן זה לא מיד הארי הוא אלא בכותל נתחכך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והשתא הא אינו מתהפך דליכא למימר 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מן הארי שמא אינו נכנס:</w:t>
      </w:r>
    </w:p>
    <w:p w14:paraId="0C30492F"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טו</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ונראה לומר דשאני הכא גבי נשבר העצם דהב' ספיקות הם בגוף העצם אם כן כיון ששניהם בגוף אחד מאן לימא לן להתחיל שמא לאחר שחיטה כו' אימא לאידך גיסא שמא יצא לחוץ ולא תוכל שוב לומר כלל שמא לאחר שחיטה אבל הכא כשתרצה לומר שמא צפורן זה מיד הארי הוא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תתפוס שבודאי נכנס וא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היאך תתפוס מתחלה בודאי נכנס וע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מתחלה צריך אתה לדון אם נכנס כלל או לא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נכנס שמא לא דרס וצפורן זה מהכותל הוא ואף שלא תוכל להפכו מיקרי שפיר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כיון דהספק הראשון הוא שמא לא נכנס וכן צ</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למאי דכתב הרשב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דהא דקי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ספק על ספק לא על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על שמא לא דרס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ומביאו 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שם, וכה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כתב נמי הרשב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בתשובה ומביאו 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בסי' פ</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ד ופסקו בש</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ע שם סעיף ט' דאם עבר ובישל תוך 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חדש פירות בלא בדיקה מותר מטעם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ספק אין שם תולע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היה שמא נמוח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והבאתיו בסי' פ</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ד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ט והשתא הא ליכא למימר איפכא 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לא נמוח שמא אין שם תולע אלא ודאי כיון דמתחלה צריך אתה לדון אם יש איסור כלל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צ להפכו והכי מוכח במרדכי סוף פרק כל הבשר ותשובות מיימוני הלכות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סימן ח' דכתבו מתשו' רבינו שמשון על גבינות שיש בהם ספק אם העמידן בעור קיבת נבילה דמותרין מספק ספיקא דשמא לא העמידה בעור הקיבה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העמיד שמא אין בו נותן טעם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והשתא הא לא תוכל להפכו אלא ודאי כדפי' מיהו צ</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ע מה שכתוב בהליכות עולם דספק נכנס ספק לא נכנס ואם תמצא לומר נכנס שמא לא נגע כו' לא הוי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ואולי הפוסקים חולקים עליו בזה או אפשר דבהליכות עולם מיירי בענין שאפשר שנגע אף אם לא נכנס ודוק, שוב מצאתי בתשובת מנחם עזריה סי' קכ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ו בהדיא כדברי ונהניתי מאד וז</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ואף על גב דאשכחן לקצת רבנן בתראי שסמכו להתיר בספק ספיקא 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פ שאינו מתהפך מסתברא לן דהא והא איתא שכל שלא הוברר איזה ספק נולד ראשון ואנן מהדרינן אספיקי אז בהכרח בעינן שיתהפכו להקל בדבר דאי לא מאי חזית למפתח בהדין ספיקא דאידך גריר בתריה זיל לאידך גיסא ונפתח בחבריה דליתא לאחרינא בהדיה וה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חד ספיקא ובכה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בדאוריית' אזלינן לחומרא אבל אי איתרמי מלתא דחד ספיקא איגלי לן ברישא בגופא דעובדא והדר בדקינן ואשכחן ביה ספיקא אחריני 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פ שאינו מתהפך סמכינן עליה להקל בשל תורה דהכי אמור רבנן כל האסורין כשעת מציאתן ובפ' אלו טרפות גבי ריאה הסמוכה לדופן פי' הר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ן קולא דרב נחמן משום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דוק ותשכח ומאן דניחא ליה לאורויי בדכוותה לקולא מבעי ליה למיקם עלה דמילתא שפיר כי היכי דלא ליגע בספק איסור דאוריית'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הרי דבריו מבוארין כדפי' אלא שלא הביא ראיות ברורות וכבר הבאתי 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ראיות ברורות דבכל 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צ להתהפך מיהו קשה דהא בנשבר הגף ואינו ידוע אם קודם שחיטה או לאחר שחיטה הוי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הא לא תוכל להפוך ולומר 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ניקבה הריאה שמא לאחר שחיטה דלאחר שחיטה לא שייך לחלק בין נקיבת הריאה או לא ויש ליישב דשאני התם כיון דאין השבירה פוסלת מצד עצמה אלא מצד הריאה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איך תתחיל לומר שמא ניקבה הריאה כיון שאין ריעותא בריאה כלל ובע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מכח שבירת הגף אתה בא לדון על הריאה וא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מתחלה צריך אתה לדון על הגף אימת נשבר ודוק, שוב ראיתי בספר שארית יוסף בפסקי מר שמואל דעתו ג</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דכל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שאינו מתהפך לא הוי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אלא שהניח שם בקושי' הא דאמרי' רפ</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דב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(דף 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דאי הוי מקצת שלי' בלא ולד לא הוי חיישינן לטומאה ופי' רש</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ותו' שם דהוי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והא האי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אינו מתהפך דהס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הוא אם באותו מקצת יצא מהולד או לא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יצא שמא לא יצא רובו דאת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יצא רובו תו ליכא ספיק' כלל דהרי הוא כילוד וכן בפ' השולח אמרינן נמצאת ביד עובד כוכבים אמרי לה קורין בה ופירש</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דס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הוא שמא ישראל כתבו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הוא כתבו שמא למכור לישראל כתבו והא הכא אם באנו לומר דלשם עובד כוכבים כתבו תו ליכא ספיקא כלל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גם אחיו מהר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ר יודא שם הסכים כן דס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שאינו מתהפך לא הוה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ולא השיב דבר על שני קושיות אלו ועוד הוסיף לחלוק אמ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המחבר לעיל סי'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ט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ד דבספק אם ניקב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מחט או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חולי כשר משום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ולפי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לעיל אין מכל זה קושי' כלל דבשלי' מתחלה צריך אתה לדון אם יש שם ולד כלל וכן בס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ת מתחלה צריך אתה לדון אם כתבו עובד כוכבים כלל וכן בניקב מתחלה צריך אתה לדון אם היה שם מחט כלל והדברים ברורים ומובנים מעצמן ודברי המחבר שרירן וקיימין גם הרב בר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ושאר אחרונים כתבו כדברי המחבר גם אחיו מר שמואל שם בהגהותיו הסכים להמחבר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w:t>
      </w:r>
    </w:p>
    <w:p w14:paraId="34AAE217" w14:textId="77777777" w:rsidR="00481278" w:rsidRDefault="00481278" w:rsidP="0040279B">
      <w:pPr>
        <w:bidi/>
        <w:spacing w:after="0" w:line="240" w:lineRule="auto"/>
        <w:rPr>
          <w:rFonts w:ascii="Times New Roman" w:eastAsia="Times New Roman" w:hAnsi="Times New Roman" w:cs="Times New Roman"/>
          <w:color w:val="000000"/>
          <w:sz w:val="24"/>
          <w:szCs w:val="24"/>
          <w:rtl/>
        </w:rPr>
      </w:pPr>
    </w:p>
    <w:p w14:paraId="7B9B25DA" w14:textId="77777777" w:rsidR="00481278" w:rsidRDefault="00481278" w:rsidP="00481278">
      <w:pPr>
        <w:bidi/>
        <w:spacing w:after="0" w:line="240" w:lineRule="auto"/>
        <w:rPr>
          <w:rFonts w:ascii="Times New Roman" w:eastAsia="Times New Roman" w:hAnsi="Times New Roman" w:cs="Times New Roman"/>
          <w:color w:val="000000"/>
          <w:sz w:val="24"/>
          <w:szCs w:val="24"/>
          <w:rtl/>
        </w:rPr>
      </w:pPr>
    </w:p>
    <w:p w14:paraId="337449C5" w14:textId="1AB0618D" w:rsidR="0040279B" w:rsidRPr="00BA7E28" w:rsidRDefault="0040279B" w:rsidP="00481278">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rPr>
        <w:lastRenderedPageBreak/>
        <w:t> </w:t>
      </w:r>
    </w:p>
    <w:p w14:paraId="0F3EDF2A" w14:textId="778B3853" w:rsidR="0040279B" w:rsidRPr="00BA7E28" w:rsidRDefault="00BA7E28" w:rsidP="0040279B">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 </w:t>
      </w:r>
      <w:r w:rsidR="0040279B" w:rsidRPr="00BA7E28">
        <w:rPr>
          <w:rFonts w:ascii="Times New Roman" w:eastAsia="Times New Roman" w:hAnsi="Times New Roman" w:cs="Times New Roman"/>
          <w:b/>
          <w:bCs/>
          <w:color w:val="000000"/>
          <w:sz w:val="24"/>
          <w:szCs w:val="24"/>
          <w:rtl/>
          <w:lang w:bidi="he-IL"/>
        </w:rPr>
        <w:t>ש</w:t>
      </w:r>
      <w:r w:rsidR="0040279B" w:rsidRPr="00BA7E28">
        <w:rPr>
          <w:rFonts w:ascii="Times New Roman" w:eastAsia="Times New Roman" w:hAnsi="Times New Roman" w:cs="Times New Roman"/>
          <w:b/>
          <w:bCs/>
          <w:color w:val="000000"/>
          <w:sz w:val="24"/>
          <w:szCs w:val="24"/>
          <w:rtl/>
        </w:rPr>
        <w:t>"</w:t>
      </w:r>
      <w:r w:rsidR="0040279B" w:rsidRPr="00BA7E28">
        <w:rPr>
          <w:rFonts w:ascii="Times New Roman" w:eastAsia="Times New Roman" w:hAnsi="Times New Roman" w:cs="Times New Roman"/>
          <w:b/>
          <w:bCs/>
          <w:color w:val="000000"/>
          <w:sz w:val="24"/>
          <w:szCs w:val="24"/>
          <w:rtl/>
          <w:lang w:bidi="he-IL"/>
        </w:rPr>
        <w:t>ך יורה דעה סימן קי</w:t>
      </w:r>
    </w:p>
    <w:p w14:paraId="7A040481"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טז</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והיכא דיש כאן ספק ספיקא בענין שהוא מותר מן התורה אלא שאסור מדרבנן ואיכא ספיקא דרבנן לקולא מותר זה נתבאר לעיל זימני טובא וגם באגור שהבאתי בדין י' נתבאר כן וכן כתב הסמ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סי' 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ומביאו 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סי' פ</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וכן כתב האו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כלל 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והרב בת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ח כלל כ' סוף דין ג' דציר דגים היכא דיש שמנונית אסור מן התורה ודגים מלוחים כמו הרינג</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מותרים מטעם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ספק אם נמלחו עם דגים טמאים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נמלחו שמא לא היה בהם שומן ואז צירם אינו אסור אלא מדרבנן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ומה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ת מיהת מותר מס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דמדרבנן אסור אף באין בהם שמנונית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ספיקא דרבנן שמא לא נמלחו עם הטמאים ולקול' וזה פשוט ועי' בא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ח סי' תל</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ט ולעיל סי' ק</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ד עוד דיני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w:t>
      </w:r>
    </w:p>
    <w:p w14:paraId="072DB630"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יז</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כתב הרב בת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ח כלל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דין ז' וז</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כתב האו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כלל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דגבינות של עובד כוכבים אף על פי שעיקר איסורו אינו אלא מדברי סופרים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חשיב כגופו של איסור ודאי ואם נתערב אינו ניתר מטעם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לומר שמא לא נתערב בו דבר טמא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נתערב שמא אינו זה שאוכל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אבל שאר ספק איסור דרבנן שנתערב מותר דבדרבנן לא בעינן שיהיו ב' הספיקות מגופו וכ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באו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כלל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וכתב שם דמ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בעינן שנתערב ברוב אבל לא חד בחד מיהו אם יש לספק בחתיכה עצמה אם זו היא שיש בה ספק איסור דרבנן או לא אף בלא תערובות שרי דבספיק' לא גזרו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ח ודבריו צריכין ביאור כי הלשון מגומגם וגם הדינים אינם אמת לפי מה שמובן לכאורה מפשט דבריו כמו שיתבאר וז</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האו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כלל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סוף דין 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מיהו בנמצא ולקחו עובד כוכבים שלא בפנינו שאיסורו רק מדרבנן ודאי אם נתערבה באחרות בטל ברוב 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פ שהיא חה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מטעם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שמא אין זאת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זאת שמא כשרה היא דבדרבנן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צ שיהיו ב' הספיקות בגוף א' (ומשמע דאפי' נודע מותר כיון דא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צ שיהא הב' ספיקות בגוף א' גם בדוחק אפשר לומר דמשכחת להאי דינא בלא נודע מתחלה שהיתה אסורה מדרבנן דאי לא ידע מעיקרא השתא מנא ידע 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צריך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להתיר דהא דאמרינן ספק דרבנן לקולא היינו כגון ביצת נבילה וכה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אבל מה שיש בו חשש איסור דאוריית' 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פ שמדאוריית' מותר מטעם רוב וכה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ואסרוהו חכמים מחמת המיעוט הוי כודאי איסור דהא אסרוהו מכח אותו ספק כדאית' לקמן גבי גבינות בלתי מסומן שנשארו ביד עובד כוכבים ואינו ניתר כי אם בספק שני ומיהו רובא דהיתירא מיהא צריך דאי לא נתערב אלא חד בחד בזה אין אומרים שכל אחד יש בו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דמאחר שהאיסור בודאי בתוכו בלתי רובא דהיתירא הוה ככולה איסורא ומיהו אם יש ספק בחתיכה עצמה אם זאת היא שנמצאת בשוק או לא ודאי אף בלא התערובות מותר משום דבספיקא לא גזרו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וגם דברי האו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צריכין ביאור כי אינם מובנים לכאורה וגם הם נדפסים בטעות וה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פ ומיהו בנמצא ולקחו עובד כוכבים שלא בפנינו לא תימא כיון דאסור משום בשר שנתעלם מן העין דאיכא למיחש שמא נתחלף בנבלה יהא דינו כאיסור דרבנן שיש בו חשש איסור דאוריית' בגופו כגבינות דלקמן אלא איסורו רק מדרבנן מכח חומרא בעלמא (דבנמצא ביד עובד כוכבים ולקחו שלא בפנינו מחמת חומרא בעלמא אסרוהו והרבה אמוראים בש</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מתירין וגם האוסר הוא מטעם חומרא בעלמא כמו שכתבו התוספות פרק גיד הנשה דף צ</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ד</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אמר רב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וגרע אפילו מביצת נבלה וכה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שאיסורו מדרבנן דאינו בטל ברוב והיינו טעמא דביצת נבלה אסורה ודאי מדרבנן אטו דבר אחר אבל בנמצאת ולקחו עובד כוכבים שלא בפנינו אינו אסור מדרבנן אלא משום ספק ולכך אם נתערבה בטלה ברוב מטעם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והדר קאמר תו ומ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צריך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להתיר כלומר דל</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ת כיון דחומרא בעלמא הוא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היכא דיש צד היתר בלא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או הפסד מרובה וכה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או חד בחד נמי אלא צריך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להתיר והדר קאמר והא דאמרינן ספק דרבנן לקולא היינו כגון ביצת נבלה וכה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דאם נסתפק לנו אם היא ביצת נבלה או שחוטה הוה ספק דרבנן לקולא (כמו שכתב האו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שם דין ט</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ו וז</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ביצה שהיא ספק מנבלה ספק משחוטה מותרת אף בלא תערובות דספק דרבנן לקולא דבספק לא גזרו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וכן נתבאר לעיל סימן פ</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ו סעיף ג'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והדר קאמר אבל מה שיש בו חשש איסור דאוריית' דהיינו שאסרוה רבנן לא מכח חומרא בעלמא 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דמדינא שרי ורבנן אסרוה מכח דאיכא למיחש שמא יש בו חשש איסור דאוריית' בגופו 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פ שמדאוריית' מותר מטעם רובא וכה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וחכמים אסרוהו מחמת המיעוט הוי כודאי איסור דאוריית' דהא אסרוה מכח אותו ספק כדאית' לקמן ריש כלל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 גבי גבינות של ישראל שהניח בבית עובד כוכבים ואח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נתחלף ויש ספק אם היא הגבינה של ישראל או של עובד כוכבים 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דבשאר איסור דרבנן 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מותר בגבינות העובד כוכבים אסור דכיון שאסרו חכמים גבינות העובד כוכבים מחמת חשש איסור דאוריית' בגופו עשאוהו כודאי איסור דאורייתא ואינו ניתר בהאי ספיקא דהוחלפה כי אם בספק שני דהיינו שאותה הגבינה שאנו מסופקים בה אם הוחלפה או לא נתערבה אחר כך בתערובות דכל אחד מהתערובות מותר מטעם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אבל גבינות של עובד כוכבים ממש שנתערבו לא בטל בתערובות דליכא למימר כיון שחכמים אסרוהו מספק שמא יש בו דבר טמא 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דבדרבנן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צ שיהיו הב' ספיקות מענין אחד ובגוף א' הא ליתא דכיון דאסרוהו חכמים מחמת שיש בו בגופו חשש איסור דאורייתא עשאוהו כודאי איסור דלא בטל והדר קאמר ומיהו בנמצא בשוק או לקחו עובד כוכבים שלא בפנינו רובא דהיתירא מיהו צריך כו' ומיהו אם יש ספק בחתיכה עצמה אם היא זאת שנמצאת בשוק או לא ודאי אף בלא תערובות מותר משום דבספק לא גזרו דלא גרע מאיסור דרבנן דביצת נבלה וכהאי גוונא זהו ביאור דברי האו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הנזכרים למעלה:</w:t>
      </w:r>
    </w:p>
    <w:p w14:paraId="7230DE14" w14:textId="77777777" w:rsidR="00481278" w:rsidRDefault="0040279B" w:rsidP="0040279B">
      <w:pPr>
        <w:bidi/>
        <w:spacing w:after="0" w:line="240" w:lineRule="auto"/>
        <w:rPr>
          <w:rFonts w:ascii="Times New Roman" w:eastAsia="Times New Roman" w:hAnsi="Times New Roman" w:cs="Times New Roman"/>
          <w:color w:val="000000"/>
          <w:sz w:val="24"/>
          <w:szCs w:val="24"/>
          <w:rtl/>
          <w:lang w:bidi="he-IL"/>
        </w:rPr>
      </w:pPr>
      <w:r w:rsidRPr="00BA7E28">
        <w:rPr>
          <w:rFonts w:ascii="Times New Roman" w:eastAsia="Times New Roman" w:hAnsi="Times New Roman" w:cs="Times New Roman"/>
          <w:b/>
          <w:bCs/>
          <w:color w:val="000000"/>
          <w:sz w:val="24"/>
          <w:szCs w:val="24"/>
          <w:rtl/>
          <w:lang w:bidi="he-IL"/>
        </w:rPr>
        <w:t>יח</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ריש כלל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 גבינות של ישראל שהיו בבית עובד כוכבים וספק אם נחלפו בגבינות העובד כוכבים השיב מוהר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ר שמואל בר ברוך לאסור כולם מאחר שאין איסור עתה משום גילוי לבד אלא ודאי איסור יש בהן לכן יש להחמיר בספק חליפתן ואפילו אם היה רק ספק לנו אם מעמידין בקיבת נבלה לא היו ניתרים הכא מכח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ספק לא הוחלפו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הוחלפו שמא לא הועמדו בעור קיבת נבלה דמאחר שאסרו חכמים גבינות העובדי כוכבים מחמת אותו ספק ודאי איסור הוא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רצה לומר כודאי איסור דאוריית' הוא דאי ודאי איסור דרבנן מותר כשיש ספק אם היא זו או לא כמו ביצת נבלה וכמו שנתבאר לעיל וא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מוכח דחתיכה שיש בה ספק אם היא כשרה או מספק טריפה מותרת משום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וכמו שכתבתי למעלה בדין ו' דאל</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לא הוצרך לומר דעשאוהו כודאי איסור דאוריית' והיה די אם אמר דעשאוהו כספק איסור דאוריית' ודו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ועיין לקמן סוף סימן קי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ח) והרי הוא כאילו ראינו להדיא שהועמדו בעור קיבת נבלה דהא אם נודע לנו שהוחלפו היו אסורים בודאי מחמת גבינות העובד כוכבים שאסרוהו חכמים וכשאינו ידוע אז הוי רק ספק אחד ויצא מכלל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גזירה דידהו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ואם כן אין ניתר בס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 xml:space="preserve">ס עד שיהא בו ב' ספיקות מלבד הספק הראשון שאסרוהו חכמים עליו והא דאיסור דרבנן ניתר בספק אחד דספיקא דרבנן לקולא משום דבספיקא לא גזרו היינו דוקא בדבר שעיקר איסורו רק מדרבנן שגזרוהו אטו דבר אחר בלתי </w:t>
      </w:r>
    </w:p>
    <w:p w14:paraId="2B357F23" w14:textId="77777777" w:rsidR="00481278" w:rsidRDefault="00481278" w:rsidP="00481278">
      <w:pPr>
        <w:bidi/>
        <w:spacing w:after="0" w:line="240" w:lineRule="auto"/>
        <w:rPr>
          <w:rFonts w:ascii="Times New Roman" w:eastAsia="Times New Roman" w:hAnsi="Times New Roman" w:cs="Times New Roman"/>
          <w:color w:val="000000"/>
          <w:sz w:val="24"/>
          <w:szCs w:val="24"/>
          <w:rtl/>
          <w:lang w:bidi="he-IL"/>
        </w:rPr>
      </w:pPr>
    </w:p>
    <w:p w14:paraId="7FB30382" w14:textId="57C49283" w:rsidR="0040279B" w:rsidRPr="00BA7E28" w:rsidRDefault="0040279B" w:rsidP="00481278">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lang w:bidi="he-IL"/>
        </w:rPr>
        <w:t>חששת איסור בגופו כגון ביצת נבלה וציר דגים טמאים ובישולי עובד כוכבים ונולד ומוקצה וכה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אבל בגבינה של עובד כוכבים וכה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שאפילו בלתי גזירת חכמים היה כאן חשש איסור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גזירת חכמים חשוב כאיסור ודאי ובשביל הספק אין כאן אלא ספק אחד וכדפרישית עד כאן לשון האו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שם ומזה תראה ותבין שמה שפרשתי בדבריו שבכלל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הוא ברור ואמת:</w:t>
      </w:r>
    </w:p>
    <w:p w14:paraId="119A9BA6"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יט</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ועתה נבוא לבאר דברי הרב בת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ח הנ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פ מה שפרשתי דברי האו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וה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פ גבינות של עובד כוכבים כו' חשיב כגופו של איסור ודאי ואינו בטל והדר קאמר אבל שאר ספק איסור דרבנן כו' 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שאסרוהו חכמים מחמת ספק כגון בשר שנתעלם מן העין דאסרוהו חכמים מחמת ספק שנתחלף בנבלה כיון דחומרא בעלמא היא גרע משאר איסור דרבנן שגזרו בו אטו דבר אחר ובטל ברוב והדר קאמר מיהו אם יש לספק בחתיכה עצמה אם זו היא שנתעלם מן העין שיש בה ספק איסור דרבנן או לא אף בלא תערובות שריא וה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דה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למימר אם יש ספק אם זו היא החתיכה שיש בה ודאי איסור דרבנן שגזרוהו אטו דבר אחר כגון ביצה שספק אם היא מנבלה או משחוטה דמותר בלא תערובות וכמו שנתבאר וכמ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בת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ח כלל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דין שני וכ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בד</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 על מה שהביא הב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בסי' 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 בשם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שהקשה אמאי דאסר 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ספק דרוסה שנתערבה בתערובות כל התערובות דאמאי אין התערובות מותר מכח ספק דרבנן לקולא דהרי אפילו ודאי דרס לא היה התערובות אסור רק מדרבנן וז</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ולא קשה דבודאי היכא דעיקר הספק הוא באיסור עצמו ומצד עצמו הוא דרבנן הולכים לקולא אבל כאן דמצד האיסור עצמו הוא ספק איסור דאורייתא אלא שמצד אחר בא לו שהוא מדרבנן הואיל ונתערב ומדאוריית' חד בתרי בטל אלא דרבנן גזרו בדבר חשוב שלא להתבטל זו לא מקרי ספק דרבנן לילך בה להקל וכ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באו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כלל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דכל מקום שיש חשש איסור דאוריית' לא אמרינן ביה ספיק' דרבנן לקול'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ד</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הרי הדינים מבוארים כמו שכתבתי, ואין להקשות אמ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הר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דהיכ' דמצד האיסור עצמו הוא ספק איסור דאוריית' ומצד אחר בא לו שהוא מדרבנן לא אמרינן ספק דרבנן לקולא דהא לקמן סימן קי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אמרינן באיסור דאוריית' שנפל לשתי קדרות ויש בקדירה רוב בענין שהוא מותר מן התורה 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דמדרבנן אסור הוה ליה ספק שאינו ידוע באיזו קדירה נפל ספק דרבנן לקול' ויש לומר דשאני התם דאין הספק מצד עצמו אסור מן התורה שהרי הקדירה מותרת לגמרי שהיא של היתר אלא שיש ספק אם יש בה איסור כלל והלכך אמרינן נהי דיש בה איסור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מה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ת בטל ברוב וא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לא הוה ליה אלא ספק דרבנן דכיון שאפשר שאין כאן איסור כלל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הספק בא לו מצד עצמו ומצד עצמו הוא מדרבנן מה שאין כן הכא דאי אפשר לומר שמא אין חשש איסור כלל דהא ודאי יש בתערובות זה ספק טריפה ודו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וכן אם יש ספק בחתיכה אם היא מכשרה או מספק טריפה דאוריית' מותר אם נתערב מתחילה חד בחד וכמו שנתבאר בדין ז' ו', וכן איסור דרבנן אף על פי שאינו אסור מחמת חשש איסור דאוריית' בגופו רק שגזרוהו אטו דבר אחר כגון ביצת נבלה שנתערבה באלף לא בטלה וכ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באו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כלל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דין ט</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 בהדי' בשם 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דביצת נבלה לא בטלה וכן משמע להדי' מדברי הפוסקים והטור והמחבר בסי' פ</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ו סעיף ג' וכן בריש סימן ק</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כתב הרב בהג</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דחתיכה שאינה אסורה רק מדרבנן אינה בטלה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ומשמע דמיירי בכל איסור דרבנן והא דלא הוציא מן הכלל בשר שנתעלם מן העין ודומה לו היינו משום דלא איירי אלא מאיסור דרבנן שאסרו מדינא ולא מכח חומרא בעלמא ותו דהרי הוציא כן בד</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סי' ק</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ובת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ח כלל מ' סוף דין ב' מהרמב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ם פי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 מה'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והרמב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ם שם קאי אבשר עוף בחלב וחולין שנשחטו בעזרה דליכא בהו חשש איסור דאוריית' בגופו אלא דרבנן גזרו ביה אטו דבר אחר לעיל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צ</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ח נתבאר דבדבר שיל</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לא אמרינן ספק דרבנן לקולא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w:t>
      </w:r>
    </w:p>
    <w:p w14:paraId="7351E7DF"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rPr>
        <w:t> </w:t>
      </w:r>
    </w:p>
    <w:p w14:paraId="28395B89" w14:textId="217B871B" w:rsidR="0040279B" w:rsidRPr="00BA7E28" w:rsidRDefault="00BA7E28" w:rsidP="0040279B">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 </w:t>
      </w:r>
      <w:r w:rsidR="0040279B" w:rsidRPr="00BA7E28">
        <w:rPr>
          <w:rFonts w:ascii="Times New Roman" w:eastAsia="Times New Roman" w:hAnsi="Times New Roman" w:cs="Times New Roman"/>
          <w:b/>
          <w:bCs/>
          <w:color w:val="000000"/>
          <w:sz w:val="24"/>
          <w:szCs w:val="24"/>
          <w:rtl/>
          <w:lang w:bidi="he-IL"/>
        </w:rPr>
        <w:t>ש</w:t>
      </w:r>
      <w:r w:rsidR="0040279B" w:rsidRPr="00BA7E28">
        <w:rPr>
          <w:rFonts w:ascii="Times New Roman" w:eastAsia="Times New Roman" w:hAnsi="Times New Roman" w:cs="Times New Roman"/>
          <w:b/>
          <w:bCs/>
          <w:color w:val="000000"/>
          <w:sz w:val="24"/>
          <w:szCs w:val="24"/>
          <w:rtl/>
        </w:rPr>
        <w:t>"</w:t>
      </w:r>
      <w:r w:rsidR="0040279B" w:rsidRPr="00BA7E28">
        <w:rPr>
          <w:rFonts w:ascii="Times New Roman" w:eastAsia="Times New Roman" w:hAnsi="Times New Roman" w:cs="Times New Roman"/>
          <w:b/>
          <w:bCs/>
          <w:color w:val="000000"/>
          <w:sz w:val="24"/>
          <w:szCs w:val="24"/>
          <w:rtl/>
          <w:lang w:bidi="he-IL"/>
        </w:rPr>
        <w:t>ך יורה דעה סימן קי</w:t>
      </w:r>
    </w:p>
    <w:p w14:paraId="3B79649F"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כ</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ומיהו כל זה בספק דרבנן שאין לו חזקת איסור אבל בספק שיש לו חזקת איסור אמרינן בפרק בכל מערבין דף ל</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ודף ל</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ו דאזלינן לחומרא ואף על גב דאיכא התם חד שנויא בש</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דדוקא גבי טומא' שיש לה עיקר בדאוריית' אמרינן הכי מכל מקום הא איכ' התם שנויא אחרינא דר' יוסי מחמיר אפילו באיסור דרבנן שאין לו עיקר בתורה וקי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כרבי יוסי ואע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דהרשב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בתשובה סי' 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לא כתב רק שנוי' קמא היינו להשואל שלא פירש דבריו דנראה מדבריו שם שתפס בפשיטות דבכל איסור דרבנן אמרינן הכי ובא הרשב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לומר דלית' לחד שנוי' וכן מוכח למאי דיתבאר לקמן בדין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 בשם המשאת בנימין דהרשב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אוסר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בחזקת איסור והרשב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בתשו' שם מדמי להדי' איסור דרבנן שיש לו חזקת איסור לספק ספיק' דחזקת איסור עיין שם:</w:t>
      </w:r>
    </w:p>
    <w:p w14:paraId="3B15F709"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כא</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ונראה דאם נתערב איסור דרבנן חד בחד 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פ שאינו דבר חשוב ואחר כך נאבד אחד מהן ולא נודע איזה הוא לא אמרינן בהא ספק דרבנן לקולא דכיון שהיה מוחזק איסור באחד משתים 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חזקת איסור וכן מוכח להדי' בתשובת הרשב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סימן 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גבי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ואפילו בדאיתחזק איסור' כגון חתיכת איסור שנתערב בשתים של היתר כו' דבכי האי גוונ' חשוב כחזקת איסור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לא אמרינן בכי האי גוונא ספק דרבנן לקולא:</w:t>
      </w:r>
    </w:p>
    <w:p w14:paraId="54B2F4DA"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כב</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אבל אם נתערב חד בתרי לא משכחת להאי דינא דאם הוא דבר שאינו חשוב ונתערב במינו בטל ברוב ואפילו נתערב שלא במינו כיון דאיסור דרבנן הוא בטל ברוב דאף כשיבשלם אי אפשר למיתי לידי איסור' דאוריית' וכמ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בסי' ק</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ט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ט' ואף שכתבתי שם היכ' דליכ' הפסד כולי האי יש להחמיר שלא במינו כל שאין ס' נגדו מכל מקום נראה דאם נאבד אחד מהן אין להחמיר כל כך לומר ספיק' לחומר' בכה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ואין להחמיר ג</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כאן לומר דאיסורא ברוב' אישתאר ואפילו נאבד וישנו בעולם אין להחמיר בכהאי גוונא דלא החמירו בזה אלא בדבר חשוב משא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הכא ועוד דבלאו הכי איכא הכא תרי דרבנן:</w:t>
      </w:r>
    </w:p>
    <w:p w14:paraId="70682E34"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כג</w:t>
      </w:r>
      <w:r w:rsidRPr="00BA7E28">
        <w:rPr>
          <w:rFonts w:ascii="Times New Roman" w:eastAsia="Times New Roman" w:hAnsi="Times New Roman" w:cs="Times New Roman"/>
          <w:b/>
          <w:bCs/>
          <w:color w:val="000000"/>
          <w:sz w:val="24"/>
          <w:szCs w:val="24"/>
          <w:rtl/>
        </w:rPr>
        <w:t> </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ואם הוא דבר חשוב כיון דאיסור דרבנן בתערובות דינו כאיסור דאוריית' אם כן אם נפל אחד מהן דינו כאיסור דאורייתא ודינו כמו שנתבאר בסעיף ז' דדבר חשוב דא ודא אחת היא:</w:t>
      </w:r>
    </w:p>
    <w:p w14:paraId="67C16704"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כד</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ומה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ט דנתבאר דחד בחד הוה ליה חזקת איסור וספיק' דרבנן לחומר' יצא לנו דהיכ' דנתערב אחר כך אחד מהב' בתערובות לא הוי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לומר שמא זו (היא) שאני אוכל לא זו היא שנפלה לכאן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זו היא שמא מותרת דחד בחד לא הוי ספיקא כלל אלא חזקת איסור והוה כאיסור דרבנן שאינה בטיל בתערובות ועוד דחד בחד בכל דוכת' חשוב כגופו של איסור וכן משמע להדיא באו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כלל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ו דין 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דאיסור דרבנן שנתערב חד בחד ואחר כך נתערב אחד מהן בתערובות אינו בטל מה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ט דחד בחד הוי כגופו של איסור:</w:t>
      </w:r>
    </w:p>
    <w:p w14:paraId="4A53C76D" w14:textId="77777777" w:rsidR="00481278" w:rsidRDefault="00481278" w:rsidP="0040279B">
      <w:pPr>
        <w:bidi/>
        <w:spacing w:after="0" w:line="240" w:lineRule="auto"/>
        <w:rPr>
          <w:rFonts w:ascii="Times New Roman" w:eastAsia="Times New Roman" w:hAnsi="Times New Roman" w:cs="Times New Roman"/>
          <w:color w:val="000000"/>
          <w:sz w:val="24"/>
          <w:szCs w:val="24"/>
          <w:rtl/>
        </w:rPr>
      </w:pPr>
    </w:p>
    <w:p w14:paraId="0199F47A" w14:textId="3E5B297F" w:rsidR="0040279B" w:rsidRPr="00BA7E28" w:rsidRDefault="0040279B" w:rsidP="00481278">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rPr>
        <w:lastRenderedPageBreak/>
        <w:t> </w:t>
      </w:r>
    </w:p>
    <w:p w14:paraId="0A448EA4" w14:textId="718E73B2" w:rsidR="0040279B" w:rsidRPr="00BA7E28" w:rsidRDefault="00BA7E28" w:rsidP="0040279B">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9. </w:t>
      </w:r>
      <w:r w:rsidR="0040279B" w:rsidRPr="00BA7E28">
        <w:rPr>
          <w:rFonts w:ascii="Times New Roman" w:eastAsia="Times New Roman" w:hAnsi="Times New Roman" w:cs="Times New Roman"/>
          <w:b/>
          <w:bCs/>
          <w:color w:val="000000"/>
          <w:sz w:val="24"/>
          <w:szCs w:val="24"/>
          <w:rtl/>
          <w:lang w:bidi="he-IL"/>
        </w:rPr>
        <w:t>ש</w:t>
      </w:r>
      <w:r w:rsidR="0040279B" w:rsidRPr="00BA7E28">
        <w:rPr>
          <w:rFonts w:ascii="Times New Roman" w:eastAsia="Times New Roman" w:hAnsi="Times New Roman" w:cs="Times New Roman"/>
          <w:b/>
          <w:bCs/>
          <w:color w:val="000000"/>
          <w:sz w:val="24"/>
          <w:szCs w:val="24"/>
          <w:rtl/>
        </w:rPr>
        <w:t>"</w:t>
      </w:r>
      <w:r w:rsidR="0040279B" w:rsidRPr="00BA7E28">
        <w:rPr>
          <w:rFonts w:ascii="Times New Roman" w:eastAsia="Times New Roman" w:hAnsi="Times New Roman" w:cs="Times New Roman"/>
          <w:b/>
          <w:bCs/>
          <w:color w:val="000000"/>
          <w:sz w:val="24"/>
          <w:szCs w:val="24"/>
          <w:rtl/>
          <w:lang w:bidi="he-IL"/>
        </w:rPr>
        <w:t>ך יורה דעה סימן קי</w:t>
      </w:r>
    </w:p>
    <w:p w14:paraId="0320E467"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כה</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ספק איסור דאוריית' שנתערב חד בחד חשוב כגופו של איסור ואם נתערב אחד מהן 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ברוב אינו בטל מטעם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וכן משמע באו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שם להדי' (וספק דאוריית' הוא אסור מן התורה כודאי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הרשב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בתה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דף ק</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וע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ועיין שם):</w:t>
      </w:r>
    </w:p>
    <w:p w14:paraId="1FE6F296"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כו</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וכל דינים אלו שנזכרו למעלה בספק טריפה או שאר איסור דאוריית' וכל מקום שנתבאר שם דאינו בטל היינו אפילו בהפסד מרובה דהא הטעם הוא דלא דמי לשני תערובות וכמ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בס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ס' ועס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ט:</w:t>
      </w:r>
    </w:p>
    <w:p w14:paraId="79F5384C"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rPr>
        <w:t> </w:t>
      </w:r>
    </w:p>
    <w:p w14:paraId="4F7DC5F7" w14:textId="43913DA0" w:rsidR="0040279B" w:rsidRPr="00BA7E28" w:rsidRDefault="00BA7E28" w:rsidP="0040279B">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10. </w:t>
      </w:r>
      <w:r w:rsidR="0040279B" w:rsidRPr="00BA7E28">
        <w:rPr>
          <w:rFonts w:ascii="Times New Roman" w:eastAsia="Times New Roman" w:hAnsi="Times New Roman" w:cs="Times New Roman"/>
          <w:b/>
          <w:bCs/>
          <w:color w:val="000000"/>
          <w:sz w:val="24"/>
          <w:szCs w:val="24"/>
          <w:rtl/>
          <w:lang w:bidi="he-IL"/>
        </w:rPr>
        <w:t>ש</w:t>
      </w:r>
      <w:r w:rsidR="0040279B" w:rsidRPr="00BA7E28">
        <w:rPr>
          <w:rFonts w:ascii="Times New Roman" w:eastAsia="Times New Roman" w:hAnsi="Times New Roman" w:cs="Times New Roman"/>
          <w:b/>
          <w:bCs/>
          <w:color w:val="000000"/>
          <w:sz w:val="24"/>
          <w:szCs w:val="24"/>
          <w:rtl/>
        </w:rPr>
        <w:t>"</w:t>
      </w:r>
      <w:r w:rsidR="0040279B" w:rsidRPr="00BA7E28">
        <w:rPr>
          <w:rFonts w:ascii="Times New Roman" w:eastAsia="Times New Roman" w:hAnsi="Times New Roman" w:cs="Times New Roman"/>
          <w:b/>
          <w:bCs/>
          <w:color w:val="000000"/>
          <w:sz w:val="24"/>
          <w:szCs w:val="24"/>
          <w:rtl/>
          <w:lang w:bidi="he-IL"/>
        </w:rPr>
        <w:t>ך יורה דעה סימן קי</w:t>
      </w:r>
    </w:p>
    <w:p w14:paraId="27206AD3"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lang w:bidi="he-IL"/>
        </w:rPr>
        <w:t>סד</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b/>
          <w:bCs/>
          <w:color w:val="000000"/>
          <w:sz w:val="24"/>
          <w:szCs w:val="24"/>
          <w:rtl/>
          <w:lang w:bidi="he-IL"/>
        </w:rPr>
        <w:t>כז</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ואפילו היה לו חזקת איסור כו'. ז</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הרב בד</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 ובת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ח כלל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סוף דין ז' כתב האו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דכל דבר שיש בו חזקת איסור אין מתירין שום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ואין דבריו נכונים דהרשב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כתב בתשובה סימן 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דמהני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אפילו בדבר שהיה לו חזקת איסור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ולכאורה משמע דמשיג על האו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במה שכתב שם (כלל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ו דין ב') דתרנגולת שאירע לה ספק בשחיטה ונתערבה דאינה בטלה מטעם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כיון שהספק הראשון הוא מן התורה וגם מטעם שהיה לו חזקת איסור דבהמה בחייה בחזקת איסור עומדת ועל זה השיג בתשובת משאת בנימן סימן ל</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ח על הרב וכתב דאדרבה מתשובת הרשב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שם משמע דחזקת איסור בכה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לא מהני ביה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ובאמת אין דבריו מוכרחים בזה דאע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דמתשובת הרשב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שם גבי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ואל תשיבני מדרב הונא דאמר בהמה בחייה בחזקת איסור עומדת משמע לכאורה הכי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הא בלאו הכי יש שם טעות בלשון ואפשר להגיה בענין שיסבור כמ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הרב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וגם בתר הכי כתב שם הרשב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במסקנ' וז</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ותדע לך עוד דהא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עדיף כרוב ואפשר דאלים היתרו יותר מרוב דהא ר' יהושע לגבי יוחסין פוסל בחד רובא ומכשיר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וכיון שכן כי היכי דאזלינן בתר רוב' להתיר בכל איסורין שבתורה ואפי' בדאיתחזק איסור' כגון חתיכת איסור שנתערב בשתים של היתר הוא הדין בס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דשרי אפילו בדאיתחזק איסור'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אלמ' דמתיר להדי' אפילו בדאיכ' חזקת איסור ממש כחתיכת איסור וכהאי גוונ' גם בתחלת התשובה רוצה הרשב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שם להתיר ספק דרבנן ביש לו חזקת איסור ומוכח שם להדי' דס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וספק דרבנן דין אחד להם בזה ושלא כדין השיג המשאת בנימן על הרב בזה גם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שם הרבה ראיות מתוך הש</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והתוספות לאסור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בשחיטה ביש לו חזקת איסור וכה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וכתב שהן ברורות אינם ראיות כלל למעיין בכל המקומות ודי למבין בזה ועיקר ראייתו שבנה יסודו עליו ממאי דאמרינן רפ</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דחולין ונתבאר בסימן 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ח סעיף 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דאם שחט הרבה בהמות ואח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נמצאת הסכין פגום דאפילו הראשונה אסורה והא איכ' כמה ספיקות ספק בקמיית' איפגום ספק בבתריית'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בקמיית' שמא בעצם המפרקת נפגם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בעור איפגם שמא לא שחט הסימנים כנגד הפגימה כמ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התוס' שם ואפ</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לא מהני מידי מאחר דאיתחזק איסור' דבהמה בחייה בחזקת איסור עומדת הלכך כל ספק בשחיטה לא חשבינן כספק איסור אלא כודאי איסור דחזקה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וכל זה אינה ראיה כלל דאם כן אפילו שחט א' מהן 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לאקשויי דלשתרי שמא במיעוט בתר' איפגם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שלא נפגם במיעוט בתר' אימור בעצם מפרקת איפגם אלא ודאי 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לא חשיב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כלל דתרוייהו אין חשש איסור והכל ס' א' הוא כמ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האגור בהדי' והבאתיו לעיל דין 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ואע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דבתשובת הרשב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סימן 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משמע דבעי למימר דכה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קרי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הא כתבתי לעיל דבלאו הכי יש ט</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שם בדפוס ואפשר וקרוב הדבר שחסר המסקנא דלא מיקרי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בכה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וגם האי דשמא לא שחט הסימנים נגד הפגימה לא הוי ספיק' כלל דמסתמ' שחט כדרך השוחטים והוליך והביא בכל הסכין וגם התוספות בפ</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דחולין (דף י' סוף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לא כתבו רק דזה הוי כעין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וגם המ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גופיה מוכרח להודות דהאי לאו ספיק' הוא דאל</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הדרא קושי' לדוכת' אמאי אסרינן אפי' הקמיית' דא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דהוי חזקת איסור דמה בכך נהי דהחזקת איסור משוי הספק הראשון כודאי:</w:t>
      </w:r>
    </w:p>
    <w:p w14:paraId="21AEEF2E"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כח</w:t>
      </w:r>
      <w:r w:rsidRPr="00BA7E28">
        <w:rPr>
          <w:rFonts w:ascii="Times New Roman" w:eastAsia="Times New Roman" w:hAnsi="Times New Roman" w:cs="Times New Roman"/>
          <w:b/>
          <w:bCs/>
          <w:color w:val="000000"/>
          <w:sz w:val="24"/>
          <w:szCs w:val="24"/>
          <w:rtl/>
        </w:rPr>
        <w:t> </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היכא דאיכ'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בלא הספק הראשון ודאי דשרי דלא יהא אלא גופו של איסור דמותר מס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ואם אית' דס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דהאי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הוא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הא איכ'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בלא הספק הראשון וכה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ודאי משרי שרי אלא ודאי דס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דלאו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הוא אלא כעין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ואולי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למ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דהיכא דאיכ' חזקת איסור אפילו איכ' ספיקות טובי לא מהני אבל לא מסתבר כן כלל דודאי לא גרע מגופו של איסור וכדפרישית וכן משמע בתשובת הרשב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שהבאתי לעיל דס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דחזקת איסור לא גרע מגופו של איסור והוא פשוט בעיני ומעתה נתבטלו כל ההשגות שהשיג המשאת בנימן על הרב:</w:t>
      </w:r>
    </w:p>
    <w:p w14:paraId="4F1A78F9"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כט</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אך לענין דינא צריך עיון דכיון דנתבאר דתשובת הרשב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הנ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משבשת' היא אם כן אין ללמוד הימנה היתר וגם הרא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בס' 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דף קט</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ו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כתב דאין מתירין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כשיש לו חזקת איסור ונראה דגם הרב כאן בהגה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לא קאמר דמתירין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בחזקת איסור אלא כגון בנשבר גף העוף דוקא שאין הספק בשחיטה עצמה ונראה דבאו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שהיה לפני הרב היה כתוב דבכה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אסור משום חזקת איסור וכן כתוב בד</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סוף סימן 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 וז</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וכתב באו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דלא אמרינן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בדבר שיש לו חזקת איסור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היכא שיש לו תקנה בבדיקה מותר כגון אם נשבר גף של עוף ולא ידעינן אם קודם שחיטה או לאחר שחיטה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קודם שחיטה שמא לא ניקבה הריאה מותר מכח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דהואיל ויש לו תקנה בבדיקה אי ניקבה הריאה אלא שאנו מחמירין ואין בודקין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הואיל ואיכ'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מותר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ד</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הרי להדיא דהרב היה גורס בדברי הא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ו הארוך דנשבר הגף 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חזקת איסור ואע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דבאו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שלפנינו לא משמע כן כמו שיתבאר הא כבר כתב הרב בתשובת סימן קל</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דין 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שבשעה שכתב ולקט את חידושיו מאו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היה לו א' בכתב והיה שם הלשון בסגנון אחר שכמה דברים לא מצא כן עתה באו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שבדפוס והשתא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הא דהשיג הרב בד</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ובת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ח שם אמאי דאוסר האו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בחזקת איסור ממאי דבעי הטור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 והפוסקים להתיר ספק דרוסה שנתערבה מחמת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אלא דיש פוסקים סוברים דלאו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הוא כיון שהספק הראשון אסור מן התורה אבל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ע מודים דס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מהני אף ביש לו חזקת איסור דהא בהמה בחייה בחזקת איסור עומדת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ד והשתא אי משיג הרב אספק שאירע בשחיטה ודאי דאין זו השגה כמ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במ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שם דמה ענין ספק בשחיטה לספק דרוסה דאנן לא אמרינן דלא מהני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בחזקת איסור אלא כשהא בהא תלי' דהיינו כשהחזקה והספיקות הן בענין א' כגון בהמה בחייה בחזקת איסור עומדת שהחזקה היא בענין השחיטה והספיקות ג</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בענין השחיטה אבל היכא דאין הספק</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בשחיטה כגון ספק דרוסה בהא ודאי שרי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דהא לענין ספק דרוסה אין לנו שום חזקת איסור ואדרבה כל בהמה בחזקת שאינה דרוסה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בספר 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ר דף נ'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בגליון אבל אי הרב משיג אחזקת איסור דגף ודאי דכדין משיג ובזו ודאי אף המ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מודה כמו שנתבאר אבל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בשחיטה ודאי דאין להתיר כיון דה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חזקת איסור ממש:</w:t>
      </w:r>
    </w:p>
    <w:p w14:paraId="77AED481" w14:textId="77777777" w:rsidR="00481278" w:rsidRDefault="00481278" w:rsidP="0040279B">
      <w:pPr>
        <w:bidi/>
        <w:spacing w:after="0" w:line="240" w:lineRule="auto"/>
        <w:rPr>
          <w:rFonts w:ascii="Times New Roman" w:eastAsia="Times New Roman" w:hAnsi="Times New Roman" w:cs="Times New Roman"/>
          <w:b/>
          <w:bCs/>
          <w:color w:val="000000"/>
          <w:sz w:val="24"/>
          <w:szCs w:val="24"/>
          <w:rtl/>
          <w:lang w:bidi="he-IL"/>
        </w:rPr>
      </w:pPr>
    </w:p>
    <w:p w14:paraId="459FCA50" w14:textId="0B1675B8" w:rsidR="0040279B" w:rsidRPr="00BA7E28" w:rsidRDefault="0040279B" w:rsidP="00481278">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ל</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ויצא לנו הדין דאם יש חתיכה שיש בה ספק אם היא מכשרה או מבהמה שאירע לה ספק בשחיטה 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דנתערבו הבהמות מתחלה חד בחד אף על גב דהוי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בכה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וכמו שנתבאר בדין ז' הכא כיון דאיכא חזקת איסור אסור:</w:t>
      </w:r>
    </w:p>
    <w:p w14:paraId="1E214172"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לא</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ואפילו נתערבה אח</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חתיכה זו אינה בטלה כמ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למעלה בדין ג' בשם או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דכל היכא דלא הוי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אינו בטל גם כן בתערובות:</w:t>
      </w:r>
    </w:p>
    <w:p w14:paraId="7CD878D8"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לב</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מיהו היכא דאיכ' ג' ספיקות אפילו 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חזקת איסור מותר וכמו שנתבאר בדין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ח והיינו כשיש כאן חתיכה שיש בה ספק אם היא מכשרה או מבהמה שאירע לה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בשחיטה כגון שנמצא אחר השחיטה ספק פגימה בסכין חתיכה זו מותרת:</w:t>
      </w:r>
    </w:p>
    <w:p w14:paraId="17A0ECC9"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rPr>
        <w:t> </w:t>
      </w:r>
    </w:p>
    <w:p w14:paraId="13A8874E" w14:textId="42B4BD96" w:rsidR="0040279B" w:rsidRPr="00BA7E28" w:rsidRDefault="00BA7E28" w:rsidP="0040279B">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11. </w:t>
      </w:r>
      <w:r w:rsidR="0040279B" w:rsidRPr="00BA7E28">
        <w:rPr>
          <w:rFonts w:ascii="Times New Roman" w:eastAsia="Times New Roman" w:hAnsi="Times New Roman" w:cs="Times New Roman"/>
          <w:b/>
          <w:bCs/>
          <w:color w:val="000000"/>
          <w:sz w:val="24"/>
          <w:szCs w:val="24"/>
          <w:rtl/>
          <w:lang w:bidi="he-IL"/>
        </w:rPr>
        <w:t>ש</w:t>
      </w:r>
      <w:r w:rsidR="0040279B" w:rsidRPr="00BA7E28">
        <w:rPr>
          <w:rFonts w:ascii="Times New Roman" w:eastAsia="Times New Roman" w:hAnsi="Times New Roman" w:cs="Times New Roman"/>
          <w:b/>
          <w:bCs/>
          <w:color w:val="000000"/>
          <w:sz w:val="24"/>
          <w:szCs w:val="24"/>
          <w:rtl/>
        </w:rPr>
        <w:t>"</w:t>
      </w:r>
      <w:r w:rsidR="0040279B" w:rsidRPr="00BA7E28">
        <w:rPr>
          <w:rFonts w:ascii="Times New Roman" w:eastAsia="Times New Roman" w:hAnsi="Times New Roman" w:cs="Times New Roman"/>
          <w:b/>
          <w:bCs/>
          <w:color w:val="000000"/>
          <w:sz w:val="24"/>
          <w:szCs w:val="24"/>
          <w:rtl/>
          <w:lang w:bidi="he-IL"/>
        </w:rPr>
        <w:t>ך יורה דעה סימן קי</w:t>
      </w:r>
    </w:p>
    <w:p w14:paraId="435B7C39"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b/>
          <w:bCs/>
          <w:color w:val="000000"/>
          <w:sz w:val="24"/>
          <w:szCs w:val="24"/>
          <w:rtl/>
          <w:lang w:bidi="he-IL"/>
        </w:rPr>
        <w:t>לג</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לעיל סי' 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נתבאר דלא הוי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אלא היכ' דהאיסור והיתר שוים אבל היכא דאיכא למתלי באיסור טפי מבהיתר לא וכן נתבאר בסימן נ' דהיכא דהאיסור שכיח טפי מן ההיתר לא הוי ספק עיין שם:</w:t>
      </w:r>
    </w:p>
    <w:p w14:paraId="27B97C16"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rPr>
        <w:t> </w:t>
      </w:r>
    </w:p>
    <w:p w14:paraId="11DA289E" w14:textId="401C460F" w:rsidR="0040279B" w:rsidRPr="00BA7E28" w:rsidRDefault="00BA7E28" w:rsidP="0040279B">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12. </w:t>
      </w:r>
      <w:r w:rsidR="0040279B" w:rsidRPr="00BA7E28">
        <w:rPr>
          <w:rFonts w:ascii="Times New Roman" w:eastAsia="Times New Roman" w:hAnsi="Times New Roman" w:cs="Times New Roman"/>
          <w:b/>
          <w:bCs/>
          <w:color w:val="000000"/>
          <w:sz w:val="24"/>
          <w:szCs w:val="24"/>
          <w:rtl/>
          <w:lang w:bidi="he-IL"/>
        </w:rPr>
        <w:t>ש</w:t>
      </w:r>
      <w:r w:rsidR="0040279B" w:rsidRPr="00BA7E28">
        <w:rPr>
          <w:rFonts w:ascii="Times New Roman" w:eastAsia="Times New Roman" w:hAnsi="Times New Roman" w:cs="Times New Roman"/>
          <w:b/>
          <w:bCs/>
          <w:color w:val="000000"/>
          <w:sz w:val="24"/>
          <w:szCs w:val="24"/>
          <w:rtl/>
        </w:rPr>
        <w:t>"</w:t>
      </w:r>
      <w:r w:rsidR="0040279B" w:rsidRPr="00BA7E28">
        <w:rPr>
          <w:rFonts w:ascii="Times New Roman" w:eastAsia="Times New Roman" w:hAnsi="Times New Roman" w:cs="Times New Roman"/>
          <w:b/>
          <w:bCs/>
          <w:color w:val="000000"/>
          <w:sz w:val="24"/>
          <w:szCs w:val="24"/>
          <w:rtl/>
          <w:lang w:bidi="he-IL"/>
        </w:rPr>
        <w:t>ך יורה דעה סימן קי</w:t>
      </w:r>
    </w:p>
    <w:p w14:paraId="7954F9F4"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lang w:bidi="he-IL"/>
        </w:rPr>
        <w:t>סה</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b/>
          <w:bCs/>
          <w:color w:val="000000"/>
          <w:sz w:val="24"/>
          <w:szCs w:val="24"/>
          <w:rtl/>
          <w:lang w:bidi="he-IL"/>
        </w:rPr>
        <w:t>לד</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ונשבר או נשמט כו'.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סי' 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ד נתבאר דין זה דנשבר או נשמט גף העוף ועי' שם וגם לעיל סי' 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ה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ד' נתבאר דחסרון חכמה לא הוי ספק לא לענין ספק אחד ולא לענין ספק ספיקא:</w:t>
      </w:r>
    </w:p>
    <w:p w14:paraId="4C060D8F"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rPr>
        <w:t> </w:t>
      </w:r>
    </w:p>
    <w:p w14:paraId="1F4313F9" w14:textId="1F6F8375" w:rsidR="0040279B" w:rsidRPr="00BA7E28" w:rsidRDefault="00BA7E28" w:rsidP="0040279B">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13. </w:t>
      </w:r>
      <w:r w:rsidR="0040279B" w:rsidRPr="00BA7E28">
        <w:rPr>
          <w:rFonts w:ascii="Times New Roman" w:eastAsia="Times New Roman" w:hAnsi="Times New Roman" w:cs="Times New Roman"/>
          <w:b/>
          <w:bCs/>
          <w:color w:val="000000"/>
          <w:sz w:val="24"/>
          <w:szCs w:val="24"/>
          <w:rtl/>
          <w:lang w:bidi="he-IL"/>
        </w:rPr>
        <w:t>ש</w:t>
      </w:r>
      <w:r w:rsidR="0040279B" w:rsidRPr="00BA7E28">
        <w:rPr>
          <w:rFonts w:ascii="Times New Roman" w:eastAsia="Times New Roman" w:hAnsi="Times New Roman" w:cs="Times New Roman"/>
          <w:b/>
          <w:bCs/>
          <w:color w:val="000000"/>
          <w:sz w:val="24"/>
          <w:szCs w:val="24"/>
          <w:rtl/>
        </w:rPr>
        <w:t>"</w:t>
      </w:r>
      <w:r w:rsidR="0040279B" w:rsidRPr="00BA7E28">
        <w:rPr>
          <w:rFonts w:ascii="Times New Roman" w:eastAsia="Times New Roman" w:hAnsi="Times New Roman" w:cs="Times New Roman"/>
          <w:b/>
          <w:bCs/>
          <w:color w:val="000000"/>
          <w:sz w:val="24"/>
          <w:szCs w:val="24"/>
          <w:rtl/>
          <w:lang w:bidi="he-IL"/>
        </w:rPr>
        <w:t>ך יורה דעה סימן קי</w:t>
      </w:r>
    </w:p>
    <w:p w14:paraId="6B61F5F2"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lang w:bidi="he-IL"/>
        </w:rPr>
        <w:t>סו</w:t>
      </w:r>
      <w:r w:rsidRPr="00BA7E28">
        <w:rPr>
          <w:rFonts w:ascii="Times New Roman" w:eastAsia="Times New Roman" w:hAnsi="Times New Roman" w:cs="Times New Roman"/>
          <w:color w:val="000000"/>
          <w:sz w:val="24"/>
          <w:szCs w:val="24"/>
          <w:rtl/>
        </w:rPr>
        <w:t xml:space="preserve">  </w:t>
      </w:r>
      <w:r w:rsidRPr="00C76530">
        <w:rPr>
          <w:rFonts w:ascii="Times New Roman" w:eastAsia="Times New Roman" w:hAnsi="Times New Roman" w:cs="Times New Roman"/>
          <w:b/>
          <w:bCs/>
          <w:color w:val="000000"/>
          <w:sz w:val="24"/>
          <w:szCs w:val="24"/>
          <w:rtl/>
          <w:lang w:bidi="he-IL"/>
        </w:rPr>
        <w:t>לה</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פ שיש לברר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בדיקת הריאה כו'. כלומר וא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צ בדיקה כלל וכ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בד</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 בשם פסקי מהרא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 אכן הרשב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בחידושיו פא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ט דף 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ד כתב דאפילו היכ' דאיכ'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צריך בדיקה היכ' דיכולין לברר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בדיקה וכן נלפע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ד להוכיח מן הש</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דהא מהרא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גופיה בפסקיו שם הוציא דין זה ממאי דס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לר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ת דספק דרוסה שנתערבה באחרים 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אע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פ שיכולין לברר על ידי בדיקה ור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נמי היה מתיר מכח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אי לאו דהספק הראשון הוא מדאוריית'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ובמסכת זבחים פרק התערובות (דף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ד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פריך אמאי דתנן כל הזבחים שנתערבו בטרפה ירעו עד שיסתאבו האי טרפה 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ד אי ידיע ליתי ולישקליה ואי לא ידיע מנא ידע דאיערב ומשני דאיערב בנפולה והשתא אם אית' דא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צ בדיקה כלל לר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ת תיקשי דהא כולן מותרות משום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דמ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ספק דרוסה שנתערב או ספק נפולה ויש ליישב דנהי דא</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צ בדיקה 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מ אם רואה ריעותא באברים הפנימים פשיטא דאפילו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לא מהני וכמ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בסי' 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והלכך בקדשים דפרש</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שם דהיכא דאיתחזק ספק טרפה אין מכניסים אותה לעזרה לשוחטה משום הקריבהו נא לפחתך הלכך חיישינן נמי שמא ימצא ריעות' ודוחק הלכך נראה דהיכא דאפשר לבדוק כגון שהוא לפנינו ואין הפסד בדבר יש לבדוק אבל בלאו הכי אין להחמיר ותו דהרי הסה</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ת והסמ</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כתבו גבי רואה דם מחמת תשמיש דמותרת בלא בדיקת שפופרת מטעם ספק ספיקא כו' ומביאם 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לקמן סימן קפ</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ז וכן כתב המרדכי פ</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דשבועות בשם 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י עיין שם:</w:t>
      </w:r>
    </w:p>
    <w:p w14:paraId="2825317D"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rPr>
        <w:t> </w:t>
      </w:r>
    </w:p>
    <w:p w14:paraId="35E84388" w14:textId="7E27354F" w:rsidR="0040279B" w:rsidRPr="00BA7E28" w:rsidRDefault="00C76530" w:rsidP="0040279B">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14. </w:t>
      </w:r>
      <w:r w:rsidR="0040279B" w:rsidRPr="00BA7E28">
        <w:rPr>
          <w:rFonts w:ascii="Times New Roman" w:eastAsia="Times New Roman" w:hAnsi="Times New Roman" w:cs="Times New Roman"/>
          <w:b/>
          <w:bCs/>
          <w:color w:val="000000"/>
          <w:sz w:val="24"/>
          <w:szCs w:val="24"/>
          <w:rtl/>
          <w:lang w:bidi="he-IL"/>
        </w:rPr>
        <w:t>ש</w:t>
      </w:r>
      <w:r w:rsidR="0040279B" w:rsidRPr="00BA7E28">
        <w:rPr>
          <w:rFonts w:ascii="Times New Roman" w:eastAsia="Times New Roman" w:hAnsi="Times New Roman" w:cs="Times New Roman"/>
          <w:b/>
          <w:bCs/>
          <w:color w:val="000000"/>
          <w:sz w:val="24"/>
          <w:szCs w:val="24"/>
          <w:rtl/>
        </w:rPr>
        <w:t>"</w:t>
      </w:r>
      <w:r w:rsidR="0040279B" w:rsidRPr="00BA7E28">
        <w:rPr>
          <w:rFonts w:ascii="Times New Roman" w:eastAsia="Times New Roman" w:hAnsi="Times New Roman" w:cs="Times New Roman"/>
          <w:b/>
          <w:bCs/>
          <w:color w:val="000000"/>
          <w:sz w:val="24"/>
          <w:szCs w:val="24"/>
          <w:rtl/>
          <w:lang w:bidi="he-IL"/>
        </w:rPr>
        <w:t>ך יורה דעה סימן קי</w:t>
      </w:r>
    </w:p>
    <w:p w14:paraId="2A7377F2"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C76530">
        <w:rPr>
          <w:rFonts w:ascii="Times New Roman" w:eastAsia="Times New Roman" w:hAnsi="Times New Roman" w:cs="Times New Roman"/>
          <w:b/>
          <w:bCs/>
          <w:color w:val="000000"/>
          <w:sz w:val="24"/>
          <w:szCs w:val="24"/>
          <w:rtl/>
          <w:lang w:bidi="he-IL"/>
        </w:rPr>
        <w:t>לו</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ויען כי דיני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רחבים מני ים ושום אחד מגדולי הראשונים או מהאחרונים לא ירדו לדיניהם ולא הזכירו הכל באר הטיב ויש בהם ענינים וחלוקים הרבה כמו שנתבאר בארוכה בס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ד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נראה שאין לנו עכשיו לבדות שום ספק ספיק' להקל אפילו לדמות מלת' למלת' אם לא באלו שנתבארו למעלה או הדומה להן ממש או שיש צדדין להתיר בלאו הכי וכן הבאתי לעיל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ג דין</w:t>
      </w:r>
      <w:r w:rsidRPr="00BA7E28">
        <w:rPr>
          <w:rFonts w:ascii="Times New Roman" w:eastAsia="Times New Roman" w:hAnsi="Times New Roman" w:cs="Times New Roman"/>
          <w:color w:val="000000"/>
          <w:sz w:val="24"/>
          <w:szCs w:val="24"/>
          <w:rtl/>
        </w:rPr>
        <w:t xml:space="preserve"> </w:t>
      </w:r>
      <w:r w:rsidRPr="00BA7E28">
        <w:rPr>
          <w:rFonts w:ascii="Times New Roman" w:eastAsia="Times New Roman" w:hAnsi="Times New Roman" w:cs="Times New Roman"/>
          <w:color w:val="000000"/>
          <w:sz w:val="24"/>
          <w:szCs w:val="24"/>
          <w:rtl/>
          <w:lang w:bidi="he-IL"/>
        </w:rPr>
        <w:t>ט</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ו בשם תשובות מנחם עזריה שכתב בדין ספק ספיק' דמתהפך דמאן דבעי לאורויי בדכוותא לקול' מיבעי ליה למיקם עלה דמילתא שפיר כי היכא דלא ליגעי בספק איסורא דאוריית'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וגם בתשובת רבינו ברוך שהשיב לר</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מדרואי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שהביא המרדכי פ' החולץ כתב דאין לעשות מעשה לכתחלה להתיר דהא בכמה מקומות אשכחן דאפי' בספק ספיקא מחמרינן כגון בבכורות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פ אלו מומין גבי יבום ספק זכר ספק נקבה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זכר שמא ימצא סריס ובפ' בהמה המקשה דמטילים עליה חומרת שתי ולדות והתם נמי הוי ספק ספיקא שמא לא היה שם ולד ואת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היה אכתי שמא זכר היה ובפ' אלו טרפות גבי ההוא שרקפ' דספק דרוסות כו' וכן בפ' עשרה יוחסין אמר רב דבר תורה שתוקי כשר כו' ואפילו בספקא דרבנן אמרינן תלינן לחומרא ובפ</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ב דביצה כלי שנטמא בעיו</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ט כו' משום דמיחזי כמתקן מנא ובפ' אין צדין פליגי בספק ופסקינן הלכה כמאן דמחמיר עכ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וכן הוא בתוספות פ</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דב</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ק דף י</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סוף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א ס</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ס לחומרא וכ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בתשובת ן' לב חלק ג' סי' נ' וז</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ואם נפשך לומר כיון דהבדיקה היא מדרבנן הוי הך פלוגת' בדרבנן וספיקא לקולא לאו מלתא היא דהרי כתב רבי' ברוך בפ' החולץ דאשכחן בכמה מילי דרבנן דאיכא ספיקי דאזלינן בהו לחומרא כו' וכ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שאר אחרונים בכמה מקומות כ</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ש שנתברר ת</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 שיש שאר כמה וכמה חילוקי דינים בספק ספיקא ע</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כ אין לדון דבר מדבר אם לא באופן שהזכרתי כנ</w:t>
      </w:r>
      <w:r w:rsidRPr="00BA7E28">
        <w:rPr>
          <w:rFonts w:ascii="Times New Roman" w:eastAsia="Times New Roman" w:hAnsi="Times New Roman" w:cs="Times New Roman"/>
          <w:color w:val="000000"/>
          <w:sz w:val="24"/>
          <w:szCs w:val="24"/>
          <w:rtl/>
        </w:rPr>
        <w:t>"</w:t>
      </w:r>
      <w:r w:rsidRPr="00BA7E28">
        <w:rPr>
          <w:rFonts w:ascii="Times New Roman" w:eastAsia="Times New Roman" w:hAnsi="Times New Roman" w:cs="Times New Roman"/>
          <w:color w:val="000000"/>
          <w:sz w:val="24"/>
          <w:szCs w:val="24"/>
          <w:rtl/>
          <w:lang w:bidi="he-IL"/>
        </w:rPr>
        <w:t>ל:</w:t>
      </w:r>
    </w:p>
    <w:p w14:paraId="7AA97C2A" w14:textId="77777777" w:rsidR="00481278" w:rsidRDefault="00481278" w:rsidP="0040279B">
      <w:pPr>
        <w:bidi/>
        <w:spacing w:after="0" w:line="240" w:lineRule="auto"/>
        <w:rPr>
          <w:rFonts w:ascii="Times New Roman" w:eastAsia="Times New Roman" w:hAnsi="Times New Roman" w:cs="Times New Roman"/>
          <w:color w:val="000000"/>
          <w:sz w:val="24"/>
          <w:szCs w:val="24"/>
          <w:rtl/>
        </w:rPr>
      </w:pPr>
    </w:p>
    <w:p w14:paraId="39B2C037" w14:textId="77777777" w:rsidR="00481278" w:rsidRPr="00655141" w:rsidRDefault="00481278" w:rsidP="00481278">
      <w:pPr>
        <w:bidi/>
        <w:spacing w:after="0" w:line="240" w:lineRule="auto"/>
        <w:rPr>
          <w:rFonts w:ascii="Times New Roman" w:eastAsia="Times New Roman" w:hAnsi="Times New Roman" w:cs="Times New Roman"/>
          <w:color w:val="000000"/>
          <w:sz w:val="24"/>
          <w:szCs w:val="24"/>
          <w:u w:val="single"/>
          <w:rtl/>
        </w:rPr>
      </w:pPr>
      <w:proofErr w:type="spellStart"/>
      <w:r w:rsidRPr="00655141">
        <w:rPr>
          <w:rFonts w:ascii="Times New Roman" w:hAnsi="Times New Roman" w:cs="Times New Roman"/>
          <w:b/>
          <w:bCs/>
          <w:color w:val="000000"/>
          <w:sz w:val="24"/>
          <w:szCs w:val="24"/>
          <w:u w:val="single"/>
        </w:rPr>
        <w:t>ענף</w:t>
      </w:r>
      <w:proofErr w:type="spellEnd"/>
      <w:r w:rsidRPr="00655141">
        <w:rPr>
          <w:rFonts w:ascii="Times New Roman" w:eastAsia="Times New Roman" w:hAnsi="Times New Roman" w:cs="Times New Roman" w:hint="cs"/>
          <w:color w:val="000000"/>
          <w:sz w:val="24"/>
          <w:szCs w:val="24"/>
          <w:u w:val="single"/>
          <w:rtl/>
          <w:lang w:bidi="he-IL"/>
        </w:rPr>
        <w:t xml:space="preserve"> </w:t>
      </w:r>
      <w:r w:rsidRPr="00655141">
        <w:rPr>
          <w:rFonts w:ascii="Times New Roman" w:eastAsia="Times New Roman" w:hAnsi="Times New Roman" w:cs="Times New Roman"/>
          <w:b/>
          <w:bCs/>
          <w:color w:val="000000"/>
          <w:sz w:val="24"/>
          <w:szCs w:val="24"/>
          <w:u w:val="single"/>
          <w:rtl/>
          <w:lang w:bidi="he-IL"/>
        </w:rPr>
        <w:t>ב</w:t>
      </w:r>
      <w:r w:rsidRPr="00655141">
        <w:rPr>
          <w:rFonts w:ascii="Times New Roman" w:eastAsia="Times New Roman" w:hAnsi="Times New Roman" w:cs="Times New Roman" w:hint="cs"/>
          <w:b/>
          <w:bCs/>
          <w:color w:val="000000"/>
          <w:sz w:val="24"/>
          <w:szCs w:val="24"/>
          <w:u w:val="single"/>
          <w:rtl/>
          <w:lang w:bidi="he-IL"/>
        </w:rPr>
        <w:t xml:space="preserve"> - </w:t>
      </w:r>
      <w:r w:rsidRPr="00655141">
        <w:rPr>
          <w:rFonts w:ascii="Times New Roman" w:eastAsia="Times New Roman" w:hAnsi="Times New Roman" w:cs="Times New Roman"/>
          <w:b/>
          <w:bCs/>
          <w:color w:val="000000"/>
          <w:sz w:val="24"/>
          <w:szCs w:val="24"/>
          <w:u w:val="single"/>
          <w:rtl/>
          <w:lang w:bidi="he-IL"/>
        </w:rPr>
        <w:t>ריאה טריפה שנתערבה</w:t>
      </w:r>
    </w:p>
    <w:p w14:paraId="2ACD59F4" w14:textId="7E2A595A" w:rsidR="0040279B" w:rsidRPr="00BA7E28" w:rsidRDefault="0040279B" w:rsidP="00481278">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rPr>
        <w:t> </w:t>
      </w:r>
    </w:p>
    <w:p w14:paraId="2300B3B8" w14:textId="33118B01" w:rsidR="0040279B" w:rsidRPr="00BA7E28" w:rsidRDefault="00C76530" w:rsidP="0040279B">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15. </w:t>
      </w:r>
      <w:r w:rsidR="0040279B" w:rsidRPr="00BA7E28">
        <w:rPr>
          <w:rFonts w:ascii="Times New Roman" w:eastAsia="Times New Roman" w:hAnsi="Times New Roman" w:cs="Times New Roman"/>
          <w:b/>
          <w:bCs/>
          <w:color w:val="000000"/>
          <w:sz w:val="24"/>
          <w:szCs w:val="24"/>
          <w:rtl/>
          <w:lang w:bidi="he-IL"/>
        </w:rPr>
        <w:t>שולחן ערוך יורה דעה הלכות תערובות סימן קי</w:t>
      </w:r>
    </w:p>
    <w:p w14:paraId="6CFB57A8" w14:textId="77777777"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lang w:bidi="he-IL"/>
        </w:rPr>
        <w:t>סעיף י</w:t>
      </w:r>
    </w:p>
    <w:p w14:paraId="015EC29E" w14:textId="42CD2C55" w:rsidR="0040279B" w:rsidRPr="00BA7E28" w:rsidRDefault="0040279B" w:rsidP="0040279B">
      <w:pPr>
        <w:bidi/>
        <w:spacing w:after="0" w:line="240" w:lineRule="auto"/>
        <w:rPr>
          <w:rFonts w:ascii="Times New Roman" w:eastAsia="Times New Roman" w:hAnsi="Times New Roman" w:cs="Times New Roman"/>
          <w:sz w:val="24"/>
          <w:szCs w:val="24"/>
          <w:rtl/>
        </w:rPr>
      </w:pPr>
      <w:r w:rsidRPr="00BA7E28">
        <w:rPr>
          <w:rFonts w:ascii="Times New Roman" w:eastAsia="Times New Roman" w:hAnsi="Times New Roman" w:cs="Times New Roman"/>
          <w:color w:val="000000"/>
          <w:sz w:val="24"/>
          <w:szCs w:val="24"/>
          <w:rtl/>
          <w:lang w:bidi="he-IL"/>
        </w:rPr>
        <w:t>ריאה טריפה שנמצאת בין ריאות כשרות, ואמר הבודק שהיה יודע באותה סירכא, ובשגגה נתערבה אותה ריאה טריפה בין הכשרות, ולא היתה בכבשים ערבוביא, הכבשים מותרים.</w:t>
      </w:r>
      <w:r w:rsidRPr="00BA7E28">
        <w:rPr>
          <w:rFonts w:ascii="Times New Roman" w:eastAsia="Times New Roman" w:hAnsi="Times New Roman" w:cs="Times New Roman"/>
          <w:color w:val="000000"/>
          <w:sz w:val="24"/>
          <w:szCs w:val="24"/>
          <w:rtl/>
        </w:rPr>
        <w:t>  </w:t>
      </w:r>
    </w:p>
    <w:p w14:paraId="46772E80" w14:textId="1BABBECA" w:rsidR="00216954" w:rsidRPr="00BA7E28" w:rsidRDefault="00216954" w:rsidP="0040279B">
      <w:pPr>
        <w:rPr>
          <w:rFonts w:ascii="Times New Roman" w:hAnsi="Times New Roman" w:cs="Times New Roman"/>
          <w:sz w:val="24"/>
          <w:szCs w:val="24"/>
        </w:rPr>
      </w:pPr>
    </w:p>
    <w:sectPr w:rsidR="00216954" w:rsidRPr="00BA7E28" w:rsidSect="004812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32"/>
    <w:rsid w:val="0020694B"/>
    <w:rsid w:val="00216954"/>
    <w:rsid w:val="00324B83"/>
    <w:rsid w:val="003325B4"/>
    <w:rsid w:val="0040279B"/>
    <w:rsid w:val="00481278"/>
    <w:rsid w:val="00522FD6"/>
    <w:rsid w:val="0052749C"/>
    <w:rsid w:val="005F3C32"/>
    <w:rsid w:val="00615697"/>
    <w:rsid w:val="00655141"/>
    <w:rsid w:val="00726E75"/>
    <w:rsid w:val="00BA7E28"/>
    <w:rsid w:val="00C62017"/>
    <w:rsid w:val="00C76530"/>
    <w:rsid w:val="00CA3551"/>
    <w:rsid w:val="00E551C0"/>
    <w:rsid w:val="00EE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8C56"/>
  <w15:chartTrackingRefBased/>
  <w15:docId w15:val="{E143B046-96E6-41C0-8CD6-C37385B3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E28"/>
    <w:pPr>
      <w:ind w:left="720"/>
      <w:contextualSpacing/>
    </w:pPr>
  </w:style>
  <w:style w:type="paragraph" w:styleId="NormalWeb">
    <w:name w:val="Normal (Web)"/>
    <w:basedOn w:val="Normal"/>
    <w:uiPriority w:val="99"/>
    <w:semiHidden/>
    <w:unhideWhenUsed/>
    <w:rsid w:val="00C765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0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5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6145</Words>
  <Characters>35031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Michael Taubes</cp:lastModifiedBy>
  <cp:revision>2</cp:revision>
  <cp:lastPrinted>2020-05-18T20:11:00Z</cp:lastPrinted>
  <dcterms:created xsi:type="dcterms:W3CDTF">2020-05-18T20:12:00Z</dcterms:created>
  <dcterms:modified xsi:type="dcterms:W3CDTF">2020-05-18T20:12:00Z</dcterms:modified>
</cp:coreProperties>
</file>