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F8" w:rsidRDefault="00561879" w:rsidP="00AC621B">
      <w:pPr>
        <w:pStyle w:val="ListParagraph"/>
        <w:numPr>
          <w:ilvl w:val="0"/>
          <w:numId w:val="1"/>
        </w:numPr>
        <w:bidi w:val="0"/>
      </w:pPr>
      <w:r>
        <w:t xml:space="preserve">Is there a </w:t>
      </w:r>
      <w:proofErr w:type="spellStart"/>
      <w:r>
        <w:rPr>
          <w:i/>
          <w:iCs/>
        </w:rPr>
        <w:t>Shavua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SheChal</w:t>
      </w:r>
      <w:proofErr w:type="spellEnd"/>
      <w:r>
        <w:rPr>
          <w:i/>
          <w:iCs/>
        </w:rPr>
        <w:t xml:space="preserve"> Bo </w:t>
      </w:r>
      <w:r>
        <w:t xml:space="preserve">this year? </w:t>
      </w:r>
    </w:p>
    <w:p w:rsidR="00561879" w:rsidRDefault="00561879" w:rsidP="00561879">
      <w:pPr>
        <w:pStyle w:val="ListParagraph"/>
        <w:numPr>
          <w:ilvl w:val="1"/>
          <w:numId w:val="1"/>
        </w:numPr>
        <w:bidi w:val="0"/>
      </w:pPr>
      <w:proofErr w:type="spellStart"/>
      <w:r>
        <w:t>Machloket</w:t>
      </w:r>
      <w:proofErr w:type="spellEnd"/>
      <w:r>
        <w:t xml:space="preserve"> </w:t>
      </w:r>
      <w:proofErr w:type="spellStart"/>
      <w:r>
        <w:t>rishonim</w:t>
      </w:r>
      <w:proofErr w:type="spellEnd"/>
    </w:p>
    <w:p w:rsidR="00561879" w:rsidRDefault="00561879" w:rsidP="00561879">
      <w:pPr>
        <w:pStyle w:val="ListParagraph"/>
        <w:numPr>
          <w:ilvl w:val="1"/>
          <w:numId w:val="1"/>
        </w:numPr>
        <w:bidi w:val="0"/>
      </w:pP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>
        <w:t xml:space="preserve">- no because fast is observed on Sunday (though some </w:t>
      </w:r>
      <w:proofErr w:type="spellStart"/>
      <w:r>
        <w:t>poskim</w:t>
      </w:r>
      <w:proofErr w:type="spellEnd"/>
      <w:r>
        <w:t xml:space="preserve"> are more </w:t>
      </w:r>
      <w:proofErr w:type="spellStart"/>
      <w:r>
        <w:t>machmir</w:t>
      </w:r>
      <w:proofErr w:type="spellEnd"/>
      <w:r>
        <w:t>)</w:t>
      </w:r>
    </w:p>
    <w:p w:rsidR="00561879" w:rsidRDefault="00561879" w:rsidP="00561879">
      <w:pPr>
        <w:pStyle w:val="ListParagraph"/>
        <w:numPr>
          <w:ilvl w:val="1"/>
          <w:numId w:val="1"/>
        </w:numPr>
        <w:bidi w:val="0"/>
      </w:pPr>
      <w:r>
        <w:t xml:space="preserve">Practically this affects </w:t>
      </w:r>
      <w:proofErr w:type="spellStart"/>
      <w:r>
        <w:t>Sefardim</w:t>
      </w:r>
      <w:proofErr w:type="spellEnd"/>
      <w:r>
        <w:t xml:space="preserve"> the most, since they keep the </w:t>
      </w:r>
      <w:proofErr w:type="spellStart"/>
      <w:r>
        <w:t>halachot</w:t>
      </w:r>
      <w:proofErr w:type="spellEnd"/>
      <w:r>
        <w:t xml:space="preserve"> (washing clothes, meat, etc.) only from </w:t>
      </w:r>
      <w:proofErr w:type="spellStart"/>
      <w:r>
        <w:t>Shavua</w:t>
      </w:r>
      <w:proofErr w:type="spellEnd"/>
      <w:r>
        <w:t xml:space="preserve"> </w:t>
      </w:r>
      <w:proofErr w:type="spellStart"/>
      <w:r>
        <w:t>SheChal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, while Ashkenazim usually start from Rosh </w:t>
      </w:r>
      <w:proofErr w:type="spellStart"/>
      <w:r>
        <w:t>Chodesh</w:t>
      </w:r>
      <w:proofErr w:type="spellEnd"/>
      <w:r>
        <w:t xml:space="preserve"> Av regardless</w:t>
      </w:r>
    </w:p>
    <w:p w:rsidR="00561879" w:rsidRDefault="00AC621B" w:rsidP="00AC621B">
      <w:pPr>
        <w:pStyle w:val="ListParagraph"/>
        <w:numPr>
          <w:ilvl w:val="1"/>
          <w:numId w:val="1"/>
        </w:numPr>
        <w:bidi w:val="0"/>
      </w:pPr>
      <w:r>
        <w:t xml:space="preserve">A few differences </w:t>
      </w:r>
      <w:r w:rsidR="00561879">
        <w:t>for Ashkenazim as well</w:t>
      </w:r>
      <w:r>
        <w:t xml:space="preserve"> but most are not very common (Except for cutting nails, which many say can be done for Ashkenazim this year, at least until Friday)</w:t>
      </w:r>
    </w:p>
    <w:p w:rsidR="00561879" w:rsidRDefault="00561879" w:rsidP="00561879">
      <w:pPr>
        <w:pStyle w:val="ListParagraph"/>
        <w:bidi w:val="0"/>
        <w:ind w:left="360"/>
      </w:pPr>
    </w:p>
    <w:p w:rsidR="00561879" w:rsidRDefault="00561879" w:rsidP="00561879">
      <w:pPr>
        <w:pStyle w:val="ListParagraph"/>
        <w:numPr>
          <w:ilvl w:val="0"/>
          <w:numId w:val="1"/>
        </w:numPr>
        <w:bidi w:val="0"/>
      </w:pPr>
      <w:r>
        <w:t>Friday night are marital relations permitted?</w:t>
      </w:r>
    </w:p>
    <w:p w:rsidR="00561879" w:rsidRDefault="00561879" w:rsidP="00561879">
      <w:pPr>
        <w:pStyle w:val="ListParagraph"/>
        <w:numPr>
          <w:ilvl w:val="1"/>
          <w:numId w:val="1"/>
        </w:numPr>
        <w:bidi w:val="0"/>
      </w:pP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 w:rsidR="00FB69B6">
        <w:t xml:space="preserve"> (</w:t>
      </w:r>
      <w:proofErr w:type="spellStart"/>
      <w:r w:rsidR="00FB69B6">
        <w:t>Sefardim</w:t>
      </w:r>
      <w:proofErr w:type="spellEnd"/>
      <w:r w:rsidR="00FB69B6">
        <w:t>)</w:t>
      </w:r>
      <w:r>
        <w:t>- yes</w:t>
      </w:r>
    </w:p>
    <w:p w:rsidR="00FB69B6" w:rsidRDefault="00561879" w:rsidP="00561879">
      <w:pPr>
        <w:pStyle w:val="ListParagraph"/>
        <w:numPr>
          <w:ilvl w:val="1"/>
          <w:numId w:val="1"/>
        </w:numPr>
        <w:bidi w:val="0"/>
      </w:pPr>
      <w:r>
        <w:t>Rema</w:t>
      </w:r>
      <w:r w:rsidR="00FB69B6">
        <w:t xml:space="preserve"> (Ashkenazim)</w:t>
      </w:r>
      <w:r>
        <w:t>- no</w:t>
      </w:r>
      <w:r w:rsidR="00FB69B6">
        <w:t xml:space="preserve">, though if it is </w:t>
      </w:r>
      <w:proofErr w:type="spellStart"/>
      <w:r w:rsidR="00FB69B6">
        <w:rPr>
          <w:i/>
          <w:iCs/>
        </w:rPr>
        <w:t>Leil</w:t>
      </w:r>
      <w:proofErr w:type="spellEnd"/>
      <w:r w:rsidR="00FB69B6">
        <w:rPr>
          <w:i/>
          <w:iCs/>
        </w:rPr>
        <w:t xml:space="preserve"> </w:t>
      </w:r>
      <w:proofErr w:type="spellStart"/>
      <w:r w:rsidR="00FB69B6">
        <w:rPr>
          <w:i/>
          <w:iCs/>
        </w:rPr>
        <w:t>Tevilah</w:t>
      </w:r>
      <w:proofErr w:type="spellEnd"/>
      <w:r w:rsidR="00FB69B6">
        <w:rPr>
          <w:i/>
          <w:iCs/>
        </w:rPr>
        <w:t xml:space="preserve"> </w:t>
      </w:r>
      <w:r w:rsidR="00FB69B6">
        <w:t>it is permitted (Mishna Berura)</w:t>
      </w:r>
    </w:p>
    <w:p w:rsidR="00561879" w:rsidRDefault="00FB69B6" w:rsidP="00AC621B">
      <w:pPr>
        <w:pStyle w:val="ListParagraph"/>
        <w:numPr>
          <w:ilvl w:val="1"/>
          <w:numId w:val="1"/>
        </w:numPr>
        <w:bidi w:val="0"/>
      </w:pPr>
      <w:proofErr w:type="spellStart"/>
      <w:proofErr w:type="gramStart"/>
      <w:r w:rsidRPr="009C6841">
        <w:rPr>
          <w:u w:val="single"/>
        </w:rPr>
        <w:t>Harchakot</w:t>
      </w:r>
      <w:proofErr w:type="spellEnd"/>
      <w:r w:rsidRPr="009C6841">
        <w:rPr>
          <w:u w:val="single"/>
        </w:rPr>
        <w:t xml:space="preserve"> (hugging, kissing, touching, etc.)</w:t>
      </w:r>
      <w:proofErr w:type="gramEnd"/>
      <w:r w:rsidRPr="009C6841">
        <w:rPr>
          <w:u w:val="single"/>
        </w:rPr>
        <w:t>-</w:t>
      </w:r>
      <w:r>
        <w:t xml:space="preserve"> </w:t>
      </w:r>
      <w:r w:rsidR="00AC621B">
        <w:t xml:space="preserve">some </w:t>
      </w:r>
      <w:proofErr w:type="spellStart"/>
      <w:r>
        <w:t>acharonim</w:t>
      </w:r>
      <w:proofErr w:type="spellEnd"/>
      <w:r>
        <w:t xml:space="preserve"> say that for Ashkenazim these too should be kept</w:t>
      </w:r>
      <w:r w:rsidR="00561879">
        <w:t xml:space="preserve"> </w:t>
      </w:r>
      <w:r w:rsidR="009A35DD">
        <w:t xml:space="preserve">on Friday night </w:t>
      </w:r>
      <w:r w:rsidR="00AC621B">
        <w:t xml:space="preserve">(see Piskei Teshuvot 554:#17) </w:t>
      </w:r>
      <w:r w:rsidR="009A35DD">
        <w:t>and possibly on Shabbat day (though passing babies perhaps one can be lenient, since some say this is always permitted).</w:t>
      </w:r>
    </w:p>
    <w:p w:rsidR="00561879" w:rsidRDefault="00561879" w:rsidP="00561879">
      <w:pPr>
        <w:pStyle w:val="ListParagraph"/>
        <w:bidi w:val="0"/>
        <w:ind w:left="360"/>
      </w:pPr>
    </w:p>
    <w:p w:rsidR="00561879" w:rsidRDefault="00561879" w:rsidP="00561879">
      <w:pPr>
        <w:pStyle w:val="ListParagraph"/>
        <w:numPr>
          <w:ilvl w:val="0"/>
          <w:numId w:val="1"/>
        </w:numPr>
        <w:bidi w:val="0"/>
      </w:pPr>
      <w:proofErr w:type="gramStart"/>
      <w:r>
        <w:t xml:space="preserve">May one learn Torah after </w:t>
      </w:r>
      <w:proofErr w:type="spellStart"/>
      <w:r>
        <w:t>Chatzot</w:t>
      </w:r>
      <w:proofErr w:type="spellEnd"/>
      <w:r>
        <w:t xml:space="preserve"> (non Tisha </w:t>
      </w:r>
      <w:proofErr w:type="spellStart"/>
      <w:r>
        <w:t>B'av</w:t>
      </w:r>
      <w:proofErr w:type="spellEnd"/>
      <w:r>
        <w:t xml:space="preserve"> topics)?</w:t>
      </w:r>
      <w:proofErr w:type="gramEnd"/>
    </w:p>
    <w:p w:rsidR="00561879" w:rsidRDefault="00561879" w:rsidP="00561879">
      <w:pPr>
        <w:pStyle w:val="ListParagraph"/>
        <w:numPr>
          <w:ilvl w:val="1"/>
          <w:numId w:val="1"/>
        </w:numPr>
        <w:bidi w:val="0"/>
      </w:pPr>
      <w:r>
        <w:t>Regular year: Rema- no, Vilna Gaon- yes</w:t>
      </w:r>
    </w:p>
    <w:p w:rsidR="00561879" w:rsidRDefault="00561879" w:rsidP="00561879">
      <w:pPr>
        <w:pStyle w:val="ListParagraph"/>
        <w:numPr>
          <w:ilvl w:val="1"/>
          <w:numId w:val="1"/>
        </w:numPr>
        <w:bidi w:val="0"/>
      </w:pPr>
      <w:r>
        <w:t xml:space="preserve">Shabbat: </w:t>
      </w:r>
    </w:p>
    <w:p w:rsidR="00561879" w:rsidRDefault="00FB69B6" w:rsidP="00561879">
      <w:pPr>
        <w:pStyle w:val="ListParagraph"/>
        <w:numPr>
          <w:ilvl w:val="2"/>
          <w:numId w:val="1"/>
        </w:numPr>
        <w:bidi w:val="0"/>
      </w:pPr>
      <w:r>
        <w:t xml:space="preserve">Rema &amp; </w:t>
      </w:r>
      <w:proofErr w:type="spellStart"/>
      <w:r>
        <w:t>chazon</w:t>
      </w:r>
      <w:proofErr w:type="spellEnd"/>
      <w:r>
        <w:t xml:space="preserve"> </w:t>
      </w:r>
      <w:proofErr w:type="spellStart"/>
      <w:r>
        <w:t>ish</w:t>
      </w:r>
      <w:proofErr w:type="spellEnd"/>
      <w:r>
        <w:t>- no (&amp; not even saying Pirkei Avot)</w:t>
      </w:r>
    </w:p>
    <w:p w:rsidR="00FB69B6" w:rsidRDefault="00FB69B6" w:rsidP="00FB69B6">
      <w:pPr>
        <w:pStyle w:val="ListParagraph"/>
        <w:numPr>
          <w:ilvl w:val="2"/>
          <w:numId w:val="1"/>
        </w:numPr>
        <w:bidi w:val="0"/>
      </w:pPr>
      <w:r>
        <w:t xml:space="preserve">Other </w:t>
      </w:r>
      <w:proofErr w:type="spellStart"/>
      <w:r>
        <w:t>acharonim</w:t>
      </w:r>
      <w:proofErr w:type="spellEnd"/>
      <w:r>
        <w:t>- yes</w:t>
      </w:r>
    </w:p>
    <w:p w:rsidR="00FB69B6" w:rsidRDefault="00FB69B6" w:rsidP="00FB69B6">
      <w:pPr>
        <w:pStyle w:val="ListParagraph"/>
        <w:numPr>
          <w:ilvl w:val="2"/>
          <w:numId w:val="1"/>
        </w:numPr>
        <w:bidi w:val="0"/>
      </w:pPr>
      <w:proofErr w:type="spellStart"/>
      <w:r>
        <w:t>Mishnah</w:t>
      </w:r>
      <w:proofErr w:type="spellEnd"/>
      <w:r>
        <w:t xml:space="preserve"> </w:t>
      </w:r>
      <w:proofErr w:type="spellStart"/>
      <w:r>
        <w:t>Berurah</w:t>
      </w:r>
      <w:proofErr w:type="spellEnd"/>
      <w:r>
        <w:t xml:space="preserve">- yes </w:t>
      </w:r>
    </w:p>
    <w:p w:rsidR="00FB69B6" w:rsidRDefault="00FB69B6" w:rsidP="00FB69B6">
      <w:pPr>
        <w:pStyle w:val="ListParagraph"/>
        <w:numPr>
          <w:ilvl w:val="2"/>
          <w:numId w:val="1"/>
        </w:numPr>
        <w:bidi w:val="0"/>
      </w:pPr>
      <w:r>
        <w:t xml:space="preserve">Public </w:t>
      </w:r>
      <w:proofErr w:type="spellStart"/>
      <w:r>
        <w:t>shiur</w:t>
      </w:r>
      <w:proofErr w:type="spellEnd"/>
      <w:r>
        <w:t xml:space="preserve">- if it is regular </w:t>
      </w:r>
      <w:proofErr w:type="spellStart"/>
      <w:r>
        <w:t>shiur</w:t>
      </w:r>
      <w:proofErr w:type="spellEnd"/>
      <w:r>
        <w:t xml:space="preserve">, </w:t>
      </w:r>
      <w:proofErr w:type="spellStart"/>
      <w:r>
        <w:t>poskim</w:t>
      </w:r>
      <w:proofErr w:type="spellEnd"/>
      <w:r>
        <w:t xml:space="preserve"> permit it, if not, Rav </w:t>
      </w:r>
      <w:proofErr w:type="spellStart"/>
      <w:r>
        <w:t>Eliashiv</w:t>
      </w:r>
      <w:proofErr w:type="spellEnd"/>
      <w:r>
        <w:t xml:space="preserve"> says better not</w:t>
      </w:r>
    </w:p>
    <w:p w:rsidR="00FB69B6" w:rsidRDefault="003A1052" w:rsidP="003A1052">
      <w:pPr>
        <w:pStyle w:val="ListParagraph"/>
        <w:numPr>
          <w:ilvl w:val="2"/>
          <w:numId w:val="1"/>
        </w:numPr>
        <w:bidi w:val="0"/>
      </w:pPr>
      <w:r>
        <w:t xml:space="preserve">Might be a good idea </w:t>
      </w:r>
      <w:r w:rsidR="00FB69B6">
        <w:t xml:space="preserve">to have </w:t>
      </w:r>
      <w:proofErr w:type="spellStart"/>
      <w:r w:rsidR="00FB69B6">
        <w:t>shiur</w:t>
      </w:r>
      <w:proofErr w:type="spellEnd"/>
      <w:r w:rsidR="00FB69B6">
        <w:t xml:space="preserve"> on Tisha </w:t>
      </w:r>
      <w:proofErr w:type="spellStart"/>
      <w:r w:rsidR="00FB69B6">
        <w:t>B'av</w:t>
      </w:r>
      <w:proofErr w:type="spellEnd"/>
      <w:r w:rsidR="00FB69B6">
        <w:t xml:space="preserve"> related topics if possible, though don’t cancel learning Torah due to this issue</w:t>
      </w:r>
    </w:p>
    <w:p w:rsidR="00FB69B6" w:rsidRPr="009C6841" w:rsidRDefault="00FB69B6" w:rsidP="00FB69B6">
      <w:pPr>
        <w:pStyle w:val="ListParagraph"/>
        <w:bidi w:val="0"/>
        <w:ind w:left="360"/>
        <w:rPr>
          <w:u w:val="single"/>
        </w:rPr>
      </w:pPr>
    </w:p>
    <w:p w:rsidR="00FB69B6" w:rsidRPr="009C6841" w:rsidRDefault="00FB69B6" w:rsidP="00FB69B6">
      <w:pPr>
        <w:pStyle w:val="ListParagraph"/>
        <w:numPr>
          <w:ilvl w:val="0"/>
          <w:numId w:val="1"/>
        </w:numPr>
        <w:bidi w:val="0"/>
        <w:rPr>
          <w:u w:val="single"/>
        </w:rPr>
      </w:pPr>
      <w:proofErr w:type="gramStart"/>
      <w:r w:rsidRPr="009C6841">
        <w:rPr>
          <w:u w:val="single"/>
        </w:rPr>
        <w:t>May one take a pleasure walk/stroll?</w:t>
      </w:r>
      <w:proofErr w:type="gramEnd"/>
      <w:r w:rsidRPr="009C6841">
        <w:rPr>
          <w:u w:val="single"/>
        </w:rPr>
        <w:t xml:space="preserve"> </w:t>
      </w:r>
    </w:p>
    <w:p w:rsidR="00FB69B6" w:rsidRDefault="00FB69B6" w:rsidP="00FB69B6">
      <w:pPr>
        <w:pStyle w:val="ListParagraph"/>
        <w:numPr>
          <w:ilvl w:val="1"/>
          <w:numId w:val="1"/>
        </w:numPr>
        <w:bidi w:val="0"/>
      </w:pPr>
      <w:r>
        <w:t>Regular year- Rema says no</w:t>
      </w:r>
    </w:p>
    <w:p w:rsidR="00FB69B6" w:rsidRDefault="00FB69B6" w:rsidP="00AC621B">
      <w:pPr>
        <w:pStyle w:val="ListParagraph"/>
        <w:numPr>
          <w:ilvl w:val="1"/>
          <w:numId w:val="1"/>
        </w:numPr>
        <w:bidi w:val="0"/>
      </w:pPr>
      <w:r>
        <w:t xml:space="preserve">Shabbat- seems that for Ashkenazim it is better to avoid (since even for learning Torah there is a major debate) though </w:t>
      </w:r>
      <w:r w:rsidR="00AC621B">
        <w:t xml:space="preserve">it is based on </w:t>
      </w:r>
      <w:proofErr w:type="spellStart"/>
      <w:r w:rsidR="00AC621B">
        <w:t>minhag</w:t>
      </w:r>
      <w:proofErr w:type="spellEnd"/>
      <w:r w:rsidR="00AC621B">
        <w:t xml:space="preserve">, not </w:t>
      </w:r>
      <w:proofErr w:type="spellStart"/>
      <w:r w:rsidR="00AC621B">
        <w:t>halachically</w:t>
      </w:r>
      <w:proofErr w:type="spellEnd"/>
      <w:r w:rsidR="00AC621B">
        <w:t xml:space="preserve"> forbidden </w:t>
      </w:r>
      <w:r w:rsidR="003A1052">
        <w:t xml:space="preserve">(see </w:t>
      </w:r>
      <w:proofErr w:type="spellStart"/>
      <w:r w:rsidR="003A1052">
        <w:t>Shaarei</w:t>
      </w:r>
      <w:proofErr w:type="spellEnd"/>
      <w:r w:rsidR="003A1052">
        <w:t xml:space="preserve"> </w:t>
      </w:r>
      <w:proofErr w:type="spellStart"/>
      <w:r w:rsidR="003A1052">
        <w:t>Teshuvah</w:t>
      </w:r>
      <w:proofErr w:type="spellEnd"/>
      <w:r w:rsidR="003A1052">
        <w:t xml:space="preserve">, </w:t>
      </w:r>
      <w:proofErr w:type="spellStart"/>
      <w:r w:rsidR="003A1052">
        <w:t>siman</w:t>
      </w:r>
      <w:proofErr w:type="spellEnd"/>
      <w:r w:rsidR="003A1052">
        <w:t xml:space="preserve"> 553)</w:t>
      </w:r>
    </w:p>
    <w:p w:rsidR="00FB69B6" w:rsidRDefault="00FB69B6" w:rsidP="00FB69B6">
      <w:pPr>
        <w:pStyle w:val="ListParagraph"/>
        <w:bidi w:val="0"/>
        <w:ind w:left="360"/>
      </w:pPr>
    </w:p>
    <w:p w:rsidR="00FB69B6" w:rsidRDefault="00FB69B6" w:rsidP="00FB69B6">
      <w:pPr>
        <w:pStyle w:val="ListParagraph"/>
        <w:numPr>
          <w:ilvl w:val="0"/>
          <w:numId w:val="1"/>
        </w:numPr>
        <w:bidi w:val="0"/>
      </w:pPr>
      <w:proofErr w:type="spellStart"/>
      <w:r>
        <w:t>Seudah</w:t>
      </w:r>
      <w:proofErr w:type="spellEnd"/>
      <w:r>
        <w:t xml:space="preserve"> </w:t>
      </w:r>
      <w:proofErr w:type="spellStart"/>
      <w:r>
        <w:t>Shlishit</w:t>
      </w:r>
      <w:proofErr w:type="spellEnd"/>
    </w:p>
    <w:p w:rsidR="00FB69B6" w:rsidRDefault="00FB69B6" w:rsidP="00FB69B6">
      <w:pPr>
        <w:pStyle w:val="ListParagraph"/>
        <w:numPr>
          <w:ilvl w:val="1"/>
          <w:numId w:val="1"/>
        </w:numPr>
        <w:bidi w:val="0"/>
      </w:pPr>
      <w:r>
        <w:t xml:space="preserve">Food- Although some </w:t>
      </w:r>
      <w:proofErr w:type="spellStart"/>
      <w:r>
        <w:t>rishonim</w:t>
      </w:r>
      <w:proofErr w:type="spellEnd"/>
      <w:r>
        <w:t xml:space="preserve"> held otherwise, </w:t>
      </w:r>
      <w:proofErr w:type="spellStart"/>
      <w:r>
        <w:t>halacha</w:t>
      </w:r>
      <w:proofErr w:type="spellEnd"/>
      <w:r>
        <w:t xml:space="preserve"> is that any food is permitted, including meat or wine (</w:t>
      </w: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>
        <w:t>)</w:t>
      </w:r>
    </w:p>
    <w:p w:rsidR="00FB69B6" w:rsidRDefault="00FB69B6" w:rsidP="00FB69B6">
      <w:pPr>
        <w:pStyle w:val="ListParagraph"/>
        <w:numPr>
          <w:ilvl w:val="1"/>
          <w:numId w:val="1"/>
        </w:numPr>
        <w:bidi w:val="0"/>
      </w:pPr>
      <w:r>
        <w:t xml:space="preserve">Time- Must stop by </w:t>
      </w:r>
      <w:proofErr w:type="spellStart"/>
      <w:r>
        <w:t>Shekiah</w:t>
      </w:r>
      <w:proofErr w:type="spellEnd"/>
      <w:r>
        <w:t xml:space="preserve"> (</w:t>
      </w: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>
        <w:t>)</w:t>
      </w:r>
      <w:r w:rsidR="00AC621B">
        <w:t xml:space="preserve">, and the same applies to the other restrictions of Tisha </w:t>
      </w:r>
      <w:proofErr w:type="spellStart"/>
      <w:r w:rsidR="00AC621B">
        <w:t>B'av</w:t>
      </w:r>
      <w:proofErr w:type="spellEnd"/>
      <w:r w:rsidR="00AC621B">
        <w:t xml:space="preserve"> (</w:t>
      </w:r>
      <w:proofErr w:type="spellStart"/>
      <w:r w:rsidR="00AC621B">
        <w:t>annointing</w:t>
      </w:r>
      <w:proofErr w:type="spellEnd"/>
      <w:r w:rsidR="00AC621B">
        <w:t>, washing, etc., though leather shoes and sitting on low surfaces is not until Shabbat is over)</w:t>
      </w:r>
    </w:p>
    <w:p w:rsidR="00FB69B6" w:rsidRDefault="00FB69B6" w:rsidP="00FB69B6">
      <w:pPr>
        <w:pStyle w:val="ListParagraph"/>
        <w:numPr>
          <w:ilvl w:val="1"/>
          <w:numId w:val="1"/>
        </w:numPr>
        <w:bidi w:val="0"/>
      </w:pPr>
      <w:r>
        <w:t xml:space="preserve">Inviting friends- </w:t>
      </w:r>
      <w:proofErr w:type="spellStart"/>
      <w:r>
        <w:t>Machloket</w:t>
      </w:r>
      <w:proofErr w:type="spellEnd"/>
      <w:r>
        <w:t xml:space="preserve"> if it is permitted if you </w:t>
      </w:r>
      <w:proofErr w:type="gramStart"/>
      <w:r>
        <w:t>don’t</w:t>
      </w:r>
      <w:proofErr w:type="gramEnd"/>
      <w:r>
        <w:t xml:space="preserve"> usually do so for </w:t>
      </w:r>
      <w:proofErr w:type="spellStart"/>
      <w:r>
        <w:t>Seudah</w:t>
      </w:r>
      <w:proofErr w:type="spellEnd"/>
      <w:r>
        <w:t xml:space="preserve"> </w:t>
      </w:r>
      <w:proofErr w:type="spellStart"/>
      <w:r>
        <w:t>Shlishit</w:t>
      </w:r>
      <w:proofErr w:type="spellEnd"/>
      <w:r>
        <w:t>, bu</w:t>
      </w:r>
      <w:r w:rsidR="003A1052">
        <w:t>t</w:t>
      </w:r>
      <w:r>
        <w:t xml:space="preserve"> if you invite a family for all of Shabbat, it should be permitted. </w:t>
      </w:r>
    </w:p>
    <w:p w:rsidR="00FB69B6" w:rsidRDefault="00FB69B6" w:rsidP="00FB69B6">
      <w:pPr>
        <w:pStyle w:val="ListParagraph"/>
        <w:numPr>
          <w:ilvl w:val="1"/>
          <w:numId w:val="1"/>
        </w:numPr>
        <w:bidi w:val="0"/>
      </w:pPr>
      <w:r>
        <w:t xml:space="preserve">Singing </w:t>
      </w:r>
      <w:proofErr w:type="spellStart"/>
      <w:r>
        <w:t>Zemirot</w:t>
      </w:r>
      <w:proofErr w:type="spellEnd"/>
      <w:r>
        <w:t xml:space="preserve">- </w:t>
      </w:r>
    </w:p>
    <w:p w:rsidR="00FB69B6" w:rsidRDefault="00FB69B6" w:rsidP="00FB69B6">
      <w:pPr>
        <w:pStyle w:val="ListParagraph"/>
        <w:numPr>
          <w:ilvl w:val="2"/>
          <w:numId w:val="1"/>
        </w:numPr>
        <w:bidi w:val="0"/>
      </w:pPr>
      <w:r>
        <w:t>Permitted to sing normally (</w:t>
      </w:r>
      <w:proofErr w:type="spellStart"/>
      <w:r>
        <w:t>Igrot</w:t>
      </w:r>
      <w:proofErr w:type="spellEnd"/>
      <w:r>
        <w:t xml:space="preserve"> Moshe 4:112), though some suggest not </w:t>
      </w:r>
      <w:proofErr w:type="spellStart"/>
      <w:r>
        <w:t>addin</w:t>
      </w:r>
      <w:proofErr w:type="spellEnd"/>
      <w:r>
        <w:t xml:space="preserve"> any songs that you don’t usually sing (Rav Shlomo Zalman </w:t>
      </w:r>
      <w:proofErr w:type="spellStart"/>
      <w:r>
        <w:t>Auerbach</w:t>
      </w:r>
      <w:proofErr w:type="spellEnd"/>
      <w:r>
        <w:t xml:space="preserve"> in </w:t>
      </w:r>
      <w:proofErr w:type="spellStart"/>
      <w:r>
        <w:t>Halichos</w:t>
      </w:r>
      <w:proofErr w:type="spellEnd"/>
      <w:r>
        <w:t xml:space="preserve"> Shlomo)</w:t>
      </w:r>
    </w:p>
    <w:p w:rsidR="00FB69B6" w:rsidRDefault="00FB69B6" w:rsidP="00FB69B6">
      <w:pPr>
        <w:pStyle w:val="ListParagraph"/>
        <w:numPr>
          <w:ilvl w:val="2"/>
          <w:numId w:val="1"/>
        </w:numPr>
        <w:bidi w:val="0"/>
      </w:pPr>
      <w:r>
        <w:lastRenderedPageBreak/>
        <w:t xml:space="preserve">It would seem that after </w:t>
      </w:r>
      <w:proofErr w:type="spellStart"/>
      <w:r>
        <w:t>Shekiah</w:t>
      </w:r>
      <w:proofErr w:type="spellEnd"/>
      <w:r>
        <w:t xml:space="preserve"> is a good time to sing slow songs that are relevant to </w:t>
      </w:r>
      <w:proofErr w:type="spellStart"/>
      <w:r>
        <w:t>Churban</w:t>
      </w:r>
      <w:proofErr w:type="spellEnd"/>
      <w:r>
        <w:t xml:space="preserve">, our longing for the Temple, etc. plus </w:t>
      </w:r>
      <w:proofErr w:type="spellStart"/>
      <w:r>
        <w:t>divrei</w:t>
      </w:r>
      <w:proofErr w:type="spellEnd"/>
      <w:r>
        <w:t xml:space="preserve"> Torah relevant to the occasion</w:t>
      </w:r>
    </w:p>
    <w:p w:rsidR="00FB69B6" w:rsidRDefault="00FB69B6" w:rsidP="00FB69B6">
      <w:pPr>
        <w:pStyle w:val="ListParagraph"/>
        <w:bidi w:val="0"/>
        <w:ind w:left="360"/>
      </w:pPr>
    </w:p>
    <w:p w:rsidR="00FB69B6" w:rsidRDefault="00FB69B6" w:rsidP="00FB69B6">
      <w:pPr>
        <w:pStyle w:val="ListParagraph"/>
        <w:numPr>
          <w:ilvl w:val="0"/>
          <w:numId w:val="1"/>
        </w:numPr>
        <w:bidi w:val="0"/>
      </w:pPr>
      <w:r>
        <w:t>End of Shabbat</w:t>
      </w:r>
    </w:p>
    <w:p w:rsidR="00FB69B6" w:rsidRDefault="00FB69B6" w:rsidP="00FB69B6">
      <w:pPr>
        <w:pStyle w:val="ListParagraph"/>
        <w:numPr>
          <w:ilvl w:val="1"/>
          <w:numId w:val="1"/>
        </w:numPr>
        <w:bidi w:val="0"/>
      </w:pPr>
      <w:r>
        <w:t>End Shabbat at regular time</w:t>
      </w:r>
    </w:p>
    <w:p w:rsidR="00FB69B6" w:rsidRDefault="00BE490E" w:rsidP="00FB69B6">
      <w:pPr>
        <w:pStyle w:val="ListParagraph"/>
        <w:numPr>
          <w:ilvl w:val="1"/>
          <w:numId w:val="1"/>
        </w:numPr>
        <w:bidi w:val="0"/>
      </w:pPr>
      <w:r>
        <w:t xml:space="preserve">In Yad Binyamin </w:t>
      </w:r>
      <w:proofErr w:type="spellStart"/>
      <w:r>
        <w:t>Maariv</w:t>
      </w:r>
      <w:proofErr w:type="spellEnd"/>
      <w:r>
        <w:t xml:space="preserve"> will start late, so do the following: </w:t>
      </w:r>
    </w:p>
    <w:p w:rsidR="00BE490E" w:rsidRDefault="009C6841" w:rsidP="00AC621B">
      <w:pPr>
        <w:pStyle w:val="ListParagraph"/>
        <w:numPr>
          <w:ilvl w:val="1"/>
          <w:numId w:val="1"/>
        </w:numPr>
        <w:bidi w:val="0"/>
      </w:pPr>
      <w:r w:rsidRPr="009C6841">
        <w:rPr>
          <w:u w:val="single"/>
        </w:rPr>
        <w:t>The Order:</w:t>
      </w:r>
      <w:r>
        <w:t xml:space="preserve"> </w:t>
      </w:r>
      <w:r w:rsidR="00BE490E">
        <w:t xml:space="preserve">Say </w:t>
      </w:r>
      <w:r w:rsidR="00BE490E">
        <w:rPr>
          <w:i/>
          <w:iCs/>
        </w:rPr>
        <w:t xml:space="preserve">Baruch </w:t>
      </w:r>
      <w:proofErr w:type="spellStart"/>
      <w:r w:rsidR="00BE490E">
        <w:rPr>
          <w:i/>
          <w:iCs/>
        </w:rPr>
        <w:t>HaMavdil</w:t>
      </w:r>
      <w:proofErr w:type="spellEnd"/>
      <w:r w:rsidR="00AC621B">
        <w:rPr>
          <w:i/>
          <w:iCs/>
        </w:rPr>
        <w:t xml:space="preserve"> Bein Kodesh </w:t>
      </w:r>
      <w:proofErr w:type="spellStart"/>
      <w:r w:rsidR="00AC621B">
        <w:rPr>
          <w:i/>
          <w:iCs/>
        </w:rPr>
        <w:t>L'chol</w:t>
      </w:r>
      <w:proofErr w:type="spellEnd"/>
      <w:r w:rsidR="00AC621B">
        <w:t xml:space="preserve"> immediately (in place of Havdala)</w:t>
      </w:r>
      <w:r w:rsidR="00BE490E">
        <w:t>,</w:t>
      </w:r>
      <w:r w:rsidR="00AC621B">
        <w:t xml:space="preserve"> then </w:t>
      </w:r>
      <w:r w:rsidR="00BE490E">
        <w:t>remove leather shoes</w:t>
      </w:r>
      <w:r w:rsidR="00AC621B">
        <w:t xml:space="preserve"> (though some hold you can leave on until </w:t>
      </w:r>
      <w:proofErr w:type="spellStart"/>
      <w:r w:rsidR="00AC621B">
        <w:t>maariv</w:t>
      </w:r>
      <w:proofErr w:type="spellEnd"/>
      <w:r w:rsidR="00AC621B">
        <w:t>, but this is not our practice)</w:t>
      </w:r>
      <w:r w:rsidR="00BE490E">
        <w:t>,</w:t>
      </w:r>
      <w:r w:rsidR="00AC621B">
        <w:t xml:space="preserve"> then recite </w:t>
      </w:r>
      <w:proofErr w:type="spellStart"/>
      <w:r w:rsidR="00AC621B">
        <w:rPr>
          <w:i/>
          <w:iCs/>
        </w:rPr>
        <w:t>Borei</w:t>
      </w:r>
      <w:proofErr w:type="spellEnd"/>
      <w:r w:rsidR="00AC621B">
        <w:rPr>
          <w:i/>
          <w:iCs/>
        </w:rPr>
        <w:t xml:space="preserve"> </w:t>
      </w:r>
      <w:proofErr w:type="spellStart"/>
      <w:r w:rsidR="00AC621B">
        <w:rPr>
          <w:i/>
          <w:iCs/>
        </w:rPr>
        <w:t>Meorei</w:t>
      </w:r>
      <w:proofErr w:type="spellEnd"/>
      <w:r w:rsidR="00AC621B">
        <w:rPr>
          <w:i/>
          <w:iCs/>
        </w:rPr>
        <w:t xml:space="preserve"> </w:t>
      </w:r>
      <w:proofErr w:type="spellStart"/>
      <w:r w:rsidR="00AC621B">
        <w:rPr>
          <w:i/>
          <w:iCs/>
        </w:rPr>
        <w:t>Ha'Eish</w:t>
      </w:r>
      <w:proofErr w:type="spellEnd"/>
      <w:r w:rsidR="00AC621B">
        <w:rPr>
          <w:i/>
          <w:iCs/>
        </w:rPr>
        <w:t xml:space="preserve"> </w:t>
      </w:r>
      <w:r w:rsidR="00AC621B">
        <w:t>(see below for more on this),</w:t>
      </w:r>
      <w:r w:rsidR="00BE490E">
        <w:t xml:space="preserve"> change clothes</w:t>
      </w:r>
      <w:r w:rsidR="00AC621B">
        <w:t xml:space="preserve"> (order of </w:t>
      </w:r>
      <w:proofErr w:type="spellStart"/>
      <w:r w:rsidR="00AC621B" w:rsidRPr="00AC621B">
        <w:rPr>
          <w:i/>
          <w:iCs/>
        </w:rPr>
        <w:t>Borei</w:t>
      </w:r>
      <w:proofErr w:type="spellEnd"/>
      <w:r w:rsidR="00AC621B" w:rsidRPr="00AC621B">
        <w:rPr>
          <w:i/>
          <w:iCs/>
        </w:rPr>
        <w:t xml:space="preserve"> </w:t>
      </w:r>
      <w:proofErr w:type="spellStart"/>
      <w:r w:rsidR="00AC621B" w:rsidRPr="00AC621B">
        <w:rPr>
          <w:i/>
          <w:iCs/>
        </w:rPr>
        <w:t>Meorei</w:t>
      </w:r>
      <w:proofErr w:type="spellEnd"/>
      <w:r w:rsidR="00AC621B" w:rsidRPr="00AC621B">
        <w:rPr>
          <w:i/>
          <w:iCs/>
        </w:rPr>
        <w:t xml:space="preserve"> </w:t>
      </w:r>
      <w:proofErr w:type="spellStart"/>
      <w:r w:rsidR="00AC621B" w:rsidRPr="00AC621B">
        <w:rPr>
          <w:i/>
          <w:iCs/>
        </w:rPr>
        <w:t>Haeish</w:t>
      </w:r>
      <w:proofErr w:type="spellEnd"/>
      <w:r w:rsidR="00AC621B">
        <w:t xml:space="preserve"> and changing clothes can be switched)</w:t>
      </w:r>
      <w:r w:rsidR="00BE490E">
        <w:t xml:space="preserve">, and then go to </w:t>
      </w:r>
      <w:proofErr w:type="spellStart"/>
      <w:r w:rsidR="00BE490E">
        <w:t>shul</w:t>
      </w:r>
      <w:proofErr w:type="spellEnd"/>
      <w:r w:rsidR="00BE490E">
        <w:t xml:space="preserve"> with </w:t>
      </w:r>
      <w:proofErr w:type="spellStart"/>
      <w:r w:rsidR="00BE490E">
        <w:t>Kinot</w:t>
      </w:r>
      <w:proofErr w:type="spellEnd"/>
      <w:r w:rsidR="00BE490E">
        <w:t>/</w:t>
      </w:r>
      <w:proofErr w:type="spellStart"/>
      <w:r w:rsidR="00BE490E">
        <w:t>siddur</w:t>
      </w:r>
      <w:proofErr w:type="spellEnd"/>
      <w:r w:rsidR="00AC621B">
        <w:t xml:space="preserve"> </w:t>
      </w:r>
    </w:p>
    <w:p w:rsidR="003A1052" w:rsidRDefault="003A1052" w:rsidP="003A1052">
      <w:pPr>
        <w:pStyle w:val="ListParagraph"/>
        <w:bidi w:val="0"/>
        <w:ind w:left="360"/>
      </w:pPr>
    </w:p>
    <w:p w:rsidR="00BE490E" w:rsidRDefault="00BE490E" w:rsidP="003A1052">
      <w:pPr>
        <w:pStyle w:val="ListParagraph"/>
        <w:numPr>
          <w:ilvl w:val="0"/>
          <w:numId w:val="1"/>
        </w:numPr>
        <w:bidi w:val="0"/>
      </w:pPr>
      <w:proofErr w:type="spellStart"/>
      <w:r>
        <w:t>Davening</w:t>
      </w:r>
      <w:proofErr w:type="spellEnd"/>
    </w:p>
    <w:p w:rsidR="00BE490E" w:rsidRDefault="00BE490E" w:rsidP="00BE490E">
      <w:pPr>
        <w:pStyle w:val="ListParagraph"/>
        <w:numPr>
          <w:ilvl w:val="1"/>
          <w:numId w:val="1"/>
        </w:numPr>
        <w:bidi w:val="0"/>
      </w:pPr>
      <w:r>
        <w:t xml:space="preserve">Same </w:t>
      </w:r>
      <w:proofErr w:type="spellStart"/>
      <w:r>
        <w:t>Maariv</w:t>
      </w:r>
      <w:proofErr w:type="spellEnd"/>
      <w:r>
        <w:t xml:space="preserve"> as usual  (with </w:t>
      </w:r>
      <w:proofErr w:type="spellStart"/>
      <w:r>
        <w:t>Atah</w:t>
      </w:r>
      <w:proofErr w:type="spellEnd"/>
      <w:r>
        <w:t xml:space="preserve"> </w:t>
      </w:r>
      <w:proofErr w:type="spellStart"/>
      <w:r>
        <w:t>Chonantanu</w:t>
      </w:r>
      <w:proofErr w:type="spellEnd"/>
      <w:r>
        <w:t>)</w:t>
      </w:r>
    </w:p>
    <w:p w:rsidR="00BE490E" w:rsidRDefault="00BE490E" w:rsidP="00BE490E">
      <w:pPr>
        <w:pStyle w:val="ListParagraph"/>
        <w:numPr>
          <w:ilvl w:val="1"/>
          <w:numId w:val="1"/>
        </w:numPr>
        <w:bidi w:val="0"/>
      </w:pPr>
      <w:proofErr w:type="spellStart"/>
      <w:r>
        <w:t>Eicha</w:t>
      </w:r>
      <w:proofErr w:type="spellEnd"/>
      <w:r>
        <w:t xml:space="preserve"> after </w:t>
      </w:r>
      <w:proofErr w:type="spellStart"/>
      <w:r>
        <w:t>Kadish</w:t>
      </w:r>
      <w:proofErr w:type="spellEnd"/>
      <w:r>
        <w:t xml:space="preserve"> </w:t>
      </w:r>
      <w:proofErr w:type="spellStart"/>
      <w:r>
        <w:t>Shalem</w:t>
      </w:r>
      <w:proofErr w:type="spellEnd"/>
      <w:r>
        <w:t xml:space="preserve">, then </w:t>
      </w:r>
      <w:proofErr w:type="spellStart"/>
      <w:r>
        <w:t>V'ata</w:t>
      </w:r>
      <w:proofErr w:type="spellEnd"/>
      <w:r>
        <w:t xml:space="preserve"> </w:t>
      </w:r>
      <w:proofErr w:type="spellStart"/>
      <w:r>
        <w:t>Kadosh</w:t>
      </w:r>
      <w:proofErr w:type="spellEnd"/>
      <w:r>
        <w:t xml:space="preserve"> (no </w:t>
      </w:r>
      <w:proofErr w:type="spellStart"/>
      <w:r>
        <w:t>Vihi</w:t>
      </w:r>
      <w:proofErr w:type="spellEnd"/>
      <w:r>
        <w:t xml:space="preserve"> Noam), then </w:t>
      </w:r>
      <w:proofErr w:type="spellStart"/>
      <w:r>
        <w:t>Kadish</w:t>
      </w:r>
      <w:proofErr w:type="spellEnd"/>
      <w:r>
        <w:t xml:space="preserve"> without </w:t>
      </w:r>
      <w:proofErr w:type="spellStart"/>
      <w:r>
        <w:t>titkabel</w:t>
      </w:r>
      <w:proofErr w:type="spellEnd"/>
      <w:r>
        <w:t xml:space="preserve">, </w:t>
      </w:r>
      <w:proofErr w:type="spellStart"/>
      <w:r>
        <w:t>Aleinu</w:t>
      </w:r>
      <w:proofErr w:type="spellEnd"/>
    </w:p>
    <w:p w:rsidR="00BE490E" w:rsidRDefault="00BE490E" w:rsidP="00BE490E">
      <w:pPr>
        <w:pStyle w:val="ListParagraph"/>
        <w:bidi w:val="0"/>
        <w:ind w:left="360"/>
      </w:pPr>
    </w:p>
    <w:p w:rsidR="00BE490E" w:rsidRDefault="00BE490E" w:rsidP="00BE490E">
      <w:pPr>
        <w:pStyle w:val="ListParagraph"/>
        <w:numPr>
          <w:ilvl w:val="0"/>
          <w:numId w:val="1"/>
        </w:numPr>
        <w:bidi w:val="0"/>
      </w:pPr>
      <w:proofErr w:type="spellStart"/>
      <w:r>
        <w:t>Havdalah</w:t>
      </w:r>
      <w:proofErr w:type="spellEnd"/>
    </w:p>
    <w:p w:rsidR="00BE490E" w:rsidRDefault="00BE490E" w:rsidP="00BE490E">
      <w:pPr>
        <w:pStyle w:val="ListParagraph"/>
        <w:numPr>
          <w:ilvl w:val="1"/>
          <w:numId w:val="1"/>
        </w:numPr>
        <w:bidi w:val="0"/>
      </w:pPr>
      <w:r>
        <w:t xml:space="preserve">No regular Havdala on </w:t>
      </w:r>
      <w:proofErr w:type="spellStart"/>
      <w:r>
        <w:t>Mtz"S</w:t>
      </w:r>
      <w:proofErr w:type="spellEnd"/>
      <w:r>
        <w:t xml:space="preserve"> because </w:t>
      </w:r>
      <w:proofErr w:type="spellStart"/>
      <w:r>
        <w:t>cant</w:t>
      </w:r>
      <w:proofErr w:type="spellEnd"/>
      <w:r>
        <w:t xml:space="preserve"> drink wine (instead do it Sunday night- see below)</w:t>
      </w:r>
    </w:p>
    <w:p w:rsidR="00BE490E" w:rsidRDefault="00BE490E" w:rsidP="00BE490E">
      <w:pPr>
        <w:pStyle w:val="ListParagraph"/>
        <w:numPr>
          <w:ilvl w:val="1"/>
          <w:numId w:val="1"/>
        </w:numPr>
        <w:bidi w:val="0"/>
      </w:pPr>
      <w:r>
        <w:t xml:space="preserve">No </w:t>
      </w:r>
      <w:proofErr w:type="spellStart"/>
      <w:r>
        <w:t>Besamim</w:t>
      </w:r>
      <w:proofErr w:type="spellEnd"/>
      <w:r>
        <w:t xml:space="preserve"> (because we don’t want to make our </w:t>
      </w:r>
      <w:proofErr w:type="spellStart"/>
      <w:r>
        <w:t>neshama</w:t>
      </w:r>
      <w:proofErr w:type="spellEnd"/>
      <w:r>
        <w:t xml:space="preserve"> feel better)</w:t>
      </w:r>
    </w:p>
    <w:p w:rsidR="00CB6357" w:rsidRDefault="00AC621B" w:rsidP="009C6841">
      <w:pPr>
        <w:pStyle w:val="ListParagraph"/>
        <w:numPr>
          <w:ilvl w:val="1"/>
          <w:numId w:val="1"/>
        </w:numPr>
        <w:bidi w:val="0"/>
      </w:pPr>
      <w:r>
        <w:t xml:space="preserve">Full </w:t>
      </w:r>
      <w:proofErr w:type="spellStart"/>
      <w:r w:rsidR="00CB6357">
        <w:t>Beracha</w:t>
      </w:r>
      <w:proofErr w:type="spellEnd"/>
      <w:r w:rsidR="009C6841">
        <w:t xml:space="preserve"> of </w:t>
      </w:r>
      <w:proofErr w:type="spellStart"/>
      <w:r w:rsidR="009C6841">
        <w:rPr>
          <w:i/>
          <w:iCs/>
        </w:rPr>
        <w:t>Borei</w:t>
      </w:r>
      <w:proofErr w:type="spellEnd"/>
      <w:r w:rsidR="009C6841">
        <w:rPr>
          <w:i/>
          <w:iCs/>
        </w:rPr>
        <w:t xml:space="preserve"> </w:t>
      </w:r>
      <w:proofErr w:type="spellStart"/>
      <w:r w:rsidR="009C6841">
        <w:rPr>
          <w:i/>
          <w:iCs/>
        </w:rPr>
        <w:t>Meorei</w:t>
      </w:r>
      <w:proofErr w:type="spellEnd"/>
      <w:r w:rsidR="009C6841">
        <w:rPr>
          <w:i/>
          <w:iCs/>
        </w:rPr>
        <w:t xml:space="preserve"> </w:t>
      </w:r>
      <w:proofErr w:type="spellStart"/>
      <w:r w:rsidR="009C6841">
        <w:rPr>
          <w:i/>
          <w:iCs/>
        </w:rPr>
        <w:t>HaEish</w:t>
      </w:r>
      <w:proofErr w:type="spellEnd"/>
      <w:r w:rsidR="009C6841">
        <w:t xml:space="preserve"> o</w:t>
      </w:r>
      <w:r w:rsidR="00CB6357">
        <w:t xml:space="preserve">n fire is recited, since it is based on fire being created on </w:t>
      </w:r>
      <w:proofErr w:type="spellStart"/>
      <w:r w:rsidR="00CB6357">
        <w:t>Motzai</w:t>
      </w:r>
      <w:proofErr w:type="spellEnd"/>
      <w:r w:rsidR="00CB6357">
        <w:t xml:space="preserve"> Shabbat, and not directly related to Havdala</w:t>
      </w:r>
      <w:r>
        <w:t xml:space="preserve">. </w:t>
      </w:r>
      <w:proofErr w:type="gramStart"/>
      <w:r>
        <w:t xml:space="preserve">Some say to use only one or two wicks/candles, but it would seem that using the regular </w:t>
      </w:r>
      <w:proofErr w:type="spellStart"/>
      <w:r>
        <w:t>Havdalah</w:t>
      </w:r>
      <w:proofErr w:type="spellEnd"/>
      <w:r>
        <w:t xml:space="preserve"> candle is permitted.</w:t>
      </w:r>
      <w:proofErr w:type="gramEnd"/>
      <w:r>
        <w:t xml:space="preserve"> </w:t>
      </w:r>
    </w:p>
    <w:p w:rsidR="00CB6357" w:rsidRDefault="00CB6357" w:rsidP="009C6841">
      <w:pPr>
        <w:pStyle w:val="ListParagraph"/>
        <w:numPr>
          <w:ilvl w:val="1"/>
          <w:numId w:val="1"/>
        </w:numPr>
        <w:bidi w:val="0"/>
      </w:pPr>
      <w:r>
        <w:t xml:space="preserve">Preferable for a male to recite </w:t>
      </w:r>
      <w:proofErr w:type="spellStart"/>
      <w:r w:rsidR="009C6841">
        <w:t>Borei</w:t>
      </w:r>
      <w:proofErr w:type="spellEnd"/>
      <w:r w:rsidR="009C6841">
        <w:t xml:space="preserve"> </w:t>
      </w:r>
      <w:proofErr w:type="spellStart"/>
      <w:r w:rsidR="009C6841">
        <w:t>Meorei</w:t>
      </w:r>
      <w:proofErr w:type="spellEnd"/>
      <w:r w:rsidR="009C6841">
        <w:t xml:space="preserve"> </w:t>
      </w:r>
      <w:proofErr w:type="spellStart"/>
      <w:r w:rsidR="009C6841">
        <w:t>HaEish</w:t>
      </w:r>
      <w:proofErr w:type="spellEnd"/>
      <w:r w:rsidR="009C6841">
        <w:t xml:space="preserve"> </w:t>
      </w:r>
      <w:r>
        <w:t xml:space="preserve">because some say women might not be </w:t>
      </w:r>
      <w:proofErr w:type="spellStart"/>
      <w:r>
        <w:t>chayav</w:t>
      </w:r>
      <w:proofErr w:type="spellEnd"/>
      <w:r>
        <w:t xml:space="preserve"> (</w:t>
      </w:r>
      <w:proofErr w:type="spellStart"/>
      <w:r w:rsidR="009C6841">
        <w:t>safek</w:t>
      </w:r>
      <w:proofErr w:type="spellEnd"/>
      <w:r w:rsidR="009C6841">
        <w:t xml:space="preserve"> of </w:t>
      </w:r>
      <w:r>
        <w:t xml:space="preserve">Beur </w:t>
      </w:r>
      <w:proofErr w:type="spellStart"/>
      <w:r>
        <w:t>Halacha</w:t>
      </w:r>
      <w:proofErr w:type="spellEnd"/>
      <w:r>
        <w:t xml:space="preserve"> in </w:t>
      </w:r>
      <w:proofErr w:type="spellStart"/>
      <w:r>
        <w:t>hilchot</w:t>
      </w:r>
      <w:proofErr w:type="spellEnd"/>
      <w:r>
        <w:t xml:space="preserve"> havdala), this is solved in YB where we do this at home before going to </w:t>
      </w:r>
      <w:proofErr w:type="spellStart"/>
      <w:r>
        <w:t>shul</w:t>
      </w:r>
      <w:proofErr w:type="spellEnd"/>
      <w:r>
        <w:t xml:space="preserve">. In places where men are already in </w:t>
      </w:r>
      <w:proofErr w:type="spellStart"/>
      <w:r>
        <w:t>shul</w:t>
      </w:r>
      <w:proofErr w:type="spellEnd"/>
      <w:r>
        <w:t xml:space="preserve">, it’s a </w:t>
      </w:r>
      <w:proofErr w:type="spellStart"/>
      <w:r>
        <w:t>machloket</w:t>
      </w:r>
      <w:proofErr w:type="spellEnd"/>
      <w:r>
        <w:t xml:space="preserve"> whether women at home should recite it themselves or have the men not be </w:t>
      </w:r>
      <w:proofErr w:type="spellStart"/>
      <w:r>
        <w:rPr>
          <w:i/>
          <w:iCs/>
        </w:rPr>
        <w:t>yotzei</w:t>
      </w:r>
      <w:proofErr w:type="spellEnd"/>
      <w:r>
        <w:rPr>
          <w:i/>
          <w:iCs/>
        </w:rPr>
        <w:t xml:space="preserve"> </w:t>
      </w:r>
      <w:r>
        <w:t xml:space="preserve">in </w:t>
      </w:r>
      <w:proofErr w:type="spellStart"/>
      <w:r>
        <w:t>shul</w:t>
      </w:r>
      <w:proofErr w:type="spellEnd"/>
      <w:r>
        <w:t xml:space="preserve"> and recite at home later</w:t>
      </w:r>
    </w:p>
    <w:p w:rsidR="00BE490E" w:rsidRDefault="00CB6357" w:rsidP="00BE490E">
      <w:pPr>
        <w:pStyle w:val="ListParagraph"/>
        <w:numPr>
          <w:ilvl w:val="1"/>
          <w:numId w:val="1"/>
        </w:numPr>
        <w:bidi w:val="0"/>
      </w:pPr>
      <w:proofErr w:type="spellStart"/>
      <w:r>
        <w:t>Havdalah</w:t>
      </w:r>
      <w:proofErr w:type="spellEnd"/>
      <w:r>
        <w:t xml:space="preserve"> for sick and others who are eating on Tisha </w:t>
      </w:r>
      <w:proofErr w:type="spellStart"/>
      <w:r>
        <w:t>B'av</w:t>
      </w:r>
      <w:proofErr w:type="spellEnd"/>
    </w:p>
    <w:p w:rsidR="00CB6357" w:rsidRDefault="00CB6357" w:rsidP="00CB6357">
      <w:pPr>
        <w:pStyle w:val="ListParagraph"/>
        <w:numPr>
          <w:ilvl w:val="2"/>
          <w:numId w:val="1"/>
        </w:numPr>
        <w:bidi w:val="0"/>
      </w:pPr>
      <w:r>
        <w:t xml:space="preserve">They should make </w:t>
      </w:r>
      <w:proofErr w:type="spellStart"/>
      <w:r>
        <w:t>Havdalah</w:t>
      </w:r>
      <w:proofErr w:type="spellEnd"/>
      <w:r>
        <w:t xml:space="preserve"> immediately before they eat (</w:t>
      </w:r>
      <w:proofErr w:type="spellStart"/>
      <w:r>
        <w:t>Borei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HaGafen</w:t>
      </w:r>
      <w:proofErr w:type="spellEnd"/>
      <w:r>
        <w:t xml:space="preserve"> and </w:t>
      </w:r>
      <w:proofErr w:type="spellStart"/>
      <w:r>
        <w:t>HaMavdil</w:t>
      </w:r>
      <w:proofErr w:type="spellEnd"/>
      <w:r>
        <w:t xml:space="preserve">). </w:t>
      </w:r>
    </w:p>
    <w:p w:rsidR="009C6841" w:rsidRDefault="00CB6357" w:rsidP="00CB6357">
      <w:pPr>
        <w:pStyle w:val="ListParagraph"/>
        <w:numPr>
          <w:ilvl w:val="2"/>
          <w:numId w:val="1"/>
        </w:numPr>
        <w:bidi w:val="0"/>
      </w:pPr>
      <w:r>
        <w:t xml:space="preserve">Some say they can be </w:t>
      </w:r>
      <w:proofErr w:type="spellStart"/>
      <w:r w:rsidRPr="009C6841">
        <w:rPr>
          <w:i/>
          <w:iCs/>
        </w:rPr>
        <w:t>motzee</w:t>
      </w:r>
      <w:proofErr w:type="spellEnd"/>
      <w:r w:rsidRPr="009C6841">
        <w:rPr>
          <w:i/>
          <w:iCs/>
        </w:rPr>
        <w:t xml:space="preserve"> </w:t>
      </w:r>
      <w:r>
        <w:t xml:space="preserve">everyone else in the family who listens in, and then no one would need to repeat </w:t>
      </w:r>
      <w:proofErr w:type="spellStart"/>
      <w:r>
        <w:t>Havdalah</w:t>
      </w:r>
      <w:proofErr w:type="spellEnd"/>
      <w:r>
        <w:t xml:space="preserve"> after the fast Sunday night</w:t>
      </w:r>
      <w:r w:rsidR="009A35DD">
        <w:t xml:space="preserve"> (</w:t>
      </w:r>
      <w:proofErr w:type="spellStart"/>
      <w:r w:rsidR="009A35DD">
        <w:t>Shaarei</w:t>
      </w:r>
      <w:proofErr w:type="spellEnd"/>
      <w:r w:rsidR="009A35DD">
        <w:t xml:space="preserve"> Teshuva)</w:t>
      </w:r>
      <w:r>
        <w:t>. If it is a woman, it is permitted for a man to recite the Havdala for her, and then have the woman drink</w:t>
      </w:r>
      <w:r w:rsidR="009A35DD">
        <w:t xml:space="preserve"> a </w:t>
      </w:r>
      <w:proofErr w:type="spellStart"/>
      <w:r w:rsidR="009A35DD" w:rsidRPr="009C6841">
        <w:rPr>
          <w:i/>
          <w:iCs/>
        </w:rPr>
        <w:t>reviit</w:t>
      </w:r>
      <w:proofErr w:type="spellEnd"/>
      <w:r>
        <w:t xml:space="preserve"> (</w:t>
      </w:r>
      <w:proofErr w:type="spellStart"/>
      <w:r w:rsidRPr="009C6841">
        <w:rPr>
          <w:i/>
          <w:iCs/>
        </w:rPr>
        <w:t>Shemirat</w:t>
      </w:r>
      <w:proofErr w:type="spellEnd"/>
      <w:r w:rsidRPr="009C6841">
        <w:rPr>
          <w:i/>
          <w:iCs/>
        </w:rPr>
        <w:t xml:space="preserve"> Shabbat </w:t>
      </w:r>
      <w:proofErr w:type="spellStart"/>
      <w:r w:rsidRPr="009C6841">
        <w:rPr>
          <w:i/>
          <w:iCs/>
        </w:rPr>
        <w:t>K'hilchata</w:t>
      </w:r>
      <w:proofErr w:type="spellEnd"/>
      <w:r>
        <w:t xml:space="preserve">). </w:t>
      </w:r>
    </w:p>
    <w:p w:rsidR="009A35DD" w:rsidRPr="003A1052" w:rsidRDefault="004740AB" w:rsidP="009C6841">
      <w:pPr>
        <w:pStyle w:val="ListParagraph"/>
        <w:numPr>
          <w:ilvl w:val="2"/>
          <w:numId w:val="1"/>
        </w:numPr>
        <w:bidi w:val="0"/>
      </w:pPr>
      <w:r>
        <w:t>Some say p</w:t>
      </w:r>
      <w:r w:rsidR="009A35DD">
        <w:t xml:space="preserve">referable to make </w:t>
      </w:r>
      <w:proofErr w:type="spellStart"/>
      <w:r w:rsidR="009A35DD">
        <w:t>Havala</w:t>
      </w:r>
      <w:proofErr w:type="spellEnd"/>
      <w:r w:rsidR="009A35DD">
        <w:t xml:space="preserve"> on </w:t>
      </w:r>
      <w:proofErr w:type="spellStart"/>
      <w:r w:rsidR="009A35DD" w:rsidRPr="003A1052">
        <w:rPr>
          <w:i/>
          <w:iCs/>
        </w:rPr>
        <w:t>chamar</w:t>
      </w:r>
      <w:proofErr w:type="spellEnd"/>
      <w:r w:rsidR="009A35DD" w:rsidRPr="003A1052">
        <w:rPr>
          <w:i/>
          <w:iCs/>
        </w:rPr>
        <w:t xml:space="preserve"> </w:t>
      </w:r>
      <w:proofErr w:type="spellStart"/>
      <w:r w:rsidR="009A35DD" w:rsidRPr="003A1052">
        <w:rPr>
          <w:i/>
          <w:iCs/>
        </w:rPr>
        <w:t>medinah</w:t>
      </w:r>
      <w:proofErr w:type="spellEnd"/>
      <w:r w:rsidR="009A35DD">
        <w:t xml:space="preserve">, which includes beer, whiskey, as well as soda, coffee, fruit juices, tea (though each of the last </w:t>
      </w:r>
      <w:proofErr w:type="gramStart"/>
      <w:r w:rsidR="009A35DD">
        <w:t>4</w:t>
      </w:r>
      <w:proofErr w:type="gramEnd"/>
      <w:r w:rsidR="009A35DD">
        <w:t xml:space="preserve"> is subject to </w:t>
      </w:r>
      <w:proofErr w:type="spellStart"/>
      <w:r w:rsidR="009A35DD">
        <w:t>machloket</w:t>
      </w:r>
      <w:proofErr w:type="spellEnd"/>
      <w:r w:rsidR="009A35DD">
        <w:t xml:space="preserve">). </w:t>
      </w:r>
      <w:r>
        <w:t xml:space="preserve">Another option is to </w:t>
      </w:r>
      <w:r w:rsidR="009A35DD" w:rsidRPr="003A1052">
        <w:t>use grape juice or wine</w:t>
      </w:r>
      <w:r w:rsidRPr="003A1052">
        <w:t xml:space="preserve"> and </w:t>
      </w:r>
      <w:r w:rsidR="009C6841" w:rsidRPr="003A1052">
        <w:t xml:space="preserve">give to a child between </w:t>
      </w:r>
      <w:proofErr w:type="gramStart"/>
      <w:r w:rsidR="009C6841" w:rsidRPr="003A1052">
        <w:t>age</w:t>
      </w:r>
      <w:proofErr w:type="gramEnd"/>
      <w:r w:rsidR="009C6841" w:rsidRPr="003A1052">
        <w:t xml:space="preserve"> 6-9 to drink it.</w:t>
      </w:r>
      <w:r w:rsidR="006A58F6" w:rsidRPr="003A1052">
        <w:t xml:space="preserve"> </w:t>
      </w:r>
    </w:p>
    <w:p w:rsidR="009C6841" w:rsidRDefault="009C6841" w:rsidP="009C6841">
      <w:pPr>
        <w:pStyle w:val="ListParagraph"/>
        <w:numPr>
          <w:ilvl w:val="2"/>
          <w:numId w:val="1"/>
        </w:numPr>
        <w:bidi w:val="0"/>
      </w:pPr>
      <w:r>
        <w:t>Do children eating need to hear Havdala? No (</w:t>
      </w:r>
      <w:proofErr w:type="spellStart"/>
      <w:r>
        <w:t>Shemirat</w:t>
      </w:r>
      <w:proofErr w:type="spellEnd"/>
      <w:r>
        <w:t xml:space="preserve"> Shabbat </w:t>
      </w:r>
      <w:proofErr w:type="spellStart"/>
      <w:r>
        <w:t>K'hilchata</w:t>
      </w:r>
      <w:proofErr w:type="spellEnd"/>
      <w:r>
        <w:t>)</w:t>
      </w:r>
    </w:p>
    <w:p w:rsidR="009C6841" w:rsidRDefault="009C6841" w:rsidP="009C6841">
      <w:pPr>
        <w:pStyle w:val="ListParagraph"/>
        <w:bidi w:val="0"/>
        <w:ind w:left="1800"/>
      </w:pPr>
    </w:p>
    <w:p w:rsidR="00CB6357" w:rsidRDefault="00CB6357" w:rsidP="00CB6357">
      <w:pPr>
        <w:pStyle w:val="ListParagraph"/>
        <w:bidi w:val="0"/>
        <w:ind w:left="360"/>
      </w:pPr>
    </w:p>
    <w:p w:rsidR="00CB6357" w:rsidRDefault="00CB6357" w:rsidP="00CB6357">
      <w:pPr>
        <w:pStyle w:val="ListParagraph"/>
        <w:numPr>
          <w:ilvl w:val="0"/>
          <w:numId w:val="1"/>
        </w:numPr>
        <w:bidi w:val="0"/>
      </w:pPr>
      <w:r>
        <w:t>Fasting</w:t>
      </w:r>
    </w:p>
    <w:p w:rsidR="009A35DD" w:rsidRDefault="00CB6357" w:rsidP="003A1052">
      <w:pPr>
        <w:pStyle w:val="ListParagraph"/>
        <w:numPr>
          <w:ilvl w:val="1"/>
          <w:numId w:val="1"/>
        </w:numPr>
        <w:bidi w:val="0"/>
      </w:pPr>
      <w:r>
        <w:t xml:space="preserve">Some are more lenient this year, and this can be followed </w:t>
      </w:r>
      <w:proofErr w:type="spellStart"/>
      <w:r>
        <w:rPr>
          <w:i/>
          <w:iCs/>
        </w:rPr>
        <w:t>lemaaseh</w:t>
      </w:r>
      <w:proofErr w:type="spellEnd"/>
      <w:r w:rsidR="009A35DD">
        <w:t xml:space="preserve"> (Beur </w:t>
      </w:r>
      <w:proofErr w:type="spellStart"/>
      <w:r w:rsidR="009A35DD">
        <w:t>Halacha</w:t>
      </w:r>
      <w:proofErr w:type="spellEnd"/>
      <w:r w:rsidR="009A35DD">
        <w:t xml:space="preserve"> 559, citing </w:t>
      </w:r>
      <w:proofErr w:type="spellStart"/>
      <w:r w:rsidR="009A35DD">
        <w:t>R.Akiva</w:t>
      </w:r>
      <w:proofErr w:type="spellEnd"/>
      <w:r w:rsidR="009A35DD">
        <w:t xml:space="preserve"> Eiger and </w:t>
      </w:r>
      <w:proofErr w:type="spellStart"/>
      <w:r w:rsidR="009A35DD">
        <w:t>Shvut</w:t>
      </w:r>
      <w:proofErr w:type="spellEnd"/>
      <w:r w:rsidR="009A35DD">
        <w:t xml:space="preserve"> Yaakov)</w:t>
      </w:r>
      <w:r>
        <w:t xml:space="preserve">. Therefore, </w:t>
      </w:r>
      <w:r w:rsidR="009A35DD">
        <w:t>even one who feels slightly ill (even a headache) may break their fast if they wish</w:t>
      </w:r>
      <w:r w:rsidR="003A1052">
        <w:t xml:space="preserve"> (this means if </w:t>
      </w:r>
      <w:r w:rsidR="003A1052">
        <w:lastRenderedPageBreak/>
        <w:t xml:space="preserve">they are ill not related to the fast; if it is only due to the fast, but will get better shortly after it’s over, many hold this does not apply (see Rav Melamed in </w:t>
      </w:r>
      <w:proofErr w:type="spellStart"/>
      <w:r w:rsidR="003A1052">
        <w:t>Peninei</w:t>
      </w:r>
      <w:proofErr w:type="spellEnd"/>
      <w:r w:rsidR="003A1052">
        <w:t xml:space="preserve"> </w:t>
      </w:r>
      <w:proofErr w:type="spellStart"/>
      <w:r w:rsidR="003A1052">
        <w:t>Halacha</w:t>
      </w:r>
      <w:proofErr w:type="spellEnd"/>
      <w:r w:rsidR="003A1052">
        <w:t xml:space="preserve"> on fasting)</w:t>
      </w:r>
      <w:r w:rsidR="009A35DD">
        <w:t>.</w:t>
      </w:r>
      <w:r w:rsidR="003A1052">
        <w:t xml:space="preserve"> </w:t>
      </w:r>
      <w:r w:rsidR="009A35DD">
        <w:t xml:space="preserve"> </w:t>
      </w:r>
    </w:p>
    <w:p w:rsidR="009A35DD" w:rsidRDefault="009A35DD" w:rsidP="009A35DD">
      <w:pPr>
        <w:pStyle w:val="ListParagraph"/>
        <w:numPr>
          <w:ilvl w:val="1"/>
          <w:numId w:val="1"/>
        </w:numPr>
        <w:bidi w:val="0"/>
      </w:pPr>
      <w:r>
        <w:t xml:space="preserve">Pregnant and nursing women may follow the same rules as above (for Ashkenazim), and some say they are not required to fast at all (Rav </w:t>
      </w:r>
      <w:proofErr w:type="spellStart"/>
      <w:r>
        <w:t>Ovadia</w:t>
      </w:r>
      <w:proofErr w:type="spellEnd"/>
      <w:r>
        <w:t xml:space="preserve"> Yosef, </w:t>
      </w:r>
      <w:proofErr w:type="spellStart"/>
      <w:r>
        <w:t>Yechaveh</w:t>
      </w:r>
      <w:proofErr w:type="spellEnd"/>
      <w:r>
        <w:t xml:space="preserve"> </w:t>
      </w:r>
      <w:proofErr w:type="spellStart"/>
      <w:r>
        <w:t>Daat</w:t>
      </w:r>
      <w:proofErr w:type="spellEnd"/>
      <w:r>
        <w:t xml:space="preserve"> 3:40), which may be followed by </w:t>
      </w:r>
      <w:proofErr w:type="spellStart"/>
      <w:r>
        <w:t>Sefardim</w:t>
      </w:r>
      <w:proofErr w:type="spellEnd"/>
      <w:r>
        <w:t xml:space="preserve"> who follow his </w:t>
      </w:r>
      <w:proofErr w:type="spellStart"/>
      <w:r>
        <w:t>psak</w:t>
      </w:r>
      <w:proofErr w:type="spellEnd"/>
      <w:r>
        <w:t xml:space="preserve">.  [Some do not require these women to fast in other years either, ask your personal </w:t>
      </w:r>
      <w:proofErr w:type="spellStart"/>
      <w:r>
        <w:t>rav</w:t>
      </w:r>
      <w:proofErr w:type="spellEnd"/>
      <w:r>
        <w:t xml:space="preserve"> for a definite </w:t>
      </w:r>
      <w:proofErr w:type="spellStart"/>
      <w:r>
        <w:t>psak</w:t>
      </w:r>
      <w:proofErr w:type="spellEnd"/>
      <w:r>
        <w:t xml:space="preserve"> on all this]</w:t>
      </w:r>
    </w:p>
    <w:p w:rsidR="009A35DD" w:rsidRDefault="009A35DD" w:rsidP="009A35DD">
      <w:pPr>
        <w:pStyle w:val="ListParagraph"/>
        <w:bidi w:val="0"/>
        <w:ind w:left="360"/>
      </w:pPr>
    </w:p>
    <w:p w:rsidR="009A35DD" w:rsidRDefault="009A35DD" w:rsidP="009A35DD">
      <w:pPr>
        <w:pStyle w:val="ListParagraph"/>
        <w:numPr>
          <w:ilvl w:val="0"/>
          <w:numId w:val="1"/>
        </w:numPr>
        <w:bidi w:val="0"/>
      </w:pPr>
      <w:r>
        <w:t xml:space="preserve">End of the fast/ </w:t>
      </w:r>
      <w:proofErr w:type="spellStart"/>
      <w:r>
        <w:t>Motzai</w:t>
      </w:r>
      <w:proofErr w:type="spellEnd"/>
      <w:r>
        <w:t xml:space="preserve"> Tisha </w:t>
      </w:r>
      <w:proofErr w:type="spellStart"/>
      <w:r>
        <w:t>B'av</w:t>
      </w:r>
      <w:proofErr w:type="spellEnd"/>
    </w:p>
    <w:p w:rsidR="009A35DD" w:rsidRDefault="009A35DD" w:rsidP="009A35DD">
      <w:pPr>
        <w:pStyle w:val="ListParagraph"/>
        <w:numPr>
          <w:ilvl w:val="1"/>
          <w:numId w:val="1"/>
        </w:numPr>
        <w:bidi w:val="0"/>
      </w:pPr>
      <w:r>
        <w:t>Make Havdala—</w:t>
      </w:r>
      <w:proofErr w:type="spellStart"/>
      <w:r w:rsidR="009C6841">
        <w:t>Beracha</w:t>
      </w:r>
      <w:proofErr w:type="spellEnd"/>
      <w:r w:rsidR="009C6841">
        <w:t xml:space="preserve"> of </w:t>
      </w:r>
      <w:proofErr w:type="spellStart"/>
      <w:r>
        <w:t>HaGafen</w:t>
      </w:r>
      <w:proofErr w:type="spellEnd"/>
      <w:r>
        <w:t xml:space="preserve"> and </w:t>
      </w:r>
      <w:proofErr w:type="spellStart"/>
      <w:r>
        <w:t>HaMavdil</w:t>
      </w:r>
      <w:proofErr w:type="spellEnd"/>
      <w:r>
        <w:t xml:space="preserve">, nothing else. Most </w:t>
      </w:r>
      <w:proofErr w:type="spellStart"/>
      <w:r>
        <w:t>poskim</w:t>
      </w:r>
      <w:proofErr w:type="spellEnd"/>
      <w:r>
        <w:t xml:space="preserve"> allow using wine or grape juice here. </w:t>
      </w:r>
    </w:p>
    <w:p w:rsidR="009C6841" w:rsidRPr="003A1052" w:rsidRDefault="009C6841" w:rsidP="009C6841">
      <w:pPr>
        <w:pStyle w:val="ListParagraph"/>
        <w:numPr>
          <w:ilvl w:val="1"/>
          <w:numId w:val="1"/>
        </w:numPr>
        <w:bidi w:val="0"/>
      </w:pPr>
      <w:r w:rsidRPr="003A1052">
        <w:t xml:space="preserve">If the men are still out </w:t>
      </w:r>
      <w:proofErr w:type="spellStart"/>
      <w:r w:rsidRPr="003A1052">
        <w:t>davening</w:t>
      </w:r>
      <w:proofErr w:type="spellEnd"/>
      <w:r w:rsidRPr="003A1052">
        <w:t xml:space="preserve"> </w:t>
      </w:r>
      <w:proofErr w:type="spellStart"/>
      <w:r w:rsidRPr="003A1052">
        <w:t>maariv</w:t>
      </w:r>
      <w:proofErr w:type="spellEnd"/>
      <w:r w:rsidRPr="003A1052">
        <w:t xml:space="preserve"> and women are having difficulty waiting for Havdala, she can drink water. If that’s not enough, some say </w:t>
      </w:r>
      <w:r w:rsidR="003A1052">
        <w:t xml:space="preserve">(see Piskei Teshuvot, </w:t>
      </w:r>
      <w:proofErr w:type="spellStart"/>
      <w:r w:rsidR="003A1052">
        <w:t>siman</w:t>
      </w:r>
      <w:proofErr w:type="spellEnd"/>
      <w:r w:rsidR="003A1052">
        <w:t xml:space="preserve"> 556) </w:t>
      </w:r>
      <w:r w:rsidRPr="003A1052">
        <w:t xml:space="preserve">better to eat before Havdala, others say she should make Havdala herself and then eat (second option is my preference). </w:t>
      </w:r>
    </w:p>
    <w:p w:rsidR="00CB6357" w:rsidRDefault="009A35DD" w:rsidP="009A35DD">
      <w:pPr>
        <w:pStyle w:val="ListParagraph"/>
        <w:numPr>
          <w:ilvl w:val="1"/>
          <w:numId w:val="1"/>
        </w:numPr>
        <w:bidi w:val="0"/>
      </w:pPr>
      <w:r>
        <w:t>No eating meat or drinking wine (other than havdala) due to the mourning of the day</w:t>
      </w:r>
      <w:r w:rsidR="003A1052">
        <w:t xml:space="preserve">, some say music is also preferably avoided at night (see </w:t>
      </w:r>
      <w:proofErr w:type="spellStart"/>
      <w:r w:rsidR="003A1052">
        <w:t>Luach</w:t>
      </w:r>
      <w:proofErr w:type="spellEnd"/>
      <w:r w:rsidR="003A1052">
        <w:t xml:space="preserve"> Eretz Yisrael, Piskei Teshuvot </w:t>
      </w:r>
      <w:proofErr w:type="spellStart"/>
      <w:r w:rsidR="003A1052">
        <w:t>siman</w:t>
      </w:r>
      <w:proofErr w:type="spellEnd"/>
      <w:r w:rsidR="003A1052">
        <w:t xml:space="preserve"> 558)</w:t>
      </w:r>
      <w:r w:rsidR="00AB59D8">
        <w:t xml:space="preserve">, </w:t>
      </w:r>
      <w:proofErr w:type="gramStart"/>
      <w:r w:rsidR="00AB59D8">
        <w:t>though</w:t>
      </w:r>
      <w:proofErr w:type="gramEnd"/>
      <w:r w:rsidR="00AB59D8">
        <w:t xml:space="preserve"> most permit it. </w:t>
      </w:r>
      <w:r>
        <w:t xml:space="preserve"> </w:t>
      </w:r>
    </w:p>
    <w:p w:rsidR="009A35DD" w:rsidRDefault="009A35DD" w:rsidP="009A35DD">
      <w:pPr>
        <w:pStyle w:val="ListParagraph"/>
        <w:numPr>
          <w:ilvl w:val="1"/>
          <w:numId w:val="1"/>
        </w:numPr>
        <w:bidi w:val="0"/>
      </w:pPr>
      <w:r>
        <w:t xml:space="preserve">All other restrictions of the nine days are permitted immediately (unlike a regular year), since it is already the night of 11 Av. </w:t>
      </w:r>
    </w:p>
    <w:p w:rsidR="00BE490E" w:rsidRDefault="00BE490E" w:rsidP="00BE490E">
      <w:pPr>
        <w:bidi w:val="0"/>
        <w:ind w:left="720"/>
      </w:pPr>
    </w:p>
    <w:p w:rsidR="00FB69B6" w:rsidRDefault="00FB69B6" w:rsidP="00FB69B6">
      <w:pPr>
        <w:pStyle w:val="ListParagraph"/>
        <w:bidi w:val="0"/>
        <w:ind w:left="1080"/>
      </w:pPr>
    </w:p>
    <w:p w:rsidR="00FB69B6" w:rsidRDefault="00FB69B6" w:rsidP="00FB69B6">
      <w:pPr>
        <w:pStyle w:val="ListParagraph"/>
        <w:bidi w:val="0"/>
        <w:ind w:left="1080"/>
      </w:pPr>
    </w:p>
    <w:p w:rsidR="00561879" w:rsidRDefault="00561879" w:rsidP="00561879">
      <w:pPr>
        <w:pStyle w:val="ListParagraph"/>
        <w:bidi w:val="0"/>
        <w:ind w:left="1080"/>
      </w:pPr>
      <w:r>
        <w:t xml:space="preserve">  </w:t>
      </w:r>
    </w:p>
    <w:p w:rsidR="00561879" w:rsidRDefault="00561879" w:rsidP="00561879">
      <w:pPr>
        <w:bidi w:val="0"/>
      </w:pPr>
    </w:p>
    <w:sectPr w:rsidR="00561879" w:rsidSect="001609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4C6"/>
    <w:multiLevelType w:val="hybridMultilevel"/>
    <w:tmpl w:val="29F85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879"/>
    <w:rsid w:val="001609F5"/>
    <w:rsid w:val="003A1052"/>
    <w:rsid w:val="004740AB"/>
    <w:rsid w:val="00561879"/>
    <w:rsid w:val="006A58F6"/>
    <w:rsid w:val="007267BC"/>
    <w:rsid w:val="008B76E3"/>
    <w:rsid w:val="00923648"/>
    <w:rsid w:val="009A35DD"/>
    <w:rsid w:val="009B7E45"/>
    <w:rsid w:val="009C6841"/>
    <w:rsid w:val="00AB59D8"/>
    <w:rsid w:val="00AC621B"/>
    <w:rsid w:val="00BE490E"/>
    <w:rsid w:val="00CB6357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ACER-3690</dc:creator>
  <cp:lastModifiedBy>Eli Ozarowski</cp:lastModifiedBy>
  <cp:revision>5</cp:revision>
  <dcterms:created xsi:type="dcterms:W3CDTF">2015-07-23T07:59:00Z</dcterms:created>
  <dcterms:modified xsi:type="dcterms:W3CDTF">2016-08-12T06:58:00Z</dcterms:modified>
</cp:coreProperties>
</file>