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19" w:rsidRDefault="00D036C2" w:rsidP="006A600C">
      <w:pPr>
        <w:spacing w:after="120"/>
        <w:jc w:val="center"/>
        <w:rPr>
          <w:u w:val="single"/>
        </w:rPr>
      </w:pPr>
      <w:r w:rsidRPr="00ED5BDD">
        <w:rPr>
          <w:u w:val="single"/>
          <w:rtl/>
        </w:rPr>
        <w:t>מקורות ל</w:t>
      </w:r>
      <w:r w:rsidR="00E87DA8" w:rsidRPr="00ED5BDD">
        <w:rPr>
          <w:u w:val="single"/>
          <w:rtl/>
        </w:rPr>
        <w:t xml:space="preserve">מסכת </w:t>
      </w:r>
      <w:r w:rsidR="009B3FAB" w:rsidRPr="00ED5BDD">
        <w:rPr>
          <w:rFonts w:hint="cs"/>
          <w:u w:val="single"/>
          <w:rtl/>
        </w:rPr>
        <w:t>סוכה</w:t>
      </w:r>
      <w:r w:rsidR="002A0D0F" w:rsidRPr="00ED5BDD">
        <w:rPr>
          <w:u w:val="single"/>
          <w:rtl/>
        </w:rPr>
        <w:t xml:space="preserve"> –</w:t>
      </w:r>
      <w:r w:rsidR="00DC2AB0" w:rsidRPr="00ED5BDD">
        <w:rPr>
          <w:u w:val="single"/>
          <w:rtl/>
        </w:rPr>
        <w:t xml:space="preserve"> </w:t>
      </w:r>
      <w:r w:rsidRPr="00ED5BDD">
        <w:rPr>
          <w:u w:val="single"/>
          <w:rtl/>
        </w:rPr>
        <w:t xml:space="preserve">דף </w:t>
      </w:r>
      <w:r w:rsidR="006A600C">
        <w:rPr>
          <w:u w:val="single"/>
        </w:rPr>
        <w:t>59</w:t>
      </w:r>
    </w:p>
    <w:p w:rsidR="00AB0509" w:rsidRDefault="00AB0509" w:rsidP="00AB0509">
      <w:pPr>
        <w:spacing w:after="120"/>
        <w:jc w:val="both"/>
        <w:rPr>
          <w:rtl/>
        </w:rPr>
      </w:pPr>
    </w:p>
    <w:p w:rsidR="00902E72" w:rsidRDefault="00AB0509" w:rsidP="00967D22">
      <w:pPr>
        <w:spacing w:after="120"/>
        <w:jc w:val="both"/>
        <w:rPr>
          <w:rtl/>
        </w:rPr>
      </w:pPr>
      <w:r>
        <w:rPr>
          <w:rFonts w:hint="cs"/>
          <w:rtl/>
        </w:rPr>
        <w:t>(1)</w:t>
      </w:r>
      <w:r>
        <w:rPr>
          <w:rFonts w:hint="cs"/>
        </w:rPr>
        <w:t xml:space="preserve"> </w:t>
      </w:r>
      <w:r w:rsidR="00967D22">
        <w:rPr>
          <w:rFonts w:hint="cs"/>
          <w:rtl/>
        </w:rPr>
        <w:t>לסיים את המקורות מדף 58</w:t>
      </w:r>
    </w:p>
    <w:p w:rsidR="00967D22" w:rsidRDefault="00967D22" w:rsidP="00967D22">
      <w:pPr>
        <w:spacing w:after="120"/>
        <w:jc w:val="both"/>
        <w:rPr>
          <w:rtl/>
        </w:rPr>
      </w:pPr>
      <w:r>
        <w:rPr>
          <w:rFonts w:hint="cs"/>
          <w:rtl/>
        </w:rPr>
        <w:t>ועיין בספר המכתם ד"ה מאי טעמא לא מברכינן אלא אלולב</w:t>
      </w:r>
    </w:p>
    <w:p w:rsidR="00967D22" w:rsidRDefault="00323FE1" w:rsidP="00967D22">
      <w:pPr>
        <w:spacing w:after="120"/>
        <w:jc w:val="both"/>
        <w:rPr>
          <w:rtl/>
        </w:rPr>
      </w:pPr>
      <w:r>
        <w:rPr>
          <w:rFonts w:hint="cs"/>
          <w:rtl/>
        </w:rPr>
        <w:t xml:space="preserve">[ובענין ברכת המצוה, עי' </w:t>
      </w:r>
      <w:r w:rsidR="009802CB">
        <w:rPr>
          <w:rFonts w:hint="cs"/>
          <w:rtl/>
        </w:rPr>
        <w:t>מאירי פסחים קיד: ד"ה כל שיש שם שאר ירקות.  מה יסוד המחלוקת בינו לבין הרי"ף?]</w:t>
      </w:r>
    </w:p>
    <w:p w:rsidR="00323FE1" w:rsidRDefault="00323FE1" w:rsidP="00967D22">
      <w:pPr>
        <w:spacing w:after="120"/>
        <w:jc w:val="both"/>
        <w:rPr>
          <w:rtl/>
        </w:rPr>
      </w:pPr>
    </w:p>
    <w:p w:rsidR="00323FE1" w:rsidRDefault="00B30D3B" w:rsidP="00BF561D">
      <w:pPr>
        <w:spacing w:after="120"/>
        <w:jc w:val="both"/>
        <w:rPr>
          <w:rtl/>
        </w:rPr>
      </w:pPr>
      <w:r>
        <w:rPr>
          <w:rFonts w:hint="cs"/>
          <w:rtl/>
        </w:rPr>
        <w:t>(</w:t>
      </w:r>
      <w:r w:rsidR="00852671">
        <w:rPr>
          <w:rFonts w:hint="cs"/>
          <w:rtl/>
        </w:rPr>
        <w:t>2</w:t>
      </w:r>
      <w:r>
        <w:rPr>
          <w:rFonts w:hint="cs"/>
          <w:rtl/>
        </w:rPr>
        <w:t>)</w:t>
      </w:r>
      <w:r w:rsidR="00967D22">
        <w:rPr>
          <w:rFonts w:hint="cs"/>
          <w:rtl/>
        </w:rPr>
        <w:t xml:space="preserve"> משנה</w:t>
      </w:r>
      <w:r>
        <w:rPr>
          <w:rFonts w:hint="cs"/>
          <w:rtl/>
        </w:rPr>
        <w:t xml:space="preserve"> לז: </w:t>
      </w:r>
      <w:r w:rsidR="00967D22">
        <w:rPr>
          <w:rFonts w:hint="cs"/>
          <w:rtl/>
        </w:rPr>
        <w:t xml:space="preserve">וגמרא עד המשנה הבאה, </w:t>
      </w:r>
      <w:r>
        <w:rPr>
          <w:rFonts w:hint="cs"/>
          <w:rtl/>
        </w:rPr>
        <w:t>רש"י</w:t>
      </w:r>
      <w:r w:rsidR="00967D22">
        <w:rPr>
          <w:rFonts w:hint="cs"/>
          <w:rtl/>
        </w:rPr>
        <w:t>, תוס'</w:t>
      </w:r>
    </w:p>
    <w:p w:rsidR="00997244" w:rsidRDefault="00997244" w:rsidP="00BF561D">
      <w:pPr>
        <w:spacing w:after="120"/>
        <w:jc w:val="both"/>
        <w:rPr>
          <w:rtl/>
        </w:rPr>
      </w:pPr>
      <w:r>
        <w:rPr>
          <w:rFonts w:hint="cs"/>
          <w:rtl/>
        </w:rPr>
        <w:t>פרטי דינים בענים נענוע בשעת הלל:</w:t>
      </w:r>
    </w:p>
    <w:p w:rsidR="00BF561D" w:rsidRDefault="00323FE1" w:rsidP="00BF561D">
      <w:pPr>
        <w:spacing w:after="120"/>
        <w:jc w:val="both"/>
        <w:rPr>
          <w:rtl/>
        </w:rPr>
      </w:pPr>
      <w:r>
        <w:rPr>
          <w:rFonts w:hint="cs"/>
          <w:rtl/>
        </w:rPr>
        <w:t xml:space="preserve">פירוש "תחילה וסוף" - </w:t>
      </w:r>
      <w:r w:rsidR="00BF561D">
        <w:rPr>
          <w:rFonts w:hint="cs"/>
          <w:rtl/>
        </w:rPr>
        <w:t>מחזור ויטרי סי' שעו "ומנענעין את הלולב בהודו ... הושיעה נא"</w:t>
      </w:r>
    </w:p>
    <w:p w:rsidR="00967D22" w:rsidRDefault="00967D22" w:rsidP="00967D22">
      <w:pPr>
        <w:spacing w:after="120"/>
        <w:jc w:val="both"/>
        <w:rPr>
          <w:rtl/>
        </w:rPr>
      </w:pPr>
      <w:r>
        <w:rPr>
          <w:rFonts w:hint="cs"/>
          <w:rtl/>
        </w:rPr>
        <w:t xml:space="preserve">האם ר"ג ור' יהושע נענעו בהודו לה'?  </w:t>
      </w:r>
      <w:r w:rsidR="00BF561D">
        <w:rPr>
          <w:rFonts w:hint="cs"/>
          <w:rtl/>
        </w:rPr>
        <w:t xml:space="preserve">עי' </w:t>
      </w:r>
      <w:r>
        <w:rPr>
          <w:rFonts w:hint="cs"/>
          <w:rtl/>
        </w:rPr>
        <w:t xml:space="preserve">רא"ה </w:t>
      </w:r>
      <w:r w:rsidR="00C0775D">
        <w:rPr>
          <w:rFonts w:hint="cs"/>
          <w:rtl/>
        </w:rPr>
        <w:t xml:space="preserve"> רמב"ם </w:t>
      </w:r>
      <w:r w:rsidR="00BF561D">
        <w:rPr>
          <w:rFonts w:hint="cs"/>
          <w:rtl/>
        </w:rPr>
        <w:t>ורע"ב על המשנה, [ובתוס' יו"ט ובירושלמי כאן]</w:t>
      </w:r>
    </w:p>
    <w:p w:rsidR="00997244" w:rsidRDefault="00997244" w:rsidP="00967D22">
      <w:pPr>
        <w:spacing w:after="120"/>
        <w:jc w:val="both"/>
        <w:rPr>
          <w:rtl/>
        </w:rPr>
      </w:pPr>
      <w:r>
        <w:rPr>
          <w:rFonts w:hint="cs"/>
          <w:rtl/>
        </w:rPr>
        <w:t xml:space="preserve">נענוע ש"ץ וקהל בהודו לה' וביאמר נא </w:t>
      </w:r>
      <w:r>
        <w:rPr>
          <w:rtl/>
        </w:rPr>
        <w:t>–</w:t>
      </w:r>
      <w:r>
        <w:rPr>
          <w:rFonts w:hint="cs"/>
          <w:rtl/>
        </w:rPr>
        <w:t xml:space="preserve"> תוד"ה בהודו, הגהות אשרי, </w:t>
      </w:r>
      <w:r w:rsidR="006E6D91">
        <w:rPr>
          <w:rFonts w:hint="cs"/>
          <w:rtl/>
        </w:rPr>
        <w:t>ריטב"א ור"ן ד"ה בהודו לה' תחלה וסוף</w:t>
      </w:r>
    </w:p>
    <w:p w:rsidR="00997244" w:rsidRDefault="00997244" w:rsidP="00967D22">
      <w:pPr>
        <w:spacing w:after="120"/>
        <w:jc w:val="both"/>
        <w:rPr>
          <w:rtl/>
        </w:rPr>
      </w:pPr>
    </w:p>
    <w:p w:rsidR="00997244" w:rsidRDefault="002654CC" w:rsidP="00967D22">
      <w:pPr>
        <w:spacing w:after="120"/>
        <w:jc w:val="both"/>
        <w:rPr>
          <w:rtl/>
        </w:rPr>
      </w:pPr>
      <w:r>
        <w:rPr>
          <w:rFonts w:hint="cs"/>
          <w:rtl/>
        </w:rPr>
        <w:t xml:space="preserve">(3) </w:t>
      </w:r>
      <w:r w:rsidR="00997244">
        <w:rPr>
          <w:rFonts w:hint="cs"/>
          <w:rtl/>
        </w:rPr>
        <w:t>בענין נענוע בשעת ברכה ובשעת הלל:</w:t>
      </w:r>
    </w:p>
    <w:p w:rsidR="00997244" w:rsidRDefault="00997244" w:rsidP="00967D22">
      <w:pPr>
        <w:spacing w:after="120"/>
        <w:jc w:val="both"/>
        <w:rPr>
          <w:rtl/>
        </w:rPr>
      </w:pPr>
      <w:r>
        <w:rPr>
          <w:rFonts w:hint="cs"/>
          <w:rtl/>
        </w:rPr>
        <w:t xml:space="preserve">תוד"ה בהודו, </w:t>
      </w:r>
      <w:r w:rsidR="00633E0D">
        <w:rPr>
          <w:rFonts w:hint="cs"/>
          <w:rtl/>
        </w:rPr>
        <w:t xml:space="preserve">ר"ן ד"ה והיכן היו מנענעין, </w:t>
      </w:r>
      <w:r w:rsidR="006E6D91">
        <w:rPr>
          <w:rFonts w:hint="cs"/>
          <w:rtl/>
        </w:rPr>
        <w:t>ריטב"א ד"ה היכן מנענעין, רא"ש בשם ראבי"ה</w:t>
      </w:r>
    </w:p>
    <w:p w:rsidR="005B3F6B" w:rsidRDefault="005B3F6B" w:rsidP="00967D22">
      <w:pPr>
        <w:spacing w:after="120"/>
        <w:jc w:val="both"/>
        <w:rPr>
          <w:rtl/>
        </w:rPr>
      </w:pPr>
      <w:r>
        <w:rPr>
          <w:rFonts w:hint="cs"/>
          <w:rtl/>
        </w:rPr>
        <w:t>מאירי ד"ה היכן היו מנענעין, ד"ה אמר ר' עקיבא</w:t>
      </w:r>
    </w:p>
    <w:p w:rsidR="003C6A68" w:rsidRDefault="00633E0D" w:rsidP="003C6A68">
      <w:pPr>
        <w:spacing w:after="120"/>
        <w:jc w:val="both"/>
        <w:rPr>
          <w:rtl/>
        </w:rPr>
      </w:pPr>
      <w:r>
        <w:rPr>
          <w:rFonts w:hint="cs"/>
          <w:rtl/>
        </w:rPr>
        <w:t>ספר העיטור הלכות לולב (דף צב טור ב) "והיכן היו מנענעים ... וה"נ ל"ש"</w:t>
      </w:r>
      <w:r w:rsidR="00546714">
        <w:rPr>
          <w:rFonts w:hint="cs"/>
          <w:rtl/>
        </w:rPr>
        <w:t>, [שבלי הלקט סו"ס שסז]</w:t>
      </w:r>
    </w:p>
    <w:p w:rsidR="00A457B6" w:rsidRDefault="00633E0D" w:rsidP="00A457B6">
      <w:pPr>
        <w:spacing w:after="120"/>
        <w:jc w:val="both"/>
        <w:rPr>
          <w:rtl/>
        </w:rPr>
      </w:pPr>
      <w:r>
        <w:rPr>
          <w:rFonts w:hint="cs"/>
          <w:rtl/>
        </w:rPr>
        <w:t>רמב"ם הלכות לולב ז:ט-</w:t>
      </w:r>
      <w:r w:rsidR="00A457B6">
        <w:rPr>
          <w:rFonts w:hint="cs"/>
          <w:rtl/>
        </w:rPr>
        <w:t>י</w:t>
      </w:r>
    </w:p>
    <w:p w:rsidR="005B3F6B" w:rsidRDefault="005B3F6B" w:rsidP="00A457B6">
      <w:pPr>
        <w:spacing w:after="120"/>
        <w:jc w:val="both"/>
        <w:rPr>
          <w:rtl/>
        </w:rPr>
      </w:pPr>
      <w:r>
        <w:rPr>
          <w:rFonts w:hint="cs"/>
          <w:rtl/>
        </w:rPr>
        <w:t>[רשימות שיעורים ד"ה ובשעת ברכה]</w:t>
      </w:r>
    </w:p>
    <w:p w:rsidR="001869F1" w:rsidRDefault="001869F1" w:rsidP="003C6A68">
      <w:pPr>
        <w:spacing w:after="120"/>
        <w:jc w:val="both"/>
        <w:rPr>
          <w:rtl/>
        </w:rPr>
      </w:pPr>
    </w:p>
    <w:p w:rsidR="00431A61" w:rsidRDefault="002654CC" w:rsidP="003C6A68">
      <w:pPr>
        <w:spacing w:after="120"/>
        <w:jc w:val="both"/>
        <w:rPr>
          <w:rtl/>
        </w:rPr>
      </w:pPr>
      <w:r>
        <w:rPr>
          <w:rFonts w:hint="cs"/>
          <w:rtl/>
        </w:rPr>
        <w:t xml:space="preserve">(4) </w:t>
      </w:r>
      <w:r w:rsidR="00431A61">
        <w:rPr>
          <w:rFonts w:hint="cs"/>
          <w:rtl/>
        </w:rPr>
        <w:t xml:space="preserve">האם </w:t>
      </w:r>
      <w:r>
        <w:rPr>
          <w:rFonts w:hint="cs"/>
          <w:rtl/>
        </w:rPr>
        <w:t xml:space="preserve">חיוב </w:t>
      </w:r>
      <w:r w:rsidR="009E628D">
        <w:rPr>
          <w:rFonts w:hint="cs"/>
          <w:rtl/>
        </w:rPr>
        <w:t xml:space="preserve">נענוע הוא </w:t>
      </w:r>
      <w:r>
        <w:rPr>
          <w:rFonts w:hint="cs"/>
          <w:rtl/>
        </w:rPr>
        <w:t>מ</w:t>
      </w:r>
      <w:r w:rsidR="009E628D">
        <w:rPr>
          <w:rFonts w:hint="cs"/>
          <w:rtl/>
        </w:rPr>
        <w:t>דאורייתא?</w:t>
      </w:r>
    </w:p>
    <w:p w:rsidR="009E628D" w:rsidRDefault="009E628D" w:rsidP="009E628D">
      <w:pPr>
        <w:spacing w:after="120"/>
        <w:jc w:val="both"/>
        <w:rPr>
          <w:rtl/>
        </w:rPr>
      </w:pPr>
      <w:r>
        <w:rPr>
          <w:rFonts w:hint="cs"/>
          <w:rtl/>
        </w:rPr>
        <w:t>קרית ספר הל' לולב פרק ז "</w:t>
      </w:r>
      <w:r w:rsidR="005F2403">
        <w:rPr>
          <w:rtl/>
        </w:rPr>
        <w:t>שיעורי ארבעה מינין נראה דהוי דאוריתא ובכלל שיעורין הל"מ דטפח שדרו של לולב היוצא מן ההדס דהוי דאוריתא כדמוכח פרק המפלת ולמעלה אין להן שיעור</w:t>
      </w:r>
      <w:r>
        <w:rPr>
          <w:rFonts w:hint="cs"/>
          <w:rtl/>
        </w:rPr>
        <w:t>"</w:t>
      </w:r>
    </w:p>
    <w:p w:rsidR="009E628D" w:rsidRDefault="009E628D" w:rsidP="009E628D">
      <w:pPr>
        <w:spacing w:after="120"/>
        <w:jc w:val="both"/>
        <w:rPr>
          <w:rtl/>
        </w:rPr>
      </w:pPr>
      <w:r>
        <w:rPr>
          <w:rFonts w:hint="cs"/>
          <w:rtl/>
        </w:rPr>
        <w:t>חתם סופר ומרומי שדה דף מב. ד"ה קטן היודע לנענע</w:t>
      </w:r>
    </w:p>
    <w:p w:rsidR="005F2403" w:rsidRDefault="005F2403" w:rsidP="005F2403">
      <w:pPr>
        <w:spacing w:after="120"/>
        <w:jc w:val="both"/>
        <w:rPr>
          <w:rtl/>
        </w:rPr>
      </w:pPr>
      <w:r>
        <w:rPr>
          <w:rFonts w:hint="cs"/>
          <w:rtl/>
        </w:rPr>
        <w:t>מאירי לז:</w:t>
      </w:r>
      <w:r>
        <w:rPr>
          <w:rFonts w:hint="cs"/>
        </w:rPr>
        <w:t xml:space="preserve"> </w:t>
      </w:r>
      <w:r>
        <w:rPr>
          <w:rFonts w:hint="cs"/>
          <w:rtl/>
        </w:rPr>
        <w:t>ד"ה ולענין תכונת הנענוע "ויש מקשין לשיטה זו ... בילה מעכבת בו"</w:t>
      </w:r>
    </w:p>
    <w:p w:rsidR="005F2403" w:rsidRDefault="005F2403" w:rsidP="005F2403">
      <w:pPr>
        <w:spacing w:after="120"/>
        <w:jc w:val="both"/>
        <w:rPr>
          <w:rtl/>
        </w:rPr>
      </w:pPr>
      <w:r>
        <w:rPr>
          <w:rtl/>
        </w:rPr>
        <w:t>ספר העיטור הלכות לולב</w:t>
      </w:r>
      <w:r>
        <w:rPr>
          <w:rFonts w:hint="cs"/>
          <w:rtl/>
        </w:rPr>
        <w:t xml:space="preserve"> (דף צג טור א) "</w:t>
      </w:r>
      <w:r>
        <w:rPr>
          <w:rtl/>
        </w:rPr>
        <w:t>ונטילת לולב עיקר הנטילה ומברכין עליו והנענועין דרבנן הוא דומיא דביעור חמץ מן התורה והבדיקה דרבנן. ומברכין על הביעור ולא על הבדיקה</w:t>
      </w:r>
      <w:r>
        <w:rPr>
          <w:rFonts w:hint="cs"/>
          <w:rtl/>
        </w:rPr>
        <w:t>"</w:t>
      </w:r>
    </w:p>
    <w:p w:rsidR="00CB027E" w:rsidRDefault="002654CC" w:rsidP="005F2403">
      <w:pPr>
        <w:spacing w:after="120"/>
        <w:jc w:val="both"/>
        <w:rPr>
          <w:rtl/>
        </w:rPr>
      </w:pPr>
      <w:r>
        <w:rPr>
          <w:rFonts w:hint="cs"/>
          <w:rtl/>
        </w:rPr>
        <w:t>מה ה</w:t>
      </w:r>
      <w:r w:rsidR="008A0CAC">
        <w:rPr>
          <w:rFonts w:hint="cs"/>
          <w:rtl/>
        </w:rPr>
        <w:t>הכרעה</w:t>
      </w:r>
      <w:r w:rsidR="00CB027E">
        <w:rPr>
          <w:rFonts w:hint="cs"/>
          <w:rtl/>
        </w:rPr>
        <w:t xml:space="preserve"> </w:t>
      </w:r>
      <w:r>
        <w:rPr>
          <w:rFonts w:hint="cs"/>
          <w:rtl/>
        </w:rPr>
        <w:t xml:space="preserve">במקום </w:t>
      </w:r>
      <w:r w:rsidR="00CB027E">
        <w:rPr>
          <w:rFonts w:hint="cs"/>
          <w:rtl/>
        </w:rPr>
        <w:t>ספק בדין נענועים</w:t>
      </w:r>
      <w:r>
        <w:rPr>
          <w:rFonts w:hint="cs"/>
          <w:rtl/>
        </w:rPr>
        <w:t>?</w:t>
      </w:r>
      <w:r w:rsidR="00CB027E">
        <w:rPr>
          <w:rFonts w:hint="cs"/>
          <w:rtl/>
        </w:rPr>
        <w:t xml:space="preserve">  רא"ש</w:t>
      </w:r>
      <w:r>
        <w:rPr>
          <w:rFonts w:hint="cs"/>
          <w:rtl/>
        </w:rPr>
        <w:t xml:space="preserve"> ג:כו</w:t>
      </w:r>
      <w:r w:rsidR="00CB027E">
        <w:rPr>
          <w:rFonts w:hint="cs"/>
          <w:rtl/>
        </w:rPr>
        <w:t xml:space="preserve"> "וכתבו תוס' כיון דלא איפשיטא ... לחומרא לא אמרינן"</w:t>
      </w:r>
    </w:p>
    <w:p w:rsidR="009E628D" w:rsidRDefault="009E628D" w:rsidP="009E628D">
      <w:pPr>
        <w:spacing w:after="120"/>
        <w:jc w:val="both"/>
        <w:rPr>
          <w:rtl/>
        </w:rPr>
      </w:pPr>
      <w:r>
        <w:rPr>
          <w:rFonts w:hint="cs"/>
          <w:rtl/>
        </w:rPr>
        <w:t xml:space="preserve">האם עובר לנענוע נקרא עובר לעשייתן?  </w:t>
      </w:r>
      <w:r w:rsidR="005F2403">
        <w:rPr>
          <w:rFonts w:hint="cs"/>
          <w:rtl/>
        </w:rPr>
        <w:t>תוס' פסחים ז: ד"ה ב</w:t>
      </w:r>
      <w:r w:rsidR="008A0CAC">
        <w:rPr>
          <w:rFonts w:hint="cs"/>
          <w:rtl/>
        </w:rPr>
        <w:t>ע</w:t>
      </w:r>
      <w:bookmarkStart w:id="0" w:name="_GoBack"/>
      <w:bookmarkEnd w:id="0"/>
      <w:r w:rsidR="005F2403">
        <w:rPr>
          <w:rFonts w:hint="cs"/>
          <w:rtl/>
        </w:rPr>
        <w:t>ידנא, תוס' סוכה לט. ד"ה עובר לעשייתן</w:t>
      </w:r>
    </w:p>
    <w:p w:rsidR="002654CC" w:rsidRDefault="00CB027E" w:rsidP="002654CC">
      <w:pPr>
        <w:spacing w:after="120"/>
        <w:jc w:val="both"/>
        <w:rPr>
          <w:rtl/>
        </w:rPr>
      </w:pPr>
      <w:r>
        <w:rPr>
          <w:rFonts w:hint="cs"/>
          <w:rtl/>
        </w:rPr>
        <w:t xml:space="preserve">האם יש לחלק בין מקדש ומדינה?  עי' ביאור ריפ"פ על ספר המצוות לרס"ג </w:t>
      </w:r>
      <w:r w:rsidR="00A457B6">
        <w:rPr>
          <w:rFonts w:hint="cs"/>
          <w:rtl/>
        </w:rPr>
        <w:t xml:space="preserve">מצוות עשה </w:t>
      </w:r>
      <w:r>
        <w:rPr>
          <w:rFonts w:hint="cs"/>
          <w:rtl/>
        </w:rPr>
        <w:t>מילואים סימן ה "ולכן נראה בזה ע"פ מה שכבר עמדו כל הראשונים ז"ל ... להסתבך בזה כלל"</w:t>
      </w:r>
    </w:p>
    <w:p w:rsidR="00AC5F74" w:rsidRDefault="00AC5F74" w:rsidP="003C6A68">
      <w:pPr>
        <w:spacing w:after="120"/>
        <w:jc w:val="both"/>
        <w:rPr>
          <w:rtl/>
        </w:rPr>
      </w:pPr>
    </w:p>
    <w:p w:rsidR="00A457B6" w:rsidRDefault="00A457B6" w:rsidP="003C6A68">
      <w:pPr>
        <w:spacing w:after="120"/>
        <w:jc w:val="both"/>
        <w:rPr>
          <w:rtl/>
        </w:rPr>
      </w:pPr>
    </w:p>
    <w:p w:rsidR="00A457B6" w:rsidRDefault="00A457B6" w:rsidP="003C6A68">
      <w:pPr>
        <w:spacing w:after="120"/>
        <w:jc w:val="both"/>
        <w:rPr>
          <w:rtl/>
        </w:rPr>
      </w:pPr>
    </w:p>
    <w:p w:rsidR="00A457B6" w:rsidRDefault="00A457B6" w:rsidP="003C6A68">
      <w:pPr>
        <w:spacing w:after="120"/>
        <w:jc w:val="both"/>
        <w:rPr>
          <w:rtl/>
        </w:rPr>
      </w:pPr>
    </w:p>
    <w:p w:rsidR="00E46C4F" w:rsidRPr="00E46C4F" w:rsidRDefault="00967D22" w:rsidP="00E46C4F">
      <w:pPr>
        <w:jc w:val="both"/>
        <w:rPr>
          <w:u w:val="single"/>
          <w:rtl/>
        </w:rPr>
      </w:pPr>
      <w:r>
        <w:rPr>
          <w:rFonts w:hint="cs"/>
          <w:u w:val="single"/>
          <w:rtl/>
        </w:rPr>
        <w:t>ספר המכתם על מסכת סוכה דף לז עמוד ב</w:t>
      </w:r>
    </w:p>
    <w:p w:rsidR="00967D22" w:rsidRDefault="00967D22" w:rsidP="00967D22">
      <w:pPr>
        <w:rPr>
          <w:rtl/>
        </w:rPr>
      </w:pPr>
      <w:r>
        <w:rPr>
          <w:rtl/>
        </w:rPr>
        <w:t>מאי טעמא לא מברכינן אלא אלולב הואיל ובמינו גבוה מכולן.</w:t>
      </w:r>
      <w:r>
        <w:rPr>
          <w:rFonts w:hint="cs"/>
          <w:rtl/>
        </w:rPr>
        <w:t xml:space="preserve"> </w:t>
      </w:r>
      <w:r>
        <w:rPr>
          <w:rtl/>
        </w:rPr>
        <w:t>פירוש והוא עיקר ושאר המי</w:t>
      </w:r>
      <w:r>
        <w:rPr>
          <w:rFonts w:hint="cs"/>
          <w:rtl/>
        </w:rPr>
        <w:t>נ</w:t>
      </w:r>
      <w:r>
        <w:rPr>
          <w:rtl/>
        </w:rPr>
        <w:t>ין טפלין לו</w:t>
      </w:r>
      <w:r>
        <w:rPr>
          <w:rFonts w:hint="cs"/>
          <w:rtl/>
        </w:rPr>
        <w:t xml:space="preserve">, </w:t>
      </w:r>
      <w:r>
        <w:rPr>
          <w:rtl/>
        </w:rPr>
        <w:t>ומברך על העיקר ופוטר</w:t>
      </w:r>
      <w:r>
        <w:rPr>
          <w:rFonts w:hint="cs"/>
          <w:rtl/>
        </w:rPr>
        <w:t xml:space="preserve"> </w:t>
      </w:r>
      <w:r>
        <w:rPr>
          <w:rtl/>
        </w:rPr>
        <w:t>את הטפלה. ויש מפרשים הואיל ובמינו גבוה מכולן והוא חשוב במינו</w:t>
      </w:r>
      <w:r>
        <w:rPr>
          <w:rFonts w:hint="cs"/>
          <w:rtl/>
        </w:rPr>
        <w:t xml:space="preserve"> </w:t>
      </w:r>
      <w:r>
        <w:rPr>
          <w:rtl/>
        </w:rPr>
        <w:t>מכולן, ונקראת כל האגודה על שמו, והרי הוא כאילו מברכין על כל</w:t>
      </w:r>
      <w:r>
        <w:rPr>
          <w:rFonts w:hint="cs"/>
          <w:rtl/>
        </w:rPr>
        <w:t xml:space="preserve"> </w:t>
      </w:r>
      <w:r>
        <w:rPr>
          <w:rtl/>
        </w:rPr>
        <w:t>אחד ואחד בשמו, וכן פירש רש״י ז״ל.</w:t>
      </w:r>
    </w:p>
    <w:p w:rsidR="00967D22" w:rsidRDefault="00967D22" w:rsidP="00E46C4F">
      <w:pPr>
        <w:jc w:val="both"/>
        <w:rPr>
          <w:rtl/>
        </w:rPr>
      </w:pPr>
    </w:p>
    <w:p w:rsidR="00323FE1" w:rsidRPr="00323FE1" w:rsidRDefault="00323FE1" w:rsidP="00323FE1">
      <w:pPr>
        <w:jc w:val="both"/>
        <w:rPr>
          <w:u w:val="single"/>
          <w:rtl/>
        </w:rPr>
      </w:pPr>
      <w:r w:rsidRPr="00323FE1">
        <w:rPr>
          <w:u w:val="single"/>
          <w:rtl/>
        </w:rPr>
        <w:lastRenderedPageBreak/>
        <w:t>מחזור ויטרי סימן שעו</w:t>
      </w:r>
    </w:p>
    <w:p w:rsidR="00323FE1" w:rsidRDefault="00323FE1" w:rsidP="00323FE1">
      <w:pPr>
        <w:jc w:val="both"/>
        <w:rPr>
          <w:rtl/>
        </w:rPr>
      </w:pPr>
      <w:r>
        <w:rPr>
          <w:rtl/>
        </w:rPr>
        <w:t>ומנענעין את הלולב בהודו לי"י. תחילה וסוף. פי' בסוף הפסוק בחסדו. ת'. וצריך להתיז סמ"ך של חסדו. דלא לישתמע חדו: ירושלמי: ויש אומ' בסוף. בהודו שני אחרי ברוך הבא: ת': ובאנא י"י הושיעה נא:</w:t>
      </w:r>
    </w:p>
    <w:p w:rsidR="00323FE1" w:rsidRDefault="00323FE1" w:rsidP="00E46C4F">
      <w:pPr>
        <w:jc w:val="both"/>
        <w:rPr>
          <w:rtl/>
        </w:rPr>
      </w:pPr>
    </w:p>
    <w:p w:rsidR="00967D22" w:rsidRPr="00967D22" w:rsidRDefault="00967D22" w:rsidP="00967D22">
      <w:pPr>
        <w:jc w:val="both"/>
        <w:rPr>
          <w:u w:val="single"/>
          <w:rtl/>
        </w:rPr>
      </w:pPr>
      <w:r w:rsidRPr="00967D22">
        <w:rPr>
          <w:u w:val="single"/>
          <w:rtl/>
        </w:rPr>
        <w:t>חידושי הרא"ה מסכת סוכה דף לז עמוד ב</w:t>
      </w:r>
    </w:p>
    <w:p w:rsidR="00967D22" w:rsidRDefault="00967D22" w:rsidP="00967D22">
      <w:pPr>
        <w:jc w:val="both"/>
        <w:rPr>
          <w:rtl/>
        </w:rPr>
      </w:pPr>
      <w:r>
        <w:rPr>
          <w:rtl/>
        </w:rPr>
        <w:t>מתניתין. והיכן היו מנענעים, ב[הודו לה'] תחלה וסוף, בשני הודו שיש ב[הלל], ובאנא ה' הושיעה נא דברי בית הלל, [בית שמאי אומר]ים אף באנא ה' הצליחה נא. אמר ר' עקיבא צופה הייתי ברבן גמליאל ור' יהושע, שכל העם נענעו לולביהן, והם לא [נענעו אלא באנא ה' הושיעה] נא בלבד, כדברי בית הלל.</w:t>
      </w:r>
      <w:r>
        <w:rPr>
          <w:rFonts w:hint="cs"/>
          <w:rtl/>
        </w:rPr>
        <w:t>..</w:t>
      </w:r>
    </w:p>
    <w:p w:rsidR="00967D22" w:rsidRDefault="00967D22" w:rsidP="00E46C4F">
      <w:pPr>
        <w:jc w:val="both"/>
        <w:rPr>
          <w:rtl/>
        </w:rPr>
      </w:pPr>
    </w:p>
    <w:p w:rsidR="00967D22" w:rsidRPr="00967D22" w:rsidRDefault="00967D22" w:rsidP="00967D22">
      <w:pPr>
        <w:jc w:val="both"/>
        <w:rPr>
          <w:u w:val="single"/>
          <w:rtl/>
        </w:rPr>
      </w:pPr>
      <w:r w:rsidRPr="00967D22">
        <w:rPr>
          <w:u w:val="single"/>
          <w:rtl/>
        </w:rPr>
        <w:t>ר' עובדיה מברטנורא מסכת סוכה פרק ג משנה ט</w:t>
      </w:r>
    </w:p>
    <w:p w:rsidR="00967D22" w:rsidRDefault="00967D22" w:rsidP="00967D22">
      <w:pPr>
        <w:jc w:val="both"/>
        <w:rPr>
          <w:rtl/>
        </w:rPr>
      </w:pPr>
      <w:r>
        <w:rPr>
          <w:rtl/>
        </w:rPr>
        <w:t>והם לא נענעו אלא באנא ה' הושיעה נא בלבד - ואין כך הלכה אלא כדברי ב"ה:</w:t>
      </w:r>
    </w:p>
    <w:p w:rsidR="00967D22" w:rsidRDefault="00967D22" w:rsidP="00E46C4F">
      <w:pPr>
        <w:jc w:val="both"/>
        <w:rPr>
          <w:rtl/>
        </w:rPr>
      </w:pPr>
    </w:p>
    <w:p w:rsidR="00633E0D" w:rsidRPr="00633E0D" w:rsidRDefault="00633E0D" w:rsidP="00633E0D">
      <w:pPr>
        <w:jc w:val="both"/>
        <w:rPr>
          <w:u w:val="single"/>
          <w:rtl/>
        </w:rPr>
      </w:pPr>
      <w:r w:rsidRPr="00633E0D">
        <w:rPr>
          <w:u w:val="single"/>
          <w:rtl/>
        </w:rPr>
        <w:t>ספר העיטור עשרת הדיברות - הלכות לולב דף צב טור ב</w:t>
      </w:r>
    </w:p>
    <w:p w:rsidR="00967D22" w:rsidRDefault="00633E0D" w:rsidP="00633E0D">
      <w:pPr>
        <w:jc w:val="both"/>
        <w:rPr>
          <w:rtl/>
        </w:rPr>
      </w:pPr>
      <w:r>
        <w:rPr>
          <w:rtl/>
        </w:rPr>
        <w:t>והיכן היו מנענעים בהודו לה' תחלה וסוף ובאנא ד' הושיעה נא כדרבי ב"ה ב"ש אומרים אף באנא ד' הצליחה נא א"ר יעקב צופה הייתי בר"ג ור' יהושע כל העם מטרפין לולביהן והן לא נענעו אלא באנא ה' הושיעה נא נענוע מאן דכר שמיה התם קאי לולב שיש בו ג"ט כדי לנענע בו כשר וקאמר היכן היו מנענעין בהודו לד' וכו' וכן הלכתא ומדלא אדכיר נענוע דברכה ש"מ עיקר נענוע בהלל היא אלא מי שאין לו לולב בשעת הלל מנענע בברכה כדתנן מי שהשכים לצאת לדרך מביאין לו שופר ותוקע לולב ומנענע והתם שלא בשעת תפלה ורב שר שלום דאייתי ראיה מר"א בר יעקב דממטי ליה ומייתי ליה ואמר גירא בעינא דשיטנא אלא בשעת הברכה מנענען דאי בהלל לא היה מפסיק ואי' למימר דלא היה הפסקה אלא בשיחת חולין דעלמא. אבל הכא לעצור רוחות רעים וטללים רעים קעביד דהא בברכת מילה קודם טעימה מתפלל על התינוק ואומר קיים את הילד הזה לאביו ולאמו ואינו הפסקה וה"נ ל"ש.</w:t>
      </w:r>
    </w:p>
    <w:p w:rsidR="00A32416" w:rsidRDefault="00A32416" w:rsidP="00A32416">
      <w:pPr>
        <w:jc w:val="both"/>
        <w:rPr>
          <w:rtl/>
        </w:rPr>
      </w:pPr>
    </w:p>
    <w:p w:rsidR="009E628D" w:rsidRPr="009E628D" w:rsidRDefault="009E628D" w:rsidP="009E628D">
      <w:pPr>
        <w:jc w:val="both"/>
        <w:rPr>
          <w:u w:val="single"/>
          <w:rtl/>
        </w:rPr>
      </w:pPr>
      <w:r w:rsidRPr="009E628D">
        <w:rPr>
          <w:u w:val="single"/>
          <w:rtl/>
        </w:rPr>
        <w:t>חתם סופר מסכת סוכה דף מב עמוד א</w:t>
      </w:r>
    </w:p>
    <w:p w:rsidR="009E628D" w:rsidRDefault="009E628D" w:rsidP="009E628D">
      <w:pPr>
        <w:jc w:val="both"/>
        <w:rPr>
          <w:rtl/>
        </w:rPr>
      </w:pPr>
      <w:r>
        <w:rPr>
          <w:rtl/>
        </w:rPr>
        <w:t>קטן היודע לנענע. צ"ע אי מן התורה מדאגבי' נפיק בי' בלי שום נענוע למה לא יחנך הקטן היודע ליקח לולב בידו אפי' בלי נענוע ומשמע בודאי מדשיעורא דלולב שיצא מהאגד כדי לנענע בו ואי לא"ה לא יי"ח א"כ ש"מ הל"מ היא שצריך לנענע עכ"פ נענוע כל שהוא דהרי שיעורים הל"מ וא"כ מה הי' צריך לשנויי לעיל בשהפכו או שהוציאו בכלי תיפוק לי' אף על גב דאגבי' עדיין לא נענע בו וכעת צ"ע ועמ"ש תוס' לעיל ל"ז ע"ב סוף ד"ה בהודו לה' כי טוב וי"ל ראוי לבילה בעי' שיהי' האדם ראוי לנענע והלולב ראוי לנענוע ואז יי"ח בהגבהה בלי נענוע:</w:t>
      </w:r>
    </w:p>
    <w:p w:rsidR="009E628D" w:rsidRDefault="009E628D" w:rsidP="00A32416">
      <w:pPr>
        <w:jc w:val="both"/>
        <w:rPr>
          <w:rtl/>
        </w:rPr>
      </w:pPr>
    </w:p>
    <w:p w:rsidR="0024313B" w:rsidRPr="0024313B" w:rsidRDefault="0024313B" w:rsidP="0024313B">
      <w:pPr>
        <w:jc w:val="both"/>
        <w:rPr>
          <w:u w:val="single"/>
          <w:rtl/>
        </w:rPr>
      </w:pPr>
      <w:r w:rsidRPr="0024313B">
        <w:rPr>
          <w:u w:val="single"/>
          <w:rtl/>
        </w:rPr>
        <w:t>מרומי שדה מסכת סוכה דף מב עמוד א</w:t>
      </w:r>
    </w:p>
    <w:p w:rsidR="0024313B" w:rsidRDefault="0024313B" w:rsidP="0024313B">
      <w:pPr>
        <w:jc w:val="both"/>
        <w:rPr>
          <w:rtl/>
        </w:rPr>
      </w:pPr>
      <w:r>
        <w:rPr>
          <w:rtl/>
        </w:rPr>
        <w:t>שם במשנה. קטן היודע לנענע חייב בלולב. מוכח דאם אינו יודע לנענע פטור, דאע"ג דעפ"י דין תורה אין הנענועים מעכבין, ובהגבהה בעלמא יצא ידי חובת המצוה, מכ"מ אין מצוה לחנכו אלא באופן שיהיה עושה כשיגדל, שהרי עיקר החינוך הוא משום שיהיה יודע לעשות אחר כך:</w:t>
      </w:r>
    </w:p>
    <w:p w:rsidR="0024313B" w:rsidRDefault="0024313B" w:rsidP="0024313B">
      <w:pPr>
        <w:jc w:val="both"/>
        <w:rPr>
          <w:rtl/>
        </w:rPr>
      </w:pPr>
      <w:r>
        <w:rPr>
          <w:rtl/>
        </w:rPr>
        <w:t>ומקור הדבר דלולב מצוה לנענע בו, וזהו שיעורו כמוש"כ במשנה וכדי לנענע בו, נראה שהוא משום דכתיב בשמואל ב' ו' ובמנענעים, ופי' במד"ר פ' נשא בלולבין:</w:t>
      </w:r>
    </w:p>
    <w:p w:rsidR="0024313B" w:rsidRDefault="0024313B" w:rsidP="0024313B">
      <w:pPr>
        <w:jc w:val="both"/>
        <w:rPr>
          <w:rtl/>
        </w:rPr>
      </w:pPr>
    </w:p>
    <w:p w:rsidR="00CB027E" w:rsidRPr="00CB027E" w:rsidRDefault="00CB027E" w:rsidP="00CB027E">
      <w:pPr>
        <w:jc w:val="both"/>
        <w:rPr>
          <w:u w:val="single"/>
          <w:rtl/>
        </w:rPr>
      </w:pPr>
      <w:r w:rsidRPr="00CB027E">
        <w:rPr>
          <w:u w:val="single"/>
          <w:rtl/>
        </w:rPr>
        <w:t>ביאור על ספר המצוות לרס"ג (הרב פערלא) עשין (מילואים) סימן ה</w:t>
      </w:r>
    </w:p>
    <w:p w:rsidR="00CB027E" w:rsidRDefault="00CB027E" w:rsidP="00CB027E">
      <w:pPr>
        <w:jc w:val="both"/>
        <w:rPr>
          <w:rtl/>
        </w:rPr>
      </w:pPr>
      <w:r>
        <w:rPr>
          <w:rtl/>
        </w:rPr>
        <w:t xml:space="preserve">לכן נראה בזה ע"פ מה שכבר עמדו כל הראשונים ז"ל על החקירה בברכת לולב היכי נעביד, דכיון דקיי"ל שצריך לברך כל הברכות עובר לעשייתן, וקודם שנטלו בידו אי אפשר לברך עליו משום דבעינן שתהא המצוה מזומנת בידו לעשותה בשעת ברכה, וכדאמרינן (בפרק הקומץ רבה מנחות לה ע"ב) תפילין מאימתי מברך עליהן, משעת הנחה עד שעת קשירה ע"ש, ומשנטלו בידו כבר יצא בזה ידי חובתו, כדאמרינן (סו"פ לולב הגזול מב ע"א) מדאגביה נפיק ביה והו"ל אחר עשייתה, ואנן קיי"ל כשמואל דאמר (פ"ק דפסחים ז ע"ב ובשאר דוכתי) כל המצוות מברך עליהן עובר לעשייתן, ושקלו וטרו בה קמאי דקמאי טובא, כמבואר בעיטור (הלכות לולב ח"ד) ובספר המנהיג לאבן ירחי (סי' לג, לד) בשם רבינו הגאון ז"ל ושאר גאונים ז"ל, ובמחזור ויטרי (סי' שעד דף תלה) ובספר האורה לרש"י ז"ל (ח"א סי' צז) ובפרדס הגדול (סי' קצד), ובתוס' (סוכה לט ע"א) ד"ה עובר וכו' ובשאר ראשונים, וברא"ש (סו"פ לולב הגזול שם) ע"ש. וקצתם רצו לומר דמשום הנענועים חשיבא עדיין עובר לעשייתה גם אחר נטילתו, אלא שהוקשה להם לפי זה דא"כ מאי פריך בסוגיא דסו"פ לולב הגזול (מב ע"א) והא מדאגביה נפק ביה, והא בהגבהה לחוד לא נפיק ביה כל כמה שלא נענע, ועל כרחך צריך לומר דהנענועים אינם אלא שיירי מצוה בעלמא למצוה מן המובחר ולא מעכבי, ובהגבהה לחודה נפיק ידי חובתו ע"ש בדבריהם. </w:t>
      </w:r>
    </w:p>
    <w:p w:rsidR="00CB027E" w:rsidRDefault="00CB027E" w:rsidP="00CB027E">
      <w:pPr>
        <w:jc w:val="both"/>
        <w:rPr>
          <w:rtl/>
        </w:rPr>
      </w:pPr>
      <w:r>
        <w:rPr>
          <w:rtl/>
        </w:rPr>
        <w:t xml:space="preserve">ואמנם לדידי דבר זה צ"ע טובא, דהרי ודאי מדתנן בריש פרק לולב הגזול לולב שיש בו שלשה טפחים וכדי לנענע בו כשר משמע דכל שאינו ראוי לנענוע פסול, וא"כ ע"כ דהנענועים מעיקר המצוה הם ומעכבי, וכבר הרגיש בזה הרב המאירי ז"ל (בפסקיו לסוכה לז ע"ב) בשם יש מקשים ומה שתירץ שם שלא אמרו כדי לנענע בו אלא </w:t>
      </w:r>
      <w:r>
        <w:rPr>
          <w:rtl/>
        </w:rPr>
        <w:lastRenderedPageBreak/>
        <w:t xml:space="preserve">לשיעורא בעלמא דבעינן שיהא בו שיעור ארבעה טפחים שראוי לנענע בו אבל יוצא בו י"ח גם בלא נענוע, עיין בדבריו, וכ"כ בעל העיטור (הלכות לולב ח"ד) ע"ש היטב. אבל לענ"ד דבריהם צ"ע אצלי דא"כ למה הזכירי נענוע כלל התם, ולא הו"ל למימר אלא לולב שיש בו ארבעה טפחים כשר, אלא ודאי על כרחך צ"ל דטעמא קמ"ל דאותו טפח הרביעי בעינן כדי לנענע בו, וא"כ ודאי משמע דהנענוע מעכב. וכן ראיתי להר"ב שבולי הלקט השלם (סי' שסז) שהביא ראיה מהך מתניתין דאין נטילת לולב בלא נענוע כלל ע"ש, והכי נמי משמע מדתנן (סו"פ לולב הגזול מב ע"א) קטן היודע לנענע חייב בלולב ע"ש, ואם אין הנענועים אלא מצוה מן המובחר ושיירי מצוה בעלמא, היכי תלי עיקר המצוה לענין חנוך הבנים בשיירי מצוה בעלמא דלא מעכבי כלל, אלא דודאי קושית הראשונים ז"ל מדפרכינן התם והא מדאגביה נפיק ביה, והכי נמי אמרינן (פ"ק דפסחים שם) בפשיטות לקושטא דמילתא ע"ש, קשה טובא. </w:t>
      </w:r>
    </w:p>
    <w:p w:rsidR="00CB027E" w:rsidRDefault="00CB027E" w:rsidP="00CB027E">
      <w:pPr>
        <w:jc w:val="both"/>
        <w:rPr>
          <w:rtl/>
        </w:rPr>
      </w:pPr>
      <w:r>
        <w:rPr>
          <w:rtl/>
        </w:rPr>
        <w:t xml:space="preserve">ובעיקר חקירה זו של כל הראשונים ז"ל תמיהא לי טובא לכאורה, דכיון דמאי דמחלקינן במשנתנו (סו"פ לולב הגזול) במצות לולב בין מקדש למדינה, דבמקדש כל שבעה דאורייתא ובמדינה יום הראשון בלבד ושאר הימים אינם אלא מדבריהם, היינו כדילפינן בברייתא בגמרא שם ובספרא מדכתיב ולקחתם לכם ביום הראשון פרי עץ הדר וגו' ושמחתם לפני ה' אלקיכם שבעת ימים, דרישא דקרא ביום הראשון היינו אפילו במדינה, וסיפא דהך קרא דכתיב שבעת ימים היינו במקדש, כדכתיב ושמחתם לפני ה' אלקיכם וגו'. ולפי זה נראה ברור לכאורה דבין מצות לולב שבמדינה למצות לולב שבמקדש לא במשך זמן המצוה לבד יש חילוק ביניהן, דזו אינה נוהגת אלא ביום הראשון וזו נוהגת כל שבעת ימי החג, אלא גם בעיקר המצוה אף ביום הראשון יש חילוק גדול ביניהן, דבגבולין כיון דכתיב בה ולקחתם לכם ביום הראשון וגו' אמרינן מדאגביה נפיק ביה, דמכיון דאגביה היינו לקיחה וקרינן ביה ולקחתם, כמו שפירש"י ז"ל (סו"פ לולב הגזול מב ע"א) ד"ה ה"ג הא מדאגבהיה וכו' ע"ש, וכן כתב בארחות חיים (הלכות לולב סי' כא) ע"ש. </w:t>
      </w:r>
    </w:p>
    <w:p w:rsidR="00CB027E" w:rsidRDefault="00CB027E" w:rsidP="00CB027E">
      <w:pPr>
        <w:jc w:val="both"/>
        <w:rPr>
          <w:rtl/>
        </w:rPr>
      </w:pPr>
      <w:r>
        <w:rPr>
          <w:rtl/>
        </w:rPr>
        <w:t xml:space="preserve">אבל במקדש דכתיב בה ושמחתם לפני ה' אלקיכם שבעת ימים, ודאי בהגבהה כל שהוא לחודה לא שייכא בה שמחה כלל, ואינו יוצא ידי חובתו אלא א"כ יעשה גם הנענועים, שגם הם מכלל עיקר המצוה, דהנענועים משום שמחה נינהו, וכמו שכתב בפרדס הגדול לתלמידי רש"י ז"ל (סי' קפט) וז"ל שם, ונענע רבינו שלמה לאחר שהוליך והביא שניהם והעלה והוריד, וטעמו משום שמחה רקדו כאילים היינו נענוע עכ"ל ע"ש. וכ"כ במעשה הגאונים (סי' נב) ובשבולי הלקט השלם (סי' שסז) ע"ש, וכן כתב הרב המאירי ז"ל (בסוכה לז ע"ב) דהנענועים הם להתעוררת שמחה ע"ש, וכיון דאפקה קרא בלשון ושמחתם אינו יוצא ידי חובתו בלא נענועים. וגם נראה דההקפה נמי למ"ד דמקיפין בלולב בכלל מצות לולב דמקדש היא, דגם הקפה משום שמחה היא, כמו שכתב הלבוש והב"ח (בסי' תרס), דמהא טעמא כתב בכלבו דאבל אינו מקיף משום שאסור בשמחה ע"ש. ולפי זה אחר שתיקן ריב"ז משחרב בהמ"ק שיהא הלולב ניטל גם בגבולין כל שבעה זכר למקדש ודאי דומיא דמקדש תיקן, ולא נפיק בהגבהה כל דהוא בעלמא ידי חובתו עד שיעשה גם הנענועים. וממילא מתבאר לפי זה דאין שום קושיא מסוגיא דסו"פ לולב הגזול דפרכינן והא מדאגבהיה נפיק ביה, דאפילו אם נימא דגם טועה במצוה דרבנן חשיב טועה בדבר מצוה לפטרו מקרבן, מכל מקום כיון דמתניתין דהתם אף על גב דבגבולין מיירי כמבואר שם, מכל מקום הרי בזמן המקדש מיירי ולענין לפטרו מן הקרבן, ובלאו הכי כתבו כן הריטב"א והר"ן ז"ל שם ע"ש, וא"כ היינו קודם תקנת ריב"ז בגבולין, ולהכי שפיר קאמרינן דמדאגבהיה נפיק ביה. אבל בתר תקנת ריב"ז ודאי בהגבהה בעלמא לא נפיק ידי חובתו ואפילו ביום ראשון דאורייתא, דכיון דבכל שאר הימים ודאי דומיא דמקדש הוא שתיקן, כיון דמשום זכר למקדש הוא, ממילא ודאי גם ביום הראשון דאורייתא נמי לענין זה נכלל בכלל תקנת ריב"ז שלא יצא ידי חובתו אלא בנענועים ולא בנטילה בעלמא, דודאי לא יתכן להחמיר בגבולין בשאר הימים שכל עיקר מצותן אינו אלא מדבריהם יותר מבמצות לולב דיום הראשון דאורייתא. וההיא דפ"ק דפסחים שם דמשני אליבא דמ"ד על מעיקרא משמע ההיא דתניא נטלו לצאת בו אומר על נטילת לולב משום דמדאגביה נפיק ביה ע"ש, אפילו את"ל דההיא ברייתא בזה"ז מיירי לאחר תקנת ריב"ז, מכל מקום כיון דמשמע מלישנא דההיא ברייתא דבנטלו לצאת בו ביום ראשון מיירי ע"ש היטב, וא"כ על כל פנים ידי מצוה דאורייתא ודאי מיהת יוצא בהגבהה בעלמא, הילכך שפיר שייך ביה לישנא דעל אפילו אם מעיקרא משמע, אבל ודאי אכתי חשיבא עובר לעשייתה כיון דמדרבנן מיהת אינו יוצא ידי חובתו עד שינענע אפילו ביום ראשון וכ"ש בשאר הימים, דבלא נענוע לא עשה ולא כלום. </w:t>
      </w:r>
    </w:p>
    <w:p w:rsidR="00A457B6" w:rsidRPr="00DB12C3" w:rsidRDefault="00CB027E" w:rsidP="00A457B6">
      <w:pPr>
        <w:jc w:val="both"/>
      </w:pPr>
      <w:r>
        <w:rPr>
          <w:rtl/>
        </w:rPr>
        <w:t>וממילא מבואר עפ"ז ההיא דתנן לולב שיש בו שלשה טפחים וכדי לנענע בו כשר, דלא מיבעיא לדעת הרמב"ן ז"ל וסייעתו דס"ל דכולהו מתניתין קמייתא דפרק לולב הגזול במקדש מיירי כמו שכתבתי לעיל, והרי כבר נתבאר דבמצות לולב דמקדש הנענועים מעיקר המצוה הן ובודאי מעכבי, אלא אפילו לשאר ראשונים דמיירי נמי במצות לולב דגבולין אחר תקנת ריב"ז, הרי מכל מקום מדרבנן מעכבי, הילכך שפיר תלו הכשר לולב בנענועים, וכל שאין בו שיעור כדי לנענע פסול מיהת האידנא אפילו לדידן מדרבנן אפילו ביום ראשון. וכן מתניתין דקטן שיודע לנענע חייב בלולב מתיישבת עפ"ז, דכיון דעל כל פנים מדרבנן אינו יוצא ידי חובתו בלא נענועים, ובמקדש אפילו מדאורייתא, הילכך שפיר תלו חנוך דדבריהם בלולב ביודע לנענע, כיון דגדול אינו יוצא ידי חובתו אלא בנענוע דוקא, וא"כ נתיישרו בזה כל המעקשים בענין זה. וא"כ הדבר תמוה מאוד לכאורה על כל הראשונים ז"ל שנבוכו ונסתבכו בזה כ"כ לדינא, והרי לכאורה הדבר פשוט ומוכרח כדכתיבנא, ואף על גב דודאי יש מקום לעיקר חקירה זו בזמן הבית בגבולין קודם תקנת ריב"ז, מכל מקום לדידן אחר חורבן הבית אין מום לכאורה להסתבך בזה כלל.</w:t>
      </w:r>
    </w:p>
    <w:sectPr w:rsidR="00A457B6" w:rsidRPr="00DB12C3" w:rsidSect="00A457B6">
      <w:type w:val="continuous"/>
      <w:pgSz w:w="11906" w:h="16838" w:code="9"/>
      <w:pgMar w:top="1152" w:right="1440" w:bottom="1152"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3B" w:rsidRDefault="00BD4D3B">
      <w:r>
        <w:separator/>
      </w:r>
    </w:p>
  </w:endnote>
  <w:endnote w:type="continuationSeparator" w:id="0">
    <w:p w:rsidR="00BD4D3B" w:rsidRDefault="00BD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3B" w:rsidRDefault="00BD4D3B">
      <w:r>
        <w:separator/>
      </w:r>
    </w:p>
  </w:footnote>
  <w:footnote w:type="continuationSeparator" w:id="0">
    <w:p w:rsidR="00BD4D3B" w:rsidRDefault="00BD4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6C2"/>
    <w:rsid w:val="000017D1"/>
    <w:rsid w:val="00001C0C"/>
    <w:rsid w:val="00001DA2"/>
    <w:rsid w:val="00001F96"/>
    <w:rsid w:val="000022A0"/>
    <w:rsid w:val="00002562"/>
    <w:rsid w:val="00002EE9"/>
    <w:rsid w:val="00003322"/>
    <w:rsid w:val="000039C2"/>
    <w:rsid w:val="00006B95"/>
    <w:rsid w:val="000073C5"/>
    <w:rsid w:val="00011A1C"/>
    <w:rsid w:val="000143FF"/>
    <w:rsid w:val="00014E55"/>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3445"/>
    <w:rsid w:val="0003401F"/>
    <w:rsid w:val="000342D4"/>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559F"/>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2E5E"/>
    <w:rsid w:val="00063E3C"/>
    <w:rsid w:val="00064D8D"/>
    <w:rsid w:val="00064DCC"/>
    <w:rsid w:val="000655DB"/>
    <w:rsid w:val="000659E8"/>
    <w:rsid w:val="00065E54"/>
    <w:rsid w:val="0006658B"/>
    <w:rsid w:val="0006688E"/>
    <w:rsid w:val="00067068"/>
    <w:rsid w:val="00067634"/>
    <w:rsid w:val="00070B34"/>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7149"/>
    <w:rsid w:val="00077342"/>
    <w:rsid w:val="000779C8"/>
    <w:rsid w:val="0008094C"/>
    <w:rsid w:val="00080ACF"/>
    <w:rsid w:val="00080DB2"/>
    <w:rsid w:val="0008286E"/>
    <w:rsid w:val="00083874"/>
    <w:rsid w:val="00083FF7"/>
    <w:rsid w:val="000848BD"/>
    <w:rsid w:val="000859A0"/>
    <w:rsid w:val="0008606E"/>
    <w:rsid w:val="00086EE9"/>
    <w:rsid w:val="00087140"/>
    <w:rsid w:val="000877F4"/>
    <w:rsid w:val="0008799A"/>
    <w:rsid w:val="00087BD5"/>
    <w:rsid w:val="00090143"/>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574F"/>
    <w:rsid w:val="000A5796"/>
    <w:rsid w:val="000A58D1"/>
    <w:rsid w:val="000A5ECC"/>
    <w:rsid w:val="000A61CD"/>
    <w:rsid w:val="000A6505"/>
    <w:rsid w:val="000A7525"/>
    <w:rsid w:val="000B0D2A"/>
    <w:rsid w:val="000B1919"/>
    <w:rsid w:val="000B1D81"/>
    <w:rsid w:val="000B2C17"/>
    <w:rsid w:val="000B3B4C"/>
    <w:rsid w:val="000B4C28"/>
    <w:rsid w:val="000B5041"/>
    <w:rsid w:val="000B51FB"/>
    <w:rsid w:val="000B53EB"/>
    <w:rsid w:val="000B6327"/>
    <w:rsid w:val="000B6939"/>
    <w:rsid w:val="000B7291"/>
    <w:rsid w:val="000B7FDA"/>
    <w:rsid w:val="000C26D4"/>
    <w:rsid w:val="000C2A08"/>
    <w:rsid w:val="000C4913"/>
    <w:rsid w:val="000C4AA7"/>
    <w:rsid w:val="000C50C5"/>
    <w:rsid w:val="000C7032"/>
    <w:rsid w:val="000C7586"/>
    <w:rsid w:val="000C799C"/>
    <w:rsid w:val="000D0692"/>
    <w:rsid w:val="000D09CA"/>
    <w:rsid w:val="000D13E5"/>
    <w:rsid w:val="000D19C3"/>
    <w:rsid w:val="000D2764"/>
    <w:rsid w:val="000D2B79"/>
    <w:rsid w:val="000D3053"/>
    <w:rsid w:val="000D319B"/>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11B9"/>
    <w:rsid w:val="000F1E70"/>
    <w:rsid w:val="000F2423"/>
    <w:rsid w:val="000F2698"/>
    <w:rsid w:val="000F3959"/>
    <w:rsid w:val="000F3D34"/>
    <w:rsid w:val="000F47E9"/>
    <w:rsid w:val="000F5F42"/>
    <w:rsid w:val="00100362"/>
    <w:rsid w:val="00100D82"/>
    <w:rsid w:val="0010261F"/>
    <w:rsid w:val="00102DFA"/>
    <w:rsid w:val="001040CF"/>
    <w:rsid w:val="001043CE"/>
    <w:rsid w:val="001054E7"/>
    <w:rsid w:val="0010576A"/>
    <w:rsid w:val="00105B9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40FE4"/>
    <w:rsid w:val="00141204"/>
    <w:rsid w:val="001419FF"/>
    <w:rsid w:val="00141CBC"/>
    <w:rsid w:val="001428D6"/>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C67"/>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9F1"/>
    <w:rsid w:val="00187DF0"/>
    <w:rsid w:val="00190369"/>
    <w:rsid w:val="00190F2D"/>
    <w:rsid w:val="00191F87"/>
    <w:rsid w:val="001923C4"/>
    <w:rsid w:val="00192F7E"/>
    <w:rsid w:val="00193932"/>
    <w:rsid w:val="0019525D"/>
    <w:rsid w:val="00195541"/>
    <w:rsid w:val="00196864"/>
    <w:rsid w:val="00196D41"/>
    <w:rsid w:val="00196FB4"/>
    <w:rsid w:val="001A1AD0"/>
    <w:rsid w:val="001A2209"/>
    <w:rsid w:val="001A285C"/>
    <w:rsid w:val="001A2C2F"/>
    <w:rsid w:val="001A2C9C"/>
    <w:rsid w:val="001A33A9"/>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87F"/>
    <w:rsid w:val="001B7D95"/>
    <w:rsid w:val="001C2425"/>
    <w:rsid w:val="001C25AD"/>
    <w:rsid w:val="001C2711"/>
    <w:rsid w:val="001C2E56"/>
    <w:rsid w:val="001C3C81"/>
    <w:rsid w:val="001C3F8F"/>
    <w:rsid w:val="001C4881"/>
    <w:rsid w:val="001C64A6"/>
    <w:rsid w:val="001C74C2"/>
    <w:rsid w:val="001D031F"/>
    <w:rsid w:val="001D0813"/>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412"/>
    <w:rsid w:val="001E059D"/>
    <w:rsid w:val="001E1688"/>
    <w:rsid w:val="001E2681"/>
    <w:rsid w:val="001E475E"/>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4427"/>
    <w:rsid w:val="00204839"/>
    <w:rsid w:val="00204A93"/>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F8B"/>
    <w:rsid w:val="0024501B"/>
    <w:rsid w:val="00245170"/>
    <w:rsid w:val="0024572D"/>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65D6"/>
    <w:rsid w:val="00286797"/>
    <w:rsid w:val="002867D7"/>
    <w:rsid w:val="002869B5"/>
    <w:rsid w:val="00286C0D"/>
    <w:rsid w:val="00286CD6"/>
    <w:rsid w:val="002878A4"/>
    <w:rsid w:val="0029022C"/>
    <w:rsid w:val="00292515"/>
    <w:rsid w:val="00293A41"/>
    <w:rsid w:val="00293FB6"/>
    <w:rsid w:val="00294173"/>
    <w:rsid w:val="00294FC8"/>
    <w:rsid w:val="002958F6"/>
    <w:rsid w:val="00295EDE"/>
    <w:rsid w:val="002969F2"/>
    <w:rsid w:val="00297D1D"/>
    <w:rsid w:val="00297E66"/>
    <w:rsid w:val="002A0D0F"/>
    <w:rsid w:val="002A0D60"/>
    <w:rsid w:val="002A0DCE"/>
    <w:rsid w:val="002A0EB7"/>
    <w:rsid w:val="002A0F69"/>
    <w:rsid w:val="002A1351"/>
    <w:rsid w:val="002A162C"/>
    <w:rsid w:val="002A28DE"/>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94D"/>
    <w:rsid w:val="002B47EA"/>
    <w:rsid w:val="002B48BE"/>
    <w:rsid w:val="002B5839"/>
    <w:rsid w:val="002B6209"/>
    <w:rsid w:val="002B6961"/>
    <w:rsid w:val="002B6A79"/>
    <w:rsid w:val="002C016C"/>
    <w:rsid w:val="002C0D1F"/>
    <w:rsid w:val="002C1157"/>
    <w:rsid w:val="002C2A7B"/>
    <w:rsid w:val="002C2E52"/>
    <w:rsid w:val="002C387C"/>
    <w:rsid w:val="002C3984"/>
    <w:rsid w:val="002C4894"/>
    <w:rsid w:val="002C4C59"/>
    <w:rsid w:val="002C5F4C"/>
    <w:rsid w:val="002D0029"/>
    <w:rsid w:val="002D12F9"/>
    <w:rsid w:val="002D14C2"/>
    <w:rsid w:val="002D2AD0"/>
    <w:rsid w:val="002D3D37"/>
    <w:rsid w:val="002D41E7"/>
    <w:rsid w:val="002D4EBD"/>
    <w:rsid w:val="002D581A"/>
    <w:rsid w:val="002D5AC7"/>
    <w:rsid w:val="002D62F1"/>
    <w:rsid w:val="002D631D"/>
    <w:rsid w:val="002D65ED"/>
    <w:rsid w:val="002D6902"/>
    <w:rsid w:val="002D73BA"/>
    <w:rsid w:val="002E0A2F"/>
    <w:rsid w:val="002E0A48"/>
    <w:rsid w:val="002E1021"/>
    <w:rsid w:val="002E221E"/>
    <w:rsid w:val="002E24F8"/>
    <w:rsid w:val="002E30EB"/>
    <w:rsid w:val="002E4F47"/>
    <w:rsid w:val="002E5147"/>
    <w:rsid w:val="002E52CC"/>
    <w:rsid w:val="002E54A8"/>
    <w:rsid w:val="002E6CBE"/>
    <w:rsid w:val="002E6D76"/>
    <w:rsid w:val="002E7352"/>
    <w:rsid w:val="002E7369"/>
    <w:rsid w:val="002E7451"/>
    <w:rsid w:val="002E7EFF"/>
    <w:rsid w:val="002F3331"/>
    <w:rsid w:val="002F3E48"/>
    <w:rsid w:val="002F4817"/>
    <w:rsid w:val="002F4AD1"/>
    <w:rsid w:val="002F4C97"/>
    <w:rsid w:val="002F617D"/>
    <w:rsid w:val="002F71C1"/>
    <w:rsid w:val="002F79DD"/>
    <w:rsid w:val="002F7A99"/>
    <w:rsid w:val="003001E7"/>
    <w:rsid w:val="003023B7"/>
    <w:rsid w:val="0030294A"/>
    <w:rsid w:val="00302E74"/>
    <w:rsid w:val="0030468D"/>
    <w:rsid w:val="00306B07"/>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3FE1"/>
    <w:rsid w:val="00326910"/>
    <w:rsid w:val="003269BC"/>
    <w:rsid w:val="00326B1B"/>
    <w:rsid w:val="003271B3"/>
    <w:rsid w:val="00330906"/>
    <w:rsid w:val="00332ACB"/>
    <w:rsid w:val="003333CA"/>
    <w:rsid w:val="0033343D"/>
    <w:rsid w:val="003342B7"/>
    <w:rsid w:val="00334760"/>
    <w:rsid w:val="003348F6"/>
    <w:rsid w:val="003349F6"/>
    <w:rsid w:val="00334ED6"/>
    <w:rsid w:val="00336A26"/>
    <w:rsid w:val="00336D13"/>
    <w:rsid w:val="00340333"/>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20F"/>
    <w:rsid w:val="0036721A"/>
    <w:rsid w:val="003675F4"/>
    <w:rsid w:val="00367695"/>
    <w:rsid w:val="00367C9F"/>
    <w:rsid w:val="003707F6"/>
    <w:rsid w:val="00370F7E"/>
    <w:rsid w:val="00373FFE"/>
    <w:rsid w:val="003749EF"/>
    <w:rsid w:val="0037584B"/>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7650"/>
    <w:rsid w:val="003A0169"/>
    <w:rsid w:val="003A0277"/>
    <w:rsid w:val="003A0AF5"/>
    <w:rsid w:val="003A0C12"/>
    <w:rsid w:val="003A2B91"/>
    <w:rsid w:val="003A306C"/>
    <w:rsid w:val="003A30F0"/>
    <w:rsid w:val="003A3CA9"/>
    <w:rsid w:val="003A51BF"/>
    <w:rsid w:val="003A5361"/>
    <w:rsid w:val="003A65E5"/>
    <w:rsid w:val="003A6CF2"/>
    <w:rsid w:val="003A7049"/>
    <w:rsid w:val="003A7D92"/>
    <w:rsid w:val="003B1420"/>
    <w:rsid w:val="003B17D1"/>
    <w:rsid w:val="003B3254"/>
    <w:rsid w:val="003B37FE"/>
    <w:rsid w:val="003B4345"/>
    <w:rsid w:val="003B4BD3"/>
    <w:rsid w:val="003B5DD3"/>
    <w:rsid w:val="003B6609"/>
    <w:rsid w:val="003B6677"/>
    <w:rsid w:val="003B7426"/>
    <w:rsid w:val="003B743C"/>
    <w:rsid w:val="003B7B45"/>
    <w:rsid w:val="003B7C0D"/>
    <w:rsid w:val="003C1770"/>
    <w:rsid w:val="003C189F"/>
    <w:rsid w:val="003C2308"/>
    <w:rsid w:val="003C2525"/>
    <w:rsid w:val="003C34B9"/>
    <w:rsid w:val="003C38F5"/>
    <w:rsid w:val="003C3B70"/>
    <w:rsid w:val="003C4196"/>
    <w:rsid w:val="003C4CA6"/>
    <w:rsid w:val="003C4CC3"/>
    <w:rsid w:val="003C62D5"/>
    <w:rsid w:val="003C6A68"/>
    <w:rsid w:val="003D24F2"/>
    <w:rsid w:val="003D3513"/>
    <w:rsid w:val="003D39A7"/>
    <w:rsid w:val="003D5319"/>
    <w:rsid w:val="003D647D"/>
    <w:rsid w:val="003D6CF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708B"/>
    <w:rsid w:val="004202FA"/>
    <w:rsid w:val="00420AE4"/>
    <w:rsid w:val="00421978"/>
    <w:rsid w:val="00421F1D"/>
    <w:rsid w:val="00422B20"/>
    <w:rsid w:val="0042335D"/>
    <w:rsid w:val="00423977"/>
    <w:rsid w:val="00424125"/>
    <w:rsid w:val="00424902"/>
    <w:rsid w:val="004256FD"/>
    <w:rsid w:val="00425882"/>
    <w:rsid w:val="00426199"/>
    <w:rsid w:val="00426C05"/>
    <w:rsid w:val="00427410"/>
    <w:rsid w:val="004277A0"/>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69D3"/>
    <w:rsid w:val="00446AA6"/>
    <w:rsid w:val="0044702E"/>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77664"/>
    <w:rsid w:val="00480938"/>
    <w:rsid w:val="00480E52"/>
    <w:rsid w:val="00480EF2"/>
    <w:rsid w:val="00482C3C"/>
    <w:rsid w:val="00482D07"/>
    <w:rsid w:val="00482F28"/>
    <w:rsid w:val="004836B5"/>
    <w:rsid w:val="004843CC"/>
    <w:rsid w:val="004843D3"/>
    <w:rsid w:val="004856C8"/>
    <w:rsid w:val="00486AD7"/>
    <w:rsid w:val="00486F98"/>
    <w:rsid w:val="00487019"/>
    <w:rsid w:val="00491B48"/>
    <w:rsid w:val="0049317F"/>
    <w:rsid w:val="004939E6"/>
    <w:rsid w:val="00495F64"/>
    <w:rsid w:val="004964AB"/>
    <w:rsid w:val="004969D2"/>
    <w:rsid w:val="004969F5"/>
    <w:rsid w:val="00496D34"/>
    <w:rsid w:val="004976FD"/>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A53"/>
    <w:rsid w:val="004B0F65"/>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ECC"/>
    <w:rsid w:val="004C3ACB"/>
    <w:rsid w:val="004C49FB"/>
    <w:rsid w:val="004C4B44"/>
    <w:rsid w:val="004C4F6B"/>
    <w:rsid w:val="004C5124"/>
    <w:rsid w:val="004C5625"/>
    <w:rsid w:val="004C7648"/>
    <w:rsid w:val="004D0888"/>
    <w:rsid w:val="004D11CC"/>
    <w:rsid w:val="004D1361"/>
    <w:rsid w:val="004D2198"/>
    <w:rsid w:val="004D25E0"/>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3EB"/>
    <w:rsid w:val="00503660"/>
    <w:rsid w:val="00503756"/>
    <w:rsid w:val="0050467F"/>
    <w:rsid w:val="005047B3"/>
    <w:rsid w:val="00505089"/>
    <w:rsid w:val="005058F0"/>
    <w:rsid w:val="00505C6E"/>
    <w:rsid w:val="005069AC"/>
    <w:rsid w:val="00507C34"/>
    <w:rsid w:val="0051104A"/>
    <w:rsid w:val="00511A4C"/>
    <w:rsid w:val="00511AC4"/>
    <w:rsid w:val="00511E2A"/>
    <w:rsid w:val="005126E6"/>
    <w:rsid w:val="00512B89"/>
    <w:rsid w:val="005133E8"/>
    <w:rsid w:val="00513A7F"/>
    <w:rsid w:val="005143F5"/>
    <w:rsid w:val="00514CB2"/>
    <w:rsid w:val="005157CF"/>
    <w:rsid w:val="00515902"/>
    <w:rsid w:val="005168E1"/>
    <w:rsid w:val="00516C37"/>
    <w:rsid w:val="0051793E"/>
    <w:rsid w:val="00517AAA"/>
    <w:rsid w:val="00522315"/>
    <w:rsid w:val="00522F8C"/>
    <w:rsid w:val="0052380C"/>
    <w:rsid w:val="00523822"/>
    <w:rsid w:val="00524D8B"/>
    <w:rsid w:val="0052523E"/>
    <w:rsid w:val="005257B1"/>
    <w:rsid w:val="00526796"/>
    <w:rsid w:val="00526C97"/>
    <w:rsid w:val="00526EDA"/>
    <w:rsid w:val="00527584"/>
    <w:rsid w:val="005278FB"/>
    <w:rsid w:val="00527E14"/>
    <w:rsid w:val="0053020D"/>
    <w:rsid w:val="00530721"/>
    <w:rsid w:val="005319C5"/>
    <w:rsid w:val="00531EF1"/>
    <w:rsid w:val="0053335C"/>
    <w:rsid w:val="00533615"/>
    <w:rsid w:val="0053362C"/>
    <w:rsid w:val="00533746"/>
    <w:rsid w:val="00535B18"/>
    <w:rsid w:val="00535CB3"/>
    <w:rsid w:val="005367E1"/>
    <w:rsid w:val="00536A27"/>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45"/>
    <w:rsid w:val="0055249B"/>
    <w:rsid w:val="00552608"/>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909A9"/>
    <w:rsid w:val="00590F46"/>
    <w:rsid w:val="00591911"/>
    <w:rsid w:val="0059229D"/>
    <w:rsid w:val="00592687"/>
    <w:rsid w:val="00592BDD"/>
    <w:rsid w:val="00592C0F"/>
    <w:rsid w:val="00592D67"/>
    <w:rsid w:val="00593CB7"/>
    <w:rsid w:val="00593DD8"/>
    <w:rsid w:val="00594163"/>
    <w:rsid w:val="005941CD"/>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B334E"/>
    <w:rsid w:val="005B33C1"/>
    <w:rsid w:val="005B3BB0"/>
    <w:rsid w:val="005B3F6B"/>
    <w:rsid w:val="005B583E"/>
    <w:rsid w:val="005B7352"/>
    <w:rsid w:val="005C0716"/>
    <w:rsid w:val="005C073F"/>
    <w:rsid w:val="005C18F9"/>
    <w:rsid w:val="005C2524"/>
    <w:rsid w:val="005C3073"/>
    <w:rsid w:val="005C356D"/>
    <w:rsid w:val="005C371A"/>
    <w:rsid w:val="005C380B"/>
    <w:rsid w:val="005C38A8"/>
    <w:rsid w:val="005C52F9"/>
    <w:rsid w:val="005C5F19"/>
    <w:rsid w:val="005C634D"/>
    <w:rsid w:val="005C682F"/>
    <w:rsid w:val="005D0863"/>
    <w:rsid w:val="005D1AB1"/>
    <w:rsid w:val="005D1B32"/>
    <w:rsid w:val="005D2B4A"/>
    <w:rsid w:val="005D3BF3"/>
    <w:rsid w:val="005D6121"/>
    <w:rsid w:val="005D6B9B"/>
    <w:rsid w:val="005D6EB4"/>
    <w:rsid w:val="005E08B5"/>
    <w:rsid w:val="005E1117"/>
    <w:rsid w:val="005E175E"/>
    <w:rsid w:val="005E18AB"/>
    <w:rsid w:val="005E2075"/>
    <w:rsid w:val="005E2547"/>
    <w:rsid w:val="005E3369"/>
    <w:rsid w:val="005E342D"/>
    <w:rsid w:val="005E3C32"/>
    <w:rsid w:val="005E4415"/>
    <w:rsid w:val="005E4B3F"/>
    <w:rsid w:val="005E5056"/>
    <w:rsid w:val="005E57C2"/>
    <w:rsid w:val="005E621B"/>
    <w:rsid w:val="005E6496"/>
    <w:rsid w:val="005E712F"/>
    <w:rsid w:val="005E7589"/>
    <w:rsid w:val="005F05BF"/>
    <w:rsid w:val="005F1911"/>
    <w:rsid w:val="005F1937"/>
    <w:rsid w:val="005F2403"/>
    <w:rsid w:val="005F3C02"/>
    <w:rsid w:val="005F593A"/>
    <w:rsid w:val="005F5B95"/>
    <w:rsid w:val="005F69AE"/>
    <w:rsid w:val="005F6CA8"/>
    <w:rsid w:val="005F6F5B"/>
    <w:rsid w:val="005F77A1"/>
    <w:rsid w:val="005F78C6"/>
    <w:rsid w:val="005F7C75"/>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21AE"/>
    <w:rsid w:val="006635E3"/>
    <w:rsid w:val="00664292"/>
    <w:rsid w:val="006650E3"/>
    <w:rsid w:val="006665C8"/>
    <w:rsid w:val="00666CAE"/>
    <w:rsid w:val="006709F2"/>
    <w:rsid w:val="00670B2D"/>
    <w:rsid w:val="00670E0A"/>
    <w:rsid w:val="00672983"/>
    <w:rsid w:val="0067306A"/>
    <w:rsid w:val="0067555C"/>
    <w:rsid w:val="00675A77"/>
    <w:rsid w:val="00676671"/>
    <w:rsid w:val="00676795"/>
    <w:rsid w:val="00676958"/>
    <w:rsid w:val="00677614"/>
    <w:rsid w:val="0067770C"/>
    <w:rsid w:val="00677DB3"/>
    <w:rsid w:val="00680B1A"/>
    <w:rsid w:val="00680C02"/>
    <w:rsid w:val="00681CB5"/>
    <w:rsid w:val="006822F5"/>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AAF"/>
    <w:rsid w:val="00696A4B"/>
    <w:rsid w:val="00697297"/>
    <w:rsid w:val="006A0102"/>
    <w:rsid w:val="006A02EB"/>
    <w:rsid w:val="006A098E"/>
    <w:rsid w:val="006A0C70"/>
    <w:rsid w:val="006A15A7"/>
    <w:rsid w:val="006A18F2"/>
    <w:rsid w:val="006A2E3B"/>
    <w:rsid w:val="006A2F3E"/>
    <w:rsid w:val="006A3530"/>
    <w:rsid w:val="006A5335"/>
    <w:rsid w:val="006A5E1D"/>
    <w:rsid w:val="006A600C"/>
    <w:rsid w:val="006A660F"/>
    <w:rsid w:val="006A78CD"/>
    <w:rsid w:val="006A7B3D"/>
    <w:rsid w:val="006B0532"/>
    <w:rsid w:val="006B0795"/>
    <w:rsid w:val="006B0B6F"/>
    <w:rsid w:val="006B1016"/>
    <w:rsid w:val="006B12CB"/>
    <w:rsid w:val="006B1AB6"/>
    <w:rsid w:val="006B1E71"/>
    <w:rsid w:val="006B2BA4"/>
    <w:rsid w:val="006B3988"/>
    <w:rsid w:val="006B42B9"/>
    <w:rsid w:val="006B5169"/>
    <w:rsid w:val="006B5F60"/>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ABE"/>
    <w:rsid w:val="006F2AD0"/>
    <w:rsid w:val="006F3086"/>
    <w:rsid w:val="006F3D2C"/>
    <w:rsid w:val="006F3EFC"/>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301DB"/>
    <w:rsid w:val="00730435"/>
    <w:rsid w:val="00730EE5"/>
    <w:rsid w:val="007320E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57FE"/>
    <w:rsid w:val="00786B5F"/>
    <w:rsid w:val="00787142"/>
    <w:rsid w:val="00787673"/>
    <w:rsid w:val="00787766"/>
    <w:rsid w:val="007909E2"/>
    <w:rsid w:val="00791EAF"/>
    <w:rsid w:val="007931E4"/>
    <w:rsid w:val="007939ED"/>
    <w:rsid w:val="00793ED8"/>
    <w:rsid w:val="0079431C"/>
    <w:rsid w:val="00794F41"/>
    <w:rsid w:val="00795767"/>
    <w:rsid w:val="0079587B"/>
    <w:rsid w:val="00796710"/>
    <w:rsid w:val="00796C68"/>
    <w:rsid w:val="007971C9"/>
    <w:rsid w:val="007972FE"/>
    <w:rsid w:val="00797A72"/>
    <w:rsid w:val="00797CB9"/>
    <w:rsid w:val="007A1307"/>
    <w:rsid w:val="007A141E"/>
    <w:rsid w:val="007A1816"/>
    <w:rsid w:val="007A1E4F"/>
    <w:rsid w:val="007A2153"/>
    <w:rsid w:val="007A3DD2"/>
    <w:rsid w:val="007A48C1"/>
    <w:rsid w:val="007A493A"/>
    <w:rsid w:val="007A4A80"/>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3878"/>
    <w:rsid w:val="007C3BB0"/>
    <w:rsid w:val="007C407A"/>
    <w:rsid w:val="007C4E39"/>
    <w:rsid w:val="007C5055"/>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70B"/>
    <w:rsid w:val="007D6F92"/>
    <w:rsid w:val="007D7344"/>
    <w:rsid w:val="007E0E59"/>
    <w:rsid w:val="007E11B5"/>
    <w:rsid w:val="007E1F9D"/>
    <w:rsid w:val="007E29F7"/>
    <w:rsid w:val="007E4B0B"/>
    <w:rsid w:val="007E5F87"/>
    <w:rsid w:val="007E74C0"/>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20C6"/>
    <w:rsid w:val="0080294E"/>
    <w:rsid w:val="00802CC9"/>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D99"/>
    <w:rsid w:val="008202DF"/>
    <w:rsid w:val="008210AD"/>
    <w:rsid w:val="00822179"/>
    <w:rsid w:val="008227AC"/>
    <w:rsid w:val="00822AF3"/>
    <w:rsid w:val="00822D6D"/>
    <w:rsid w:val="008235ED"/>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6E2"/>
    <w:rsid w:val="00851DF0"/>
    <w:rsid w:val="00852671"/>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92"/>
    <w:rsid w:val="00872702"/>
    <w:rsid w:val="00872BF3"/>
    <w:rsid w:val="00873535"/>
    <w:rsid w:val="0087406C"/>
    <w:rsid w:val="00875DB5"/>
    <w:rsid w:val="00876070"/>
    <w:rsid w:val="00876AD6"/>
    <w:rsid w:val="00877A31"/>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A0787"/>
    <w:rsid w:val="008A0834"/>
    <w:rsid w:val="008A0ACA"/>
    <w:rsid w:val="008A0CAC"/>
    <w:rsid w:val="008A1207"/>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2E60"/>
    <w:rsid w:val="008D48C7"/>
    <w:rsid w:val="008D5D89"/>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BA9"/>
    <w:rsid w:val="008F003F"/>
    <w:rsid w:val="008F2EB8"/>
    <w:rsid w:val="008F3966"/>
    <w:rsid w:val="008F3A82"/>
    <w:rsid w:val="008F58F1"/>
    <w:rsid w:val="008F6456"/>
    <w:rsid w:val="008F6542"/>
    <w:rsid w:val="008F6AAB"/>
    <w:rsid w:val="008F6BEB"/>
    <w:rsid w:val="008F6EBA"/>
    <w:rsid w:val="008F7BD7"/>
    <w:rsid w:val="008F7EB7"/>
    <w:rsid w:val="00900F41"/>
    <w:rsid w:val="0090129C"/>
    <w:rsid w:val="009014EA"/>
    <w:rsid w:val="009015A9"/>
    <w:rsid w:val="00901B49"/>
    <w:rsid w:val="00902256"/>
    <w:rsid w:val="009028DA"/>
    <w:rsid w:val="00902E72"/>
    <w:rsid w:val="00905220"/>
    <w:rsid w:val="00906DB4"/>
    <w:rsid w:val="0091045A"/>
    <w:rsid w:val="00910BCA"/>
    <w:rsid w:val="009111F1"/>
    <w:rsid w:val="009120ED"/>
    <w:rsid w:val="0091233E"/>
    <w:rsid w:val="009138DF"/>
    <w:rsid w:val="0091458D"/>
    <w:rsid w:val="00915C77"/>
    <w:rsid w:val="00915F35"/>
    <w:rsid w:val="00916FEE"/>
    <w:rsid w:val="009174AE"/>
    <w:rsid w:val="00920DC9"/>
    <w:rsid w:val="0092126B"/>
    <w:rsid w:val="0092134D"/>
    <w:rsid w:val="00922C76"/>
    <w:rsid w:val="00922D88"/>
    <w:rsid w:val="00923413"/>
    <w:rsid w:val="00923464"/>
    <w:rsid w:val="00923722"/>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66"/>
    <w:rsid w:val="00970E91"/>
    <w:rsid w:val="009739C8"/>
    <w:rsid w:val="009742E2"/>
    <w:rsid w:val="00974777"/>
    <w:rsid w:val="00974D13"/>
    <w:rsid w:val="00974DB0"/>
    <w:rsid w:val="00974DD2"/>
    <w:rsid w:val="009770E0"/>
    <w:rsid w:val="009802CB"/>
    <w:rsid w:val="00980D96"/>
    <w:rsid w:val="009811CA"/>
    <w:rsid w:val="00981588"/>
    <w:rsid w:val="0098163A"/>
    <w:rsid w:val="00981A36"/>
    <w:rsid w:val="00983133"/>
    <w:rsid w:val="00983C99"/>
    <w:rsid w:val="00983D73"/>
    <w:rsid w:val="00984C06"/>
    <w:rsid w:val="00985ADD"/>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3F1"/>
    <w:rsid w:val="009A36B5"/>
    <w:rsid w:val="009A3736"/>
    <w:rsid w:val="009A73AF"/>
    <w:rsid w:val="009B1A02"/>
    <w:rsid w:val="009B21BF"/>
    <w:rsid w:val="009B245A"/>
    <w:rsid w:val="009B2985"/>
    <w:rsid w:val="009B3FAB"/>
    <w:rsid w:val="009B4164"/>
    <w:rsid w:val="009B48CA"/>
    <w:rsid w:val="009B4AF1"/>
    <w:rsid w:val="009B4BB9"/>
    <w:rsid w:val="009B58BA"/>
    <w:rsid w:val="009B5917"/>
    <w:rsid w:val="009B6E5F"/>
    <w:rsid w:val="009C1715"/>
    <w:rsid w:val="009C2DB0"/>
    <w:rsid w:val="009C2EC5"/>
    <w:rsid w:val="009C3BFD"/>
    <w:rsid w:val="009C4109"/>
    <w:rsid w:val="009C4611"/>
    <w:rsid w:val="009C692B"/>
    <w:rsid w:val="009C6B23"/>
    <w:rsid w:val="009C76B3"/>
    <w:rsid w:val="009D0661"/>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E20"/>
    <w:rsid w:val="009E1EA1"/>
    <w:rsid w:val="009E2155"/>
    <w:rsid w:val="009E2562"/>
    <w:rsid w:val="009E3C47"/>
    <w:rsid w:val="009E421E"/>
    <w:rsid w:val="009E44D4"/>
    <w:rsid w:val="009E4A8D"/>
    <w:rsid w:val="009E4F11"/>
    <w:rsid w:val="009E628D"/>
    <w:rsid w:val="009E7695"/>
    <w:rsid w:val="009F0104"/>
    <w:rsid w:val="009F044B"/>
    <w:rsid w:val="009F0B13"/>
    <w:rsid w:val="009F0CA0"/>
    <w:rsid w:val="009F0CBF"/>
    <w:rsid w:val="009F24B0"/>
    <w:rsid w:val="009F3BA8"/>
    <w:rsid w:val="009F4891"/>
    <w:rsid w:val="009F638C"/>
    <w:rsid w:val="009F6F65"/>
    <w:rsid w:val="009F74C2"/>
    <w:rsid w:val="00A00203"/>
    <w:rsid w:val="00A00CD7"/>
    <w:rsid w:val="00A01533"/>
    <w:rsid w:val="00A01EA7"/>
    <w:rsid w:val="00A02632"/>
    <w:rsid w:val="00A02914"/>
    <w:rsid w:val="00A02BA8"/>
    <w:rsid w:val="00A035C4"/>
    <w:rsid w:val="00A037DD"/>
    <w:rsid w:val="00A04DEF"/>
    <w:rsid w:val="00A05D41"/>
    <w:rsid w:val="00A05E80"/>
    <w:rsid w:val="00A066CF"/>
    <w:rsid w:val="00A06FF1"/>
    <w:rsid w:val="00A0773C"/>
    <w:rsid w:val="00A0785A"/>
    <w:rsid w:val="00A11B23"/>
    <w:rsid w:val="00A12C1F"/>
    <w:rsid w:val="00A12EDA"/>
    <w:rsid w:val="00A14370"/>
    <w:rsid w:val="00A14903"/>
    <w:rsid w:val="00A15A21"/>
    <w:rsid w:val="00A15F69"/>
    <w:rsid w:val="00A16A48"/>
    <w:rsid w:val="00A16AB0"/>
    <w:rsid w:val="00A17343"/>
    <w:rsid w:val="00A20221"/>
    <w:rsid w:val="00A205A6"/>
    <w:rsid w:val="00A2123E"/>
    <w:rsid w:val="00A224A8"/>
    <w:rsid w:val="00A22B4C"/>
    <w:rsid w:val="00A23843"/>
    <w:rsid w:val="00A23F96"/>
    <w:rsid w:val="00A25E9F"/>
    <w:rsid w:val="00A260EF"/>
    <w:rsid w:val="00A263D1"/>
    <w:rsid w:val="00A268FF"/>
    <w:rsid w:val="00A26BB8"/>
    <w:rsid w:val="00A27FD4"/>
    <w:rsid w:val="00A30185"/>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7B6"/>
    <w:rsid w:val="00A4588B"/>
    <w:rsid w:val="00A463C6"/>
    <w:rsid w:val="00A46B79"/>
    <w:rsid w:val="00A47F68"/>
    <w:rsid w:val="00A50D34"/>
    <w:rsid w:val="00A518AF"/>
    <w:rsid w:val="00A5352F"/>
    <w:rsid w:val="00A5355A"/>
    <w:rsid w:val="00A5458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E92"/>
    <w:rsid w:val="00A75F3D"/>
    <w:rsid w:val="00A7617C"/>
    <w:rsid w:val="00A7677D"/>
    <w:rsid w:val="00A76A1F"/>
    <w:rsid w:val="00A76D0E"/>
    <w:rsid w:val="00A76F74"/>
    <w:rsid w:val="00A77113"/>
    <w:rsid w:val="00A8184E"/>
    <w:rsid w:val="00A85222"/>
    <w:rsid w:val="00A85A7B"/>
    <w:rsid w:val="00A85B03"/>
    <w:rsid w:val="00A85E53"/>
    <w:rsid w:val="00A87294"/>
    <w:rsid w:val="00A87941"/>
    <w:rsid w:val="00A87BA2"/>
    <w:rsid w:val="00A938BB"/>
    <w:rsid w:val="00A95112"/>
    <w:rsid w:val="00A96448"/>
    <w:rsid w:val="00A96719"/>
    <w:rsid w:val="00A96A77"/>
    <w:rsid w:val="00A96D60"/>
    <w:rsid w:val="00A96DA7"/>
    <w:rsid w:val="00A97C44"/>
    <w:rsid w:val="00AA0AE4"/>
    <w:rsid w:val="00AA0B61"/>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2C1F"/>
    <w:rsid w:val="00AD3442"/>
    <w:rsid w:val="00AD392A"/>
    <w:rsid w:val="00AD4114"/>
    <w:rsid w:val="00AD4559"/>
    <w:rsid w:val="00AD4658"/>
    <w:rsid w:val="00AD4AD9"/>
    <w:rsid w:val="00AD4F51"/>
    <w:rsid w:val="00AD551E"/>
    <w:rsid w:val="00AD619A"/>
    <w:rsid w:val="00AD66BE"/>
    <w:rsid w:val="00AE11C2"/>
    <w:rsid w:val="00AE1DCB"/>
    <w:rsid w:val="00AE3442"/>
    <w:rsid w:val="00AE45EF"/>
    <w:rsid w:val="00AE5549"/>
    <w:rsid w:val="00AE60B2"/>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B00719"/>
    <w:rsid w:val="00B00B66"/>
    <w:rsid w:val="00B02243"/>
    <w:rsid w:val="00B022AF"/>
    <w:rsid w:val="00B03E96"/>
    <w:rsid w:val="00B03EEE"/>
    <w:rsid w:val="00B04CD6"/>
    <w:rsid w:val="00B04D97"/>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0D3B"/>
    <w:rsid w:val="00B31C2D"/>
    <w:rsid w:val="00B32910"/>
    <w:rsid w:val="00B3317D"/>
    <w:rsid w:val="00B3329A"/>
    <w:rsid w:val="00B33353"/>
    <w:rsid w:val="00B33823"/>
    <w:rsid w:val="00B33C21"/>
    <w:rsid w:val="00B33F6B"/>
    <w:rsid w:val="00B356DA"/>
    <w:rsid w:val="00B379D5"/>
    <w:rsid w:val="00B37CFD"/>
    <w:rsid w:val="00B40284"/>
    <w:rsid w:val="00B408E2"/>
    <w:rsid w:val="00B41637"/>
    <w:rsid w:val="00B41712"/>
    <w:rsid w:val="00B42D4C"/>
    <w:rsid w:val="00B43324"/>
    <w:rsid w:val="00B43442"/>
    <w:rsid w:val="00B43ADA"/>
    <w:rsid w:val="00B442E2"/>
    <w:rsid w:val="00B44A0A"/>
    <w:rsid w:val="00B44A3C"/>
    <w:rsid w:val="00B44C72"/>
    <w:rsid w:val="00B45F6C"/>
    <w:rsid w:val="00B462B7"/>
    <w:rsid w:val="00B466F9"/>
    <w:rsid w:val="00B46938"/>
    <w:rsid w:val="00B46B57"/>
    <w:rsid w:val="00B46ECC"/>
    <w:rsid w:val="00B4798E"/>
    <w:rsid w:val="00B506DF"/>
    <w:rsid w:val="00B50C16"/>
    <w:rsid w:val="00B50E2D"/>
    <w:rsid w:val="00B52F57"/>
    <w:rsid w:val="00B530C8"/>
    <w:rsid w:val="00B54D7A"/>
    <w:rsid w:val="00B558E0"/>
    <w:rsid w:val="00B55EBA"/>
    <w:rsid w:val="00B560E4"/>
    <w:rsid w:val="00B573C0"/>
    <w:rsid w:val="00B57DD4"/>
    <w:rsid w:val="00B6101B"/>
    <w:rsid w:val="00B61937"/>
    <w:rsid w:val="00B62114"/>
    <w:rsid w:val="00B63352"/>
    <w:rsid w:val="00B63C16"/>
    <w:rsid w:val="00B64EDF"/>
    <w:rsid w:val="00B65C8E"/>
    <w:rsid w:val="00B65CFE"/>
    <w:rsid w:val="00B65DCD"/>
    <w:rsid w:val="00B65F6B"/>
    <w:rsid w:val="00B66DD8"/>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1B9F"/>
    <w:rsid w:val="00B82FC7"/>
    <w:rsid w:val="00B83035"/>
    <w:rsid w:val="00B83100"/>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7ABD"/>
    <w:rsid w:val="00BC01F0"/>
    <w:rsid w:val="00BC1C5A"/>
    <w:rsid w:val="00BC2494"/>
    <w:rsid w:val="00BC2BBA"/>
    <w:rsid w:val="00BC4809"/>
    <w:rsid w:val="00BC5144"/>
    <w:rsid w:val="00BC5C88"/>
    <w:rsid w:val="00BC640D"/>
    <w:rsid w:val="00BD0560"/>
    <w:rsid w:val="00BD174A"/>
    <w:rsid w:val="00BD3B09"/>
    <w:rsid w:val="00BD4083"/>
    <w:rsid w:val="00BD4D3B"/>
    <w:rsid w:val="00BD4F1E"/>
    <w:rsid w:val="00BD516E"/>
    <w:rsid w:val="00BD5362"/>
    <w:rsid w:val="00BD6A54"/>
    <w:rsid w:val="00BD6DE4"/>
    <w:rsid w:val="00BD7CF3"/>
    <w:rsid w:val="00BE02BF"/>
    <w:rsid w:val="00BE16D0"/>
    <w:rsid w:val="00BE2700"/>
    <w:rsid w:val="00BE3698"/>
    <w:rsid w:val="00BE49A0"/>
    <w:rsid w:val="00BE52E4"/>
    <w:rsid w:val="00BE53BA"/>
    <w:rsid w:val="00BE6593"/>
    <w:rsid w:val="00BE713A"/>
    <w:rsid w:val="00BF0103"/>
    <w:rsid w:val="00BF090F"/>
    <w:rsid w:val="00BF0D57"/>
    <w:rsid w:val="00BF1EC5"/>
    <w:rsid w:val="00BF23F4"/>
    <w:rsid w:val="00BF25CA"/>
    <w:rsid w:val="00BF2BD4"/>
    <w:rsid w:val="00BF2D4E"/>
    <w:rsid w:val="00BF307B"/>
    <w:rsid w:val="00BF39CD"/>
    <w:rsid w:val="00BF4562"/>
    <w:rsid w:val="00BF512F"/>
    <w:rsid w:val="00BF55AA"/>
    <w:rsid w:val="00BF55C9"/>
    <w:rsid w:val="00BF561D"/>
    <w:rsid w:val="00BF6106"/>
    <w:rsid w:val="00BF7C49"/>
    <w:rsid w:val="00C02095"/>
    <w:rsid w:val="00C047BB"/>
    <w:rsid w:val="00C04EEF"/>
    <w:rsid w:val="00C0590F"/>
    <w:rsid w:val="00C05FEF"/>
    <w:rsid w:val="00C060F6"/>
    <w:rsid w:val="00C0775D"/>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2092"/>
    <w:rsid w:val="00C235E8"/>
    <w:rsid w:val="00C23FB6"/>
    <w:rsid w:val="00C25E0A"/>
    <w:rsid w:val="00C272B5"/>
    <w:rsid w:val="00C30624"/>
    <w:rsid w:val="00C322A5"/>
    <w:rsid w:val="00C33301"/>
    <w:rsid w:val="00C35C3A"/>
    <w:rsid w:val="00C35F2B"/>
    <w:rsid w:val="00C36333"/>
    <w:rsid w:val="00C36BB6"/>
    <w:rsid w:val="00C36CB6"/>
    <w:rsid w:val="00C36E02"/>
    <w:rsid w:val="00C371DA"/>
    <w:rsid w:val="00C378DA"/>
    <w:rsid w:val="00C379EA"/>
    <w:rsid w:val="00C40238"/>
    <w:rsid w:val="00C40607"/>
    <w:rsid w:val="00C40B2E"/>
    <w:rsid w:val="00C40D25"/>
    <w:rsid w:val="00C425BC"/>
    <w:rsid w:val="00C43396"/>
    <w:rsid w:val="00C43697"/>
    <w:rsid w:val="00C439EE"/>
    <w:rsid w:val="00C444DF"/>
    <w:rsid w:val="00C44D58"/>
    <w:rsid w:val="00C4508B"/>
    <w:rsid w:val="00C452E3"/>
    <w:rsid w:val="00C45A8D"/>
    <w:rsid w:val="00C45AE9"/>
    <w:rsid w:val="00C4684B"/>
    <w:rsid w:val="00C46C6A"/>
    <w:rsid w:val="00C46D45"/>
    <w:rsid w:val="00C4778E"/>
    <w:rsid w:val="00C47C4D"/>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B21"/>
    <w:rsid w:val="00C73E4A"/>
    <w:rsid w:val="00C7445D"/>
    <w:rsid w:val="00C744FA"/>
    <w:rsid w:val="00C74B9D"/>
    <w:rsid w:val="00C754C5"/>
    <w:rsid w:val="00C75ED9"/>
    <w:rsid w:val="00C77120"/>
    <w:rsid w:val="00C772D2"/>
    <w:rsid w:val="00C775C5"/>
    <w:rsid w:val="00C77CAF"/>
    <w:rsid w:val="00C8060E"/>
    <w:rsid w:val="00C80713"/>
    <w:rsid w:val="00C80B33"/>
    <w:rsid w:val="00C80D54"/>
    <w:rsid w:val="00C82074"/>
    <w:rsid w:val="00C8236E"/>
    <w:rsid w:val="00C82C67"/>
    <w:rsid w:val="00C832D0"/>
    <w:rsid w:val="00C841C8"/>
    <w:rsid w:val="00C84656"/>
    <w:rsid w:val="00C84F2B"/>
    <w:rsid w:val="00C86643"/>
    <w:rsid w:val="00C8784E"/>
    <w:rsid w:val="00C87F40"/>
    <w:rsid w:val="00C903A8"/>
    <w:rsid w:val="00C93928"/>
    <w:rsid w:val="00C93AD2"/>
    <w:rsid w:val="00C9508F"/>
    <w:rsid w:val="00C9711A"/>
    <w:rsid w:val="00C9744E"/>
    <w:rsid w:val="00C977ED"/>
    <w:rsid w:val="00CA03A6"/>
    <w:rsid w:val="00CA0E9C"/>
    <w:rsid w:val="00CA12B0"/>
    <w:rsid w:val="00CA2913"/>
    <w:rsid w:val="00CA2BE0"/>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C023B"/>
    <w:rsid w:val="00CC02D3"/>
    <w:rsid w:val="00CC0A0E"/>
    <w:rsid w:val="00CC0C10"/>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F236F"/>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674E"/>
    <w:rsid w:val="00D16851"/>
    <w:rsid w:val="00D1754D"/>
    <w:rsid w:val="00D1757C"/>
    <w:rsid w:val="00D178E0"/>
    <w:rsid w:val="00D2100B"/>
    <w:rsid w:val="00D2144C"/>
    <w:rsid w:val="00D21BAF"/>
    <w:rsid w:val="00D22280"/>
    <w:rsid w:val="00D229F2"/>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1562"/>
    <w:rsid w:val="00D51A1C"/>
    <w:rsid w:val="00D51EB3"/>
    <w:rsid w:val="00D52140"/>
    <w:rsid w:val="00D525AD"/>
    <w:rsid w:val="00D528AD"/>
    <w:rsid w:val="00D528BE"/>
    <w:rsid w:val="00D53704"/>
    <w:rsid w:val="00D546B4"/>
    <w:rsid w:val="00D55C02"/>
    <w:rsid w:val="00D56339"/>
    <w:rsid w:val="00D60B02"/>
    <w:rsid w:val="00D6178B"/>
    <w:rsid w:val="00D618E0"/>
    <w:rsid w:val="00D61942"/>
    <w:rsid w:val="00D629D8"/>
    <w:rsid w:val="00D62E64"/>
    <w:rsid w:val="00D631BF"/>
    <w:rsid w:val="00D639A0"/>
    <w:rsid w:val="00D63D9E"/>
    <w:rsid w:val="00D64D8D"/>
    <w:rsid w:val="00D654BB"/>
    <w:rsid w:val="00D65AD1"/>
    <w:rsid w:val="00D65C2B"/>
    <w:rsid w:val="00D65D91"/>
    <w:rsid w:val="00D674C8"/>
    <w:rsid w:val="00D70C1B"/>
    <w:rsid w:val="00D70D87"/>
    <w:rsid w:val="00D71559"/>
    <w:rsid w:val="00D72445"/>
    <w:rsid w:val="00D72A56"/>
    <w:rsid w:val="00D72E67"/>
    <w:rsid w:val="00D73367"/>
    <w:rsid w:val="00D73D3E"/>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40F7"/>
    <w:rsid w:val="00D9485E"/>
    <w:rsid w:val="00D94925"/>
    <w:rsid w:val="00D94A07"/>
    <w:rsid w:val="00D953F5"/>
    <w:rsid w:val="00D9555F"/>
    <w:rsid w:val="00D96EBC"/>
    <w:rsid w:val="00DA0147"/>
    <w:rsid w:val="00DA081B"/>
    <w:rsid w:val="00DA12C9"/>
    <w:rsid w:val="00DA2B9F"/>
    <w:rsid w:val="00DA2FF1"/>
    <w:rsid w:val="00DA3334"/>
    <w:rsid w:val="00DA348E"/>
    <w:rsid w:val="00DA3866"/>
    <w:rsid w:val="00DA4E6C"/>
    <w:rsid w:val="00DA58A6"/>
    <w:rsid w:val="00DA5E41"/>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E7"/>
    <w:rsid w:val="00E07068"/>
    <w:rsid w:val="00E07862"/>
    <w:rsid w:val="00E07F69"/>
    <w:rsid w:val="00E1054D"/>
    <w:rsid w:val="00E11193"/>
    <w:rsid w:val="00E112E4"/>
    <w:rsid w:val="00E11579"/>
    <w:rsid w:val="00E11719"/>
    <w:rsid w:val="00E1291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E1B"/>
    <w:rsid w:val="00E6024F"/>
    <w:rsid w:val="00E6114A"/>
    <w:rsid w:val="00E620FB"/>
    <w:rsid w:val="00E62687"/>
    <w:rsid w:val="00E637BA"/>
    <w:rsid w:val="00E64E5F"/>
    <w:rsid w:val="00E65A42"/>
    <w:rsid w:val="00E65D0F"/>
    <w:rsid w:val="00E65E30"/>
    <w:rsid w:val="00E66642"/>
    <w:rsid w:val="00E6668F"/>
    <w:rsid w:val="00E668C8"/>
    <w:rsid w:val="00E70B83"/>
    <w:rsid w:val="00E711B3"/>
    <w:rsid w:val="00E715FE"/>
    <w:rsid w:val="00E71FF1"/>
    <w:rsid w:val="00E720ED"/>
    <w:rsid w:val="00E74DC1"/>
    <w:rsid w:val="00E7501E"/>
    <w:rsid w:val="00E769BE"/>
    <w:rsid w:val="00E77C3A"/>
    <w:rsid w:val="00E8133E"/>
    <w:rsid w:val="00E81C02"/>
    <w:rsid w:val="00E83622"/>
    <w:rsid w:val="00E8415F"/>
    <w:rsid w:val="00E85368"/>
    <w:rsid w:val="00E858A6"/>
    <w:rsid w:val="00E85B2B"/>
    <w:rsid w:val="00E868D0"/>
    <w:rsid w:val="00E87DA8"/>
    <w:rsid w:val="00E90C4E"/>
    <w:rsid w:val="00E90CE5"/>
    <w:rsid w:val="00E91FCE"/>
    <w:rsid w:val="00E926F7"/>
    <w:rsid w:val="00E92DA3"/>
    <w:rsid w:val="00E938A4"/>
    <w:rsid w:val="00E949CF"/>
    <w:rsid w:val="00E94CAE"/>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658A"/>
    <w:rsid w:val="00EC6AA5"/>
    <w:rsid w:val="00EC6C19"/>
    <w:rsid w:val="00ED0E9F"/>
    <w:rsid w:val="00ED0ED6"/>
    <w:rsid w:val="00ED0EE3"/>
    <w:rsid w:val="00ED120A"/>
    <w:rsid w:val="00ED2966"/>
    <w:rsid w:val="00ED2FC7"/>
    <w:rsid w:val="00ED3520"/>
    <w:rsid w:val="00ED41CF"/>
    <w:rsid w:val="00ED5BDD"/>
    <w:rsid w:val="00ED7C09"/>
    <w:rsid w:val="00EE09A1"/>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260BE"/>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3BF"/>
    <w:rsid w:val="00F376EC"/>
    <w:rsid w:val="00F377E7"/>
    <w:rsid w:val="00F37B77"/>
    <w:rsid w:val="00F40B5A"/>
    <w:rsid w:val="00F41008"/>
    <w:rsid w:val="00F41BCD"/>
    <w:rsid w:val="00F41F36"/>
    <w:rsid w:val="00F41FA0"/>
    <w:rsid w:val="00F429A2"/>
    <w:rsid w:val="00F43F93"/>
    <w:rsid w:val="00F44346"/>
    <w:rsid w:val="00F44EFE"/>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67E7"/>
    <w:rsid w:val="00F76D98"/>
    <w:rsid w:val="00F76DF6"/>
    <w:rsid w:val="00F801EA"/>
    <w:rsid w:val="00F81B37"/>
    <w:rsid w:val="00F81C32"/>
    <w:rsid w:val="00F82368"/>
    <w:rsid w:val="00F83015"/>
    <w:rsid w:val="00F830B4"/>
    <w:rsid w:val="00F83AD5"/>
    <w:rsid w:val="00F8411A"/>
    <w:rsid w:val="00F84981"/>
    <w:rsid w:val="00F869E2"/>
    <w:rsid w:val="00F86AC0"/>
    <w:rsid w:val="00F90CA8"/>
    <w:rsid w:val="00F90DC2"/>
    <w:rsid w:val="00F914F6"/>
    <w:rsid w:val="00F9385A"/>
    <w:rsid w:val="00F9488F"/>
    <w:rsid w:val="00F959BB"/>
    <w:rsid w:val="00F96595"/>
    <w:rsid w:val="00F965FB"/>
    <w:rsid w:val="00F970E9"/>
    <w:rsid w:val="00F97344"/>
    <w:rsid w:val="00FA0382"/>
    <w:rsid w:val="00FA0987"/>
    <w:rsid w:val="00FA2B50"/>
    <w:rsid w:val="00FA2FCA"/>
    <w:rsid w:val="00FA461E"/>
    <w:rsid w:val="00FA4902"/>
    <w:rsid w:val="00FA6B19"/>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A9F"/>
    <w:rsid w:val="00FE2CFE"/>
    <w:rsid w:val="00FE2E58"/>
    <w:rsid w:val="00FE2F5B"/>
    <w:rsid w:val="00FE344A"/>
    <w:rsid w:val="00FE3457"/>
    <w:rsid w:val="00FE38F0"/>
    <w:rsid w:val="00FE4399"/>
    <w:rsid w:val="00FE4477"/>
    <w:rsid w:val="00FE488B"/>
    <w:rsid w:val="00FE4A1F"/>
    <w:rsid w:val="00FE56AE"/>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3</Pages>
  <Words>1797</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10</cp:revision>
  <cp:lastPrinted>2018-05-13T05:27:00Z</cp:lastPrinted>
  <dcterms:created xsi:type="dcterms:W3CDTF">2018-06-04T12:13:00Z</dcterms:created>
  <dcterms:modified xsi:type="dcterms:W3CDTF">2018-06-07T05:26:00Z</dcterms:modified>
</cp:coreProperties>
</file>