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70DC1" w14:textId="5027985A" w:rsidR="00491121" w:rsidRDefault="00491121" w:rsidP="00491121">
      <w:pPr>
        <w:jc w:val="right"/>
        <w:rPr>
          <w:rFonts w:ascii="David" w:hAnsi="David" w:cs="David" w:hint="cs"/>
          <w:sz w:val="18"/>
          <w:szCs w:val="18"/>
          <w:rtl/>
        </w:rPr>
      </w:pPr>
    </w:p>
    <w:p w14:paraId="334B8B1B" w14:textId="7F570D65" w:rsidR="00491121" w:rsidRDefault="00491121" w:rsidP="00491121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491121">
        <w:rPr>
          <w:rFonts w:ascii="David" w:hAnsi="David" w:cs="David" w:hint="cs"/>
          <w:b/>
          <w:bCs/>
          <w:sz w:val="36"/>
          <w:szCs w:val="36"/>
          <w:rtl/>
        </w:rPr>
        <w:t xml:space="preserve">כולל קיץ-בית המדרש שערי רחמים לעדת </w:t>
      </w:r>
      <w:proofErr w:type="spellStart"/>
      <w:r w:rsidRPr="00491121">
        <w:rPr>
          <w:rFonts w:ascii="David" w:hAnsi="David" w:cs="David" w:hint="cs"/>
          <w:b/>
          <w:bCs/>
          <w:sz w:val="36"/>
          <w:szCs w:val="36"/>
          <w:rtl/>
        </w:rPr>
        <w:t>המשהדים</w:t>
      </w:r>
      <w:proofErr w:type="spellEnd"/>
    </w:p>
    <w:p w14:paraId="4721567D" w14:textId="2BB85007" w:rsidR="00491121" w:rsidRDefault="00E23A2E" w:rsidP="00E23A2E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proofErr w:type="spellStart"/>
      <w:r>
        <w:rPr>
          <w:rFonts w:ascii="David" w:hAnsi="David" w:cs="David" w:hint="cs"/>
          <w:b/>
          <w:bCs/>
          <w:sz w:val="32"/>
          <w:szCs w:val="32"/>
          <w:rtl/>
        </w:rPr>
        <w:t>טוש"ע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E30410">
        <w:rPr>
          <w:rFonts w:ascii="David" w:hAnsi="David" w:cs="David" w:hint="cs"/>
          <w:b/>
          <w:bCs/>
          <w:sz w:val="32"/>
          <w:szCs w:val="32"/>
          <w:rtl/>
        </w:rPr>
        <w:t>יו"ד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סי' </w:t>
      </w:r>
      <w:r w:rsidR="00E30410">
        <w:rPr>
          <w:rFonts w:ascii="David" w:hAnsi="David" w:cs="David" w:hint="cs"/>
          <w:b/>
          <w:bCs/>
          <w:sz w:val="32"/>
          <w:szCs w:val="32"/>
          <w:rtl/>
        </w:rPr>
        <w:t>קי</w:t>
      </w:r>
      <w:r w:rsidR="00441883">
        <w:rPr>
          <w:rFonts w:ascii="David" w:hAnsi="David" w:cs="David" w:hint="cs"/>
          <w:b/>
          <w:bCs/>
          <w:sz w:val="32"/>
          <w:szCs w:val="32"/>
          <w:rtl/>
        </w:rPr>
        <w:t>ד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'- הלכות </w:t>
      </w:r>
      <w:r w:rsidR="00E30410">
        <w:rPr>
          <w:rFonts w:ascii="David" w:hAnsi="David" w:cs="David" w:hint="cs"/>
          <w:b/>
          <w:bCs/>
          <w:sz w:val="32"/>
          <w:szCs w:val="32"/>
          <w:rtl/>
        </w:rPr>
        <w:t>בישול עכו"ם</w:t>
      </w:r>
    </w:p>
    <w:p w14:paraId="47A55569" w14:textId="77777777" w:rsidR="00491121" w:rsidRDefault="00491121" w:rsidP="00491121">
      <w:pPr>
        <w:jc w:val="right"/>
        <w:rPr>
          <w:rFonts w:ascii="David" w:hAnsi="David" w:cs="David"/>
          <w:b/>
          <w:bCs/>
          <w:sz w:val="32"/>
          <w:szCs w:val="32"/>
          <w:rtl/>
        </w:rPr>
      </w:pPr>
    </w:p>
    <w:p w14:paraId="2682B66D" w14:textId="01C099BD" w:rsidR="00933D16" w:rsidRDefault="00491121" w:rsidP="00933D16">
      <w:pPr>
        <w:jc w:val="right"/>
        <w:rPr>
          <w:rFonts w:ascii="David" w:hAnsi="David" w:cs="David"/>
          <w:b/>
          <w:bCs/>
          <w:sz w:val="32"/>
          <w:szCs w:val="32"/>
          <w:u w:val="single"/>
        </w:rPr>
      </w:pPr>
      <w:r w:rsidRPr="00491121">
        <w:rPr>
          <w:rFonts w:ascii="David" w:hAnsi="David" w:cs="David" w:hint="cs"/>
          <w:b/>
          <w:bCs/>
          <w:sz w:val="32"/>
          <w:szCs w:val="32"/>
          <w:u w:val="single"/>
          <w:rtl/>
        </w:rPr>
        <w:t>מראה מקומות לי</w:t>
      </w:r>
      <w:r w:rsidR="00441883">
        <w:rPr>
          <w:rFonts w:ascii="David" w:hAnsi="David" w:cs="David" w:hint="cs"/>
          <w:b/>
          <w:bCs/>
          <w:sz w:val="32"/>
          <w:szCs w:val="32"/>
          <w:u w:val="single"/>
          <w:rtl/>
        </w:rPr>
        <w:t>ום</w:t>
      </w:r>
      <w:r w:rsidR="00785987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="005D7067">
        <w:rPr>
          <w:rFonts w:ascii="David" w:hAnsi="David" w:cs="David" w:hint="cs"/>
          <w:b/>
          <w:bCs/>
          <w:sz w:val="32"/>
          <w:szCs w:val="32"/>
          <w:u w:val="single"/>
          <w:rtl/>
        </w:rPr>
        <w:t>ש</w:t>
      </w:r>
      <w:r w:rsidR="0093184A">
        <w:rPr>
          <w:rFonts w:ascii="David" w:hAnsi="David" w:cs="David" w:hint="cs"/>
          <w:b/>
          <w:bCs/>
          <w:sz w:val="32"/>
          <w:szCs w:val="32"/>
          <w:u w:val="single"/>
          <w:rtl/>
        </w:rPr>
        <w:t>לישי</w:t>
      </w:r>
      <w:r w:rsidR="00221E60">
        <w:rPr>
          <w:rFonts w:ascii="David" w:hAnsi="David" w:cs="David" w:hint="cs"/>
          <w:b/>
          <w:bCs/>
          <w:sz w:val="32"/>
          <w:szCs w:val="32"/>
          <w:u w:val="single"/>
          <w:rtl/>
        </w:rPr>
        <w:t>,</w:t>
      </w:r>
      <w:r w:rsidR="00C17A9F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="005D7067">
        <w:rPr>
          <w:rFonts w:ascii="David" w:hAnsi="David" w:cs="David" w:hint="cs"/>
          <w:b/>
          <w:bCs/>
          <w:sz w:val="32"/>
          <w:szCs w:val="32"/>
          <w:u w:val="single"/>
          <w:rtl/>
        </w:rPr>
        <w:t>כ</w:t>
      </w:r>
      <w:r w:rsidR="0093184A">
        <w:rPr>
          <w:rFonts w:ascii="David" w:hAnsi="David" w:cs="David" w:hint="cs"/>
          <w:b/>
          <w:bCs/>
          <w:sz w:val="32"/>
          <w:szCs w:val="32"/>
          <w:u w:val="single"/>
          <w:rtl/>
        </w:rPr>
        <w:t>א</w:t>
      </w:r>
      <w:r w:rsidR="00C17A9F">
        <w:rPr>
          <w:rFonts w:ascii="David" w:hAnsi="David" w:cs="David" w:hint="cs"/>
          <w:b/>
          <w:bCs/>
          <w:sz w:val="32"/>
          <w:szCs w:val="32"/>
          <w:u w:val="single"/>
          <w:rtl/>
        </w:rPr>
        <w:t>'</w:t>
      </w:r>
      <w:r w:rsidR="00785987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מנחם אב </w:t>
      </w:r>
      <w:proofErr w:type="spellStart"/>
      <w:r w:rsidR="004B51FE">
        <w:rPr>
          <w:rFonts w:ascii="David" w:hAnsi="David" w:cs="David" w:hint="cs"/>
          <w:b/>
          <w:bCs/>
          <w:sz w:val="32"/>
          <w:szCs w:val="32"/>
          <w:u w:val="single"/>
          <w:rtl/>
        </w:rPr>
        <w:t>תש</w:t>
      </w:r>
      <w:r w:rsidR="00E30410">
        <w:rPr>
          <w:rFonts w:ascii="David" w:hAnsi="David" w:cs="David" w:hint="cs"/>
          <w:b/>
          <w:bCs/>
          <w:sz w:val="32"/>
          <w:szCs w:val="32"/>
          <w:u w:val="single"/>
          <w:rtl/>
        </w:rPr>
        <w:t>"ף</w:t>
      </w:r>
      <w:proofErr w:type="spellEnd"/>
    </w:p>
    <w:p w14:paraId="6CE53B71" w14:textId="610C14A1" w:rsidR="002300AB" w:rsidRPr="00C54078" w:rsidRDefault="0093184A" w:rsidP="0093184A">
      <w:pPr>
        <w:pStyle w:val="ListParagraph"/>
        <w:numPr>
          <w:ilvl w:val="0"/>
          <w:numId w:val="20"/>
        </w:numPr>
        <w:bidi/>
        <w:jc w:val="both"/>
        <w:rPr>
          <w:rFonts w:ascii="David" w:hAnsi="David" w:cs="David"/>
          <w:b/>
          <w:bCs/>
          <w:sz w:val="44"/>
          <w:szCs w:val="44"/>
        </w:rPr>
      </w:pPr>
      <w:r>
        <w:rPr>
          <w:rFonts w:ascii="David" w:hAnsi="David" w:cs="David" w:hint="cs"/>
          <w:sz w:val="32"/>
          <w:szCs w:val="32"/>
          <w:rtl/>
        </w:rPr>
        <w:t xml:space="preserve">טור וב"י </w:t>
      </w:r>
      <w:proofErr w:type="spellStart"/>
      <w:r>
        <w:rPr>
          <w:rFonts w:ascii="David" w:hAnsi="David" w:cs="David" w:hint="cs"/>
          <w:sz w:val="32"/>
          <w:szCs w:val="32"/>
          <w:rtl/>
        </w:rPr>
        <w:t>וד"מ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סע' ג-ו',</w:t>
      </w:r>
      <w:r w:rsidR="00C54078">
        <w:rPr>
          <w:rFonts w:ascii="David" w:hAnsi="David" w:cs="David" w:hint="cs"/>
          <w:sz w:val="32"/>
          <w:szCs w:val="32"/>
          <w:rtl/>
        </w:rPr>
        <w:t xml:space="preserve"> </w:t>
      </w:r>
      <w:proofErr w:type="spellStart"/>
      <w:r w:rsidR="00C54078">
        <w:rPr>
          <w:rFonts w:ascii="David" w:hAnsi="David" w:cs="David" w:hint="cs"/>
          <w:sz w:val="32"/>
          <w:szCs w:val="32"/>
          <w:rtl/>
        </w:rPr>
        <w:t>שו"ע</w:t>
      </w:r>
      <w:proofErr w:type="spellEnd"/>
      <w:r w:rsidR="00C54078">
        <w:rPr>
          <w:rFonts w:ascii="David" w:hAnsi="David" w:cs="David" w:hint="cs"/>
          <w:sz w:val="32"/>
          <w:szCs w:val="32"/>
          <w:rtl/>
        </w:rPr>
        <w:t xml:space="preserve"> שם</w:t>
      </w:r>
    </w:p>
    <w:p w14:paraId="27805748" w14:textId="1CA5B1FD" w:rsidR="00C54078" w:rsidRPr="00C54078" w:rsidRDefault="00C54078" w:rsidP="00C54078">
      <w:pPr>
        <w:pStyle w:val="ListParagraph"/>
        <w:numPr>
          <w:ilvl w:val="0"/>
          <w:numId w:val="20"/>
        </w:numPr>
        <w:bidi/>
        <w:jc w:val="both"/>
        <w:rPr>
          <w:rFonts w:ascii="David" w:hAnsi="David" w:cs="David"/>
          <w:b/>
          <w:bCs/>
          <w:sz w:val="44"/>
          <w:szCs w:val="44"/>
        </w:rPr>
      </w:pPr>
      <w:r>
        <w:rPr>
          <w:rFonts w:ascii="David" w:hAnsi="David" w:cs="David" w:hint="cs"/>
          <w:sz w:val="32"/>
          <w:szCs w:val="32"/>
          <w:rtl/>
        </w:rPr>
        <w:t xml:space="preserve">ט"ז שם </w:t>
      </w:r>
      <w:proofErr w:type="spellStart"/>
      <w:r>
        <w:rPr>
          <w:rFonts w:ascii="David" w:hAnsi="David" w:cs="David" w:hint="cs"/>
          <w:sz w:val="32"/>
          <w:szCs w:val="32"/>
          <w:rtl/>
        </w:rPr>
        <w:t>סק"ד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עם נקודות הכסף, </w:t>
      </w:r>
      <w:proofErr w:type="spellStart"/>
      <w:r>
        <w:rPr>
          <w:rFonts w:ascii="David" w:hAnsi="David" w:cs="David" w:hint="cs"/>
          <w:sz w:val="32"/>
          <w:szCs w:val="32"/>
          <w:rtl/>
        </w:rPr>
        <w:t>שו"ע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</w:t>
      </w:r>
      <w:proofErr w:type="spellStart"/>
      <w:r>
        <w:rPr>
          <w:rFonts w:ascii="David" w:hAnsi="David" w:cs="David" w:hint="cs"/>
          <w:sz w:val="32"/>
          <w:szCs w:val="32"/>
          <w:rtl/>
        </w:rPr>
        <w:t>או"ח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סי' רד' סע' ה' </w:t>
      </w:r>
      <w:proofErr w:type="spellStart"/>
      <w:r>
        <w:rPr>
          <w:rFonts w:ascii="David" w:hAnsi="David" w:cs="David" w:hint="cs"/>
          <w:sz w:val="32"/>
          <w:szCs w:val="32"/>
          <w:rtl/>
        </w:rPr>
        <w:t>מג"א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</w:t>
      </w:r>
      <w:proofErr w:type="spellStart"/>
      <w:r>
        <w:rPr>
          <w:rFonts w:ascii="David" w:hAnsi="David" w:cs="David" w:hint="cs"/>
          <w:sz w:val="32"/>
          <w:szCs w:val="32"/>
          <w:rtl/>
        </w:rPr>
        <w:t>סקט"ז</w:t>
      </w:r>
      <w:proofErr w:type="spellEnd"/>
    </w:p>
    <w:p w14:paraId="1BA9FF5E" w14:textId="65101E66" w:rsidR="00C54078" w:rsidRDefault="00C54078" w:rsidP="00C54078">
      <w:pPr>
        <w:pStyle w:val="ListParagraph"/>
        <w:numPr>
          <w:ilvl w:val="0"/>
          <w:numId w:val="20"/>
        </w:numPr>
        <w:bidi/>
        <w:jc w:val="both"/>
        <w:rPr>
          <w:rFonts w:ascii="David" w:hAnsi="David" w:cs="David"/>
          <w:b/>
          <w:bCs/>
          <w:sz w:val="44"/>
          <w:szCs w:val="44"/>
          <w:rtl/>
        </w:rPr>
      </w:pPr>
      <w:proofErr w:type="spellStart"/>
      <w:r>
        <w:rPr>
          <w:rFonts w:ascii="David" w:hAnsi="David" w:cs="David" w:hint="cs"/>
          <w:sz w:val="32"/>
          <w:szCs w:val="32"/>
          <w:rtl/>
        </w:rPr>
        <w:t>פר"ת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כאן סק"ו</w:t>
      </w:r>
    </w:p>
    <w:p w14:paraId="6AED49AF" w14:textId="77777777" w:rsidR="0093184A" w:rsidRDefault="0093184A" w:rsidP="002300AB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14:paraId="62F4628E" w14:textId="77777777" w:rsidR="0093184A" w:rsidRDefault="0093184A" w:rsidP="0093184A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14:paraId="040D7498" w14:textId="2C30B09E" w:rsidR="0061362C" w:rsidRDefault="00E70A08" w:rsidP="0093184A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  <w:r w:rsidRPr="00E70A08">
        <w:rPr>
          <w:rFonts w:ascii="David" w:hAnsi="David" w:cs="David" w:hint="cs"/>
          <w:b/>
          <w:bCs/>
          <w:sz w:val="44"/>
          <w:szCs w:val="44"/>
          <w:rtl/>
        </w:rPr>
        <w:t>בהצלחה רבה!</w:t>
      </w:r>
    </w:p>
    <w:p w14:paraId="770469B9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760497CD" w14:textId="74903D4B" w:rsidR="00533049" w:rsidRDefault="00533049" w:rsidP="00533049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5C8C6AA5" w14:textId="11E41449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75EAEDE9" w14:textId="50B60917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7287A486" w14:textId="58BF9B78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49BC2EEC" w14:textId="5360F5E4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49C603B8" w14:textId="4C898628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52EC7DFA" w14:textId="55A9CAAB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6DD0DCB5" w14:textId="00AFFCC0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7A8001ED" w14:textId="1BD6D970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1C6051C4" w14:textId="362D88E5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35646A78" w14:textId="77777777" w:rsidR="00A953AF" w:rsidRDefault="00A953AF" w:rsidP="00937716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33D88227" w14:textId="77777777" w:rsidR="00135BA0" w:rsidRDefault="00135BA0" w:rsidP="000E798D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01949D3F" w14:textId="1BD63628" w:rsidR="002300AB" w:rsidRDefault="002300AB" w:rsidP="002300AB">
      <w:pPr>
        <w:bidi/>
        <w:jc w:val="both"/>
        <w:rPr>
          <w:rFonts w:ascii="David" w:hAnsi="David" w:cs="David"/>
          <w:b/>
          <w:bCs/>
          <w:rtl/>
        </w:rPr>
      </w:pPr>
    </w:p>
    <w:p w14:paraId="5F6359B5" w14:textId="77777777" w:rsidR="0093184A" w:rsidRPr="0093184A" w:rsidRDefault="0093184A" w:rsidP="0093184A">
      <w:pPr>
        <w:bidi/>
        <w:jc w:val="both"/>
        <w:rPr>
          <w:rFonts w:ascii="David" w:hAnsi="David" w:cs="David"/>
        </w:rPr>
      </w:pPr>
      <w:r w:rsidRPr="0093184A">
        <w:rPr>
          <w:rFonts w:ascii="David" w:hAnsi="David" w:cs="David"/>
          <w:rtl/>
        </w:rPr>
        <w:t>טור יורה דעה הלכות מאכלי עובדי כוכבים סימן קיד</w:t>
      </w:r>
    </w:p>
    <w:p w14:paraId="01BEDD2F" w14:textId="0DF5BC24" w:rsidR="0046287B" w:rsidRDefault="0093184A" w:rsidP="0093184A">
      <w:pPr>
        <w:bidi/>
        <w:jc w:val="both"/>
        <w:rPr>
          <w:rFonts w:ascii="David" w:hAnsi="David" w:cs="David"/>
          <w:rtl/>
        </w:rPr>
      </w:pPr>
      <w:r w:rsidRPr="0093184A">
        <w:rPr>
          <w:rFonts w:ascii="David" w:hAnsi="David" w:cs="David"/>
          <w:rtl/>
        </w:rPr>
        <w:t xml:space="preserve">ושאר משקין כגון של תפוחים ורימונים מותר לשתות בכל מקום שלא גזרו עליהם לפי שאינן </w:t>
      </w:r>
      <w:proofErr w:type="spellStart"/>
      <w:r w:rsidRPr="0093184A">
        <w:rPr>
          <w:rFonts w:ascii="David" w:hAnsi="David" w:cs="David"/>
          <w:rtl/>
        </w:rPr>
        <w:t>מצויין</w:t>
      </w:r>
      <w:proofErr w:type="spellEnd"/>
      <w:r w:rsidRPr="0093184A">
        <w:rPr>
          <w:rFonts w:ascii="David" w:hAnsi="David" w:cs="David"/>
          <w:rtl/>
        </w:rPr>
        <w:t xml:space="preserve"> ג)וכל אלו </w:t>
      </w:r>
      <w:proofErr w:type="spellStart"/>
      <w:r w:rsidRPr="0093184A">
        <w:rPr>
          <w:rFonts w:ascii="David" w:hAnsi="David" w:cs="David"/>
          <w:rtl/>
        </w:rPr>
        <w:t>המשקין</w:t>
      </w:r>
      <w:proofErr w:type="spellEnd"/>
      <w:r w:rsidRPr="0093184A">
        <w:rPr>
          <w:rFonts w:ascii="David" w:hAnsi="David" w:cs="David"/>
          <w:rtl/>
        </w:rPr>
        <w:t xml:space="preserve"> וגם החומץ של שכר אסור לקנותו מהם אם דמיהם יקרים מדמי היין שאנו </w:t>
      </w:r>
      <w:proofErr w:type="spellStart"/>
      <w:r w:rsidRPr="0093184A">
        <w:rPr>
          <w:rFonts w:ascii="David" w:hAnsi="David" w:cs="David"/>
          <w:rtl/>
        </w:rPr>
        <w:t>חוששין</w:t>
      </w:r>
      <w:proofErr w:type="spellEnd"/>
      <w:r w:rsidRPr="0093184A">
        <w:rPr>
          <w:rFonts w:ascii="David" w:hAnsi="David" w:cs="David"/>
          <w:rtl/>
        </w:rPr>
        <w:t xml:space="preserve"> שמא ד)עירב בהן יין בד"א </w:t>
      </w:r>
      <w:proofErr w:type="spellStart"/>
      <w:r w:rsidRPr="0093184A">
        <w:rPr>
          <w:rFonts w:ascii="David" w:hAnsi="David" w:cs="David"/>
          <w:rtl/>
        </w:rPr>
        <w:t>כשמוכרין</w:t>
      </w:r>
      <w:proofErr w:type="spellEnd"/>
      <w:r w:rsidRPr="0093184A">
        <w:rPr>
          <w:rFonts w:ascii="David" w:hAnsi="David" w:cs="David"/>
          <w:rtl/>
        </w:rPr>
        <w:t xml:space="preserve"> בחנות אבל אם </w:t>
      </w:r>
      <w:proofErr w:type="spellStart"/>
      <w:r w:rsidRPr="0093184A">
        <w:rPr>
          <w:rFonts w:ascii="David" w:hAnsi="David" w:cs="David"/>
          <w:rtl/>
        </w:rPr>
        <w:t>רואין</w:t>
      </w:r>
      <w:proofErr w:type="spellEnd"/>
      <w:r w:rsidRPr="0093184A">
        <w:rPr>
          <w:rFonts w:ascii="David" w:hAnsi="David" w:cs="David"/>
          <w:rtl/>
        </w:rPr>
        <w:t xml:space="preserve"> </w:t>
      </w:r>
      <w:proofErr w:type="spellStart"/>
      <w:r w:rsidRPr="0093184A">
        <w:rPr>
          <w:rFonts w:ascii="David" w:hAnsi="David" w:cs="David"/>
          <w:rtl/>
        </w:rPr>
        <w:t>שמוציאין</w:t>
      </w:r>
      <w:proofErr w:type="spellEnd"/>
      <w:r w:rsidRPr="0093184A">
        <w:rPr>
          <w:rFonts w:ascii="David" w:hAnsi="David" w:cs="David"/>
          <w:rtl/>
        </w:rPr>
        <w:t xml:space="preserve"> אותן מן החבית </w:t>
      </w:r>
      <w:proofErr w:type="spellStart"/>
      <w:r w:rsidRPr="0093184A">
        <w:rPr>
          <w:rFonts w:ascii="David" w:hAnsi="David" w:cs="David"/>
          <w:rtl/>
        </w:rPr>
        <w:t>מותרין</w:t>
      </w:r>
      <w:proofErr w:type="spellEnd"/>
      <w:r w:rsidRPr="0093184A">
        <w:rPr>
          <w:rFonts w:ascii="David" w:hAnsi="David" w:cs="David"/>
          <w:rtl/>
        </w:rPr>
        <w:t xml:space="preserve"> ולא </w:t>
      </w:r>
      <w:proofErr w:type="spellStart"/>
      <w:r w:rsidRPr="0093184A">
        <w:rPr>
          <w:rFonts w:ascii="David" w:hAnsi="David" w:cs="David"/>
          <w:rtl/>
        </w:rPr>
        <w:t>חיישינן</w:t>
      </w:r>
      <w:proofErr w:type="spellEnd"/>
      <w:r w:rsidRPr="0093184A">
        <w:rPr>
          <w:rFonts w:ascii="David" w:hAnsi="David" w:cs="David"/>
          <w:rtl/>
        </w:rPr>
        <w:t xml:space="preserve"> שמא עירב בהן יין ה)שאם היה מערב יין בחבית היה מתקלקל:</w:t>
      </w:r>
    </w:p>
    <w:p w14:paraId="19006AA3" w14:textId="77777777" w:rsidR="0093184A" w:rsidRPr="0093184A" w:rsidRDefault="0093184A" w:rsidP="0093184A">
      <w:pPr>
        <w:bidi/>
        <w:jc w:val="both"/>
        <w:rPr>
          <w:rFonts w:ascii="David" w:hAnsi="David" w:cs="David"/>
        </w:rPr>
      </w:pPr>
      <w:r w:rsidRPr="0093184A">
        <w:rPr>
          <w:rFonts w:ascii="David" w:hAnsi="David" w:cs="David"/>
          <w:rtl/>
        </w:rPr>
        <w:t>בית יוסף יורה דעה סימן קיד</w:t>
      </w:r>
    </w:p>
    <w:p w14:paraId="4007C0D0" w14:textId="77777777" w:rsidR="0093184A" w:rsidRPr="0093184A" w:rsidRDefault="0093184A" w:rsidP="0093184A">
      <w:pPr>
        <w:bidi/>
        <w:jc w:val="both"/>
        <w:rPr>
          <w:rFonts w:ascii="David" w:hAnsi="David" w:cs="David"/>
        </w:rPr>
      </w:pPr>
      <w:r w:rsidRPr="0093184A">
        <w:rPr>
          <w:rFonts w:ascii="David" w:hAnsi="David" w:cs="David"/>
          <w:rtl/>
        </w:rPr>
        <w:t xml:space="preserve">ושאר משקין כגון של תפוחים </w:t>
      </w:r>
      <w:proofErr w:type="spellStart"/>
      <w:r w:rsidRPr="0093184A">
        <w:rPr>
          <w:rFonts w:ascii="David" w:hAnsi="David" w:cs="David"/>
          <w:rtl/>
        </w:rPr>
        <w:t>ורמונים</w:t>
      </w:r>
      <w:proofErr w:type="spellEnd"/>
      <w:r w:rsidRPr="0093184A">
        <w:rPr>
          <w:rFonts w:ascii="David" w:hAnsi="David" w:cs="David"/>
          <w:rtl/>
        </w:rPr>
        <w:t xml:space="preserve"> מותר לשתותם בכל מקום </w:t>
      </w:r>
      <w:proofErr w:type="spellStart"/>
      <w:r w:rsidRPr="0093184A">
        <w:rPr>
          <w:rFonts w:ascii="David" w:hAnsi="David" w:cs="David"/>
          <w:rtl/>
        </w:rPr>
        <w:t>וכו</w:t>
      </w:r>
      <w:proofErr w:type="spellEnd"/>
      <w:r w:rsidRPr="0093184A">
        <w:rPr>
          <w:rFonts w:ascii="David" w:hAnsi="David" w:cs="David"/>
          <w:rtl/>
        </w:rPr>
        <w:t xml:space="preserve">'. בסוף פרק אין </w:t>
      </w:r>
      <w:proofErr w:type="spellStart"/>
      <w:r w:rsidRPr="0093184A">
        <w:rPr>
          <w:rFonts w:ascii="David" w:hAnsi="David" w:cs="David"/>
          <w:rtl/>
        </w:rPr>
        <w:t>מעמידין</w:t>
      </w:r>
      <w:proofErr w:type="spellEnd"/>
      <w:r w:rsidRPr="0093184A">
        <w:rPr>
          <w:rFonts w:ascii="David" w:hAnsi="David" w:cs="David"/>
          <w:rtl/>
        </w:rPr>
        <w:t xml:space="preserve"> (מ:) תניא יין תפוחים הבא מן האוצר ומן </w:t>
      </w:r>
      <w:proofErr w:type="spellStart"/>
      <w:r w:rsidRPr="0093184A">
        <w:rPr>
          <w:rFonts w:ascii="David" w:hAnsi="David" w:cs="David"/>
          <w:rtl/>
        </w:rPr>
        <w:t>ההפתק</w:t>
      </w:r>
      <w:proofErr w:type="spellEnd"/>
      <w:r w:rsidRPr="0093184A">
        <w:rPr>
          <w:rFonts w:ascii="David" w:hAnsi="David" w:cs="David"/>
          <w:rtl/>
        </w:rPr>
        <w:t xml:space="preserve"> ומן הספינה מותר והנמכר </w:t>
      </w:r>
      <w:proofErr w:type="spellStart"/>
      <w:r w:rsidRPr="0093184A">
        <w:rPr>
          <w:rFonts w:ascii="David" w:hAnsi="David" w:cs="David"/>
          <w:rtl/>
        </w:rPr>
        <w:t>בקטליזא</w:t>
      </w:r>
      <w:proofErr w:type="spellEnd"/>
      <w:r w:rsidRPr="0093184A">
        <w:rPr>
          <w:rFonts w:ascii="David" w:hAnsi="David" w:cs="David"/>
          <w:rtl/>
        </w:rPr>
        <w:t xml:space="preserve"> פירוש בשוק לפני חנוני אסור מפני שמערב בו יין וכתב </w:t>
      </w:r>
      <w:proofErr w:type="spellStart"/>
      <w:r w:rsidRPr="0093184A">
        <w:rPr>
          <w:rFonts w:ascii="David" w:hAnsi="David" w:cs="David"/>
          <w:rtl/>
        </w:rPr>
        <w:t>הרשב"א</w:t>
      </w:r>
      <w:proofErr w:type="spellEnd"/>
      <w:r w:rsidRPr="0093184A">
        <w:rPr>
          <w:rFonts w:ascii="David" w:hAnsi="David" w:cs="David"/>
          <w:rtl/>
        </w:rPr>
        <w:t xml:space="preserve"> (שם:) והוא הדין ליין </w:t>
      </w:r>
      <w:proofErr w:type="spellStart"/>
      <w:r w:rsidRPr="0093184A">
        <w:rPr>
          <w:rFonts w:ascii="David" w:hAnsi="David" w:cs="David"/>
          <w:rtl/>
        </w:rPr>
        <w:t>רמונים</w:t>
      </w:r>
      <w:proofErr w:type="spellEnd"/>
      <w:r w:rsidRPr="0093184A">
        <w:rPr>
          <w:rFonts w:ascii="David" w:hAnsi="David" w:cs="David"/>
          <w:rtl/>
        </w:rPr>
        <w:t xml:space="preserve"> וכיוצא בו וגם הרמב"ם </w:t>
      </w:r>
      <w:proofErr w:type="spellStart"/>
      <w:r w:rsidRPr="0093184A">
        <w:rPr>
          <w:rFonts w:ascii="David" w:hAnsi="David" w:cs="David"/>
          <w:rtl/>
        </w:rPr>
        <w:t>בפי"ז</w:t>
      </w:r>
      <w:proofErr w:type="spellEnd"/>
      <w:r w:rsidRPr="0093184A">
        <w:rPr>
          <w:rFonts w:ascii="David" w:hAnsi="David" w:cs="David"/>
          <w:rtl/>
        </w:rPr>
        <w:t xml:space="preserve"> (</w:t>
      </w:r>
      <w:proofErr w:type="spellStart"/>
      <w:r w:rsidRPr="0093184A">
        <w:rPr>
          <w:rFonts w:ascii="David" w:hAnsi="David" w:cs="David"/>
          <w:rtl/>
        </w:rPr>
        <w:t>הי"א</w:t>
      </w:r>
      <w:proofErr w:type="spellEnd"/>
      <w:r w:rsidRPr="0093184A">
        <w:rPr>
          <w:rFonts w:ascii="David" w:hAnsi="David" w:cs="David"/>
          <w:rtl/>
        </w:rPr>
        <w:t xml:space="preserve">) </w:t>
      </w:r>
      <w:proofErr w:type="spellStart"/>
      <w:r w:rsidRPr="0093184A">
        <w:rPr>
          <w:rFonts w:ascii="David" w:hAnsi="David" w:cs="David"/>
          <w:rtl/>
        </w:rPr>
        <w:t>השוה</w:t>
      </w:r>
      <w:proofErr w:type="spellEnd"/>
      <w:r w:rsidRPr="0093184A">
        <w:rPr>
          <w:rFonts w:ascii="David" w:hAnsi="David" w:cs="David"/>
          <w:rtl/>
        </w:rPr>
        <w:t xml:space="preserve"> יין </w:t>
      </w:r>
      <w:proofErr w:type="spellStart"/>
      <w:r w:rsidRPr="0093184A">
        <w:rPr>
          <w:rFonts w:ascii="David" w:hAnsi="David" w:cs="David"/>
          <w:rtl/>
        </w:rPr>
        <w:t>רמונים</w:t>
      </w:r>
      <w:proofErr w:type="spellEnd"/>
      <w:r w:rsidRPr="0093184A">
        <w:rPr>
          <w:rFonts w:ascii="David" w:hAnsi="David" w:cs="David"/>
          <w:rtl/>
        </w:rPr>
        <w:t xml:space="preserve"> ליין תפוחים וכתב שהטעם שלא גזרו בהם כמו בשכר הוא לפי שאינם מצויים ודבר שאינו מצוי לא גזרו בו. וכתב </w:t>
      </w:r>
      <w:proofErr w:type="spellStart"/>
      <w:r w:rsidRPr="0093184A">
        <w:rPr>
          <w:rFonts w:ascii="David" w:hAnsi="David" w:cs="David"/>
          <w:rtl/>
        </w:rPr>
        <w:t>הר"ן</w:t>
      </w:r>
      <w:proofErr w:type="spellEnd"/>
      <w:r w:rsidRPr="0093184A">
        <w:rPr>
          <w:rFonts w:ascii="David" w:hAnsi="David" w:cs="David"/>
          <w:rtl/>
        </w:rPr>
        <w:t xml:space="preserve"> (יא. ד"ה האי) והא </w:t>
      </w:r>
      <w:proofErr w:type="spellStart"/>
      <w:r w:rsidRPr="0093184A">
        <w:rPr>
          <w:rFonts w:ascii="David" w:hAnsi="David" w:cs="David"/>
          <w:rtl/>
        </w:rPr>
        <w:t>דחיישינן</w:t>
      </w:r>
      <w:proofErr w:type="spellEnd"/>
      <w:r w:rsidRPr="0093184A">
        <w:rPr>
          <w:rFonts w:ascii="David" w:hAnsi="David" w:cs="David"/>
          <w:rtl/>
        </w:rPr>
        <w:t xml:space="preserve"> ביין תפוחים הנמכר </w:t>
      </w:r>
      <w:proofErr w:type="spellStart"/>
      <w:r w:rsidRPr="0093184A">
        <w:rPr>
          <w:rFonts w:ascii="David" w:hAnsi="David" w:cs="David"/>
          <w:rtl/>
        </w:rPr>
        <w:t>בקטליזא</w:t>
      </w:r>
      <w:proofErr w:type="spellEnd"/>
      <w:r w:rsidRPr="0093184A">
        <w:rPr>
          <w:rFonts w:ascii="David" w:hAnsi="David" w:cs="David"/>
          <w:rtl/>
        </w:rPr>
        <w:t xml:space="preserve"> טפי משכר </w:t>
      </w:r>
      <w:proofErr w:type="spellStart"/>
      <w:r w:rsidRPr="0093184A">
        <w:rPr>
          <w:rFonts w:ascii="David" w:hAnsi="David" w:cs="David"/>
          <w:rtl/>
        </w:rPr>
        <w:t>דעלמא</w:t>
      </w:r>
      <w:proofErr w:type="spellEnd"/>
      <w:r w:rsidRPr="0093184A">
        <w:rPr>
          <w:rFonts w:ascii="David" w:hAnsi="David" w:cs="David"/>
          <w:rtl/>
        </w:rPr>
        <w:t xml:space="preserve"> היינו מפני שיין תפוחים יקר מן היין מה שאין כן בשכר כלומר שאילו לא היה יקר מן היין לא </w:t>
      </w:r>
      <w:proofErr w:type="spellStart"/>
      <w:r w:rsidRPr="0093184A">
        <w:rPr>
          <w:rFonts w:ascii="David" w:hAnsi="David" w:cs="David"/>
          <w:rtl/>
        </w:rPr>
        <w:t>הוה</w:t>
      </w:r>
      <w:proofErr w:type="spellEnd"/>
      <w:r w:rsidRPr="0093184A">
        <w:rPr>
          <w:rFonts w:ascii="David" w:hAnsi="David" w:cs="David"/>
          <w:rtl/>
        </w:rPr>
        <w:t xml:space="preserve"> לן </w:t>
      </w:r>
      <w:proofErr w:type="spellStart"/>
      <w:r w:rsidRPr="0093184A">
        <w:rPr>
          <w:rFonts w:ascii="David" w:hAnsi="David" w:cs="David"/>
          <w:rtl/>
        </w:rPr>
        <w:t>למיחש</w:t>
      </w:r>
      <w:proofErr w:type="spellEnd"/>
      <w:r w:rsidRPr="0093184A">
        <w:rPr>
          <w:rFonts w:ascii="David" w:hAnsi="David" w:cs="David"/>
          <w:rtl/>
        </w:rPr>
        <w:t xml:space="preserve"> </w:t>
      </w:r>
      <w:proofErr w:type="spellStart"/>
      <w:r w:rsidRPr="0093184A">
        <w:rPr>
          <w:rFonts w:ascii="David" w:hAnsi="David" w:cs="David"/>
          <w:rtl/>
        </w:rPr>
        <w:t>למידי</w:t>
      </w:r>
      <w:proofErr w:type="spellEnd"/>
      <w:r w:rsidRPr="0093184A">
        <w:rPr>
          <w:rFonts w:ascii="David" w:hAnsi="David" w:cs="David"/>
          <w:rtl/>
        </w:rPr>
        <w:t xml:space="preserve"> </w:t>
      </w:r>
      <w:proofErr w:type="spellStart"/>
      <w:r w:rsidRPr="0093184A">
        <w:rPr>
          <w:rFonts w:ascii="David" w:hAnsi="David" w:cs="David"/>
          <w:rtl/>
        </w:rPr>
        <w:t>דלמה</w:t>
      </w:r>
      <w:proofErr w:type="spellEnd"/>
      <w:r w:rsidRPr="0093184A">
        <w:rPr>
          <w:rFonts w:ascii="David" w:hAnsi="David" w:cs="David"/>
          <w:rtl/>
        </w:rPr>
        <w:t xml:space="preserve"> יערב בו יין בלא תועלת ואין </w:t>
      </w:r>
      <w:proofErr w:type="spellStart"/>
      <w:r w:rsidRPr="0093184A">
        <w:rPr>
          <w:rFonts w:ascii="David" w:hAnsi="David" w:cs="David"/>
          <w:rtl/>
        </w:rPr>
        <w:t>חוששין</w:t>
      </w:r>
      <w:proofErr w:type="spellEnd"/>
      <w:r w:rsidRPr="0093184A">
        <w:rPr>
          <w:rFonts w:ascii="David" w:hAnsi="David" w:cs="David"/>
          <w:rtl/>
        </w:rPr>
        <w:t xml:space="preserve"> שיערב בו יין להרשיע ולהכשיל את הישראל </w:t>
      </w:r>
      <w:proofErr w:type="spellStart"/>
      <w:r w:rsidRPr="0093184A">
        <w:rPr>
          <w:rFonts w:ascii="David" w:hAnsi="David" w:cs="David"/>
          <w:rtl/>
        </w:rPr>
        <w:t>כדמוכח</w:t>
      </w:r>
      <w:proofErr w:type="spellEnd"/>
      <w:r w:rsidRPr="0093184A">
        <w:rPr>
          <w:rFonts w:ascii="David" w:hAnsi="David" w:cs="David"/>
          <w:rtl/>
        </w:rPr>
        <w:t xml:space="preserve"> בפרק אין </w:t>
      </w:r>
      <w:proofErr w:type="spellStart"/>
      <w:r w:rsidRPr="0093184A">
        <w:rPr>
          <w:rFonts w:ascii="David" w:hAnsi="David" w:cs="David"/>
          <w:rtl/>
        </w:rPr>
        <w:t>מעמידין</w:t>
      </w:r>
      <w:proofErr w:type="spellEnd"/>
      <w:r w:rsidRPr="0093184A">
        <w:rPr>
          <w:rFonts w:ascii="David" w:hAnsi="David" w:cs="David"/>
          <w:rtl/>
        </w:rPr>
        <w:t xml:space="preserve"> (לד:) גבי </w:t>
      </w:r>
      <w:proofErr w:type="spellStart"/>
      <w:r w:rsidRPr="0093184A">
        <w:rPr>
          <w:rFonts w:ascii="David" w:hAnsi="David" w:cs="David"/>
          <w:rtl/>
        </w:rPr>
        <w:t>קיסתא</w:t>
      </w:r>
      <w:proofErr w:type="spellEnd"/>
      <w:r w:rsidRPr="0093184A">
        <w:rPr>
          <w:rFonts w:ascii="David" w:hAnsi="David" w:cs="David"/>
          <w:rtl/>
        </w:rPr>
        <w:t xml:space="preserve"> </w:t>
      </w:r>
      <w:proofErr w:type="spellStart"/>
      <w:r w:rsidRPr="0093184A">
        <w:rPr>
          <w:rFonts w:ascii="David" w:hAnsi="David" w:cs="David"/>
          <w:rtl/>
        </w:rPr>
        <w:t>דמוריסא</w:t>
      </w:r>
      <w:proofErr w:type="spellEnd"/>
      <w:r w:rsidRPr="0093184A">
        <w:rPr>
          <w:rFonts w:ascii="David" w:hAnsi="David" w:cs="David"/>
          <w:rtl/>
        </w:rPr>
        <w:t xml:space="preserve"> </w:t>
      </w:r>
      <w:proofErr w:type="spellStart"/>
      <w:r w:rsidRPr="0093184A">
        <w:rPr>
          <w:rFonts w:ascii="David" w:hAnsi="David" w:cs="David"/>
          <w:rtl/>
        </w:rPr>
        <w:t>בלומא</w:t>
      </w:r>
      <w:proofErr w:type="spellEnd"/>
      <w:r w:rsidRPr="0093184A">
        <w:rPr>
          <w:rFonts w:ascii="David" w:hAnsi="David" w:cs="David"/>
          <w:rtl/>
        </w:rPr>
        <w:t xml:space="preserve"> </w:t>
      </w:r>
      <w:proofErr w:type="spellStart"/>
      <w:r w:rsidRPr="0093184A">
        <w:rPr>
          <w:rFonts w:ascii="David" w:hAnsi="David" w:cs="David"/>
          <w:rtl/>
        </w:rPr>
        <w:t>קיסתא</w:t>
      </w:r>
      <w:proofErr w:type="spellEnd"/>
      <w:r w:rsidRPr="0093184A">
        <w:rPr>
          <w:rFonts w:ascii="David" w:hAnsi="David" w:cs="David"/>
          <w:rtl/>
        </w:rPr>
        <w:t xml:space="preserve"> </w:t>
      </w:r>
      <w:proofErr w:type="spellStart"/>
      <w:r w:rsidRPr="0093184A">
        <w:rPr>
          <w:rFonts w:ascii="David" w:hAnsi="David" w:cs="David"/>
          <w:rtl/>
        </w:rPr>
        <w:t>דחמרא</w:t>
      </w:r>
      <w:proofErr w:type="spellEnd"/>
      <w:r w:rsidRPr="0093184A">
        <w:rPr>
          <w:rFonts w:ascii="David" w:hAnsi="David" w:cs="David"/>
          <w:rtl/>
        </w:rPr>
        <w:t xml:space="preserve"> בתרי </w:t>
      </w:r>
      <w:proofErr w:type="spellStart"/>
      <w:r w:rsidRPr="0093184A">
        <w:rPr>
          <w:rFonts w:ascii="David" w:hAnsi="David" w:cs="David"/>
          <w:rtl/>
        </w:rPr>
        <w:t>לומא</w:t>
      </w:r>
      <w:proofErr w:type="spellEnd"/>
      <w:r w:rsidRPr="0093184A">
        <w:rPr>
          <w:rFonts w:ascii="David" w:hAnsi="David" w:cs="David"/>
          <w:rtl/>
        </w:rPr>
        <w:t xml:space="preserve"> כמו שיתבאר לקמן: ודין יין </w:t>
      </w:r>
      <w:proofErr w:type="spellStart"/>
      <w:r w:rsidRPr="0093184A">
        <w:rPr>
          <w:rFonts w:ascii="David" w:hAnsi="David" w:cs="David"/>
          <w:rtl/>
        </w:rPr>
        <w:t>רמונים</w:t>
      </w:r>
      <w:proofErr w:type="spellEnd"/>
      <w:r w:rsidRPr="0093184A">
        <w:rPr>
          <w:rFonts w:ascii="David" w:hAnsi="David" w:cs="David"/>
          <w:rtl/>
        </w:rPr>
        <w:t xml:space="preserve"> ללקחו </w:t>
      </w:r>
      <w:proofErr w:type="spellStart"/>
      <w:r w:rsidRPr="0093184A">
        <w:rPr>
          <w:rFonts w:ascii="David" w:hAnsi="David" w:cs="David"/>
          <w:rtl/>
        </w:rPr>
        <w:t>מהגוים</w:t>
      </w:r>
      <w:proofErr w:type="spellEnd"/>
      <w:r w:rsidRPr="0093184A">
        <w:rPr>
          <w:rFonts w:ascii="David" w:hAnsi="David" w:cs="David"/>
          <w:rtl/>
        </w:rPr>
        <w:t xml:space="preserve"> אכתוב בסמוך (ד"ה כתב </w:t>
      </w:r>
      <w:proofErr w:type="spellStart"/>
      <w:r w:rsidRPr="0093184A">
        <w:rPr>
          <w:rFonts w:ascii="David" w:hAnsi="David" w:cs="David"/>
          <w:rtl/>
        </w:rPr>
        <w:t>הר"ן</w:t>
      </w:r>
      <w:proofErr w:type="spellEnd"/>
      <w:r w:rsidRPr="0093184A">
        <w:rPr>
          <w:rFonts w:ascii="David" w:hAnsi="David" w:cs="David"/>
          <w:rtl/>
        </w:rPr>
        <w:t xml:space="preserve">) מה שכתב בו </w:t>
      </w:r>
      <w:proofErr w:type="spellStart"/>
      <w:r w:rsidRPr="0093184A">
        <w:rPr>
          <w:rFonts w:ascii="David" w:hAnsi="David" w:cs="David"/>
          <w:rtl/>
        </w:rPr>
        <w:t>הר"ן</w:t>
      </w:r>
      <w:proofErr w:type="spellEnd"/>
      <w:r w:rsidRPr="0093184A">
        <w:rPr>
          <w:rFonts w:ascii="David" w:hAnsi="David" w:cs="David"/>
          <w:rtl/>
        </w:rPr>
        <w:t>:</w:t>
      </w:r>
    </w:p>
    <w:p w14:paraId="047CBDFD" w14:textId="77777777" w:rsidR="0093184A" w:rsidRPr="0093184A" w:rsidRDefault="0093184A" w:rsidP="0093184A">
      <w:pPr>
        <w:bidi/>
        <w:jc w:val="both"/>
        <w:rPr>
          <w:rFonts w:ascii="David" w:hAnsi="David" w:cs="David"/>
        </w:rPr>
      </w:pPr>
      <w:proofErr w:type="spellStart"/>
      <w:r w:rsidRPr="0093184A">
        <w:rPr>
          <w:rFonts w:ascii="David" w:hAnsi="David" w:cs="David"/>
          <w:rtl/>
        </w:rPr>
        <w:t>ומ"ש</w:t>
      </w:r>
      <w:proofErr w:type="spellEnd"/>
      <w:r w:rsidRPr="0093184A">
        <w:rPr>
          <w:rFonts w:ascii="David" w:hAnsi="David" w:cs="David"/>
          <w:rtl/>
        </w:rPr>
        <w:t xml:space="preserve"> רבינו וגם החומץ של שכר אסור לקנותו מהם אם דמיהן יקרים מדמי היין. בפרק אין </w:t>
      </w:r>
      <w:proofErr w:type="spellStart"/>
      <w:r w:rsidRPr="0093184A">
        <w:rPr>
          <w:rFonts w:ascii="David" w:hAnsi="David" w:cs="David"/>
          <w:rtl/>
        </w:rPr>
        <w:t>מעמידין</w:t>
      </w:r>
      <w:proofErr w:type="spellEnd"/>
      <w:r w:rsidRPr="0093184A">
        <w:rPr>
          <w:rFonts w:ascii="David" w:hAnsi="David" w:cs="David"/>
          <w:rtl/>
        </w:rPr>
        <w:t xml:space="preserve"> (לב.) האי </w:t>
      </w:r>
      <w:proofErr w:type="spellStart"/>
      <w:r w:rsidRPr="0093184A">
        <w:rPr>
          <w:rFonts w:ascii="David" w:hAnsi="David" w:cs="David"/>
          <w:rtl/>
        </w:rPr>
        <w:t>חלא</w:t>
      </w:r>
      <w:proofErr w:type="spellEnd"/>
      <w:r w:rsidRPr="0093184A">
        <w:rPr>
          <w:rFonts w:ascii="David" w:hAnsi="David" w:cs="David"/>
          <w:rtl/>
        </w:rPr>
        <w:t xml:space="preserve"> </w:t>
      </w:r>
      <w:proofErr w:type="spellStart"/>
      <w:r w:rsidRPr="0093184A">
        <w:rPr>
          <w:rFonts w:ascii="David" w:hAnsi="David" w:cs="David"/>
          <w:rtl/>
        </w:rPr>
        <w:t>דשיכרא</w:t>
      </w:r>
      <w:proofErr w:type="spellEnd"/>
      <w:r w:rsidRPr="0093184A">
        <w:rPr>
          <w:rFonts w:ascii="David" w:hAnsi="David" w:cs="David"/>
          <w:rtl/>
        </w:rPr>
        <w:t xml:space="preserve"> </w:t>
      </w:r>
      <w:proofErr w:type="spellStart"/>
      <w:r w:rsidRPr="0093184A">
        <w:rPr>
          <w:rFonts w:ascii="David" w:hAnsi="David" w:cs="David"/>
          <w:rtl/>
        </w:rPr>
        <w:t>דארמאי</w:t>
      </w:r>
      <w:proofErr w:type="spellEnd"/>
      <w:r w:rsidRPr="0093184A">
        <w:rPr>
          <w:rFonts w:ascii="David" w:hAnsi="David" w:cs="David"/>
          <w:rtl/>
        </w:rPr>
        <w:t xml:space="preserve"> אסור משום </w:t>
      </w:r>
      <w:proofErr w:type="spellStart"/>
      <w:r w:rsidRPr="0093184A">
        <w:rPr>
          <w:rFonts w:ascii="David" w:hAnsi="David" w:cs="David"/>
          <w:rtl/>
        </w:rPr>
        <w:t>דמערבי</w:t>
      </w:r>
      <w:proofErr w:type="spellEnd"/>
      <w:r w:rsidRPr="0093184A">
        <w:rPr>
          <w:rFonts w:ascii="David" w:hAnsi="David" w:cs="David"/>
          <w:rtl/>
        </w:rPr>
        <w:t xml:space="preserve"> ביה </w:t>
      </w:r>
      <w:proofErr w:type="spellStart"/>
      <w:r w:rsidRPr="0093184A">
        <w:rPr>
          <w:rFonts w:ascii="David" w:hAnsi="David" w:cs="David"/>
          <w:rtl/>
        </w:rPr>
        <w:t>דורדיא</w:t>
      </w:r>
      <w:proofErr w:type="spellEnd"/>
      <w:r w:rsidRPr="0093184A">
        <w:rPr>
          <w:rFonts w:ascii="David" w:hAnsi="David" w:cs="David"/>
          <w:rtl/>
        </w:rPr>
        <w:t xml:space="preserve"> דיין נסך אמר רב אשי ומאוצר שרי אם איתא </w:t>
      </w:r>
      <w:proofErr w:type="spellStart"/>
      <w:r w:rsidRPr="0093184A">
        <w:rPr>
          <w:rFonts w:ascii="David" w:hAnsi="David" w:cs="David"/>
          <w:rtl/>
        </w:rPr>
        <w:t>דמערבי</w:t>
      </w:r>
      <w:proofErr w:type="spellEnd"/>
      <w:r w:rsidRPr="0093184A">
        <w:rPr>
          <w:rFonts w:ascii="David" w:hAnsi="David" w:cs="David"/>
          <w:rtl/>
        </w:rPr>
        <w:t xml:space="preserve"> ביה </w:t>
      </w:r>
      <w:proofErr w:type="spellStart"/>
      <w:r w:rsidRPr="0093184A">
        <w:rPr>
          <w:rFonts w:ascii="David" w:hAnsi="David" w:cs="David"/>
          <w:rtl/>
        </w:rPr>
        <w:t>מיסרא</w:t>
      </w:r>
      <w:proofErr w:type="spellEnd"/>
      <w:r w:rsidRPr="0093184A">
        <w:rPr>
          <w:rFonts w:ascii="David" w:hAnsi="David" w:cs="David"/>
          <w:rtl/>
        </w:rPr>
        <w:t xml:space="preserve"> </w:t>
      </w:r>
      <w:proofErr w:type="spellStart"/>
      <w:r w:rsidRPr="0093184A">
        <w:rPr>
          <w:rFonts w:ascii="David" w:hAnsi="David" w:cs="David"/>
          <w:rtl/>
        </w:rPr>
        <w:t>הוה</w:t>
      </w:r>
      <w:proofErr w:type="spellEnd"/>
      <w:r w:rsidRPr="0093184A">
        <w:rPr>
          <w:rFonts w:ascii="David" w:hAnsi="David" w:cs="David"/>
          <w:rtl/>
        </w:rPr>
        <w:t xml:space="preserve"> סרי ופשיטא דלא </w:t>
      </w:r>
      <w:proofErr w:type="spellStart"/>
      <w:r w:rsidRPr="0093184A">
        <w:rPr>
          <w:rFonts w:ascii="David" w:hAnsi="David" w:cs="David"/>
          <w:rtl/>
        </w:rPr>
        <w:t>חיישינן</w:t>
      </w:r>
      <w:proofErr w:type="spellEnd"/>
      <w:r w:rsidRPr="0093184A">
        <w:rPr>
          <w:rFonts w:ascii="David" w:hAnsi="David" w:cs="David"/>
          <w:rtl/>
        </w:rPr>
        <w:t xml:space="preserve"> שמא עירב אלא אם כן חומץ של השכר ביוקר </w:t>
      </w:r>
      <w:proofErr w:type="spellStart"/>
      <w:r w:rsidRPr="0093184A">
        <w:rPr>
          <w:rFonts w:ascii="David" w:hAnsi="David" w:cs="David"/>
          <w:rtl/>
        </w:rPr>
        <w:t>מדורדיא</w:t>
      </w:r>
      <w:proofErr w:type="spellEnd"/>
      <w:r w:rsidRPr="0093184A">
        <w:rPr>
          <w:rFonts w:ascii="David" w:hAnsi="David" w:cs="David"/>
          <w:rtl/>
        </w:rPr>
        <w:t xml:space="preserve"> </w:t>
      </w:r>
      <w:proofErr w:type="spellStart"/>
      <w:r w:rsidRPr="0093184A">
        <w:rPr>
          <w:rFonts w:ascii="David" w:hAnsi="David" w:cs="David"/>
          <w:rtl/>
        </w:rPr>
        <w:t>דחמרא</w:t>
      </w:r>
      <w:proofErr w:type="spellEnd"/>
      <w:r w:rsidRPr="0093184A">
        <w:rPr>
          <w:rFonts w:ascii="David" w:hAnsi="David" w:cs="David"/>
          <w:rtl/>
        </w:rPr>
        <w:t xml:space="preserve"> דאם לא כן למה יערבנו ללא תועלת דאין לומר שהוא מערבו לחזק החומץ דאם כן לא </w:t>
      </w:r>
      <w:proofErr w:type="spellStart"/>
      <w:r w:rsidRPr="0093184A">
        <w:rPr>
          <w:rFonts w:ascii="David" w:hAnsi="David" w:cs="David"/>
          <w:rtl/>
        </w:rPr>
        <w:t>הוה</w:t>
      </w:r>
      <w:proofErr w:type="spellEnd"/>
      <w:r w:rsidRPr="0093184A">
        <w:rPr>
          <w:rFonts w:ascii="David" w:hAnsi="David" w:cs="David"/>
          <w:rtl/>
        </w:rPr>
        <w:t xml:space="preserve"> </w:t>
      </w:r>
      <w:proofErr w:type="spellStart"/>
      <w:r w:rsidRPr="0093184A">
        <w:rPr>
          <w:rFonts w:ascii="David" w:hAnsi="David" w:cs="David"/>
          <w:rtl/>
        </w:rPr>
        <w:t>מיסרא</w:t>
      </w:r>
      <w:proofErr w:type="spellEnd"/>
      <w:r w:rsidRPr="0093184A">
        <w:rPr>
          <w:rFonts w:ascii="David" w:hAnsi="David" w:cs="David"/>
          <w:rtl/>
        </w:rPr>
        <w:t xml:space="preserve"> סרי ומה שחששו לנמכר בחנות דילמא יערב בו יין ולא אמרו דאם איתא </w:t>
      </w:r>
      <w:proofErr w:type="spellStart"/>
      <w:r w:rsidRPr="0093184A">
        <w:rPr>
          <w:rFonts w:ascii="David" w:hAnsi="David" w:cs="David"/>
          <w:rtl/>
        </w:rPr>
        <w:t>דעירב</w:t>
      </w:r>
      <w:proofErr w:type="spellEnd"/>
      <w:r w:rsidRPr="0093184A">
        <w:rPr>
          <w:rFonts w:ascii="David" w:hAnsi="David" w:cs="David"/>
          <w:rtl/>
        </w:rPr>
        <w:t xml:space="preserve"> ביה </w:t>
      </w:r>
      <w:proofErr w:type="spellStart"/>
      <w:r w:rsidRPr="0093184A">
        <w:rPr>
          <w:rFonts w:ascii="David" w:hAnsi="David" w:cs="David"/>
          <w:rtl/>
        </w:rPr>
        <w:t>מיסרא</w:t>
      </w:r>
      <w:proofErr w:type="spellEnd"/>
      <w:r w:rsidRPr="0093184A">
        <w:rPr>
          <w:rFonts w:ascii="David" w:hAnsi="David" w:cs="David"/>
          <w:rtl/>
        </w:rPr>
        <w:t xml:space="preserve"> </w:t>
      </w:r>
      <w:proofErr w:type="spellStart"/>
      <w:r w:rsidRPr="0093184A">
        <w:rPr>
          <w:rFonts w:ascii="David" w:hAnsi="David" w:cs="David"/>
          <w:rtl/>
        </w:rPr>
        <w:t>הוה</w:t>
      </w:r>
      <w:proofErr w:type="spellEnd"/>
      <w:r w:rsidRPr="0093184A">
        <w:rPr>
          <w:rFonts w:ascii="David" w:hAnsi="David" w:cs="David"/>
          <w:rtl/>
        </w:rPr>
        <w:t xml:space="preserve"> סרי היינו מפני שהוא דבר מועט ואינו שוהה זמן שיתקלקל כי ראשון </w:t>
      </w:r>
      <w:proofErr w:type="spellStart"/>
      <w:r w:rsidRPr="0093184A">
        <w:rPr>
          <w:rFonts w:ascii="David" w:hAnsi="David" w:cs="David"/>
          <w:rtl/>
        </w:rPr>
        <w:t>ראשון</w:t>
      </w:r>
      <w:proofErr w:type="spellEnd"/>
      <w:r w:rsidRPr="0093184A">
        <w:rPr>
          <w:rFonts w:ascii="David" w:hAnsi="David" w:cs="David"/>
          <w:rtl/>
        </w:rPr>
        <w:t xml:space="preserve"> מסתלק ונמכר:</w:t>
      </w:r>
    </w:p>
    <w:p w14:paraId="1F26A292" w14:textId="77777777" w:rsidR="0093184A" w:rsidRPr="0093184A" w:rsidRDefault="0093184A" w:rsidP="0093184A">
      <w:pPr>
        <w:bidi/>
        <w:jc w:val="both"/>
        <w:rPr>
          <w:rFonts w:ascii="David" w:hAnsi="David" w:cs="David"/>
        </w:rPr>
      </w:pPr>
      <w:r w:rsidRPr="0093184A">
        <w:rPr>
          <w:rFonts w:ascii="David" w:hAnsi="David" w:cs="David"/>
          <w:rtl/>
        </w:rPr>
        <w:t xml:space="preserve">ד (ג) כתבו התוספות (ד"ה האי </w:t>
      </w:r>
      <w:proofErr w:type="spellStart"/>
      <w:r w:rsidRPr="0093184A">
        <w:rPr>
          <w:rFonts w:ascii="David" w:hAnsi="David" w:cs="David"/>
          <w:rtl/>
        </w:rPr>
        <w:t>חלא</w:t>
      </w:r>
      <w:proofErr w:type="spellEnd"/>
      <w:r w:rsidRPr="0093184A">
        <w:rPr>
          <w:rFonts w:ascii="David" w:hAnsi="David" w:cs="David"/>
          <w:rtl/>
        </w:rPr>
        <w:t xml:space="preserve">) </w:t>
      </w:r>
      <w:proofErr w:type="spellStart"/>
      <w:r w:rsidRPr="0093184A">
        <w:rPr>
          <w:rFonts w:ascii="David" w:hAnsi="David" w:cs="David"/>
          <w:rtl/>
        </w:rPr>
        <w:t>והמרדכי</w:t>
      </w:r>
      <w:proofErr w:type="spellEnd"/>
      <w:r w:rsidRPr="0093184A">
        <w:rPr>
          <w:rFonts w:ascii="David" w:hAnsi="David" w:cs="David"/>
          <w:rtl/>
        </w:rPr>
        <w:t xml:space="preserve"> (סי' </w:t>
      </w:r>
      <w:proofErr w:type="spellStart"/>
      <w:r w:rsidRPr="0093184A">
        <w:rPr>
          <w:rFonts w:ascii="David" w:hAnsi="David" w:cs="David"/>
          <w:rtl/>
        </w:rPr>
        <w:t>תתיט</w:t>
      </w:r>
      <w:proofErr w:type="spellEnd"/>
      <w:r w:rsidRPr="0093184A">
        <w:rPr>
          <w:rFonts w:ascii="David" w:hAnsi="David" w:cs="David"/>
          <w:rtl/>
        </w:rPr>
        <w:t xml:space="preserve">) צריך ליזהר ולבדוק ולחקור בשכר ובמשקה של דבש </w:t>
      </w:r>
      <w:proofErr w:type="spellStart"/>
      <w:r w:rsidRPr="0093184A">
        <w:rPr>
          <w:rFonts w:ascii="David" w:hAnsi="David" w:cs="David"/>
          <w:rtl/>
        </w:rPr>
        <w:t>שעושין</w:t>
      </w:r>
      <w:proofErr w:type="spellEnd"/>
      <w:r w:rsidRPr="0093184A">
        <w:rPr>
          <w:rFonts w:ascii="David" w:hAnsi="David" w:cs="David"/>
          <w:rtl/>
        </w:rPr>
        <w:t xml:space="preserve"> </w:t>
      </w:r>
      <w:proofErr w:type="spellStart"/>
      <w:r w:rsidRPr="0093184A">
        <w:rPr>
          <w:rFonts w:ascii="David" w:hAnsi="David" w:cs="David"/>
          <w:rtl/>
        </w:rPr>
        <w:t>הגוים</w:t>
      </w:r>
      <w:proofErr w:type="spellEnd"/>
      <w:r w:rsidRPr="0093184A">
        <w:rPr>
          <w:rFonts w:ascii="David" w:hAnsi="David" w:cs="David"/>
          <w:rtl/>
        </w:rPr>
        <w:t xml:space="preserve"> עכשיו אם </w:t>
      </w:r>
      <w:proofErr w:type="spellStart"/>
      <w:r w:rsidRPr="0093184A">
        <w:rPr>
          <w:rFonts w:ascii="David" w:hAnsi="David" w:cs="David"/>
          <w:rtl/>
        </w:rPr>
        <w:t>נותנין</w:t>
      </w:r>
      <w:proofErr w:type="spellEnd"/>
      <w:r w:rsidRPr="0093184A">
        <w:rPr>
          <w:rFonts w:ascii="David" w:hAnsi="David" w:cs="David"/>
          <w:rtl/>
        </w:rPr>
        <w:t xml:space="preserve"> בהם שמרים של יין כי יש שנוהגים לתת שמרי </w:t>
      </w:r>
      <w:proofErr w:type="spellStart"/>
      <w:r w:rsidRPr="0093184A">
        <w:rPr>
          <w:rFonts w:ascii="David" w:hAnsi="David" w:cs="David"/>
          <w:rtl/>
        </w:rPr>
        <w:t>ייןא</w:t>
      </w:r>
      <w:proofErr w:type="spellEnd"/>
      <w:r w:rsidRPr="0093184A">
        <w:rPr>
          <w:rFonts w:ascii="David" w:hAnsi="David" w:cs="David"/>
          <w:rtl/>
        </w:rPr>
        <w:t>*:</w:t>
      </w:r>
    </w:p>
    <w:p w14:paraId="75CA9F41" w14:textId="77777777" w:rsidR="0093184A" w:rsidRPr="0093184A" w:rsidRDefault="0093184A" w:rsidP="0093184A">
      <w:pPr>
        <w:bidi/>
        <w:jc w:val="both"/>
        <w:rPr>
          <w:rFonts w:ascii="David" w:hAnsi="David" w:cs="David"/>
        </w:rPr>
      </w:pPr>
      <w:r w:rsidRPr="0093184A">
        <w:rPr>
          <w:rFonts w:ascii="David" w:hAnsi="David" w:cs="David"/>
          <w:rtl/>
        </w:rPr>
        <w:t xml:space="preserve">ו (ב) וכתב עוד המרדכי בסוף הפרק (סי' תתלו) הנמכר </w:t>
      </w:r>
      <w:proofErr w:type="spellStart"/>
      <w:r w:rsidRPr="0093184A">
        <w:rPr>
          <w:rFonts w:ascii="David" w:hAnsi="David" w:cs="David"/>
          <w:rtl/>
        </w:rPr>
        <w:t>בקטליזא</w:t>
      </w:r>
      <w:proofErr w:type="spellEnd"/>
      <w:r w:rsidRPr="0093184A">
        <w:rPr>
          <w:rFonts w:ascii="David" w:hAnsi="David" w:cs="David"/>
          <w:rtl/>
        </w:rPr>
        <w:t xml:space="preserve"> לפני חנוני </w:t>
      </w:r>
      <w:proofErr w:type="spellStart"/>
      <w:r w:rsidRPr="0093184A">
        <w:rPr>
          <w:rFonts w:ascii="David" w:hAnsi="David" w:cs="David"/>
          <w:rtl/>
        </w:rPr>
        <w:t>אסורין</w:t>
      </w:r>
      <w:proofErr w:type="spellEnd"/>
      <w:r w:rsidRPr="0093184A">
        <w:rPr>
          <w:rFonts w:ascii="David" w:hAnsi="David" w:cs="David"/>
          <w:rtl/>
        </w:rPr>
        <w:t xml:space="preserve"> לפי </w:t>
      </w:r>
      <w:proofErr w:type="spellStart"/>
      <w:r w:rsidRPr="0093184A">
        <w:rPr>
          <w:rFonts w:ascii="David" w:hAnsi="David" w:cs="David"/>
          <w:rtl/>
        </w:rPr>
        <w:t>שמערבין</w:t>
      </w:r>
      <w:proofErr w:type="spellEnd"/>
      <w:r w:rsidRPr="0093184A">
        <w:rPr>
          <w:rFonts w:ascii="David" w:hAnsi="David" w:cs="David"/>
          <w:rtl/>
        </w:rPr>
        <w:t xml:space="preserve"> בו יין כתב אבי העזרי (סו"ס אלף </w:t>
      </w:r>
      <w:proofErr w:type="spellStart"/>
      <w:r w:rsidRPr="0093184A">
        <w:rPr>
          <w:rFonts w:ascii="David" w:hAnsi="David" w:cs="David"/>
          <w:rtl/>
        </w:rPr>
        <w:t>סז</w:t>
      </w:r>
      <w:proofErr w:type="spellEnd"/>
      <w:r w:rsidRPr="0093184A">
        <w:rPr>
          <w:rFonts w:ascii="David" w:hAnsi="David" w:cs="David"/>
          <w:rtl/>
        </w:rPr>
        <w:t xml:space="preserve">) שאם יש בו ששים שמותר </w:t>
      </w:r>
      <w:proofErr w:type="spellStart"/>
      <w:r w:rsidRPr="0093184A">
        <w:rPr>
          <w:rFonts w:ascii="David" w:hAnsi="David" w:cs="David"/>
          <w:rtl/>
        </w:rPr>
        <w:t>כדתנן</w:t>
      </w:r>
      <w:proofErr w:type="spellEnd"/>
      <w:r w:rsidRPr="0093184A">
        <w:rPr>
          <w:rFonts w:ascii="David" w:hAnsi="David" w:cs="David"/>
          <w:rtl/>
        </w:rPr>
        <w:t xml:space="preserve"> (ע"ז </w:t>
      </w:r>
      <w:proofErr w:type="spellStart"/>
      <w:r w:rsidRPr="0093184A">
        <w:rPr>
          <w:rFonts w:ascii="David" w:hAnsi="David" w:cs="David"/>
          <w:rtl/>
        </w:rPr>
        <w:t>עג</w:t>
      </w:r>
      <w:proofErr w:type="spellEnd"/>
      <w:r w:rsidRPr="0093184A">
        <w:rPr>
          <w:rFonts w:ascii="David" w:hAnsi="David" w:cs="David"/>
          <w:rtl/>
        </w:rPr>
        <w:t xml:space="preserve">.) יין במים בנותן טעם </w:t>
      </w:r>
      <w:proofErr w:type="spellStart"/>
      <w:r w:rsidRPr="0093184A">
        <w:rPr>
          <w:rFonts w:ascii="David" w:hAnsi="David" w:cs="David"/>
          <w:rtl/>
        </w:rPr>
        <w:t>והכא</w:t>
      </w:r>
      <w:proofErr w:type="spellEnd"/>
      <w:r w:rsidRPr="0093184A">
        <w:rPr>
          <w:rFonts w:ascii="David" w:hAnsi="David" w:cs="David"/>
          <w:rtl/>
        </w:rPr>
        <w:t xml:space="preserve"> בדיעבד הוא </w:t>
      </w:r>
      <w:proofErr w:type="spellStart"/>
      <w:r w:rsidRPr="0093184A">
        <w:rPr>
          <w:rFonts w:ascii="David" w:hAnsi="David" w:cs="David"/>
          <w:rtl/>
        </w:rPr>
        <w:t>דשריב</w:t>
      </w:r>
      <w:proofErr w:type="spellEnd"/>
      <w:r w:rsidRPr="0093184A">
        <w:rPr>
          <w:rFonts w:ascii="David" w:hAnsi="David" w:cs="David"/>
          <w:rtl/>
        </w:rPr>
        <w:t>:</w:t>
      </w:r>
    </w:p>
    <w:p w14:paraId="273F745E" w14:textId="4CC9781A" w:rsidR="0093184A" w:rsidRDefault="0093184A" w:rsidP="0093184A">
      <w:pPr>
        <w:bidi/>
        <w:jc w:val="both"/>
        <w:rPr>
          <w:rFonts w:ascii="David" w:hAnsi="David" w:cs="David"/>
        </w:rPr>
      </w:pPr>
      <w:r w:rsidRPr="0093184A">
        <w:rPr>
          <w:rFonts w:ascii="David" w:hAnsi="David" w:cs="David"/>
          <w:rtl/>
        </w:rPr>
        <w:t xml:space="preserve">ה כתב </w:t>
      </w:r>
      <w:proofErr w:type="spellStart"/>
      <w:r w:rsidRPr="0093184A">
        <w:rPr>
          <w:rFonts w:ascii="David" w:hAnsi="David" w:cs="David"/>
          <w:rtl/>
        </w:rPr>
        <w:t>הר"ן</w:t>
      </w:r>
      <w:proofErr w:type="spellEnd"/>
      <w:r w:rsidRPr="0093184A">
        <w:rPr>
          <w:rFonts w:ascii="David" w:hAnsi="David" w:cs="David"/>
          <w:rtl/>
        </w:rPr>
        <w:t xml:space="preserve"> (שם) גבי הא </w:t>
      </w:r>
      <w:proofErr w:type="spellStart"/>
      <w:r w:rsidRPr="0093184A">
        <w:rPr>
          <w:rFonts w:ascii="David" w:hAnsi="David" w:cs="David"/>
          <w:rtl/>
        </w:rPr>
        <w:t>דאמרינן</w:t>
      </w:r>
      <w:proofErr w:type="spellEnd"/>
      <w:r w:rsidRPr="0093184A">
        <w:rPr>
          <w:rFonts w:ascii="David" w:hAnsi="David" w:cs="David"/>
          <w:rtl/>
        </w:rPr>
        <w:t xml:space="preserve"> האי </w:t>
      </w:r>
      <w:proofErr w:type="spellStart"/>
      <w:r w:rsidRPr="0093184A">
        <w:rPr>
          <w:rFonts w:ascii="David" w:hAnsi="David" w:cs="David"/>
          <w:rtl/>
        </w:rPr>
        <w:t>חלא</w:t>
      </w:r>
      <w:proofErr w:type="spellEnd"/>
      <w:r w:rsidRPr="0093184A">
        <w:rPr>
          <w:rFonts w:ascii="David" w:hAnsi="David" w:cs="David"/>
          <w:rtl/>
        </w:rPr>
        <w:t xml:space="preserve"> </w:t>
      </w:r>
      <w:proofErr w:type="spellStart"/>
      <w:r w:rsidRPr="0093184A">
        <w:rPr>
          <w:rFonts w:ascii="David" w:hAnsi="David" w:cs="David"/>
          <w:rtl/>
        </w:rPr>
        <w:t>דשיכרא</w:t>
      </w:r>
      <w:proofErr w:type="spellEnd"/>
      <w:r w:rsidRPr="0093184A">
        <w:rPr>
          <w:rFonts w:ascii="David" w:hAnsi="David" w:cs="David"/>
          <w:rtl/>
        </w:rPr>
        <w:t xml:space="preserve"> </w:t>
      </w:r>
      <w:proofErr w:type="spellStart"/>
      <w:r w:rsidRPr="0093184A">
        <w:rPr>
          <w:rFonts w:ascii="David" w:hAnsi="David" w:cs="David"/>
          <w:rtl/>
        </w:rPr>
        <w:t>דארמאי</w:t>
      </w:r>
      <w:proofErr w:type="spellEnd"/>
      <w:r w:rsidRPr="0093184A">
        <w:rPr>
          <w:rFonts w:ascii="David" w:hAnsi="David" w:cs="David"/>
          <w:rtl/>
        </w:rPr>
        <w:t xml:space="preserve"> אסור מכאן אסרו בתוספות (לב. ד"ה ומאוצר) </w:t>
      </w:r>
      <w:proofErr w:type="spellStart"/>
      <w:r w:rsidRPr="0093184A">
        <w:rPr>
          <w:rFonts w:ascii="David" w:hAnsi="David" w:cs="David"/>
          <w:rtl/>
        </w:rPr>
        <w:t>ליקח</w:t>
      </w:r>
      <w:proofErr w:type="spellEnd"/>
      <w:r w:rsidRPr="0093184A">
        <w:rPr>
          <w:rFonts w:ascii="David" w:hAnsi="David" w:cs="David"/>
          <w:rtl/>
        </w:rPr>
        <w:t xml:space="preserve"> יין </w:t>
      </w:r>
      <w:proofErr w:type="spellStart"/>
      <w:r w:rsidRPr="0093184A">
        <w:rPr>
          <w:rFonts w:ascii="David" w:hAnsi="David" w:cs="David"/>
          <w:rtl/>
        </w:rPr>
        <w:t>רמונים</w:t>
      </w:r>
      <w:proofErr w:type="spellEnd"/>
      <w:r w:rsidRPr="0093184A">
        <w:rPr>
          <w:rFonts w:ascii="David" w:hAnsi="David" w:cs="David"/>
          <w:rtl/>
        </w:rPr>
        <w:t xml:space="preserve"> מן </w:t>
      </w:r>
      <w:proofErr w:type="spellStart"/>
      <w:r w:rsidRPr="0093184A">
        <w:rPr>
          <w:rFonts w:ascii="David" w:hAnsi="David" w:cs="David"/>
          <w:rtl/>
        </w:rPr>
        <w:t>הגוים</w:t>
      </w:r>
      <w:proofErr w:type="spellEnd"/>
      <w:r w:rsidRPr="0093184A">
        <w:rPr>
          <w:rFonts w:ascii="David" w:hAnsi="David" w:cs="David"/>
          <w:rtl/>
        </w:rPr>
        <w:t xml:space="preserve"> אלא אם כן בא מן האוצר לפי שיש לחוש עליו שמא עירבו בו חומץ שלהם שהרי דמיו קלים ממנו והכי מוכח ממאי </w:t>
      </w:r>
      <w:proofErr w:type="spellStart"/>
      <w:r w:rsidRPr="0093184A">
        <w:rPr>
          <w:rFonts w:ascii="David" w:hAnsi="David" w:cs="David"/>
          <w:rtl/>
        </w:rPr>
        <w:t>דאמרינן</w:t>
      </w:r>
      <w:proofErr w:type="spellEnd"/>
      <w:r w:rsidRPr="0093184A">
        <w:rPr>
          <w:rFonts w:ascii="David" w:hAnsi="David" w:cs="David"/>
          <w:rtl/>
        </w:rPr>
        <w:t xml:space="preserve"> בסוף </w:t>
      </w:r>
      <w:proofErr w:type="spellStart"/>
      <w:r w:rsidRPr="0093184A">
        <w:rPr>
          <w:rFonts w:ascii="David" w:hAnsi="David" w:cs="David"/>
          <w:rtl/>
        </w:rPr>
        <w:t>פירקין</w:t>
      </w:r>
      <w:proofErr w:type="spellEnd"/>
      <w:r w:rsidRPr="0093184A">
        <w:rPr>
          <w:rFonts w:ascii="David" w:hAnsi="David" w:cs="David"/>
          <w:rtl/>
        </w:rPr>
        <w:t xml:space="preserve"> (מ:) גבי יין תפוחים אבל במקומותינו נהגו </w:t>
      </w:r>
      <w:proofErr w:type="spellStart"/>
      <w:r w:rsidRPr="0093184A">
        <w:rPr>
          <w:rFonts w:ascii="David" w:hAnsi="David" w:cs="David"/>
          <w:rtl/>
        </w:rPr>
        <w:t>ליקח</w:t>
      </w:r>
      <w:proofErr w:type="spellEnd"/>
      <w:r w:rsidRPr="0093184A">
        <w:rPr>
          <w:rFonts w:ascii="David" w:hAnsi="David" w:cs="David"/>
          <w:rtl/>
        </w:rPr>
        <w:t xml:space="preserve"> יין </w:t>
      </w:r>
      <w:proofErr w:type="spellStart"/>
      <w:r w:rsidRPr="0093184A">
        <w:rPr>
          <w:rFonts w:ascii="David" w:hAnsi="David" w:cs="David"/>
          <w:rtl/>
        </w:rPr>
        <w:t>רמונים</w:t>
      </w:r>
      <w:proofErr w:type="spellEnd"/>
      <w:r w:rsidRPr="0093184A">
        <w:rPr>
          <w:rFonts w:ascii="David" w:hAnsi="David" w:cs="David"/>
          <w:rtl/>
        </w:rPr>
        <w:t xml:space="preserve"> מן </w:t>
      </w:r>
      <w:proofErr w:type="spellStart"/>
      <w:r w:rsidRPr="0093184A">
        <w:rPr>
          <w:rFonts w:ascii="David" w:hAnsi="David" w:cs="David"/>
          <w:rtl/>
        </w:rPr>
        <w:t>הגוים</w:t>
      </w:r>
      <w:proofErr w:type="spellEnd"/>
      <w:r w:rsidRPr="0093184A">
        <w:rPr>
          <w:rFonts w:ascii="David" w:hAnsi="David" w:cs="David"/>
          <w:rtl/>
        </w:rPr>
        <w:t xml:space="preserve"> וכן נראה לי </w:t>
      </w:r>
      <w:proofErr w:type="spellStart"/>
      <w:r w:rsidRPr="0093184A">
        <w:rPr>
          <w:rFonts w:ascii="David" w:hAnsi="David" w:cs="David"/>
          <w:rtl/>
        </w:rPr>
        <w:t>דשרי</w:t>
      </w:r>
      <w:proofErr w:type="spellEnd"/>
      <w:r w:rsidRPr="0093184A">
        <w:rPr>
          <w:rFonts w:ascii="David" w:hAnsi="David" w:cs="David"/>
          <w:rtl/>
        </w:rPr>
        <w:t xml:space="preserve"> </w:t>
      </w:r>
      <w:proofErr w:type="spellStart"/>
      <w:r w:rsidRPr="0093184A">
        <w:rPr>
          <w:rFonts w:ascii="David" w:hAnsi="David" w:cs="David"/>
          <w:rtl/>
        </w:rPr>
        <w:t>דכיון</w:t>
      </w:r>
      <w:proofErr w:type="spellEnd"/>
      <w:r w:rsidRPr="0093184A">
        <w:rPr>
          <w:rFonts w:ascii="David" w:hAnsi="David" w:cs="David"/>
          <w:rtl/>
        </w:rPr>
        <w:t xml:space="preserve"> דיין של </w:t>
      </w:r>
      <w:proofErr w:type="spellStart"/>
      <w:r w:rsidRPr="0093184A">
        <w:rPr>
          <w:rFonts w:ascii="David" w:hAnsi="David" w:cs="David"/>
          <w:rtl/>
        </w:rPr>
        <w:t>רמונים</w:t>
      </w:r>
      <w:proofErr w:type="spellEnd"/>
      <w:r w:rsidRPr="0093184A">
        <w:rPr>
          <w:rFonts w:ascii="David" w:hAnsi="David" w:cs="David"/>
          <w:rtl/>
        </w:rPr>
        <w:t xml:space="preserve"> לרפואה </w:t>
      </w:r>
      <w:proofErr w:type="spellStart"/>
      <w:r w:rsidRPr="0093184A">
        <w:rPr>
          <w:rFonts w:ascii="David" w:hAnsi="David" w:cs="David"/>
          <w:rtl/>
        </w:rPr>
        <w:t>מוכרין</w:t>
      </w:r>
      <w:proofErr w:type="spellEnd"/>
      <w:r w:rsidRPr="0093184A">
        <w:rPr>
          <w:rFonts w:ascii="David" w:hAnsi="David" w:cs="David"/>
          <w:rtl/>
        </w:rPr>
        <w:t xml:space="preserve"> אותו ואיכא </w:t>
      </w:r>
      <w:proofErr w:type="spellStart"/>
      <w:r w:rsidRPr="0093184A">
        <w:rPr>
          <w:rFonts w:ascii="David" w:hAnsi="David" w:cs="David"/>
          <w:rtl/>
        </w:rPr>
        <w:t>קפידא</w:t>
      </w:r>
      <w:proofErr w:type="spellEnd"/>
      <w:r w:rsidRPr="0093184A">
        <w:rPr>
          <w:rFonts w:ascii="David" w:hAnsi="David" w:cs="David"/>
          <w:rtl/>
        </w:rPr>
        <w:t xml:space="preserve"> אם נתערב בו חומץ מותר </w:t>
      </w:r>
      <w:proofErr w:type="spellStart"/>
      <w:r w:rsidRPr="0093184A">
        <w:rPr>
          <w:rFonts w:ascii="David" w:hAnsi="David" w:cs="David"/>
          <w:rtl/>
        </w:rPr>
        <w:t>ללוקחו</w:t>
      </w:r>
      <w:proofErr w:type="spellEnd"/>
      <w:r w:rsidRPr="0093184A">
        <w:rPr>
          <w:rFonts w:ascii="David" w:hAnsi="David" w:cs="David"/>
          <w:rtl/>
        </w:rPr>
        <w:t xml:space="preserve"> מן התגר </w:t>
      </w:r>
      <w:proofErr w:type="spellStart"/>
      <w:r w:rsidRPr="0093184A">
        <w:rPr>
          <w:rFonts w:ascii="David" w:hAnsi="David" w:cs="David"/>
          <w:rtl/>
        </w:rPr>
        <w:t>דכל</w:t>
      </w:r>
      <w:proofErr w:type="spellEnd"/>
      <w:r w:rsidRPr="0093184A">
        <w:rPr>
          <w:rFonts w:ascii="David" w:hAnsi="David" w:cs="David"/>
          <w:rtl/>
        </w:rPr>
        <w:t xml:space="preserve"> </w:t>
      </w:r>
      <w:proofErr w:type="spellStart"/>
      <w:r w:rsidRPr="0093184A">
        <w:rPr>
          <w:rFonts w:ascii="David" w:hAnsi="David" w:cs="David"/>
          <w:rtl/>
        </w:rPr>
        <w:t>היכא</w:t>
      </w:r>
      <w:proofErr w:type="spellEnd"/>
      <w:r w:rsidRPr="0093184A">
        <w:rPr>
          <w:rFonts w:ascii="David" w:hAnsi="David" w:cs="David"/>
          <w:rtl/>
        </w:rPr>
        <w:t xml:space="preserve"> </w:t>
      </w:r>
      <w:proofErr w:type="spellStart"/>
      <w:r w:rsidRPr="0093184A">
        <w:rPr>
          <w:rFonts w:ascii="David" w:hAnsi="David" w:cs="David"/>
          <w:rtl/>
        </w:rPr>
        <w:t>דאיכא</w:t>
      </w:r>
      <w:proofErr w:type="spellEnd"/>
      <w:r w:rsidRPr="0093184A">
        <w:rPr>
          <w:rFonts w:ascii="David" w:hAnsi="David" w:cs="David"/>
          <w:rtl/>
        </w:rPr>
        <w:t xml:space="preserve"> </w:t>
      </w:r>
      <w:proofErr w:type="spellStart"/>
      <w:r w:rsidRPr="0093184A">
        <w:rPr>
          <w:rFonts w:ascii="David" w:hAnsi="David" w:cs="David"/>
          <w:rtl/>
        </w:rPr>
        <w:t>למיקפד</w:t>
      </w:r>
      <w:proofErr w:type="spellEnd"/>
      <w:r w:rsidRPr="0093184A">
        <w:rPr>
          <w:rFonts w:ascii="David" w:hAnsi="David" w:cs="David"/>
          <w:rtl/>
        </w:rPr>
        <w:t xml:space="preserve"> טפי עלה </w:t>
      </w:r>
      <w:proofErr w:type="spellStart"/>
      <w:r w:rsidRPr="0093184A">
        <w:rPr>
          <w:rFonts w:ascii="David" w:hAnsi="David" w:cs="David"/>
          <w:rtl/>
        </w:rPr>
        <w:t>דמילתא</w:t>
      </w:r>
      <w:proofErr w:type="spellEnd"/>
      <w:r w:rsidRPr="0093184A">
        <w:rPr>
          <w:rFonts w:ascii="David" w:hAnsi="David" w:cs="David"/>
          <w:rtl/>
        </w:rPr>
        <w:t xml:space="preserve"> תגר לא מרע נפשיה ואף על גב </w:t>
      </w:r>
      <w:proofErr w:type="spellStart"/>
      <w:r w:rsidRPr="0093184A">
        <w:rPr>
          <w:rFonts w:ascii="David" w:hAnsi="David" w:cs="David"/>
          <w:rtl/>
        </w:rPr>
        <w:t>דליכא</w:t>
      </w:r>
      <w:proofErr w:type="spellEnd"/>
      <w:r w:rsidRPr="0093184A">
        <w:rPr>
          <w:rFonts w:ascii="David" w:hAnsi="David" w:cs="David"/>
          <w:rtl/>
        </w:rPr>
        <w:t xml:space="preserve"> </w:t>
      </w:r>
      <w:proofErr w:type="spellStart"/>
      <w:r w:rsidRPr="0093184A">
        <w:rPr>
          <w:rFonts w:ascii="David" w:hAnsi="David" w:cs="David"/>
          <w:rtl/>
        </w:rPr>
        <w:t>למיקם</w:t>
      </w:r>
      <w:proofErr w:type="spellEnd"/>
      <w:r w:rsidRPr="0093184A">
        <w:rPr>
          <w:rFonts w:ascii="David" w:hAnsi="David" w:cs="David"/>
          <w:rtl/>
        </w:rPr>
        <w:t xml:space="preserve"> עליה </w:t>
      </w:r>
      <w:proofErr w:type="spellStart"/>
      <w:r w:rsidRPr="0093184A">
        <w:rPr>
          <w:rFonts w:ascii="David" w:hAnsi="David" w:cs="David"/>
          <w:rtl/>
        </w:rPr>
        <w:t>וכדאמרינן</w:t>
      </w:r>
      <w:proofErr w:type="spellEnd"/>
      <w:r w:rsidRPr="0093184A">
        <w:rPr>
          <w:rFonts w:ascii="David" w:hAnsi="David" w:cs="David"/>
          <w:rtl/>
        </w:rPr>
        <w:t xml:space="preserve"> בפרק התכלת (מנחות מג.) גבי הלוקח טלית </w:t>
      </w:r>
      <w:proofErr w:type="spellStart"/>
      <w:r w:rsidRPr="0093184A">
        <w:rPr>
          <w:rFonts w:ascii="David" w:hAnsi="David" w:cs="David"/>
          <w:rtl/>
        </w:rPr>
        <w:t>מצוייצת</w:t>
      </w:r>
      <w:proofErr w:type="spellEnd"/>
      <w:r w:rsidRPr="0093184A">
        <w:rPr>
          <w:rFonts w:ascii="David" w:hAnsi="David" w:cs="David"/>
          <w:rtl/>
        </w:rPr>
        <w:t xml:space="preserve"> מגוי תגר:</w:t>
      </w:r>
    </w:p>
    <w:p w14:paraId="3C568BA8" w14:textId="77777777" w:rsidR="0093184A" w:rsidRPr="0093184A" w:rsidRDefault="0093184A" w:rsidP="0093184A">
      <w:pPr>
        <w:bidi/>
        <w:jc w:val="both"/>
        <w:rPr>
          <w:rFonts w:ascii="David" w:hAnsi="David" w:cs="David"/>
        </w:rPr>
      </w:pPr>
      <w:r w:rsidRPr="0093184A">
        <w:rPr>
          <w:rFonts w:ascii="David" w:hAnsi="David" w:cs="David"/>
          <w:rtl/>
        </w:rPr>
        <w:t>דרכי משה הקצר יורה דעה סימן קיד</w:t>
      </w:r>
    </w:p>
    <w:p w14:paraId="681167FE" w14:textId="16B6AAB6" w:rsidR="0093184A" w:rsidRDefault="0093184A" w:rsidP="0093184A">
      <w:pPr>
        <w:bidi/>
        <w:jc w:val="both"/>
        <w:rPr>
          <w:rFonts w:ascii="David" w:hAnsi="David" w:cs="David"/>
        </w:rPr>
      </w:pPr>
      <w:r w:rsidRPr="0093184A">
        <w:rPr>
          <w:rFonts w:ascii="David" w:hAnsi="David" w:cs="David"/>
          <w:rtl/>
        </w:rPr>
        <w:t xml:space="preserve">וכתב באיסור והיתר הארוך כלל כ"ב (דין טו) אבל אי </w:t>
      </w:r>
      <w:proofErr w:type="spellStart"/>
      <w:r w:rsidRPr="0093184A">
        <w:rPr>
          <w:rFonts w:ascii="David" w:hAnsi="David" w:cs="David"/>
          <w:rtl/>
        </w:rPr>
        <w:t>רגילין</w:t>
      </w:r>
      <w:proofErr w:type="spellEnd"/>
      <w:r w:rsidRPr="0093184A">
        <w:rPr>
          <w:rFonts w:ascii="David" w:hAnsi="David" w:cs="David"/>
          <w:rtl/>
        </w:rPr>
        <w:t xml:space="preserve"> לתת בו היין להחמיצו או להטעימו אינו בטל בששים דהוי דבר </w:t>
      </w:r>
      <w:proofErr w:type="spellStart"/>
      <w:r w:rsidRPr="0093184A">
        <w:rPr>
          <w:rFonts w:ascii="David" w:hAnsi="David" w:cs="David"/>
          <w:rtl/>
        </w:rPr>
        <w:t>דעביד</w:t>
      </w:r>
      <w:proofErr w:type="spellEnd"/>
      <w:r w:rsidRPr="0093184A">
        <w:rPr>
          <w:rFonts w:ascii="David" w:hAnsi="David" w:cs="David"/>
          <w:rtl/>
        </w:rPr>
        <w:t xml:space="preserve"> לטעמיה דאינו בטל עכ"ל וכן כתב בית יוסף בשם תשובת </w:t>
      </w:r>
      <w:proofErr w:type="spellStart"/>
      <w:r w:rsidRPr="0093184A">
        <w:rPr>
          <w:rFonts w:ascii="David" w:hAnsi="David" w:cs="David"/>
          <w:rtl/>
        </w:rPr>
        <w:t>הרשב"א</w:t>
      </w:r>
      <w:proofErr w:type="spellEnd"/>
      <w:r w:rsidRPr="0093184A">
        <w:rPr>
          <w:rFonts w:ascii="David" w:hAnsi="David" w:cs="David"/>
          <w:rtl/>
        </w:rPr>
        <w:t xml:space="preserve"> (</w:t>
      </w:r>
      <w:proofErr w:type="spellStart"/>
      <w:r w:rsidRPr="0093184A">
        <w:rPr>
          <w:rFonts w:ascii="David" w:hAnsi="David" w:cs="David"/>
          <w:rtl/>
        </w:rPr>
        <w:t>ח"ג</w:t>
      </w:r>
      <w:proofErr w:type="spellEnd"/>
      <w:r w:rsidRPr="0093184A">
        <w:rPr>
          <w:rFonts w:ascii="David" w:hAnsi="David" w:cs="David"/>
          <w:rtl/>
        </w:rPr>
        <w:t xml:space="preserve"> סי' </w:t>
      </w:r>
      <w:proofErr w:type="spellStart"/>
      <w:r w:rsidRPr="0093184A">
        <w:rPr>
          <w:rFonts w:ascii="David" w:hAnsi="David" w:cs="David"/>
          <w:rtl/>
        </w:rPr>
        <w:t>רלד</w:t>
      </w:r>
      <w:proofErr w:type="spellEnd"/>
      <w:r w:rsidRPr="0093184A">
        <w:rPr>
          <w:rFonts w:ascii="David" w:hAnsi="David" w:cs="David"/>
          <w:rtl/>
        </w:rPr>
        <w:t xml:space="preserve"> - </w:t>
      </w:r>
      <w:proofErr w:type="spellStart"/>
      <w:r w:rsidRPr="0093184A">
        <w:rPr>
          <w:rFonts w:ascii="David" w:hAnsi="David" w:cs="David"/>
          <w:rtl/>
        </w:rPr>
        <w:t>רלה</w:t>
      </w:r>
      <w:proofErr w:type="spellEnd"/>
      <w:r w:rsidRPr="0093184A">
        <w:rPr>
          <w:rFonts w:ascii="David" w:hAnsi="David" w:cs="David"/>
          <w:rtl/>
        </w:rPr>
        <w:t>) סוף סימן קל"ד:</w:t>
      </w:r>
    </w:p>
    <w:p w14:paraId="164C6253" w14:textId="77777777" w:rsidR="0093184A" w:rsidRPr="0093184A" w:rsidRDefault="0093184A" w:rsidP="0093184A">
      <w:pPr>
        <w:bidi/>
        <w:jc w:val="both"/>
        <w:rPr>
          <w:rFonts w:ascii="David" w:hAnsi="David" w:cs="David"/>
        </w:rPr>
      </w:pPr>
      <w:r w:rsidRPr="0093184A">
        <w:rPr>
          <w:rFonts w:ascii="David" w:hAnsi="David" w:cs="David"/>
          <w:rtl/>
        </w:rPr>
        <w:t>שולחן ערוך יורה דעה הלכות מאכלי עובדי כוכבים סימן קיד</w:t>
      </w:r>
    </w:p>
    <w:p w14:paraId="0B64DA1B" w14:textId="77777777" w:rsidR="0093184A" w:rsidRPr="0093184A" w:rsidRDefault="0093184A" w:rsidP="0093184A">
      <w:pPr>
        <w:bidi/>
        <w:jc w:val="both"/>
        <w:rPr>
          <w:rFonts w:ascii="David" w:hAnsi="David" w:cs="David"/>
        </w:rPr>
      </w:pPr>
      <w:r w:rsidRPr="0093184A">
        <w:rPr>
          <w:rFonts w:ascii="David" w:hAnsi="David" w:cs="David"/>
          <w:rtl/>
        </w:rPr>
        <w:t>סעיף ג</w:t>
      </w:r>
    </w:p>
    <w:p w14:paraId="370FEA04" w14:textId="77777777" w:rsidR="0093184A" w:rsidRPr="0093184A" w:rsidRDefault="0093184A" w:rsidP="0093184A">
      <w:pPr>
        <w:bidi/>
        <w:jc w:val="both"/>
        <w:rPr>
          <w:rFonts w:ascii="David" w:hAnsi="David" w:cs="David"/>
        </w:rPr>
      </w:pPr>
      <w:r w:rsidRPr="0093184A">
        <w:rPr>
          <w:rFonts w:ascii="David" w:hAnsi="David" w:cs="David"/>
          <w:rtl/>
        </w:rPr>
        <w:t xml:space="preserve">יין תפוחים ויין </w:t>
      </w:r>
      <w:proofErr w:type="spellStart"/>
      <w:r w:rsidRPr="0093184A">
        <w:rPr>
          <w:rFonts w:ascii="David" w:hAnsi="David" w:cs="David"/>
          <w:rtl/>
        </w:rPr>
        <w:t>רמונים</w:t>
      </w:r>
      <w:proofErr w:type="spellEnd"/>
      <w:r w:rsidRPr="0093184A">
        <w:rPr>
          <w:rFonts w:ascii="David" w:hAnsi="David" w:cs="David"/>
          <w:rtl/>
        </w:rPr>
        <w:t xml:space="preserve"> וכיוצא בהן, ח&gt; מותר לשתותו בכל מקום, </w:t>
      </w:r>
      <w:proofErr w:type="spellStart"/>
      <w:r w:rsidRPr="0093184A">
        <w:rPr>
          <w:rFonts w:ascii="David" w:hAnsi="David" w:cs="David"/>
          <w:rtl/>
        </w:rPr>
        <w:t>דדבר</w:t>
      </w:r>
      <w:proofErr w:type="spellEnd"/>
      <w:r w:rsidRPr="0093184A">
        <w:rPr>
          <w:rFonts w:ascii="David" w:hAnsi="David" w:cs="David"/>
          <w:rtl/>
        </w:rPr>
        <w:t xml:space="preserve"> שאינו מצוי לא גזרו עליו. </w:t>
      </w:r>
    </w:p>
    <w:p w14:paraId="78917BBC" w14:textId="77777777" w:rsidR="0093184A" w:rsidRPr="0093184A" w:rsidRDefault="0093184A" w:rsidP="0093184A">
      <w:pPr>
        <w:bidi/>
        <w:jc w:val="both"/>
        <w:rPr>
          <w:rFonts w:ascii="David" w:hAnsi="David" w:cs="David"/>
        </w:rPr>
      </w:pPr>
      <w:r w:rsidRPr="0093184A">
        <w:rPr>
          <w:rFonts w:ascii="David" w:hAnsi="David" w:cs="David"/>
          <w:rtl/>
        </w:rPr>
        <w:t>סעיף ד</w:t>
      </w:r>
    </w:p>
    <w:p w14:paraId="0044C4CD" w14:textId="77777777" w:rsidR="0093184A" w:rsidRPr="0093184A" w:rsidRDefault="0093184A" w:rsidP="0093184A">
      <w:pPr>
        <w:bidi/>
        <w:jc w:val="both"/>
        <w:rPr>
          <w:rFonts w:ascii="David" w:hAnsi="David" w:cs="David"/>
        </w:rPr>
      </w:pPr>
      <w:r w:rsidRPr="0093184A">
        <w:rPr>
          <w:rFonts w:ascii="David" w:hAnsi="David" w:cs="David"/>
          <w:rtl/>
        </w:rPr>
        <w:t>ה ט] כל אלו המשקים, י] וכן החומץ של שכר, אסור לקנותו מהם ו יא] ט&gt; אם דמיהם יקרים מדמי היין, שאנו חוששים שמא עירב בהן יין (</w:t>
      </w:r>
      <w:proofErr w:type="spellStart"/>
      <w:r w:rsidRPr="0093184A">
        <w:rPr>
          <w:rFonts w:ascii="David" w:hAnsi="David" w:cs="David"/>
          <w:rtl/>
        </w:rPr>
        <w:t>יב</w:t>
      </w:r>
      <w:proofErr w:type="spellEnd"/>
      <w:r w:rsidRPr="0093184A">
        <w:rPr>
          <w:rFonts w:ascii="David" w:hAnsi="David" w:cs="David"/>
          <w:rtl/>
        </w:rPr>
        <w:t xml:space="preserve">] &lt;ד&gt; י&gt; עד שאין (ב) ס' לבטלו מרדכי בשם </w:t>
      </w:r>
      <w:proofErr w:type="spellStart"/>
      <w:r w:rsidRPr="0093184A">
        <w:rPr>
          <w:rFonts w:ascii="David" w:hAnsi="David" w:cs="David"/>
          <w:rtl/>
        </w:rPr>
        <w:t>ראבי"ה</w:t>
      </w:r>
      <w:proofErr w:type="spellEnd"/>
      <w:r w:rsidRPr="0093184A">
        <w:rPr>
          <w:rFonts w:ascii="David" w:hAnsi="David" w:cs="David"/>
          <w:rtl/>
        </w:rPr>
        <w:t xml:space="preserve">). בד"א, כשמוכרים בחנות; </w:t>
      </w:r>
      <w:proofErr w:type="spellStart"/>
      <w:r w:rsidRPr="0093184A">
        <w:rPr>
          <w:rFonts w:ascii="David" w:hAnsi="David" w:cs="David"/>
          <w:rtl/>
        </w:rPr>
        <w:t>יג</w:t>
      </w:r>
      <w:proofErr w:type="spellEnd"/>
      <w:r w:rsidRPr="0093184A">
        <w:rPr>
          <w:rFonts w:ascii="David" w:hAnsi="David" w:cs="David"/>
          <w:rtl/>
        </w:rPr>
        <w:t xml:space="preserve">] אבל אם רואה שמוציאים אותו מהחבית, מותר, ולא </w:t>
      </w:r>
      <w:proofErr w:type="spellStart"/>
      <w:r w:rsidRPr="0093184A">
        <w:rPr>
          <w:rFonts w:ascii="David" w:hAnsi="David" w:cs="David"/>
          <w:rtl/>
        </w:rPr>
        <w:t>חיישינן</w:t>
      </w:r>
      <w:proofErr w:type="spellEnd"/>
      <w:r w:rsidRPr="0093184A">
        <w:rPr>
          <w:rFonts w:ascii="David" w:hAnsi="David" w:cs="David"/>
          <w:rtl/>
        </w:rPr>
        <w:t xml:space="preserve"> שמא עירב בו יין, שאם היה מערב יין בחבית &lt;ה&gt; היה מתקלקל. הגה: ואף על פי (ג) שרגילים למשוח היורות והכלים בשומן חזיר, אין לחוש, דהוי נתינת טעם לפגם, גם בטל בס' (ארוך כלל מ"ד </w:t>
      </w:r>
      <w:r w:rsidRPr="0093184A">
        <w:rPr>
          <w:rFonts w:ascii="David" w:hAnsi="David" w:cs="David"/>
          <w:rtl/>
        </w:rPr>
        <w:lastRenderedPageBreak/>
        <w:t xml:space="preserve">ובמרדכי </w:t>
      </w:r>
      <w:proofErr w:type="spellStart"/>
      <w:r w:rsidRPr="0093184A">
        <w:rPr>
          <w:rFonts w:ascii="David" w:hAnsi="David" w:cs="David"/>
          <w:rtl/>
        </w:rPr>
        <w:t>פא"מ</w:t>
      </w:r>
      <w:proofErr w:type="spellEnd"/>
      <w:r w:rsidRPr="0093184A">
        <w:rPr>
          <w:rFonts w:ascii="David" w:hAnsi="David" w:cs="David"/>
          <w:rtl/>
        </w:rPr>
        <w:t xml:space="preserve">); יד] גם אין לחוש אם נתנו משקין אלו בכלים של יין. ז יא&gt; </w:t>
      </w:r>
      <w:proofErr w:type="spellStart"/>
      <w:r w:rsidRPr="0093184A">
        <w:rPr>
          <w:rFonts w:ascii="David" w:hAnsi="David" w:cs="David"/>
          <w:rtl/>
        </w:rPr>
        <w:t>וע"ל</w:t>
      </w:r>
      <w:proofErr w:type="spellEnd"/>
      <w:r w:rsidRPr="0093184A">
        <w:rPr>
          <w:rFonts w:ascii="David" w:hAnsi="David" w:cs="David"/>
          <w:rtl/>
        </w:rPr>
        <w:t xml:space="preserve"> סימן קל"ד במקום שנהגו לתת דם או שאר איסור לתוך המלח או דיו, אם מותר או אסור. </w:t>
      </w:r>
    </w:p>
    <w:p w14:paraId="693E965B" w14:textId="77777777" w:rsidR="0093184A" w:rsidRPr="0093184A" w:rsidRDefault="0093184A" w:rsidP="0093184A">
      <w:pPr>
        <w:bidi/>
        <w:jc w:val="both"/>
        <w:rPr>
          <w:rFonts w:ascii="David" w:hAnsi="David" w:cs="David"/>
        </w:rPr>
      </w:pPr>
      <w:r w:rsidRPr="0093184A">
        <w:rPr>
          <w:rFonts w:ascii="David" w:hAnsi="David" w:cs="David"/>
          <w:rtl/>
        </w:rPr>
        <w:t>סעיף ה</w:t>
      </w:r>
    </w:p>
    <w:p w14:paraId="211B0F82" w14:textId="77777777" w:rsidR="0093184A" w:rsidRPr="0093184A" w:rsidRDefault="0093184A" w:rsidP="0093184A">
      <w:pPr>
        <w:bidi/>
        <w:jc w:val="both"/>
        <w:rPr>
          <w:rFonts w:ascii="David" w:hAnsi="David" w:cs="David"/>
        </w:rPr>
      </w:pPr>
      <w:r w:rsidRPr="0093184A">
        <w:rPr>
          <w:rFonts w:ascii="David" w:hAnsi="David" w:cs="David"/>
          <w:rtl/>
        </w:rPr>
        <w:t xml:space="preserve">יין </w:t>
      </w:r>
      <w:proofErr w:type="spellStart"/>
      <w:r w:rsidRPr="0093184A">
        <w:rPr>
          <w:rFonts w:ascii="David" w:hAnsi="David" w:cs="David"/>
          <w:rtl/>
        </w:rPr>
        <w:t>רמונים</w:t>
      </w:r>
      <w:proofErr w:type="spellEnd"/>
      <w:r w:rsidRPr="0093184A">
        <w:rPr>
          <w:rFonts w:ascii="David" w:hAnsi="David" w:cs="David"/>
          <w:rtl/>
        </w:rPr>
        <w:t xml:space="preserve"> שמוכרים לרפואה, מותר ללקחו מהתגר אפי' שלא מהחבית, אף על פי שדמיו יקרים מהיין, משום ח טו] </w:t>
      </w:r>
      <w:proofErr w:type="spellStart"/>
      <w:r w:rsidRPr="0093184A">
        <w:rPr>
          <w:rFonts w:ascii="David" w:hAnsi="David" w:cs="David"/>
          <w:rtl/>
        </w:rPr>
        <w:t>דכיון</w:t>
      </w:r>
      <w:proofErr w:type="spellEnd"/>
      <w:r w:rsidRPr="0093184A">
        <w:rPr>
          <w:rFonts w:ascii="David" w:hAnsi="David" w:cs="David"/>
          <w:rtl/>
        </w:rPr>
        <w:t xml:space="preserve"> דאית ביה (ד) </w:t>
      </w:r>
      <w:proofErr w:type="spellStart"/>
      <w:r w:rsidRPr="0093184A">
        <w:rPr>
          <w:rFonts w:ascii="David" w:hAnsi="David" w:cs="David"/>
          <w:rtl/>
        </w:rPr>
        <w:t>קפידא</w:t>
      </w:r>
      <w:proofErr w:type="spellEnd"/>
      <w:r w:rsidRPr="0093184A">
        <w:rPr>
          <w:rFonts w:ascii="David" w:hAnsi="David" w:cs="David"/>
          <w:rtl/>
        </w:rPr>
        <w:t xml:space="preserve"> </w:t>
      </w:r>
      <w:proofErr w:type="spellStart"/>
      <w:r w:rsidRPr="0093184A">
        <w:rPr>
          <w:rFonts w:ascii="David" w:hAnsi="David" w:cs="David"/>
          <w:rtl/>
        </w:rPr>
        <w:t>יב</w:t>
      </w:r>
      <w:proofErr w:type="spellEnd"/>
      <w:r w:rsidRPr="0093184A">
        <w:rPr>
          <w:rFonts w:ascii="David" w:hAnsi="David" w:cs="David"/>
          <w:rtl/>
        </w:rPr>
        <w:t xml:space="preserve">&gt; לא מרע נפשיה. (וכן כל דבר שקונים מן האומן דלא מרע נפשיה) (כן משמע מדברי </w:t>
      </w:r>
      <w:proofErr w:type="spellStart"/>
      <w:r w:rsidRPr="0093184A">
        <w:rPr>
          <w:rFonts w:ascii="David" w:hAnsi="David" w:cs="David"/>
          <w:rtl/>
        </w:rPr>
        <w:t>הר"ן</w:t>
      </w:r>
      <w:proofErr w:type="spellEnd"/>
      <w:r w:rsidRPr="0093184A">
        <w:rPr>
          <w:rFonts w:ascii="David" w:hAnsi="David" w:cs="David"/>
          <w:rtl/>
        </w:rPr>
        <w:t xml:space="preserve"> </w:t>
      </w:r>
      <w:proofErr w:type="spellStart"/>
      <w:r w:rsidRPr="0093184A">
        <w:rPr>
          <w:rFonts w:ascii="David" w:hAnsi="David" w:cs="David"/>
          <w:rtl/>
        </w:rPr>
        <w:t>פא"מ</w:t>
      </w:r>
      <w:proofErr w:type="spellEnd"/>
      <w:r w:rsidRPr="0093184A">
        <w:rPr>
          <w:rFonts w:ascii="David" w:hAnsi="David" w:cs="David"/>
          <w:rtl/>
        </w:rPr>
        <w:t xml:space="preserve"> ומרדכי ר"פ כיצד </w:t>
      </w:r>
      <w:proofErr w:type="spellStart"/>
      <w:r w:rsidRPr="0093184A">
        <w:rPr>
          <w:rFonts w:ascii="David" w:hAnsi="David" w:cs="David"/>
          <w:rtl/>
        </w:rPr>
        <w:t>מברכין</w:t>
      </w:r>
      <w:proofErr w:type="spellEnd"/>
      <w:r w:rsidRPr="0093184A">
        <w:rPr>
          <w:rFonts w:ascii="David" w:hAnsi="David" w:cs="David"/>
          <w:rtl/>
        </w:rPr>
        <w:t xml:space="preserve">). </w:t>
      </w:r>
    </w:p>
    <w:p w14:paraId="262EA60D" w14:textId="77777777" w:rsidR="0093184A" w:rsidRPr="0093184A" w:rsidRDefault="0093184A" w:rsidP="0093184A">
      <w:pPr>
        <w:bidi/>
        <w:jc w:val="both"/>
        <w:rPr>
          <w:rFonts w:ascii="David" w:hAnsi="David" w:cs="David"/>
        </w:rPr>
      </w:pPr>
      <w:r w:rsidRPr="0093184A">
        <w:rPr>
          <w:rFonts w:ascii="David" w:hAnsi="David" w:cs="David"/>
          <w:rtl/>
        </w:rPr>
        <w:t>סעיף ו</w:t>
      </w:r>
    </w:p>
    <w:p w14:paraId="78BFCF72" w14:textId="286BBE5A" w:rsidR="0093184A" w:rsidRDefault="0093184A" w:rsidP="0093184A">
      <w:pPr>
        <w:bidi/>
        <w:jc w:val="both"/>
        <w:rPr>
          <w:rFonts w:ascii="David" w:hAnsi="David" w:cs="David"/>
        </w:rPr>
      </w:pPr>
      <w:proofErr w:type="spellStart"/>
      <w:r w:rsidRPr="0093184A">
        <w:rPr>
          <w:rFonts w:ascii="David" w:hAnsi="David" w:cs="David"/>
          <w:rtl/>
        </w:rPr>
        <w:t>טז</w:t>
      </w:r>
      <w:proofErr w:type="spellEnd"/>
      <w:r w:rsidRPr="0093184A">
        <w:rPr>
          <w:rFonts w:ascii="David" w:hAnsi="David" w:cs="David"/>
          <w:rtl/>
        </w:rPr>
        <w:t xml:space="preserve">] צריך ליזהר ולבדוק ולחקור בשכר ובמשקה של דבש שעושים העובדי כוכבים עכשיו, אם נותנים בהם שמרים של יין. הגה: ואם דרכן ליתן בו שמרים, אסור לקנות מהם </w:t>
      </w:r>
      <w:proofErr w:type="spellStart"/>
      <w:r w:rsidRPr="0093184A">
        <w:rPr>
          <w:rFonts w:ascii="David" w:hAnsi="David" w:cs="David"/>
          <w:rtl/>
        </w:rPr>
        <w:t>יז</w:t>
      </w:r>
      <w:proofErr w:type="spellEnd"/>
      <w:r w:rsidRPr="0093184A">
        <w:rPr>
          <w:rFonts w:ascii="David" w:hAnsi="David" w:cs="David"/>
          <w:rtl/>
        </w:rPr>
        <w:t xml:space="preserve">] אם (ה) אין במשקה &lt;ו&gt; </w:t>
      </w:r>
      <w:proofErr w:type="spellStart"/>
      <w:r w:rsidRPr="0093184A">
        <w:rPr>
          <w:rFonts w:ascii="David" w:hAnsi="David" w:cs="David"/>
          <w:rtl/>
        </w:rPr>
        <w:t>יג</w:t>
      </w:r>
      <w:proofErr w:type="spellEnd"/>
      <w:r w:rsidRPr="0093184A">
        <w:rPr>
          <w:rFonts w:ascii="David" w:hAnsi="David" w:cs="David"/>
          <w:rtl/>
        </w:rPr>
        <w:t xml:space="preserve">&gt; ס' מן השמרים (ב"י בשם תוספות ומרדכי). </w:t>
      </w:r>
      <w:proofErr w:type="spellStart"/>
      <w:r w:rsidRPr="0093184A">
        <w:rPr>
          <w:rFonts w:ascii="David" w:hAnsi="David" w:cs="David"/>
          <w:rtl/>
        </w:rPr>
        <w:t>יח</w:t>
      </w:r>
      <w:proofErr w:type="spellEnd"/>
      <w:r w:rsidRPr="0093184A">
        <w:rPr>
          <w:rFonts w:ascii="David" w:hAnsi="David" w:cs="David"/>
          <w:rtl/>
        </w:rPr>
        <w:t xml:space="preserve">] והוא דלא </w:t>
      </w:r>
      <w:proofErr w:type="spellStart"/>
      <w:r w:rsidRPr="0093184A">
        <w:rPr>
          <w:rFonts w:ascii="David" w:hAnsi="David" w:cs="David"/>
          <w:rtl/>
        </w:rPr>
        <w:t>עבידי</w:t>
      </w:r>
      <w:proofErr w:type="spellEnd"/>
      <w:r w:rsidRPr="0093184A">
        <w:rPr>
          <w:rFonts w:ascii="David" w:hAnsi="David" w:cs="David"/>
          <w:rtl/>
        </w:rPr>
        <w:t xml:space="preserve"> לטעמיה, </w:t>
      </w:r>
      <w:proofErr w:type="spellStart"/>
      <w:r w:rsidRPr="0093184A">
        <w:rPr>
          <w:rFonts w:ascii="David" w:hAnsi="David" w:cs="David"/>
          <w:rtl/>
        </w:rPr>
        <w:t>דלטעמיה</w:t>
      </w:r>
      <w:proofErr w:type="spellEnd"/>
      <w:r w:rsidRPr="0093184A">
        <w:rPr>
          <w:rFonts w:ascii="David" w:hAnsi="David" w:cs="David"/>
          <w:rtl/>
        </w:rPr>
        <w:t xml:space="preserve"> אפילו באלף לא בטיל (ארוך כלל כ"ב וב"י ס"ס קל"ד בשם תשובת </w:t>
      </w:r>
      <w:proofErr w:type="spellStart"/>
      <w:r w:rsidRPr="0093184A">
        <w:rPr>
          <w:rFonts w:ascii="David" w:hAnsi="David" w:cs="David"/>
          <w:rtl/>
        </w:rPr>
        <w:t>רשב"א</w:t>
      </w:r>
      <w:proofErr w:type="spellEnd"/>
      <w:r w:rsidRPr="0093184A">
        <w:rPr>
          <w:rFonts w:ascii="David" w:hAnsi="David" w:cs="David"/>
          <w:rtl/>
        </w:rPr>
        <w:t xml:space="preserve"> </w:t>
      </w:r>
      <w:proofErr w:type="spellStart"/>
      <w:r w:rsidRPr="0093184A">
        <w:rPr>
          <w:rFonts w:ascii="David" w:hAnsi="David" w:cs="David"/>
          <w:rtl/>
        </w:rPr>
        <w:t>וע"ל</w:t>
      </w:r>
      <w:proofErr w:type="spellEnd"/>
      <w:r w:rsidRPr="0093184A">
        <w:rPr>
          <w:rFonts w:ascii="David" w:hAnsi="David" w:cs="David"/>
          <w:rtl/>
        </w:rPr>
        <w:t xml:space="preserve"> סי' קכ"ג </w:t>
      </w:r>
      <w:proofErr w:type="spellStart"/>
      <w:r w:rsidRPr="0093184A">
        <w:rPr>
          <w:rFonts w:ascii="David" w:hAnsi="David" w:cs="David"/>
          <w:rtl/>
        </w:rPr>
        <w:t>ס"ק</w:t>
      </w:r>
      <w:proofErr w:type="spellEnd"/>
      <w:r w:rsidRPr="0093184A">
        <w:rPr>
          <w:rFonts w:ascii="David" w:hAnsi="David" w:cs="David"/>
          <w:rtl/>
        </w:rPr>
        <w:t xml:space="preserve"> כ"א).</w:t>
      </w:r>
    </w:p>
    <w:p w14:paraId="3C43A841" w14:textId="77777777" w:rsidR="00CC4113" w:rsidRPr="00CC4113" w:rsidRDefault="00CC4113" w:rsidP="00CC4113">
      <w:pPr>
        <w:bidi/>
        <w:jc w:val="both"/>
        <w:rPr>
          <w:rFonts w:ascii="David" w:hAnsi="David" w:cs="David"/>
        </w:rPr>
      </w:pPr>
      <w:r w:rsidRPr="00CC4113">
        <w:rPr>
          <w:rFonts w:ascii="David" w:hAnsi="David" w:cs="David"/>
          <w:rtl/>
        </w:rPr>
        <w:t xml:space="preserve">ט"ז יורה דעה סימן קיד </w:t>
      </w:r>
      <w:proofErr w:type="spellStart"/>
      <w:r w:rsidRPr="00CC4113">
        <w:rPr>
          <w:rFonts w:ascii="David" w:hAnsi="David" w:cs="David"/>
          <w:rtl/>
        </w:rPr>
        <w:t>ס"ק</w:t>
      </w:r>
      <w:proofErr w:type="spellEnd"/>
      <w:r w:rsidRPr="00CC4113">
        <w:rPr>
          <w:rFonts w:ascii="David" w:hAnsi="David" w:cs="David"/>
          <w:rtl/>
        </w:rPr>
        <w:t xml:space="preserve"> ד</w:t>
      </w:r>
    </w:p>
    <w:p w14:paraId="48724695" w14:textId="65E19978" w:rsidR="00CC4113" w:rsidRDefault="00CC4113" w:rsidP="00CC4113">
      <w:pPr>
        <w:bidi/>
        <w:jc w:val="both"/>
        <w:rPr>
          <w:rFonts w:ascii="David" w:hAnsi="David" w:cs="David"/>
        </w:rPr>
      </w:pPr>
      <w:r w:rsidRPr="00CC4113">
        <w:rPr>
          <w:rFonts w:ascii="David" w:hAnsi="David" w:cs="David"/>
          <w:rtl/>
        </w:rPr>
        <w:t xml:space="preserve">עד שאין ס' לבטלו. תמהתי למה הצריך ס' הא </w:t>
      </w:r>
      <w:proofErr w:type="spellStart"/>
      <w:r w:rsidRPr="00CC4113">
        <w:rPr>
          <w:rFonts w:ascii="David" w:hAnsi="David" w:cs="David"/>
          <w:rtl/>
        </w:rPr>
        <w:t>קי"ל</w:t>
      </w:r>
      <w:proofErr w:type="spellEnd"/>
      <w:r w:rsidRPr="00CC4113">
        <w:rPr>
          <w:rFonts w:ascii="David" w:hAnsi="David" w:cs="David"/>
          <w:rtl/>
        </w:rPr>
        <w:t xml:space="preserve"> בסי' קל"ד סעיף ה' דיין במים בטל בששה חלקים וה"ה בשאר משקים </w:t>
      </w:r>
      <w:proofErr w:type="spellStart"/>
      <w:r w:rsidRPr="00CC4113">
        <w:rPr>
          <w:rFonts w:ascii="David" w:hAnsi="David" w:cs="David"/>
          <w:rtl/>
        </w:rPr>
        <w:t>דזה</w:t>
      </w:r>
      <w:proofErr w:type="spellEnd"/>
      <w:r w:rsidRPr="00CC4113">
        <w:rPr>
          <w:rFonts w:ascii="David" w:hAnsi="David" w:cs="David"/>
          <w:rtl/>
        </w:rPr>
        <w:t xml:space="preserve"> פשוט </w:t>
      </w:r>
      <w:proofErr w:type="spellStart"/>
      <w:r w:rsidRPr="00CC4113">
        <w:rPr>
          <w:rFonts w:ascii="David" w:hAnsi="David" w:cs="David"/>
          <w:rtl/>
        </w:rPr>
        <w:t>דהם</w:t>
      </w:r>
      <w:proofErr w:type="spellEnd"/>
      <w:r w:rsidRPr="00CC4113">
        <w:rPr>
          <w:rFonts w:ascii="David" w:hAnsi="David" w:cs="David"/>
          <w:rtl/>
        </w:rPr>
        <w:t xml:space="preserve"> מבטלים טעם היין יותר ממים ובב"י </w:t>
      </w:r>
      <w:proofErr w:type="spellStart"/>
      <w:r w:rsidRPr="00CC4113">
        <w:rPr>
          <w:rFonts w:ascii="David" w:hAnsi="David" w:cs="David"/>
          <w:rtl/>
        </w:rPr>
        <w:t>וד"מ</w:t>
      </w:r>
      <w:proofErr w:type="spellEnd"/>
      <w:r w:rsidRPr="00CC4113">
        <w:rPr>
          <w:rFonts w:ascii="David" w:hAnsi="David" w:cs="David"/>
          <w:rtl/>
        </w:rPr>
        <w:t xml:space="preserve"> העתיקו כאן בשם המרדכי בשם </w:t>
      </w:r>
      <w:proofErr w:type="spellStart"/>
      <w:r w:rsidRPr="00CC4113">
        <w:rPr>
          <w:rFonts w:ascii="David" w:hAnsi="David" w:cs="David"/>
          <w:rtl/>
        </w:rPr>
        <w:t>ראבי"ה</w:t>
      </w:r>
      <w:proofErr w:type="spellEnd"/>
      <w:r w:rsidRPr="00CC4113">
        <w:rPr>
          <w:rFonts w:ascii="David" w:hAnsi="David" w:cs="David"/>
          <w:rtl/>
        </w:rPr>
        <w:t xml:space="preserve"> </w:t>
      </w:r>
      <w:proofErr w:type="spellStart"/>
      <w:r w:rsidRPr="00CC4113">
        <w:rPr>
          <w:rFonts w:ascii="David" w:hAnsi="David" w:cs="David"/>
          <w:rtl/>
        </w:rPr>
        <w:t>דצריך</w:t>
      </w:r>
      <w:proofErr w:type="spellEnd"/>
      <w:r w:rsidRPr="00CC4113">
        <w:rPr>
          <w:rFonts w:ascii="David" w:hAnsi="David" w:cs="David"/>
          <w:rtl/>
        </w:rPr>
        <w:t xml:space="preserve"> ס' אין מזה ראייה דהוא </w:t>
      </w:r>
      <w:proofErr w:type="spellStart"/>
      <w:r w:rsidRPr="00CC4113">
        <w:rPr>
          <w:rFonts w:ascii="David" w:hAnsi="David" w:cs="David"/>
          <w:rtl/>
        </w:rPr>
        <w:t>ס"ל</w:t>
      </w:r>
      <w:proofErr w:type="spellEnd"/>
      <w:r w:rsidRPr="00CC4113">
        <w:rPr>
          <w:rFonts w:ascii="David" w:hAnsi="David" w:cs="David"/>
          <w:rtl/>
        </w:rPr>
        <w:t xml:space="preserve"> כדעת </w:t>
      </w:r>
      <w:proofErr w:type="spellStart"/>
      <w:r w:rsidRPr="00CC4113">
        <w:rPr>
          <w:rFonts w:ascii="David" w:hAnsi="David" w:cs="David"/>
          <w:rtl/>
        </w:rPr>
        <w:t>י"מ</w:t>
      </w:r>
      <w:proofErr w:type="spellEnd"/>
      <w:r w:rsidRPr="00CC4113">
        <w:rPr>
          <w:rFonts w:ascii="David" w:hAnsi="David" w:cs="David"/>
          <w:rtl/>
        </w:rPr>
        <w:t xml:space="preserve"> שמביא הטור סי' קל"ד </w:t>
      </w:r>
      <w:proofErr w:type="spellStart"/>
      <w:r w:rsidRPr="00CC4113">
        <w:rPr>
          <w:rFonts w:ascii="David" w:hAnsi="David" w:cs="David"/>
          <w:rtl/>
        </w:rPr>
        <w:t>דצריך</w:t>
      </w:r>
      <w:proofErr w:type="spellEnd"/>
      <w:r w:rsidRPr="00CC4113">
        <w:rPr>
          <w:rFonts w:ascii="David" w:hAnsi="David" w:cs="David"/>
          <w:rtl/>
        </w:rPr>
        <w:t xml:space="preserve"> ס' אבל אנן לא </w:t>
      </w:r>
      <w:proofErr w:type="spellStart"/>
      <w:r w:rsidRPr="00CC4113">
        <w:rPr>
          <w:rFonts w:ascii="David" w:hAnsi="David" w:cs="David"/>
          <w:rtl/>
        </w:rPr>
        <w:t>קי"ל</w:t>
      </w:r>
      <w:proofErr w:type="spellEnd"/>
      <w:r w:rsidRPr="00CC4113">
        <w:rPr>
          <w:rFonts w:ascii="David" w:hAnsi="David" w:cs="David"/>
          <w:rtl/>
        </w:rPr>
        <w:t xml:space="preserve"> הכי ע"כ </w:t>
      </w:r>
      <w:proofErr w:type="spellStart"/>
      <w:r w:rsidRPr="00CC4113">
        <w:rPr>
          <w:rFonts w:ascii="David" w:hAnsi="David" w:cs="David"/>
          <w:rtl/>
        </w:rPr>
        <w:t>בודאי</w:t>
      </w:r>
      <w:proofErr w:type="spellEnd"/>
      <w:r w:rsidRPr="00CC4113">
        <w:rPr>
          <w:rFonts w:ascii="David" w:hAnsi="David" w:cs="David"/>
          <w:rtl/>
        </w:rPr>
        <w:t xml:space="preserve"> גם כאן סגי בששה כן נראה </w:t>
      </w:r>
      <w:proofErr w:type="spellStart"/>
      <w:r w:rsidRPr="00CC4113">
        <w:rPr>
          <w:rFonts w:ascii="David" w:hAnsi="David" w:cs="David"/>
          <w:rtl/>
        </w:rPr>
        <w:t>לע"ד</w:t>
      </w:r>
      <w:proofErr w:type="spellEnd"/>
      <w:r w:rsidRPr="00CC4113">
        <w:rPr>
          <w:rFonts w:ascii="David" w:hAnsi="David" w:cs="David"/>
          <w:rtl/>
        </w:rPr>
        <w:t>:</w:t>
      </w:r>
    </w:p>
    <w:p w14:paraId="4AED3674" w14:textId="77777777" w:rsidR="00C54078" w:rsidRPr="00C54078" w:rsidRDefault="00C54078" w:rsidP="00C54078">
      <w:pPr>
        <w:bidi/>
        <w:jc w:val="both"/>
        <w:rPr>
          <w:rFonts w:ascii="David" w:hAnsi="David" w:cs="David"/>
        </w:rPr>
      </w:pPr>
      <w:r w:rsidRPr="00C54078">
        <w:rPr>
          <w:rFonts w:ascii="David" w:hAnsi="David" w:cs="David"/>
          <w:rtl/>
        </w:rPr>
        <w:t>שולחן ערוך אורח חיים הלכות ברכת הפירות סימן רד סעיף ה</w:t>
      </w:r>
    </w:p>
    <w:p w14:paraId="270829E7" w14:textId="094EE0A7" w:rsidR="00C54078" w:rsidRDefault="00C54078" w:rsidP="00C54078">
      <w:pPr>
        <w:bidi/>
        <w:jc w:val="both"/>
        <w:rPr>
          <w:rFonts w:ascii="David" w:hAnsi="David" w:cs="David"/>
          <w:rtl/>
        </w:rPr>
      </w:pPr>
      <w:r w:rsidRPr="00C54078">
        <w:rPr>
          <w:rFonts w:ascii="David" w:hAnsi="David" w:cs="David"/>
          <w:rtl/>
        </w:rPr>
        <w:t>(</w:t>
      </w:r>
      <w:proofErr w:type="spellStart"/>
      <w:r w:rsidRPr="00C54078">
        <w:rPr>
          <w:rFonts w:ascii="David" w:hAnsi="David" w:cs="David"/>
          <w:rtl/>
        </w:rPr>
        <w:t>כז</w:t>
      </w:r>
      <w:proofErr w:type="spellEnd"/>
      <w:r w:rsidRPr="00C54078">
        <w:rPr>
          <w:rFonts w:ascii="David" w:hAnsi="David" w:cs="David"/>
          <w:rtl/>
        </w:rPr>
        <w:t>) טו &lt;י&gt; שמרי יין, ז) מברך עליהם בורא פרי הגפן; נתן בהם מים, אם נתן (</w:t>
      </w:r>
      <w:proofErr w:type="spellStart"/>
      <w:r w:rsidRPr="00C54078">
        <w:rPr>
          <w:rFonts w:ascii="David" w:hAnsi="David" w:cs="David"/>
          <w:rtl/>
        </w:rPr>
        <w:t>כח</w:t>
      </w:r>
      <w:proofErr w:type="spellEnd"/>
      <w:r w:rsidRPr="00C54078">
        <w:rPr>
          <w:rFonts w:ascii="David" w:hAnsi="David" w:cs="David"/>
          <w:rtl/>
        </w:rPr>
        <w:t xml:space="preserve">) שלשה מדות מים ומצא ארבעה, </w:t>
      </w:r>
      <w:proofErr w:type="spellStart"/>
      <w:r w:rsidRPr="00C54078">
        <w:rPr>
          <w:rFonts w:ascii="David" w:hAnsi="David" w:cs="David"/>
          <w:rtl/>
        </w:rPr>
        <w:t>הוה</w:t>
      </w:r>
      <w:proofErr w:type="spellEnd"/>
      <w:r w:rsidRPr="00C54078">
        <w:rPr>
          <w:rFonts w:ascii="David" w:hAnsi="David" w:cs="David"/>
          <w:rtl/>
        </w:rPr>
        <w:t xml:space="preserve"> ליה כיין מזוג ומברך: בורא פרי הגפן, (</w:t>
      </w:r>
      <w:proofErr w:type="spellStart"/>
      <w:r w:rsidRPr="00C54078">
        <w:rPr>
          <w:rFonts w:ascii="David" w:hAnsi="David" w:cs="David"/>
          <w:rtl/>
        </w:rPr>
        <w:t>כט</w:t>
      </w:r>
      <w:proofErr w:type="spellEnd"/>
      <w:r w:rsidRPr="00C54078">
        <w:rPr>
          <w:rFonts w:ascii="David" w:hAnsi="David" w:cs="David"/>
          <w:rtl/>
        </w:rPr>
        <w:t xml:space="preserve">) אם מצא פחות, אף על פי שיש בו טעם יין, </w:t>
      </w:r>
      <w:proofErr w:type="spellStart"/>
      <w:r w:rsidRPr="00C54078">
        <w:rPr>
          <w:rFonts w:ascii="David" w:hAnsi="David" w:cs="David"/>
          <w:rtl/>
        </w:rPr>
        <w:t>קיוהא</w:t>
      </w:r>
      <w:proofErr w:type="spellEnd"/>
      <w:r w:rsidRPr="00C54078">
        <w:rPr>
          <w:rFonts w:ascii="David" w:hAnsi="David" w:cs="David"/>
          <w:rtl/>
        </w:rPr>
        <w:t xml:space="preserve"> בעלמא הוא ואינו מברך (ל) אלא </w:t>
      </w:r>
      <w:proofErr w:type="spellStart"/>
      <w:r w:rsidRPr="00C54078">
        <w:rPr>
          <w:rFonts w:ascii="David" w:hAnsi="David" w:cs="David"/>
          <w:rtl/>
        </w:rPr>
        <w:t>שהכל</w:t>
      </w:r>
      <w:proofErr w:type="spellEnd"/>
      <w:r w:rsidRPr="00C54078">
        <w:rPr>
          <w:rFonts w:ascii="David" w:hAnsi="David" w:cs="David"/>
          <w:rtl/>
        </w:rPr>
        <w:t xml:space="preserve">; ה') והיינו ביינות שלהם שהיו חזקים, אבל יינות שלנו שאינן חזקים כל כך, אפילו </w:t>
      </w:r>
      <w:proofErr w:type="spellStart"/>
      <w:r w:rsidRPr="00C54078">
        <w:rPr>
          <w:rFonts w:ascii="David" w:hAnsi="David" w:cs="David"/>
          <w:rtl/>
        </w:rPr>
        <w:t>רמא</w:t>
      </w:r>
      <w:proofErr w:type="spellEnd"/>
      <w:r w:rsidRPr="00C54078">
        <w:rPr>
          <w:rFonts w:ascii="David" w:hAnsi="David" w:cs="David"/>
          <w:rtl/>
        </w:rPr>
        <w:t xml:space="preserve"> </w:t>
      </w:r>
      <w:proofErr w:type="spellStart"/>
      <w:r w:rsidRPr="00C54078">
        <w:rPr>
          <w:rFonts w:ascii="David" w:hAnsi="David" w:cs="David"/>
          <w:rtl/>
        </w:rPr>
        <w:t>תלתא</w:t>
      </w:r>
      <w:proofErr w:type="spellEnd"/>
      <w:r w:rsidRPr="00C54078">
        <w:rPr>
          <w:rFonts w:ascii="David" w:hAnsi="David" w:cs="David"/>
          <w:rtl/>
        </w:rPr>
        <w:t xml:space="preserve"> ואתא ארבעה אינו מברך עליו </w:t>
      </w:r>
      <w:proofErr w:type="spellStart"/>
      <w:r w:rsidRPr="00C54078">
        <w:rPr>
          <w:rFonts w:ascii="David" w:hAnsi="David" w:cs="David"/>
          <w:rtl/>
        </w:rPr>
        <w:t>בפה"ג</w:t>
      </w:r>
      <w:proofErr w:type="spellEnd"/>
      <w:r w:rsidRPr="00C54078">
        <w:rPr>
          <w:rFonts w:ascii="David" w:hAnsi="David" w:cs="David"/>
          <w:rtl/>
        </w:rPr>
        <w:t xml:space="preserve">; ז'] ונראה שמשערים בשיעור שמוזגים יין שבאותו מקום. הגה: (לא) [י*] ובלבד שלא יהא היין אחד מששה במים, (לב) כי אז (לג) </w:t>
      </w:r>
      <w:proofErr w:type="spellStart"/>
      <w:r w:rsidRPr="00C54078">
        <w:rPr>
          <w:rFonts w:ascii="David" w:hAnsi="David" w:cs="David"/>
          <w:rtl/>
        </w:rPr>
        <w:t>טז</w:t>
      </w:r>
      <w:proofErr w:type="spellEnd"/>
      <w:r w:rsidRPr="00C54078">
        <w:rPr>
          <w:rFonts w:ascii="David" w:hAnsi="David" w:cs="David"/>
          <w:rtl/>
        </w:rPr>
        <w:t xml:space="preserve"> ודאי בטל (אגור).</w:t>
      </w:r>
    </w:p>
    <w:p w14:paraId="02B150F1" w14:textId="3C0BAD67" w:rsidR="00C54078" w:rsidRPr="00C54078" w:rsidRDefault="00C54078" w:rsidP="00C54078">
      <w:pPr>
        <w:bidi/>
        <w:jc w:val="both"/>
        <w:rPr>
          <w:rFonts w:ascii="David" w:hAnsi="David" w:cs="David"/>
        </w:rPr>
      </w:pPr>
      <w:r w:rsidRPr="00C54078">
        <w:rPr>
          <w:rFonts w:ascii="David" w:hAnsi="David" w:cs="David"/>
          <w:rtl/>
        </w:rPr>
        <w:t xml:space="preserve">מגן אברהם סימן רד </w:t>
      </w:r>
      <w:proofErr w:type="spellStart"/>
      <w:r w:rsidRPr="00C54078">
        <w:rPr>
          <w:rFonts w:ascii="David" w:hAnsi="David" w:cs="David"/>
          <w:rtl/>
        </w:rPr>
        <w:t>ס"ק</w:t>
      </w:r>
      <w:proofErr w:type="spellEnd"/>
      <w:r w:rsidRPr="00C54078">
        <w:rPr>
          <w:rFonts w:ascii="David" w:hAnsi="David" w:cs="David"/>
          <w:rtl/>
        </w:rPr>
        <w:t xml:space="preserve"> </w:t>
      </w:r>
      <w:proofErr w:type="spellStart"/>
      <w:r w:rsidRPr="00C54078">
        <w:rPr>
          <w:rFonts w:ascii="David" w:hAnsi="David" w:cs="David"/>
          <w:rtl/>
        </w:rPr>
        <w:t>טז</w:t>
      </w:r>
      <w:proofErr w:type="spellEnd"/>
    </w:p>
    <w:p w14:paraId="1AC98842" w14:textId="677ADE7A" w:rsidR="00CC4113" w:rsidRPr="0093184A" w:rsidRDefault="00C54078" w:rsidP="00C54078">
      <w:pPr>
        <w:bidi/>
        <w:jc w:val="both"/>
        <w:rPr>
          <w:rFonts w:ascii="David" w:hAnsi="David" w:cs="David" w:hint="cs"/>
          <w:rtl/>
        </w:rPr>
      </w:pPr>
      <w:r w:rsidRPr="00C54078">
        <w:rPr>
          <w:rFonts w:ascii="David" w:hAnsi="David" w:cs="David"/>
          <w:rtl/>
        </w:rPr>
        <w:t xml:space="preserve">דאי בטל. </w:t>
      </w:r>
      <w:proofErr w:type="spellStart"/>
      <w:r w:rsidRPr="00C54078">
        <w:rPr>
          <w:rFonts w:ascii="David" w:hAnsi="David" w:cs="David"/>
          <w:rtl/>
        </w:rPr>
        <w:t>דאע"ג</w:t>
      </w:r>
      <w:proofErr w:type="spellEnd"/>
      <w:r w:rsidRPr="00C54078">
        <w:rPr>
          <w:rFonts w:ascii="David" w:hAnsi="David" w:cs="David"/>
          <w:rtl/>
        </w:rPr>
        <w:t xml:space="preserve"> </w:t>
      </w:r>
      <w:proofErr w:type="spellStart"/>
      <w:r w:rsidRPr="00C54078">
        <w:rPr>
          <w:rFonts w:ascii="David" w:hAnsi="David" w:cs="David"/>
          <w:rtl/>
        </w:rPr>
        <w:t>דטעם</w:t>
      </w:r>
      <w:proofErr w:type="spellEnd"/>
      <w:r w:rsidRPr="00C54078">
        <w:rPr>
          <w:rFonts w:ascii="David" w:hAnsi="David" w:cs="David"/>
          <w:rtl/>
        </w:rPr>
        <w:t xml:space="preserve"> כעיקר דאורייתא ואפי' להקל כמ"ש ר"ת </w:t>
      </w:r>
      <w:proofErr w:type="spellStart"/>
      <w:r w:rsidRPr="00C54078">
        <w:rPr>
          <w:rFonts w:ascii="David" w:hAnsi="David" w:cs="David"/>
          <w:rtl/>
        </w:rPr>
        <w:t>מההיא</w:t>
      </w:r>
      <w:proofErr w:type="spellEnd"/>
      <w:r w:rsidRPr="00C54078">
        <w:rPr>
          <w:rFonts w:ascii="David" w:hAnsi="David" w:cs="David"/>
          <w:rtl/>
        </w:rPr>
        <w:t xml:space="preserve"> שכ' סימן תנ"ג ס"ב, מ"מ </w:t>
      </w:r>
      <w:proofErr w:type="spellStart"/>
      <w:r w:rsidRPr="00C54078">
        <w:rPr>
          <w:rFonts w:ascii="David" w:hAnsi="David" w:cs="David"/>
          <w:rtl/>
        </w:rPr>
        <w:t>לענין</w:t>
      </w:r>
      <w:proofErr w:type="spellEnd"/>
      <w:r w:rsidRPr="00C54078">
        <w:rPr>
          <w:rFonts w:ascii="David" w:hAnsi="David" w:cs="David"/>
          <w:rtl/>
        </w:rPr>
        <w:t xml:space="preserve"> יין במים לא </w:t>
      </w:r>
      <w:proofErr w:type="spellStart"/>
      <w:r w:rsidRPr="00C54078">
        <w:rPr>
          <w:rFonts w:ascii="David" w:hAnsi="David" w:cs="David"/>
          <w:rtl/>
        </w:rPr>
        <w:t>חשיב</w:t>
      </w:r>
      <w:proofErr w:type="spellEnd"/>
      <w:r w:rsidRPr="00C54078">
        <w:rPr>
          <w:rFonts w:ascii="David" w:hAnsi="David" w:cs="David"/>
          <w:rtl/>
        </w:rPr>
        <w:t xml:space="preserve"> טעמי חד </w:t>
      </w:r>
      <w:proofErr w:type="spellStart"/>
      <w:r w:rsidRPr="00C54078">
        <w:rPr>
          <w:rFonts w:ascii="David" w:hAnsi="David" w:cs="David"/>
          <w:rtl/>
        </w:rPr>
        <w:t>בשיתא</w:t>
      </w:r>
      <w:proofErr w:type="spellEnd"/>
      <w:r w:rsidRPr="00C54078">
        <w:rPr>
          <w:rFonts w:ascii="David" w:hAnsi="David" w:cs="David"/>
          <w:rtl/>
        </w:rPr>
        <w:t xml:space="preserve"> כמ"ש בי"ד סימן קל"ז ס"ה ואם היין יותר מאחד בששה הולכים אחר הטעם אם הוי יין שראוי </w:t>
      </w:r>
      <w:proofErr w:type="spellStart"/>
      <w:r w:rsidRPr="00C54078">
        <w:rPr>
          <w:rFonts w:ascii="David" w:hAnsi="David" w:cs="David"/>
          <w:rtl/>
        </w:rPr>
        <w:t>לשתיה</w:t>
      </w:r>
      <w:proofErr w:type="spellEnd"/>
      <w:r w:rsidRPr="00C54078">
        <w:rPr>
          <w:rFonts w:ascii="David" w:hAnsi="David" w:cs="David"/>
          <w:rtl/>
        </w:rPr>
        <w:t xml:space="preserve"> ע"י מזיגה גדולה כ"כ ושתי ליה </w:t>
      </w:r>
      <w:proofErr w:type="spellStart"/>
      <w:r w:rsidRPr="00C54078">
        <w:rPr>
          <w:rFonts w:ascii="David" w:hAnsi="David" w:cs="David"/>
          <w:rtl/>
        </w:rPr>
        <w:t>אינשי</w:t>
      </w:r>
      <w:proofErr w:type="spellEnd"/>
      <w:r w:rsidRPr="00C54078">
        <w:rPr>
          <w:rFonts w:ascii="David" w:hAnsi="David" w:cs="David"/>
          <w:rtl/>
        </w:rPr>
        <w:t xml:space="preserve"> במקום יין ע"י מזיגה זו דלא </w:t>
      </w:r>
      <w:proofErr w:type="spellStart"/>
      <w:r w:rsidRPr="00C54078">
        <w:rPr>
          <w:rFonts w:ascii="David" w:hAnsi="David" w:cs="David"/>
          <w:rtl/>
        </w:rPr>
        <w:t>נימא</w:t>
      </w:r>
      <w:proofErr w:type="spellEnd"/>
      <w:r w:rsidRPr="00C54078">
        <w:rPr>
          <w:rFonts w:ascii="David" w:hAnsi="David" w:cs="David"/>
          <w:rtl/>
        </w:rPr>
        <w:t xml:space="preserve"> בטלה דעתו אצל כל אדם עכ"ל </w:t>
      </w:r>
      <w:proofErr w:type="spellStart"/>
      <w:r w:rsidRPr="00C54078">
        <w:rPr>
          <w:rFonts w:ascii="David" w:hAnsi="David" w:cs="David"/>
          <w:rtl/>
        </w:rPr>
        <w:t>מההרי"ל</w:t>
      </w:r>
      <w:proofErr w:type="spellEnd"/>
      <w:r w:rsidRPr="00C54078">
        <w:rPr>
          <w:rFonts w:ascii="David" w:hAnsi="David" w:cs="David"/>
          <w:rtl/>
        </w:rPr>
        <w:t xml:space="preserve"> בתשובה סימן קנ"ג, והאגור כתב בשמו קצת לשון אחרת ואינו מדוקדק ולפי </w:t>
      </w:r>
      <w:proofErr w:type="spellStart"/>
      <w:r w:rsidRPr="00C54078">
        <w:rPr>
          <w:rFonts w:ascii="David" w:hAnsi="David" w:cs="David"/>
          <w:rtl/>
        </w:rPr>
        <w:t>מ"ש</w:t>
      </w:r>
      <w:proofErr w:type="spellEnd"/>
      <w:r w:rsidRPr="00C54078">
        <w:rPr>
          <w:rFonts w:ascii="David" w:hAnsi="David" w:cs="David"/>
          <w:rtl/>
        </w:rPr>
        <w:t xml:space="preserve"> </w:t>
      </w:r>
      <w:proofErr w:type="spellStart"/>
      <w:r w:rsidRPr="00C54078">
        <w:rPr>
          <w:rFonts w:ascii="David" w:hAnsi="David" w:cs="David"/>
          <w:rtl/>
        </w:rPr>
        <w:t>הט"ז</w:t>
      </w:r>
      <w:proofErr w:type="spellEnd"/>
      <w:r w:rsidRPr="00C54078">
        <w:rPr>
          <w:rFonts w:ascii="David" w:hAnsi="David" w:cs="David"/>
          <w:rtl/>
        </w:rPr>
        <w:t xml:space="preserve"> בי"ד סימן קי"ד </w:t>
      </w:r>
      <w:proofErr w:type="spellStart"/>
      <w:r w:rsidRPr="00C54078">
        <w:rPr>
          <w:rFonts w:ascii="David" w:hAnsi="David" w:cs="David"/>
          <w:rtl/>
        </w:rPr>
        <w:t>ס"ק</w:t>
      </w:r>
      <w:proofErr w:type="spellEnd"/>
      <w:r w:rsidRPr="00C54078">
        <w:rPr>
          <w:rFonts w:ascii="David" w:hAnsi="David" w:cs="David"/>
          <w:rtl/>
        </w:rPr>
        <w:t xml:space="preserve"> ד' יין בשאר משקין נמי בטל בו' חלקים ע"ש, </w:t>
      </w:r>
      <w:proofErr w:type="spellStart"/>
      <w:r w:rsidRPr="00C54078">
        <w:rPr>
          <w:rFonts w:ascii="David" w:hAnsi="David" w:cs="David"/>
          <w:rtl/>
        </w:rPr>
        <w:t>ול"נ</w:t>
      </w:r>
      <w:proofErr w:type="spellEnd"/>
      <w:r w:rsidRPr="00C54078">
        <w:rPr>
          <w:rFonts w:ascii="David" w:hAnsi="David" w:cs="David"/>
          <w:rtl/>
        </w:rPr>
        <w:t xml:space="preserve"> </w:t>
      </w:r>
      <w:proofErr w:type="spellStart"/>
      <w:r w:rsidRPr="00C54078">
        <w:rPr>
          <w:rFonts w:ascii="David" w:hAnsi="David" w:cs="David"/>
          <w:rtl/>
        </w:rPr>
        <w:t>דדוקא</w:t>
      </w:r>
      <w:proofErr w:type="spellEnd"/>
      <w:r w:rsidRPr="00C54078">
        <w:rPr>
          <w:rFonts w:ascii="David" w:hAnsi="David" w:cs="David"/>
          <w:rtl/>
        </w:rPr>
        <w:t xml:space="preserve"> מים </w:t>
      </w:r>
      <w:proofErr w:type="spellStart"/>
      <w:r w:rsidRPr="00C54078">
        <w:rPr>
          <w:rFonts w:ascii="David" w:hAnsi="David" w:cs="David"/>
          <w:rtl/>
        </w:rPr>
        <w:t>שמפסידין</w:t>
      </w:r>
      <w:proofErr w:type="spellEnd"/>
      <w:r w:rsidRPr="00C54078">
        <w:rPr>
          <w:rFonts w:ascii="David" w:hAnsi="David" w:cs="David"/>
          <w:rtl/>
        </w:rPr>
        <w:t xml:space="preserve"> </w:t>
      </w:r>
      <w:proofErr w:type="spellStart"/>
      <w:r w:rsidRPr="00C54078">
        <w:rPr>
          <w:rFonts w:ascii="David" w:hAnsi="David" w:cs="David"/>
          <w:rtl/>
        </w:rPr>
        <w:t>ופוגמין</w:t>
      </w:r>
      <w:proofErr w:type="spellEnd"/>
      <w:r w:rsidRPr="00C54078">
        <w:rPr>
          <w:rFonts w:ascii="David" w:hAnsi="David" w:cs="David"/>
          <w:rtl/>
        </w:rPr>
        <w:t xml:space="preserve"> היין אבל שאר משקין אפשר שאין </w:t>
      </w:r>
      <w:proofErr w:type="spellStart"/>
      <w:r w:rsidRPr="00C54078">
        <w:rPr>
          <w:rFonts w:ascii="David" w:hAnsi="David" w:cs="David"/>
          <w:rtl/>
        </w:rPr>
        <w:t>פוגמין</w:t>
      </w:r>
      <w:proofErr w:type="spellEnd"/>
      <w:r w:rsidRPr="00C54078">
        <w:rPr>
          <w:rFonts w:ascii="David" w:hAnsi="David" w:cs="David"/>
          <w:rtl/>
        </w:rPr>
        <w:t xml:space="preserve"> וכ"כ </w:t>
      </w:r>
      <w:proofErr w:type="spellStart"/>
      <w:r w:rsidRPr="00C54078">
        <w:rPr>
          <w:rFonts w:ascii="David" w:hAnsi="David" w:cs="David"/>
          <w:rtl/>
        </w:rPr>
        <w:t>האו"ה</w:t>
      </w:r>
      <w:proofErr w:type="spellEnd"/>
      <w:r w:rsidRPr="00C54078">
        <w:rPr>
          <w:rFonts w:ascii="David" w:hAnsi="David" w:cs="David"/>
          <w:rtl/>
        </w:rPr>
        <w:t xml:space="preserve"> ע"ש, ומיהו ביינות שלנו ודאי בטל:</w:t>
      </w:r>
    </w:p>
    <w:sectPr w:rsidR="00CC4113" w:rsidRPr="009318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1499C" w14:textId="77777777" w:rsidR="004F7A93" w:rsidRDefault="004F7A93" w:rsidP="00103E07">
      <w:pPr>
        <w:spacing w:after="0" w:line="240" w:lineRule="auto"/>
      </w:pPr>
      <w:r>
        <w:separator/>
      </w:r>
    </w:p>
  </w:endnote>
  <w:endnote w:type="continuationSeparator" w:id="0">
    <w:p w14:paraId="58FE113C" w14:textId="77777777" w:rsidR="004F7A93" w:rsidRDefault="004F7A93" w:rsidP="001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17E20" w14:textId="77777777" w:rsidR="004F7A93" w:rsidRDefault="004F7A93" w:rsidP="00103E07">
      <w:pPr>
        <w:spacing w:after="0" w:line="240" w:lineRule="auto"/>
      </w:pPr>
      <w:r>
        <w:separator/>
      </w:r>
    </w:p>
  </w:footnote>
  <w:footnote w:type="continuationSeparator" w:id="0">
    <w:p w14:paraId="597D30D6" w14:textId="77777777" w:rsidR="004F7A93" w:rsidRDefault="004F7A93" w:rsidP="0010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E4778" w14:textId="34C54B76" w:rsidR="00441883" w:rsidRPr="00F958DE" w:rsidRDefault="00441883" w:rsidP="00F958DE">
    <w:pPr>
      <w:pStyle w:val="Header"/>
      <w:bidi/>
      <w:rPr>
        <w:rFonts w:ascii="David" w:hAnsi="David" w:cs="David"/>
        <w:sz w:val="18"/>
        <w:szCs w:val="18"/>
        <w:rtl/>
      </w:rPr>
    </w:pPr>
    <w:r w:rsidRPr="00F958DE">
      <w:rPr>
        <w:rFonts w:ascii="David" w:hAnsi="David" w:cs="David" w:hint="cs"/>
        <w:sz w:val="18"/>
        <w:szCs w:val="18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105"/>
    <w:multiLevelType w:val="hybridMultilevel"/>
    <w:tmpl w:val="33BAE84E"/>
    <w:lvl w:ilvl="0" w:tplc="0E1ED774">
      <w:start w:val="1"/>
      <w:numFmt w:val="hebrew1"/>
      <w:lvlText w:val="%1)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" w15:restartNumberingAfterBreak="0">
    <w:nsid w:val="05204859"/>
    <w:multiLevelType w:val="hybridMultilevel"/>
    <w:tmpl w:val="EAB857F6"/>
    <w:lvl w:ilvl="0" w:tplc="19A05C56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6150"/>
    <w:multiLevelType w:val="hybridMultilevel"/>
    <w:tmpl w:val="6736F4A2"/>
    <w:lvl w:ilvl="0" w:tplc="44A26208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400DB"/>
    <w:multiLevelType w:val="hybridMultilevel"/>
    <w:tmpl w:val="6E9E425C"/>
    <w:lvl w:ilvl="0" w:tplc="29B4687C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DBF"/>
    <w:multiLevelType w:val="hybridMultilevel"/>
    <w:tmpl w:val="6694C092"/>
    <w:lvl w:ilvl="0" w:tplc="F35E145C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B64C8"/>
    <w:multiLevelType w:val="hybridMultilevel"/>
    <w:tmpl w:val="74FC86F6"/>
    <w:lvl w:ilvl="0" w:tplc="DC7C3374">
      <w:start w:val="1"/>
      <w:numFmt w:val="hebrew1"/>
      <w:lvlText w:val="%1)"/>
      <w:lvlJc w:val="left"/>
      <w:pPr>
        <w:ind w:left="9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20" w:hanging="360"/>
      </w:pPr>
    </w:lvl>
    <w:lvl w:ilvl="2" w:tplc="0409001B" w:tentative="1">
      <w:start w:val="1"/>
      <w:numFmt w:val="lowerRoman"/>
      <w:lvlText w:val="%3."/>
      <w:lvlJc w:val="right"/>
      <w:pPr>
        <w:ind w:left="11040" w:hanging="180"/>
      </w:pPr>
    </w:lvl>
    <w:lvl w:ilvl="3" w:tplc="0409000F" w:tentative="1">
      <w:start w:val="1"/>
      <w:numFmt w:val="decimal"/>
      <w:lvlText w:val="%4."/>
      <w:lvlJc w:val="left"/>
      <w:pPr>
        <w:ind w:left="11760" w:hanging="360"/>
      </w:pPr>
    </w:lvl>
    <w:lvl w:ilvl="4" w:tplc="04090019" w:tentative="1">
      <w:start w:val="1"/>
      <w:numFmt w:val="lowerLetter"/>
      <w:lvlText w:val="%5."/>
      <w:lvlJc w:val="left"/>
      <w:pPr>
        <w:ind w:left="12480" w:hanging="360"/>
      </w:pPr>
    </w:lvl>
    <w:lvl w:ilvl="5" w:tplc="0409001B" w:tentative="1">
      <w:start w:val="1"/>
      <w:numFmt w:val="lowerRoman"/>
      <w:lvlText w:val="%6."/>
      <w:lvlJc w:val="right"/>
      <w:pPr>
        <w:ind w:left="13200" w:hanging="180"/>
      </w:pPr>
    </w:lvl>
    <w:lvl w:ilvl="6" w:tplc="0409000F" w:tentative="1">
      <w:start w:val="1"/>
      <w:numFmt w:val="decimal"/>
      <w:lvlText w:val="%7."/>
      <w:lvlJc w:val="left"/>
      <w:pPr>
        <w:ind w:left="13920" w:hanging="360"/>
      </w:pPr>
    </w:lvl>
    <w:lvl w:ilvl="7" w:tplc="04090019" w:tentative="1">
      <w:start w:val="1"/>
      <w:numFmt w:val="lowerLetter"/>
      <w:lvlText w:val="%8."/>
      <w:lvlJc w:val="left"/>
      <w:pPr>
        <w:ind w:left="14640" w:hanging="360"/>
      </w:pPr>
    </w:lvl>
    <w:lvl w:ilvl="8" w:tplc="0409001B" w:tentative="1">
      <w:start w:val="1"/>
      <w:numFmt w:val="lowerRoman"/>
      <w:lvlText w:val="%9."/>
      <w:lvlJc w:val="right"/>
      <w:pPr>
        <w:ind w:left="15360" w:hanging="180"/>
      </w:pPr>
    </w:lvl>
  </w:abstractNum>
  <w:abstractNum w:abstractNumId="6" w15:restartNumberingAfterBreak="0">
    <w:nsid w:val="1CAA5686"/>
    <w:multiLevelType w:val="hybridMultilevel"/>
    <w:tmpl w:val="2B024BF2"/>
    <w:lvl w:ilvl="0" w:tplc="9BE0641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1881"/>
    <w:multiLevelType w:val="hybridMultilevel"/>
    <w:tmpl w:val="11EA8B6C"/>
    <w:lvl w:ilvl="0" w:tplc="0472DC9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B64BD3"/>
    <w:multiLevelType w:val="hybridMultilevel"/>
    <w:tmpl w:val="30B29D04"/>
    <w:lvl w:ilvl="0" w:tplc="AA483BBE">
      <w:start w:val="1"/>
      <w:numFmt w:val="hebrew1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CC7D2F"/>
    <w:multiLevelType w:val="hybridMultilevel"/>
    <w:tmpl w:val="4EF8FDC8"/>
    <w:lvl w:ilvl="0" w:tplc="63DA1060">
      <w:start w:val="1"/>
      <w:numFmt w:val="hebrew1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486314"/>
    <w:multiLevelType w:val="hybridMultilevel"/>
    <w:tmpl w:val="7174EF10"/>
    <w:lvl w:ilvl="0" w:tplc="0F7EC22A">
      <w:start w:val="1"/>
      <w:numFmt w:val="hebrew1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E306EAC"/>
    <w:multiLevelType w:val="hybridMultilevel"/>
    <w:tmpl w:val="BDBEBAA6"/>
    <w:lvl w:ilvl="0" w:tplc="FD146BBE">
      <w:start w:val="1"/>
      <w:numFmt w:val="hebrew1"/>
      <w:lvlText w:val="%1)"/>
      <w:lvlJc w:val="left"/>
      <w:pPr>
        <w:ind w:left="9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2" w15:restartNumberingAfterBreak="0">
    <w:nsid w:val="43C05605"/>
    <w:multiLevelType w:val="hybridMultilevel"/>
    <w:tmpl w:val="EB468060"/>
    <w:lvl w:ilvl="0" w:tplc="6B78719A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E53A5"/>
    <w:multiLevelType w:val="hybridMultilevel"/>
    <w:tmpl w:val="5A503EB8"/>
    <w:lvl w:ilvl="0" w:tplc="41E8F58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394A"/>
    <w:multiLevelType w:val="hybridMultilevel"/>
    <w:tmpl w:val="63D8EE60"/>
    <w:lvl w:ilvl="0" w:tplc="5622AA3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5496D"/>
    <w:multiLevelType w:val="hybridMultilevel"/>
    <w:tmpl w:val="FD36C3E4"/>
    <w:lvl w:ilvl="0" w:tplc="ACC8253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8044CE"/>
    <w:multiLevelType w:val="hybridMultilevel"/>
    <w:tmpl w:val="4AFE5A30"/>
    <w:lvl w:ilvl="0" w:tplc="488EDDFE">
      <w:start w:val="1"/>
      <w:numFmt w:val="hebrew1"/>
      <w:lvlText w:val="%1)"/>
      <w:lvlJc w:val="left"/>
      <w:pPr>
        <w:ind w:left="1080" w:hanging="360"/>
      </w:pPr>
      <w:rPr>
        <w:rFonts w:hint="default"/>
        <w:b w:val="0"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DD219C"/>
    <w:multiLevelType w:val="hybridMultilevel"/>
    <w:tmpl w:val="C19E677E"/>
    <w:lvl w:ilvl="0" w:tplc="DE029D7A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168F9"/>
    <w:multiLevelType w:val="hybridMultilevel"/>
    <w:tmpl w:val="93CEA9BC"/>
    <w:lvl w:ilvl="0" w:tplc="BEE2683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42A89"/>
    <w:multiLevelType w:val="hybridMultilevel"/>
    <w:tmpl w:val="18FE4840"/>
    <w:lvl w:ilvl="0" w:tplc="3BB2A980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18"/>
  </w:num>
  <w:num w:numId="13">
    <w:abstractNumId w:val="12"/>
  </w:num>
  <w:num w:numId="14">
    <w:abstractNumId w:val="6"/>
  </w:num>
  <w:num w:numId="15">
    <w:abstractNumId w:val="3"/>
  </w:num>
  <w:num w:numId="16">
    <w:abstractNumId w:val="19"/>
  </w:num>
  <w:num w:numId="17">
    <w:abstractNumId w:val="14"/>
  </w:num>
  <w:num w:numId="18">
    <w:abstractNumId w:val="13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21"/>
    <w:rsid w:val="0000465E"/>
    <w:rsid w:val="00023855"/>
    <w:rsid w:val="00037A8A"/>
    <w:rsid w:val="00042FD7"/>
    <w:rsid w:val="00080DDD"/>
    <w:rsid w:val="000838A0"/>
    <w:rsid w:val="00084415"/>
    <w:rsid w:val="00085768"/>
    <w:rsid w:val="000875FE"/>
    <w:rsid w:val="000961F0"/>
    <w:rsid w:val="0009641F"/>
    <w:rsid w:val="00097D41"/>
    <w:rsid w:val="000A2B24"/>
    <w:rsid w:val="000B1921"/>
    <w:rsid w:val="000C4734"/>
    <w:rsid w:val="000C6E05"/>
    <w:rsid w:val="000C6E99"/>
    <w:rsid w:val="000D036D"/>
    <w:rsid w:val="000E798D"/>
    <w:rsid w:val="000F5F03"/>
    <w:rsid w:val="00101EFB"/>
    <w:rsid w:val="00103E07"/>
    <w:rsid w:val="001218BC"/>
    <w:rsid w:val="0013297C"/>
    <w:rsid w:val="00135BA0"/>
    <w:rsid w:val="001367A2"/>
    <w:rsid w:val="00136BF8"/>
    <w:rsid w:val="00137040"/>
    <w:rsid w:val="00137BB9"/>
    <w:rsid w:val="00143E05"/>
    <w:rsid w:val="001640CA"/>
    <w:rsid w:val="00186CE7"/>
    <w:rsid w:val="001A0B2F"/>
    <w:rsid w:val="001A157A"/>
    <w:rsid w:val="001A385B"/>
    <w:rsid w:val="001A6BB7"/>
    <w:rsid w:val="001B46B1"/>
    <w:rsid w:val="001E0028"/>
    <w:rsid w:val="00216574"/>
    <w:rsid w:val="00221E60"/>
    <w:rsid w:val="00221F41"/>
    <w:rsid w:val="00223DBA"/>
    <w:rsid w:val="00223E54"/>
    <w:rsid w:val="002300AB"/>
    <w:rsid w:val="002355F6"/>
    <w:rsid w:val="002418A0"/>
    <w:rsid w:val="0025467C"/>
    <w:rsid w:val="00255109"/>
    <w:rsid w:val="00286190"/>
    <w:rsid w:val="00293733"/>
    <w:rsid w:val="002A7E7E"/>
    <w:rsid w:val="002B2939"/>
    <w:rsid w:val="002B5B5D"/>
    <w:rsid w:val="002C625B"/>
    <w:rsid w:val="002D166F"/>
    <w:rsid w:val="002D3555"/>
    <w:rsid w:val="002D508C"/>
    <w:rsid w:val="002F1196"/>
    <w:rsid w:val="00300757"/>
    <w:rsid w:val="00304FEE"/>
    <w:rsid w:val="00312AAF"/>
    <w:rsid w:val="00316CAE"/>
    <w:rsid w:val="00340DF6"/>
    <w:rsid w:val="00370E52"/>
    <w:rsid w:val="00380B34"/>
    <w:rsid w:val="00382F34"/>
    <w:rsid w:val="003B279E"/>
    <w:rsid w:val="003C75A7"/>
    <w:rsid w:val="003D7D29"/>
    <w:rsid w:val="003F6730"/>
    <w:rsid w:val="0043537A"/>
    <w:rsid w:val="00441883"/>
    <w:rsid w:val="004602D4"/>
    <w:rsid w:val="0046287B"/>
    <w:rsid w:val="00480635"/>
    <w:rsid w:val="00491121"/>
    <w:rsid w:val="00493A1B"/>
    <w:rsid w:val="004A10C3"/>
    <w:rsid w:val="004A516D"/>
    <w:rsid w:val="004A5DEF"/>
    <w:rsid w:val="004B51FE"/>
    <w:rsid w:val="004C64AE"/>
    <w:rsid w:val="004C75DA"/>
    <w:rsid w:val="004D1A12"/>
    <w:rsid w:val="004E46AE"/>
    <w:rsid w:val="004E67A1"/>
    <w:rsid w:val="004F22B9"/>
    <w:rsid w:val="004F2557"/>
    <w:rsid w:val="004F7A93"/>
    <w:rsid w:val="00507DEA"/>
    <w:rsid w:val="005240D9"/>
    <w:rsid w:val="00533049"/>
    <w:rsid w:val="00537E0F"/>
    <w:rsid w:val="005407C1"/>
    <w:rsid w:val="00560741"/>
    <w:rsid w:val="005754CF"/>
    <w:rsid w:val="00585067"/>
    <w:rsid w:val="005913D5"/>
    <w:rsid w:val="0059170F"/>
    <w:rsid w:val="005A1D55"/>
    <w:rsid w:val="005D68DE"/>
    <w:rsid w:val="005D7067"/>
    <w:rsid w:val="00612CF1"/>
    <w:rsid w:val="0061362C"/>
    <w:rsid w:val="00624634"/>
    <w:rsid w:val="0062711E"/>
    <w:rsid w:val="00630AD7"/>
    <w:rsid w:val="0064193F"/>
    <w:rsid w:val="006606A2"/>
    <w:rsid w:val="00664D28"/>
    <w:rsid w:val="006860EC"/>
    <w:rsid w:val="0069608F"/>
    <w:rsid w:val="006A00E5"/>
    <w:rsid w:val="006B389F"/>
    <w:rsid w:val="006D1399"/>
    <w:rsid w:val="006D19B3"/>
    <w:rsid w:val="006E2E0A"/>
    <w:rsid w:val="006E37B6"/>
    <w:rsid w:val="006E5F04"/>
    <w:rsid w:val="00705C1B"/>
    <w:rsid w:val="007209EB"/>
    <w:rsid w:val="00726381"/>
    <w:rsid w:val="00726B16"/>
    <w:rsid w:val="007320E3"/>
    <w:rsid w:val="007433EB"/>
    <w:rsid w:val="00775AA2"/>
    <w:rsid w:val="007773C7"/>
    <w:rsid w:val="00785987"/>
    <w:rsid w:val="007A01A9"/>
    <w:rsid w:val="007A3D14"/>
    <w:rsid w:val="007A518C"/>
    <w:rsid w:val="007C514A"/>
    <w:rsid w:val="007C794D"/>
    <w:rsid w:val="00802641"/>
    <w:rsid w:val="008063A2"/>
    <w:rsid w:val="008069E9"/>
    <w:rsid w:val="00812D48"/>
    <w:rsid w:val="0082110B"/>
    <w:rsid w:val="00841231"/>
    <w:rsid w:val="00846D03"/>
    <w:rsid w:val="00854D76"/>
    <w:rsid w:val="008662A2"/>
    <w:rsid w:val="00867D0C"/>
    <w:rsid w:val="00870F13"/>
    <w:rsid w:val="0089165A"/>
    <w:rsid w:val="0089320B"/>
    <w:rsid w:val="008937E7"/>
    <w:rsid w:val="008A45C5"/>
    <w:rsid w:val="008C77CA"/>
    <w:rsid w:val="008E0E85"/>
    <w:rsid w:val="008E184A"/>
    <w:rsid w:val="008F4038"/>
    <w:rsid w:val="008F7939"/>
    <w:rsid w:val="00903109"/>
    <w:rsid w:val="009033E9"/>
    <w:rsid w:val="00904B4E"/>
    <w:rsid w:val="0093184A"/>
    <w:rsid w:val="00933D16"/>
    <w:rsid w:val="00934AA9"/>
    <w:rsid w:val="00937716"/>
    <w:rsid w:val="00940891"/>
    <w:rsid w:val="00944FE0"/>
    <w:rsid w:val="00947476"/>
    <w:rsid w:val="00965CB3"/>
    <w:rsid w:val="00974295"/>
    <w:rsid w:val="009901DD"/>
    <w:rsid w:val="00991B53"/>
    <w:rsid w:val="009A7AAE"/>
    <w:rsid w:val="009B1657"/>
    <w:rsid w:val="009C5937"/>
    <w:rsid w:val="009D102D"/>
    <w:rsid w:val="009E57BB"/>
    <w:rsid w:val="009F02F7"/>
    <w:rsid w:val="00A23D7D"/>
    <w:rsid w:val="00A25B2D"/>
    <w:rsid w:val="00A25E8D"/>
    <w:rsid w:val="00A31386"/>
    <w:rsid w:val="00A32181"/>
    <w:rsid w:val="00A36BD7"/>
    <w:rsid w:val="00A43C09"/>
    <w:rsid w:val="00A44C38"/>
    <w:rsid w:val="00A502E6"/>
    <w:rsid w:val="00A72D24"/>
    <w:rsid w:val="00A845CC"/>
    <w:rsid w:val="00A953AF"/>
    <w:rsid w:val="00AA15DE"/>
    <w:rsid w:val="00AA5622"/>
    <w:rsid w:val="00AC28B5"/>
    <w:rsid w:val="00AC3ECF"/>
    <w:rsid w:val="00AE0AD1"/>
    <w:rsid w:val="00AE2557"/>
    <w:rsid w:val="00AE6599"/>
    <w:rsid w:val="00B0053B"/>
    <w:rsid w:val="00B11B10"/>
    <w:rsid w:val="00B30AEA"/>
    <w:rsid w:val="00B33810"/>
    <w:rsid w:val="00B52239"/>
    <w:rsid w:val="00B849FA"/>
    <w:rsid w:val="00B87C6C"/>
    <w:rsid w:val="00B91F47"/>
    <w:rsid w:val="00B97659"/>
    <w:rsid w:val="00BC130E"/>
    <w:rsid w:val="00BD5FE8"/>
    <w:rsid w:val="00BE4152"/>
    <w:rsid w:val="00BE4993"/>
    <w:rsid w:val="00BF62C1"/>
    <w:rsid w:val="00BF6926"/>
    <w:rsid w:val="00C00942"/>
    <w:rsid w:val="00C15890"/>
    <w:rsid w:val="00C17A9F"/>
    <w:rsid w:val="00C41470"/>
    <w:rsid w:val="00C50FDD"/>
    <w:rsid w:val="00C52DAB"/>
    <w:rsid w:val="00C54078"/>
    <w:rsid w:val="00C54305"/>
    <w:rsid w:val="00C55005"/>
    <w:rsid w:val="00C70357"/>
    <w:rsid w:val="00C7123B"/>
    <w:rsid w:val="00C71559"/>
    <w:rsid w:val="00C8083B"/>
    <w:rsid w:val="00C8302C"/>
    <w:rsid w:val="00CA1CFA"/>
    <w:rsid w:val="00CB3E93"/>
    <w:rsid w:val="00CB6574"/>
    <w:rsid w:val="00CC1E7A"/>
    <w:rsid w:val="00CC3BB4"/>
    <w:rsid w:val="00CC4113"/>
    <w:rsid w:val="00CE3673"/>
    <w:rsid w:val="00CE4196"/>
    <w:rsid w:val="00CE52B3"/>
    <w:rsid w:val="00CE652A"/>
    <w:rsid w:val="00D00710"/>
    <w:rsid w:val="00D02FC9"/>
    <w:rsid w:val="00D20380"/>
    <w:rsid w:val="00D24E93"/>
    <w:rsid w:val="00D3273F"/>
    <w:rsid w:val="00D57976"/>
    <w:rsid w:val="00D87295"/>
    <w:rsid w:val="00D923A8"/>
    <w:rsid w:val="00D95CD0"/>
    <w:rsid w:val="00DA154B"/>
    <w:rsid w:val="00DA3E4F"/>
    <w:rsid w:val="00DA7D57"/>
    <w:rsid w:val="00DA7FFA"/>
    <w:rsid w:val="00DB6520"/>
    <w:rsid w:val="00DB6B38"/>
    <w:rsid w:val="00DB6B61"/>
    <w:rsid w:val="00DC4D52"/>
    <w:rsid w:val="00DC54BC"/>
    <w:rsid w:val="00DE09DB"/>
    <w:rsid w:val="00DF2077"/>
    <w:rsid w:val="00E0088B"/>
    <w:rsid w:val="00E21591"/>
    <w:rsid w:val="00E23A2E"/>
    <w:rsid w:val="00E259D0"/>
    <w:rsid w:val="00E30410"/>
    <w:rsid w:val="00E37406"/>
    <w:rsid w:val="00E52414"/>
    <w:rsid w:val="00E53011"/>
    <w:rsid w:val="00E573AE"/>
    <w:rsid w:val="00E70A08"/>
    <w:rsid w:val="00E70E7E"/>
    <w:rsid w:val="00E727B3"/>
    <w:rsid w:val="00E84FAC"/>
    <w:rsid w:val="00EB71BE"/>
    <w:rsid w:val="00EB7815"/>
    <w:rsid w:val="00EC42DD"/>
    <w:rsid w:val="00EC5EC6"/>
    <w:rsid w:val="00ED07CC"/>
    <w:rsid w:val="00ED6A80"/>
    <w:rsid w:val="00ED71DD"/>
    <w:rsid w:val="00ED76E2"/>
    <w:rsid w:val="00F05E16"/>
    <w:rsid w:val="00F25A6B"/>
    <w:rsid w:val="00F30049"/>
    <w:rsid w:val="00F35241"/>
    <w:rsid w:val="00F42CC8"/>
    <w:rsid w:val="00F633A8"/>
    <w:rsid w:val="00F7735C"/>
    <w:rsid w:val="00F87B39"/>
    <w:rsid w:val="00F958DE"/>
    <w:rsid w:val="00F95A54"/>
    <w:rsid w:val="00FD4705"/>
    <w:rsid w:val="00FD60AE"/>
    <w:rsid w:val="00FE0F0E"/>
    <w:rsid w:val="00FE713E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4F70"/>
  <w15:chartTrackingRefBased/>
  <w15:docId w15:val="{D407CAA9-1A84-450E-893D-1080E06F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07"/>
  </w:style>
  <w:style w:type="paragraph" w:styleId="Footer">
    <w:name w:val="footer"/>
    <w:basedOn w:val="Normal"/>
    <w:link w:val="FooterChar"/>
    <w:uiPriority w:val="99"/>
    <w:unhideWhenUsed/>
    <w:rsid w:val="0010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2</cp:revision>
  <dcterms:created xsi:type="dcterms:W3CDTF">2020-08-10T19:26:00Z</dcterms:created>
  <dcterms:modified xsi:type="dcterms:W3CDTF">2020-08-10T19:26:00Z</dcterms:modified>
</cp:coreProperties>
</file>