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FB37E" w14:textId="77777777" w:rsidR="00585C82" w:rsidRPr="00585C82" w:rsidRDefault="00585C82" w:rsidP="00585C82">
      <w:pPr>
        <w:spacing w:after="0" w:line="240" w:lineRule="auto"/>
        <w:contextualSpacing/>
        <w:jc w:val="center"/>
        <w:rPr>
          <w:rFonts w:asciiTheme="minorBidi" w:hAnsiTheme="minorBidi"/>
          <w:b/>
          <w:bCs/>
          <w:sz w:val="36"/>
          <w:szCs w:val="36"/>
        </w:rPr>
      </w:pPr>
      <w:r w:rsidRPr="00585C82">
        <w:rPr>
          <w:rFonts w:asciiTheme="minorBidi" w:hAnsiTheme="minorBidi"/>
          <w:b/>
          <w:bCs/>
          <w:sz w:val="36"/>
          <w:szCs w:val="36"/>
        </w:rPr>
        <w:t>THE PLAGUES</w:t>
      </w:r>
    </w:p>
    <w:p w14:paraId="7025C2E9" w14:textId="77777777" w:rsidR="00585C82" w:rsidRPr="00585C82" w:rsidRDefault="00585C82" w:rsidP="00585C82">
      <w:pPr>
        <w:spacing w:after="0" w:line="240" w:lineRule="auto"/>
        <w:contextualSpacing/>
        <w:jc w:val="center"/>
        <w:rPr>
          <w:rFonts w:asciiTheme="minorBidi" w:hAnsiTheme="minorBidi"/>
          <w:sz w:val="28"/>
          <w:szCs w:val="28"/>
          <w:rtl/>
        </w:rPr>
      </w:pPr>
      <w:r w:rsidRPr="00585C82">
        <w:rPr>
          <w:rFonts w:asciiTheme="minorBidi" w:hAnsiTheme="minorBidi"/>
          <w:sz w:val="28"/>
          <w:szCs w:val="28"/>
        </w:rPr>
        <w:t xml:space="preserve">Sponsored by Jake and Karen </w:t>
      </w:r>
      <w:proofErr w:type="spellStart"/>
      <w:r w:rsidRPr="00585C82">
        <w:rPr>
          <w:rFonts w:asciiTheme="minorBidi" w:hAnsiTheme="minorBidi"/>
          <w:sz w:val="28"/>
          <w:szCs w:val="28"/>
        </w:rPr>
        <w:t>Abilevitz</w:t>
      </w:r>
      <w:proofErr w:type="spellEnd"/>
      <w:r w:rsidRPr="00585C82">
        <w:rPr>
          <w:rFonts w:asciiTheme="minorBidi" w:hAnsiTheme="minorBidi"/>
          <w:sz w:val="28"/>
          <w:szCs w:val="28"/>
        </w:rPr>
        <w:t xml:space="preserve"> in memory of Jake’s Beloved Parents</w:t>
      </w:r>
    </w:p>
    <w:p w14:paraId="73B35230" w14:textId="77777777" w:rsidR="00585C82" w:rsidRPr="00585C82" w:rsidRDefault="00585C82" w:rsidP="00585C82">
      <w:pPr>
        <w:spacing w:after="0" w:line="240" w:lineRule="auto"/>
        <w:contextualSpacing/>
        <w:jc w:val="center"/>
        <w:rPr>
          <w:rFonts w:asciiTheme="minorBidi" w:hAnsiTheme="minorBidi"/>
          <w:sz w:val="28"/>
          <w:szCs w:val="28"/>
        </w:rPr>
      </w:pPr>
      <w:r w:rsidRPr="00585C82">
        <w:rPr>
          <w:rFonts w:asciiTheme="minorBidi" w:hAnsiTheme="minorBidi"/>
          <w:sz w:val="28"/>
          <w:szCs w:val="28"/>
        </w:rPr>
        <w:t xml:space="preserve"> </w:t>
      </w:r>
      <w:r w:rsidRPr="00585C82">
        <w:rPr>
          <w:rFonts w:asciiTheme="minorBidi" w:hAnsiTheme="minorBidi"/>
          <w:sz w:val="28"/>
          <w:szCs w:val="28"/>
          <w:rtl/>
        </w:rPr>
        <w:t>אליהו בן אבא ז"ל &amp; לאה בת אברהם ז"ל</w:t>
      </w:r>
      <w:r w:rsidRPr="00585C82">
        <w:rPr>
          <w:rFonts w:asciiTheme="minorBidi" w:hAnsiTheme="minorBidi"/>
          <w:sz w:val="28"/>
          <w:szCs w:val="28"/>
        </w:rPr>
        <w:t xml:space="preserve"> and Karen’s brother  </w:t>
      </w:r>
      <w:r w:rsidRPr="00585C82">
        <w:rPr>
          <w:rFonts w:asciiTheme="minorBidi" w:hAnsiTheme="minorBidi"/>
          <w:sz w:val="28"/>
          <w:szCs w:val="28"/>
          <w:rtl/>
        </w:rPr>
        <w:t>יהושע בן שמעון דב ז"ל</w:t>
      </w:r>
    </w:p>
    <w:p w14:paraId="5792B14B" w14:textId="7A66D74C" w:rsidR="00585C82" w:rsidRPr="00585C82" w:rsidRDefault="00585C82" w:rsidP="00585C82">
      <w:pPr>
        <w:pStyle w:val="ListParagraph"/>
        <w:numPr>
          <w:ilvl w:val="0"/>
          <w:numId w:val="1"/>
        </w:numPr>
        <w:spacing w:after="0" w:line="240" w:lineRule="auto"/>
        <w:jc w:val="center"/>
        <w:rPr>
          <w:rFonts w:asciiTheme="minorBidi" w:hAnsiTheme="minorBidi"/>
          <w:b/>
          <w:bCs/>
          <w:u w:val="single"/>
          <w:rtl/>
        </w:rPr>
      </w:pPr>
      <w:proofErr w:type="spellStart"/>
      <w:r w:rsidRPr="00585C82">
        <w:rPr>
          <w:rFonts w:asciiTheme="minorBidi" w:hAnsiTheme="minorBidi"/>
          <w:b/>
          <w:bCs/>
          <w:u w:val="single"/>
        </w:rPr>
        <w:t>Avos</w:t>
      </w:r>
      <w:proofErr w:type="spellEnd"/>
      <w:r w:rsidRPr="00585C82">
        <w:rPr>
          <w:rFonts w:asciiTheme="minorBidi" w:hAnsiTheme="minorBidi"/>
          <w:b/>
          <w:bCs/>
          <w:u w:val="single"/>
        </w:rPr>
        <w:t xml:space="preserve">, Chapter </w:t>
      </w:r>
      <w:r>
        <w:rPr>
          <w:rFonts w:asciiTheme="minorBidi" w:hAnsiTheme="minorBidi"/>
          <w:b/>
          <w:bCs/>
          <w:u w:val="single"/>
        </w:rPr>
        <w:t>5:1-4</w:t>
      </w:r>
    </w:p>
    <w:tbl>
      <w:tblPr>
        <w:tblStyle w:val="TableGrid"/>
        <w:tblW w:w="10790" w:type="dxa"/>
        <w:tblLook w:val="04A0" w:firstRow="1" w:lastRow="0" w:firstColumn="1" w:lastColumn="0" w:noHBand="0" w:noVBand="1"/>
      </w:tblPr>
      <w:tblGrid>
        <w:gridCol w:w="6835"/>
        <w:gridCol w:w="3955"/>
      </w:tblGrid>
      <w:tr w:rsidR="00585C82" w:rsidRPr="00585C82" w14:paraId="379C6C85" w14:textId="77777777" w:rsidTr="00585C82">
        <w:tc>
          <w:tcPr>
            <w:tcW w:w="6835" w:type="dxa"/>
          </w:tcPr>
          <w:p w14:paraId="695E0C79" w14:textId="77777777" w:rsidR="00585C82" w:rsidRPr="00585C82" w:rsidRDefault="00585C82" w:rsidP="00585C82">
            <w:pPr>
              <w:spacing w:after="0" w:line="240" w:lineRule="auto"/>
              <w:rPr>
                <w:rFonts w:asciiTheme="minorBidi" w:hAnsiTheme="minorBidi"/>
              </w:rPr>
            </w:pPr>
            <w:r w:rsidRPr="00585C82">
              <w:rPr>
                <w:rFonts w:asciiTheme="minorBidi" w:hAnsiTheme="minorBidi"/>
              </w:rPr>
              <w:t xml:space="preserve">With ten utterances the world was created. And what is learned - couldn't it have been created by one utterance? Rather, [it was done this way] in order to punish the wicked </w:t>
            </w:r>
            <w:proofErr w:type="gramStart"/>
            <w:r w:rsidRPr="00585C82">
              <w:rPr>
                <w:rFonts w:asciiTheme="minorBidi" w:hAnsiTheme="minorBidi"/>
              </w:rPr>
              <w:t>who</w:t>
            </w:r>
            <w:proofErr w:type="gramEnd"/>
            <w:r w:rsidRPr="00585C82">
              <w:rPr>
                <w:rFonts w:asciiTheme="minorBidi" w:hAnsiTheme="minorBidi"/>
              </w:rPr>
              <w:t xml:space="preserve"> destroy the world that was created with ten utterances and to give reward to the righteous who sustain the world that was created with ten utterances.</w:t>
            </w:r>
          </w:p>
          <w:p w14:paraId="789628B1" w14:textId="77777777" w:rsidR="00585C82" w:rsidRPr="00585C82" w:rsidRDefault="00585C82" w:rsidP="00585C82">
            <w:pPr>
              <w:spacing w:after="0" w:line="240" w:lineRule="auto"/>
              <w:rPr>
                <w:rFonts w:asciiTheme="minorBidi" w:hAnsiTheme="minorBidi" w:hint="cs"/>
                <w:b/>
                <w:bCs/>
                <w:u w:val="single"/>
                <w:rtl/>
              </w:rPr>
            </w:pPr>
          </w:p>
        </w:tc>
        <w:tc>
          <w:tcPr>
            <w:tcW w:w="3955" w:type="dxa"/>
          </w:tcPr>
          <w:p w14:paraId="64FCA133" w14:textId="77777777" w:rsidR="00585C82" w:rsidRPr="00585C82" w:rsidRDefault="00585C82" w:rsidP="00585C82">
            <w:pPr>
              <w:spacing w:after="0" w:line="240" w:lineRule="auto"/>
              <w:jc w:val="right"/>
              <w:rPr>
                <w:rFonts w:asciiTheme="minorBidi" w:hAnsiTheme="minorBidi"/>
              </w:rPr>
            </w:pPr>
            <w:r w:rsidRPr="00585C82">
              <w:rPr>
                <w:rFonts w:asciiTheme="minorBidi" w:hAnsiTheme="minorBidi"/>
                <w:rtl/>
              </w:rPr>
              <w:t xml:space="preserve">בַּעֲשָׂרָה מַאֲמָרוֹת נִבְרָא הָעוֹלָם. וּמַה תַּלְמוּד לוֹמַר, וַהֲלֹא בְמַאֲמָר אֶחָד יָכוֹל </w:t>
            </w:r>
            <w:proofErr w:type="spellStart"/>
            <w:r w:rsidRPr="00585C82">
              <w:rPr>
                <w:rFonts w:asciiTheme="minorBidi" w:hAnsiTheme="minorBidi"/>
                <w:rtl/>
              </w:rPr>
              <w:t>לְהִבָּרְאוֹת</w:t>
            </w:r>
            <w:proofErr w:type="spellEnd"/>
            <w:r w:rsidRPr="00585C82">
              <w:rPr>
                <w:rFonts w:asciiTheme="minorBidi" w:hAnsiTheme="minorBidi"/>
                <w:rtl/>
              </w:rPr>
              <w:t xml:space="preserve">, אֶלָּא </w:t>
            </w:r>
            <w:proofErr w:type="spellStart"/>
            <w:r w:rsidRPr="00585C82">
              <w:rPr>
                <w:rFonts w:asciiTheme="minorBidi" w:hAnsiTheme="minorBidi"/>
                <w:rtl/>
              </w:rPr>
              <w:t>לְהִפָּרַע</w:t>
            </w:r>
            <w:proofErr w:type="spellEnd"/>
            <w:r w:rsidRPr="00585C82">
              <w:rPr>
                <w:rFonts w:asciiTheme="minorBidi" w:hAnsiTheme="minorBidi"/>
                <w:rtl/>
              </w:rPr>
              <w:t xml:space="preserve"> מִן הָרְשָׁעִים </w:t>
            </w:r>
            <w:proofErr w:type="spellStart"/>
            <w:r w:rsidRPr="00585C82">
              <w:rPr>
                <w:rFonts w:asciiTheme="minorBidi" w:hAnsiTheme="minorBidi"/>
                <w:rtl/>
              </w:rPr>
              <w:t>שֶׁמְּאַבְּדִין</w:t>
            </w:r>
            <w:proofErr w:type="spellEnd"/>
            <w:r w:rsidRPr="00585C82">
              <w:rPr>
                <w:rFonts w:asciiTheme="minorBidi" w:hAnsiTheme="minorBidi"/>
                <w:rtl/>
              </w:rPr>
              <w:t xml:space="preserve"> אֶת הָעוֹלָם שֶׁנִּבְרָא בַעֲשָׂרָה מַאֲמָרוֹת, וְלִתֵּן שָׂכָר טוֹב לַצַּדִּיקִים </w:t>
            </w:r>
            <w:proofErr w:type="spellStart"/>
            <w:r w:rsidRPr="00585C82">
              <w:rPr>
                <w:rFonts w:asciiTheme="minorBidi" w:hAnsiTheme="minorBidi"/>
                <w:rtl/>
              </w:rPr>
              <w:t>שֶׁמְּקַיְּמִין</w:t>
            </w:r>
            <w:proofErr w:type="spellEnd"/>
            <w:r w:rsidRPr="00585C82">
              <w:rPr>
                <w:rFonts w:asciiTheme="minorBidi" w:hAnsiTheme="minorBidi"/>
                <w:rtl/>
              </w:rPr>
              <w:t xml:space="preserve"> אֶת הָעוֹלָם שֶׁנִּבְרָא בַעֲשָׂרָה מַאֲמָרוֹת</w:t>
            </w:r>
            <w:r w:rsidRPr="00585C82">
              <w:rPr>
                <w:rFonts w:asciiTheme="minorBidi" w:hAnsiTheme="minorBidi"/>
              </w:rPr>
              <w:t>:</w:t>
            </w:r>
          </w:p>
          <w:p w14:paraId="33A40D3B" w14:textId="77777777" w:rsidR="00585C82" w:rsidRPr="00585C82" w:rsidRDefault="00585C82" w:rsidP="00585C82">
            <w:pPr>
              <w:spacing w:after="0" w:line="240" w:lineRule="auto"/>
              <w:jc w:val="right"/>
              <w:rPr>
                <w:rFonts w:asciiTheme="minorBidi" w:hAnsiTheme="minorBidi"/>
                <w:b/>
                <w:bCs/>
                <w:u w:val="single"/>
              </w:rPr>
            </w:pPr>
          </w:p>
        </w:tc>
      </w:tr>
      <w:tr w:rsidR="00585C82" w:rsidRPr="00585C82" w14:paraId="61E5650C" w14:textId="77777777" w:rsidTr="00585C82">
        <w:tc>
          <w:tcPr>
            <w:tcW w:w="6835" w:type="dxa"/>
          </w:tcPr>
          <w:p w14:paraId="22769B8C" w14:textId="77777777" w:rsidR="00585C82" w:rsidRPr="00585C82" w:rsidRDefault="00585C82" w:rsidP="00585C82">
            <w:pPr>
              <w:spacing w:after="0" w:line="240" w:lineRule="auto"/>
              <w:rPr>
                <w:rFonts w:asciiTheme="minorBidi" w:hAnsiTheme="minorBidi"/>
              </w:rPr>
            </w:pPr>
            <w:r w:rsidRPr="00585C82">
              <w:rPr>
                <w:rFonts w:asciiTheme="minorBidi" w:hAnsiTheme="minorBidi"/>
              </w:rPr>
              <w:t>There were ten generations from Adam to Noah, to demonstrate the great extent of [God's] patience, for each one of those generations provoked [God] continually until [God] brought the waters of the flood upon them. There were ten generations from Noah to Abraham, to demonstrate the extent of [God's] patience, for each one of those generations provoked [God] continually, until Abraham came and received the reward of them all.</w:t>
            </w:r>
          </w:p>
          <w:p w14:paraId="06FC0D3A" w14:textId="77777777" w:rsidR="00585C82" w:rsidRPr="00585C82" w:rsidRDefault="00585C82" w:rsidP="00585C82">
            <w:pPr>
              <w:spacing w:after="0" w:line="240" w:lineRule="auto"/>
              <w:rPr>
                <w:rFonts w:asciiTheme="minorBidi" w:hAnsiTheme="minorBidi"/>
                <w:b/>
                <w:bCs/>
                <w:u w:val="single"/>
              </w:rPr>
            </w:pPr>
          </w:p>
        </w:tc>
        <w:tc>
          <w:tcPr>
            <w:tcW w:w="3955" w:type="dxa"/>
          </w:tcPr>
          <w:p w14:paraId="2EA6A4A9" w14:textId="77777777" w:rsidR="00585C82" w:rsidRPr="00585C82" w:rsidRDefault="00585C82" w:rsidP="00585C82">
            <w:pPr>
              <w:spacing w:after="0" w:line="240" w:lineRule="auto"/>
              <w:jc w:val="right"/>
              <w:rPr>
                <w:rFonts w:asciiTheme="minorBidi" w:hAnsiTheme="minorBidi"/>
              </w:rPr>
            </w:pPr>
            <w:r w:rsidRPr="00585C82">
              <w:rPr>
                <w:rFonts w:asciiTheme="minorBidi" w:hAnsiTheme="minorBidi"/>
                <w:rtl/>
              </w:rPr>
              <w:t xml:space="preserve">עֲשָׂרָה דוֹרוֹת </w:t>
            </w:r>
            <w:proofErr w:type="spellStart"/>
            <w:r w:rsidRPr="00585C82">
              <w:rPr>
                <w:rFonts w:asciiTheme="minorBidi" w:hAnsiTheme="minorBidi"/>
                <w:rtl/>
              </w:rPr>
              <w:t>מֵאָדָם</w:t>
            </w:r>
            <w:proofErr w:type="spellEnd"/>
            <w:r w:rsidRPr="00585C82">
              <w:rPr>
                <w:rFonts w:asciiTheme="minorBidi" w:hAnsiTheme="minorBidi"/>
                <w:rtl/>
              </w:rPr>
              <w:t xml:space="preserve"> וְעַד נֹחַ, לְהוֹדִיעַ כַּמָּה אֶרֶךְ אַפַּיִם לְפָנָיו, שֶׁכָּל הַדּוֹרוֹת הָיוּ </w:t>
            </w:r>
            <w:proofErr w:type="spellStart"/>
            <w:r w:rsidRPr="00585C82">
              <w:rPr>
                <w:rFonts w:asciiTheme="minorBidi" w:hAnsiTheme="minorBidi"/>
                <w:rtl/>
              </w:rPr>
              <w:t>מַכְעִיסִין</w:t>
            </w:r>
            <w:proofErr w:type="spellEnd"/>
            <w:r w:rsidRPr="00585C82">
              <w:rPr>
                <w:rFonts w:asciiTheme="minorBidi" w:hAnsiTheme="minorBidi"/>
                <w:rtl/>
              </w:rPr>
              <w:t xml:space="preserve"> וּבָאִין עַד שֶׁהֵבִיא עֲלֵיהֶם אֶת מֵי הַמַּבּוּל. עֲשָׂרָה דוֹרוֹת מִנֹּחַ וְעַד אַבְרָהָם, לְהוֹדִיעַ כַּמָּה אֶרֶךְ אַפַּיִם לְפָנָיו, שֶׁכָּל הַדּוֹרוֹת הָיוּ </w:t>
            </w:r>
            <w:proofErr w:type="spellStart"/>
            <w:r w:rsidRPr="00585C82">
              <w:rPr>
                <w:rFonts w:asciiTheme="minorBidi" w:hAnsiTheme="minorBidi"/>
                <w:rtl/>
              </w:rPr>
              <w:t>מַכְעִיסִין</w:t>
            </w:r>
            <w:proofErr w:type="spellEnd"/>
            <w:r w:rsidRPr="00585C82">
              <w:rPr>
                <w:rFonts w:asciiTheme="minorBidi" w:hAnsiTheme="minorBidi"/>
                <w:rtl/>
              </w:rPr>
              <w:t xml:space="preserve"> וּבָאִין, עַד שֶׁבָּא אַבְרָהָם וְקִבֵּל עָלָיו שְׂכַר כֻּלָּם</w:t>
            </w:r>
            <w:r w:rsidRPr="00585C82">
              <w:rPr>
                <w:rFonts w:asciiTheme="minorBidi" w:hAnsiTheme="minorBidi"/>
              </w:rPr>
              <w:t>:</w:t>
            </w:r>
          </w:p>
          <w:p w14:paraId="0E94148F" w14:textId="77777777" w:rsidR="00585C82" w:rsidRPr="00585C82" w:rsidRDefault="00585C82" w:rsidP="00585C82">
            <w:pPr>
              <w:spacing w:after="0" w:line="240" w:lineRule="auto"/>
              <w:jc w:val="right"/>
              <w:rPr>
                <w:rFonts w:asciiTheme="minorBidi" w:hAnsiTheme="minorBidi"/>
                <w:b/>
                <w:bCs/>
                <w:u w:val="single"/>
              </w:rPr>
            </w:pPr>
          </w:p>
        </w:tc>
      </w:tr>
      <w:tr w:rsidR="00585C82" w:rsidRPr="00585C82" w14:paraId="1B3ECDB8" w14:textId="77777777" w:rsidTr="00585C82">
        <w:tc>
          <w:tcPr>
            <w:tcW w:w="6835" w:type="dxa"/>
          </w:tcPr>
          <w:p w14:paraId="386278EB" w14:textId="66406EE1" w:rsidR="00585C82" w:rsidRPr="00585C82" w:rsidRDefault="00585C82" w:rsidP="00585C82">
            <w:pPr>
              <w:spacing w:after="0" w:line="240" w:lineRule="auto"/>
              <w:rPr>
                <w:rFonts w:asciiTheme="minorBidi" w:hAnsiTheme="minorBidi"/>
                <w:b/>
                <w:bCs/>
                <w:u w:val="single"/>
              </w:rPr>
            </w:pPr>
            <w:r w:rsidRPr="00585C82">
              <w:rPr>
                <w:rFonts w:asciiTheme="minorBidi" w:hAnsiTheme="minorBidi"/>
              </w:rPr>
              <w:t>With ten tests Abraham, our father, was tested - and he withstood them all; in order to show how great was the love of Abraham, our father - peace be upon him.</w:t>
            </w:r>
          </w:p>
        </w:tc>
        <w:tc>
          <w:tcPr>
            <w:tcW w:w="3955" w:type="dxa"/>
          </w:tcPr>
          <w:p w14:paraId="3B3CD7F7" w14:textId="77777777" w:rsidR="00585C82" w:rsidRPr="00585C82" w:rsidRDefault="00585C82" w:rsidP="00585C82">
            <w:pPr>
              <w:spacing w:after="0" w:line="240" w:lineRule="auto"/>
              <w:jc w:val="right"/>
              <w:rPr>
                <w:rFonts w:asciiTheme="minorBidi" w:hAnsiTheme="minorBidi"/>
              </w:rPr>
            </w:pPr>
            <w:r w:rsidRPr="00585C82">
              <w:rPr>
                <w:rFonts w:asciiTheme="minorBidi" w:hAnsiTheme="minorBidi"/>
                <w:rtl/>
              </w:rPr>
              <w:t xml:space="preserve">עֲשָׂרָה </w:t>
            </w:r>
            <w:proofErr w:type="spellStart"/>
            <w:r w:rsidRPr="00585C82">
              <w:rPr>
                <w:rFonts w:asciiTheme="minorBidi" w:hAnsiTheme="minorBidi"/>
                <w:rtl/>
              </w:rPr>
              <w:t>נִסְיוֹנוֹת</w:t>
            </w:r>
            <w:proofErr w:type="spellEnd"/>
            <w:r w:rsidRPr="00585C82">
              <w:rPr>
                <w:rFonts w:asciiTheme="minorBidi" w:hAnsiTheme="minorBidi"/>
                <w:rtl/>
              </w:rPr>
              <w:t xml:space="preserve"> נִתְנַסָּה אַבְרָהָם אָבִינוּ עָלָיו הַשָּׁלוֹם וְעָמַד </w:t>
            </w:r>
            <w:proofErr w:type="spellStart"/>
            <w:r w:rsidRPr="00585C82">
              <w:rPr>
                <w:rFonts w:asciiTheme="minorBidi" w:hAnsiTheme="minorBidi"/>
                <w:rtl/>
              </w:rPr>
              <w:t>בְּכֻלָּם</w:t>
            </w:r>
            <w:proofErr w:type="spellEnd"/>
            <w:r w:rsidRPr="00585C82">
              <w:rPr>
                <w:rFonts w:asciiTheme="minorBidi" w:hAnsiTheme="minorBidi"/>
                <w:rtl/>
              </w:rPr>
              <w:t xml:space="preserve">, לְהוֹדִיעַ כַּמָּה </w:t>
            </w:r>
            <w:proofErr w:type="spellStart"/>
            <w:r w:rsidRPr="00585C82">
              <w:rPr>
                <w:rFonts w:asciiTheme="minorBidi" w:hAnsiTheme="minorBidi"/>
                <w:rtl/>
              </w:rPr>
              <w:t>חִבָּתו</w:t>
            </w:r>
            <w:proofErr w:type="spellEnd"/>
            <w:r w:rsidRPr="00585C82">
              <w:rPr>
                <w:rFonts w:asciiTheme="minorBidi" w:hAnsiTheme="minorBidi"/>
                <w:rtl/>
              </w:rPr>
              <w:t>ֹ שֶׁל אַבְרָהָם אָבִינוּ עָלָיו הַשָּׁלוֹם</w:t>
            </w:r>
            <w:r w:rsidRPr="00585C82">
              <w:rPr>
                <w:rFonts w:asciiTheme="minorBidi" w:hAnsiTheme="minorBidi"/>
              </w:rPr>
              <w:t>:</w:t>
            </w:r>
          </w:p>
          <w:p w14:paraId="34C59701" w14:textId="77777777" w:rsidR="00585C82" w:rsidRPr="00585C82" w:rsidRDefault="00585C82" w:rsidP="00585C82">
            <w:pPr>
              <w:spacing w:after="0" w:line="240" w:lineRule="auto"/>
              <w:jc w:val="right"/>
              <w:rPr>
                <w:rFonts w:asciiTheme="minorBidi" w:hAnsiTheme="minorBidi"/>
                <w:b/>
                <w:bCs/>
                <w:u w:val="single"/>
              </w:rPr>
            </w:pPr>
          </w:p>
        </w:tc>
      </w:tr>
      <w:tr w:rsidR="00585C82" w:rsidRPr="00585C82" w14:paraId="02149924" w14:textId="77777777" w:rsidTr="00585C82">
        <w:tc>
          <w:tcPr>
            <w:tcW w:w="6835" w:type="dxa"/>
          </w:tcPr>
          <w:p w14:paraId="3E631B82" w14:textId="77777777" w:rsidR="00585C82" w:rsidRPr="00585C82" w:rsidRDefault="00585C82" w:rsidP="00585C82">
            <w:pPr>
              <w:spacing w:after="0" w:line="240" w:lineRule="auto"/>
              <w:jc w:val="both"/>
              <w:rPr>
                <w:rFonts w:asciiTheme="minorBidi" w:hAnsiTheme="minorBidi"/>
              </w:rPr>
            </w:pPr>
            <w:r w:rsidRPr="00585C82">
              <w:rPr>
                <w:rFonts w:asciiTheme="minorBidi" w:hAnsiTheme="minorBidi"/>
              </w:rPr>
              <w:t>Ten miracles were performed for our ancestors in Egypt, and ten [miracles were performed] at the [Reed] Sea. [With] ten trials did our ancestors test the Omnipresent, blessed be He, in the Wilderness, as it is said (Numbers 14:22): “Yet have they tested Me these ten times, and have not hearkened to My voice.”</w:t>
            </w:r>
          </w:p>
          <w:p w14:paraId="31A86D01" w14:textId="7907E181" w:rsidR="00585C82" w:rsidRPr="00585C82" w:rsidRDefault="00585C82" w:rsidP="00585C82">
            <w:pPr>
              <w:spacing w:after="0" w:line="240" w:lineRule="auto"/>
              <w:jc w:val="both"/>
              <w:rPr>
                <w:rFonts w:asciiTheme="minorBidi" w:hAnsiTheme="minorBidi"/>
              </w:rPr>
            </w:pPr>
          </w:p>
        </w:tc>
        <w:tc>
          <w:tcPr>
            <w:tcW w:w="3955" w:type="dxa"/>
          </w:tcPr>
          <w:p w14:paraId="289F11E4" w14:textId="77777777" w:rsidR="00585C82" w:rsidRPr="00585C82" w:rsidRDefault="00585C82" w:rsidP="00585C82">
            <w:pPr>
              <w:spacing w:after="0" w:line="240" w:lineRule="auto"/>
              <w:jc w:val="right"/>
              <w:rPr>
                <w:rFonts w:asciiTheme="minorBidi" w:hAnsiTheme="minorBidi"/>
              </w:rPr>
            </w:pPr>
            <w:r w:rsidRPr="00585C82">
              <w:rPr>
                <w:rFonts w:asciiTheme="minorBidi" w:hAnsiTheme="minorBidi"/>
                <w:rtl/>
              </w:rPr>
              <w:t xml:space="preserve">עֲשָׂרָה נִסִּים נַעֲשׂוּ לַאֲבוֹתֵינוּ בְמִצְרַיִם וַעֲשָׂרָה עַל הַיָּם. עֶשֶׂר מַכּוֹת הֵבִיא הַקָּדוֹשׁ בָּרוּךְ הוּא עַל הַמִּצְרִיִּים בְּמִצְרַיִם וְעֶשֶׂר עַל הַיָּם. עֲשָׂרָה </w:t>
            </w:r>
            <w:proofErr w:type="spellStart"/>
            <w:r w:rsidRPr="00585C82">
              <w:rPr>
                <w:rFonts w:asciiTheme="minorBidi" w:hAnsiTheme="minorBidi"/>
                <w:rtl/>
              </w:rPr>
              <w:t>נִסְיוֹנוֹת</w:t>
            </w:r>
            <w:proofErr w:type="spellEnd"/>
            <w:r w:rsidRPr="00585C82">
              <w:rPr>
                <w:rFonts w:asciiTheme="minorBidi" w:hAnsiTheme="minorBidi"/>
                <w:rtl/>
              </w:rPr>
              <w:t xml:space="preserve"> נִסּוּ אֲבוֹתֵינוּ אֶת הַמָּקוֹם בָּרוּךְ הוּא בַמִּדְבָּר, שֶׁנֶּאֱמַר (במדבר יד) וַיְנַסּוּ אֹתִי זֶה עֶשֶׂר פְּעָמִים וְלֹא שָׁמְעוּ בְּקוֹלִי</w:t>
            </w:r>
            <w:r w:rsidRPr="00585C82">
              <w:rPr>
                <w:rFonts w:asciiTheme="minorBidi" w:hAnsiTheme="minorBidi"/>
              </w:rPr>
              <w:t>:</w:t>
            </w:r>
          </w:p>
          <w:p w14:paraId="256A8247" w14:textId="482AAF97" w:rsidR="00585C82" w:rsidRPr="00585C82" w:rsidRDefault="00585C82" w:rsidP="00585C82">
            <w:pPr>
              <w:bidi/>
              <w:spacing w:after="0" w:line="240" w:lineRule="auto"/>
              <w:jc w:val="right"/>
              <w:rPr>
                <w:rFonts w:asciiTheme="minorBidi" w:hAnsiTheme="minorBidi"/>
              </w:rPr>
            </w:pPr>
          </w:p>
        </w:tc>
      </w:tr>
    </w:tbl>
    <w:p w14:paraId="6C59C8AC" w14:textId="4D0EB278" w:rsidR="00585C82" w:rsidRDefault="00585C82" w:rsidP="00585C82">
      <w:pPr>
        <w:spacing w:after="0" w:line="240" w:lineRule="auto"/>
        <w:jc w:val="right"/>
        <w:rPr>
          <w:rFonts w:asciiTheme="minorBidi" w:hAnsiTheme="minorBidi"/>
          <w:rtl/>
        </w:rPr>
      </w:pPr>
    </w:p>
    <w:p w14:paraId="31D9CBE0" w14:textId="6C15412E" w:rsidR="00BA39E6" w:rsidRPr="00585C82" w:rsidRDefault="00BA39E6" w:rsidP="00BA39E6">
      <w:pPr>
        <w:spacing w:after="0" w:line="240" w:lineRule="auto"/>
        <w:jc w:val="center"/>
        <w:rPr>
          <w:rFonts w:asciiTheme="minorBidi" w:hAnsiTheme="minorBidi"/>
          <w:b/>
          <w:bCs/>
          <w:u w:val="single"/>
        </w:rPr>
      </w:pPr>
      <w:r>
        <w:rPr>
          <w:rFonts w:asciiTheme="minorBidi" w:hAnsiTheme="minorBidi" w:hint="cs"/>
          <w:b/>
          <w:bCs/>
          <w:u w:val="single"/>
          <w:rtl/>
        </w:rPr>
        <w:t>1</w:t>
      </w:r>
      <w:r>
        <w:rPr>
          <w:rFonts w:asciiTheme="minorBidi" w:hAnsiTheme="minorBidi" w:hint="cs"/>
          <w:b/>
          <w:bCs/>
          <w:u w:val="single"/>
        </w:rPr>
        <w:t>A</w:t>
      </w:r>
      <w:r>
        <w:rPr>
          <w:rFonts w:asciiTheme="minorBidi" w:hAnsiTheme="minorBidi" w:hint="cs"/>
          <w:b/>
          <w:bCs/>
          <w:u w:val="single"/>
          <w:rtl/>
        </w:rPr>
        <w:t>(</w:t>
      </w:r>
      <w:r>
        <w:rPr>
          <w:rFonts w:asciiTheme="minorBidi" w:hAnsiTheme="minorBidi"/>
          <w:b/>
          <w:bCs/>
          <w:u w:val="single"/>
        </w:rPr>
        <w:t xml:space="preserve"> HAGGADAH</w:t>
      </w:r>
    </w:p>
    <w:p w14:paraId="18B48F98" w14:textId="12787690" w:rsidR="00BA39E6" w:rsidRDefault="00BA39E6" w:rsidP="00BA39E6">
      <w:pPr>
        <w:spacing w:after="0" w:line="240" w:lineRule="auto"/>
        <w:jc w:val="right"/>
        <w:rPr>
          <w:rFonts w:asciiTheme="minorBidi" w:hAnsiTheme="minorBidi"/>
          <w:rtl/>
        </w:rPr>
      </w:pPr>
    </w:p>
    <w:tbl>
      <w:tblPr>
        <w:tblStyle w:val="TableGrid"/>
        <w:tblW w:w="10790" w:type="dxa"/>
        <w:tblLook w:val="04A0" w:firstRow="1" w:lastRow="0" w:firstColumn="1" w:lastColumn="0" w:noHBand="0" w:noVBand="1"/>
      </w:tblPr>
      <w:tblGrid>
        <w:gridCol w:w="1085"/>
        <w:gridCol w:w="1146"/>
        <w:gridCol w:w="975"/>
        <w:gridCol w:w="788"/>
        <w:gridCol w:w="1283"/>
        <w:gridCol w:w="1198"/>
        <w:gridCol w:w="34"/>
        <w:gridCol w:w="1116"/>
        <w:gridCol w:w="713"/>
        <w:gridCol w:w="784"/>
        <w:gridCol w:w="1620"/>
        <w:gridCol w:w="48"/>
      </w:tblGrid>
      <w:tr w:rsidR="00BA39E6" w14:paraId="15E46259" w14:textId="77777777" w:rsidTr="00DE57B8">
        <w:trPr>
          <w:gridAfter w:val="1"/>
          <w:wAfter w:w="48" w:type="dxa"/>
          <w:trHeight w:val="1402"/>
        </w:trPr>
        <w:tc>
          <w:tcPr>
            <w:tcW w:w="5277" w:type="dxa"/>
            <w:gridSpan w:val="5"/>
          </w:tcPr>
          <w:p w14:paraId="32764EF9" w14:textId="2A355E84" w:rsidR="00BA39E6" w:rsidRDefault="00BA39E6" w:rsidP="00BA39E6">
            <w:pPr>
              <w:spacing w:after="0" w:line="240" w:lineRule="auto"/>
              <w:jc w:val="right"/>
              <w:rPr>
                <w:rFonts w:asciiTheme="minorBidi" w:hAnsiTheme="minorBidi"/>
              </w:rPr>
            </w:pPr>
            <w:r w:rsidRPr="00585C82">
              <w:rPr>
                <w:rFonts w:asciiTheme="minorBidi" w:hAnsiTheme="minorBidi"/>
              </w:rPr>
              <w:t>Another [explanation]: "With a strong hand" [corresponds to] two [plagues]; "and with an outstretched forearm" [corresponds to] two [plagues]; "and with great awe" [corresponds to] two [plagues]; "and with signs" [corresponds to] two [plagues]; "and with wonders" [corresponds to] two [plagues].</w:t>
            </w:r>
          </w:p>
        </w:tc>
        <w:tc>
          <w:tcPr>
            <w:tcW w:w="5465" w:type="dxa"/>
            <w:gridSpan w:val="6"/>
          </w:tcPr>
          <w:p w14:paraId="3AB6587A" w14:textId="77777777" w:rsidR="00BA39E6" w:rsidRPr="00BA39E6" w:rsidRDefault="00BA39E6" w:rsidP="00BA39E6">
            <w:pPr>
              <w:spacing w:after="0" w:line="240" w:lineRule="auto"/>
              <w:jc w:val="right"/>
              <w:rPr>
                <w:rFonts w:asciiTheme="minorBidi" w:hAnsiTheme="minorBidi"/>
                <w:b/>
                <w:bCs/>
              </w:rPr>
            </w:pPr>
            <w:r w:rsidRPr="00BA39E6">
              <w:rPr>
                <w:rFonts w:asciiTheme="minorBidi" w:hAnsiTheme="minorBidi"/>
                <w:b/>
                <w:bCs/>
                <w:rtl/>
              </w:rPr>
              <w:t xml:space="preserve">דָבָר אַחֵר: בְּיָד חֲזָקָה שְׁתַּיִם, וּבִזְרֹעַ נְטוּיָה שְׁתַּיִם, </w:t>
            </w:r>
            <w:proofErr w:type="spellStart"/>
            <w:r w:rsidRPr="00BA39E6">
              <w:rPr>
                <w:rFonts w:asciiTheme="minorBidi" w:hAnsiTheme="minorBidi"/>
                <w:b/>
                <w:bCs/>
                <w:rtl/>
              </w:rPr>
              <w:t>וּבְמֹרָא</w:t>
            </w:r>
            <w:proofErr w:type="spellEnd"/>
            <w:r w:rsidRPr="00BA39E6">
              <w:rPr>
                <w:rFonts w:asciiTheme="minorBidi" w:hAnsiTheme="minorBidi"/>
                <w:b/>
                <w:bCs/>
                <w:rtl/>
              </w:rPr>
              <w:t xml:space="preserve"> גָּדֹל – שְׁתַּיִם, </w:t>
            </w:r>
            <w:proofErr w:type="spellStart"/>
            <w:r w:rsidRPr="00BA39E6">
              <w:rPr>
                <w:rFonts w:asciiTheme="minorBidi" w:hAnsiTheme="minorBidi"/>
                <w:b/>
                <w:bCs/>
                <w:rtl/>
              </w:rPr>
              <w:t>וּבְאֹתוֹת</w:t>
            </w:r>
            <w:proofErr w:type="spellEnd"/>
            <w:r w:rsidRPr="00BA39E6">
              <w:rPr>
                <w:rFonts w:asciiTheme="minorBidi" w:hAnsiTheme="minorBidi"/>
                <w:b/>
                <w:bCs/>
                <w:rtl/>
              </w:rPr>
              <w:t xml:space="preserve"> – שְׁתַּיִם, וּבְמֹפְתִים – שְׁתַּיִם</w:t>
            </w:r>
            <w:r w:rsidRPr="00BA39E6">
              <w:rPr>
                <w:rFonts w:asciiTheme="minorBidi" w:hAnsiTheme="minorBidi"/>
                <w:b/>
                <w:bCs/>
              </w:rPr>
              <w:t>.</w:t>
            </w:r>
          </w:p>
          <w:p w14:paraId="7FC078BA" w14:textId="77777777" w:rsidR="00BA39E6" w:rsidRDefault="00BA39E6" w:rsidP="00BA39E6">
            <w:pPr>
              <w:spacing w:after="0" w:line="240" w:lineRule="auto"/>
              <w:jc w:val="right"/>
              <w:rPr>
                <w:rFonts w:asciiTheme="minorBidi" w:hAnsiTheme="minorBidi"/>
              </w:rPr>
            </w:pPr>
          </w:p>
        </w:tc>
      </w:tr>
      <w:tr w:rsidR="00BA39E6" w14:paraId="1DCF659E" w14:textId="77777777" w:rsidTr="00DE57B8">
        <w:trPr>
          <w:gridAfter w:val="1"/>
          <w:wAfter w:w="48" w:type="dxa"/>
          <w:trHeight w:val="708"/>
        </w:trPr>
        <w:tc>
          <w:tcPr>
            <w:tcW w:w="5277" w:type="dxa"/>
            <w:gridSpan w:val="5"/>
          </w:tcPr>
          <w:p w14:paraId="60F336BF" w14:textId="5C77C445" w:rsidR="00BA39E6" w:rsidRPr="00585C82" w:rsidRDefault="00BA39E6" w:rsidP="00BA39E6">
            <w:pPr>
              <w:spacing w:after="0" w:line="240" w:lineRule="auto"/>
              <w:jc w:val="right"/>
              <w:rPr>
                <w:rFonts w:asciiTheme="minorBidi" w:hAnsiTheme="minorBidi"/>
              </w:rPr>
            </w:pPr>
            <w:r w:rsidRPr="00585C82">
              <w:rPr>
                <w:rFonts w:asciiTheme="minorBidi" w:hAnsiTheme="minorBidi"/>
              </w:rPr>
              <w:t>These are [the] ten plagues that the Holy One, blessed be He, brought on the Egyptians in Egypt and they are:</w:t>
            </w:r>
          </w:p>
        </w:tc>
        <w:tc>
          <w:tcPr>
            <w:tcW w:w="5465" w:type="dxa"/>
            <w:gridSpan w:val="6"/>
          </w:tcPr>
          <w:p w14:paraId="4028F7BC" w14:textId="77777777" w:rsidR="00BA39E6" w:rsidRPr="00BA39E6" w:rsidRDefault="00BA39E6" w:rsidP="00BA39E6">
            <w:pPr>
              <w:spacing w:after="0" w:line="240" w:lineRule="auto"/>
              <w:jc w:val="right"/>
              <w:rPr>
                <w:rFonts w:asciiTheme="minorBidi" w:hAnsiTheme="minorBidi"/>
                <w:b/>
                <w:bCs/>
              </w:rPr>
            </w:pPr>
            <w:r w:rsidRPr="00BA39E6">
              <w:rPr>
                <w:rFonts w:asciiTheme="minorBidi" w:hAnsiTheme="minorBidi"/>
                <w:b/>
                <w:bCs/>
                <w:rtl/>
              </w:rPr>
              <w:t xml:space="preserve">אֵלּוּ עֶשֶׂר מַכּוֹת שֶׁהֵבִיא הַקָּדוֹשׁ בָּרוּךְ הוּא </w:t>
            </w:r>
            <w:proofErr w:type="spellStart"/>
            <w:r w:rsidRPr="00BA39E6">
              <w:rPr>
                <w:rFonts w:asciiTheme="minorBidi" w:hAnsiTheme="minorBidi"/>
                <w:b/>
                <w:bCs/>
                <w:rtl/>
              </w:rPr>
              <w:t>עַל־הַמִּצְרִים</w:t>
            </w:r>
            <w:proofErr w:type="spellEnd"/>
            <w:r w:rsidRPr="00BA39E6">
              <w:rPr>
                <w:rFonts w:asciiTheme="minorBidi" w:hAnsiTheme="minorBidi"/>
                <w:b/>
                <w:bCs/>
                <w:rtl/>
              </w:rPr>
              <w:t xml:space="preserve"> בְּמִצְרַיִם, וְאֵלוּ הֵן</w:t>
            </w:r>
            <w:r w:rsidRPr="00BA39E6">
              <w:rPr>
                <w:rFonts w:asciiTheme="minorBidi" w:hAnsiTheme="minorBidi"/>
                <w:b/>
                <w:bCs/>
              </w:rPr>
              <w:t>:</w:t>
            </w:r>
          </w:p>
          <w:p w14:paraId="6D8837BE" w14:textId="77777777" w:rsidR="00BA39E6" w:rsidRPr="00BA39E6" w:rsidRDefault="00BA39E6" w:rsidP="00BA39E6">
            <w:pPr>
              <w:spacing w:after="0" w:line="240" w:lineRule="auto"/>
              <w:jc w:val="right"/>
              <w:rPr>
                <w:rFonts w:asciiTheme="minorBidi" w:hAnsiTheme="minorBidi"/>
                <w:b/>
                <w:bCs/>
                <w:rtl/>
              </w:rPr>
            </w:pPr>
          </w:p>
        </w:tc>
      </w:tr>
      <w:tr w:rsidR="00DE57B8" w:rsidRPr="00585C82" w14:paraId="3D528064" w14:textId="77777777" w:rsidTr="00DE57B8">
        <w:trPr>
          <w:gridAfter w:val="1"/>
          <w:wAfter w:w="48" w:type="dxa"/>
          <w:trHeight w:val="552"/>
        </w:trPr>
        <w:tc>
          <w:tcPr>
            <w:tcW w:w="1085" w:type="dxa"/>
          </w:tcPr>
          <w:p w14:paraId="0F2D5CC2"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מַכַּת בְּכוֹרוֹת</w:t>
            </w:r>
          </w:p>
          <w:p w14:paraId="5A4C2F7A" w14:textId="77777777" w:rsidR="00BA39E6" w:rsidRPr="00585C82" w:rsidRDefault="00BA39E6" w:rsidP="00BA39E6">
            <w:pPr>
              <w:spacing w:after="0" w:line="240" w:lineRule="auto"/>
              <w:jc w:val="right"/>
              <w:rPr>
                <w:rFonts w:asciiTheme="minorBidi" w:hAnsiTheme="minorBidi"/>
              </w:rPr>
            </w:pPr>
          </w:p>
        </w:tc>
        <w:tc>
          <w:tcPr>
            <w:tcW w:w="1146" w:type="dxa"/>
          </w:tcPr>
          <w:p w14:paraId="37C65395" w14:textId="77777777" w:rsidR="00BA39E6" w:rsidRPr="00585C82" w:rsidRDefault="00BA39E6" w:rsidP="00BA39E6">
            <w:pPr>
              <w:spacing w:after="0" w:line="240" w:lineRule="auto"/>
              <w:jc w:val="right"/>
              <w:rPr>
                <w:rFonts w:asciiTheme="minorBidi" w:hAnsiTheme="minorBidi"/>
              </w:rPr>
            </w:pPr>
            <w:proofErr w:type="spellStart"/>
            <w:r w:rsidRPr="00585C82">
              <w:rPr>
                <w:rFonts w:asciiTheme="minorBidi" w:hAnsiTheme="minorBidi"/>
                <w:rtl/>
              </w:rPr>
              <w:t>חשֶׁך</w:t>
            </w:r>
            <w:proofErr w:type="spellEnd"/>
            <w:r w:rsidRPr="00585C82">
              <w:rPr>
                <w:rFonts w:asciiTheme="minorBidi" w:hAnsiTheme="minorBidi"/>
                <w:rtl/>
              </w:rPr>
              <w:t>ְ</w:t>
            </w:r>
          </w:p>
          <w:p w14:paraId="4E81430F" w14:textId="77777777" w:rsidR="00BA39E6" w:rsidRPr="00585C82" w:rsidRDefault="00BA39E6" w:rsidP="00BA39E6">
            <w:pPr>
              <w:spacing w:after="0" w:line="240" w:lineRule="auto"/>
              <w:jc w:val="right"/>
              <w:rPr>
                <w:rFonts w:asciiTheme="minorBidi" w:hAnsiTheme="minorBidi"/>
              </w:rPr>
            </w:pPr>
          </w:p>
        </w:tc>
        <w:tc>
          <w:tcPr>
            <w:tcW w:w="975" w:type="dxa"/>
          </w:tcPr>
          <w:p w14:paraId="4FF67EAC"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אַרְבֶּה</w:t>
            </w:r>
          </w:p>
          <w:p w14:paraId="3E667FB9" w14:textId="77777777" w:rsidR="00BA39E6" w:rsidRPr="00585C82" w:rsidRDefault="00BA39E6" w:rsidP="00BA39E6">
            <w:pPr>
              <w:spacing w:after="0" w:line="240" w:lineRule="auto"/>
              <w:jc w:val="right"/>
              <w:rPr>
                <w:rFonts w:asciiTheme="minorBidi" w:hAnsiTheme="minorBidi"/>
              </w:rPr>
            </w:pPr>
          </w:p>
        </w:tc>
        <w:tc>
          <w:tcPr>
            <w:tcW w:w="788" w:type="dxa"/>
          </w:tcPr>
          <w:p w14:paraId="7D3EC3FB"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בָּרָד</w:t>
            </w:r>
          </w:p>
          <w:p w14:paraId="6BF163F9" w14:textId="77777777" w:rsidR="00BA39E6" w:rsidRPr="00585C82" w:rsidRDefault="00BA39E6" w:rsidP="00BA39E6">
            <w:pPr>
              <w:spacing w:after="0" w:line="240" w:lineRule="auto"/>
              <w:jc w:val="right"/>
              <w:rPr>
                <w:rFonts w:asciiTheme="minorBidi" w:hAnsiTheme="minorBidi"/>
              </w:rPr>
            </w:pPr>
          </w:p>
        </w:tc>
        <w:tc>
          <w:tcPr>
            <w:tcW w:w="1283" w:type="dxa"/>
          </w:tcPr>
          <w:p w14:paraId="269547F6"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שְׁחִין</w:t>
            </w:r>
          </w:p>
          <w:p w14:paraId="47F66FA0" w14:textId="77777777" w:rsidR="00BA39E6" w:rsidRPr="00585C82" w:rsidRDefault="00BA39E6" w:rsidP="00BA39E6">
            <w:pPr>
              <w:spacing w:after="0" w:line="240" w:lineRule="auto"/>
              <w:jc w:val="right"/>
              <w:rPr>
                <w:rFonts w:asciiTheme="minorBidi" w:hAnsiTheme="minorBidi"/>
              </w:rPr>
            </w:pPr>
          </w:p>
        </w:tc>
        <w:tc>
          <w:tcPr>
            <w:tcW w:w="1232" w:type="dxa"/>
            <w:gridSpan w:val="2"/>
          </w:tcPr>
          <w:p w14:paraId="54251CFF"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דֶּבֶר</w:t>
            </w:r>
          </w:p>
          <w:p w14:paraId="2ED6549B" w14:textId="77777777" w:rsidR="00BA39E6" w:rsidRPr="00585C82" w:rsidRDefault="00BA39E6" w:rsidP="00BA39E6">
            <w:pPr>
              <w:spacing w:after="0" w:line="240" w:lineRule="auto"/>
              <w:jc w:val="right"/>
              <w:rPr>
                <w:rFonts w:asciiTheme="minorBidi" w:hAnsiTheme="minorBidi"/>
              </w:rPr>
            </w:pPr>
          </w:p>
        </w:tc>
        <w:tc>
          <w:tcPr>
            <w:tcW w:w="1116" w:type="dxa"/>
          </w:tcPr>
          <w:p w14:paraId="6F787C59"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עָרוֹב</w:t>
            </w:r>
          </w:p>
          <w:p w14:paraId="7C474B74" w14:textId="77777777" w:rsidR="00BA39E6" w:rsidRPr="00585C82" w:rsidRDefault="00BA39E6" w:rsidP="00BA39E6">
            <w:pPr>
              <w:spacing w:after="0" w:line="240" w:lineRule="auto"/>
              <w:jc w:val="right"/>
              <w:rPr>
                <w:rFonts w:asciiTheme="minorBidi" w:hAnsiTheme="minorBidi"/>
              </w:rPr>
            </w:pPr>
          </w:p>
        </w:tc>
        <w:tc>
          <w:tcPr>
            <w:tcW w:w="713" w:type="dxa"/>
          </w:tcPr>
          <w:p w14:paraId="56269B59"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כִּנִּים</w:t>
            </w:r>
          </w:p>
          <w:p w14:paraId="22228910" w14:textId="77777777" w:rsidR="00BA39E6" w:rsidRPr="00585C82" w:rsidRDefault="00BA39E6" w:rsidP="00BA39E6">
            <w:pPr>
              <w:spacing w:after="0" w:line="240" w:lineRule="auto"/>
              <w:jc w:val="right"/>
              <w:rPr>
                <w:rFonts w:asciiTheme="minorBidi" w:hAnsiTheme="minorBidi"/>
              </w:rPr>
            </w:pPr>
          </w:p>
        </w:tc>
        <w:tc>
          <w:tcPr>
            <w:tcW w:w="784" w:type="dxa"/>
          </w:tcPr>
          <w:p w14:paraId="21F0FB96"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צְפַרְדֵּעַ</w:t>
            </w:r>
          </w:p>
          <w:p w14:paraId="34F07BFD" w14:textId="77777777" w:rsidR="00BA39E6" w:rsidRPr="00585C82" w:rsidRDefault="00BA39E6" w:rsidP="00BA39E6">
            <w:pPr>
              <w:spacing w:after="0" w:line="240" w:lineRule="auto"/>
              <w:jc w:val="right"/>
              <w:rPr>
                <w:rFonts w:asciiTheme="minorBidi" w:hAnsiTheme="minorBidi"/>
              </w:rPr>
            </w:pPr>
          </w:p>
        </w:tc>
        <w:tc>
          <w:tcPr>
            <w:tcW w:w="1620" w:type="dxa"/>
          </w:tcPr>
          <w:p w14:paraId="08D1723A"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tl/>
              </w:rPr>
              <w:t>דָּם</w:t>
            </w:r>
          </w:p>
          <w:p w14:paraId="6617E253" w14:textId="77777777" w:rsidR="00BA39E6" w:rsidRPr="00585C82" w:rsidRDefault="00BA39E6" w:rsidP="00BA39E6">
            <w:pPr>
              <w:spacing w:after="0" w:line="240" w:lineRule="auto"/>
              <w:jc w:val="right"/>
              <w:rPr>
                <w:rFonts w:asciiTheme="minorBidi" w:hAnsiTheme="minorBidi"/>
              </w:rPr>
            </w:pPr>
          </w:p>
        </w:tc>
      </w:tr>
      <w:tr w:rsidR="00DE57B8" w:rsidRPr="00585C82" w14:paraId="05C61DF7" w14:textId="77777777" w:rsidTr="00DE57B8">
        <w:trPr>
          <w:gridAfter w:val="1"/>
          <w:wAfter w:w="48" w:type="dxa"/>
          <w:trHeight w:val="693"/>
        </w:trPr>
        <w:tc>
          <w:tcPr>
            <w:tcW w:w="1085" w:type="dxa"/>
          </w:tcPr>
          <w:p w14:paraId="211447EF" w14:textId="35FEFE8F" w:rsidR="00BA39E6" w:rsidRPr="00585C82" w:rsidRDefault="00BA39E6" w:rsidP="00BA39E6">
            <w:pPr>
              <w:spacing w:after="0" w:line="240" w:lineRule="auto"/>
              <w:jc w:val="right"/>
              <w:rPr>
                <w:rFonts w:asciiTheme="minorBidi" w:hAnsiTheme="minorBidi"/>
              </w:rPr>
            </w:pPr>
            <w:r w:rsidRPr="00585C82">
              <w:rPr>
                <w:rFonts w:asciiTheme="minorBidi" w:hAnsiTheme="minorBidi"/>
              </w:rPr>
              <w:t>Slaying Firstborn</w:t>
            </w:r>
          </w:p>
          <w:p w14:paraId="221859DE" w14:textId="77777777" w:rsidR="00BA39E6" w:rsidRPr="00585C82" w:rsidRDefault="00BA39E6" w:rsidP="00BA39E6">
            <w:pPr>
              <w:spacing w:after="0" w:line="240" w:lineRule="auto"/>
              <w:jc w:val="right"/>
              <w:rPr>
                <w:rFonts w:asciiTheme="minorBidi" w:hAnsiTheme="minorBidi"/>
              </w:rPr>
            </w:pPr>
          </w:p>
        </w:tc>
        <w:tc>
          <w:tcPr>
            <w:tcW w:w="1146" w:type="dxa"/>
          </w:tcPr>
          <w:p w14:paraId="1B3C5C6A"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Darkness</w:t>
            </w:r>
          </w:p>
          <w:p w14:paraId="75B1FBE9" w14:textId="77777777" w:rsidR="00BA39E6" w:rsidRPr="00585C82" w:rsidRDefault="00BA39E6" w:rsidP="00BA39E6">
            <w:pPr>
              <w:spacing w:after="0" w:line="240" w:lineRule="auto"/>
              <w:jc w:val="right"/>
              <w:rPr>
                <w:rFonts w:asciiTheme="minorBidi" w:hAnsiTheme="minorBidi"/>
              </w:rPr>
            </w:pPr>
          </w:p>
        </w:tc>
        <w:tc>
          <w:tcPr>
            <w:tcW w:w="975" w:type="dxa"/>
          </w:tcPr>
          <w:p w14:paraId="481A1CB2"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Locusts</w:t>
            </w:r>
          </w:p>
          <w:p w14:paraId="2CCBA6AA" w14:textId="77777777" w:rsidR="00BA39E6" w:rsidRPr="00585C82" w:rsidRDefault="00BA39E6" w:rsidP="00BA39E6">
            <w:pPr>
              <w:spacing w:after="0" w:line="240" w:lineRule="auto"/>
              <w:jc w:val="right"/>
              <w:rPr>
                <w:rFonts w:asciiTheme="minorBidi" w:hAnsiTheme="minorBidi"/>
              </w:rPr>
            </w:pPr>
          </w:p>
        </w:tc>
        <w:tc>
          <w:tcPr>
            <w:tcW w:w="788" w:type="dxa"/>
          </w:tcPr>
          <w:p w14:paraId="1BC5A4F9"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Hail</w:t>
            </w:r>
          </w:p>
          <w:p w14:paraId="08569670" w14:textId="77777777" w:rsidR="00BA39E6" w:rsidRPr="00585C82" w:rsidRDefault="00BA39E6" w:rsidP="00BA39E6">
            <w:pPr>
              <w:spacing w:after="0" w:line="240" w:lineRule="auto"/>
              <w:jc w:val="right"/>
              <w:rPr>
                <w:rFonts w:asciiTheme="minorBidi" w:hAnsiTheme="minorBidi"/>
              </w:rPr>
            </w:pPr>
          </w:p>
        </w:tc>
        <w:tc>
          <w:tcPr>
            <w:tcW w:w="1283" w:type="dxa"/>
          </w:tcPr>
          <w:p w14:paraId="7CD60014"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Boils</w:t>
            </w:r>
          </w:p>
          <w:p w14:paraId="38CE04B7" w14:textId="77777777" w:rsidR="00BA39E6" w:rsidRPr="00585C82" w:rsidRDefault="00BA39E6" w:rsidP="00BA39E6">
            <w:pPr>
              <w:spacing w:after="0" w:line="240" w:lineRule="auto"/>
              <w:jc w:val="right"/>
              <w:rPr>
                <w:rFonts w:asciiTheme="minorBidi" w:hAnsiTheme="minorBidi"/>
              </w:rPr>
            </w:pPr>
          </w:p>
        </w:tc>
        <w:tc>
          <w:tcPr>
            <w:tcW w:w="1232" w:type="dxa"/>
            <w:gridSpan w:val="2"/>
          </w:tcPr>
          <w:p w14:paraId="5297A749"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Pestilence</w:t>
            </w:r>
          </w:p>
          <w:p w14:paraId="1EF98E50" w14:textId="77777777" w:rsidR="00BA39E6" w:rsidRPr="00585C82" w:rsidRDefault="00BA39E6" w:rsidP="00BA39E6">
            <w:pPr>
              <w:spacing w:after="0" w:line="240" w:lineRule="auto"/>
              <w:jc w:val="right"/>
              <w:rPr>
                <w:rFonts w:asciiTheme="minorBidi" w:hAnsiTheme="minorBidi"/>
              </w:rPr>
            </w:pPr>
          </w:p>
        </w:tc>
        <w:tc>
          <w:tcPr>
            <w:tcW w:w="1116" w:type="dxa"/>
          </w:tcPr>
          <w:p w14:paraId="66D55107"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Wild Animals</w:t>
            </w:r>
          </w:p>
        </w:tc>
        <w:tc>
          <w:tcPr>
            <w:tcW w:w="713" w:type="dxa"/>
          </w:tcPr>
          <w:p w14:paraId="20925BB4"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Lice</w:t>
            </w:r>
          </w:p>
          <w:p w14:paraId="29D4B9EB" w14:textId="77777777" w:rsidR="00BA39E6" w:rsidRPr="00585C82" w:rsidRDefault="00BA39E6" w:rsidP="00BA39E6">
            <w:pPr>
              <w:spacing w:after="0" w:line="240" w:lineRule="auto"/>
              <w:jc w:val="right"/>
              <w:rPr>
                <w:rFonts w:asciiTheme="minorBidi" w:hAnsiTheme="minorBidi"/>
              </w:rPr>
            </w:pPr>
          </w:p>
        </w:tc>
        <w:tc>
          <w:tcPr>
            <w:tcW w:w="784" w:type="dxa"/>
          </w:tcPr>
          <w:p w14:paraId="60ED48AE"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Frogs</w:t>
            </w:r>
          </w:p>
          <w:p w14:paraId="0A0A3306" w14:textId="77777777" w:rsidR="00BA39E6" w:rsidRPr="00585C82" w:rsidRDefault="00BA39E6" w:rsidP="00BA39E6">
            <w:pPr>
              <w:spacing w:after="0" w:line="240" w:lineRule="auto"/>
              <w:jc w:val="right"/>
              <w:rPr>
                <w:rFonts w:asciiTheme="minorBidi" w:hAnsiTheme="minorBidi"/>
              </w:rPr>
            </w:pPr>
          </w:p>
        </w:tc>
        <w:tc>
          <w:tcPr>
            <w:tcW w:w="1620" w:type="dxa"/>
          </w:tcPr>
          <w:p w14:paraId="445431AA" w14:textId="77777777" w:rsidR="00BA39E6" w:rsidRPr="00585C82" w:rsidRDefault="00BA39E6" w:rsidP="00BA39E6">
            <w:pPr>
              <w:spacing w:after="0" w:line="240" w:lineRule="auto"/>
              <w:jc w:val="right"/>
              <w:rPr>
                <w:rFonts w:asciiTheme="minorBidi" w:hAnsiTheme="minorBidi"/>
              </w:rPr>
            </w:pPr>
            <w:r w:rsidRPr="00585C82">
              <w:rPr>
                <w:rFonts w:asciiTheme="minorBidi" w:hAnsiTheme="minorBidi"/>
              </w:rPr>
              <w:t>Blood</w:t>
            </w:r>
          </w:p>
          <w:p w14:paraId="6D022158" w14:textId="77777777" w:rsidR="00BA39E6" w:rsidRPr="00585C82" w:rsidRDefault="00BA39E6" w:rsidP="00BA39E6">
            <w:pPr>
              <w:spacing w:after="0" w:line="240" w:lineRule="auto"/>
              <w:jc w:val="right"/>
              <w:rPr>
                <w:rFonts w:asciiTheme="minorBidi" w:hAnsiTheme="minorBidi"/>
              </w:rPr>
            </w:pPr>
          </w:p>
        </w:tc>
      </w:tr>
      <w:tr w:rsidR="00BA39E6" w14:paraId="7EDB3A1D" w14:textId="77777777" w:rsidTr="00DE57B8">
        <w:tc>
          <w:tcPr>
            <w:tcW w:w="6475" w:type="dxa"/>
            <w:gridSpan w:val="6"/>
          </w:tcPr>
          <w:p w14:paraId="0ED3079D" w14:textId="7DF1B7EE" w:rsidR="00BA39E6" w:rsidRDefault="00BA39E6" w:rsidP="00BA39E6">
            <w:pPr>
              <w:spacing w:after="0" w:line="240" w:lineRule="auto"/>
              <w:jc w:val="right"/>
              <w:rPr>
                <w:rFonts w:asciiTheme="minorBidi" w:hAnsiTheme="minorBidi"/>
              </w:rPr>
            </w:pPr>
            <w:r w:rsidRPr="00585C82">
              <w:rPr>
                <w:rFonts w:asciiTheme="minorBidi" w:hAnsiTheme="minorBidi"/>
              </w:rPr>
              <w:t xml:space="preserve">Rabbi </w:t>
            </w:r>
            <w:proofErr w:type="spellStart"/>
            <w:r w:rsidRPr="00585C82">
              <w:rPr>
                <w:rFonts w:asciiTheme="minorBidi" w:hAnsiTheme="minorBidi"/>
              </w:rPr>
              <w:t>Yose</w:t>
            </w:r>
            <w:proofErr w:type="spellEnd"/>
            <w:r w:rsidRPr="00585C82">
              <w:rPr>
                <w:rFonts w:asciiTheme="minorBidi" w:hAnsiTheme="minorBidi"/>
              </w:rPr>
              <w:t xml:space="preserve"> </w:t>
            </w:r>
            <w:proofErr w:type="spellStart"/>
            <w:r w:rsidRPr="00585C82">
              <w:rPr>
                <w:rFonts w:asciiTheme="minorBidi" w:hAnsiTheme="minorBidi"/>
              </w:rPr>
              <w:t>Hagelili</w:t>
            </w:r>
            <w:proofErr w:type="spellEnd"/>
            <w:r w:rsidRPr="00585C82">
              <w:rPr>
                <w:rFonts w:asciiTheme="minorBidi" w:hAnsiTheme="minorBidi"/>
              </w:rPr>
              <w:t xml:space="preserve"> says, "From where can you [derive] that the Egyptians were struck with ten plagues in Egypt and struck with fifty plagues at the </w:t>
            </w:r>
            <w:proofErr w:type="gramStart"/>
            <w:r w:rsidRPr="00585C82">
              <w:rPr>
                <w:rFonts w:asciiTheme="minorBidi" w:hAnsiTheme="minorBidi"/>
              </w:rPr>
              <w:t>Sea?</w:t>
            </w:r>
            <w:r>
              <w:rPr>
                <w:rFonts w:asciiTheme="minorBidi" w:hAnsiTheme="minorBidi"/>
              </w:rPr>
              <w:t>...</w:t>
            </w:r>
            <w:proofErr w:type="gramEnd"/>
          </w:p>
        </w:tc>
        <w:tc>
          <w:tcPr>
            <w:tcW w:w="4315" w:type="dxa"/>
            <w:gridSpan w:val="6"/>
          </w:tcPr>
          <w:p w14:paraId="50D7B8D9" w14:textId="44DA18AF" w:rsidR="00BA39E6" w:rsidRDefault="00BA39E6" w:rsidP="00BA39E6">
            <w:pPr>
              <w:spacing w:after="0" w:line="240" w:lineRule="auto"/>
              <w:jc w:val="right"/>
              <w:rPr>
                <w:rFonts w:asciiTheme="minorBidi" w:hAnsiTheme="minorBidi"/>
              </w:rPr>
            </w:pPr>
            <w:r w:rsidRPr="00BA39E6">
              <w:rPr>
                <w:rFonts w:asciiTheme="minorBidi" w:hAnsiTheme="minorBidi"/>
                <w:b/>
                <w:bCs/>
                <w:rtl/>
              </w:rPr>
              <w:t xml:space="preserve">רַבִּי יוֹסֵי הַגְּלִילִי אוֹמֵר: מִנַּיִן אַתָּה אוֹמֵר שֶׁלָּקוּ הַמִּצְרִים בְּמִצְרַיִם עֶשֶׂר מַכּוֹת וְעַל הַיָּם לָקוּ חֲמִשִּׁים מַכּוֹת? </w:t>
            </w:r>
            <w:r>
              <w:rPr>
                <w:rFonts w:asciiTheme="minorBidi" w:hAnsiTheme="minorBidi" w:hint="cs"/>
                <w:b/>
                <w:bCs/>
                <w:rtl/>
              </w:rPr>
              <w:t>...</w:t>
            </w:r>
          </w:p>
        </w:tc>
      </w:tr>
      <w:tr w:rsidR="00BA39E6" w14:paraId="44CB7DBB" w14:textId="77777777" w:rsidTr="00DE57B8">
        <w:tc>
          <w:tcPr>
            <w:tcW w:w="6475" w:type="dxa"/>
            <w:gridSpan w:val="6"/>
          </w:tcPr>
          <w:p w14:paraId="7FC837A6" w14:textId="3D2A14CE" w:rsidR="00BA39E6" w:rsidRPr="00585C82" w:rsidRDefault="00BA39E6" w:rsidP="00BA39E6">
            <w:pPr>
              <w:spacing w:after="0" w:line="240" w:lineRule="auto"/>
              <w:jc w:val="right"/>
              <w:rPr>
                <w:rFonts w:asciiTheme="minorBidi" w:hAnsiTheme="minorBidi"/>
              </w:rPr>
            </w:pPr>
            <w:r w:rsidRPr="00585C82">
              <w:rPr>
                <w:rFonts w:asciiTheme="minorBidi" w:hAnsiTheme="minorBidi"/>
              </w:rPr>
              <w:t xml:space="preserve">Rabbi Eliezer says, "From where [can you derive] that every plague that the Holy One, blessed be He, brought upon the Egyptians in Egypt was [composed] of four plagues? </w:t>
            </w:r>
            <w:r>
              <w:rPr>
                <w:rFonts w:asciiTheme="minorBidi" w:hAnsiTheme="minorBidi"/>
              </w:rPr>
              <w:t>…</w:t>
            </w:r>
          </w:p>
        </w:tc>
        <w:tc>
          <w:tcPr>
            <w:tcW w:w="4315" w:type="dxa"/>
            <w:gridSpan w:val="6"/>
          </w:tcPr>
          <w:p w14:paraId="3F0BDA89" w14:textId="7C2A4399" w:rsidR="00BA39E6" w:rsidRPr="00BA39E6" w:rsidRDefault="00BA39E6" w:rsidP="00BA39E6">
            <w:pPr>
              <w:spacing w:after="0" w:line="240" w:lineRule="auto"/>
              <w:jc w:val="right"/>
              <w:rPr>
                <w:rFonts w:asciiTheme="minorBidi" w:hAnsiTheme="minorBidi"/>
                <w:b/>
                <w:bCs/>
                <w:rtl/>
              </w:rPr>
            </w:pPr>
            <w:r w:rsidRPr="00BA39E6">
              <w:rPr>
                <w:rFonts w:asciiTheme="minorBidi" w:hAnsiTheme="minorBidi"/>
                <w:b/>
                <w:bCs/>
                <w:rtl/>
              </w:rPr>
              <w:t xml:space="preserve">רַבִּי אֱלִיעֶזֲר אוֹמֵר: מִנַּיִן </w:t>
            </w:r>
            <w:proofErr w:type="spellStart"/>
            <w:r w:rsidRPr="00BA39E6">
              <w:rPr>
                <w:rFonts w:asciiTheme="minorBidi" w:hAnsiTheme="minorBidi"/>
                <w:b/>
                <w:bCs/>
                <w:rtl/>
              </w:rPr>
              <w:t>שֶׁכָּל־מַכָּה</w:t>
            </w:r>
            <w:proofErr w:type="spellEnd"/>
            <w:r w:rsidRPr="00BA39E6">
              <w:rPr>
                <w:rFonts w:asciiTheme="minorBidi" w:hAnsiTheme="minorBidi"/>
                <w:b/>
                <w:bCs/>
                <w:rtl/>
              </w:rPr>
              <w:t xml:space="preserve"> וּמַכָּה שֶׁהֵבִיא הַקָּדוֹשׁ בָּרוּךְ הוּא עַל הַמִּצְרִים בְּמִצְרַיִם </w:t>
            </w:r>
            <w:proofErr w:type="spellStart"/>
            <w:r w:rsidRPr="00BA39E6">
              <w:rPr>
                <w:rFonts w:asciiTheme="minorBidi" w:hAnsiTheme="minorBidi"/>
                <w:b/>
                <w:bCs/>
                <w:rtl/>
              </w:rPr>
              <w:t>הָיְתָה</w:t>
            </w:r>
            <w:proofErr w:type="spellEnd"/>
            <w:r w:rsidRPr="00BA39E6">
              <w:rPr>
                <w:rFonts w:asciiTheme="minorBidi" w:hAnsiTheme="minorBidi"/>
                <w:b/>
                <w:bCs/>
                <w:rtl/>
              </w:rPr>
              <w:t xml:space="preserve"> שֶׁל אַרְבַּע מַכּוֹת</w:t>
            </w:r>
            <w:r>
              <w:rPr>
                <w:rFonts w:asciiTheme="minorBidi" w:hAnsiTheme="minorBidi" w:hint="cs"/>
                <w:b/>
                <w:bCs/>
                <w:rtl/>
              </w:rPr>
              <w:t>...</w:t>
            </w:r>
          </w:p>
        </w:tc>
      </w:tr>
      <w:tr w:rsidR="00BA39E6" w14:paraId="6B95998B" w14:textId="77777777" w:rsidTr="00DE57B8">
        <w:tc>
          <w:tcPr>
            <w:tcW w:w="6475" w:type="dxa"/>
            <w:gridSpan w:val="6"/>
          </w:tcPr>
          <w:p w14:paraId="699DDBD2" w14:textId="559FD9D5" w:rsidR="00BA39E6" w:rsidRPr="00585C82" w:rsidRDefault="00BA39E6" w:rsidP="00BA39E6">
            <w:pPr>
              <w:spacing w:after="0" w:line="240" w:lineRule="auto"/>
              <w:jc w:val="right"/>
              <w:rPr>
                <w:rFonts w:asciiTheme="minorBidi" w:hAnsiTheme="minorBidi"/>
              </w:rPr>
            </w:pPr>
            <w:r w:rsidRPr="00585C82">
              <w:rPr>
                <w:rFonts w:asciiTheme="minorBidi" w:hAnsiTheme="minorBidi"/>
              </w:rPr>
              <w:t xml:space="preserve">Rabbi </w:t>
            </w:r>
            <w:proofErr w:type="spellStart"/>
            <w:r w:rsidRPr="00585C82">
              <w:rPr>
                <w:rFonts w:asciiTheme="minorBidi" w:hAnsiTheme="minorBidi"/>
              </w:rPr>
              <w:t>Akiva</w:t>
            </w:r>
            <w:proofErr w:type="spellEnd"/>
            <w:r w:rsidRPr="00585C82">
              <w:rPr>
                <w:rFonts w:asciiTheme="minorBidi" w:hAnsiTheme="minorBidi"/>
              </w:rPr>
              <w:t xml:space="preserve"> says, says, "From where [can you derive] that every plague that the Holy One, blessed be He, brought upon the Egyptians in Egypt was [composed] of five plagues? </w:t>
            </w:r>
            <w:r>
              <w:rPr>
                <w:rFonts w:asciiTheme="minorBidi" w:hAnsiTheme="minorBidi"/>
              </w:rPr>
              <w:t>…</w:t>
            </w:r>
          </w:p>
        </w:tc>
        <w:tc>
          <w:tcPr>
            <w:tcW w:w="4315" w:type="dxa"/>
            <w:gridSpan w:val="6"/>
          </w:tcPr>
          <w:p w14:paraId="6806E53F" w14:textId="01CDF796" w:rsidR="00BA39E6" w:rsidRDefault="00BA39E6" w:rsidP="00BA39E6">
            <w:pPr>
              <w:spacing w:after="0" w:line="240" w:lineRule="auto"/>
              <w:jc w:val="right"/>
              <w:rPr>
                <w:rFonts w:asciiTheme="minorBidi" w:hAnsiTheme="minorBidi"/>
                <w:b/>
                <w:bCs/>
                <w:rtl/>
              </w:rPr>
            </w:pPr>
            <w:r w:rsidRPr="00BA39E6">
              <w:rPr>
                <w:rFonts w:asciiTheme="minorBidi" w:hAnsiTheme="minorBidi"/>
                <w:b/>
                <w:bCs/>
                <w:rtl/>
              </w:rPr>
              <w:t xml:space="preserve">רַבִּי עֲקִיבָא אוֹמֵר: מִנַּיִן </w:t>
            </w:r>
            <w:proofErr w:type="spellStart"/>
            <w:r w:rsidRPr="00BA39E6">
              <w:rPr>
                <w:rFonts w:asciiTheme="minorBidi" w:hAnsiTheme="minorBidi"/>
                <w:b/>
                <w:bCs/>
                <w:rtl/>
              </w:rPr>
              <w:t>שֶׁכָּל־מַכָּה</w:t>
            </w:r>
            <w:proofErr w:type="spellEnd"/>
            <w:r w:rsidRPr="00BA39E6">
              <w:rPr>
                <w:rFonts w:asciiTheme="minorBidi" w:hAnsiTheme="minorBidi"/>
                <w:b/>
                <w:bCs/>
                <w:rtl/>
              </w:rPr>
              <w:t xml:space="preserve"> וּמַכָּה שֶהֵבִיא הַקָּדוֹשׁ בָּרוּךְ הוּא עַל הַמִּצְרִים בְּמִצְרַיִם </w:t>
            </w:r>
            <w:proofErr w:type="spellStart"/>
            <w:r w:rsidRPr="00BA39E6">
              <w:rPr>
                <w:rFonts w:asciiTheme="minorBidi" w:hAnsiTheme="minorBidi"/>
                <w:b/>
                <w:bCs/>
                <w:rtl/>
              </w:rPr>
              <w:t>הָיְתָה</w:t>
            </w:r>
            <w:proofErr w:type="spellEnd"/>
            <w:r w:rsidRPr="00BA39E6">
              <w:rPr>
                <w:rFonts w:asciiTheme="minorBidi" w:hAnsiTheme="minorBidi"/>
                <w:b/>
                <w:bCs/>
                <w:rtl/>
              </w:rPr>
              <w:t xml:space="preserve"> שֶׁל חָמֵשׁ מַכּוֹת? </w:t>
            </w:r>
            <w:r>
              <w:rPr>
                <w:rFonts w:asciiTheme="minorBidi" w:hAnsiTheme="minorBidi" w:hint="cs"/>
                <w:b/>
                <w:bCs/>
                <w:rtl/>
              </w:rPr>
              <w:t>...</w:t>
            </w:r>
            <w:r w:rsidRPr="00BA39E6">
              <w:rPr>
                <w:rFonts w:asciiTheme="minorBidi" w:hAnsiTheme="minorBidi"/>
                <w:b/>
                <w:bCs/>
              </w:rPr>
              <w:t>.</w:t>
            </w:r>
          </w:p>
        </w:tc>
      </w:tr>
    </w:tbl>
    <w:p w14:paraId="7CD823DD" w14:textId="77777777" w:rsidR="00BA39E6" w:rsidRPr="00585C82" w:rsidRDefault="00BA39E6" w:rsidP="00BA39E6">
      <w:pPr>
        <w:spacing w:after="0" w:line="240" w:lineRule="auto"/>
        <w:rPr>
          <w:rFonts w:asciiTheme="minorBidi" w:hAnsiTheme="minorBidi"/>
        </w:rPr>
      </w:pPr>
    </w:p>
    <w:p w14:paraId="415BF1A1" w14:textId="5E3073B7" w:rsidR="00F243EB" w:rsidRPr="00F243EB" w:rsidRDefault="009F6305" w:rsidP="00F243EB">
      <w:pPr>
        <w:spacing w:after="0" w:line="240" w:lineRule="auto"/>
        <w:jc w:val="right"/>
        <w:rPr>
          <w:rFonts w:asciiTheme="minorBidi" w:hAnsiTheme="minorBidi" w:hint="cs"/>
          <w:b/>
          <w:bCs/>
          <w:u w:val="single"/>
        </w:rPr>
      </w:pPr>
      <w:r>
        <w:rPr>
          <w:rFonts w:asciiTheme="minorBidi" w:hAnsiTheme="minorBidi" w:cs="Arial" w:hint="cs"/>
          <w:b/>
          <w:bCs/>
          <w:u w:val="single"/>
          <w:rtl/>
        </w:rPr>
        <w:t xml:space="preserve">2) </w:t>
      </w:r>
      <w:r w:rsidR="00F243EB" w:rsidRPr="00F243EB">
        <w:rPr>
          <w:rFonts w:asciiTheme="minorBidi" w:hAnsiTheme="minorBidi" w:cs="Arial"/>
          <w:b/>
          <w:bCs/>
          <w:u w:val="single"/>
          <w:rtl/>
        </w:rPr>
        <w:t>פירוש המשנה לרמב"ם מסכת אבות פרק ה</w:t>
      </w:r>
    </w:p>
    <w:p w14:paraId="7F5174F7"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cs="Arial"/>
          <w:rtl/>
        </w:rPr>
        <w:t xml:space="preserve">ואמנם העשרה ניסים אשר נעשו לאבותינו במצרים - הרי הם הינצלם מעשר המכות, והיות כל מכה ומכה מיוחדת במצרים, לא בישראל, ואלו </w:t>
      </w:r>
      <w:proofErr w:type="spellStart"/>
      <w:r w:rsidRPr="00F243EB">
        <w:rPr>
          <w:rFonts w:asciiTheme="minorBidi" w:hAnsiTheme="minorBidi" w:cs="Arial"/>
          <w:rtl/>
        </w:rPr>
        <w:t>ניסין</w:t>
      </w:r>
      <w:proofErr w:type="spellEnd"/>
      <w:r w:rsidRPr="00F243EB">
        <w:rPr>
          <w:rFonts w:asciiTheme="minorBidi" w:hAnsiTheme="minorBidi" w:cs="Arial"/>
          <w:rtl/>
        </w:rPr>
        <w:t xml:space="preserve"> בלא ספק. ולשון התורה בכל מכה מהן שהיא במצרים לבד, זולת הכינים, שהוא לא באר בה זה, אבל ידוע שלא ענש את ישראל, ואמנם היו מצויות אצלם ולא ציערו אותם, וכך בארו החכמים. אבל השאר - הרי התבאר בהן, אמר בדם: +שמות ז </w:t>
      </w:r>
      <w:proofErr w:type="spellStart"/>
      <w:r w:rsidRPr="00F243EB">
        <w:rPr>
          <w:rFonts w:asciiTheme="minorBidi" w:hAnsiTheme="minorBidi" w:cs="Arial"/>
          <w:rtl/>
        </w:rPr>
        <w:t>כא</w:t>
      </w:r>
      <w:proofErr w:type="spellEnd"/>
      <w:r w:rsidRPr="00F243EB">
        <w:rPr>
          <w:rFonts w:asciiTheme="minorBidi" w:hAnsiTheme="minorBidi" w:cs="Arial"/>
          <w:rtl/>
        </w:rPr>
        <w:t xml:space="preserve">+ "ולא יכלו מצרים לשתות מים מן היאור", ראיה על היות הנזק דבק בהם בלבד, ואמר בצפרדע: +שמות ז </w:t>
      </w:r>
      <w:proofErr w:type="spellStart"/>
      <w:r w:rsidRPr="00F243EB">
        <w:rPr>
          <w:rFonts w:asciiTheme="minorBidi" w:hAnsiTheme="minorBidi" w:cs="Arial"/>
          <w:rtl/>
        </w:rPr>
        <w:t>כח</w:t>
      </w:r>
      <w:proofErr w:type="spellEnd"/>
      <w:r w:rsidRPr="00F243EB">
        <w:rPr>
          <w:rFonts w:asciiTheme="minorBidi" w:hAnsiTheme="minorBidi" w:cs="Arial"/>
          <w:rtl/>
        </w:rPr>
        <w:t xml:space="preserve"> - </w:t>
      </w:r>
      <w:proofErr w:type="spellStart"/>
      <w:r w:rsidRPr="00F243EB">
        <w:rPr>
          <w:rFonts w:asciiTheme="minorBidi" w:hAnsiTheme="minorBidi" w:cs="Arial"/>
          <w:rtl/>
        </w:rPr>
        <w:t>כט</w:t>
      </w:r>
      <w:proofErr w:type="spellEnd"/>
      <w:r w:rsidRPr="00F243EB">
        <w:rPr>
          <w:rFonts w:asciiTheme="minorBidi" w:hAnsiTheme="minorBidi" w:cs="Arial"/>
          <w:rtl/>
        </w:rPr>
        <w:t xml:space="preserve">+ "ובאו בביתך ובחדר משכבך ועל וכו' ובכה ובעמך ובכל עבדיך", ואמר בערוב: +שמות ח </w:t>
      </w:r>
      <w:proofErr w:type="spellStart"/>
      <w:r w:rsidRPr="00F243EB">
        <w:rPr>
          <w:rFonts w:asciiTheme="minorBidi" w:hAnsiTheme="minorBidi" w:cs="Arial"/>
          <w:rtl/>
        </w:rPr>
        <w:t>יח</w:t>
      </w:r>
      <w:proofErr w:type="spellEnd"/>
      <w:r w:rsidRPr="00F243EB">
        <w:rPr>
          <w:rFonts w:asciiTheme="minorBidi" w:hAnsiTheme="minorBidi" w:cs="Arial"/>
          <w:rtl/>
        </w:rPr>
        <w:t>+ "והפל(א)[י]</w:t>
      </w:r>
      <w:proofErr w:type="spellStart"/>
      <w:r w:rsidRPr="00F243EB">
        <w:rPr>
          <w:rFonts w:asciiTheme="minorBidi" w:hAnsiTheme="minorBidi" w:cs="Arial"/>
          <w:rtl/>
        </w:rPr>
        <w:t>תי</w:t>
      </w:r>
      <w:proofErr w:type="spellEnd"/>
      <w:r w:rsidRPr="00F243EB">
        <w:rPr>
          <w:rFonts w:asciiTheme="minorBidi" w:hAnsiTheme="minorBidi" w:cs="Arial"/>
          <w:rtl/>
        </w:rPr>
        <w:t xml:space="preserve"> ביום ההוא את ארץ גושן", ואמר בדבר: +שמות ט ו+ "וממקנה בני ישראל לא מת אחד", ואמר בשחין: +שמות ט יא+ "כי היה השחין בחרטומים ובכל מצרים", ואמר בברד: +שמות ט </w:t>
      </w:r>
      <w:proofErr w:type="spellStart"/>
      <w:r w:rsidRPr="00F243EB">
        <w:rPr>
          <w:rFonts w:asciiTheme="minorBidi" w:hAnsiTheme="minorBidi" w:cs="Arial"/>
          <w:rtl/>
        </w:rPr>
        <w:t>כו</w:t>
      </w:r>
      <w:proofErr w:type="spellEnd"/>
      <w:r w:rsidRPr="00F243EB">
        <w:rPr>
          <w:rFonts w:asciiTheme="minorBidi" w:hAnsiTheme="minorBidi" w:cs="Arial"/>
          <w:rtl/>
        </w:rPr>
        <w:t xml:space="preserve">+ "רק בארץ גושן אשר שם בני ישראל לא היה ברד", ואמר בארבה: +שמות י ו+ "ומלאו בתיך ובתי כל עבדיך ובתי כל מצרים", ואמר </w:t>
      </w:r>
      <w:proofErr w:type="spellStart"/>
      <w:r w:rsidRPr="00F243EB">
        <w:rPr>
          <w:rFonts w:asciiTheme="minorBidi" w:hAnsiTheme="minorBidi" w:cs="Arial"/>
          <w:rtl/>
        </w:rPr>
        <w:t>בחושך</w:t>
      </w:r>
      <w:proofErr w:type="spellEnd"/>
      <w:r w:rsidRPr="00F243EB">
        <w:rPr>
          <w:rFonts w:asciiTheme="minorBidi" w:hAnsiTheme="minorBidi" w:cs="Arial"/>
          <w:rtl/>
        </w:rPr>
        <w:t xml:space="preserve">: +שמות י </w:t>
      </w:r>
      <w:proofErr w:type="spellStart"/>
      <w:r w:rsidRPr="00F243EB">
        <w:rPr>
          <w:rFonts w:asciiTheme="minorBidi" w:hAnsiTheme="minorBidi" w:cs="Arial"/>
          <w:rtl/>
        </w:rPr>
        <w:t>כג</w:t>
      </w:r>
      <w:proofErr w:type="spellEnd"/>
      <w:r w:rsidRPr="00F243EB">
        <w:rPr>
          <w:rFonts w:asciiTheme="minorBidi" w:hAnsiTheme="minorBidi" w:cs="Arial"/>
          <w:rtl/>
        </w:rPr>
        <w:t xml:space="preserve">+ "ולכל בני ישראל היה אור" </w:t>
      </w:r>
      <w:proofErr w:type="spellStart"/>
      <w:r w:rsidRPr="00F243EB">
        <w:rPr>
          <w:rFonts w:asciiTheme="minorBidi" w:hAnsiTheme="minorBidi" w:cs="Arial"/>
          <w:rtl/>
        </w:rPr>
        <w:t>וכו</w:t>
      </w:r>
      <w:proofErr w:type="spellEnd"/>
      <w:r w:rsidRPr="00F243EB">
        <w:rPr>
          <w:rFonts w:asciiTheme="minorBidi" w:hAnsiTheme="minorBidi"/>
        </w:rPr>
        <w:t>'.</w:t>
      </w:r>
    </w:p>
    <w:p w14:paraId="730132DF"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rPr>
        <w:t xml:space="preserve"> </w:t>
      </w:r>
    </w:p>
    <w:p w14:paraId="10097AB1"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cs="Arial"/>
          <w:rtl/>
        </w:rPr>
        <w:t xml:space="preserve">ואמנם העשרה אשר היו על הים, הרי הם קבלה. הראשון - היבקעו, כפשט הכתוב: +שמות יד </w:t>
      </w:r>
      <w:proofErr w:type="spellStart"/>
      <w:r w:rsidRPr="00F243EB">
        <w:rPr>
          <w:rFonts w:asciiTheme="minorBidi" w:hAnsiTheme="minorBidi" w:cs="Arial"/>
          <w:rtl/>
        </w:rPr>
        <w:t>כא</w:t>
      </w:r>
      <w:proofErr w:type="spellEnd"/>
      <w:r w:rsidRPr="00F243EB">
        <w:rPr>
          <w:rFonts w:asciiTheme="minorBidi" w:hAnsiTheme="minorBidi" w:cs="Arial"/>
          <w:rtl/>
        </w:rPr>
        <w:t xml:space="preserve">+ "ויבקעו המים". והמופת השני - שאחר היבקעו התקמר, עד שנעשה כדמות תקרה קמורה, ונהיתה הדרך כאילו היא ניקבה </w:t>
      </w:r>
      <w:proofErr w:type="spellStart"/>
      <w:r w:rsidRPr="00F243EB">
        <w:rPr>
          <w:rFonts w:asciiTheme="minorBidi" w:hAnsiTheme="minorBidi" w:cs="Arial"/>
          <w:rtl/>
        </w:rPr>
        <w:t>במים</w:t>
      </w:r>
      <w:proofErr w:type="spellEnd"/>
      <w:r w:rsidRPr="00F243EB">
        <w:rPr>
          <w:rFonts w:asciiTheme="minorBidi" w:hAnsiTheme="minorBidi" w:cs="Arial"/>
          <w:rtl/>
        </w:rPr>
        <w:t xml:space="preserve">, והמים מימין ומשמאל ומלמעלה, הוא מאמר חבקוק: +חבקוק ג יד+ "נקבת </w:t>
      </w:r>
      <w:proofErr w:type="spellStart"/>
      <w:r w:rsidRPr="00F243EB">
        <w:rPr>
          <w:rFonts w:asciiTheme="minorBidi" w:hAnsiTheme="minorBidi" w:cs="Arial"/>
          <w:rtl/>
        </w:rPr>
        <w:t>במטיו</w:t>
      </w:r>
      <w:proofErr w:type="spellEnd"/>
      <w:r w:rsidRPr="00F243EB">
        <w:rPr>
          <w:rFonts w:asciiTheme="minorBidi" w:hAnsiTheme="minorBidi" w:cs="Arial"/>
          <w:rtl/>
        </w:rPr>
        <w:t xml:space="preserve"> ראש פרזו". והשלישי - שקרקעו התקשתה וקפאה להם, כמו שאמר: +שמות יד </w:t>
      </w:r>
      <w:proofErr w:type="spellStart"/>
      <w:r w:rsidRPr="00F243EB">
        <w:rPr>
          <w:rFonts w:asciiTheme="minorBidi" w:hAnsiTheme="minorBidi" w:cs="Arial"/>
          <w:rtl/>
        </w:rPr>
        <w:lastRenderedPageBreak/>
        <w:t>כט</w:t>
      </w:r>
      <w:proofErr w:type="spellEnd"/>
      <w:r w:rsidRPr="00F243EB">
        <w:rPr>
          <w:rFonts w:asciiTheme="minorBidi" w:hAnsiTheme="minorBidi" w:cs="Arial"/>
          <w:rtl/>
        </w:rPr>
        <w:t>+ "הלכו ביבשה", ולא נשארה כקרקעית הנהרות אשר היא בוץ וטיט. והרביעי - שדרכי המצרים בו היו בטיט נדבק, הוא אומרו: +חבקוק ג טו+ "חומר מים רבים". והחמישי - שהוא נבקע לדרכים רבות כמספר השבטים, קשת עגולה בתוך קשת עגולה, כזה /במקור מופיע שרטוט</w:t>
      </w:r>
      <w:r w:rsidRPr="00F243EB">
        <w:rPr>
          <w:rFonts w:asciiTheme="minorBidi" w:hAnsiTheme="minorBidi"/>
        </w:rPr>
        <w:t>/:</w:t>
      </w:r>
    </w:p>
    <w:p w14:paraId="56B49E82"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rPr>
        <w:t xml:space="preserve"> </w:t>
      </w:r>
    </w:p>
    <w:p w14:paraId="6A31C2A2"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cs="Arial"/>
          <w:rtl/>
        </w:rPr>
        <w:t xml:space="preserve">והוא אומרו: +תהלים קלו </w:t>
      </w:r>
      <w:proofErr w:type="spellStart"/>
      <w:r w:rsidRPr="00F243EB">
        <w:rPr>
          <w:rFonts w:asciiTheme="minorBidi" w:hAnsiTheme="minorBidi" w:cs="Arial"/>
          <w:rtl/>
        </w:rPr>
        <w:t>יג</w:t>
      </w:r>
      <w:proofErr w:type="spellEnd"/>
      <w:r w:rsidRPr="00F243EB">
        <w:rPr>
          <w:rFonts w:asciiTheme="minorBidi" w:hAnsiTheme="minorBidi" w:cs="Arial"/>
          <w:rtl/>
        </w:rPr>
        <w:t xml:space="preserve">+ "לגוזר ים סוף לגזרים". והששית - </w:t>
      </w:r>
      <w:proofErr w:type="spellStart"/>
      <w:r w:rsidRPr="00F243EB">
        <w:rPr>
          <w:rFonts w:asciiTheme="minorBidi" w:hAnsiTheme="minorBidi" w:cs="Arial"/>
          <w:rtl/>
        </w:rPr>
        <w:t>שהמים</w:t>
      </w:r>
      <w:proofErr w:type="spellEnd"/>
      <w:r w:rsidRPr="00F243EB">
        <w:rPr>
          <w:rFonts w:asciiTheme="minorBidi" w:hAnsiTheme="minorBidi" w:cs="Arial"/>
          <w:rtl/>
        </w:rPr>
        <w:t xml:space="preserve"> קפאו ונתקשו כאבנים, ועל זה אמר: +תהלים עד </w:t>
      </w:r>
      <w:proofErr w:type="spellStart"/>
      <w:r w:rsidRPr="00F243EB">
        <w:rPr>
          <w:rFonts w:asciiTheme="minorBidi" w:hAnsiTheme="minorBidi" w:cs="Arial"/>
          <w:rtl/>
        </w:rPr>
        <w:t>יג</w:t>
      </w:r>
      <w:proofErr w:type="spellEnd"/>
      <w:r w:rsidRPr="00F243EB">
        <w:rPr>
          <w:rFonts w:asciiTheme="minorBidi" w:hAnsiTheme="minorBidi" w:cs="Arial"/>
          <w:rtl/>
        </w:rPr>
        <w:t xml:space="preserve">+ "שברת ראשי תנינים על המים", רצונו לומר, </w:t>
      </w:r>
      <w:proofErr w:type="spellStart"/>
      <w:r w:rsidRPr="00F243EB">
        <w:rPr>
          <w:rFonts w:asciiTheme="minorBidi" w:hAnsiTheme="minorBidi" w:cs="Arial"/>
          <w:rtl/>
        </w:rPr>
        <w:t>שהמים</w:t>
      </w:r>
      <w:proofErr w:type="spellEnd"/>
      <w:r w:rsidRPr="00F243EB">
        <w:rPr>
          <w:rFonts w:asciiTheme="minorBidi" w:hAnsiTheme="minorBidi" w:cs="Arial"/>
          <w:rtl/>
        </w:rPr>
        <w:t xml:space="preserve"> נתקשו עד כדי שישברו עליהם הראשים. והשביעי - שהוא לא קפא כקרח, רצוני לומר: חתיכה אחת, אלא מפורר ומפורד, כאילו הן אבנים שסודרו קצתן על קצתן, הוא אומרו: +תהלים עד </w:t>
      </w:r>
      <w:proofErr w:type="spellStart"/>
      <w:r w:rsidRPr="00F243EB">
        <w:rPr>
          <w:rFonts w:asciiTheme="minorBidi" w:hAnsiTheme="minorBidi" w:cs="Arial"/>
          <w:rtl/>
        </w:rPr>
        <w:t>יג</w:t>
      </w:r>
      <w:proofErr w:type="spellEnd"/>
      <w:r w:rsidRPr="00F243EB">
        <w:rPr>
          <w:rFonts w:asciiTheme="minorBidi" w:hAnsiTheme="minorBidi" w:cs="Arial"/>
          <w:rtl/>
        </w:rPr>
        <w:t xml:space="preserve">+ "אתה פוררת </w:t>
      </w:r>
      <w:proofErr w:type="spellStart"/>
      <w:r w:rsidRPr="00F243EB">
        <w:rPr>
          <w:rFonts w:asciiTheme="minorBidi" w:hAnsiTheme="minorBidi" w:cs="Arial"/>
          <w:rtl/>
        </w:rPr>
        <w:t>בעזך</w:t>
      </w:r>
      <w:proofErr w:type="spellEnd"/>
      <w:r w:rsidRPr="00F243EB">
        <w:rPr>
          <w:rFonts w:asciiTheme="minorBidi" w:hAnsiTheme="minorBidi" w:cs="Arial"/>
          <w:rtl/>
        </w:rPr>
        <w:t xml:space="preserve"> ים". והשמיני - שהוא קפא כזכוכית או כספיר, רצוני לומר: שקוף, עד שיראו קצתם את קצתם בעוברם בו, והוא אומרו: +שמואל ב' </w:t>
      </w:r>
      <w:proofErr w:type="spellStart"/>
      <w:r w:rsidRPr="00F243EB">
        <w:rPr>
          <w:rFonts w:asciiTheme="minorBidi" w:hAnsiTheme="minorBidi" w:cs="Arial"/>
          <w:rtl/>
        </w:rPr>
        <w:t>כב</w:t>
      </w:r>
      <w:proofErr w:type="spellEnd"/>
      <w:r w:rsidRPr="00F243EB">
        <w:rPr>
          <w:rFonts w:asciiTheme="minorBidi" w:hAnsiTheme="minorBidi" w:cs="Arial"/>
          <w:rtl/>
        </w:rPr>
        <w:t xml:space="preserve"> </w:t>
      </w:r>
      <w:proofErr w:type="spellStart"/>
      <w:r w:rsidRPr="00F243EB">
        <w:rPr>
          <w:rFonts w:asciiTheme="minorBidi" w:hAnsiTheme="minorBidi" w:cs="Arial"/>
          <w:rtl/>
        </w:rPr>
        <w:t>יב</w:t>
      </w:r>
      <w:proofErr w:type="spellEnd"/>
      <w:r w:rsidRPr="00F243EB">
        <w:rPr>
          <w:rFonts w:asciiTheme="minorBidi" w:hAnsiTheme="minorBidi" w:cs="Arial"/>
          <w:rtl/>
        </w:rPr>
        <w:t xml:space="preserve">+ "חשרת מים עבי שחקים", רצונו לומר, שקיבוץ המים ההם היה כעצם השמים, אשר הם שקופים. והתשיעי - שהיו נוזלים ממנו מימות מתוקים, שהיו שותים אותם. והעשירי - שהם היו קופאים עם נזילתם, אחר שלקחו מהם מה ששתו, כדי שלא ירדו לארץ, והוא אומרו: +שמות טו ח+ "נצבו כמו נד </w:t>
      </w:r>
      <w:proofErr w:type="spellStart"/>
      <w:r w:rsidRPr="00F243EB">
        <w:rPr>
          <w:rFonts w:asciiTheme="minorBidi" w:hAnsiTheme="minorBidi" w:cs="Arial"/>
          <w:rtl/>
        </w:rPr>
        <w:t>נזלים</w:t>
      </w:r>
      <w:proofErr w:type="spellEnd"/>
      <w:r w:rsidRPr="00F243EB">
        <w:rPr>
          <w:rFonts w:asciiTheme="minorBidi" w:hAnsiTheme="minorBidi" w:cs="Arial"/>
          <w:rtl/>
        </w:rPr>
        <w:t>, קפאו תהומות בלב ים", רצונו לומר, שהדבר אשר היה נוזל - היה קופא בלב ים</w:t>
      </w:r>
      <w:r w:rsidRPr="00F243EB">
        <w:rPr>
          <w:rFonts w:asciiTheme="minorBidi" w:hAnsiTheme="minorBidi"/>
        </w:rPr>
        <w:t>.</w:t>
      </w:r>
    </w:p>
    <w:p w14:paraId="12049FCA"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rPr>
        <w:t xml:space="preserve"> </w:t>
      </w:r>
    </w:p>
    <w:p w14:paraId="5672C12D"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cs="Arial"/>
          <w:rtl/>
        </w:rPr>
        <w:t>ובאה אלינו הקבלה גם כן, שהמצרים ירדו עליהם מכות על הים יותר ממכות מצרים, אבל היו כולן מאותם העשרה מינים אשר ירדו במצרים, ונחלקו למיני מינים על הים. והרמז על זה, אומרו: +שמואל א' ד ח+ "אלה הם האלהים המכים את מצרים בכל מכה במדבר", רצונו לומר: במדבר ים סוף</w:t>
      </w:r>
      <w:r w:rsidRPr="00F243EB">
        <w:rPr>
          <w:rFonts w:asciiTheme="minorBidi" w:hAnsiTheme="minorBidi"/>
        </w:rPr>
        <w:t>.</w:t>
      </w:r>
    </w:p>
    <w:p w14:paraId="0B69CF6A" w14:textId="761B175F" w:rsidR="00F243EB" w:rsidRDefault="009F6305" w:rsidP="00F243EB">
      <w:pPr>
        <w:spacing w:after="0" w:line="240" w:lineRule="auto"/>
        <w:jc w:val="right"/>
        <w:rPr>
          <w:rFonts w:asciiTheme="minorBidi" w:hAnsiTheme="minorBidi"/>
        </w:rPr>
      </w:pPr>
      <w:r>
        <w:rPr>
          <w:noProof/>
        </w:rPr>
        <w:drawing>
          <wp:inline distT="0" distB="0" distL="0" distR="0" wp14:anchorId="01D96121" wp14:editId="39FEB66D">
            <wp:extent cx="3406041" cy="1082541"/>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14162" cy="1085122"/>
                    </a:xfrm>
                    <a:prstGeom prst="rect">
                      <a:avLst/>
                    </a:prstGeom>
                  </pic:spPr>
                </pic:pic>
              </a:graphicData>
            </a:graphic>
          </wp:inline>
        </w:drawing>
      </w:r>
      <w:r>
        <w:rPr>
          <w:noProof/>
        </w:rPr>
        <w:drawing>
          <wp:inline distT="0" distB="0" distL="0" distR="0" wp14:anchorId="0960A732" wp14:editId="2B409D92">
            <wp:extent cx="3235455" cy="128417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79591" cy="1301694"/>
                    </a:xfrm>
                    <a:prstGeom prst="rect">
                      <a:avLst/>
                    </a:prstGeom>
                  </pic:spPr>
                </pic:pic>
              </a:graphicData>
            </a:graphic>
          </wp:inline>
        </w:drawing>
      </w:r>
    </w:p>
    <w:p w14:paraId="7546D6D8" w14:textId="03237A88" w:rsidR="00F243EB" w:rsidRPr="009F6305" w:rsidRDefault="009F6305" w:rsidP="00F243EB">
      <w:pPr>
        <w:spacing w:after="0" w:line="240" w:lineRule="auto"/>
        <w:jc w:val="right"/>
        <w:rPr>
          <w:rFonts w:asciiTheme="minorBidi" w:hAnsiTheme="minorBidi"/>
          <w:b/>
          <w:bCs/>
          <w:u w:val="single"/>
        </w:rPr>
      </w:pPr>
      <w:r>
        <w:rPr>
          <w:rFonts w:asciiTheme="minorBidi" w:hAnsiTheme="minorBidi" w:cs="Arial" w:hint="cs"/>
          <w:b/>
          <w:bCs/>
          <w:u w:val="single"/>
          <w:rtl/>
        </w:rPr>
        <w:t xml:space="preserve">3) </w:t>
      </w:r>
      <w:r w:rsidR="00F243EB" w:rsidRPr="009F6305">
        <w:rPr>
          <w:rFonts w:asciiTheme="minorBidi" w:hAnsiTheme="minorBidi" w:cs="Arial"/>
          <w:b/>
          <w:bCs/>
          <w:u w:val="single"/>
          <w:rtl/>
        </w:rPr>
        <w:t>פירוש רש"י על אבות פרק ה</w:t>
      </w:r>
    </w:p>
    <w:p w14:paraId="39AD054B"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cs="Arial"/>
          <w:rtl/>
        </w:rPr>
        <w:t xml:space="preserve">עשרה נסים נעשו לאבותינו במצרים ועשרה על הים לא </w:t>
      </w:r>
      <w:proofErr w:type="spellStart"/>
      <w:r w:rsidRPr="00F243EB">
        <w:rPr>
          <w:rFonts w:asciiTheme="minorBidi" w:hAnsiTheme="minorBidi" w:cs="Arial"/>
          <w:rtl/>
        </w:rPr>
        <w:t>נתפרשו</w:t>
      </w:r>
      <w:proofErr w:type="spellEnd"/>
      <w:r w:rsidRPr="00F243EB">
        <w:rPr>
          <w:rFonts w:asciiTheme="minorBidi" w:hAnsiTheme="minorBidi" w:cs="Arial"/>
          <w:rtl/>
        </w:rPr>
        <w:t xml:space="preserve"> לנו. </w:t>
      </w:r>
      <w:proofErr w:type="spellStart"/>
      <w:r w:rsidRPr="00F243EB">
        <w:rPr>
          <w:rFonts w:asciiTheme="minorBidi" w:hAnsiTheme="minorBidi" w:cs="Arial"/>
          <w:rtl/>
        </w:rPr>
        <w:t>אשל"ה</w:t>
      </w:r>
      <w:proofErr w:type="spellEnd"/>
      <w:r w:rsidRPr="00F243EB">
        <w:rPr>
          <w:rFonts w:asciiTheme="minorBidi" w:hAnsiTheme="minorBidi" w:cs="Arial"/>
          <w:rtl/>
        </w:rPr>
        <w:t xml:space="preserve"> זה מצאתי כתוב בהעתק ישן פי' רש"י ולא השמטתיה וז"ל ואני משה בר </w:t>
      </w:r>
      <w:proofErr w:type="spellStart"/>
      <w:r w:rsidRPr="00F243EB">
        <w:rPr>
          <w:rFonts w:asciiTheme="minorBidi" w:hAnsiTheme="minorBidi" w:cs="Arial"/>
          <w:rtl/>
        </w:rPr>
        <w:t>מתתיה</w:t>
      </w:r>
      <w:proofErr w:type="spellEnd"/>
      <w:r w:rsidRPr="00F243EB">
        <w:rPr>
          <w:rFonts w:asciiTheme="minorBidi" w:hAnsiTheme="minorBidi" w:cs="Arial"/>
          <w:rtl/>
        </w:rPr>
        <w:t xml:space="preserve"> מצאתי עשרה נסים נעשו לאבותינו על הים כתוב באבות דרבי נתן וכן מפורשים לשם באו משה ואבותינו ועמדו על ים סוף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נקבים </w:t>
      </w:r>
      <w:proofErr w:type="spellStart"/>
      <w:r w:rsidRPr="00F243EB">
        <w:rPr>
          <w:rFonts w:asciiTheme="minorBidi" w:hAnsiTheme="minorBidi" w:cs="Arial"/>
          <w:rtl/>
        </w:rPr>
        <w:t>נקבים</w:t>
      </w:r>
      <w:proofErr w:type="spellEnd"/>
      <w:r w:rsidRPr="00F243EB">
        <w:rPr>
          <w:rFonts w:asciiTheme="minorBidi" w:hAnsiTheme="minorBidi" w:cs="Arial"/>
          <w:rtl/>
        </w:rPr>
        <w:t xml:space="preserve"> נטל משה את מטהו והטילו על הים ונעשה הים נקבים </w:t>
      </w:r>
      <w:proofErr w:type="spellStart"/>
      <w:r w:rsidRPr="00F243EB">
        <w:rPr>
          <w:rFonts w:asciiTheme="minorBidi" w:hAnsiTheme="minorBidi" w:cs="Arial"/>
          <w:rtl/>
        </w:rPr>
        <w:t>נקבים</w:t>
      </w:r>
      <w:proofErr w:type="spellEnd"/>
      <w:r w:rsidRPr="00F243EB">
        <w:rPr>
          <w:rFonts w:asciiTheme="minorBidi" w:hAnsiTheme="minorBidi" w:cs="Arial"/>
          <w:rtl/>
        </w:rPr>
        <w:t xml:space="preserve"> שנאמר נקבת </w:t>
      </w:r>
      <w:proofErr w:type="spellStart"/>
      <w:r w:rsidRPr="00F243EB">
        <w:rPr>
          <w:rFonts w:asciiTheme="minorBidi" w:hAnsiTheme="minorBidi" w:cs="Arial"/>
          <w:rtl/>
        </w:rPr>
        <w:t>במטיו</w:t>
      </w:r>
      <w:proofErr w:type="spellEnd"/>
      <w:r w:rsidRPr="00F243EB">
        <w:rPr>
          <w:rFonts w:asciiTheme="minorBidi" w:hAnsiTheme="minorBidi" w:cs="Arial"/>
          <w:rtl/>
        </w:rPr>
        <w:t xml:space="preserve"> ראש פרזיו.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גזרים </w:t>
      </w:r>
      <w:proofErr w:type="spellStart"/>
      <w:r w:rsidRPr="00F243EB">
        <w:rPr>
          <w:rFonts w:asciiTheme="minorBidi" w:hAnsiTheme="minorBidi" w:cs="Arial"/>
          <w:rtl/>
        </w:rPr>
        <w:t>גזרים</w:t>
      </w:r>
      <w:proofErr w:type="spellEnd"/>
      <w:r w:rsidRPr="00F243EB">
        <w:rPr>
          <w:rFonts w:asciiTheme="minorBidi" w:hAnsiTheme="minorBidi" w:cs="Arial"/>
          <w:rtl/>
        </w:rPr>
        <w:t xml:space="preserve"> נטל משה מטהו והטילו על הים ונעשה הים גזרים </w:t>
      </w:r>
      <w:proofErr w:type="spellStart"/>
      <w:r w:rsidRPr="00F243EB">
        <w:rPr>
          <w:rFonts w:asciiTheme="minorBidi" w:hAnsiTheme="minorBidi" w:cs="Arial"/>
          <w:rtl/>
        </w:rPr>
        <w:t>גזרים</w:t>
      </w:r>
      <w:proofErr w:type="spellEnd"/>
      <w:r w:rsidRPr="00F243EB">
        <w:rPr>
          <w:rFonts w:asciiTheme="minorBidi" w:hAnsiTheme="minorBidi" w:cs="Arial"/>
          <w:rtl/>
        </w:rPr>
        <w:t xml:space="preserve"> שנאמר לגוזר ים סוף לגזרים.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בקועות </w:t>
      </w:r>
      <w:proofErr w:type="spellStart"/>
      <w:r w:rsidRPr="00F243EB">
        <w:rPr>
          <w:rFonts w:asciiTheme="minorBidi" w:hAnsiTheme="minorBidi" w:cs="Arial"/>
          <w:rtl/>
        </w:rPr>
        <w:t>בקועות</w:t>
      </w:r>
      <w:proofErr w:type="spellEnd"/>
      <w:r w:rsidRPr="00F243EB">
        <w:rPr>
          <w:rFonts w:asciiTheme="minorBidi" w:hAnsiTheme="minorBidi" w:cs="Arial"/>
          <w:rtl/>
        </w:rPr>
        <w:t xml:space="preserve"> שנאמר בקע ים ויעבירם.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טיט נטל משה את מטהו והטילו על הים ונעשה הים טיט שנאמר דרכת בים סוסיך.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מדברות </w:t>
      </w:r>
      <w:proofErr w:type="spellStart"/>
      <w:r w:rsidRPr="00F243EB">
        <w:rPr>
          <w:rFonts w:asciiTheme="minorBidi" w:hAnsiTheme="minorBidi" w:cs="Arial"/>
          <w:rtl/>
        </w:rPr>
        <w:t>מדברות</w:t>
      </w:r>
      <w:proofErr w:type="spellEnd"/>
      <w:r w:rsidRPr="00F243EB">
        <w:rPr>
          <w:rFonts w:asciiTheme="minorBidi" w:hAnsiTheme="minorBidi" w:cs="Arial"/>
          <w:rtl/>
        </w:rPr>
        <w:t xml:space="preserve"> שנא' מוליכם בתהומות כסוס במדבר לא יכשלו.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w:t>
      </w:r>
      <w:proofErr w:type="spellStart"/>
      <w:r w:rsidRPr="00F243EB">
        <w:rPr>
          <w:rFonts w:asciiTheme="minorBidi" w:hAnsiTheme="minorBidi" w:cs="Arial"/>
          <w:rtl/>
        </w:rPr>
        <w:t>פירורין</w:t>
      </w:r>
      <w:proofErr w:type="spellEnd"/>
      <w:r w:rsidRPr="00F243EB">
        <w:rPr>
          <w:rFonts w:asciiTheme="minorBidi" w:hAnsiTheme="minorBidi" w:cs="Arial"/>
          <w:rtl/>
        </w:rPr>
        <w:t xml:space="preserve"> </w:t>
      </w:r>
      <w:proofErr w:type="spellStart"/>
      <w:r w:rsidRPr="00F243EB">
        <w:rPr>
          <w:rFonts w:asciiTheme="minorBidi" w:hAnsiTheme="minorBidi" w:cs="Arial"/>
          <w:rtl/>
        </w:rPr>
        <w:t>פירורין</w:t>
      </w:r>
      <w:proofErr w:type="spellEnd"/>
      <w:r w:rsidRPr="00F243EB">
        <w:rPr>
          <w:rFonts w:asciiTheme="minorBidi" w:hAnsiTheme="minorBidi" w:cs="Arial"/>
          <w:rtl/>
        </w:rPr>
        <w:t xml:space="preserve"> שנא' אתה פוררת </w:t>
      </w:r>
      <w:proofErr w:type="spellStart"/>
      <w:r w:rsidRPr="00F243EB">
        <w:rPr>
          <w:rFonts w:asciiTheme="minorBidi" w:hAnsiTheme="minorBidi" w:cs="Arial"/>
          <w:rtl/>
        </w:rPr>
        <w:t>בעזך</w:t>
      </w:r>
      <w:proofErr w:type="spellEnd"/>
      <w:r w:rsidRPr="00F243EB">
        <w:rPr>
          <w:rFonts w:asciiTheme="minorBidi" w:hAnsiTheme="minorBidi" w:cs="Arial"/>
          <w:rtl/>
        </w:rPr>
        <w:t xml:space="preserve"> ים.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סלעים נטל משה את מטהו והטילו על הים ונעשה הים סלעים שנא' אתה רצצת ראשי </w:t>
      </w:r>
      <w:proofErr w:type="spellStart"/>
      <w:r w:rsidRPr="00F243EB">
        <w:rPr>
          <w:rFonts w:asciiTheme="minorBidi" w:hAnsiTheme="minorBidi" w:cs="Arial"/>
          <w:rtl/>
        </w:rPr>
        <w:t>לויתן</w:t>
      </w:r>
      <w:proofErr w:type="spellEnd"/>
      <w:r w:rsidRPr="00F243EB">
        <w:rPr>
          <w:rFonts w:asciiTheme="minorBidi" w:hAnsiTheme="minorBidi" w:cs="Arial"/>
          <w:rtl/>
        </w:rPr>
        <w:t xml:space="preserve"> שברת ראשי תנינים על המים.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יבשה נטל משה את מטהו והטילו על הים ונעשה יבשה שנאמר ובני ישראל הלכו ביבשה בתוך הים.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חומות נטל משה את מטהו והטילו על הים ונעשה חומות שנא' והמים להם חומה. אמר להם משה קומו ועברו אמרו לו אין אנו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לעבור עד שיעשה הים נודות </w:t>
      </w:r>
      <w:proofErr w:type="spellStart"/>
      <w:r w:rsidRPr="00F243EB">
        <w:rPr>
          <w:rFonts w:asciiTheme="minorBidi" w:hAnsiTheme="minorBidi" w:cs="Arial"/>
          <w:rtl/>
        </w:rPr>
        <w:t>נודות</w:t>
      </w:r>
      <w:proofErr w:type="spellEnd"/>
      <w:r w:rsidRPr="00F243EB">
        <w:rPr>
          <w:rFonts w:asciiTheme="minorBidi" w:hAnsiTheme="minorBidi" w:cs="Arial"/>
          <w:rtl/>
        </w:rPr>
        <w:t xml:space="preserve"> שנאמר נצבו כמו נד נוזלים. ומים שבין הגזרים ירדה אש מן השמים </w:t>
      </w:r>
      <w:proofErr w:type="spellStart"/>
      <w:r w:rsidRPr="00F243EB">
        <w:rPr>
          <w:rFonts w:asciiTheme="minorBidi" w:hAnsiTheme="minorBidi" w:cs="Arial"/>
          <w:rtl/>
        </w:rPr>
        <w:t>וליהטתם</w:t>
      </w:r>
      <w:proofErr w:type="spellEnd"/>
      <w:r w:rsidRPr="00F243EB">
        <w:rPr>
          <w:rFonts w:asciiTheme="minorBidi" w:hAnsiTheme="minorBidi" w:cs="Arial"/>
          <w:rtl/>
        </w:rPr>
        <w:t xml:space="preserve"> שנאמר כקדוח אש </w:t>
      </w:r>
      <w:proofErr w:type="spellStart"/>
      <w:r w:rsidRPr="00F243EB">
        <w:rPr>
          <w:rFonts w:asciiTheme="minorBidi" w:hAnsiTheme="minorBidi" w:cs="Arial"/>
          <w:rtl/>
        </w:rPr>
        <w:t>המסים</w:t>
      </w:r>
      <w:proofErr w:type="spellEnd"/>
      <w:r w:rsidRPr="00F243EB">
        <w:rPr>
          <w:rFonts w:asciiTheme="minorBidi" w:hAnsiTheme="minorBidi" w:cs="Arial"/>
          <w:rtl/>
        </w:rPr>
        <w:t xml:space="preserve"> מים תבעה אש ונודות של שמן ושל דבש ירדו לתוך פיהם של תינוקות של ישראל והיו יונקים שנא' </w:t>
      </w:r>
      <w:proofErr w:type="spellStart"/>
      <w:r w:rsidRPr="00F243EB">
        <w:rPr>
          <w:rFonts w:asciiTheme="minorBidi" w:hAnsiTheme="minorBidi" w:cs="Arial"/>
          <w:rtl/>
        </w:rPr>
        <w:t>ויניקהו</w:t>
      </w:r>
      <w:proofErr w:type="spellEnd"/>
      <w:r w:rsidRPr="00F243EB">
        <w:rPr>
          <w:rFonts w:asciiTheme="minorBidi" w:hAnsiTheme="minorBidi" w:cs="Arial"/>
          <w:rtl/>
        </w:rPr>
        <w:t xml:space="preserve"> דבש מסלע ושמן מחלמיש צור. וי"א מים היו נובעים להם מן השמים </w:t>
      </w:r>
      <w:proofErr w:type="spellStart"/>
      <w:r w:rsidRPr="00F243EB">
        <w:rPr>
          <w:rFonts w:asciiTheme="minorBidi" w:hAnsiTheme="minorBidi" w:cs="Arial"/>
          <w:rtl/>
        </w:rPr>
        <w:t>ושותין</w:t>
      </w:r>
      <w:proofErr w:type="spellEnd"/>
      <w:r w:rsidRPr="00F243EB">
        <w:rPr>
          <w:rFonts w:asciiTheme="minorBidi" w:hAnsiTheme="minorBidi" w:cs="Arial"/>
          <w:rtl/>
        </w:rPr>
        <w:t xml:space="preserve"> מפני שמימי הים מלוחים הם. רבי אליעזר בן יעקב אומר תהום קפה להם למעלה ועברו בו כדי שלא יצטערו רבי אליעזר ורבי שמעון אומרים מים העליונים ותחתונים היו מנערים את המצריים שנא' וינער ה' את מצרים בתוך הים. ע"כ נסים שנעשו לאבותינו על הים שהיו כתובים באבות דרבי נתן עכ"ל: עשר מכות הביא הקב"ה על המצריים במצרים וזה סימנם דצ"ך עד"ש באח"ב. וי' על הים מפורשים במכילתא והן </w:t>
      </w:r>
      <w:proofErr w:type="spellStart"/>
      <w:r w:rsidRPr="00F243EB">
        <w:rPr>
          <w:rFonts w:asciiTheme="minorBidi" w:hAnsiTheme="minorBidi" w:cs="Arial"/>
          <w:rtl/>
        </w:rPr>
        <w:t>כמנין</w:t>
      </w:r>
      <w:proofErr w:type="spellEnd"/>
      <w:r w:rsidRPr="00F243EB">
        <w:rPr>
          <w:rFonts w:asciiTheme="minorBidi" w:hAnsiTheme="minorBidi" w:cs="Arial"/>
          <w:rtl/>
        </w:rPr>
        <w:t xml:space="preserve"> לשונות מפלתן הכתוב </w:t>
      </w:r>
      <w:proofErr w:type="spellStart"/>
      <w:r w:rsidRPr="00F243EB">
        <w:rPr>
          <w:rFonts w:asciiTheme="minorBidi" w:hAnsiTheme="minorBidi" w:cs="Arial"/>
          <w:rtl/>
        </w:rPr>
        <w:t>בויושע</w:t>
      </w:r>
      <w:proofErr w:type="spellEnd"/>
      <w:r w:rsidRPr="00F243EB">
        <w:rPr>
          <w:rFonts w:asciiTheme="minorBidi" w:hAnsiTheme="minorBidi" w:cs="Arial"/>
          <w:rtl/>
        </w:rPr>
        <w:t xml:space="preserve">. רמה בים. ירה בים. טובעו בים סוף. תהומות </w:t>
      </w:r>
      <w:proofErr w:type="spellStart"/>
      <w:r w:rsidRPr="00F243EB">
        <w:rPr>
          <w:rFonts w:asciiTheme="minorBidi" w:hAnsiTheme="minorBidi" w:cs="Arial"/>
          <w:rtl/>
        </w:rPr>
        <w:t>יכסיומו</w:t>
      </w:r>
      <w:proofErr w:type="spellEnd"/>
      <w:r w:rsidRPr="00F243EB">
        <w:rPr>
          <w:rFonts w:asciiTheme="minorBidi" w:hAnsiTheme="minorBidi" w:cs="Arial"/>
          <w:rtl/>
        </w:rPr>
        <w:t xml:space="preserve">. ירדו במצולות כמו אבן. </w:t>
      </w:r>
      <w:proofErr w:type="spellStart"/>
      <w:r w:rsidRPr="00F243EB">
        <w:rPr>
          <w:rFonts w:asciiTheme="minorBidi" w:hAnsiTheme="minorBidi" w:cs="Arial"/>
          <w:rtl/>
        </w:rPr>
        <w:t>תרעץ</w:t>
      </w:r>
      <w:proofErr w:type="spellEnd"/>
      <w:r w:rsidRPr="00F243EB">
        <w:rPr>
          <w:rFonts w:asciiTheme="minorBidi" w:hAnsiTheme="minorBidi" w:cs="Arial"/>
          <w:rtl/>
        </w:rPr>
        <w:t xml:space="preserve"> אויב. תהרוס </w:t>
      </w:r>
      <w:proofErr w:type="spellStart"/>
      <w:r w:rsidRPr="00F243EB">
        <w:rPr>
          <w:rFonts w:asciiTheme="minorBidi" w:hAnsiTheme="minorBidi" w:cs="Arial"/>
          <w:rtl/>
        </w:rPr>
        <w:t>קמיך</w:t>
      </w:r>
      <w:proofErr w:type="spellEnd"/>
      <w:r w:rsidRPr="00F243EB">
        <w:rPr>
          <w:rFonts w:asciiTheme="minorBidi" w:hAnsiTheme="minorBidi" w:cs="Arial"/>
          <w:rtl/>
        </w:rPr>
        <w:t xml:space="preserve">. </w:t>
      </w:r>
      <w:proofErr w:type="spellStart"/>
      <w:r w:rsidRPr="00F243EB">
        <w:rPr>
          <w:rFonts w:asciiTheme="minorBidi" w:hAnsiTheme="minorBidi" w:cs="Arial"/>
          <w:rtl/>
        </w:rPr>
        <w:t>יאכלמו</w:t>
      </w:r>
      <w:proofErr w:type="spellEnd"/>
      <w:r w:rsidRPr="00F243EB">
        <w:rPr>
          <w:rFonts w:asciiTheme="minorBidi" w:hAnsiTheme="minorBidi" w:cs="Arial"/>
          <w:rtl/>
        </w:rPr>
        <w:t xml:space="preserve"> כקש. נערמו מים נצבו כמו נד נוזלים אין נד ל' נפילה אלא מגיד הכתוב </w:t>
      </w:r>
      <w:proofErr w:type="spellStart"/>
      <w:r w:rsidRPr="00F243EB">
        <w:rPr>
          <w:rFonts w:asciiTheme="minorBidi" w:hAnsiTheme="minorBidi" w:cs="Arial"/>
          <w:rtl/>
        </w:rPr>
        <w:t>שהמים</w:t>
      </w:r>
      <w:proofErr w:type="spellEnd"/>
      <w:r w:rsidRPr="00F243EB">
        <w:rPr>
          <w:rFonts w:asciiTheme="minorBidi" w:hAnsiTheme="minorBidi" w:cs="Arial"/>
          <w:rtl/>
        </w:rPr>
        <w:t xml:space="preserve"> נעשו ערימה וקיבוץ ועמדו כמו נד. כסמו ים. צללו כעופרת. הרי עשר נפילות. נטית ימינך </w:t>
      </w:r>
      <w:proofErr w:type="spellStart"/>
      <w:r w:rsidRPr="00F243EB">
        <w:rPr>
          <w:rFonts w:asciiTheme="minorBidi" w:hAnsiTheme="minorBidi" w:cs="Arial"/>
          <w:rtl/>
        </w:rPr>
        <w:t>תבלעמו</w:t>
      </w:r>
      <w:proofErr w:type="spellEnd"/>
      <w:r w:rsidRPr="00F243EB">
        <w:rPr>
          <w:rFonts w:asciiTheme="minorBidi" w:hAnsiTheme="minorBidi" w:cs="Arial"/>
          <w:rtl/>
        </w:rPr>
        <w:t xml:space="preserve"> ארץ לא </w:t>
      </w:r>
      <w:proofErr w:type="spellStart"/>
      <w:r w:rsidRPr="00F243EB">
        <w:rPr>
          <w:rFonts w:asciiTheme="minorBidi" w:hAnsiTheme="minorBidi" w:cs="Arial"/>
          <w:rtl/>
        </w:rPr>
        <w:t>קא</w:t>
      </w:r>
      <w:proofErr w:type="spellEnd"/>
      <w:r w:rsidRPr="00F243EB">
        <w:rPr>
          <w:rFonts w:asciiTheme="minorBidi" w:hAnsiTheme="minorBidi" w:cs="Arial"/>
          <w:rtl/>
        </w:rPr>
        <w:t xml:space="preserve"> </w:t>
      </w:r>
      <w:proofErr w:type="spellStart"/>
      <w:r w:rsidRPr="00F243EB">
        <w:rPr>
          <w:rFonts w:asciiTheme="minorBidi" w:hAnsiTheme="minorBidi" w:cs="Arial"/>
          <w:rtl/>
        </w:rPr>
        <w:t>חשיב</w:t>
      </w:r>
      <w:proofErr w:type="spellEnd"/>
      <w:r w:rsidRPr="00F243EB">
        <w:rPr>
          <w:rFonts w:asciiTheme="minorBidi" w:hAnsiTheme="minorBidi" w:cs="Arial"/>
          <w:rtl/>
        </w:rPr>
        <w:t xml:space="preserve"> בחשבון מפלתם שזו היא טובתם שניתנו לקבורה בשכר שעלו עם יוסף לקבור את יעקב. ובשכר שאמרו ה' הצדיק וגו' שפלטם הים ליבשה להראותם לישראל ולא רצתה הארץ </w:t>
      </w:r>
      <w:proofErr w:type="spellStart"/>
      <w:r w:rsidRPr="00F243EB">
        <w:rPr>
          <w:rFonts w:asciiTheme="minorBidi" w:hAnsiTheme="minorBidi" w:cs="Arial"/>
          <w:rtl/>
        </w:rPr>
        <w:t>לבולעם</w:t>
      </w:r>
      <w:proofErr w:type="spellEnd"/>
      <w:r w:rsidRPr="00F243EB">
        <w:rPr>
          <w:rFonts w:asciiTheme="minorBidi" w:hAnsiTheme="minorBidi" w:cs="Arial"/>
          <w:rtl/>
        </w:rPr>
        <w:t xml:space="preserve"> שהרי קלל הקב"ה את הארץ על שקבלה דמי הבל מידי קין שנא' לא תוסף תת </w:t>
      </w:r>
      <w:proofErr w:type="spellStart"/>
      <w:r w:rsidRPr="00F243EB">
        <w:rPr>
          <w:rFonts w:asciiTheme="minorBidi" w:hAnsiTheme="minorBidi" w:cs="Arial"/>
          <w:rtl/>
        </w:rPr>
        <w:t>כחה</w:t>
      </w:r>
      <w:proofErr w:type="spellEnd"/>
      <w:r w:rsidRPr="00F243EB">
        <w:rPr>
          <w:rFonts w:asciiTheme="minorBidi" w:hAnsiTheme="minorBidi" w:cs="Arial"/>
          <w:rtl/>
        </w:rPr>
        <w:t xml:space="preserve"> לך לפיכך מיאנה לקבל הללו שלא מתו מיתת עצמן אלא הים טבעם עד שנטה הקב"ה ימינו ונשבע שלא יתבע ממנה את דמם ובלעתם היבשה</w:t>
      </w:r>
    </w:p>
    <w:p w14:paraId="42DE593D" w14:textId="67125B04" w:rsidR="009F6305" w:rsidRDefault="009F6305" w:rsidP="00F243EB">
      <w:pPr>
        <w:spacing w:after="0" w:line="240" w:lineRule="auto"/>
        <w:jc w:val="right"/>
        <w:rPr>
          <w:rFonts w:asciiTheme="minorBidi" w:hAnsiTheme="minorBidi"/>
        </w:rPr>
      </w:pPr>
    </w:p>
    <w:p w14:paraId="463A8AD5" w14:textId="470B63F0" w:rsidR="009F6305" w:rsidRPr="00F243EB" w:rsidRDefault="009F6305" w:rsidP="00F243EB">
      <w:pPr>
        <w:spacing w:after="0" w:line="240" w:lineRule="auto"/>
        <w:jc w:val="right"/>
        <w:rPr>
          <w:rFonts w:asciiTheme="minorBidi" w:hAnsiTheme="minorBidi"/>
        </w:rPr>
      </w:pPr>
      <w:r>
        <w:rPr>
          <w:noProof/>
        </w:rPr>
        <w:drawing>
          <wp:inline distT="0" distB="0" distL="0" distR="0" wp14:anchorId="1B05D511" wp14:editId="222ECBDF">
            <wp:extent cx="4061195" cy="1699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0693" cy="1711708"/>
                    </a:xfrm>
                    <a:prstGeom prst="rect">
                      <a:avLst/>
                    </a:prstGeom>
                  </pic:spPr>
                </pic:pic>
              </a:graphicData>
            </a:graphic>
          </wp:inline>
        </w:drawing>
      </w:r>
    </w:p>
    <w:p w14:paraId="4770DDE8" w14:textId="0501A832" w:rsidR="00F243EB" w:rsidRPr="009F6305" w:rsidRDefault="009F6305" w:rsidP="00F243EB">
      <w:pPr>
        <w:spacing w:after="0" w:line="240" w:lineRule="auto"/>
        <w:jc w:val="right"/>
        <w:rPr>
          <w:rFonts w:asciiTheme="minorBidi" w:hAnsiTheme="minorBidi"/>
          <w:b/>
          <w:bCs/>
          <w:u w:val="single"/>
        </w:rPr>
      </w:pPr>
      <w:r>
        <w:rPr>
          <w:rFonts w:asciiTheme="minorBidi" w:hAnsiTheme="minorBidi" w:cs="Arial" w:hint="cs"/>
          <w:b/>
          <w:bCs/>
          <w:u w:val="single"/>
          <w:rtl/>
        </w:rPr>
        <w:t xml:space="preserve">4) </w:t>
      </w:r>
      <w:r w:rsidR="00F243EB" w:rsidRPr="009F6305">
        <w:rPr>
          <w:rFonts w:asciiTheme="minorBidi" w:hAnsiTheme="minorBidi" w:cs="Arial"/>
          <w:b/>
          <w:bCs/>
          <w:u w:val="single"/>
          <w:rtl/>
        </w:rPr>
        <w:t>פירוש רבינו יונה על אבות פרק ה</w:t>
      </w:r>
    </w:p>
    <w:p w14:paraId="4FFDD596"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cs="Arial"/>
          <w:rtl/>
        </w:rPr>
        <w:t xml:space="preserve">ד עשרה נסים נעשו לאבותינו - במצרים שבכל עשר מכות שהביא הקב"ה על המצרים במצרים לא נזקו אבותינו בהם. </w:t>
      </w:r>
      <w:proofErr w:type="spellStart"/>
      <w:r w:rsidRPr="00F243EB">
        <w:rPr>
          <w:rFonts w:asciiTheme="minorBidi" w:hAnsiTheme="minorBidi" w:cs="Arial"/>
          <w:rtl/>
        </w:rPr>
        <w:t>ובכלם</w:t>
      </w:r>
      <w:proofErr w:type="spellEnd"/>
      <w:r w:rsidRPr="00F243EB">
        <w:rPr>
          <w:rFonts w:asciiTheme="minorBidi" w:hAnsiTheme="minorBidi" w:cs="Arial"/>
          <w:rtl/>
        </w:rPr>
        <w:t xml:space="preserve"> הוא מפורש להם. לבד במכת הכנים שכתוב ותהי הכנים באדם ולא הפרישה התורה בין מצרים ובין ישראל אלא קבלה היא ביד חכמים שאף גם בזאת לא לקו בה</w:t>
      </w:r>
      <w:r w:rsidRPr="00F243EB">
        <w:rPr>
          <w:rFonts w:asciiTheme="minorBidi" w:hAnsiTheme="minorBidi"/>
        </w:rPr>
        <w:t>:</w:t>
      </w:r>
    </w:p>
    <w:p w14:paraId="57F7C032"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rPr>
        <w:t xml:space="preserve">  </w:t>
      </w:r>
      <w:r w:rsidRPr="00F243EB">
        <w:rPr>
          <w:rFonts w:asciiTheme="minorBidi" w:hAnsiTheme="minorBidi" w:cs="Arial"/>
          <w:rtl/>
        </w:rPr>
        <w:t xml:space="preserve">ועשרה על הים - הראשון קריעת ים סוף כמו שנא' ויבקעו המים. השני נעשו המים כקשת וכמין קובה ונמצאו המים למעלה מהן ועל זה נאמר [חבקוק ג' י"ד] נקבת </w:t>
      </w:r>
      <w:proofErr w:type="spellStart"/>
      <w:r w:rsidRPr="00F243EB">
        <w:rPr>
          <w:rFonts w:asciiTheme="minorBidi" w:hAnsiTheme="minorBidi" w:cs="Arial"/>
          <w:rtl/>
        </w:rPr>
        <w:t>במטיו</w:t>
      </w:r>
      <w:proofErr w:type="spellEnd"/>
      <w:r w:rsidRPr="00F243EB">
        <w:rPr>
          <w:rFonts w:asciiTheme="minorBidi" w:hAnsiTheme="minorBidi" w:cs="Arial"/>
          <w:rtl/>
        </w:rPr>
        <w:t xml:space="preserve"> ראש פרזיו. השלישי כי נבקעו מעינות תהום רבה ולא נשאר רפש וטיט בקרקעיתו כשאר </w:t>
      </w:r>
      <w:proofErr w:type="spellStart"/>
      <w:r w:rsidRPr="00F243EB">
        <w:rPr>
          <w:rFonts w:asciiTheme="minorBidi" w:hAnsiTheme="minorBidi" w:cs="Arial"/>
          <w:rtl/>
        </w:rPr>
        <w:t>המעינות</w:t>
      </w:r>
      <w:proofErr w:type="spellEnd"/>
      <w:r w:rsidRPr="00F243EB">
        <w:rPr>
          <w:rFonts w:asciiTheme="minorBidi" w:hAnsiTheme="minorBidi" w:cs="Arial"/>
          <w:rtl/>
        </w:rPr>
        <w:t xml:space="preserve"> כי יבשו אך כאבן שיש נשאר בתחתיתו וישראל עוברים בים כמהלך בביתו. ולא </w:t>
      </w:r>
      <w:proofErr w:type="spellStart"/>
      <w:r w:rsidRPr="00F243EB">
        <w:rPr>
          <w:rFonts w:asciiTheme="minorBidi" w:hAnsiTheme="minorBidi" w:cs="Arial"/>
          <w:rtl/>
        </w:rPr>
        <w:t>נתלכלכו</w:t>
      </w:r>
      <w:proofErr w:type="spellEnd"/>
      <w:r w:rsidRPr="00F243EB">
        <w:rPr>
          <w:rFonts w:asciiTheme="minorBidi" w:hAnsiTheme="minorBidi" w:cs="Arial"/>
          <w:rtl/>
        </w:rPr>
        <w:t xml:space="preserve"> רגליהם. הרביעי שהיו המקומות שדרכו המצרים עליהם בים כעין חומר וזהו שאמר הכתוב [חבקוק ג' ט"ז] דרכת בים סוסיך חמר מים רבים שגם סוסי המצריים מסורים ביד הקב"ה ועל זה אמר סוסיך. החמישי שקפאו המים יותר </w:t>
      </w:r>
      <w:proofErr w:type="spellStart"/>
      <w:r w:rsidRPr="00F243EB">
        <w:rPr>
          <w:rFonts w:asciiTheme="minorBidi" w:hAnsiTheme="minorBidi" w:cs="Arial"/>
          <w:rtl/>
        </w:rPr>
        <w:t>מדאי</w:t>
      </w:r>
      <w:proofErr w:type="spellEnd"/>
      <w:r w:rsidRPr="00F243EB">
        <w:rPr>
          <w:rFonts w:asciiTheme="minorBidi" w:hAnsiTheme="minorBidi" w:cs="Arial"/>
          <w:rtl/>
        </w:rPr>
        <w:t xml:space="preserve"> ונעשו חזקים כסלעים וכצורים ומזיק למצרים הרודפים אחרי ישראל ועל זה אמר דוד המלך ע"ה [תהלים ע"ד י"ג] שברת ראשי תנינים על המים. תנינים אלו המצרים. הששי כי נגזרים לשנים עשר גזרים דרך לכל שבט אשר יעבור שמה וזהו שנא' [תהלים קל"ו י"ג] לגזר ים סוף לגזרים הרבה. השביעי שהיו המחיצות שבין שבט לשבט זכים כזכוכית לבנה כדי שיראו השבטים אלו לאלו. השמיני שלא קפאו המים כלם כחתיכה אחת אלא נעשו חתיכות </w:t>
      </w:r>
      <w:proofErr w:type="spellStart"/>
      <w:r w:rsidRPr="00F243EB">
        <w:rPr>
          <w:rFonts w:asciiTheme="minorBidi" w:hAnsiTheme="minorBidi" w:cs="Arial"/>
          <w:rtl/>
        </w:rPr>
        <w:lastRenderedPageBreak/>
        <w:t>חתיכות</w:t>
      </w:r>
      <w:proofErr w:type="spellEnd"/>
      <w:r w:rsidRPr="00F243EB">
        <w:rPr>
          <w:rFonts w:asciiTheme="minorBidi" w:hAnsiTheme="minorBidi" w:cs="Arial"/>
          <w:rtl/>
        </w:rPr>
        <w:t xml:space="preserve"> כלבנה על גבי לבנה ואריח על גבי אריח וע"ז נאמר [תהלים ע"ד י"ג] אתה פוררת </w:t>
      </w:r>
      <w:proofErr w:type="spellStart"/>
      <w:r w:rsidRPr="00F243EB">
        <w:rPr>
          <w:rFonts w:asciiTheme="minorBidi" w:hAnsiTheme="minorBidi" w:cs="Arial"/>
          <w:rtl/>
        </w:rPr>
        <w:t>בעזך</w:t>
      </w:r>
      <w:proofErr w:type="spellEnd"/>
      <w:r w:rsidRPr="00F243EB">
        <w:rPr>
          <w:rFonts w:asciiTheme="minorBidi" w:hAnsiTheme="minorBidi" w:cs="Arial"/>
          <w:rtl/>
        </w:rPr>
        <w:t xml:space="preserve"> ים. התשיעי </w:t>
      </w:r>
      <w:proofErr w:type="spellStart"/>
      <w:r w:rsidRPr="00F243EB">
        <w:rPr>
          <w:rFonts w:asciiTheme="minorBidi" w:hAnsiTheme="minorBidi" w:cs="Arial"/>
          <w:rtl/>
        </w:rPr>
        <w:t>שהמים</w:t>
      </w:r>
      <w:proofErr w:type="spellEnd"/>
      <w:r w:rsidRPr="00F243EB">
        <w:rPr>
          <w:rFonts w:asciiTheme="minorBidi" w:hAnsiTheme="minorBidi" w:cs="Arial"/>
          <w:rtl/>
        </w:rPr>
        <w:t xml:space="preserve"> המתוקים שבים לא קפאו כשאר מי הים והיו נוזלים ושותים מכל הנחלים ההולכים אל הים. העשירי אחר שתיתם היו </w:t>
      </w:r>
      <w:proofErr w:type="spellStart"/>
      <w:r w:rsidRPr="00F243EB">
        <w:rPr>
          <w:rFonts w:asciiTheme="minorBidi" w:hAnsiTheme="minorBidi" w:cs="Arial"/>
          <w:rtl/>
        </w:rPr>
        <w:t>נקפאים</w:t>
      </w:r>
      <w:proofErr w:type="spellEnd"/>
      <w:r w:rsidRPr="00F243EB">
        <w:rPr>
          <w:rFonts w:asciiTheme="minorBidi" w:hAnsiTheme="minorBidi" w:cs="Arial"/>
          <w:rtl/>
        </w:rPr>
        <w:t xml:space="preserve"> מיד. </w:t>
      </w:r>
      <w:proofErr w:type="spellStart"/>
      <w:r w:rsidRPr="00F243EB">
        <w:rPr>
          <w:rFonts w:asciiTheme="minorBidi" w:hAnsiTheme="minorBidi" w:cs="Arial"/>
          <w:rtl/>
        </w:rPr>
        <w:t>שהמים</w:t>
      </w:r>
      <w:proofErr w:type="spellEnd"/>
      <w:r w:rsidRPr="00F243EB">
        <w:rPr>
          <w:rFonts w:asciiTheme="minorBidi" w:hAnsiTheme="minorBidi" w:cs="Arial"/>
          <w:rtl/>
        </w:rPr>
        <w:t xml:space="preserve"> הנוזלים לא היו </w:t>
      </w:r>
      <w:proofErr w:type="spellStart"/>
      <w:r w:rsidRPr="00F243EB">
        <w:rPr>
          <w:rFonts w:asciiTheme="minorBidi" w:hAnsiTheme="minorBidi" w:cs="Arial"/>
          <w:rtl/>
        </w:rPr>
        <w:t>יורדין</w:t>
      </w:r>
      <w:proofErr w:type="spellEnd"/>
      <w:r w:rsidRPr="00F243EB">
        <w:rPr>
          <w:rFonts w:asciiTheme="minorBidi" w:hAnsiTheme="minorBidi" w:cs="Arial"/>
          <w:rtl/>
        </w:rPr>
        <w:t xml:space="preserve"> עד הקרקע אלא ישראל </w:t>
      </w:r>
      <w:proofErr w:type="spellStart"/>
      <w:r w:rsidRPr="00F243EB">
        <w:rPr>
          <w:rFonts w:asciiTheme="minorBidi" w:hAnsiTheme="minorBidi" w:cs="Arial"/>
          <w:rtl/>
        </w:rPr>
        <w:t>שותין</w:t>
      </w:r>
      <w:proofErr w:type="spellEnd"/>
      <w:r w:rsidRPr="00F243EB">
        <w:rPr>
          <w:rFonts w:asciiTheme="minorBidi" w:hAnsiTheme="minorBidi" w:cs="Arial"/>
          <w:rtl/>
        </w:rPr>
        <w:t xml:space="preserve"> מהם והשאר היה נקפא ונופל אל הקרקע </w:t>
      </w:r>
      <w:proofErr w:type="spellStart"/>
      <w:r w:rsidRPr="00F243EB">
        <w:rPr>
          <w:rFonts w:asciiTheme="minorBidi" w:hAnsiTheme="minorBidi" w:cs="Arial"/>
          <w:rtl/>
        </w:rPr>
        <w:t>כחתיכ</w:t>
      </w:r>
      <w:proofErr w:type="spellEnd"/>
      <w:r w:rsidRPr="00F243EB">
        <w:rPr>
          <w:rFonts w:asciiTheme="minorBidi" w:hAnsiTheme="minorBidi" w:cs="Arial"/>
          <w:rtl/>
        </w:rPr>
        <w:t xml:space="preserve">' של שלג. וכן בכל פעם ופעם שהיו </w:t>
      </w:r>
      <w:proofErr w:type="spellStart"/>
      <w:r w:rsidRPr="00F243EB">
        <w:rPr>
          <w:rFonts w:asciiTheme="minorBidi" w:hAnsiTheme="minorBidi" w:cs="Arial"/>
          <w:rtl/>
        </w:rPr>
        <w:t>צריכין</w:t>
      </w:r>
      <w:proofErr w:type="spellEnd"/>
      <w:r w:rsidRPr="00F243EB">
        <w:rPr>
          <w:rFonts w:asciiTheme="minorBidi" w:hAnsiTheme="minorBidi" w:cs="Arial"/>
          <w:rtl/>
        </w:rPr>
        <w:t xml:space="preserve"> לשתות: עשר מכות הביא הקב"ה על המצרים במצרים - דצ"ך. עד"ש. באח"ב</w:t>
      </w:r>
      <w:r w:rsidRPr="00F243EB">
        <w:rPr>
          <w:rFonts w:asciiTheme="minorBidi" w:hAnsiTheme="minorBidi"/>
        </w:rPr>
        <w:t>:</w:t>
      </w:r>
    </w:p>
    <w:p w14:paraId="56951CCC"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rPr>
        <w:t xml:space="preserve">  </w:t>
      </w:r>
      <w:r w:rsidRPr="00F243EB">
        <w:rPr>
          <w:rFonts w:asciiTheme="minorBidi" w:hAnsiTheme="minorBidi" w:cs="Arial"/>
          <w:rtl/>
        </w:rPr>
        <w:t xml:space="preserve">ועשרה על הים - הראשון [שמות י"ד] </w:t>
      </w:r>
      <w:proofErr w:type="spellStart"/>
      <w:r w:rsidRPr="00F243EB">
        <w:rPr>
          <w:rFonts w:asciiTheme="minorBidi" w:hAnsiTheme="minorBidi" w:cs="Arial"/>
          <w:rtl/>
        </w:rPr>
        <w:t>ויאר</w:t>
      </w:r>
      <w:proofErr w:type="spellEnd"/>
      <w:r w:rsidRPr="00F243EB">
        <w:rPr>
          <w:rFonts w:asciiTheme="minorBidi" w:hAnsiTheme="minorBidi" w:cs="Arial"/>
          <w:rtl/>
        </w:rPr>
        <w:t xml:space="preserve"> את הלילה וכמו שתרגם אונקלוס והוה (</w:t>
      </w:r>
      <w:proofErr w:type="spellStart"/>
      <w:r w:rsidRPr="00F243EB">
        <w:rPr>
          <w:rFonts w:asciiTheme="minorBidi" w:hAnsiTheme="minorBidi" w:cs="Arial"/>
          <w:rtl/>
        </w:rPr>
        <w:t>חשוכא</w:t>
      </w:r>
      <w:proofErr w:type="spellEnd"/>
      <w:r w:rsidRPr="00F243EB">
        <w:rPr>
          <w:rFonts w:asciiTheme="minorBidi" w:hAnsiTheme="minorBidi" w:cs="Arial"/>
          <w:rtl/>
        </w:rPr>
        <w:t>) [</w:t>
      </w:r>
      <w:proofErr w:type="spellStart"/>
      <w:r w:rsidRPr="00F243EB">
        <w:rPr>
          <w:rFonts w:asciiTheme="minorBidi" w:hAnsiTheme="minorBidi" w:cs="Arial"/>
          <w:rtl/>
        </w:rPr>
        <w:t>עננא</w:t>
      </w:r>
      <w:proofErr w:type="spellEnd"/>
      <w:r w:rsidRPr="00F243EB">
        <w:rPr>
          <w:rFonts w:asciiTheme="minorBidi" w:hAnsiTheme="minorBidi" w:cs="Arial"/>
          <w:rtl/>
        </w:rPr>
        <w:t xml:space="preserve"> וקבלה] </w:t>
      </w:r>
      <w:proofErr w:type="spellStart"/>
      <w:r w:rsidRPr="00F243EB">
        <w:rPr>
          <w:rFonts w:asciiTheme="minorBidi" w:hAnsiTheme="minorBidi" w:cs="Arial"/>
          <w:rtl/>
        </w:rPr>
        <w:t>למצראי</w:t>
      </w:r>
      <w:proofErr w:type="spellEnd"/>
      <w:r w:rsidRPr="00F243EB">
        <w:rPr>
          <w:rFonts w:asciiTheme="minorBidi" w:hAnsiTheme="minorBidi" w:cs="Arial"/>
          <w:rtl/>
        </w:rPr>
        <w:t xml:space="preserve"> ולישראל נהר כל </w:t>
      </w:r>
      <w:proofErr w:type="spellStart"/>
      <w:r w:rsidRPr="00F243EB">
        <w:rPr>
          <w:rFonts w:asciiTheme="minorBidi" w:hAnsiTheme="minorBidi" w:cs="Arial"/>
          <w:rtl/>
        </w:rPr>
        <w:t>ליליא</w:t>
      </w:r>
      <w:proofErr w:type="spellEnd"/>
      <w:r w:rsidRPr="00F243EB">
        <w:rPr>
          <w:rFonts w:asciiTheme="minorBidi" w:hAnsiTheme="minorBidi" w:cs="Arial"/>
          <w:rtl/>
        </w:rPr>
        <w:t xml:space="preserve">. והשני והשלישי [שמות שם] וישקף ה' אל מחנה מצרים בעמוד אש וענן. ענן יורד ועושה אותו כטיט ועמוד אש מרתיחו וטלפי סוסיהם משתמטות. הרביעי ויסר את אופן מרכבותיו שהסיר האופנים מן העגלות ונפלו המצרים ונשתברו. החמישי וינהגו בכבודות אחר שנפלו ונשתברו לא היו </w:t>
      </w:r>
      <w:proofErr w:type="spellStart"/>
      <w:r w:rsidRPr="00F243EB">
        <w:rPr>
          <w:rFonts w:asciiTheme="minorBidi" w:hAnsiTheme="minorBidi" w:cs="Arial"/>
          <w:rtl/>
        </w:rPr>
        <w:t>יכולין</w:t>
      </w:r>
      <w:proofErr w:type="spellEnd"/>
      <w:r w:rsidRPr="00F243EB">
        <w:rPr>
          <w:rFonts w:asciiTheme="minorBidi" w:hAnsiTheme="minorBidi" w:cs="Arial"/>
          <w:rtl/>
        </w:rPr>
        <w:t xml:space="preserve"> לעמוד ובמקום שנפלו שם נשארו. הששי שרצו לנוס ולא </w:t>
      </w:r>
      <w:proofErr w:type="spellStart"/>
      <w:r w:rsidRPr="00F243EB">
        <w:rPr>
          <w:rFonts w:asciiTheme="minorBidi" w:hAnsiTheme="minorBidi" w:cs="Arial"/>
          <w:rtl/>
        </w:rPr>
        <w:t>יכולו</w:t>
      </w:r>
      <w:proofErr w:type="spellEnd"/>
      <w:r w:rsidRPr="00F243EB">
        <w:rPr>
          <w:rFonts w:asciiTheme="minorBidi" w:hAnsiTheme="minorBidi" w:cs="Arial"/>
          <w:rtl/>
        </w:rPr>
        <w:t xml:space="preserve"> כמו שנא' [שמות שם] ויאמר מצרים אנוסה מפני ישראל ולא כמו </w:t>
      </w:r>
      <w:proofErr w:type="spellStart"/>
      <w:r w:rsidRPr="00F243EB">
        <w:rPr>
          <w:rFonts w:asciiTheme="minorBidi" w:hAnsiTheme="minorBidi" w:cs="Arial"/>
          <w:rtl/>
        </w:rPr>
        <w:t>שמצינו</w:t>
      </w:r>
      <w:proofErr w:type="spellEnd"/>
      <w:r w:rsidRPr="00F243EB">
        <w:rPr>
          <w:rFonts w:asciiTheme="minorBidi" w:hAnsiTheme="minorBidi" w:cs="Arial"/>
          <w:rtl/>
        </w:rPr>
        <w:t xml:space="preserve"> בסיסרא שנאמר [שופטים ד' ט"ו] וירד סיסרא מעל המרכבה וינס ברגליו אבל אלו לא ירדו ולא הספיק </w:t>
      </w:r>
      <w:proofErr w:type="spellStart"/>
      <w:r w:rsidRPr="00F243EB">
        <w:rPr>
          <w:rFonts w:asciiTheme="minorBidi" w:hAnsiTheme="minorBidi" w:cs="Arial"/>
          <w:rtl/>
        </w:rPr>
        <w:t>בידים</w:t>
      </w:r>
      <w:proofErr w:type="spellEnd"/>
      <w:r w:rsidRPr="00F243EB">
        <w:rPr>
          <w:rFonts w:asciiTheme="minorBidi" w:hAnsiTheme="minorBidi" w:cs="Arial"/>
          <w:rtl/>
        </w:rPr>
        <w:t xml:space="preserve"> לנוס. השביעי [שמות שם] וינער ה' את מצרים בתוך הים כתרגומו ושניק מלשון שבר </w:t>
      </w:r>
      <w:proofErr w:type="spellStart"/>
      <w:r w:rsidRPr="00F243EB">
        <w:rPr>
          <w:rFonts w:asciiTheme="minorBidi" w:hAnsiTheme="minorBidi" w:cs="Arial"/>
          <w:rtl/>
        </w:rPr>
        <w:t>שנערם</w:t>
      </w:r>
      <w:proofErr w:type="spellEnd"/>
      <w:r w:rsidRPr="00F243EB">
        <w:rPr>
          <w:rFonts w:asciiTheme="minorBidi" w:hAnsiTheme="minorBidi" w:cs="Arial"/>
          <w:rtl/>
        </w:rPr>
        <w:t xml:space="preserve"> כאדם המנער את הקדרה מה שלמעלה למטה ומה שלמטה למעלה. השמיני שבלעה אותם הארץ אשר בתחתית הים כמו שנאמר [שמות ט"ו] נטית ימינך </w:t>
      </w:r>
      <w:proofErr w:type="spellStart"/>
      <w:r w:rsidRPr="00F243EB">
        <w:rPr>
          <w:rFonts w:asciiTheme="minorBidi" w:hAnsiTheme="minorBidi" w:cs="Arial"/>
          <w:rtl/>
        </w:rPr>
        <w:t>תבלעמו</w:t>
      </w:r>
      <w:proofErr w:type="spellEnd"/>
      <w:r w:rsidRPr="00F243EB">
        <w:rPr>
          <w:rFonts w:asciiTheme="minorBidi" w:hAnsiTheme="minorBidi" w:cs="Arial"/>
          <w:rtl/>
        </w:rPr>
        <w:t xml:space="preserve"> ארץ. התשיעי שירדו בכובד לעומקי הים כמו עופרת שנא' [שמות שם] צללו כעופרת </w:t>
      </w:r>
      <w:proofErr w:type="spellStart"/>
      <w:r w:rsidRPr="00F243EB">
        <w:rPr>
          <w:rFonts w:asciiTheme="minorBidi" w:hAnsiTheme="minorBidi" w:cs="Arial"/>
          <w:rtl/>
        </w:rPr>
        <w:t>במים</w:t>
      </w:r>
      <w:proofErr w:type="spellEnd"/>
      <w:r w:rsidRPr="00F243EB">
        <w:rPr>
          <w:rFonts w:asciiTheme="minorBidi" w:hAnsiTheme="minorBidi" w:cs="Arial"/>
          <w:rtl/>
        </w:rPr>
        <w:t xml:space="preserve"> אדירים. העשירי שפלטה אותם הים שנאמר [שמות י"ד] וירא ישראל את מצרים מת על שפת הים</w:t>
      </w:r>
      <w:r w:rsidRPr="00F243EB">
        <w:rPr>
          <w:rFonts w:asciiTheme="minorBidi" w:hAnsiTheme="minorBidi"/>
        </w:rPr>
        <w:t>:</w:t>
      </w:r>
    </w:p>
    <w:p w14:paraId="317EA7C2" w14:textId="3CDD55FC" w:rsidR="00F243EB" w:rsidRDefault="009F6305" w:rsidP="00F243EB">
      <w:pPr>
        <w:spacing w:after="0" w:line="240" w:lineRule="auto"/>
        <w:jc w:val="right"/>
        <w:rPr>
          <w:rFonts w:asciiTheme="minorBidi" w:hAnsiTheme="minorBidi"/>
        </w:rPr>
      </w:pPr>
      <w:r>
        <w:rPr>
          <w:noProof/>
        </w:rPr>
        <w:drawing>
          <wp:inline distT="0" distB="0" distL="0" distR="0" wp14:anchorId="4B7454E4" wp14:editId="48E99CAC">
            <wp:extent cx="3400000" cy="9904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000" cy="990476"/>
                    </a:xfrm>
                    <a:prstGeom prst="rect">
                      <a:avLst/>
                    </a:prstGeom>
                  </pic:spPr>
                </pic:pic>
              </a:graphicData>
            </a:graphic>
          </wp:inline>
        </w:drawing>
      </w:r>
      <w:r w:rsidRPr="009F6305">
        <w:rPr>
          <w:noProof/>
        </w:rPr>
        <w:t xml:space="preserve"> </w:t>
      </w:r>
      <w:r>
        <w:rPr>
          <w:noProof/>
        </w:rPr>
        <w:drawing>
          <wp:inline distT="0" distB="0" distL="0" distR="0" wp14:anchorId="63D715E0" wp14:editId="4D6F2B4F">
            <wp:extent cx="3380952" cy="8857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0952" cy="885714"/>
                    </a:xfrm>
                    <a:prstGeom prst="rect">
                      <a:avLst/>
                    </a:prstGeom>
                  </pic:spPr>
                </pic:pic>
              </a:graphicData>
            </a:graphic>
          </wp:inline>
        </w:drawing>
      </w:r>
    </w:p>
    <w:p w14:paraId="37699176" w14:textId="34221433" w:rsidR="00F243EB" w:rsidRPr="00BA39E6" w:rsidRDefault="00BA39E6" w:rsidP="00F243EB">
      <w:pPr>
        <w:spacing w:after="0" w:line="240" w:lineRule="auto"/>
        <w:jc w:val="right"/>
        <w:rPr>
          <w:rFonts w:asciiTheme="minorBidi" w:hAnsiTheme="minorBidi"/>
          <w:b/>
          <w:bCs/>
          <w:u w:val="single"/>
        </w:rPr>
      </w:pPr>
      <w:r>
        <w:rPr>
          <w:rFonts w:asciiTheme="minorBidi" w:hAnsiTheme="minorBidi" w:cs="Arial" w:hint="cs"/>
          <w:b/>
          <w:bCs/>
          <w:u w:val="single"/>
          <w:rtl/>
        </w:rPr>
        <w:t xml:space="preserve">5) </w:t>
      </w:r>
      <w:r w:rsidR="00F243EB" w:rsidRPr="00BA39E6">
        <w:rPr>
          <w:rFonts w:asciiTheme="minorBidi" w:hAnsiTheme="minorBidi" w:cs="Arial"/>
          <w:b/>
          <w:bCs/>
          <w:u w:val="single"/>
          <w:rtl/>
        </w:rPr>
        <w:t>דרך חיים על אבות פרק ה</w:t>
      </w:r>
    </w:p>
    <w:p w14:paraId="1BEC8E9F"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cs="Arial"/>
          <w:rtl/>
        </w:rPr>
        <w:t xml:space="preserve">עשרה נסים </w:t>
      </w:r>
      <w:proofErr w:type="spellStart"/>
      <w:r w:rsidRPr="00F243EB">
        <w:rPr>
          <w:rFonts w:asciiTheme="minorBidi" w:hAnsiTheme="minorBidi" w:cs="Arial"/>
          <w:rtl/>
        </w:rPr>
        <w:t>וכו</w:t>
      </w:r>
      <w:proofErr w:type="spellEnd"/>
      <w:r w:rsidRPr="00F243EB">
        <w:rPr>
          <w:rFonts w:asciiTheme="minorBidi" w:hAnsiTheme="minorBidi" w:cs="Arial"/>
          <w:rtl/>
        </w:rPr>
        <w:t xml:space="preserve">'. אלו עשרה נסים שנעשו לאבותינו במצרים הם עשר מכות שהביא בשביל ישראל להוציא אותם מארץ מצרים לכך הביא הקדוש ברוך הוא המכות עליהם, ולפיכך המכות עצמם שהביא הקב"ה על המצריים הם הנסים שנעשו לאבותינו וגו'. והרמב"ם פירש כי מה שהיו ישראל </w:t>
      </w:r>
      <w:proofErr w:type="spellStart"/>
      <w:r w:rsidRPr="00F243EB">
        <w:rPr>
          <w:rFonts w:asciiTheme="minorBidi" w:hAnsiTheme="minorBidi" w:cs="Arial"/>
          <w:rtl/>
        </w:rPr>
        <w:t>נצולים</w:t>
      </w:r>
      <w:proofErr w:type="spellEnd"/>
      <w:r w:rsidRPr="00F243EB">
        <w:rPr>
          <w:rFonts w:asciiTheme="minorBidi" w:hAnsiTheme="minorBidi" w:cs="Arial"/>
          <w:rtl/>
        </w:rPr>
        <w:t xml:space="preserve"> מן העשרה מכות שבאו על המצריים דבר זה הם הנסים שעשה הקב"ה לאבותינו במצרים, כי הקדוש ברוך הוא הביא הצפרדעים על ארץ מצרים לא על המצריים בלבד ולפיכך היה הנס לישראל גם כן כאשר הי' </w:t>
      </w:r>
      <w:proofErr w:type="spellStart"/>
      <w:r w:rsidRPr="00F243EB">
        <w:rPr>
          <w:rFonts w:asciiTheme="minorBidi" w:hAnsiTheme="minorBidi" w:cs="Arial"/>
          <w:rtl/>
        </w:rPr>
        <w:t>נצולים</w:t>
      </w:r>
      <w:proofErr w:type="spellEnd"/>
      <w:r w:rsidRPr="00F243EB">
        <w:rPr>
          <w:rFonts w:asciiTheme="minorBidi" w:hAnsiTheme="minorBidi" w:cs="Arial"/>
          <w:rtl/>
        </w:rPr>
        <w:t xml:space="preserve"> מזה, וראיה לזה </w:t>
      </w:r>
      <w:proofErr w:type="spellStart"/>
      <w:r w:rsidRPr="00F243EB">
        <w:rPr>
          <w:rFonts w:asciiTheme="minorBidi" w:hAnsiTheme="minorBidi" w:cs="Arial"/>
          <w:rtl/>
        </w:rPr>
        <w:t>דהא</w:t>
      </w:r>
      <w:proofErr w:type="spellEnd"/>
      <w:r w:rsidRPr="00F243EB">
        <w:rPr>
          <w:rFonts w:asciiTheme="minorBidi" w:hAnsiTheme="minorBidi" w:cs="Arial"/>
          <w:rtl/>
        </w:rPr>
        <w:t xml:space="preserve"> </w:t>
      </w:r>
      <w:proofErr w:type="spellStart"/>
      <w:r w:rsidRPr="00F243EB">
        <w:rPr>
          <w:rFonts w:asciiTheme="minorBidi" w:hAnsiTheme="minorBidi" w:cs="Arial"/>
          <w:rtl/>
        </w:rPr>
        <w:t>חושך</w:t>
      </w:r>
      <w:proofErr w:type="spellEnd"/>
      <w:r w:rsidRPr="00F243EB">
        <w:rPr>
          <w:rFonts w:asciiTheme="minorBidi" w:hAnsiTheme="minorBidi" w:cs="Arial"/>
          <w:rtl/>
        </w:rPr>
        <w:t xml:space="preserve"> לא שייך לומר שהיה על מצרים בלבד שהרי ישראל ומצרים היו יושבים ביחד והיה אור לישראל </w:t>
      </w:r>
      <w:proofErr w:type="spellStart"/>
      <w:r w:rsidRPr="00F243EB">
        <w:rPr>
          <w:rFonts w:asciiTheme="minorBidi" w:hAnsiTheme="minorBidi" w:cs="Arial"/>
          <w:rtl/>
        </w:rPr>
        <w:t>וחושך</w:t>
      </w:r>
      <w:proofErr w:type="spellEnd"/>
      <w:r w:rsidRPr="00F243EB">
        <w:rPr>
          <w:rFonts w:asciiTheme="minorBidi" w:hAnsiTheme="minorBidi" w:cs="Arial"/>
          <w:rtl/>
        </w:rPr>
        <w:t xml:space="preserve"> למצרי, ומזה נראה כי השם יתברך עשה נס לישראל שהצילם מן </w:t>
      </w:r>
      <w:proofErr w:type="spellStart"/>
      <w:r w:rsidRPr="00F243EB">
        <w:rPr>
          <w:rFonts w:asciiTheme="minorBidi" w:hAnsiTheme="minorBidi" w:cs="Arial"/>
          <w:rtl/>
        </w:rPr>
        <w:t>החושך</w:t>
      </w:r>
      <w:proofErr w:type="spellEnd"/>
      <w:r w:rsidRPr="00F243EB">
        <w:rPr>
          <w:rFonts w:asciiTheme="minorBidi" w:hAnsiTheme="minorBidi" w:cs="Arial"/>
          <w:rtl/>
        </w:rPr>
        <w:t xml:space="preserve">, וכך הם כל הנסים הציל הקב"ה את ישראל מן המכות. ומעתה יתורץ גם כן מה שהוצרך התנא לשנות עשרה נסים נעשו לאבותינו במצרים, שהרי כתיב בתורה בפירוש שלא </w:t>
      </w:r>
      <w:proofErr w:type="spellStart"/>
      <w:r w:rsidRPr="00F243EB">
        <w:rPr>
          <w:rFonts w:asciiTheme="minorBidi" w:hAnsiTheme="minorBidi" w:cs="Arial"/>
          <w:rtl/>
        </w:rPr>
        <w:t>היתה</w:t>
      </w:r>
      <w:proofErr w:type="spellEnd"/>
      <w:r w:rsidRPr="00F243EB">
        <w:rPr>
          <w:rFonts w:asciiTheme="minorBidi" w:hAnsiTheme="minorBidi" w:cs="Arial"/>
          <w:rtl/>
        </w:rPr>
        <w:t xml:space="preserve"> אותה מכה בישראל. ואלו עשרה נסים שנעשו על הים </w:t>
      </w:r>
      <w:proofErr w:type="spellStart"/>
      <w:r w:rsidRPr="00F243EB">
        <w:rPr>
          <w:rFonts w:asciiTheme="minorBidi" w:hAnsiTheme="minorBidi" w:cs="Arial"/>
          <w:rtl/>
        </w:rPr>
        <w:t>מנאם</w:t>
      </w:r>
      <w:proofErr w:type="spellEnd"/>
      <w:r w:rsidRPr="00F243EB">
        <w:rPr>
          <w:rFonts w:asciiTheme="minorBidi" w:hAnsiTheme="minorBidi" w:cs="Arial"/>
          <w:rtl/>
        </w:rPr>
        <w:t xml:space="preserve"> הרמב"ם ז"ל, גם רש"י ז"ל מנה אותם על דרך אחד והם מפורשים ומבוארים אין להאריך בהם</w:t>
      </w:r>
      <w:r w:rsidRPr="00F243EB">
        <w:rPr>
          <w:rFonts w:asciiTheme="minorBidi" w:hAnsiTheme="minorBidi"/>
        </w:rPr>
        <w:t>:</w:t>
      </w:r>
    </w:p>
    <w:p w14:paraId="5D282CD2" w14:textId="77777777" w:rsidR="00F243EB" w:rsidRPr="00F243EB" w:rsidRDefault="00F243EB" w:rsidP="00F243EB">
      <w:pPr>
        <w:spacing w:after="0" w:line="240" w:lineRule="auto"/>
        <w:jc w:val="right"/>
        <w:rPr>
          <w:rFonts w:asciiTheme="minorBidi" w:hAnsiTheme="minorBidi"/>
        </w:rPr>
      </w:pPr>
      <w:r w:rsidRPr="00F243EB">
        <w:rPr>
          <w:rFonts w:asciiTheme="minorBidi" w:hAnsiTheme="minorBidi"/>
        </w:rPr>
        <w:t xml:space="preserve">  </w:t>
      </w:r>
      <w:r w:rsidRPr="00F243EB">
        <w:rPr>
          <w:rFonts w:asciiTheme="minorBidi" w:hAnsiTheme="minorBidi" w:cs="Arial"/>
          <w:rtl/>
        </w:rPr>
        <w:t xml:space="preserve">ויש להקשות אחר שעשה הקדוש ברוך הוא עשרה נסים עם ישראל במצרים למה הוצרך לעשות על הים. ויראה לומר כי הש"י עשה נסים לישראל כדי שיהיו אל השם יתברך לגמרי, וכמו שאמר הכתוב (שמות כ') אנכי ה' אלהיך אשר הוצאתיך מארץ מצרים כי מפני שהוצאתי אתכם מארץ מצרים ראוי שיהיה השם יתברך לכם </w:t>
      </w:r>
      <w:proofErr w:type="spellStart"/>
      <w:r w:rsidRPr="00F243EB">
        <w:rPr>
          <w:rFonts w:asciiTheme="minorBidi" w:hAnsiTheme="minorBidi" w:cs="Arial"/>
          <w:rtl/>
        </w:rPr>
        <w:t>לאלוה</w:t>
      </w:r>
      <w:proofErr w:type="spellEnd"/>
      <w:r w:rsidRPr="00F243EB">
        <w:rPr>
          <w:rFonts w:asciiTheme="minorBidi" w:hAnsiTheme="minorBidi" w:cs="Arial"/>
          <w:rtl/>
        </w:rPr>
        <w:t xml:space="preserve">. ומפני כי ההצלה היא בשנים האחד ההצלה מן המתנגד הוא האדם שהוא בעל בחירה ובעל שכל, והמתנגד השני הוא הטבע, והמתנגד שהוא האדם שהוא בעל שכל מצד מה הוא יותר קשה מן המתנגד הטבעי, כי המתנגד הזה מחשב תמיד </w:t>
      </w:r>
      <w:proofErr w:type="spellStart"/>
      <w:r w:rsidRPr="00F243EB">
        <w:rPr>
          <w:rFonts w:asciiTheme="minorBidi" w:hAnsiTheme="minorBidi" w:cs="Arial"/>
          <w:rtl/>
        </w:rPr>
        <w:t>בחכמתו</w:t>
      </w:r>
      <w:proofErr w:type="spellEnd"/>
      <w:r w:rsidRPr="00F243EB">
        <w:rPr>
          <w:rFonts w:asciiTheme="minorBidi" w:hAnsiTheme="minorBidi" w:cs="Arial"/>
          <w:rtl/>
        </w:rPr>
        <w:t xml:space="preserve"> להתגבר על מתנגדו ולפיכך מצד מה הוא קשה מן הדבר הטבעי שהוא הולך לפי טבעו, ועוד כי האדם יש לו מעלה עליונה ביותר מן הטבע, ומצד מה אינו קשה כל כך כי אפשר שישתנה דעתו ויבטל מן מה שהיה מתנגד, אבל הטבעי אינו כך כי לעולם הוא עומד. ולפיכך הוציא הקדוש ברוך הוא את ישראל ממצרים על ידי נסים והציל אותם מן המתנגד שהוא בעל שכל הוא פרעה ומצריים, שהיו באים עליהם </w:t>
      </w:r>
      <w:proofErr w:type="spellStart"/>
      <w:r w:rsidRPr="00F243EB">
        <w:rPr>
          <w:rFonts w:asciiTheme="minorBidi" w:hAnsiTheme="minorBidi" w:cs="Arial"/>
          <w:rtl/>
        </w:rPr>
        <w:t>בכח</w:t>
      </w:r>
      <w:proofErr w:type="spellEnd"/>
      <w:r w:rsidRPr="00F243EB">
        <w:rPr>
          <w:rFonts w:asciiTheme="minorBidi" w:hAnsiTheme="minorBidi" w:cs="Arial"/>
          <w:rtl/>
        </w:rPr>
        <w:t xml:space="preserve"> ובגבורה והיו עומדים בפניהם שלא יצאו מתוכם והשם יתברך הוציא אותם, וגם עשה עמהם ניסים על הים שהוא מתנגד הטבע שלא היו עוד תחת רשות פרעה הוציא את ישראל מתוך הים וקרע להם הים הטבעי שהיה עומד בפניהם, והרי הציל את ישראל ממתנגד הטבעי וממתנגד בעל שכל, ועל ידי זה קנה השם יתברך את ישראל לגמרי שהם שלו. ולכך שקולים אלו שני דברים ההוצאה ממצרים וההוצאה מן הים, וכל אחד ואחד היו בו עשרה נסים. ועוד יש לך לדעת ולהבין כי חלוק יש, כי הקדוש ברוך הוא הוציא את ישראל ממצרים דהיינו מפרעה זה שהיה באותה שעה, אבל עדיין לא הוציא אותם ממצרים דהיינו מן האומה בכלל, כי מאחר שהיו תחתיהם אף כי יצאו מרשות של אותם מצרים לא יצאו מכלל מצרים שכולל אותם שהם בזמן הזה ואשר יהיו לעתיד, וזה היה על ידי קריעת ים סוף שיצאו ישראל מן הארץ בכללה על ידי נסים בים ושקע כל מצרים בתוכו בפעם אחד, ובדבר זה יצאו ממצרים בכלל. ולפיכך אצל קריעת ים סוף לא נזכר רק לשון יחיד והנה מצרים נוסע אחריהם, וכן כל הפרשה מפני שהיה זה לכל מצרים, מה שהם עם מצרים. ועל פי זה הסוד דרשו רבותינו ז"ל (שמו"ר </w:t>
      </w:r>
      <w:proofErr w:type="spellStart"/>
      <w:r w:rsidRPr="00F243EB">
        <w:rPr>
          <w:rFonts w:asciiTheme="minorBidi" w:hAnsiTheme="minorBidi" w:cs="Arial"/>
          <w:rtl/>
        </w:rPr>
        <w:t>פכ"א</w:t>
      </w:r>
      <w:proofErr w:type="spellEnd"/>
      <w:r w:rsidRPr="00F243EB">
        <w:rPr>
          <w:rFonts w:asciiTheme="minorBidi" w:hAnsiTheme="minorBidi" w:cs="Arial"/>
          <w:rtl/>
        </w:rPr>
        <w:t xml:space="preserve">) והנה מצרים נוסע אחריהם שראו ישראל שר של מצרים בא לעזור למצרים ולפיכך ויראו מאוד, וכל זה מפני כי </w:t>
      </w:r>
      <w:proofErr w:type="spellStart"/>
      <w:r w:rsidRPr="00F243EB">
        <w:rPr>
          <w:rFonts w:asciiTheme="minorBidi" w:hAnsiTheme="minorBidi" w:cs="Arial"/>
          <w:rtl/>
        </w:rPr>
        <w:t>הנצוח</w:t>
      </w:r>
      <w:proofErr w:type="spellEnd"/>
      <w:r w:rsidRPr="00F243EB">
        <w:rPr>
          <w:rFonts w:asciiTheme="minorBidi" w:hAnsiTheme="minorBidi" w:cs="Arial"/>
          <w:rtl/>
        </w:rPr>
        <w:t xml:space="preserve"> הזה לא לאלו מצרים רק לכל האומה אשר הם תחת השר שלה ולפיכך בא המלאך לעזור אותם, וכאשר נצחו השר שלהם בשביל כך נצחו את האומה בכלל ועל דבר זה בא כל קריעת ים סוף ולפיכך כתיב כי אשר ראיתם את מצרים היום לא תוסיפו לראותם עוד עד עולם, ואם כן היה זה יציאה מן מצרים לגמרי אף לעתיד ואין להאריך במקום הזה</w:t>
      </w:r>
      <w:r w:rsidRPr="00F243EB">
        <w:rPr>
          <w:rFonts w:asciiTheme="minorBidi" w:hAnsiTheme="minorBidi"/>
        </w:rPr>
        <w:t>:</w:t>
      </w:r>
    </w:p>
    <w:p w14:paraId="4BAD745C" w14:textId="5855BBA5" w:rsidR="00585C82" w:rsidRPr="00585C82" w:rsidRDefault="00585C82" w:rsidP="00585C82">
      <w:pPr>
        <w:spacing w:after="0" w:line="240" w:lineRule="auto"/>
        <w:jc w:val="right"/>
        <w:rPr>
          <w:rFonts w:asciiTheme="minorBidi" w:hAnsiTheme="minorBidi"/>
          <w:b/>
          <w:bCs/>
          <w:u w:val="single"/>
          <w:rtl/>
        </w:rPr>
      </w:pPr>
    </w:p>
    <w:p w14:paraId="19B74978" w14:textId="6D248123" w:rsidR="00BA39E6" w:rsidRPr="00BA39E6" w:rsidRDefault="00BA39E6" w:rsidP="00BA39E6">
      <w:pPr>
        <w:spacing w:after="0" w:line="240" w:lineRule="auto"/>
        <w:jc w:val="right"/>
        <w:rPr>
          <w:rFonts w:asciiTheme="minorBidi" w:hAnsiTheme="minorBidi"/>
          <w:b/>
          <w:bCs/>
          <w:u w:val="single"/>
        </w:rPr>
      </w:pPr>
      <w:r w:rsidRPr="00BA39E6">
        <w:rPr>
          <w:rFonts w:asciiTheme="minorBidi" w:hAnsiTheme="minorBidi" w:hint="cs"/>
          <w:b/>
          <w:bCs/>
          <w:u w:val="single"/>
        </w:rPr>
        <w:t xml:space="preserve">RABBI TWERSKI ON AVOS </w:t>
      </w:r>
      <w:r w:rsidRPr="00BA39E6">
        <w:rPr>
          <w:rFonts w:asciiTheme="minorBidi" w:hAnsiTheme="minorBidi" w:hint="cs"/>
          <w:b/>
          <w:bCs/>
          <w:u w:val="single"/>
          <w:rtl/>
        </w:rPr>
        <w:t>6)</w:t>
      </w:r>
    </w:p>
    <w:p w14:paraId="278A4E25" w14:textId="77777777" w:rsidR="00BA39E6" w:rsidRDefault="00BA39E6" w:rsidP="00BA39E6">
      <w:pPr>
        <w:spacing w:after="0" w:line="240" w:lineRule="auto"/>
        <w:jc w:val="right"/>
        <w:rPr>
          <w:rFonts w:asciiTheme="minorBidi" w:hAnsiTheme="minorBidi"/>
        </w:rPr>
      </w:pPr>
      <w:r>
        <w:rPr>
          <w:noProof/>
        </w:rPr>
        <w:drawing>
          <wp:inline distT="0" distB="0" distL="0" distR="0" wp14:anchorId="4103B3AD" wp14:editId="7B907F4D">
            <wp:extent cx="5219389" cy="2905460"/>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0999" cy="2923056"/>
                    </a:xfrm>
                    <a:prstGeom prst="rect">
                      <a:avLst/>
                    </a:prstGeom>
                  </pic:spPr>
                </pic:pic>
              </a:graphicData>
            </a:graphic>
          </wp:inline>
        </w:drawing>
      </w:r>
    </w:p>
    <w:p w14:paraId="7FE4BB34" w14:textId="77777777" w:rsidR="00BA39E6" w:rsidRDefault="00BA39E6" w:rsidP="00BA39E6">
      <w:pPr>
        <w:spacing w:after="0" w:line="240" w:lineRule="auto"/>
        <w:jc w:val="right"/>
        <w:rPr>
          <w:rFonts w:asciiTheme="minorBidi" w:hAnsiTheme="minorBidi"/>
        </w:rPr>
      </w:pPr>
      <w:r>
        <w:rPr>
          <w:noProof/>
        </w:rPr>
        <w:lastRenderedPageBreak/>
        <w:drawing>
          <wp:inline distT="0" distB="0" distL="0" distR="0" wp14:anchorId="0B7C43F6" wp14:editId="67C85259">
            <wp:extent cx="4886678" cy="29723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4776" cy="2983317"/>
                    </a:xfrm>
                    <a:prstGeom prst="rect">
                      <a:avLst/>
                    </a:prstGeom>
                  </pic:spPr>
                </pic:pic>
              </a:graphicData>
            </a:graphic>
          </wp:inline>
        </w:drawing>
      </w:r>
    </w:p>
    <w:p w14:paraId="04EEAAF6" w14:textId="77777777" w:rsidR="00BA39E6" w:rsidRDefault="00BA39E6" w:rsidP="00BA39E6">
      <w:pPr>
        <w:spacing w:after="0" w:line="240" w:lineRule="auto"/>
        <w:jc w:val="right"/>
        <w:rPr>
          <w:rFonts w:asciiTheme="minorBidi" w:hAnsiTheme="minorBidi"/>
        </w:rPr>
      </w:pPr>
      <w:r>
        <w:rPr>
          <w:noProof/>
        </w:rPr>
        <w:drawing>
          <wp:inline distT="0" distB="0" distL="0" distR="0" wp14:anchorId="16D5584C" wp14:editId="12DA4F76">
            <wp:extent cx="4924939" cy="24802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4896" cy="2505395"/>
                    </a:xfrm>
                    <a:prstGeom prst="rect">
                      <a:avLst/>
                    </a:prstGeom>
                  </pic:spPr>
                </pic:pic>
              </a:graphicData>
            </a:graphic>
          </wp:inline>
        </w:drawing>
      </w:r>
    </w:p>
    <w:p w14:paraId="53215697" w14:textId="77777777" w:rsidR="00BA39E6" w:rsidRDefault="00BA39E6" w:rsidP="00BA39E6">
      <w:pPr>
        <w:spacing w:after="0" w:line="240" w:lineRule="auto"/>
        <w:jc w:val="right"/>
        <w:rPr>
          <w:rFonts w:asciiTheme="minorBidi" w:hAnsiTheme="minorBidi"/>
        </w:rPr>
      </w:pPr>
      <w:r>
        <w:rPr>
          <w:noProof/>
        </w:rPr>
        <w:drawing>
          <wp:inline distT="0" distB="0" distL="0" distR="0" wp14:anchorId="214C6748" wp14:editId="39567C77">
            <wp:extent cx="4868418" cy="93487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6827" cy="969137"/>
                    </a:xfrm>
                    <a:prstGeom prst="rect">
                      <a:avLst/>
                    </a:prstGeom>
                  </pic:spPr>
                </pic:pic>
              </a:graphicData>
            </a:graphic>
          </wp:inline>
        </w:drawing>
      </w:r>
    </w:p>
    <w:p w14:paraId="3B969E2F" w14:textId="77777777" w:rsidR="00585C82" w:rsidRPr="00585C82" w:rsidRDefault="00585C82" w:rsidP="00585C82">
      <w:pPr>
        <w:spacing w:after="0" w:line="240" w:lineRule="auto"/>
        <w:jc w:val="right"/>
        <w:rPr>
          <w:rFonts w:asciiTheme="minorBidi" w:hAnsiTheme="minorBidi"/>
          <w:rtl/>
        </w:rPr>
      </w:pPr>
    </w:p>
    <w:p w14:paraId="1C3F57CE" w14:textId="77777777" w:rsidR="00585C82" w:rsidRPr="00585C82" w:rsidRDefault="00585C82" w:rsidP="00585C82">
      <w:pPr>
        <w:spacing w:after="0" w:line="240" w:lineRule="auto"/>
        <w:jc w:val="right"/>
        <w:rPr>
          <w:rFonts w:asciiTheme="minorBidi" w:hAnsiTheme="minorBidi"/>
          <w:rtl/>
        </w:rPr>
      </w:pPr>
    </w:p>
    <w:p w14:paraId="2FDA352A" w14:textId="4C16E9A3" w:rsidR="009F6305" w:rsidRPr="00585C82" w:rsidRDefault="00DE57B8" w:rsidP="00585C82">
      <w:pPr>
        <w:spacing w:after="0" w:line="240" w:lineRule="auto"/>
        <w:jc w:val="right"/>
        <w:rPr>
          <w:rFonts w:asciiTheme="minorBidi" w:hAnsiTheme="minorBidi"/>
          <w:rtl/>
        </w:rPr>
      </w:pPr>
      <w:r>
        <w:rPr>
          <w:rFonts w:asciiTheme="minorBidi" w:hAnsiTheme="minorBidi" w:hint="cs"/>
          <w:rtl/>
        </w:rPr>
        <w:t>7) מעשי ה'</w:t>
      </w:r>
      <w:bookmarkStart w:id="0" w:name="_GoBack"/>
      <w:bookmarkEnd w:id="0"/>
    </w:p>
    <w:p w14:paraId="706293A9" w14:textId="77777777" w:rsidR="00585C82" w:rsidRPr="00585C82" w:rsidRDefault="00585C82" w:rsidP="00585C82">
      <w:pPr>
        <w:spacing w:after="0" w:line="240" w:lineRule="auto"/>
        <w:jc w:val="right"/>
        <w:rPr>
          <w:rFonts w:asciiTheme="minorBidi" w:hAnsiTheme="minorBidi"/>
          <w:rtl/>
        </w:rPr>
      </w:pPr>
      <w:r w:rsidRPr="00585C82">
        <w:rPr>
          <w:rFonts w:asciiTheme="minorBidi" w:hAnsiTheme="minorBidi"/>
          <w:noProof/>
        </w:rPr>
        <w:drawing>
          <wp:inline distT="0" distB="0" distL="0" distR="0" wp14:anchorId="0FB7A9F7" wp14:editId="077A4B48">
            <wp:extent cx="4952430" cy="228820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1418" cy="2296979"/>
                    </a:xfrm>
                    <a:prstGeom prst="rect">
                      <a:avLst/>
                    </a:prstGeom>
                  </pic:spPr>
                </pic:pic>
              </a:graphicData>
            </a:graphic>
          </wp:inline>
        </w:drawing>
      </w:r>
    </w:p>
    <w:p w14:paraId="10C7B774" w14:textId="77777777" w:rsidR="00585C82" w:rsidRPr="00585C82" w:rsidRDefault="00585C82" w:rsidP="00585C82">
      <w:pPr>
        <w:spacing w:after="0" w:line="240" w:lineRule="auto"/>
        <w:jc w:val="right"/>
        <w:rPr>
          <w:rFonts w:asciiTheme="minorBidi" w:hAnsiTheme="minorBidi"/>
        </w:rPr>
      </w:pPr>
      <w:r w:rsidRPr="00585C82">
        <w:rPr>
          <w:rFonts w:asciiTheme="minorBidi" w:hAnsiTheme="minorBidi"/>
          <w:noProof/>
        </w:rPr>
        <w:drawing>
          <wp:inline distT="0" distB="0" distL="0" distR="0" wp14:anchorId="6623EDF2" wp14:editId="1988A334">
            <wp:extent cx="5254239" cy="148189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9653" cy="1491878"/>
                    </a:xfrm>
                    <a:prstGeom prst="rect">
                      <a:avLst/>
                    </a:prstGeom>
                  </pic:spPr>
                </pic:pic>
              </a:graphicData>
            </a:graphic>
          </wp:inline>
        </w:drawing>
      </w:r>
    </w:p>
    <w:p w14:paraId="2F15B162" w14:textId="77777777" w:rsidR="00585C82" w:rsidRPr="00585C82" w:rsidRDefault="00585C82">
      <w:pPr>
        <w:rPr>
          <w:rFonts w:asciiTheme="minorBidi" w:hAnsiTheme="minorBidi"/>
        </w:rPr>
      </w:pPr>
    </w:p>
    <w:sectPr w:rsidR="00585C82" w:rsidRPr="00585C82" w:rsidSect="00585C82">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121DB"/>
    <w:multiLevelType w:val="hybridMultilevel"/>
    <w:tmpl w:val="C290A4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C82"/>
    <w:rsid w:val="00585C82"/>
    <w:rsid w:val="009F6305"/>
    <w:rsid w:val="00BA39E6"/>
    <w:rsid w:val="00DE57B8"/>
    <w:rsid w:val="00F243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9CC9"/>
  <w15:chartTrackingRefBased/>
  <w15:docId w15:val="{78294D71-B809-4251-957C-DACEF158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C82"/>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C8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5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C82"/>
    <w:rPr>
      <w:rFonts w:ascii="Segoe UI" w:eastAsiaTheme="minorEastAsia" w:hAnsi="Segoe UI" w:cs="Segoe UI"/>
      <w:sz w:val="18"/>
      <w:szCs w:val="18"/>
    </w:rPr>
  </w:style>
  <w:style w:type="paragraph" w:styleId="ListParagraph">
    <w:name w:val="List Paragraph"/>
    <w:basedOn w:val="Normal"/>
    <w:uiPriority w:val="34"/>
    <w:qFormat/>
    <w:rsid w:val="00585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2833</Words>
  <Characters>12608</Characters>
  <Application>Microsoft Office Word</Application>
  <DocSecurity>0</DocSecurity>
  <Lines>1260</Lines>
  <Paragraphs>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1</cp:revision>
  <dcterms:created xsi:type="dcterms:W3CDTF">2019-04-14T12:15:00Z</dcterms:created>
  <dcterms:modified xsi:type="dcterms:W3CDTF">2019-04-14T13:14:00Z</dcterms:modified>
</cp:coreProperties>
</file>