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EB426"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5D91CFDF" w14:textId="77777777" w:rsidR="009F4441" w:rsidRDefault="00DE5C24" w:rsidP="009F4441">
      <w:pPr>
        <w:pStyle w:val="Subtitle"/>
        <w:rPr>
          <w:rtl/>
        </w:rPr>
      </w:pPr>
      <w:r>
        <w:rPr>
          <w:rFonts w:hint="cs"/>
          <w:rtl/>
        </w:rPr>
        <w:t>כותים וגרי אריות</w:t>
      </w:r>
    </w:p>
    <w:p w14:paraId="3DE09573" w14:textId="77777777" w:rsidR="00DE5C24" w:rsidRPr="00BF1CAE" w:rsidRDefault="00DE5C24" w:rsidP="00DE5C24">
      <w:pPr>
        <w:pStyle w:val="Heading1"/>
        <w:rPr>
          <w:rtl/>
        </w:rPr>
      </w:pPr>
      <w:bookmarkStart w:id="0" w:name="_Toc521478249"/>
      <w:r>
        <w:rPr>
          <w:rFonts w:hint="cs"/>
          <w:rtl/>
        </w:rPr>
        <w:t xml:space="preserve">גרות </w:t>
      </w:r>
      <w:r>
        <w:rPr>
          <w:rtl/>
        </w:rPr>
        <w:t>–</w:t>
      </w:r>
      <w:r>
        <w:rPr>
          <w:rFonts w:hint="cs"/>
          <w:rtl/>
        </w:rPr>
        <w:t xml:space="preserve"> קבלת </w:t>
      </w:r>
      <w:r w:rsidRPr="008D4BEF">
        <w:rPr>
          <w:rFonts w:hint="cs"/>
          <w:rtl/>
        </w:rPr>
        <w:t>עול</w:t>
      </w:r>
      <w:r>
        <w:rPr>
          <w:rFonts w:hint="cs"/>
          <w:rtl/>
        </w:rPr>
        <w:t xml:space="preserve"> מצוות</w:t>
      </w:r>
      <w:bookmarkEnd w:id="0"/>
    </w:p>
    <w:p w14:paraId="6BD2303F" w14:textId="77777777" w:rsidR="00DE5C24" w:rsidRDefault="00DE5C24" w:rsidP="00DE5C24">
      <w:pPr>
        <w:pStyle w:val="Heading2"/>
        <w:rPr>
          <w:rtl/>
        </w:rPr>
      </w:pPr>
      <w:r>
        <w:rPr>
          <w:rFonts w:hint="cs"/>
          <w:rtl/>
        </w:rPr>
        <w:t xml:space="preserve">רמב"ם הלכות איסורי ביאה </w:t>
      </w:r>
      <w:proofErr w:type="spellStart"/>
      <w:r>
        <w:rPr>
          <w:rFonts w:hint="cs"/>
          <w:rtl/>
        </w:rPr>
        <w:t>יג:יד-יח</w:t>
      </w:r>
      <w:proofErr w:type="spellEnd"/>
    </w:p>
    <w:p w14:paraId="7991C80F" w14:textId="77777777" w:rsidR="00DE5C24" w:rsidRDefault="00DE5C24" w:rsidP="00DE5C24">
      <w:pPr>
        <w:rPr>
          <w:rtl/>
        </w:rPr>
      </w:pPr>
      <w:r>
        <w:rPr>
          <w:rFonts w:hint="cs"/>
          <w:rtl/>
        </w:rPr>
        <w:t xml:space="preserve">יד: </w:t>
      </w:r>
      <w:r w:rsidRPr="005F4DE1">
        <w:rPr>
          <w:rtl/>
        </w:rPr>
        <w:t xml:space="preserve">אל יעלה על דעתך ששמשון המושיע את ישראל או שלמה מלך ישראל שנקרא ידיד יי' נשאו נשים </w:t>
      </w:r>
      <w:proofErr w:type="spellStart"/>
      <w:r w:rsidRPr="005F4DE1">
        <w:rPr>
          <w:rtl/>
        </w:rPr>
        <w:t>נכריות</w:t>
      </w:r>
      <w:proofErr w:type="spellEnd"/>
      <w:r w:rsidRPr="005F4DE1">
        <w:rPr>
          <w:rtl/>
        </w:rPr>
        <w:t xml:space="preserve"> </w:t>
      </w:r>
      <w:proofErr w:type="spellStart"/>
      <w:r w:rsidRPr="005F4DE1">
        <w:rPr>
          <w:rtl/>
        </w:rPr>
        <w:t>בגיותן</w:t>
      </w:r>
      <w:proofErr w:type="spellEnd"/>
      <w:r w:rsidRPr="005F4DE1">
        <w:rPr>
          <w:rtl/>
        </w:rPr>
        <w:t>,</w:t>
      </w:r>
      <w:r>
        <w:t xml:space="preserve"> </w:t>
      </w:r>
      <w:r w:rsidRPr="005F4DE1">
        <w:rPr>
          <w:rtl/>
        </w:rPr>
        <w:t xml:space="preserve">אלא סוד הדבר כך הוא, </w:t>
      </w:r>
      <w:proofErr w:type="spellStart"/>
      <w:r w:rsidRPr="005F4DE1">
        <w:rPr>
          <w:rtl/>
        </w:rPr>
        <w:t>שהמצוה</w:t>
      </w:r>
      <w:proofErr w:type="spellEnd"/>
      <w:r w:rsidRPr="005F4DE1">
        <w:rPr>
          <w:rtl/>
        </w:rPr>
        <w:t xml:space="preserve"> הנכונה כשיבא הגר או הגיורת להתגייר </w:t>
      </w:r>
      <w:proofErr w:type="spellStart"/>
      <w:r w:rsidRPr="005F4DE1">
        <w:rPr>
          <w:rtl/>
        </w:rPr>
        <w:t>בודקין</w:t>
      </w:r>
      <w:proofErr w:type="spellEnd"/>
      <w:r w:rsidRPr="005F4DE1">
        <w:rPr>
          <w:rtl/>
        </w:rPr>
        <w:t xml:space="preserve"> אחריו שמא בגלל ממון </w:t>
      </w:r>
      <w:proofErr w:type="spellStart"/>
      <w:r w:rsidRPr="005F4DE1">
        <w:rPr>
          <w:rtl/>
        </w:rPr>
        <w:t>שיטול</w:t>
      </w:r>
      <w:proofErr w:type="spellEnd"/>
      <w:r w:rsidRPr="005F4DE1">
        <w:rPr>
          <w:rtl/>
        </w:rPr>
        <w:t xml:space="preserve"> או שביל שררה שיזכה לה או מפני הפחד בא </w:t>
      </w:r>
      <w:proofErr w:type="spellStart"/>
      <w:r w:rsidRPr="005F4DE1">
        <w:rPr>
          <w:rtl/>
        </w:rPr>
        <w:t>להכנס</w:t>
      </w:r>
      <w:proofErr w:type="spellEnd"/>
      <w:r w:rsidRPr="005F4DE1">
        <w:rPr>
          <w:rtl/>
        </w:rPr>
        <w:t xml:space="preserve"> לדת, ואם איש הוא </w:t>
      </w:r>
      <w:proofErr w:type="spellStart"/>
      <w:r w:rsidRPr="005F4DE1">
        <w:rPr>
          <w:rtl/>
        </w:rPr>
        <w:t>בודקין</w:t>
      </w:r>
      <w:proofErr w:type="spellEnd"/>
      <w:r w:rsidRPr="005F4DE1">
        <w:rPr>
          <w:rtl/>
        </w:rPr>
        <w:t xml:space="preserve"> אחריו שמא עיניו נתן באשה יהודית, ואם </w:t>
      </w:r>
      <w:proofErr w:type="spellStart"/>
      <w:r w:rsidRPr="005F4DE1">
        <w:rPr>
          <w:rtl/>
        </w:rPr>
        <w:t>אשה</w:t>
      </w:r>
      <w:proofErr w:type="spellEnd"/>
      <w:r w:rsidRPr="005F4DE1">
        <w:rPr>
          <w:rtl/>
        </w:rPr>
        <w:t xml:space="preserve"> היא </w:t>
      </w:r>
      <w:proofErr w:type="spellStart"/>
      <w:r w:rsidRPr="005F4DE1">
        <w:rPr>
          <w:rtl/>
        </w:rPr>
        <w:t>בודקין</w:t>
      </w:r>
      <w:proofErr w:type="spellEnd"/>
      <w:r w:rsidRPr="005F4DE1">
        <w:rPr>
          <w:rtl/>
        </w:rPr>
        <w:t xml:space="preserve"> שמא עיניה נתנה בבחור מבחורי ישראל, אם לא נמצא להם עילה מודיעין אותן כובד עול התורה טורח שיש בעשייתה על עמי הארצות כדי </w:t>
      </w:r>
      <w:proofErr w:type="spellStart"/>
      <w:r w:rsidRPr="005F4DE1">
        <w:rPr>
          <w:rtl/>
        </w:rPr>
        <w:t>שיפרושו</w:t>
      </w:r>
      <w:proofErr w:type="spellEnd"/>
      <w:r w:rsidRPr="005F4DE1">
        <w:rPr>
          <w:rtl/>
        </w:rPr>
        <w:t xml:space="preserve">, אם קבלו ולא פירשו וראו אותן שחזרו מאהבה מקבלים אותן שנאמר </w:t>
      </w:r>
      <w:proofErr w:type="spellStart"/>
      <w:r w:rsidRPr="005F4DE1">
        <w:rPr>
          <w:rtl/>
        </w:rPr>
        <w:t>ותרא</w:t>
      </w:r>
      <w:proofErr w:type="spellEnd"/>
      <w:r w:rsidRPr="005F4DE1">
        <w:rPr>
          <w:rtl/>
        </w:rPr>
        <w:t xml:space="preserve"> כי</w:t>
      </w:r>
      <w:r>
        <w:t xml:space="preserve"> </w:t>
      </w:r>
      <w:r w:rsidRPr="005F4DE1">
        <w:rPr>
          <w:rtl/>
        </w:rPr>
        <w:t>מתאמצת היא ללכת אתה ותחדל לדבר אליה.</w:t>
      </w:r>
    </w:p>
    <w:p w14:paraId="68B4EC4C" w14:textId="77777777" w:rsidR="00DE5C24" w:rsidRDefault="00DE5C24" w:rsidP="00DE5C24">
      <w:pPr>
        <w:rPr>
          <w:rtl/>
        </w:rPr>
      </w:pPr>
      <w:r>
        <w:rPr>
          <w:rFonts w:hint="cs"/>
          <w:rtl/>
        </w:rPr>
        <w:t xml:space="preserve">טו: </w:t>
      </w:r>
      <w:r>
        <w:rPr>
          <w:rtl/>
        </w:rPr>
        <w:t xml:space="preserve">לפיכך לא קבלו בית דין גרים כל ימי דוד ושלמה, בימי דוד שמא מן הפחד חזרו, ובימי שלמה שמא בשביל המלכות </w:t>
      </w:r>
      <w:r>
        <w:t xml:space="preserve"> </w:t>
      </w:r>
      <w:r>
        <w:rPr>
          <w:rtl/>
        </w:rPr>
        <w:t xml:space="preserve">הטובה והגדולה שהיו בה ישראל חזרו, שכל החוזר מן </w:t>
      </w:r>
      <w:proofErr w:type="spellStart"/>
      <w:r>
        <w:rPr>
          <w:rtl/>
        </w:rPr>
        <w:t>העכו"ם</w:t>
      </w:r>
      <w:proofErr w:type="spellEnd"/>
      <w:r>
        <w:rPr>
          <w:rtl/>
        </w:rPr>
        <w:t xml:space="preserve"> בשביל דבר מהבלי העולם אינו מגירי הצדק, ואעפ"כ היו</w:t>
      </w:r>
      <w:r>
        <w:t xml:space="preserve"> </w:t>
      </w:r>
      <w:r>
        <w:rPr>
          <w:rtl/>
        </w:rPr>
        <w:t xml:space="preserve">גרים הרבה מתגיירים בימי דוד ושלמה בפני הדיוטות, והיו ב"ד הגדול </w:t>
      </w:r>
      <w:proofErr w:type="spellStart"/>
      <w:r>
        <w:rPr>
          <w:rtl/>
        </w:rPr>
        <w:t>חוששין</w:t>
      </w:r>
      <w:proofErr w:type="spellEnd"/>
      <w:r>
        <w:rPr>
          <w:rtl/>
        </w:rPr>
        <w:t xml:space="preserve"> להם לא </w:t>
      </w:r>
      <w:proofErr w:type="spellStart"/>
      <w:r>
        <w:rPr>
          <w:rtl/>
        </w:rPr>
        <w:t>דוחין</w:t>
      </w:r>
      <w:proofErr w:type="spellEnd"/>
      <w:r>
        <w:rPr>
          <w:rtl/>
        </w:rPr>
        <w:t xml:space="preserve"> אותן אחר שטבלו </w:t>
      </w:r>
      <w:proofErr w:type="spellStart"/>
      <w:r>
        <w:rPr>
          <w:rtl/>
        </w:rPr>
        <w:t>מכ"מ</w:t>
      </w:r>
      <w:proofErr w:type="spellEnd"/>
      <w:r>
        <w:rPr>
          <w:rtl/>
        </w:rPr>
        <w:t xml:space="preserve"> לא מקרבין אותן עד שתראה אחריתם.  </w:t>
      </w:r>
    </w:p>
    <w:p w14:paraId="7FD9FB65" w14:textId="77777777" w:rsidR="00DE5C24" w:rsidRDefault="00DE5C24" w:rsidP="00DE5C24">
      <w:pPr>
        <w:rPr>
          <w:rtl/>
        </w:rPr>
      </w:pPr>
      <w:proofErr w:type="spellStart"/>
      <w:r>
        <w:rPr>
          <w:rFonts w:hint="cs"/>
          <w:rtl/>
        </w:rPr>
        <w:t>טז</w:t>
      </w:r>
      <w:proofErr w:type="spellEnd"/>
      <w:r>
        <w:rPr>
          <w:rFonts w:hint="cs"/>
          <w:rtl/>
        </w:rPr>
        <w:t xml:space="preserve">: </w:t>
      </w:r>
      <w:r>
        <w:rPr>
          <w:rtl/>
        </w:rPr>
        <w:t xml:space="preserve">ולפי שגייר שלמה נשים ונשאן, וכן שמשון גייר ונשא, והדבר ידוע שלא חזרו אלו אלא בשביל דבר, ולא על פי ב"ד גיירום חשבן הכתוב כאילו הן עכו"ם ובאיסורן </w:t>
      </w:r>
      <w:proofErr w:type="spellStart"/>
      <w:r>
        <w:rPr>
          <w:rtl/>
        </w:rPr>
        <w:t>עומדין</w:t>
      </w:r>
      <w:proofErr w:type="spellEnd"/>
      <w:r>
        <w:rPr>
          <w:rtl/>
        </w:rPr>
        <w:t xml:space="preserve">, ועוד שהוכיח סופן על </w:t>
      </w:r>
      <w:proofErr w:type="spellStart"/>
      <w:r>
        <w:rPr>
          <w:rtl/>
        </w:rPr>
        <w:t>תחלתן</w:t>
      </w:r>
      <w:proofErr w:type="spellEnd"/>
      <w:r>
        <w:rPr>
          <w:rtl/>
        </w:rPr>
        <w:t xml:space="preserve"> שהן עובדות </w:t>
      </w:r>
      <w:proofErr w:type="spellStart"/>
      <w:r>
        <w:rPr>
          <w:rtl/>
        </w:rPr>
        <w:t>כו"ם</w:t>
      </w:r>
      <w:proofErr w:type="spellEnd"/>
      <w:r>
        <w:rPr>
          <w:rtl/>
        </w:rPr>
        <w:t xml:space="preserve"> שלהן ובנו להן במות והעלה עליו הכתוב כאילו הוא </w:t>
      </w:r>
      <w:proofErr w:type="spellStart"/>
      <w:r>
        <w:rPr>
          <w:rtl/>
        </w:rPr>
        <w:t>בנאן</w:t>
      </w:r>
      <w:proofErr w:type="spellEnd"/>
      <w:r>
        <w:rPr>
          <w:rtl/>
        </w:rPr>
        <w:t xml:space="preserve"> שנאמר אז יבנה שלמה במה.  </w:t>
      </w:r>
    </w:p>
    <w:p w14:paraId="688E3F16" w14:textId="77777777" w:rsidR="00DE5C24" w:rsidRDefault="00DE5C24" w:rsidP="00DE5C24">
      <w:pPr>
        <w:rPr>
          <w:rtl/>
        </w:rPr>
      </w:pPr>
      <w:proofErr w:type="spellStart"/>
      <w:r>
        <w:rPr>
          <w:rtl/>
        </w:rPr>
        <w:t>יז</w:t>
      </w:r>
      <w:proofErr w:type="spellEnd"/>
      <w:r>
        <w:rPr>
          <w:rFonts w:hint="cs"/>
          <w:rtl/>
        </w:rPr>
        <w:t xml:space="preserve">: </w:t>
      </w:r>
      <w:r>
        <w:rPr>
          <w:rtl/>
        </w:rPr>
        <w:t xml:space="preserve">גר שלא בדקו אחריו או שלא הודיעוהו המצות ועונשן ומל וטבל בפני ג' הדיוטות </w:t>
      </w:r>
      <w:proofErr w:type="spellStart"/>
      <w:r>
        <w:rPr>
          <w:rtl/>
        </w:rPr>
        <w:t>ה"ז</w:t>
      </w:r>
      <w:proofErr w:type="spellEnd"/>
      <w:r>
        <w:rPr>
          <w:rtl/>
        </w:rPr>
        <w:t xml:space="preserve"> גר, אפילו נודע שבשביל דבר הוא מתגייר הואיל ומל וטבל יצא מכלל </w:t>
      </w:r>
      <w:proofErr w:type="spellStart"/>
      <w:r>
        <w:rPr>
          <w:rtl/>
        </w:rPr>
        <w:t>העכו"ם</w:t>
      </w:r>
      <w:proofErr w:type="spellEnd"/>
      <w:r>
        <w:rPr>
          <w:rtl/>
        </w:rPr>
        <w:t xml:space="preserve"> </w:t>
      </w:r>
      <w:proofErr w:type="spellStart"/>
      <w:r>
        <w:rPr>
          <w:rtl/>
        </w:rPr>
        <w:t>וחוששין</w:t>
      </w:r>
      <w:proofErr w:type="spellEnd"/>
      <w:r>
        <w:rPr>
          <w:rtl/>
        </w:rPr>
        <w:t xml:space="preserve"> לו עד שיתבאר צדקותו, ואפילו חזר ועבד </w:t>
      </w:r>
      <w:proofErr w:type="spellStart"/>
      <w:r>
        <w:rPr>
          <w:rtl/>
        </w:rPr>
        <w:t>כו"ם</w:t>
      </w:r>
      <w:proofErr w:type="spellEnd"/>
      <w:r>
        <w:rPr>
          <w:rtl/>
        </w:rPr>
        <w:t xml:space="preserve"> הרי הוא</w:t>
      </w:r>
      <w:r>
        <w:t xml:space="preserve"> </w:t>
      </w:r>
      <w:r>
        <w:rPr>
          <w:rtl/>
        </w:rPr>
        <w:t xml:space="preserve">כישראל מומר שקידושיו קידושין, ומצוה להחזיר </w:t>
      </w:r>
      <w:proofErr w:type="spellStart"/>
      <w:r>
        <w:rPr>
          <w:rtl/>
        </w:rPr>
        <w:t>אבידתו</w:t>
      </w:r>
      <w:proofErr w:type="spellEnd"/>
      <w:r>
        <w:rPr>
          <w:rtl/>
        </w:rPr>
        <w:t xml:space="preserve"> מאחר שטבל נעשה כישראל, ולפיכך קיימו שמשון ושלמה נשותיהן ואע"פ שנגלה סודן.  </w:t>
      </w:r>
    </w:p>
    <w:p w14:paraId="34171053" w14:textId="77777777" w:rsidR="00DE5C24" w:rsidRDefault="00DE5C24" w:rsidP="00DE5C24">
      <w:pPr>
        <w:rPr>
          <w:rtl/>
        </w:rPr>
      </w:pPr>
      <w:proofErr w:type="spellStart"/>
      <w:r>
        <w:rPr>
          <w:rtl/>
        </w:rPr>
        <w:t>יח</w:t>
      </w:r>
      <w:proofErr w:type="spellEnd"/>
      <w:r>
        <w:rPr>
          <w:rFonts w:hint="cs"/>
          <w:rtl/>
        </w:rPr>
        <w:t xml:space="preserve">: </w:t>
      </w:r>
      <w:r>
        <w:rPr>
          <w:rtl/>
        </w:rPr>
        <w:t xml:space="preserve">ומפני זה אמרו חכמים קשים להם גרים לישראל כנגע צרעת שרובן </w:t>
      </w:r>
      <w:proofErr w:type="spellStart"/>
      <w:r>
        <w:rPr>
          <w:rtl/>
        </w:rPr>
        <w:t>חוזרין</w:t>
      </w:r>
      <w:proofErr w:type="spellEnd"/>
      <w:r>
        <w:rPr>
          <w:rtl/>
        </w:rPr>
        <w:t xml:space="preserve"> בשביל דבר ומטעין את ישראל, וקשה הדבר לפרוש מהם אחר </w:t>
      </w:r>
      <w:proofErr w:type="spellStart"/>
      <w:r>
        <w:rPr>
          <w:rtl/>
        </w:rPr>
        <w:t>שנתגיירו</w:t>
      </w:r>
      <w:proofErr w:type="spellEnd"/>
      <w:r>
        <w:rPr>
          <w:rtl/>
        </w:rPr>
        <w:t xml:space="preserve">, צא ולמד מה אירע במדבר במעשה העגל ובקברות </w:t>
      </w:r>
      <w:proofErr w:type="spellStart"/>
      <w:r>
        <w:rPr>
          <w:rtl/>
        </w:rPr>
        <w:t>התאוה</w:t>
      </w:r>
      <w:proofErr w:type="spellEnd"/>
      <w:r>
        <w:rPr>
          <w:rtl/>
        </w:rPr>
        <w:t xml:space="preserve"> וכן רוב </w:t>
      </w:r>
      <w:proofErr w:type="spellStart"/>
      <w:r>
        <w:rPr>
          <w:rtl/>
        </w:rPr>
        <w:t>הנסיונות</w:t>
      </w:r>
      <w:proofErr w:type="spellEnd"/>
      <w:r>
        <w:rPr>
          <w:rtl/>
        </w:rPr>
        <w:t xml:space="preserve"> האספסוף היו בהן תחלה.</w:t>
      </w:r>
    </w:p>
    <w:p w14:paraId="73DA181E" w14:textId="77777777" w:rsidR="00DE5C24" w:rsidRDefault="00DE5C24" w:rsidP="00DE5C24">
      <w:pPr>
        <w:pStyle w:val="Heading2"/>
        <w:rPr>
          <w:rtl/>
        </w:rPr>
      </w:pPr>
      <w:r>
        <w:rPr>
          <w:rFonts w:hint="cs"/>
          <w:rtl/>
        </w:rPr>
        <w:t xml:space="preserve">דברי הרב עמ' </w:t>
      </w:r>
      <w:proofErr w:type="spellStart"/>
      <w:r>
        <w:rPr>
          <w:rFonts w:hint="cs"/>
          <w:rtl/>
        </w:rPr>
        <w:t>קצח</w:t>
      </w:r>
      <w:proofErr w:type="spellEnd"/>
    </w:p>
    <w:p w14:paraId="10DC1A2E" w14:textId="77777777" w:rsidR="00DE5C24" w:rsidRDefault="00DE5C24" w:rsidP="00DE5C24">
      <w:pPr>
        <w:pStyle w:val="Heading2"/>
        <w:rPr>
          <w:rtl/>
        </w:rPr>
      </w:pPr>
      <w:r>
        <w:rPr>
          <w:rFonts w:hint="cs"/>
          <w:rtl/>
        </w:rPr>
        <w:t xml:space="preserve">אחיעזר </w:t>
      </w:r>
      <w:proofErr w:type="spellStart"/>
      <w:r>
        <w:rPr>
          <w:rFonts w:hint="cs"/>
          <w:rtl/>
        </w:rPr>
        <w:t>ח"ג</w:t>
      </w:r>
      <w:proofErr w:type="spellEnd"/>
      <w:r>
        <w:rPr>
          <w:rFonts w:hint="cs"/>
          <w:rtl/>
        </w:rPr>
        <w:t xml:space="preserve"> סימן </w:t>
      </w:r>
      <w:proofErr w:type="spellStart"/>
      <w:r>
        <w:rPr>
          <w:rFonts w:hint="cs"/>
          <w:rtl/>
        </w:rPr>
        <w:t>כו</w:t>
      </w:r>
      <w:proofErr w:type="spellEnd"/>
      <w:r>
        <w:rPr>
          <w:rFonts w:hint="cs"/>
          <w:rtl/>
        </w:rPr>
        <w:t xml:space="preserve"> סוף אות ד</w:t>
      </w:r>
    </w:p>
    <w:p w14:paraId="66E5241C" w14:textId="77777777" w:rsidR="00DE5C24" w:rsidRDefault="00DE5C24" w:rsidP="00DE5C24">
      <w:pPr>
        <w:pStyle w:val="Heading2"/>
        <w:rPr>
          <w:rtl/>
        </w:rPr>
      </w:pPr>
      <w:r>
        <w:rPr>
          <w:rFonts w:hint="cs"/>
          <w:rtl/>
        </w:rPr>
        <w:t>אגרות משה יורה דעה חלק א סימן קנז</w:t>
      </w:r>
    </w:p>
    <w:p w14:paraId="7FA7385C" w14:textId="77777777" w:rsidR="00DE5C24" w:rsidRPr="00BF1CAE" w:rsidRDefault="00DE5C24" w:rsidP="00DE5C24">
      <w:pPr>
        <w:pStyle w:val="Heading2"/>
        <w:rPr>
          <w:rtl/>
        </w:rPr>
      </w:pPr>
      <w:r w:rsidRPr="00BF1CAE">
        <w:rPr>
          <w:rFonts w:hint="cs"/>
          <w:rtl/>
        </w:rPr>
        <w:t>מאירי שבת סח:</w:t>
      </w:r>
    </w:p>
    <w:p w14:paraId="4D2A1ABB" w14:textId="77777777" w:rsidR="00DE5C24" w:rsidRPr="00BF1CAE" w:rsidRDefault="00DE5C24" w:rsidP="00DE5C24">
      <w:pPr>
        <w:rPr>
          <w:rtl/>
        </w:rPr>
      </w:pPr>
      <w:r w:rsidRPr="00BF1CAE">
        <w:rPr>
          <w:rtl/>
        </w:rPr>
        <w:t xml:space="preserve">ושמא תאמר גר שנתגייר בין </w:t>
      </w:r>
      <w:proofErr w:type="spellStart"/>
      <w:r w:rsidRPr="00BF1CAE">
        <w:rPr>
          <w:rtl/>
        </w:rPr>
        <w:t>הגוים</w:t>
      </w:r>
      <w:proofErr w:type="spellEnd"/>
      <w:r w:rsidRPr="00BF1CAE">
        <w:rPr>
          <w:rtl/>
        </w:rPr>
        <w:t xml:space="preserve"> </w:t>
      </w:r>
      <w:proofErr w:type="spellStart"/>
      <w:r w:rsidRPr="00BF1CAE">
        <w:rPr>
          <w:rtl/>
        </w:rPr>
        <w:t>מיהא</w:t>
      </w:r>
      <w:proofErr w:type="spellEnd"/>
      <w:r w:rsidRPr="00BF1CAE">
        <w:rPr>
          <w:rtl/>
        </w:rPr>
        <w:t xml:space="preserve"> היאך אפשר שלא ידע ענין שבת מעולם והרי הוא צריך שלשה ומודיעים אותו מצות קלות וחמורות כמו שהתבאר ביבמות אפשר בגר קטן </w:t>
      </w:r>
      <w:proofErr w:type="spellStart"/>
      <w:r w:rsidRPr="00BF1CAE">
        <w:rPr>
          <w:rtl/>
        </w:rPr>
        <w:t>שמטבילין</w:t>
      </w:r>
      <w:proofErr w:type="spellEnd"/>
      <w:r w:rsidRPr="00BF1CAE">
        <w:rPr>
          <w:rtl/>
        </w:rPr>
        <w:t xml:space="preserve"> אותו על דעת ב"ד ולא הכיר מעולם או שמא נתגייר בלא שלשה וכמו שאמר שנתגייר בין </w:t>
      </w:r>
      <w:proofErr w:type="spellStart"/>
      <w:r w:rsidRPr="00BF1CAE">
        <w:rPr>
          <w:rtl/>
        </w:rPr>
        <w:t>הגוים</w:t>
      </w:r>
      <w:proofErr w:type="spellEnd"/>
      <w:r w:rsidRPr="00BF1CAE">
        <w:rPr>
          <w:rtl/>
        </w:rPr>
        <w:t xml:space="preserve"> ולכתחילה הוא שצריך שלשה אבל בדיעבד אפי' בינו לבין עצמו על הדרך שפסקו שם גדולי הפוסקים:</w:t>
      </w:r>
    </w:p>
    <w:p w14:paraId="635054C5" w14:textId="77777777" w:rsidR="00DE5C24" w:rsidRPr="00BF1CAE" w:rsidRDefault="00DE5C24" w:rsidP="00DE5C24">
      <w:pPr>
        <w:pStyle w:val="Heading2"/>
        <w:rPr>
          <w:rtl/>
        </w:rPr>
      </w:pPr>
      <w:r w:rsidRPr="00BF1CAE">
        <w:rPr>
          <w:rFonts w:hint="cs"/>
          <w:rtl/>
        </w:rPr>
        <w:t>שו"ת מנחת אלעזר</w:t>
      </w:r>
    </w:p>
    <w:p w14:paraId="1BD0E56E" w14:textId="77777777" w:rsidR="00DE5C24" w:rsidRDefault="00DE5C24" w:rsidP="00DE5C24">
      <w:pPr>
        <w:pStyle w:val="Heading2"/>
        <w:rPr>
          <w:rtl/>
        </w:rPr>
      </w:pPr>
      <w:r w:rsidRPr="00BF1CAE">
        <w:rPr>
          <w:rFonts w:hint="cs"/>
          <w:rtl/>
        </w:rPr>
        <w:t>מאירי שבת כ</w:t>
      </w:r>
    </w:p>
    <w:p w14:paraId="53F5F007" w14:textId="77777777" w:rsidR="008240C3" w:rsidRDefault="008240C3" w:rsidP="008240C3">
      <w:pPr>
        <w:pStyle w:val="Heading1"/>
        <w:rPr>
          <w:rtl/>
        </w:rPr>
      </w:pPr>
      <w:bookmarkStart w:id="1" w:name="_Toc521478622"/>
      <w:r>
        <w:rPr>
          <w:rFonts w:hint="cs"/>
          <w:rtl/>
        </w:rPr>
        <w:lastRenderedPageBreak/>
        <w:t>כותים</w:t>
      </w:r>
      <w:bookmarkEnd w:id="1"/>
    </w:p>
    <w:p w14:paraId="1D061A22" w14:textId="2842177A" w:rsidR="008240C3" w:rsidRDefault="008240C3" w:rsidP="008240C3">
      <w:pPr>
        <w:pStyle w:val="Heading2"/>
        <w:rPr>
          <w:rtl/>
        </w:rPr>
      </w:pPr>
      <w:r>
        <w:rPr>
          <w:rFonts w:hint="cs"/>
          <w:rtl/>
        </w:rPr>
        <w:t>חולין ו</w:t>
      </w:r>
      <w:r w:rsidR="001B77BD">
        <w:rPr>
          <w:rFonts w:hint="cs"/>
          <w:rtl/>
        </w:rPr>
        <w:t>.</w:t>
      </w:r>
    </w:p>
    <w:p w14:paraId="7F2258DB" w14:textId="746B4D9F" w:rsidR="001B77BD" w:rsidRPr="001B77BD" w:rsidRDefault="001B77BD" w:rsidP="001B77BD">
      <w:pPr>
        <w:pStyle w:val="Heading2"/>
        <w:rPr>
          <w:rtl/>
        </w:rPr>
      </w:pPr>
      <w:r>
        <w:rPr>
          <w:rFonts w:hint="cs"/>
          <w:rtl/>
        </w:rPr>
        <w:t xml:space="preserve">יבמות </w:t>
      </w:r>
      <w:proofErr w:type="spellStart"/>
      <w:r>
        <w:rPr>
          <w:rFonts w:hint="cs"/>
          <w:rtl/>
        </w:rPr>
        <w:t>יז</w:t>
      </w:r>
      <w:proofErr w:type="spellEnd"/>
      <w:r>
        <w:rPr>
          <w:rFonts w:hint="cs"/>
          <w:rtl/>
        </w:rPr>
        <w:t>.</w:t>
      </w:r>
    </w:p>
    <w:p w14:paraId="0E2538CF" w14:textId="77777777" w:rsidR="008240C3" w:rsidRDefault="008240C3" w:rsidP="008240C3">
      <w:pPr>
        <w:pStyle w:val="Heading4"/>
        <w:rPr>
          <w:rtl/>
        </w:rPr>
      </w:pPr>
      <w:r>
        <w:rPr>
          <w:rtl/>
        </w:rPr>
        <w:t>פירוש המשנה לרמב"ם מסכת נדה פרק ד</w:t>
      </w:r>
    </w:p>
    <w:p w14:paraId="4501285A" w14:textId="77777777" w:rsidR="008240C3" w:rsidRDefault="008240C3" w:rsidP="008240C3">
      <w:pPr>
        <w:rPr>
          <w:rtl/>
        </w:rPr>
      </w:pPr>
      <w:r>
        <w:rPr>
          <w:rtl/>
        </w:rPr>
        <w:t xml:space="preserve">  [א] כבר בארנו כמה פעמים שכל מה שנאמר במשנה מן הדינים המיוחדים בכותים היא משנה ראשונה, אבל היום הרי הם כגוים לכל דבריהם. וידוע שהם מפרשים את התורה כפשטיה, ולפיכך אומרים שאין הנקבה </w:t>
      </w:r>
      <w:proofErr w:type="spellStart"/>
      <w:r>
        <w:rPr>
          <w:rtl/>
        </w:rPr>
        <w:t>נעשת</w:t>
      </w:r>
      <w:proofErr w:type="spellEnd"/>
      <w:r>
        <w:rPr>
          <w:rtl/>
        </w:rPr>
        <w:t xml:space="preserve"> נדה עד שתבגר לפי שנאמר </w:t>
      </w:r>
      <w:proofErr w:type="spellStart"/>
      <w:r>
        <w:rPr>
          <w:rtl/>
        </w:rPr>
        <w:t>אשה</w:t>
      </w:r>
      <w:proofErr w:type="spellEnd"/>
      <w:r>
        <w:rPr>
          <w:rtl/>
        </w:rPr>
        <w:t xml:space="preserve">, והקבלה </w:t>
      </w:r>
      <w:proofErr w:type="spellStart"/>
      <w:r>
        <w:rPr>
          <w:rtl/>
        </w:rPr>
        <w:t>אצלינו</w:t>
      </w:r>
      <w:proofErr w:type="spellEnd"/>
      <w:r>
        <w:rPr>
          <w:rtl/>
        </w:rPr>
        <w:t xml:space="preserve"> </w:t>
      </w:r>
      <w:proofErr w:type="spellStart"/>
      <w:r>
        <w:rPr>
          <w:rtl/>
        </w:rPr>
        <w:t>שהאשה</w:t>
      </w:r>
      <w:proofErr w:type="spellEnd"/>
      <w:r>
        <w:rPr>
          <w:rtl/>
        </w:rPr>
        <w:t xml:space="preserve"> מטמא בנדה בת יום אחד כמו שיתבאר, ולפיכך הם נדות מעריסתן.</w:t>
      </w:r>
    </w:p>
    <w:p w14:paraId="37FE7AF6" w14:textId="6F094D1A" w:rsidR="000C25FD" w:rsidRDefault="001B77BD" w:rsidP="00496B3C">
      <w:pPr>
        <w:pStyle w:val="Heading2"/>
        <w:rPr>
          <w:rtl/>
        </w:rPr>
      </w:pPr>
      <w:r>
        <w:rPr>
          <w:rFonts w:hint="cs"/>
          <w:rtl/>
        </w:rPr>
        <w:t xml:space="preserve">שלחן ערוך אבן העזר </w:t>
      </w:r>
      <w:proofErr w:type="spellStart"/>
      <w:r>
        <w:rPr>
          <w:rFonts w:hint="cs"/>
          <w:rtl/>
        </w:rPr>
        <w:t>מד:</w:t>
      </w:r>
      <w:r w:rsidR="00496B3C">
        <w:rPr>
          <w:rFonts w:hint="cs"/>
          <w:rtl/>
        </w:rPr>
        <w:t>י</w:t>
      </w:r>
      <w:proofErr w:type="spellEnd"/>
    </w:p>
    <w:p w14:paraId="52DFD0C9" w14:textId="6FE34D20" w:rsidR="00496B3C" w:rsidRDefault="00496B3C" w:rsidP="00496B3C">
      <w:pPr>
        <w:rPr>
          <w:rtl/>
        </w:rPr>
      </w:pPr>
      <w:r w:rsidRPr="00496B3C">
        <w:rPr>
          <w:rtl/>
        </w:rPr>
        <w:t>כותי שקידש, צריכה ממנו גט.</w:t>
      </w:r>
    </w:p>
    <w:p w14:paraId="7E12B071" w14:textId="63BDD52C" w:rsidR="00496B3C" w:rsidRDefault="00453CA8" w:rsidP="00453CA8">
      <w:pPr>
        <w:pStyle w:val="Heading2"/>
        <w:rPr>
          <w:rtl/>
        </w:rPr>
      </w:pPr>
      <w:r>
        <w:rPr>
          <w:rFonts w:hint="cs"/>
          <w:rtl/>
        </w:rPr>
        <w:t>בית שמואל</w:t>
      </w:r>
      <w:r w:rsidR="000E6ED3">
        <w:rPr>
          <w:rFonts w:hint="cs"/>
          <w:rtl/>
        </w:rPr>
        <w:t xml:space="preserve"> </w:t>
      </w:r>
      <w:proofErr w:type="spellStart"/>
      <w:r w:rsidR="000E6ED3">
        <w:rPr>
          <w:rFonts w:hint="cs"/>
          <w:rtl/>
        </w:rPr>
        <w:t>מד:יג</w:t>
      </w:r>
      <w:proofErr w:type="spellEnd"/>
    </w:p>
    <w:p w14:paraId="4A2155E1" w14:textId="04A7D1EE" w:rsidR="00453CA8" w:rsidRDefault="00453CA8" w:rsidP="00453CA8">
      <w:pPr>
        <w:rPr>
          <w:rtl/>
        </w:rPr>
      </w:pPr>
      <w:r w:rsidRPr="00453CA8">
        <w:rPr>
          <w:rtl/>
        </w:rPr>
        <w:t xml:space="preserve">עכו"ם. היינו כותי שקידש אע"ג </w:t>
      </w:r>
      <w:proofErr w:type="spellStart"/>
      <w:r w:rsidRPr="00453CA8">
        <w:rPr>
          <w:rtl/>
        </w:rPr>
        <w:t>דאמרי</w:t>
      </w:r>
      <w:proofErr w:type="spellEnd"/>
      <w:r w:rsidRPr="00453CA8">
        <w:rPr>
          <w:rtl/>
        </w:rPr>
        <w:t xml:space="preserve">' </w:t>
      </w:r>
      <w:proofErr w:type="spellStart"/>
      <w:r w:rsidRPr="00453CA8">
        <w:rPr>
          <w:rtl/>
        </w:rPr>
        <w:t>פ"ק</w:t>
      </w:r>
      <w:proofErr w:type="spellEnd"/>
      <w:r w:rsidRPr="00453CA8">
        <w:rPr>
          <w:rtl/>
        </w:rPr>
        <w:t xml:space="preserve"> </w:t>
      </w:r>
      <w:proofErr w:type="spellStart"/>
      <w:r w:rsidRPr="00453CA8">
        <w:rPr>
          <w:rtl/>
        </w:rPr>
        <w:t>דחולין</w:t>
      </w:r>
      <w:proofErr w:type="spellEnd"/>
      <w:r w:rsidRPr="00453CA8">
        <w:rPr>
          <w:rtl/>
        </w:rPr>
        <w:t xml:space="preserve"> </w:t>
      </w:r>
      <w:proofErr w:type="spellStart"/>
      <w:r w:rsidRPr="00453CA8">
        <w:rPr>
          <w:rtl/>
        </w:rPr>
        <w:t>דעשאו</w:t>
      </w:r>
      <w:proofErr w:type="spellEnd"/>
      <w:r w:rsidRPr="00453CA8">
        <w:rPr>
          <w:rtl/>
        </w:rPr>
        <w:t xml:space="preserve">' כעכו"ם </w:t>
      </w:r>
      <w:proofErr w:type="spellStart"/>
      <w:r w:rsidRPr="00453CA8">
        <w:rPr>
          <w:rtl/>
        </w:rPr>
        <w:t>גמורי</w:t>
      </w:r>
      <w:proofErr w:type="spellEnd"/>
      <w:r w:rsidRPr="00453CA8">
        <w:rPr>
          <w:rtl/>
        </w:rPr>
        <w:t xml:space="preserve">' לא </w:t>
      </w:r>
      <w:proofErr w:type="spellStart"/>
      <w:r w:rsidRPr="00453CA8">
        <w:rPr>
          <w:rtl/>
        </w:rPr>
        <w:t>עשאו</w:t>
      </w:r>
      <w:proofErr w:type="spellEnd"/>
      <w:r w:rsidRPr="00453CA8">
        <w:rPr>
          <w:rtl/>
        </w:rPr>
        <w:t xml:space="preserve"> אותה לעכו"ם </w:t>
      </w:r>
      <w:proofErr w:type="spellStart"/>
      <w:r w:rsidRPr="00453CA8">
        <w:rPr>
          <w:rtl/>
        </w:rPr>
        <w:t>גמורי</w:t>
      </w:r>
      <w:proofErr w:type="spellEnd"/>
      <w:r w:rsidRPr="00453CA8">
        <w:rPr>
          <w:rtl/>
        </w:rPr>
        <w:t xml:space="preserve">' אלא לחומר' ולא לקול' כמ"ש בב"י </w:t>
      </w:r>
      <w:proofErr w:type="spellStart"/>
      <w:r w:rsidRPr="00453CA8">
        <w:rPr>
          <w:rtl/>
        </w:rPr>
        <w:t>סס"ד</w:t>
      </w:r>
      <w:proofErr w:type="spellEnd"/>
      <w:r w:rsidRPr="00453CA8">
        <w:rPr>
          <w:rtl/>
        </w:rPr>
        <w:t xml:space="preserve"> אע"ג </w:t>
      </w:r>
      <w:proofErr w:type="spellStart"/>
      <w:r w:rsidRPr="00453CA8">
        <w:rPr>
          <w:rtl/>
        </w:rPr>
        <w:t>דבספ"ק</w:t>
      </w:r>
      <w:proofErr w:type="spellEnd"/>
      <w:r w:rsidRPr="00453CA8">
        <w:rPr>
          <w:rtl/>
        </w:rPr>
        <w:t xml:space="preserve"> </w:t>
      </w:r>
      <w:proofErr w:type="spellStart"/>
      <w:r w:rsidRPr="00453CA8">
        <w:rPr>
          <w:rtl/>
        </w:rPr>
        <w:t>דיבמות</w:t>
      </w:r>
      <w:proofErr w:type="spellEnd"/>
      <w:r w:rsidRPr="00453CA8">
        <w:rPr>
          <w:rtl/>
        </w:rPr>
        <w:t xml:space="preserve"> אמר שמואל עכו"ם כותי שקידש </w:t>
      </w:r>
      <w:proofErr w:type="spellStart"/>
      <w:r w:rsidRPr="00453CA8">
        <w:rPr>
          <w:rtl/>
        </w:rPr>
        <w:t>בזה"ז</w:t>
      </w:r>
      <w:proofErr w:type="spellEnd"/>
      <w:r w:rsidRPr="00453CA8">
        <w:rPr>
          <w:rtl/>
        </w:rPr>
        <w:t xml:space="preserve"> לא </w:t>
      </w:r>
      <w:proofErr w:type="spellStart"/>
      <w:r w:rsidRPr="00453CA8">
        <w:rPr>
          <w:rtl/>
        </w:rPr>
        <w:t>חיישינן</w:t>
      </w:r>
      <w:proofErr w:type="spellEnd"/>
      <w:r w:rsidRPr="00453CA8">
        <w:rPr>
          <w:rtl/>
        </w:rPr>
        <w:t xml:space="preserve"> שמא מעשרת שבטים הוא אפי' במקומות אשר הם שכיחי' משום </w:t>
      </w:r>
      <w:proofErr w:type="spellStart"/>
      <w:r w:rsidRPr="00453CA8">
        <w:rPr>
          <w:rtl/>
        </w:rPr>
        <w:t>דעשאו</w:t>
      </w:r>
      <w:proofErr w:type="spellEnd"/>
      <w:r w:rsidRPr="00453CA8">
        <w:rPr>
          <w:rtl/>
        </w:rPr>
        <w:t xml:space="preserve"> </w:t>
      </w:r>
      <w:proofErr w:type="spellStart"/>
      <w:r w:rsidRPr="00453CA8">
        <w:rPr>
          <w:rtl/>
        </w:rPr>
        <w:t>כנכרי</w:t>
      </w:r>
      <w:proofErr w:type="spellEnd"/>
      <w:r w:rsidRPr="00453CA8">
        <w:rPr>
          <w:rtl/>
        </w:rPr>
        <w:t xml:space="preserve">' גמורים אפי' </w:t>
      </w:r>
      <w:proofErr w:type="spellStart"/>
      <w:r w:rsidRPr="00453CA8">
        <w:rPr>
          <w:rtl/>
        </w:rPr>
        <w:t>לקולא</w:t>
      </w:r>
      <w:proofErr w:type="spellEnd"/>
      <w:r w:rsidRPr="00453CA8">
        <w:rPr>
          <w:rtl/>
        </w:rPr>
        <w:t xml:space="preserve"> צ"ל שם </w:t>
      </w:r>
      <w:proofErr w:type="spellStart"/>
      <w:r w:rsidRPr="00453CA8">
        <w:rPr>
          <w:rtl/>
        </w:rPr>
        <w:t>פ"ק</w:t>
      </w:r>
      <w:proofErr w:type="spellEnd"/>
      <w:r w:rsidRPr="00453CA8">
        <w:rPr>
          <w:rtl/>
        </w:rPr>
        <w:t xml:space="preserve"> </w:t>
      </w:r>
      <w:proofErr w:type="spellStart"/>
      <w:r w:rsidRPr="00453CA8">
        <w:rPr>
          <w:rtl/>
        </w:rPr>
        <w:t>דחולין</w:t>
      </w:r>
      <w:proofErr w:type="spellEnd"/>
      <w:r w:rsidRPr="00453CA8">
        <w:rPr>
          <w:rtl/>
        </w:rPr>
        <w:t xml:space="preserve"> </w:t>
      </w:r>
      <w:proofErr w:type="spellStart"/>
      <w:r w:rsidRPr="00453CA8">
        <w:rPr>
          <w:rtl/>
        </w:rPr>
        <w:t>אתמר</w:t>
      </w:r>
      <w:proofErr w:type="spellEnd"/>
      <w:r w:rsidRPr="00453CA8">
        <w:rPr>
          <w:rtl/>
        </w:rPr>
        <w:t xml:space="preserve"> </w:t>
      </w:r>
      <w:proofErr w:type="spellStart"/>
      <w:r w:rsidRPr="00453CA8">
        <w:rPr>
          <w:rtl/>
        </w:rPr>
        <w:t>לענין</w:t>
      </w:r>
      <w:proofErr w:type="spellEnd"/>
      <w:r w:rsidRPr="00453CA8">
        <w:rPr>
          <w:rtl/>
        </w:rPr>
        <w:t xml:space="preserve"> שאר אסורים </w:t>
      </w:r>
      <w:proofErr w:type="spellStart"/>
      <w:r w:rsidRPr="00453CA8">
        <w:rPr>
          <w:rtl/>
        </w:rPr>
        <w:t>י"ל</w:t>
      </w:r>
      <w:proofErr w:type="spellEnd"/>
      <w:r w:rsidRPr="00453CA8">
        <w:rPr>
          <w:rtl/>
        </w:rPr>
        <w:t xml:space="preserve"> </w:t>
      </w:r>
      <w:proofErr w:type="spellStart"/>
      <w:r w:rsidRPr="00453CA8">
        <w:rPr>
          <w:rtl/>
        </w:rPr>
        <w:t>לקולא</w:t>
      </w:r>
      <w:proofErr w:type="spellEnd"/>
      <w:r w:rsidRPr="00453CA8">
        <w:rPr>
          <w:rtl/>
        </w:rPr>
        <w:t xml:space="preserve"> לא </w:t>
      </w:r>
      <w:proofErr w:type="spellStart"/>
      <w:r w:rsidRPr="00453CA8">
        <w:rPr>
          <w:rtl/>
        </w:rPr>
        <w:t>אמרינן</w:t>
      </w:r>
      <w:proofErr w:type="spellEnd"/>
      <w:r w:rsidRPr="00453CA8">
        <w:rPr>
          <w:rtl/>
        </w:rPr>
        <w:t xml:space="preserve"> ואם קידש </w:t>
      </w:r>
      <w:proofErr w:type="spellStart"/>
      <w:r w:rsidRPr="00453CA8">
        <w:rPr>
          <w:rtl/>
        </w:rPr>
        <w:t>חיישינן</w:t>
      </w:r>
      <w:proofErr w:type="spellEnd"/>
      <w:r w:rsidRPr="00453CA8">
        <w:rPr>
          <w:rtl/>
        </w:rPr>
        <w:t xml:space="preserve"> </w:t>
      </w:r>
      <w:proofErr w:type="spellStart"/>
      <w:r w:rsidRPr="00453CA8">
        <w:rPr>
          <w:rtl/>
        </w:rPr>
        <w:t>לקדושין</w:t>
      </w:r>
      <w:proofErr w:type="spellEnd"/>
      <w:r w:rsidRPr="00453CA8">
        <w:rPr>
          <w:rtl/>
        </w:rPr>
        <w:t xml:space="preserve">, אבל ביבמות אמר שמואל דינו </w:t>
      </w:r>
      <w:proofErr w:type="spellStart"/>
      <w:r w:rsidRPr="00453CA8">
        <w:rPr>
          <w:rtl/>
        </w:rPr>
        <w:t>לענין</w:t>
      </w:r>
      <w:proofErr w:type="spellEnd"/>
      <w:r w:rsidRPr="00453CA8">
        <w:rPr>
          <w:rtl/>
        </w:rPr>
        <w:t xml:space="preserve"> </w:t>
      </w:r>
      <w:proofErr w:type="spellStart"/>
      <w:r w:rsidRPr="00453CA8">
        <w:rPr>
          <w:rtl/>
        </w:rPr>
        <w:t>קדושין</w:t>
      </w:r>
      <w:proofErr w:type="spellEnd"/>
      <w:r w:rsidRPr="00453CA8">
        <w:rPr>
          <w:rtl/>
        </w:rPr>
        <w:t xml:space="preserve"> ש"מ </w:t>
      </w:r>
      <w:proofErr w:type="spellStart"/>
      <w:r w:rsidRPr="00453CA8">
        <w:rPr>
          <w:rtl/>
        </w:rPr>
        <w:t>דעשאו</w:t>
      </w:r>
      <w:proofErr w:type="spellEnd"/>
      <w:r w:rsidRPr="00453CA8">
        <w:rPr>
          <w:rtl/>
        </w:rPr>
        <w:t xml:space="preserve"> אותם לנכרים גמורים אפי' </w:t>
      </w:r>
      <w:proofErr w:type="spellStart"/>
      <w:r w:rsidRPr="00453CA8">
        <w:rPr>
          <w:rtl/>
        </w:rPr>
        <w:t>לקולא</w:t>
      </w:r>
      <w:proofErr w:type="spellEnd"/>
      <w:r w:rsidRPr="00453CA8">
        <w:rPr>
          <w:rtl/>
        </w:rPr>
        <w:t>:</w:t>
      </w:r>
    </w:p>
    <w:p w14:paraId="352D3BE1" w14:textId="11B81092" w:rsidR="000E6ED3" w:rsidRDefault="000264F6" w:rsidP="000264F6">
      <w:pPr>
        <w:pStyle w:val="Heading2"/>
        <w:rPr>
          <w:rtl/>
        </w:rPr>
      </w:pPr>
      <w:r>
        <w:rPr>
          <w:rFonts w:hint="cs"/>
          <w:rtl/>
        </w:rPr>
        <w:t xml:space="preserve">פתחי תשובה אבן העזר </w:t>
      </w:r>
      <w:proofErr w:type="spellStart"/>
      <w:r>
        <w:rPr>
          <w:rFonts w:hint="cs"/>
          <w:rtl/>
        </w:rPr>
        <w:t>מי:י</w:t>
      </w:r>
      <w:proofErr w:type="spellEnd"/>
    </w:p>
    <w:p w14:paraId="5D605BBF" w14:textId="594051E4" w:rsidR="000264F6" w:rsidRDefault="000264F6" w:rsidP="000264F6">
      <w:r w:rsidRPr="000264F6">
        <w:rPr>
          <w:rtl/>
        </w:rPr>
        <w:t xml:space="preserve">כותי שקידש. </w:t>
      </w:r>
      <w:proofErr w:type="spellStart"/>
      <w:r w:rsidRPr="000264F6">
        <w:rPr>
          <w:rtl/>
        </w:rPr>
        <w:t>עב"ש</w:t>
      </w:r>
      <w:proofErr w:type="spellEnd"/>
      <w:r w:rsidRPr="000264F6">
        <w:rPr>
          <w:rtl/>
        </w:rPr>
        <w:t xml:space="preserve"> </w:t>
      </w:r>
      <w:proofErr w:type="spellStart"/>
      <w:r w:rsidRPr="000264F6">
        <w:rPr>
          <w:rtl/>
        </w:rPr>
        <w:t>מ"ש</w:t>
      </w:r>
      <w:proofErr w:type="spellEnd"/>
      <w:r w:rsidRPr="000264F6">
        <w:rPr>
          <w:rtl/>
        </w:rPr>
        <w:t xml:space="preserve"> אע"ג </w:t>
      </w:r>
      <w:proofErr w:type="spellStart"/>
      <w:r w:rsidRPr="000264F6">
        <w:rPr>
          <w:rtl/>
        </w:rPr>
        <w:t>דאמרי</w:t>
      </w:r>
      <w:proofErr w:type="spellEnd"/>
      <w:r w:rsidRPr="000264F6">
        <w:rPr>
          <w:rtl/>
        </w:rPr>
        <w:t xml:space="preserve">' </w:t>
      </w:r>
      <w:proofErr w:type="spellStart"/>
      <w:r w:rsidRPr="000264F6">
        <w:rPr>
          <w:rtl/>
        </w:rPr>
        <w:t>כו</w:t>
      </w:r>
      <w:proofErr w:type="spellEnd"/>
      <w:r w:rsidRPr="000264F6">
        <w:rPr>
          <w:rtl/>
        </w:rPr>
        <w:t xml:space="preserve">' אלא לחומרא ולא </w:t>
      </w:r>
      <w:proofErr w:type="spellStart"/>
      <w:r w:rsidRPr="000264F6">
        <w:rPr>
          <w:rtl/>
        </w:rPr>
        <w:t>לקולא</w:t>
      </w:r>
      <w:proofErr w:type="spellEnd"/>
      <w:r w:rsidRPr="000264F6">
        <w:rPr>
          <w:rtl/>
        </w:rPr>
        <w:t xml:space="preserve"> </w:t>
      </w:r>
      <w:proofErr w:type="spellStart"/>
      <w:r w:rsidRPr="000264F6">
        <w:rPr>
          <w:rtl/>
        </w:rPr>
        <w:t>כו</w:t>
      </w:r>
      <w:proofErr w:type="spellEnd"/>
      <w:r w:rsidRPr="000264F6">
        <w:rPr>
          <w:rtl/>
        </w:rPr>
        <w:t xml:space="preserve">' </w:t>
      </w:r>
      <w:proofErr w:type="spellStart"/>
      <w:r w:rsidRPr="000264F6">
        <w:rPr>
          <w:rtl/>
        </w:rPr>
        <w:t>ובגליון</w:t>
      </w:r>
      <w:proofErr w:type="spellEnd"/>
      <w:r w:rsidRPr="000264F6">
        <w:rPr>
          <w:rtl/>
        </w:rPr>
        <w:t xml:space="preserve"> ש"ע </w:t>
      </w:r>
      <w:proofErr w:type="spellStart"/>
      <w:r w:rsidRPr="000264F6">
        <w:rPr>
          <w:rtl/>
        </w:rPr>
        <w:t>דהגאון</w:t>
      </w:r>
      <w:proofErr w:type="spellEnd"/>
      <w:r w:rsidRPr="000264F6">
        <w:rPr>
          <w:rtl/>
        </w:rPr>
        <w:t xml:space="preserve"> </w:t>
      </w:r>
      <w:proofErr w:type="spellStart"/>
      <w:r w:rsidRPr="000264F6">
        <w:rPr>
          <w:rtl/>
        </w:rPr>
        <w:t>רע"ק</w:t>
      </w:r>
      <w:proofErr w:type="spellEnd"/>
      <w:r w:rsidRPr="000264F6">
        <w:rPr>
          <w:rtl/>
        </w:rPr>
        <w:t xml:space="preserve"> איגר זצ"ל נ"ב ע' </w:t>
      </w:r>
      <w:proofErr w:type="spellStart"/>
      <w:r w:rsidRPr="000264F6">
        <w:rPr>
          <w:rtl/>
        </w:rPr>
        <w:t>בש"ך</w:t>
      </w:r>
      <w:proofErr w:type="spellEnd"/>
      <w:r w:rsidRPr="000264F6">
        <w:rPr>
          <w:rtl/>
        </w:rPr>
        <w:t xml:space="preserve"> יו"ד סימן קנ"ט </w:t>
      </w:r>
      <w:proofErr w:type="spellStart"/>
      <w:r w:rsidRPr="000264F6">
        <w:rPr>
          <w:rtl/>
        </w:rPr>
        <w:t>סק"ה</w:t>
      </w:r>
      <w:proofErr w:type="spellEnd"/>
      <w:r w:rsidRPr="000264F6">
        <w:rPr>
          <w:rtl/>
        </w:rPr>
        <w:t xml:space="preserve"> ובתפארת למשה שם עד כאן לשונו):</w:t>
      </w:r>
    </w:p>
    <w:p w14:paraId="73C0A30F" w14:textId="77777777" w:rsidR="004A1831" w:rsidRDefault="004A1831" w:rsidP="00DD2ED2">
      <w:pPr>
        <w:pStyle w:val="Heading1"/>
        <w:rPr>
          <w:rtl/>
        </w:rPr>
      </w:pPr>
      <w:bookmarkStart w:id="2" w:name="_Ref476057275"/>
      <w:bookmarkStart w:id="3" w:name="_Toc521478474"/>
      <w:bookmarkStart w:id="4" w:name="_Hlk509813739"/>
      <w:r>
        <w:rPr>
          <w:rFonts w:hint="cs"/>
          <w:rtl/>
        </w:rPr>
        <w:t xml:space="preserve">יבום וחליצה </w:t>
      </w:r>
      <w:r>
        <w:rPr>
          <w:rtl/>
        </w:rPr>
        <w:t>–</w:t>
      </w:r>
      <w:r>
        <w:rPr>
          <w:rFonts w:hint="cs"/>
          <w:rtl/>
        </w:rPr>
        <w:t xml:space="preserve"> חליצת מומר, הפקעת קדושת ישראל</w:t>
      </w:r>
      <w:bookmarkEnd w:id="2"/>
      <w:bookmarkEnd w:id="3"/>
    </w:p>
    <w:p w14:paraId="120778DF" w14:textId="0DC51C21" w:rsidR="00C90CCE" w:rsidRDefault="004A1831" w:rsidP="000E11F8">
      <w:pPr>
        <w:pStyle w:val="Heading2"/>
        <w:rPr>
          <w:rtl/>
        </w:rPr>
      </w:pPr>
      <w:r>
        <w:rPr>
          <w:rFonts w:hint="cs"/>
          <w:rtl/>
        </w:rPr>
        <w:t>אבות דרבי נתן</w:t>
      </w:r>
    </w:p>
    <w:p w14:paraId="2DB1B843" w14:textId="4E1CCA64" w:rsidR="000E11F8" w:rsidRDefault="000E11F8" w:rsidP="003E13EB">
      <w:pPr>
        <w:pStyle w:val="Heading2"/>
        <w:rPr>
          <w:rtl/>
        </w:rPr>
      </w:pPr>
      <w:r>
        <w:rPr>
          <w:rFonts w:hint="cs"/>
          <w:rtl/>
        </w:rPr>
        <w:t xml:space="preserve">שלחן ערוך יורה דעה </w:t>
      </w:r>
      <w:proofErr w:type="spellStart"/>
      <w:r>
        <w:rPr>
          <w:rFonts w:hint="cs"/>
          <w:rtl/>
        </w:rPr>
        <w:t>רסח:</w:t>
      </w:r>
      <w:r w:rsidR="003E13EB">
        <w:rPr>
          <w:rFonts w:hint="cs"/>
          <w:rtl/>
        </w:rPr>
        <w:t>יב</w:t>
      </w:r>
      <w:proofErr w:type="spellEnd"/>
    </w:p>
    <w:p w14:paraId="418D4355" w14:textId="0C58DF9C" w:rsidR="003E13EB" w:rsidRDefault="00CB7B1E" w:rsidP="003E13EB">
      <w:pPr>
        <w:rPr>
          <w:sz w:val="18"/>
          <w:szCs w:val="18"/>
          <w:rtl/>
        </w:rPr>
      </w:pPr>
      <w:r>
        <w:rPr>
          <w:rFonts w:hint="cs"/>
          <w:sz w:val="18"/>
          <w:szCs w:val="18"/>
          <w:rtl/>
        </w:rPr>
        <w:t xml:space="preserve">הגה:... </w:t>
      </w:r>
      <w:r w:rsidR="003E13EB" w:rsidRPr="00CB7B1E">
        <w:rPr>
          <w:sz w:val="18"/>
          <w:szCs w:val="18"/>
          <w:rtl/>
        </w:rPr>
        <w:t>(ישראל מומר שעשה תשובה, א"צ לטבול; רק מדרבנן יש לו לטבול ולקבל עליו דברי חבירות בפני) (נ"י פ' החולץ).</w:t>
      </w:r>
    </w:p>
    <w:p w14:paraId="48870936" w14:textId="5F36A8E0" w:rsidR="00BF1862" w:rsidRDefault="00BF1862" w:rsidP="00BF1862">
      <w:pPr>
        <w:pStyle w:val="Heading2"/>
        <w:rPr>
          <w:rtl/>
        </w:rPr>
      </w:pPr>
      <w:r>
        <w:rPr>
          <w:rFonts w:hint="cs"/>
          <w:rtl/>
        </w:rPr>
        <w:t xml:space="preserve">ביאור </w:t>
      </w:r>
      <w:proofErr w:type="spellStart"/>
      <w:r>
        <w:rPr>
          <w:rFonts w:hint="cs"/>
          <w:rtl/>
        </w:rPr>
        <w:t>הגר"א</w:t>
      </w:r>
      <w:proofErr w:type="spellEnd"/>
      <w:r>
        <w:rPr>
          <w:rFonts w:hint="cs"/>
          <w:rtl/>
        </w:rPr>
        <w:t xml:space="preserve"> יורה דעה </w:t>
      </w:r>
      <w:proofErr w:type="spellStart"/>
      <w:r>
        <w:rPr>
          <w:rFonts w:hint="cs"/>
          <w:rtl/>
        </w:rPr>
        <w:t>רסח:ל</w:t>
      </w:r>
      <w:proofErr w:type="spellEnd"/>
    </w:p>
    <w:p w14:paraId="2E2F3214" w14:textId="7984F61F" w:rsidR="00BF1862" w:rsidRPr="00BF1862" w:rsidRDefault="00BF1862" w:rsidP="00BF1862">
      <w:pPr>
        <w:rPr>
          <w:rtl/>
        </w:rPr>
      </w:pPr>
      <w:r w:rsidRPr="00BF1862">
        <w:rPr>
          <w:rtl/>
        </w:rPr>
        <w:t xml:space="preserve">רק מדרבנן </w:t>
      </w:r>
      <w:proofErr w:type="spellStart"/>
      <w:r w:rsidRPr="00BF1862">
        <w:rPr>
          <w:rtl/>
        </w:rPr>
        <w:t>כו</w:t>
      </w:r>
      <w:proofErr w:type="spellEnd"/>
      <w:r w:rsidRPr="00BF1862">
        <w:rPr>
          <w:rtl/>
        </w:rPr>
        <w:t xml:space="preserve">'. כמ"ש באבות </w:t>
      </w:r>
      <w:proofErr w:type="spellStart"/>
      <w:r w:rsidRPr="00BF1862">
        <w:rPr>
          <w:rtl/>
        </w:rPr>
        <w:t>דר"נ</w:t>
      </w:r>
      <w:proofErr w:type="spellEnd"/>
      <w:r w:rsidRPr="00BF1862">
        <w:rPr>
          <w:rtl/>
        </w:rPr>
        <w:t xml:space="preserve"> פ"ח שוב מעשה בריבה אחת </w:t>
      </w:r>
      <w:proofErr w:type="spellStart"/>
      <w:r w:rsidRPr="00BF1862">
        <w:rPr>
          <w:rtl/>
        </w:rPr>
        <w:t>כו</w:t>
      </w:r>
      <w:proofErr w:type="spellEnd"/>
      <w:r w:rsidRPr="00BF1862">
        <w:rPr>
          <w:rtl/>
        </w:rPr>
        <w:t xml:space="preserve">' א"ל שכל אותן הימים </w:t>
      </w:r>
      <w:proofErr w:type="spellStart"/>
      <w:r w:rsidRPr="00BF1862">
        <w:rPr>
          <w:rtl/>
        </w:rPr>
        <w:t>כו</w:t>
      </w:r>
      <w:proofErr w:type="spellEnd"/>
      <w:r w:rsidRPr="00BF1862">
        <w:rPr>
          <w:rtl/>
        </w:rPr>
        <w:t>':</w:t>
      </w:r>
    </w:p>
    <w:p w14:paraId="0DF0E2B1" w14:textId="7B176E55" w:rsidR="00893982" w:rsidRDefault="00893982" w:rsidP="00893982">
      <w:pPr>
        <w:pStyle w:val="Heading2"/>
        <w:rPr>
          <w:rtl/>
        </w:rPr>
      </w:pPr>
      <w:r>
        <w:rPr>
          <w:rFonts w:hint="cs"/>
          <w:rtl/>
        </w:rPr>
        <w:t xml:space="preserve">פתחי תשובה יורה דעה </w:t>
      </w:r>
      <w:proofErr w:type="spellStart"/>
      <w:r>
        <w:rPr>
          <w:rFonts w:hint="cs"/>
          <w:rtl/>
        </w:rPr>
        <w:t>רסח:י</w:t>
      </w:r>
      <w:proofErr w:type="spellEnd"/>
    </w:p>
    <w:p w14:paraId="1FB6AC6E" w14:textId="63F188AC" w:rsidR="00893982" w:rsidRPr="00893982" w:rsidRDefault="00893982" w:rsidP="00893982">
      <w:r w:rsidRPr="00893982">
        <w:rPr>
          <w:rtl/>
        </w:rPr>
        <w:t xml:space="preserve">ש לו לטבול עיין </w:t>
      </w:r>
      <w:proofErr w:type="spellStart"/>
      <w:r w:rsidRPr="00893982">
        <w:rPr>
          <w:rtl/>
        </w:rPr>
        <w:t>במג"א</w:t>
      </w:r>
      <w:proofErr w:type="spellEnd"/>
      <w:r w:rsidRPr="00893982">
        <w:rPr>
          <w:rtl/>
        </w:rPr>
        <w:t xml:space="preserve"> סימן שכ"ו </w:t>
      </w:r>
      <w:proofErr w:type="spellStart"/>
      <w:r w:rsidRPr="00893982">
        <w:rPr>
          <w:rtl/>
        </w:rPr>
        <w:t>ס"ק</w:t>
      </w:r>
      <w:proofErr w:type="spellEnd"/>
      <w:r w:rsidRPr="00893982">
        <w:rPr>
          <w:rtl/>
        </w:rPr>
        <w:t xml:space="preserve"> ח' שכתב </w:t>
      </w:r>
      <w:proofErr w:type="spellStart"/>
      <w:r w:rsidRPr="00893982">
        <w:rPr>
          <w:rtl/>
        </w:rPr>
        <w:t>דישראל</w:t>
      </w:r>
      <w:proofErr w:type="spellEnd"/>
      <w:r w:rsidRPr="00893982">
        <w:rPr>
          <w:rtl/>
        </w:rPr>
        <w:t xml:space="preserve"> מומר שעשה תשובה מותר לטבול אפילו בשבת כיון דאינו מדאורייתא ע"ש. ועיין בתשובת </w:t>
      </w:r>
      <w:proofErr w:type="spellStart"/>
      <w:r w:rsidRPr="00893982">
        <w:rPr>
          <w:rtl/>
        </w:rPr>
        <w:t>רשב"ש</w:t>
      </w:r>
      <w:proofErr w:type="spellEnd"/>
      <w:r w:rsidRPr="00893982">
        <w:rPr>
          <w:rtl/>
        </w:rPr>
        <w:t xml:space="preserve"> סימן ס"ח שכתב </w:t>
      </w:r>
      <w:proofErr w:type="spellStart"/>
      <w:r w:rsidRPr="00893982">
        <w:rPr>
          <w:rtl/>
        </w:rPr>
        <w:t>דבני</w:t>
      </w:r>
      <w:proofErr w:type="spellEnd"/>
      <w:r w:rsidRPr="00893982">
        <w:rPr>
          <w:rtl/>
        </w:rPr>
        <w:t xml:space="preserve"> המומרים הערלים הנקראים אנוסים כשבאים לחזור בתשובה אין להודיעם מצות קלות וחמורות ועונשן ואין </w:t>
      </w:r>
      <w:proofErr w:type="spellStart"/>
      <w:r w:rsidRPr="00893982">
        <w:rPr>
          <w:rtl/>
        </w:rPr>
        <w:t>לבהלו</w:t>
      </w:r>
      <w:proofErr w:type="spellEnd"/>
      <w:r w:rsidRPr="00893982">
        <w:rPr>
          <w:rtl/>
        </w:rPr>
        <w:t xml:space="preserve"> אבל יש </w:t>
      </w:r>
      <w:proofErr w:type="spellStart"/>
      <w:r w:rsidRPr="00893982">
        <w:rPr>
          <w:rtl/>
        </w:rPr>
        <w:t>למושכו</w:t>
      </w:r>
      <w:proofErr w:type="spellEnd"/>
      <w:r w:rsidRPr="00893982">
        <w:rPr>
          <w:rtl/>
        </w:rPr>
        <w:t xml:space="preserve"> חסד ואין צריך טבילה וכשמל </w:t>
      </w:r>
      <w:proofErr w:type="spellStart"/>
      <w:r w:rsidRPr="00893982">
        <w:rPr>
          <w:rtl/>
        </w:rPr>
        <w:t>א"ע</w:t>
      </w:r>
      <w:proofErr w:type="spellEnd"/>
      <w:r w:rsidRPr="00893982">
        <w:rPr>
          <w:rtl/>
        </w:rPr>
        <w:t xml:space="preserve"> מברך להכניסו בבריתו של א"א ומברך גם כן ב' ברכות על המילה </w:t>
      </w:r>
      <w:proofErr w:type="spellStart"/>
      <w:r w:rsidRPr="00893982">
        <w:rPr>
          <w:rtl/>
        </w:rPr>
        <w:t>עמ"ש</w:t>
      </w:r>
      <w:proofErr w:type="spellEnd"/>
      <w:r w:rsidRPr="00893982">
        <w:rPr>
          <w:rtl/>
        </w:rPr>
        <w:t xml:space="preserve"> לעיל סימן רס"ז (</w:t>
      </w:r>
      <w:proofErr w:type="spellStart"/>
      <w:r w:rsidRPr="00893982">
        <w:rPr>
          <w:rtl/>
        </w:rPr>
        <w:t>ס"ק</w:t>
      </w:r>
      <w:proofErr w:type="spellEnd"/>
      <w:r w:rsidRPr="00893982">
        <w:rPr>
          <w:rtl/>
        </w:rPr>
        <w:t xml:space="preserve"> ב') ואשר קידש ידיד ואינו כוללם בברכה אחת ואח"כ אומר </w:t>
      </w:r>
      <w:proofErr w:type="spellStart"/>
      <w:r w:rsidRPr="00893982">
        <w:rPr>
          <w:rtl/>
        </w:rPr>
        <w:t>או"א</w:t>
      </w:r>
      <w:proofErr w:type="spellEnd"/>
      <w:r w:rsidRPr="00893982">
        <w:rPr>
          <w:rtl/>
        </w:rPr>
        <w:t xml:space="preserve"> הצלח נא לעבד הנקרא שמו כך ומשוך אליו חסדך וכשם שהטית לבו לשוב בתשובה שלמה לפניך כן </w:t>
      </w:r>
      <w:proofErr w:type="spellStart"/>
      <w:r w:rsidRPr="00893982">
        <w:rPr>
          <w:rtl/>
        </w:rPr>
        <w:t>תטע</w:t>
      </w:r>
      <w:proofErr w:type="spellEnd"/>
      <w:r w:rsidRPr="00893982">
        <w:rPr>
          <w:rtl/>
        </w:rPr>
        <w:t xml:space="preserve"> בלבו אהבתך ויראתך ותפתח לבו בתורתך </w:t>
      </w:r>
      <w:proofErr w:type="spellStart"/>
      <w:r w:rsidRPr="00893982">
        <w:rPr>
          <w:rtl/>
        </w:rPr>
        <w:t>ותדריכהו</w:t>
      </w:r>
      <w:proofErr w:type="spellEnd"/>
      <w:r w:rsidRPr="00893982">
        <w:rPr>
          <w:rtl/>
        </w:rPr>
        <w:t xml:space="preserve"> בנתיב מצותיך למען ימצא חן בעיניך </w:t>
      </w:r>
      <w:proofErr w:type="spellStart"/>
      <w:r w:rsidRPr="00893982">
        <w:rPr>
          <w:rtl/>
        </w:rPr>
        <w:t>כי"ר</w:t>
      </w:r>
      <w:proofErr w:type="spellEnd"/>
      <w:r w:rsidRPr="00893982">
        <w:rPr>
          <w:rtl/>
        </w:rPr>
        <w:t xml:space="preserve"> ונאמר אמן ע"ש עוד. ועיין (בתשובת </w:t>
      </w:r>
      <w:proofErr w:type="spellStart"/>
      <w:r w:rsidRPr="00893982">
        <w:rPr>
          <w:rtl/>
        </w:rPr>
        <w:t>הרדב"ז</w:t>
      </w:r>
      <w:proofErr w:type="spellEnd"/>
      <w:r w:rsidRPr="00893982">
        <w:rPr>
          <w:rtl/>
        </w:rPr>
        <w:t xml:space="preserve"> החדשות סימן תל"ד) אי חייבין לברך שהחיינו בשעת המילה:</w:t>
      </w:r>
    </w:p>
    <w:p w14:paraId="27DBB20E" w14:textId="75216DB8" w:rsidR="00980230" w:rsidRDefault="004A1831" w:rsidP="004A1831">
      <w:pPr>
        <w:pStyle w:val="Heading2"/>
        <w:rPr>
          <w:rtl/>
        </w:rPr>
      </w:pPr>
      <w:r>
        <w:rPr>
          <w:rFonts w:hint="cs"/>
          <w:rtl/>
        </w:rPr>
        <w:t>טור</w:t>
      </w:r>
      <w:r w:rsidR="00CB7B1E" w:rsidRPr="00CB7B1E">
        <w:rPr>
          <w:rFonts w:hint="cs"/>
          <w:rtl/>
        </w:rPr>
        <w:t xml:space="preserve"> </w:t>
      </w:r>
      <w:r w:rsidR="00980230">
        <w:rPr>
          <w:rFonts w:hint="cs"/>
          <w:rtl/>
        </w:rPr>
        <w:t>אבן העזר קנז</w:t>
      </w:r>
    </w:p>
    <w:p w14:paraId="1E7B1DD0" w14:textId="3DAD8E2A" w:rsidR="00980230" w:rsidRPr="00980230" w:rsidRDefault="00980230" w:rsidP="00980230">
      <w:pPr>
        <w:rPr>
          <w:rtl/>
        </w:rPr>
      </w:pPr>
      <w:r w:rsidRPr="00980230">
        <w:rPr>
          <w:rtl/>
        </w:rPr>
        <w:t xml:space="preserve">כתב רב </w:t>
      </w:r>
      <w:proofErr w:type="spellStart"/>
      <w:r w:rsidRPr="00980230">
        <w:rPr>
          <w:rtl/>
        </w:rPr>
        <w:t>שרירא</w:t>
      </w:r>
      <w:proofErr w:type="spellEnd"/>
      <w:r w:rsidRPr="00980230">
        <w:rPr>
          <w:rtl/>
        </w:rPr>
        <w:t xml:space="preserve"> גאון ג)נפלה לפני מומר כיון שהורתו ולידתו בקדושה זקוקה ליבם </w:t>
      </w:r>
      <w:proofErr w:type="spellStart"/>
      <w:r w:rsidRPr="00980230">
        <w:rPr>
          <w:rtl/>
        </w:rPr>
        <w:t>ומתעגנה</w:t>
      </w:r>
      <w:proofErr w:type="spellEnd"/>
      <w:r w:rsidRPr="00980230">
        <w:rPr>
          <w:rtl/>
        </w:rPr>
        <w:t xml:space="preserve"> עד </w:t>
      </w:r>
      <w:proofErr w:type="spellStart"/>
      <w:r w:rsidRPr="00980230">
        <w:rPr>
          <w:rtl/>
        </w:rPr>
        <w:t>דחליץ</w:t>
      </w:r>
      <w:proofErr w:type="spellEnd"/>
      <w:r w:rsidRPr="00980230">
        <w:rPr>
          <w:rtl/>
        </w:rPr>
        <w:t xml:space="preserve"> לה ד)ורב יהודה כתב אי כד נסבה בעלה ה)הוי יבם מומר לא בעי חליצה מיניה ואם היה הבעל מומר ויושבת תחתיו ומת בהמרותו בלא </w:t>
      </w:r>
      <w:r w:rsidRPr="00980230">
        <w:rPr>
          <w:rtl/>
        </w:rPr>
        <w:lastRenderedPageBreak/>
        <w:t xml:space="preserve">בנים אינה צריכה יבום </w:t>
      </w:r>
      <w:proofErr w:type="spellStart"/>
      <w:r w:rsidRPr="00980230">
        <w:rPr>
          <w:rtl/>
        </w:rPr>
        <w:t>דהא</w:t>
      </w:r>
      <w:proofErr w:type="spellEnd"/>
      <w:r w:rsidRPr="00980230">
        <w:rPr>
          <w:rtl/>
        </w:rPr>
        <w:t xml:space="preserve"> לאו אחיו הוא ואין זקוק לה חליצה ע"כ ולא </w:t>
      </w:r>
      <w:proofErr w:type="spellStart"/>
      <w:r w:rsidRPr="00980230">
        <w:rPr>
          <w:rtl/>
        </w:rPr>
        <w:t>ידענא</w:t>
      </w:r>
      <w:proofErr w:type="spellEnd"/>
      <w:r w:rsidRPr="00980230">
        <w:rPr>
          <w:rtl/>
        </w:rPr>
        <w:t xml:space="preserve"> ו]ו)למה לא תהיה אשת מומר זקוקה ליבם ז)וגם מה חילוק יש בין אם היה יבם מומר כשנישאת או לא:</w:t>
      </w:r>
    </w:p>
    <w:p w14:paraId="061512D6" w14:textId="2A876934" w:rsidR="003B7471" w:rsidRDefault="00C44496" w:rsidP="004A1831">
      <w:pPr>
        <w:pStyle w:val="Heading2"/>
        <w:rPr>
          <w:rtl/>
        </w:rPr>
      </w:pPr>
      <w:r>
        <w:rPr>
          <w:rFonts w:hint="cs"/>
          <w:rtl/>
        </w:rPr>
        <w:t xml:space="preserve">בית יוסף </w:t>
      </w:r>
      <w:r w:rsidR="00CB7B1E">
        <w:rPr>
          <w:rFonts w:hint="cs"/>
          <w:rtl/>
        </w:rPr>
        <w:t xml:space="preserve">אבן העזר </w:t>
      </w:r>
      <w:proofErr w:type="spellStart"/>
      <w:r w:rsidR="00CB7B1E">
        <w:rPr>
          <w:rFonts w:hint="cs"/>
          <w:rtl/>
        </w:rPr>
        <w:t>קנז:ד</w:t>
      </w:r>
      <w:proofErr w:type="spellEnd"/>
    </w:p>
    <w:p w14:paraId="67F1B53F" w14:textId="495BB445" w:rsidR="004A1831" w:rsidRDefault="004A1831" w:rsidP="004A1831">
      <w:pPr>
        <w:pStyle w:val="Heading2"/>
        <w:rPr>
          <w:rtl/>
        </w:rPr>
      </w:pPr>
      <w:r>
        <w:rPr>
          <w:rFonts w:hint="cs"/>
          <w:rtl/>
        </w:rPr>
        <w:t xml:space="preserve">שלחן ערוך אבן העזר </w:t>
      </w:r>
      <w:proofErr w:type="spellStart"/>
      <w:r>
        <w:rPr>
          <w:rFonts w:hint="cs"/>
          <w:rtl/>
        </w:rPr>
        <w:t>קנז</w:t>
      </w:r>
      <w:r w:rsidR="00E1569D">
        <w:rPr>
          <w:rFonts w:hint="cs"/>
          <w:rtl/>
        </w:rPr>
        <w:t>:ד</w:t>
      </w:r>
      <w:proofErr w:type="spellEnd"/>
    </w:p>
    <w:p w14:paraId="5E1F9AE6" w14:textId="32D378A6" w:rsidR="00E1569D" w:rsidRPr="00E1569D" w:rsidRDefault="00E1569D" w:rsidP="00E1569D">
      <w:r w:rsidRPr="00E1569D">
        <w:rPr>
          <w:rtl/>
        </w:rPr>
        <w:t>נפלה לפני יבם מומר, יש מי שמתיר אם היה מומר כשנשאה אחיו; אין לסמוך עליו</w:t>
      </w:r>
      <w:r w:rsidRPr="00CB7B1E">
        <w:rPr>
          <w:sz w:val="18"/>
          <w:szCs w:val="18"/>
          <w:rtl/>
        </w:rPr>
        <w:t>. הגה: מיהו אם עברה ונשאת בלא חליצה, כי לא ידעה שהיה לה יבם, ואח"כ נודע שיש לה יבם מומר, לא תצא (</w:t>
      </w:r>
      <w:proofErr w:type="spellStart"/>
      <w:r w:rsidRPr="00CB7B1E">
        <w:rPr>
          <w:sz w:val="18"/>
          <w:szCs w:val="18"/>
          <w:rtl/>
        </w:rPr>
        <w:t>מהר"י</w:t>
      </w:r>
      <w:proofErr w:type="spellEnd"/>
      <w:r w:rsidRPr="00CB7B1E">
        <w:rPr>
          <w:sz w:val="18"/>
          <w:szCs w:val="18"/>
          <w:rtl/>
        </w:rPr>
        <w:t xml:space="preserve"> מינץ סי' ב' /י"ב/). וי"א </w:t>
      </w:r>
      <w:proofErr w:type="spellStart"/>
      <w:r w:rsidRPr="00CB7B1E">
        <w:rPr>
          <w:sz w:val="18"/>
          <w:szCs w:val="18"/>
          <w:rtl/>
        </w:rPr>
        <w:t>דוקא</w:t>
      </w:r>
      <w:proofErr w:type="spellEnd"/>
      <w:r w:rsidRPr="00CB7B1E">
        <w:rPr>
          <w:sz w:val="18"/>
          <w:szCs w:val="18"/>
          <w:rtl/>
        </w:rPr>
        <w:t xml:space="preserve"> אם חלץ לה לבסוף (</w:t>
      </w:r>
      <w:proofErr w:type="spellStart"/>
      <w:r w:rsidRPr="00CB7B1E">
        <w:rPr>
          <w:sz w:val="18"/>
          <w:szCs w:val="18"/>
          <w:rtl/>
        </w:rPr>
        <w:t>מהרי"ו</w:t>
      </w:r>
      <w:proofErr w:type="spellEnd"/>
      <w:r w:rsidRPr="00CB7B1E">
        <w:rPr>
          <w:sz w:val="18"/>
          <w:szCs w:val="18"/>
          <w:rtl/>
        </w:rPr>
        <w:t xml:space="preserve"> סי' נ"ד ובנימין זאב</w:t>
      </w:r>
      <w:r w:rsidR="00CB7B1E">
        <w:rPr>
          <w:rFonts w:hint="cs"/>
          <w:sz w:val="18"/>
          <w:szCs w:val="18"/>
          <w:rtl/>
        </w:rPr>
        <w:t>)</w:t>
      </w:r>
      <w:r w:rsidRPr="00CB7B1E">
        <w:rPr>
          <w:sz w:val="18"/>
          <w:szCs w:val="18"/>
          <w:rtl/>
        </w:rPr>
        <w:t xml:space="preserve"> היו לה שני </w:t>
      </w:r>
      <w:proofErr w:type="spellStart"/>
      <w:r w:rsidRPr="00CB7B1E">
        <w:rPr>
          <w:sz w:val="18"/>
          <w:szCs w:val="18"/>
          <w:rtl/>
        </w:rPr>
        <w:t>יבמים</w:t>
      </w:r>
      <w:proofErr w:type="spellEnd"/>
      <w:r w:rsidRPr="00CB7B1E">
        <w:rPr>
          <w:sz w:val="18"/>
          <w:szCs w:val="18"/>
          <w:rtl/>
        </w:rPr>
        <w:t xml:space="preserve">, אחד מומר והוא הגדול, ואחד קטן והוא ישראל, לא תחלוץ אלא מן </w:t>
      </w:r>
      <w:proofErr w:type="spellStart"/>
      <w:r w:rsidRPr="00CB7B1E">
        <w:rPr>
          <w:sz w:val="18"/>
          <w:szCs w:val="18"/>
          <w:rtl/>
        </w:rPr>
        <w:t>הישראל</w:t>
      </w:r>
      <w:proofErr w:type="spellEnd"/>
      <w:r w:rsidRPr="00CB7B1E">
        <w:rPr>
          <w:sz w:val="18"/>
          <w:szCs w:val="18"/>
          <w:rtl/>
        </w:rPr>
        <w:t xml:space="preserve">; ה ואפילו בדיעבד לא מהני מן המומר (כן השיב </w:t>
      </w:r>
      <w:proofErr w:type="spellStart"/>
      <w:r w:rsidRPr="00CB7B1E">
        <w:rPr>
          <w:sz w:val="18"/>
          <w:szCs w:val="18"/>
          <w:rtl/>
        </w:rPr>
        <w:t>מוהר"ם</w:t>
      </w:r>
      <w:proofErr w:type="spellEnd"/>
      <w:r w:rsidRPr="00CB7B1E">
        <w:rPr>
          <w:sz w:val="18"/>
          <w:szCs w:val="18"/>
          <w:rtl/>
        </w:rPr>
        <w:t xml:space="preserve"> וכ"כ </w:t>
      </w:r>
      <w:proofErr w:type="spellStart"/>
      <w:r w:rsidRPr="00CB7B1E">
        <w:rPr>
          <w:sz w:val="18"/>
          <w:szCs w:val="18"/>
          <w:rtl/>
        </w:rPr>
        <w:t>מהרא"י</w:t>
      </w:r>
      <w:proofErr w:type="spellEnd"/>
      <w:r w:rsidRPr="00CB7B1E">
        <w:rPr>
          <w:sz w:val="18"/>
          <w:szCs w:val="18"/>
          <w:rtl/>
        </w:rPr>
        <w:t xml:space="preserve"> </w:t>
      </w:r>
      <w:proofErr w:type="spellStart"/>
      <w:r w:rsidRPr="00CB7B1E">
        <w:rPr>
          <w:sz w:val="18"/>
          <w:szCs w:val="18"/>
          <w:rtl/>
        </w:rPr>
        <w:t>ומהרי"ק</w:t>
      </w:r>
      <w:proofErr w:type="spellEnd"/>
      <w:r w:rsidRPr="00CB7B1E">
        <w:rPr>
          <w:sz w:val="18"/>
          <w:szCs w:val="18"/>
          <w:rtl/>
        </w:rPr>
        <w:t>). אבל אם הוא אנוס, מהני בדיעבד (</w:t>
      </w:r>
      <w:proofErr w:type="spellStart"/>
      <w:r w:rsidRPr="00CB7B1E">
        <w:rPr>
          <w:sz w:val="18"/>
          <w:szCs w:val="18"/>
          <w:rtl/>
        </w:rPr>
        <w:t>ריב"ש</w:t>
      </w:r>
      <w:proofErr w:type="spellEnd"/>
      <w:r w:rsidRPr="00CB7B1E">
        <w:rPr>
          <w:sz w:val="18"/>
          <w:szCs w:val="18"/>
          <w:rtl/>
        </w:rPr>
        <w:t xml:space="preserve"> סימן א') והמקדש </w:t>
      </w:r>
      <w:proofErr w:type="spellStart"/>
      <w:r w:rsidRPr="00CB7B1E">
        <w:rPr>
          <w:sz w:val="18"/>
          <w:szCs w:val="18"/>
          <w:rtl/>
        </w:rPr>
        <w:t>אשה</w:t>
      </w:r>
      <w:proofErr w:type="spellEnd"/>
      <w:r w:rsidRPr="00CB7B1E">
        <w:rPr>
          <w:sz w:val="18"/>
          <w:szCs w:val="18"/>
          <w:rtl/>
        </w:rPr>
        <w:t xml:space="preserve"> ויש לו אח מומר, יכול לקדש ולהתנות בתנאי כפול שאם </w:t>
      </w:r>
      <w:proofErr w:type="spellStart"/>
      <w:r w:rsidRPr="00CB7B1E">
        <w:rPr>
          <w:sz w:val="18"/>
          <w:szCs w:val="18"/>
          <w:rtl/>
        </w:rPr>
        <w:t>תפול</w:t>
      </w:r>
      <w:proofErr w:type="spellEnd"/>
      <w:r w:rsidRPr="00CB7B1E">
        <w:rPr>
          <w:sz w:val="18"/>
          <w:szCs w:val="18"/>
          <w:rtl/>
        </w:rPr>
        <w:t xml:space="preserve"> לפני המומר ליבום שלא תהא מקודשת (</w:t>
      </w:r>
      <w:proofErr w:type="spellStart"/>
      <w:r w:rsidRPr="00CB7B1E">
        <w:rPr>
          <w:sz w:val="18"/>
          <w:szCs w:val="18"/>
          <w:rtl/>
        </w:rPr>
        <w:t>מהרא"י</w:t>
      </w:r>
      <w:proofErr w:type="spellEnd"/>
      <w:r w:rsidRPr="00CB7B1E">
        <w:rPr>
          <w:sz w:val="18"/>
          <w:szCs w:val="18"/>
          <w:rtl/>
        </w:rPr>
        <w:t xml:space="preserve"> </w:t>
      </w:r>
      <w:proofErr w:type="spellStart"/>
      <w:r w:rsidRPr="00CB7B1E">
        <w:rPr>
          <w:sz w:val="18"/>
          <w:szCs w:val="18"/>
          <w:rtl/>
        </w:rPr>
        <w:t>ברי"ן</w:t>
      </w:r>
      <w:proofErr w:type="spellEnd"/>
      <w:r w:rsidRPr="00CB7B1E">
        <w:rPr>
          <w:sz w:val="18"/>
          <w:szCs w:val="18"/>
          <w:rtl/>
        </w:rPr>
        <w:t>).</w:t>
      </w:r>
    </w:p>
    <w:p w14:paraId="3EC32520" w14:textId="77777777" w:rsidR="004A1831" w:rsidRDefault="004A1831" w:rsidP="004A1831">
      <w:pPr>
        <w:pStyle w:val="Heading2"/>
        <w:rPr>
          <w:rtl/>
        </w:rPr>
      </w:pPr>
      <w:r>
        <w:rPr>
          <w:rtl/>
        </w:rPr>
        <w:t xml:space="preserve">שו"ת חתם סופר חלק ד (אבן העזר ב) סימן </w:t>
      </w:r>
      <w:proofErr w:type="spellStart"/>
      <w:r>
        <w:rPr>
          <w:rtl/>
        </w:rPr>
        <w:t>עג</w:t>
      </w:r>
      <w:proofErr w:type="spellEnd"/>
    </w:p>
    <w:p w14:paraId="5F742466" w14:textId="77777777" w:rsidR="004A1831" w:rsidRDefault="004A1831" w:rsidP="004A1831">
      <w:pPr>
        <w:rPr>
          <w:rtl/>
        </w:rPr>
      </w:pPr>
      <w:r>
        <w:rPr>
          <w:rFonts w:hint="cs"/>
          <w:rtl/>
        </w:rPr>
        <w:t xml:space="preserve">... </w:t>
      </w:r>
      <w:proofErr w:type="spellStart"/>
      <w:r w:rsidRPr="00862DC8">
        <w:rPr>
          <w:rtl/>
        </w:rPr>
        <w:t>ותימה</w:t>
      </w:r>
      <w:proofErr w:type="spellEnd"/>
      <w:r w:rsidRPr="00862DC8">
        <w:rPr>
          <w:rtl/>
        </w:rPr>
        <w:t xml:space="preserve"> רבה אי </w:t>
      </w:r>
      <w:proofErr w:type="spellStart"/>
      <w:r w:rsidRPr="00862DC8">
        <w:rPr>
          <w:rtl/>
        </w:rPr>
        <w:t>נימא</w:t>
      </w:r>
      <w:proofErr w:type="spellEnd"/>
      <w:r w:rsidRPr="00862DC8">
        <w:rPr>
          <w:rtl/>
        </w:rPr>
        <w:t xml:space="preserve"> שידעו בבירור </w:t>
      </w:r>
      <w:proofErr w:type="spellStart"/>
      <w:r w:rsidRPr="00862DC8">
        <w:rPr>
          <w:rtl/>
        </w:rPr>
        <w:t>שליזר</w:t>
      </w:r>
      <w:proofErr w:type="spellEnd"/>
      <w:r w:rsidRPr="00862DC8">
        <w:rPr>
          <w:rtl/>
        </w:rPr>
        <w:t xml:space="preserve"> </w:t>
      </w:r>
      <w:proofErr w:type="spellStart"/>
      <w:r w:rsidRPr="00862DC8">
        <w:rPr>
          <w:rtl/>
        </w:rPr>
        <w:t>באכראך</w:t>
      </w:r>
      <w:proofErr w:type="spellEnd"/>
      <w:r w:rsidRPr="00862DC8">
        <w:rPr>
          <w:rtl/>
        </w:rPr>
        <w:t xml:space="preserve"> הזה היסב שמו </w:t>
      </w:r>
      <w:proofErr w:type="spellStart"/>
      <w:r w:rsidRPr="00862DC8">
        <w:rPr>
          <w:rtl/>
        </w:rPr>
        <w:t>דאפי</w:t>
      </w:r>
      <w:proofErr w:type="spellEnd"/>
      <w:r w:rsidRPr="00862DC8">
        <w:rPr>
          <w:rtl/>
        </w:rPr>
        <w:t xml:space="preserve"> </w:t>
      </w:r>
      <w:proofErr w:type="spellStart"/>
      <w:r w:rsidRPr="00862DC8">
        <w:rPr>
          <w:rtl/>
        </w:rPr>
        <w:t>ענלגענדר</w:t>
      </w:r>
      <w:proofErr w:type="spellEnd"/>
      <w:r w:rsidRPr="00862DC8">
        <w:rPr>
          <w:rtl/>
        </w:rPr>
        <w:t xml:space="preserve"> ונעשה </w:t>
      </w:r>
      <w:proofErr w:type="spellStart"/>
      <w:r w:rsidRPr="00862DC8">
        <w:rPr>
          <w:rtl/>
        </w:rPr>
        <w:t>שטאללמייסטער</w:t>
      </w:r>
      <w:proofErr w:type="spellEnd"/>
      <w:r w:rsidRPr="00862DC8">
        <w:rPr>
          <w:rtl/>
        </w:rPr>
        <w:t xml:space="preserve"> אצל </w:t>
      </w:r>
      <w:proofErr w:type="spellStart"/>
      <w:r w:rsidRPr="00862DC8">
        <w:rPr>
          <w:rtl/>
        </w:rPr>
        <w:t>הגראף</w:t>
      </w:r>
      <w:proofErr w:type="spellEnd"/>
      <w:r w:rsidRPr="00862DC8">
        <w:rPr>
          <w:rtl/>
        </w:rPr>
        <w:t xml:space="preserve"> ונטמע בין </w:t>
      </w:r>
      <w:proofErr w:type="spellStart"/>
      <w:r w:rsidRPr="00862DC8">
        <w:rPr>
          <w:rtl/>
        </w:rPr>
        <w:t>הגוים</w:t>
      </w:r>
      <w:proofErr w:type="spellEnd"/>
      <w:r w:rsidRPr="00862DC8">
        <w:rPr>
          <w:rtl/>
        </w:rPr>
        <w:t xml:space="preserve"> מה ספק נשאר </w:t>
      </w:r>
      <w:proofErr w:type="spellStart"/>
      <w:r w:rsidRPr="00862DC8">
        <w:rPr>
          <w:rtl/>
        </w:rPr>
        <w:t>אח"ז</w:t>
      </w:r>
      <w:proofErr w:type="spellEnd"/>
      <w:r w:rsidRPr="00862DC8">
        <w:rPr>
          <w:rtl/>
        </w:rPr>
        <w:t xml:space="preserve"> </w:t>
      </w:r>
      <w:proofErr w:type="spellStart"/>
      <w:r w:rsidRPr="00862DC8">
        <w:rPr>
          <w:rtl/>
        </w:rPr>
        <w:t>דאין</w:t>
      </w:r>
      <w:proofErr w:type="spellEnd"/>
      <w:r w:rsidRPr="00862DC8">
        <w:rPr>
          <w:rtl/>
        </w:rPr>
        <w:t xml:space="preserve"> לומר כוונתו שספק אם קיבל הזאה וטבילה מהכומר לשם המרת דת טיפין אלו מה טיבן כיון שנטמע ביניהם ונעשה מומר וכופר בכל תורה כולה הרי זה אח מומר </w:t>
      </w:r>
      <w:proofErr w:type="spellStart"/>
      <w:r w:rsidRPr="00862DC8">
        <w:rPr>
          <w:rtl/>
        </w:rPr>
        <w:t>דפליגי</w:t>
      </w:r>
      <w:proofErr w:type="spellEnd"/>
      <w:r w:rsidRPr="00862DC8">
        <w:rPr>
          <w:rtl/>
        </w:rPr>
        <w:t xml:space="preserve"> בי' </w:t>
      </w:r>
      <w:proofErr w:type="spellStart"/>
      <w:r w:rsidRPr="00862DC8">
        <w:rPr>
          <w:rtl/>
        </w:rPr>
        <w:t>הפוסקי</w:t>
      </w:r>
      <w:proofErr w:type="spellEnd"/>
      <w:r w:rsidRPr="00862DC8">
        <w:rPr>
          <w:rtl/>
        </w:rPr>
        <w:t>'</w:t>
      </w:r>
    </w:p>
    <w:p w14:paraId="05A54CDA" w14:textId="05CDF79C" w:rsidR="004A1831" w:rsidRDefault="004A1831" w:rsidP="004A1831">
      <w:pPr>
        <w:pStyle w:val="Heading2"/>
        <w:rPr>
          <w:rtl/>
        </w:rPr>
      </w:pPr>
      <w:r>
        <w:rPr>
          <w:rtl/>
        </w:rPr>
        <w:t>שו"ת שרידי אש חלק א סימן קיד</w:t>
      </w:r>
      <w:r>
        <w:rPr>
          <w:rFonts w:hint="cs"/>
          <w:rtl/>
        </w:rPr>
        <w:t>-</w:t>
      </w:r>
      <w:proofErr w:type="spellStart"/>
      <w:r>
        <w:rPr>
          <w:rFonts w:hint="cs"/>
          <w:rtl/>
        </w:rPr>
        <w:t>קטז</w:t>
      </w:r>
      <w:proofErr w:type="spellEnd"/>
      <w:r w:rsidR="00C67340">
        <w:rPr>
          <w:rFonts w:hint="cs"/>
          <w:rtl/>
        </w:rPr>
        <w:t xml:space="preserve"> (מהדו' </w:t>
      </w:r>
      <w:proofErr w:type="spellStart"/>
      <w:r w:rsidR="00C67340">
        <w:rPr>
          <w:rFonts w:hint="cs"/>
          <w:rtl/>
        </w:rPr>
        <w:t>ווינגורט</w:t>
      </w:r>
      <w:proofErr w:type="spellEnd"/>
      <w:r w:rsidR="00C67340">
        <w:rPr>
          <w:rFonts w:hint="cs"/>
          <w:rtl/>
        </w:rPr>
        <w:t xml:space="preserve">, ובמהדורה </w:t>
      </w:r>
      <w:r w:rsidR="00282F50">
        <w:rPr>
          <w:rFonts w:hint="cs"/>
          <w:rtl/>
        </w:rPr>
        <w:t>אחרת סימן מד ואילך)</w:t>
      </w:r>
    </w:p>
    <w:p w14:paraId="56A382E9" w14:textId="77777777" w:rsidR="00A86114" w:rsidRDefault="00A86114" w:rsidP="00A86114">
      <w:pPr>
        <w:rPr>
          <w:rtl/>
        </w:rPr>
      </w:pPr>
      <w:r>
        <w:rPr>
          <w:rtl/>
        </w:rPr>
        <w:t xml:space="preserve">באשה שנפלה ליבום לפני שני אחים - משומד ופורק עול מצוות  </w:t>
      </w:r>
    </w:p>
    <w:p w14:paraId="59E21928" w14:textId="77777777" w:rsidR="00A86114" w:rsidRDefault="00A86114" w:rsidP="00A86114">
      <w:pPr>
        <w:rPr>
          <w:rtl/>
        </w:rPr>
      </w:pPr>
      <w:r>
        <w:rPr>
          <w:rtl/>
        </w:rPr>
        <w:t xml:space="preserve">  </w:t>
      </w:r>
      <w:proofErr w:type="spellStart"/>
      <w:r>
        <w:rPr>
          <w:rtl/>
        </w:rPr>
        <w:t>אשה</w:t>
      </w:r>
      <w:proofErr w:type="spellEnd"/>
      <w:r>
        <w:rPr>
          <w:rtl/>
        </w:rPr>
        <w:t xml:space="preserve"> אחת נפלה לפני שני אחים </w:t>
      </w:r>
      <w:proofErr w:type="spellStart"/>
      <w:r>
        <w:rPr>
          <w:rtl/>
        </w:rPr>
        <w:t>יבמים</w:t>
      </w:r>
      <w:proofErr w:type="spellEnd"/>
      <w:r>
        <w:rPr>
          <w:rtl/>
        </w:rPr>
        <w:t xml:space="preserve">, אחד מהם הוא משומד שיצא מדת ישראל והשני הוא כופר בה' ובתורתו, מחלל שבת וכל קדשי ישראל </w:t>
      </w:r>
      <w:proofErr w:type="spellStart"/>
      <w:r>
        <w:rPr>
          <w:rtl/>
        </w:rPr>
        <w:t>בפרהסיא</w:t>
      </w:r>
      <w:proofErr w:type="spellEnd"/>
      <w:r>
        <w:rPr>
          <w:rtl/>
        </w:rPr>
        <w:t xml:space="preserve">. וע"פ מצב הדברים נקל יותר להשפיע על המשומד שיחלוץ ליבמתו מאשר על הכופר בתורת ישראל ומלעיג על מצותיו.  </w:t>
      </w:r>
    </w:p>
    <w:p w14:paraId="51EBFEAE" w14:textId="77777777" w:rsidR="00A86114" w:rsidRDefault="00A86114" w:rsidP="00A86114">
      <w:pPr>
        <w:rPr>
          <w:rtl/>
        </w:rPr>
      </w:pPr>
      <w:r>
        <w:rPr>
          <w:rtl/>
        </w:rPr>
        <w:t xml:space="preserve">  [עמוד שמג] ורב אחד גדול ומפורסם התיר את החליצה ע"י המשומד, כדי להתיר את </w:t>
      </w:r>
      <w:proofErr w:type="spellStart"/>
      <w:r>
        <w:rPr>
          <w:rtl/>
        </w:rPr>
        <w:t>האשה</w:t>
      </w:r>
      <w:proofErr w:type="spellEnd"/>
      <w:r>
        <w:rPr>
          <w:rtl/>
        </w:rPr>
        <w:t xml:space="preserve"> מכבלי העגון. וטעמו </w:t>
      </w:r>
      <w:proofErr w:type="spellStart"/>
      <w:r>
        <w:rPr>
          <w:rtl/>
        </w:rPr>
        <w:t>ונמוקו</w:t>
      </w:r>
      <w:proofErr w:type="spellEnd"/>
      <w:r>
        <w:rPr>
          <w:rtl/>
        </w:rPr>
        <w:t xml:space="preserve"> הוא, שמומר </w:t>
      </w:r>
      <w:proofErr w:type="spellStart"/>
      <w:r>
        <w:rPr>
          <w:rtl/>
        </w:rPr>
        <w:t>לכה"ת</w:t>
      </w:r>
      <w:proofErr w:type="spellEnd"/>
      <w:r>
        <w:rPr>
          <w:rtl/>
        </w:rPr>
        <w:t xml:space="preserve"> לא עדיף ממשומד שיצא מדת ישראל ושניהם שווים לכל מיני פסלות, יינם יין נסך </w:t>
      </w:r>
      <w:proofErr w:type="spellStart"/>
      <w:r>
        <w:rPr>
          <w:rtl/>
        </w:rPr>
        <w:t>וכו</w:t>
      </w:r>
      <w:proofErr w:type="spellEnd"/>
      <w:r>
        <w:rPr>
          <w:rtl/>
        </w:rPr>
        <w:t xml:space="preserve">'. ולכן טוב יותר לבחור את הרע במיעוטו ולטפל במי שיודעים אנו בו שיזדקק לנו ויתרצה להתיר את יבמתו הזקוקה.  </w:t>
      </w:r>
    </w:p>
    <w:p w14:paraId="49A0D96A" w14:textId="72CECA33" w:rsidR="00A86114" w:rsidRDefault="00A86114" w:rsidP="00A86114">
      <w:pPr>
        <w:rPr>
          <w:rtl/>
        </w:rPr>
      </w:pPr>
      <w:r>
        <w:rPr>
          <w:rtl/>
        </w:rPr>
        <w:t xml:space="preserve">  וכאשר לפי דעתי הדבר צריך עיון מצד הדין, אמרתי להציע את הדבר לפני גדולי המורים ובטובם להזדקק להלכה זו ולהודיענו דעתם דעת תורה בזה.</w:t>
      </w:r>
    </w:p>
    <w:p w14:paraId="02300071" w14:textId="5316CC02" w:rsidR="00F440F0" w:rsidRDefault="00F440F0" w:rsidP="00A86114">
      <w:pPr>
        <w:rPr>
          <w:rtl/>
        </w:rPr>
      </w:pPr>
      <w:r>
        <w:rPr>
          <w:rFonts w:hint="cs"/>
          <w:rtl/>
        </w:rPr>
        <w:t>...</w:t>
      </w:r>
    </w:p>
    <w:p w14:paraId="09FEDB72" w14:textId="77777777" w:rsidR="00F440F0" w:rsidRDefault="00F440F0" w:rsidP="00F440F0">
      <w:pPr>
        <w:rPr>
          <w:rtl/>
        </w:rPr>
      </w:pPr>
      <w:proofErr w:type="spellStart"/>
      <w:r>
        <w:rPr>
          <w:rtl/>
        </w:rPr>
        <w:t>ומכיון</w:t>
      </w:r>
      <w:proofErr w:type="spellEnd"/>
      <w:r>
        <w:rPr>
          <w:rtl/>
        </w:rPr>
        <w:t xml:space="preserve"> שקבלתי פקודה זו מגאון הדור, אמרתי </w:t>
      </w:r>
      <w:proofErr w:type="spellStart"/>
      <w:r>
        <w:rPr>
          <w:rtl/>
        </w:rPr>
        <w:t>להבי"ד</w:t>
      </w:r>
      <w:proofErr w:type="spellEnd"/>
      <w:r>
        <w:rPr>
          <w:rtl/>
        </w:rPr>
        <w:t xml:space="preserve"> הנ"ל שאין כאן מקום לשאלה על מי יש לסמוך, שבוודאי אני בטל ומבוטל כחרס הנשבר מפני הגאון הנורא הזה, שכל גאוני הדור פחדו מהדר גאונו. וע"פ בקשתי נסע הרה"ג ד"ר מאיר </w:t>
      </w:r>
      <w:proofErr w:type="spellStart"/>
      <w:r>
        <w:rPr>
          <w:rtl/>
        </w:rPr>
        <w:t>הילדסהיימר</w:t>
      </w:r>
      <w:proofErr w:type="spellEnd"/>
      <w:r>
        <w:rPr>
          <w:rtl/>
        </w:rPr>
        <w:t xml:space="preserve"> זצ"ל [עיין תשובתי אליו בסימן הבא] </w:t>
      </w:r>
      <w:proofErr w:type="spellStart"/>
      <w:r>
        <w:rPr>
          <w:rtl/>
        </w:rPr>
        <w:t>לקעניגסבערג</w:t>
      </w:r>
      <w:proofErr w:type="spellEnd"/>
      <w:r>
        <w:rPr>
          <w:rtl/>
        </w:rPr>
        <w:t xml:space="preserve"> לדבר על לב המשומד שיחלוץ לאשת אחיו, אבל כל הפצרותיו של הרב ד"ר ה' לא הועילו והמשומד לא רצה לחלוץ </w:t>
      </w:r>
      <w:proofErr w:type="spellStart"/>
      <w:r>
        <w:rPr>
          <w:rtl/>
        </w:rPr>
        <w:t>בשו"א</w:t>
      </w:r>
      <w:proofErr w:type="spellEnd"/>
      <w:r>
        <w:rPr>
          <w:rtl/>
        </w:rPr>
        <w:t xml:space="preserve">, </w:t>
      </w:r>
      <w:proofErr w:type="spellStart"/>
      <w:r>
        <w:rPr>
          <w:rtl/>
        </w:rPr>
        <w:t>ומכיון</w:t>
      </w:r>
      <w:proofErr w:type="spellEnd"/>
      <w:r>
        <w:rPr>
          <w:rtl/>
        </w:rPr>
        <w:t xml:space="preserve"> ששמע הגאון ז"ל מזה סגר את פתחי שפתו ולא רצה לדבר מזה </w:t>
      </w:r>
      <w:proofErr w:type="spellStart"/>
      <w:r>
        <w:rPr>
          <w:rtl/>
        </w:rPr>
        <w:t>הענין</w:t>
      </w:r>
      <w:proofErr w:type="spellEnd"/>
      <w:r>
        <w:rPr>
          <w:rtl/>
        </w:rPr>
        <w:t xml:space="preserve"> כלל.  </w:t>
      </w:r>
    </w:p>
    <w:p w14:paraId="2C9D4258" w14:textId="113554AC" w:rsidR="00F440F0" w:rsidRPr="00A86114" w:rsidRDefault="00F440F0" w:rsidP="00F440F0">
      <w:r>
        <w:rPr>
          <w:rtl/>
        </w:rPr>
        <w:t xml:space="preserve">  וסיפרו לי אנשים נאמנים שהגאון ז"ל חשב את המאורע הזה של סירוב המשומד לחלוץ לרמז מן השמים. ואח"כ נודע לי שבספר שו"ת צפנת פענח, </w:t>
      </w:r>
      <w:proofErr w:type="spellStart"/>
      <w:r>
        <w:rPr>
          <w:rtl/>
        </w:rPr>
        <w:t>שי"ל</w:t>
      </w:r>
      <w:proofErr w:type="spellEnd"/>
      <w:r>
        <w:rPr>
          <w:rtl/>
        </w:rPr>
        <w:t xml:space="preserve"> אחרי הסתלקותו, נדפסה תשובת הגאון </w:t>
      </w:r>
      <w:proofErr w:type="spellStart"/>
      <w:r>
        <w:rPr>
          <w:rtl/>
        </w:rPr>
        <w:t>בענין</w:t>
      </w:r>
      <w:proofErr w:type="spellEnd"/>
      <w:r>
        <w:rPr>
          <w:rtl/>
        </w:rPr>
        <w:t xml:space="preserve"> זה.</w:t>
      </w:r>
    </w:p>
    <w:p w14:paraId="3181FAF9" w14:textId="51AC6F6C" w:rsidR="004A1831" w:rsidRDefault="004A1831" w:rsidP="004A1831">
      <w:pPr>
        <w:pStyle w:val="Heading2"/>
      </w:pPr>
      <w:r>
        <w:rPr>
          <w:rFonts w:hint="cs"/>
          <w:rtl/>
        </w:rPr>
        <w:t>שו"ת יביע אומר חלק ט אבן העזר סימן לו-</w:t>
      </w:r>
      <w:proofErr w:type="spellStart"/>
      <w:r>
        <w:rPr>
          <w:rFonts w:hint="cs"/>
          <w:rtl/>
        </w:rPr>
        <w:t>לז</w:t>
      </w:r>
      <w:proofErr w:type="spellEnd"/>
      <w:r w:rsidR="007A7B93">
        <w:rPr>
          <w:rStyle w:val="FootnoteReference"/>
          <w:rtl/>
        </w:rPr>
        <w:footnoteReference w:id="1"/>
      </w:r>
    </w:p>
    <w:p w14:paraId="6285E9A3" w14:textId="4089BCCC" w:rsidR="004A1831" w:rsidRPr="00B46E34" w:rsidRDefault="00E9075C" w:rsidP="004A1831">
      <w:pPr>
        <w:pStyle w:val="Heading2"/>
      </w:pPr>
      <w:hyperlink r:id="rId6" w:history="1">
        <w:r w:rsidR="004A1831" w:rsidRPr="00E9075C">
          <w:rPr>
            <w:rStyle w:val="Hyperlink"/>
            <w:rFonts w:hint="cs"/>
            <w:rtl/>
          </w:rPr>
          <w:t>שו"ת שמש ומגן</w:t>
        </w:r>
      </w:hyperlink>
      <w:r w:rsidR="004A1831">
        <w:rPr>
          <w:rFonts w:hint="cs"/>
          <w:rtl/>
        </w:rPr>
        <w:t xml:space="preserve"> חלק ב אבן העזר סימן א-ד</w:t>
      </w:r>
    </w:p>
    <w:bookmarkEnd w:id="4"/>
    <w:p w14:paraId="5B3885E5" w14:textId="749F9B7B" w:rsidR="00097645" w:rsidRDefault="00097645" w:rsidP="00097645">
      <w:pPr>
        <w:pStyle w:val="Heading1"/>
        <w:rPr>
          <w:rtl/>
        </w:rPr>
      </w:pPr>
      <w:r>
        <w:rPr>
          <w:rFonts w:hint="cs"/>
          <w:rtl/>
        </w:rPr>
        <w:t xml:space="preserve">גרות </w:t>
      </w:r>
      <w:r>
        <w:rPr>
          <w:rtl/>
        </w:rPr>
        <w:t>–</w:t>
      </w:r>
      <w:r>
        <w:rPr>
          <w:rFonts w:hint="cs"/>
          <w:rtl/>
        </w:rPr>
        <w:t xml:space="preserve"> קבלת עול מצוות </w:t>
      </w:r>
      <w:r>
        <w:rPr>
          <w:rtl/>
        </w:rPr>
        <w:t>–</w:t>
      </w:r>
      <w:r>
        <w:rPr>
          <w:rFonts w:hint="cs"/>
          <w:rtl/>
        </w:rPr>
        <w:t xml:space="preserve"> חוץ מדבר אחד</w:t>
      </w:r>
    </w:p>
    <w:p w14:paraId="7E631DF6" w14:textId="1936827C" w:rsidR="00097645" w:rsidRPr="001958DE" w:rsidRDefault="00097645" w:rsidP="00097645">
      <w:pPr>
        <w:pStyle w:val="Heading2"/>
        <w:rPr>
          <w:rtl/>
        </w:rPr>
      </w:pPr>
      <w:r w:rsidRPr="001958DE">
        <w:rPr>
          <w:rtl/>
        </w:rPr>
        <w:t xml:space="preserve">שו"ת אחיעזר חלק ג סימן </w:t>
      </w:r>
      <w:proofErr w:type="spellStart"/>
      <w:r w:rsidRPr="001958DE">
        <w:rPr>
          <w:rtl/>
        </w:rPr>
        <w:t>כו</w:t>
      </w:r>
      <w:proofErr w:type="spellEnd"/>
      <w:r w:rsidRPr="001958DE">
        <w:rPr>
          <w:rtl/>
        </w:rPr>
        <w:t xml:space="preserve"> </w:t>
      </w:r>
    </w:p>
    <w:p w14:paraId="3B815DCE" w14:textId="77777777" w:rsidR="00097645" w:rsidRPr="001958DE" w:rsidRDefault="00097645" w:rsidP="00097645">
      <w:pPr>
        <w:rPr>
          <w:rtl/>
        </w:rPr>
      </w:pPr>
      <w:r w:rsidRPr="001958DE">
        <w:rPr>
          <w:rtl/>
        </w:rPr>
        <w:t xml:space="preserve">ב"ה, בחורף תרע"ב.  </w:t>
      </w:r>
    </w:p>
    <w:p w14:paraId="6CF86FFD" w14:textId="77777777" w:rsidR="00097645" w:rsidRPr="001958DE" w:rsidRDefault="00097645" w:rsidP="00097645">
      <w:pPr>
        <w:rPr>
          <w:rtl/>
        </w:rPr>
      </w:pPr>
      <w:r w:rsidRPr="001958DE">
        <w:rPr>
          <w:rtl/>
        </w:rPr>
        <w:t xml:space="preserve">  (א) ע"ד אשר נשאלתי </w:t>
      </w:r>
      <w:proofErr w:type="spellStart"/>
      <w:r w:rsidRPr="001958DE">
        <w:rPr>
          <w:rtl/>
        </w:rPr>
        <w:t>מרומעכ"ת</w:t>
      </w:r>
      <w:proofErr w:type="spellEnd"/>
      <w:r w:rsidRPr="001958DE">
        <w:rPr>
          <w:rtl/>
        </w:rPr>
        <w:t xml:space="preserve"> שי' לפני נסיעתי </w:t>
      </w:r>
      <w:proofErr w:type="spellStart"/>
      <w:r w:rsidRPr="001958DE">
        <w:rPr>
          <w:rtl/>
        </w:rPr>
        <w:t>מוויסבאדען</w:t>
      </w:r>
      <w:proofErr w:type="spellEnd"/>
      <w:r w:rsidRPr="001958DE">
        <w:rPr>
          <w:rtl/>
        </w:rPr>
        <w:t xml:space="preserve"> בנכרית שניסת לישראל בדרך </w:t>
      </w:r>
      <w:proofErr w:type="spellStart"/>
      <w:r w:rsidRPr="001958DE">
        <w:rPr>
          <w:rtl/>
        </w:rPr>
        <w:t>ציווילי</w:t>
      </w:r>
      <w:proofErr w:type="spellEnd"/>
      <w:r w:rsidRPr="001958DE">
        <w:rPr>
          <w:rtl/>
        </w:rPr>
        <w:t xml:space="preserve"> /</w:t>
      </w:r>
      <w:proofErr w:type="spellStart"/>
      <w:r w:rsidRPr="001958DE">
        <w:rPr>
          <w:rtl/>
        </w:rPr>
        <w:t>בנשואין</w:t>
      </w:r>
      <w:proofErr w:type="spellEnd"/>
      <w:r w:rsidRPr="001958DE">
        <w:rPr>
          <w:rtl/>
        </w:rPr>
        <w:t xml:space="preserve"> אזרחיים/ </w:t>
      </w:r>
      <w:proofErr w:type="spellStart"/>
      <w:r w:rsidRPr="001958DE">
        <w:rPr>
          <w:rtl/>
        </w:rPr>
        <w:t>באמריקא</w:t>
      </w:r>
      <w:proofErr w:type="spellEnd"/>
      <w:r w:rsidRPr="001958DE">
        <w:rPr>
          <w:rtl/>
        </w:rPr>
        <w:t xml:space="preserve">, וכעת באה לפני </w:t>
      </w:r>
      <w:proofErr w:type="spellStart"/>
      <w:r w:rsidRPr="001958DE">
        <w:rPr>
          <w:rtl/>
        </w:rPr>
        <w:t>מעכת"ר</w:t>
      </w:r>
      <w:proofErr w:type="spellEnd"/>
      <w:r w:rsidRPr="001958DE">
        <w:rPr>
          <w:rtl/>
        </w:rPr>
        <w:t xml:space="preserve"> ורצונה להתגייר וצידד </w:t>
      </w:r>
      <w:proofErr w:type="spellStart"/>
      <w:r w:rsidRPr="001958DE">
        <w:rPr>
          <w:rtl/>
        </w:rPr>
        <w:t>רומעכ"ת</w:t>
      </w:r>
      <w:proofErr w:type="spellEnd"/>
      <w:r w:rsidRPr="001958DE">
        <w:rPr>
          <w:rtl/>
        </w:rPr>
        <w:t xml:space="preserve"> שי' אולי באפשרי להקל כי אם לא </w:t>
      </w:r>
      <w:r w:rsidRPr="001958DE">
        <w:rPr>
          <w:rtl/>
        </w:rPr>
        <w:lastRenderedPageBreak/>
        <w:t xml:space="preserve">יקבלוה לגירות ב"ד כשר בדין טבילה וקבלת מצות תלך </w:t>
      </w:r>
      <w:proofErr w:type="spellStart"/>
      <w:r w:rsidRPr="001958DE">
        <w:rPr>
          <w:rtl/>
        </w:rPr>
        <w:t>לב"ד</w:t>
      </w:r>
      <w:proofErr w:type="spellEnd"/>
      <w:r w:rsidRPr="001958DE">
        <w:rPr>
          <w:rtl/>
        </w:rPr>
        <w:t xml:space="preserve"> של </w:t>
      </w:r>
      <w:proofErr w:type="spellStart"/>
      <w:r w:rsidRPr="001958DE">
        <w:rPr>
          <w:rtl/>
        </w:rPr>
        <w:t>רעפארמער</w:t>
      </w:r>
      <w:proofErr w:type="spellEnd"/>
      <w:r w:rsidRPr="001958DE">
        <w:rPr>
          <w:rtl/>
        </w:rPr>
        <w:t xml:space="preserve"> /רפורמים/, והגירות לא יהי' שם כדת, גם הציע לפני שדעת הרה"ג הדיין </w:t>
      </w:r>
      <w:proofErr w:type="spellStart"/>
      <w:r w:rsidRPr="001958DE">
        <w:rPr>
          <w:rtl/>
        </w:rPr>
        <w:t>מהר"י</w:t>
      </w:r>
      <w:proofErr w:type="spellEnd"/>
      <w:r w:rsidRPr="001958DE">
        <w:rPr>
          <w:rtl/>
        </w:rPr>
        <w:t xml:space="preserve"> </w:t>
      </w:r>
      <w:proofErr w:type="spellStart"/>
      <w:r w:rsidRPr="001958DE">
        <w:rPr>
          <w:rtl/>
        </w:rPr>
        <w:t>פאזען</w:t>
      </w:r>
      <w:proofErr w:type="spellEnd"/>
      <w:r w:rsidRPr="001958DE">
        <w:rPr>
          <w:rtl/>
        </w:rPr>
        <w:t xml:space="preserve"> שי' נוטה להחמיר בדבר לפי שהיא לשם אישות וגם אחרי שתתגייר לא תשמור דיני ישראל, ואין מהנכון להזדקק לזה.  </w:t>
      </w:r>
    </w:p>
    <w:p w14:paraId="11ED3A0B" w14:textId="77777777" w:rsidR="00097645" w:rsidRPr="001958DE" w:rsidRDefault="00097645" w:rsidP="00097645">
      <w:pPr>
        <w:rPr>
          <w:rtl/>
        </w:rPr>
      </w:pPr>
      <w:r w:rsidRPr="001958DE">
        <w:rPr>
          <w:rtl/>
        </w:rPr>
        <w:t xml:space="preserve">  הנה בפשוטו נראה שיש בזה גם דין נטען על השפחה </w:t>
      </w:r>
      <w:proofErr w:type="spellStart"/>
      <w:r w:rsidRPr="001958DE">
        <w:rPr>
          <w:rtl/>
        </w:rPr>
        <w:t>דמבואר</w:t>
      </w:r>
      <w:proofErr w:type="spellEnd"/>
      <w:r w:rsidRPr="001958DE">
        <w:rPr>
          <w:rtl/>
        </w:rPr>
        <w:t xml:space="preserve"> ביבמות כ"ד דלא </w:t>
      </w:r>
      <w:proofErr w:type="spellStart"/>
      <w:r w:rsidRPr="001958DE">
        <w:rPr>
          <w:rtl/>
        </w:rPr>
        <w:t>ישאנה</w:t>
      </w:r>
      <w:proofErr w:type="spellEnd"/>
      <w:r w:rsidRPr="001958DE">
        <w:rPr>
          <w:rtl/>
        </w:rPr>
        <w:t xml:space="preserve">, ולפי </w:t>
      </w:r>
      <w:proofErr w:type="spellStart"/>
      <w:r w:rsidRPr="001958DE">
        <w:rPr>
          <w:rtl/>
        </w:rPr>
        <w:t>פרש"י</w:t>
      </w:r>
      <w:proofErr w:type="spellEnd"/>
      <w:r w:rsidRPr="001958DE">
        <w:rPr>
          <w:rtl/>
        </w:rPr>
        <w:t xml:space="preserve"> דלא </w:t>
      </w:r>
      <w:proofErr w:type="spellStart"/>
      <w:r w:rsidRPr="001958DE">
        <w:rPr>
          <w:rtl/>
        </w:rPr>
        <w:t>ישאנה</w:t>
      </w:r>
      <w:proofErr w:type="spellEnd"/>
      <w:r w:rsidRPr="001958DE">
        <w:rPr>
          <w:rtl/>
        </w:rPr>
        <w:t xml:space="preserve"> משום לזות שפתים </w:t>
      </w:r>
      <w:proofErr w:type="spellStart"/>
      <w:r w:rsidRPr="001958DE">
        <w:rPr>
          <w:rtl/>
        </w:rPr>
        <w:t>דאתי</w:t>
      </w:r>
      <w:proofErr w:type="spellEnd"/>
      <w:r w:rsidRPr="001958DE">
        <w:rPr>
          <w:rtl/>
        </w:rPr>
        <w:t xml:space="preserve"> </w:t>
      </w:r>
      <w:proofErr w:type="spellStart"/>
      <w:r w:rsidRPr="001958DE">
        <w:rPr>
          <w:rtl/>
        </w:rPr>
        <w:t>לאחזוקי</w:t>
      </w:r>
      <w:proofErr w:type="spellEnd"/>
      <w:r w:rsidRPr="001958DE">
        <w:rPr>
          <w:rtl/>
        </w:rPr>
        <w:t xml:space="preserve"> </w:t>
      </w:r>
      <w:proofErr w:type="spellStart"/>
      <w:r w:rsidRPr="001958DE">
        <w:rPr>
          <w:rtl/>
        </w:rPr>
        <w:t>קלא</w:t>
      </w:r>
      <w:proofErr w:type="spellEnd"/>
      <w:r w:rsidRPr="001958DE">
        <w:rPr>
          <w:rtl/>
        </w:rPr>
        <w:t xml:space="preserve"> קמאי, דייקו באיזה פוסקים, </w:t>
      </w:r>
      <w:proofErr w:type="spellStart"/>
      <w:r w:rsidRPr="001958DE">
        <w:rPr>
          <w:rtl/>
        </w:rPr>
        <w:t>דאם</w:t>
      </w:r>
      <w:proofErr w:type="spellEnd"/>
      <w:r w:rsidRPr="001958DE">
        <w:rPr>
          <w:rtl/>
        </w:rPr>
        <w:t xml:space="preserve"> הדבר ידוע שנבעלה לו </w:t>
      </w:r>
      <w:proofErr w:type="spellStart"/>
      <w:r w:rsidRPr="001958DE">
        <w:rPr>
          <w:rtl/>
        </w:rPr>
        <w:t>בודאי</w:t>
      </w:r>
      <w:proofErr w:type="spellEnd"/>
      <w:r w:rsidRPr="001958DE">
        <w:rPr>
          <w:rtl/>
        </w:rPr>
        <w:t xml:space="preserve"> מותר לכונסה, אבל הרשב"א מפרש הלזות שפתים שיאמרו </w:t>
      </w:r>
      <w:proofErr w:type="spellStart"/>
      <w:r w:rsidRPr="001958DE">
        <w:rPr>
          <w:rtl/>
        </w:rPr>
        <w:t>שנתגיירה</w:t>
      </w:r>
      <w:proofErr w:type="spellEnd"/>
      <w:r w:rsidRPr="001958DE">
        <w:rPr>
          <w:rtl/>
        </w:rPr>
        <w:t xml:space="preserve"> שלא לש"ש וכמבואר כן ברמב"ן </w:t>
      </w:r>
      <w:proofErr w:type="spellStart"/>
      <w:r w:rsidRPr="001958DE">
        <w:rPr>
          <w:rtl/>
        </w:rPr>
        <w:t>וריטב"א</w:t>
      </w:r>
      <w:proofErr w:type="spellEnd"/>
      <w:r w:rsidRPr="001958DE">
        <w:rPr>
          <w:rtl/>
        </w:rPr>
        <w:t xml:space="preserve"> </w:t>
      </w:r>
      <w:proofErr w:type="spellStart"/>
      <w:r w:rsidRPr="001958DE">
        <w:rPr>
          <w:rtl/>
        </w:rPr>
        <w:t>והגר"א</w:t>
      </w:r>
      <w:proofErr w:type="spellEnd"/>
      <w:r w:rsidRPr="001958DE">
        <w:rPr>
          <w:rtl/>
        </w:rPr>
        <w:t xml:space="preserve"> </w:t>
      </w:r>
      <w:proofErr w:type="spellStart"/>
      <w:r w:rsidRPr="001958DE">
        <w:rPr>
          <w:rtl/>
        </w:rPr>
        <w:t>באה"ע</w:t>
      </w:r>
      <w:proofErr w:type="spellEnd"/>
      <w:r w:rsidRPr="001958DE">
        <w:rPr>
          <w:rtl/>
        </w:rPr>
        <w:t xml:space="preserve"> סי' קע"ז </w:t>
      </w:r>
      <w:proofErr w:type="spellStart"/>
      <w:r w:rsidRPr="001958DE">
        <w:rPr>
          <w:rtl/>
        </w:rPr>
        <w:t>ס"ק</w:t>
      </w:r>
      <w:proofErr w:type="spellEnd"/>
      <w:r w:rsidRPr="001958DE">
        <w:rPr>
          <w:rtl/>
        </w:rPr>
        <w:t xml:space="preserve"> י"ז. - ולכאורה </w:t>
      </w:r>
      <w:proofErr w:type="spellStart"/>
      <w:r w:rsidRPr="001958DE">
        <w:rPr>
          <w:rtl/>
        </w:rPr>
        <w:t>י"ל</w:t>
      </w:r>
      <w:proofErr w:type="spellEnd"/>
      <w:r w:rsidRPr="001958DE">
        <w:rPr>
          <w:rtl/>
        </w:rPr>
        <w:t xml:space="preserve"> דגם רש"י מודה לטעם הרשב"א </w:t>
      </w:r>
      <w:proofErr w:type="spellStart"/>
      <w:r w:rsidRPr="001958DE">
        <w:rPr>
          <w:rtl/>
        </w:rPr>
        <w:t>דלזות</w:t>
      </w:r>
      <w:proofErr w:type="spellEnd"/>
      <w:r w:rsidRPr="001958DE">
        <w:rPr>
          <w:rtl/>
        </w:rPr>
        <w:t xml:space="preserve"> שפתים שייך גם מטעם </w:t>
      </w:r>
      <w:proofErr w:type="spellStart"/>
      <w:r w:rsidRPr="001958DE">
        <w:rPr>
          <w:rtl/>
        </w:rPr>
        <w:t>שנתגיירה</w:t>
      </w:r>
      <w:proofErr w:type="spellEnd"/>
      <w:r w:rsidRPr="001958DE">
        <w:rPr>
          <w:rtl/>
        </w:rPr>
        <w:t xml:space="preserve"> שלא לש"ש =לשם שמים=, והא </w:t>
      </w:r>
      <w:proofErr w:type="spellStart"/>
      <w:r w:rsidRPr="001958DE">
        <w:rPr>
          <w:rtl/>
        </w:rPr>
        <w:t>דהצריך</w:t>
      </w:r>
      <w:proofErr w:type="spellEnd"/>
      <w:r w:rsidRPr="001958DE">
        <w:rPr>
          <w:rtl/>
        </w:rPr>
        <w:t xml:space="preserve"> הטעם משום </w:t>
      </w:r>
      <w:proofErr w:type="spellStart"/>
      <w:r w:rsidRPr="001958DE">
        <w:rPr>
          <w:rtl/>
        </w:rPr>
        <w:t>דאתי</w:t>
      </w:r>
      <w:proofErr w:type="spellEnd"/>
      <w:r w:rsidRPr="001958DE">
        <w:rPr>
          <w:rtl/>
        </w:rPr>
        <w:t xml:space="preserve"> </w:t>
      </w:r>
      <w:proofErr w:type="spellStart"/>
      <w:r w:rsidRPr="001958DE">
        <w:rPr>
          <w:rtl/>
        </w:rPr>
        <w:t>לאחזוקי</w:t>
      </w:r>
      <w:proofErr w:type="spellEnd"/>
      <w:r w:rsidRPr="001958DE">
        <w:rPr>
          <w:rtl/>
        </w:rPr>
        <w:t xml:space="preserve"> </w:t>
      </w:r>
      <w:proofErr w:type="spellStart"/>
      <w:r w:rsidRPr="001958DE">
        <w:rPr>
          <w:rtl/>
        </w:rPr>
        <w:t>קלא</w:t>
      </w:r>
      <w:proofErr w:type="spellEnd"/>
      <w:r w:rsidRPr="001958DE">
        <w:rPr>
          <w:rtl/>
        </w:rPr>
        <w:t xml:space="preserve"> קמאי הוא משום הנטען על השפחה </w:t>
      </w:r>
      <w:proofErr w:type="spellStart"/>
      <w:r w:rsidRPr="001958DE">
        <w:rPr>
          <w:rtl/>
        </w:rPr>
        <w:t>דנשתחררה</w:t>
      </w:r>
      <w:proofErr w:type="spellEnd"/>
      <w:r w:rsidRPr="001958DE">
        <w:rPr>
          <w:rtl/>
        </w:rPr>
        <w:t xml:space="preserve"> </w:t>
      </w:r>
      <w:proofErr w:type="spellStart"/>
      <w:r w:rsidRPr="001958DE">
        <w:rPr>
          <w:rtl/>
        </w:rPr>
        <w:t>ל"ש</w:t>
      </w:r>
      <w:proofErr w:type="spellEnd"/>
      <w:r w:rsidRPr="001958DE">
        <w:rPr>
          <w:rtl/>
        </w:rPr>
        <w:t xml:space="preserve"> לזות שפתים </w:t>
      </w:r>
      <w:proofErr w:type="spellStart"/>
      <w:r w:rsidRPr="001958DE">
        <w:rPr>
          <w:rtl/>
        </w:rPr>
        <w:t>שנתגיירה</w:t>
      </w:r>
      <w:proofErr w:type="spellEnd"/>
      <w:r w:rsidRPr="001958DE">
        <w:rPr>
          <w:rtl/>
        </w:rPr>
        <w:t xml:space="preserve"> שלא לש"ש </w:t>
      </w:r>
      <w:proofErr w:type="spellStart"/>
      <w:r w:rsidRPr="001958DE">
        <w:rPr>
          <w:rtl/>
        </w:rPr>
        <w:t>דהא</w:t>
      </w:r>
      <w:proofErr w:type="spellEnd"/>
      <w:r w:rsidRPr="001958DE">
        <w:rPr>
          <w:rtl/>
        </w:rPr>
        <w:t xml:space="preserve"> משחררה </w:t>
      </w:r>
      <w:proofErr w:type="spellStart"/>
      <w:r w:rsidRPr="001958DE">
        <w:rPr>
          <w:rtl/>
        </w:rPr>
        <w:t>בע"כ</w:t>
      </w:r>
      <w:proofErr w:type="spellEnd"/>
      <w:r w:rsidRPr="001958DE">
        <w:rPr>
          <w:rtl/>
        </w:rPr>
        <w:t xml:space="preserve"> כמבואר ביבמות מ"ח ע"ב ולא בעי קבלת מצות בשעת שחרור, וכבר תמה ע"ז בס' שושנת העמקים כלל כ"ב. </w:t>
      </w:r>
      <w:proofErr w:type="spellStart"/>
      <w:r w:rsidRPr="001958DE">
        <w:rPr>
          <w:rtl/>
        </w:rPr>
        <w:t>ולהרשב"א</w:t>
      </w:r>
      <w:proofErr w:type="spellEnd"/>
      <w:r w:rsidRPr="001958DE">
        <w:rPr>
          <w:rtl/>
        </w:rPr>
        <w:t xml:space="preserve"> </w:t>
      </w:r>
      <w:proofErr w:type="spellStart"/>
      <w:r w:rsidRPr="001958DE">
        <w:rPr>
          <w:rtl/>
        </w:rPr>
        <w:t>י"ל</w:t>
      </w:r>
      <w:proofErr w:type="spellEnd"/>
      <w:r w:rsidRPr="001958DE">
        <w:rPr>
          <w:rtl/>
        </w:rPr>
        <w:t xml:space="preserve"> </w:t>
      </w:r>
      <w:proofErr w:type="spellStart"/>
      <w:r w:rsidRPr="001958DE">
        <w:rPr>
          <w:rtl/>
        </w:rPr>
        <w:t>דס"ל</w:t>
      </w:r>
      <w:proofErr w:type="spellEnd"/>
      <w:r w:rsidRPr="001958DE">
        <w:rPr>
          <w:rtl/>
        </w:rPr>
        <w:t xml:space="preserve"> כשי' </w:t>
      </w:r>
      <w:proofErr w:type="spellStart"/>
      <w:r w:rsidRPr="001958DE">
        <w:rPr>
          <w:rtl/>
        </w:rPr>
        <w:t>התוס</w:t>
      </w:r>
      <w:proofErr w:type="spellEnd"/>
      <w:r w:rsidRPr="001958DE">
        <w:rPr>
          <w:rtl/>
        </w:rPr>
        <w:t xml:space="preserve">' ביבמות מ"ח </w:t>
      </w:r>
      <w:proofErr w:type="spellStart"/>
      <w:r w:rsidRPr="001958DE">
        <w:rPr>
          <w:rtl/>
        </w:rPr>
        <w:t>דעבד</w:t>
      </w:r>
      <w:proofErr w:type="spellEnd"/>
      <w:r w:rsidRPr="001958DE">
        <w:rPr>
          <w:rtl/>
        </w:rPr>
        <w:t xml:space="preserve"> אינו מל </w:t>
      </w:r>
      <w:proofErr w:type="spellStart"/>
      <w:r w:rsidRPr="001958DE">
        <w:rPr>
          <w:rtl/>
        </w:rPr>
        <w:t>בע"כ</w:t>
      </w:r>
      <w:proofErr w:type="spellEnd"/>
      <w:r w:rsidRPr="001958DE">
        <w:rPr>
          <w:rtl/>
        </w:rPr>
        <w:t xml:space="preserve">. ועי' ביו"ד סי' רס"ז ס"ה ובשפחה ג"כ </w:t>
      </w:r>
      <w:proofErr w:type="spellStart"/>
      <w:r w:rsidRPr="001958DE">
        <w:rPr>
          <w:rtl/>
        </w:rPr>
        <w:t>ס"ל</w:t>
      </w:r>
      <w:proofErr w:type="spellEnd"/>
      <w:r w:rsidRPr="001958DE">
        <w:rPr>
          <w:rtl/>
        </w:rPr>
        <w:t xml:space="preserve"> </w:t>
      </w:r>
      <w:proofErr w:type="spellStart"/>
      <w:r w:rsidRPr="001958DE">
        <w:rPr>
          <w:rtl/>
        </w:rPr>
        <w:t>לרבנן</w:t>
      </w:r>
      <w:proofErr w:type="spellEnd"/>
      <w:r w:rsidRPr="001958DE">
        <w:rPr>
          <w:rtl/>
        </w:rPr>
        <w:t xml:space="preserve"> </w:t>
      </w:r>
      <w:proofErr w:type="spellStart"/>
      <w:r w:rsidRPr="001958DE">
        <w:rPr>
          <w:rtl/>
        </w:rPr>
        <w:t>דרשב"א</w:t>
      </w:r>
      <w:proofErr w:type="spellEnd"/>
      <w:r w:rsidRPr="001958DE">
        <w:rPr>
          <w:rtl/>
        </w:rPr>
        <w:t xml:space="preserve"> דלא מהני טבילה </w:t>
      </w:r>
      <w:proofErr w:type="spellStart"/>
      <w:r w:rsidRPr="001958DE">
        <w:rPr>
          <w:rtl/>
        </w:rPr>
        <w:t>בע"כ</w:t>
      </w:r>
      <w:proofErr w:type="spellEnd"/>
      <w:r w:rsidRPr="001958DE">
        <w:rPr>
          <w:rtl/>
        </w:rPr>
        <w:t xml:space="preserve"> לשם שפחה וכשלא טבלה בעי קבלת המצות בשעת שחרור, ושייך לזות שפתים שלא קבלה עול מצות לש"ש. ורש"י לשיטתו ביבמות מ"ח דגם </w:t>
      </w:r>
      <w:proofErr w:type="spellStart"/>
      <w:r w:rsidRPr="001958DE">
        <w:rPr>
          <w:rtl/>
        </w:rPr>
        <w:t>לרבנן</w:t>
      </w:r>
      <w:proofErr w:type="spellEnd"/>
      <w:r w:rsidRPr="001958DE">
        <w:rPr>
          <w:rtl/>
        </w:rPr>
        <w:t xml:space="preserve"> מל עבד </w:t>
      </w:r>
      <w:proofErr w:type="spellStart"/>
      <w:r w:rsidRPr="001958DE">
        <w:rPr>
          <w:rtl/>
        </w:rPr>
        <w:t>בע"כ</w:t>
      </w:r>
      <w:proofErr w:type="spellEnd"/>
      <w:r w:rsidRPr="001958DE">
        <w:rPr>
          <w:rtl/>
        </w:rPr>
        <w:t xml:space="preserve"> וה"ה בשפחה </w:t>
      </w:r>
      <w:proofErr w:type="spellStart"/>
      <w:r w:rsidRPr="001958DE">
        <w:rPr>
          <w:rtl/>
        </w:rPr>
        <w:t>ול"ש</w:t>
      </w:r>
      <w:proofErr w:type="spellEnd"/>
      <w:r w:rsidRPr="001958DE">
        <w:rPr>
          <w:rtl/>
        </w:rPr>
        <w:t xml:space="preserve"> לזות שפתים דגירות בשפחה וע"כ </w:t>
      </w:r>
      <w:proofErr w:type="spellStart"/>
      <w:r w:rsidRPr="001958DE">
        <w:rPr>
          <w:rtl/>
        </w:rPr>
        <w:t>פירש"י</w:t>
      </w:r>
      <w:proofErr w:type="spellEnd"/>
      <w:r w:rsidRPr="001958DE">
        <w:rPr>
          <w:rtl/>
        </w:rPr>
        <w:t xml:space="preserve"> </w:t>
      </w:r>
      <w:proofErr w:type="spellStart"/>
      <w:r w:rsidRPr="001958DE">
        <w:rPr>
          <w:rtl/>
        </w:rPr>
        <w:t>דאתי</w:t>
      </w:r>
      <w:proofErr w:type="spellEnd"/>
      <w:r w:rsidRPr="001958DE">
        <w:rPr>
          <w:rtl/>
        </w:rPr>
        <w:t xml:space="preserve"> </w:t>
      </w:r>
      <w:proofErr w:type="spellStart"/>
      <w:r w:rsidRPr="001958DE">
        <w:rPr>
          <w:rtl/>
        </w:rPr>
        <w:t>לאחזוקי</w:t>
      </w:r>
      <w:proofErr w:type="spellEnd"/>
      <w:r w:rsidRPr="001958DE">
        <w:rPr>
          <w:rtl/>
        </w:rPr>
        <w:t xml:space="preserve"> </w:t>
      </w:r>
      <w:proofErr w:type="spellStart"/>
      <w:r w:rsidRPr="001958DE">
        <w:rPr>
          <w:rtl/>
        </w:rPr>
        <w:t>קלא</w:t>
      </w:r>
      <w:proofErr w:type="spellEnd"/>
      <w:r w:rsidRPr="001958DE">
        <w:rPr>
          <w:rtl/>
        </w:rPr>
        <w:t xml:space="preserve"> קמאי משום שפחה; אבל בנטען מן הנכרית גם לרש"י שייך טעם הרשב"א לזות שפתים של גירות, אולם </w:t>
      </w:r>
      <w:proofErr w:type="spellStart"/>
      <w:r w:rsidRPr="001958DE">
        <w:rPr>
          <w:rtl/>
        </w:rPr>
        <w:t>בתוספתא</w:t>
      </w:r>
      <w:proofErr w:type="spellEnd"/>
      <w:r w:rsidRPr="001958DE">
        <w:rPr>
          <w:rtl/>
        </w:rPr>
        <w:t xml:space="preserve"> </w:t>
      </w:r>
      <w:proofErr w:type="spellStart"/>
      <w:r w:rsidRPr="001958DE">
        <w:rPr>
          <w:rtl/>
        </w:rPr>
        <w:t>דיבמות</w:t>
      </w:r>
      <w:proofErr w:type="spellEnd"/>
      <w:r w:rsidRPr="001958DE">
        <w:rPr>
          <w:rtl/>
        </w:rPr>
        <w:t xml:space="preserve"> פ"ד מבואר דגם בשפחה אף </w:t>
      </w:r>
      <w:proofErr w:type="spellStart"/>
      <w:r w:rsidRPr="001958DE">
        <w:rPr>
          <w:rtl/>
        </w:rPr>
        <w:t>בודאי</w:t>
      </w:r>
      <w:proofErr w:type="spellEnd"/>
      <w:r w:rsidRPr="001958DE">
        <w:rPr>
          <w:rtl/>
        </w:rPr>
        <w:t xml:space="preserve"> בא עליה אסור והא בשפחה </w:t>
      </w:r>
      <w:proofErr w:type="spellStart"/>
      <w:r w:rsidRPr="001958DE">
        <w:rPr>
          <w:rtl/>
        </w:rPr>
        <w:t>ל"ש</w:t>
      </w:r>
      <w:proofErr w:type="spellEnd"/>
      <w:r w:rsidRPr="001958DE">
        <w:rPr>
          <w:rtl/>
        </w:rPr>
        <w:t xml:space="preserve"> לזות שפתים של גירות </w:t>
      </w:r>
      <w:proofErr w:type="spellStart"/>
      <w:r w:rsidRPr="001958DE">
        <w:rPr>
          <w:rtl/>
        </w:rPr>
        <w:t>לפירש"י</w:t>
      </w:r>
      <w:proofErr w:type="spellEnd"/>
      <w:r w:rsidRPr="001958DE">
        <w:rPr>
          <w:rtl/>
        </w:rPr>
        <w:t xml:space="preserve"> ורק משום </w:t>
      </w:r>
      <w:proofErr w:type="spellStart"/>
      <w:r w:rsidRPr="001958DE">
        <w:rPr>
          <w:rtl/>
        </w:rPr>
        <w:t>דאתי</w:t>
      </w:r>
      <w:proofErr w:type="spellEnd"/>
      <w:r w:rsidRPr="001958DE">
        <w:rPr>
          <w:rtl/>
        </w:rPr>
        <w:t xml:space="preserve"> </w:t>
      </w:r>
      <w:proofErr w:type="spellStart"/>
      <w:r w:rsidRPr="001958DE">
        <w:rPr>
          <w:rtl/>
        </w:rPr>
        <w:t>לאחזוקי</w:t>
      </w:r>
      <w:proofErr w:type="spellEnd"/>
      <w:r w:rsidRPr="001958DE">
        <w:rPr>
          <w:rtl/>
        </w:rPr>
        <w:t xml:space="preserve"> </w:t>
      </w:r>
      <w:proofErr w:type="spellStart"/>
      <w:r w:rsidRPr="001958DE">
        <w:rPr>
          <w:rtl/>
        </w:rPr>
        <w:t>לקלא</w:t>
      </w:r>
      <w:proofErr w:type="spellEnd"/>
      <w:r w:rsidRPr="001958DE">
        <w:rPr>
          <w:rtl/>
        </w:rPr>
        <w:t xml:space="preserve"> קמאי, </w:t>
      </w:r>
      <w:proofErr w:type="spellStart"/>
      <w:r w:rsidRPr="001958DE">
        <w:rPr>
          <w:rtl/>
        </w:rPr>
        <w:t>ולפ"ז</w:t>
      </w:r>
      <w:proofErr w:type="spellEnd"/>
      <w:r w:rsidRPr="001958DE">
        <w:rPr>
          <w:rtl/>
        </w:rPr>
        <w:t xml:space="preserve"> בדין </w:t>
      </w:r>
      <w:proofErr w:type="spellStart"/>
      <w:r w:rsidRPr="001958DE">
        <w:rPr>
          <w:rtl/>
        </w:rPr>
        <w:t>דאם</w:t>
      </w:r>
      <w:proofErr w:type="spellEnd"/>
      <w:r w:rsidRPr="001958DE">
        <w:rPr>
          <w:rtl/>
        </w:rPr>
        <w:t xml:space="preserve"> בא עליה מותר, וע"כ צ"ל דגם לשי' רש"י </w:t>
      </w:r>
      <w:proofErr w:type="spellStart"/>
      <w:r w:rsidRPr="001958DE">
        <w:rPr>
          <w:rtl/>
        </w:rPr>
        <w:t>דמחזיקים</w:t>
      </w:r>
      <w:proofErr w:type="spellEnd"/>
      <w:r w:rsidRPr="001958DE">
        <w:rPr>
          <w:rtl/>
        </w:rPr>
        <w:t xml:space="preserve"> </w:t>
      </w:r>
      <w:proofErr w:type="spellStart"/>
      <w:r w:rsidRPr="001958DE">
        <w:rPr>
          <w:rtl/>
        </w:rPr>
        <w:t>קלא</w:t>
      </w:r>
      <w:proofErr w:type="spellEnd"/>
      <w:r w:rsidRPr="001958DE">
        <w:rPr>
          <w:rtl/>
        </w:rPr>
        <w:t xml:space="preserve"> קמאי שייך אף אם בא עליה, </w:t>
      </w:r>
      <w:proofErr w:type="spellStart"/>
      <w:r w:rsidRPr="001958DE">
        <w:rPr>
          <w:rtl/>
        </w:rPr>
        <w:t>דמ"מ</w:t>
      </w:r>
      <w:proofErr w:type="spellEnd"/>
      <w:r w:rsidRPr="001958DE">
        <w:rPr>
          <w:rtl/>
        </w:rPr>
        <w:t xml:space="preserve"> ע"י </w:t>
      </w:r>
      <w:proofErr w:type="spellStart"/>
      <w:r w:rsidRPr="001958DE">
        <w:rPr>
          <w:rtl/>
        </w:rPr>
        <w:t>שישאנה</w:t>
      </w:r>
      <w:proofErr w:type="spellEnd"/>
      <w:r w:rsidRPr="001958DE">
        <w:rPr>
          <w:rtl/>
        </w:rPr>
        <w:t xml:space="preserve"> ידברו תמיד ממעשה העבירה שעשה מתחלה ויהי' לזות שפתים. </w:t>
      </w:r>
      <w:proofErr w:type="spellStart"/>
      <w:r w:rsidRPr="001958DE">
        <w:rPr>
          <w:rtl/>
        </w:rPr>
        <w:t>שו"ר</w:t>
      </w:r>
      <w:proofErr w:type="spellEnd"/>
      <w:r w:rsidRPr="001958DE">
        <w:rPr>
          <w:rtl/>
        </w:rPr>
        <w:t xml:space="preserve"> </w:t>
      </w:r>
      <w:proofErr w:type="spellStart"/>
      <w:r w:rsidRPr="001958DE">
        <w:rPr>
          <w:rtl/>
        </w:rPr>
        <w:t>בשו"ת</w:t>
      </w:r>
      <w:proofErr w:type="spellEnd"/>
      <w:r w:rsidRPr="001958DE">
        <w:rPr>
          <w:rtl/>
        </w:rPr>
        <w:t xml:space="preserve"> </w:t>
      </w:r>
      <w:proofErr w:type="spellStart"/>
      <w:r w:rsidRPr="001958DE">
        <w:rPr>
          <w:rtl/>
        </w:rPr>
        <w:t>רעק"א</w:t>
      </w:r>
      <w:proofErr w:type="spellEnd"/>
      <w:r w:rsidRPr="001958DE">
        <w:rPr>
          <w:rtl/>
        </w:rPr>
        <w:t xml:space="preserve"> סי' קכ"א שהקשה ג"כ </w:t>
      </w:r>
      <w:proofErr w:type="spellStart"/>
      <w:r w:rsidRPr="001958DE">
        <w:rPr>
          <w:rtl/>
        </w:rPr>
        <w:t>דהא</w:t>
      </w:r>
      <w:proofErr w:type="spellEnd"/>
      <w:r w:rsidRPr="001958DE">
        <w:rPr>
          <w:rtl/>
        </w:rPr>
        <w:t xml:space="preserve"> בשפחה </w:t>
      </w:r>
      <w:proofErr w:type="spellStart"/>
      <w:r w:rsidRPr="001958DE">
        <w:rPr>
          <w:rtl/>
        </w:rPr>
        <w:t>ל"ש</w:t>
      </w:r>
      <w:proofErr w:type="spellEnd"/>
      <w:r w:rsidRPr="001958DE">
        <w:rPr>
          <w:rtl/>
        </w:rPr>
        <w:t xml:space="preserve"> החשש </w:t>
      </w:r>
      <w:proofErr w:type="spellStart"/>
      <w:r w:rsidRPr="001958DE">
        <w:rPr>
          <w:rtl/>
        </w:rPr>
        <w:t>שנשתחררה</w:t>
      </w:r>
      <w:proofErr w:type="spellEnd"/>
      <w:r w:rsidRPr="001958DE">
        <w:rPr>
          <w:rtl/>
        </w:rPr>
        <w:t xml:space="preserve"> בשביל כך </w:t>
      </w:r>
      <w:proofErr w:type="spellStart"/>
      <w:r w:rsidRPr="001958DE">
        <w:rPr>
          <w:rtl/>
        </w:rPr>
        <w:t>דהא</w:t>
      </w:r>
      <w:proofErr w:type="spellEnd"/>
      <w:r w:rsidRPr="001958DE">
        <w:rPr>
          <w:rtl/>
        </w:rPr>
        <w:t xml:space="preserve"> אין זה בידה ומשתחררת </w:t>
      </w:r>
      <w:proofErr w:type="spellStart"/>
      <w:r w:rsidRPr="001958DE">
        <w:rPr>
          <w:rtl/>
        </w:rPr>
        <w:t>בע"כ</w:t>
      </w:r>
      <w:proofErr w:type="spellEnd"/>
      <w:r w:rsidRPr="001958DE">
        <w:rPr>
          <w:rtl/>
        </w:rPr>
        <w:t xml:space="preserve">, וכ' </w:t>
      </w:r>
      <w:proofErr w:type="spellStart"/>
      <w:r w:rsidRPr="001958DE">
        <w:rPr>
          <w:rtl/>
        </w:rPr>
        <w:t>דבשפחה</w:t>
      </w:r>
      <w:proofErr w:type="spellEnd"/>
      <w:r w:rsidRPr="001958DE">
        <w:rPr>
          <w:rtl/>
        </w:rPr>
        <w:t xml:space="preserve"> </w:t>
      </w:r>
      <w:proofErr w:type="spellStart"/>
      <w:r w:rsidRPr="001958DE">
        <w:rPr>
          <w:rtl/>
        </w:rPr>
        <w:t>דאיכא</w:t>
      </w:r>
      <w:proofErr w:type="spellEnd"/>
      <w:r w:rsidRPr="001958DE">
        <w:rPr>
          <w:rtl/>
        </w:rPr>
        <w:t xml:space="preserve"> לאו מדאורייתא הטעם משום לעז שיאמרו שבא עלי', אבל בנכרית </w:t>
      </w:r>
      <w:proofErr w:type="spellStart"/>
      <w:r w:rsidRPr="001958DE">
        <w:rPr>
          <w:rtl/>
        </w:rPr>
        <w:t>דליכא</w:t>
      </w:r>
      <w:proofErr w:type="spellEnd"/>
      <w:r w:rsidRPr="001958DE">
        <w:rPr>
          <w:rtl/>
        </w:rPr>
        <w:t xml:space="preserve"> דאורייתא לא הי' ס"ד לאסור בשביל כך, אלא משום </w:t>
      </w:r>
      <w:proofErr w:type="spellStart"/>
      <w:r w:rsidRPr="001958DE">
        <w:rPr>
          <w:rtl/>
        </w:rPr>
        <w:t>דנתגיירה</w:t>
      </w:r>
      <w:proofErr w:type="spellEnd"/>
      <w:r w:rsidRPr="001958DE">
        <w:rPr>
          <w:rtl/>
        </w:rPr>
        <w:t xml:space="preserve"> בשביל כך. </w:t>
      </w:r>
      <w:proofErr w:type="spellStart"/>
      <w:r w:rsidRPr="001958DE">
        <w:rPr>
          <w:rtl/>
        </w:rPr>
        <w:t>והתרצן</w:t>
      </w:r>
      <w:proofErr w:type="spellEnd"/>
      <w:r w:rsidRPr="001958DE">
        <w:rPr>
          <w:rtl/>
        </w:rPr>
        <w:t xml:space="preserve"> משני </w:t>
      </w:r>
      <w:proofErr w:type="spellStart"/>
      <w:r w:rsidRPr="001958DE">
        <w:rPr>
          <w:rtl/>
        </w:rPr>
        <w:t>דמ"מ</w:t>
      </w:r>
      <w:proofErr w:type="spellEnd"/>
      <w:r w:rsidRPr="001958DE">
        <w:rPr>
          <w:rtl/>
        </w:rPr>
        <w:t xml:space="preserve"> איכא משום לזות שפתים. או </w:t>
      </w:r>
      <w:proofErr w:type="spellStart"/>
      <w:r w:rsidRPr="001958DE">
        <w:rPr>
          <w:rtl/>
        </w:rPr>
        <w:t>כפרש"י</w:t>
      </w:r>
      <w:proofErr w:type="spellEnd"/>
      <w:r w:rsidRPr="001958DE">
        <w:rPr>
          <w:rtl/>
        </w:rPr>
        <w:t xml:space="preserve"> </w:t>
      </w:r>
      <w:proofErr w:type="spellStart"/>
      <w:r w:rsidRPr="001958DE">
        <w:rPr>
          <w:rtl/>
        </w:rPr>
        <w:t>דמ"מ</w:t>
      </w:r>
      <w:proofErr w:type="spellEnd"/>
      <w:r w:rsidRPr="001958DE">
        <w:rPr>
          <w:rtl/>
        </w:rPr>
        <w:t xml:space="preserve"> חששו ללזות שפתים, או </w:t>
      </w:r>
      <w:proofErr w:type="spellStart"/>
      <w:r w:rsidRPr="001958DE">
        <w:rPr>
          <w:rtl/>
        </w:rPr>
        <w:t>כהרשב"א</w:t>
      </w:r>
      <w:proofErr w:type="spellEnd"/>
      <w:r w:rsidRPr="001958DE">
        <w:rPr>
          <w:rtl/>
        </w:rPr>
        <w:t xml:space="preserve"> </w:t>
      </w:r>
      <w:proofErr w:type="spellStart"/>
      <w:r w:rsidRPr="001958DE">
        <w:rPr>
          <w:rtl/>
        </w:rPr>
        <w:t>דהלעז</w:t>
      </w:r>
      <w:proofErr w:type="spellEnd"/>
      <w:r w:rsidRPr="001958DE">
        <w:rPr>
          <w:rtl/>
        </w:rPr>
        <w:t xml:space="preserve"> </w:t>
      </w:r>
      <w:proofErr w:type="spellStart"/>
      <w:r w:rsidRPr="001958DE">
        <w:rPr>
          <w:rtl/>
        </w:rPr>
        <w:t>שנתגיירה</w:t>
      </w:r>
      <w:proofErr w:type="spellEnd"/>
      <w:r w:rsidRPr="001958DE">
        <w:rPr>
          <w:rtl/>
        </w:rPr>
        <w:t xml:space="preserve"> בשביל כך, אבל בשפחה </w:t>
      </w:r>
      <w:proofErr w:type="spellStart"/>
      <w:r w:rsidRPr="001958DE">
        <w:rPr>
          <w:rtl/>
        </w:rPr>
        <w:t>בודאי</w:t>
      </w:r>
      <w:proofErr w:type="spellEnd"/>
      <w:r w:rsidRPr="001958DE">
        <w:rPr>
          <w:rtl/>
        </w:rPr>
        <w:t xml:space="preserve"> הלעז משום ביאת איסור </w:t>
      </w:r>
      <w:proofErr w:type="spellStart"/>
      <w:r w:rsidRPr="001958DE">
        <w:rPr>
          <w:rtl/>
        </w:rPr>
        <w:t>יעו"ש</w:t>
      </w:r>
      <w:proofErr w:type="spellEnd"/>
      <w:r w:rsidRPr="001958DE">
        <w:rPr>
          <w:rtl/>
        </w:rPr>
        <w:t xml:space="preserve">.  </w:t>
      </w:r>
    </w:p>
    <w:p w14:paraId="54D878A9" w14:textId="77777777" w:rsidR="00097645" w:rsidRPr="001958DE" w:rsidRDefault="00097645" w:rsidP="00097645">
      <w:pPr>
        <w:rPr>
          <w:rtl/>
        </w:rPr>
      </w:pPr>
      <w:r w:rsidRPr="001958DE">
        <w:rPr>
          <w:rtl/>
        </w:rPr>
        <w:t xml:space="preserve">  ובאמת בד' הראשונים בחי' הרמב"ן </w:t>
      </w:r>
      <w:proofErr w:type="spellStart"/>
      <w:r w:rsidRPr="001958DE">
        <w:rPr>
          <w:rtl/>
        </w:rPr>
        <w:t>והריטב"א</w:t>
      </w:r>
      <w:proofErr w:type="spellEnd"/>
      <w:r w:rsidRPr="001958DE">
        <w:rPr>
          <w:rtl/>
        </w:rPr>
        <w:t xml:space="preserve"> מבואר </w:t>
      </w:r>
      <w:proofErr w:type="spellStart"/>
      <w:r w:rsidRPr="001958DE">
        <w:rPr>
          <w:rtl/>
        </w:rPr>
        <w:t>דס"ל</w:t>
      </w:r>
      <w:proofErr w:type="spellEnd"/>
      <w:r w:rsidRPr="001958DE">
        <w:rPr>
          <w:rtl/>
        </w:rPr>
        <w:t xml:space="preserve"> בשי' רש"י </w:t>
      </w:r>
      <w:proofErr w:type="spellStart"/>
      <w:r w:rsidRPr="001958DE">
        <w:rPr>
          <w:rtl/>
        </w:rPr>
        <w:t>דאם</w:t>
      </w:r>
      <w:proofErr w:type="spellEnd"/>
      <w:r w:rsidRPr="001958DE">
        <w:rPr>
          <w:rtl/>
        </w:rPr>
        <w:t xml:space="preserve"> </w:t>
      </w:r>
      <w:proofErr w:type="spellStart"/>
      <w:r w:rsidRPr="001958DE">
        <w:rPr>
          <w:rtl/>
        </w:rPr>
        <w:t>בודאי</w:t>
      </w:r>
      <w:proofErr w:type="spellEnd"/>
      <w:r w:rsidRPr="001958DE">
        <w:rPr>
          <w:rtl/>
        </w:rPr>
        <w:t xml:space="preserve"> בא עלי' אפילו אם כנס יוציא ורק בנטען לפי שהוא חשד בעלמא, והקשו </w:t>
      </w:r>
      <w:proofErr w:type="spellStart"/>
      <w:r w:rsidRPr="001958DE">
        <w:rPr>
          <w:rtl/>
        </w:rPr>
        <w:t>מהתוספתא</w:t>
      </w:r>
      <w:proofErr w:type="spellEnd"/>
      <w:r w:rsidRPr="001958DE">
        <w:rPr>
          <w:rtl/>
        </w:rPr>
        <w:t xml:space="preserve"> </w:t>
      </w:r>
      <w:proofErr w:type="spellStart"/>
      <w:r w:rsidRPr="001958DE">
        <w:rPr>
          <w:rtl/>
        </w:rPr>
        <w:t>דמבואר</w:t>
      </w:r>
      <w:proofErr w:type="spellEnd"/>
      <w:r w:rsidRPr="001958DE">
        <w:rPr>
          <w:rtl/>
        </w:rPr>
        <w:t xml:space="preserve"> דלא תצא, הרי </w:t>
      </w:r>
      <w:proofErr w:type="spellStart"/>
      <w:r w:rsidRPr="001958DE">
        <w:rPr>
          <w:rtl/>
        </w:rPr>
        <w:t>דפשוט</w:t>
      </w:r>
      <w:proofErr w:type="spellEnd"/>
      <w:r w:rsidRPr="001958DE">
        <w:rPr>
          <w:rtl/>
        </w:rPr>
        <w:t xml:space="preserve"> להם בשי' רש"י </w:t>
      </w:r>
      <w:proofErr w:type="spellStart"/>
      <w:r w:rsidRPr="001958DE">
        <w:rPr>
          <w:rtl/>
        </w:rPr>
        <w:t>דאפילו</w:t>
      </w:r>
      <w:proofErr w:type="spellEnd"/>
      <w:r w:rsidRPr="001958DE">
        <w:rPr>
          <w:rtl/>
        </w:rPr>
        <w:t xml:space="preserve"> בא עליה בעדים שייך הטעם </w:t>
      </w:r>
      <w:proofErr w:type="spellStart"/>
      <w:r w:rsidRPr="001958DE">
        <w:rPr>
          <w:rtl/>
        </w:rPr>
        <w:t>דהלעז</w:t>
      </w:r>
      <w:proofErr w:type="spellEnd"/>
      <w:r w:rsidRPr="001958DE">
        <w:rPr>
          <w:rtl/>
        </w:rPr>
        <w:t xml:space="preserve"> של רש"י ואפילו אם כנס יוציא, ועי' </w:t>
      </w:r>
      <w:proofErr w:type="spellStart"/>
      <w:r w:rsidRPr="001958DE">
        <w:rPr>
          <w:rtl/>
        </w:rPr>
        <w:t>בנמוק"י</w:t>
      </w:r>
      <w:proofErr w:type="spellEnd"/>
      <w:r w:rsidRPr="001958DE">
        <w:rPr>
          <w:rtl/>
        </w:rPr>
        <w:t xml:space="preserve"> שם, ואפשר לומר לשי' רש"י </w:t>
      </w:r>
      <w:proofErr w:type="spellStart"/>
      <w:r w:rsidRPr="001958DE">
        <w:rPr>
          <w:rtl/>
        </w:rPr>
        <w:t>דאפילו</w:t>
      </w:r>
      <w:proofErr w:type="spellEnd"/>
      <w:r w:rsidRPr="001958DE">
        <w:rPr>
          <w:rtl/>
        </w:rPr>
        <w:t xml:space="preserve"> בא עליה בעדים שייך הלעז </w:t>
      </w:r>
      <w:proofErr w:type="spellStart"/>
      <w:r w:rsidRPr="001958DE">
        <w:rPr>
          <w:rtl/>
        </w:rPr>
        <w:t>דלאחזוקי</w:t>
      </w:r>
      <w:proofErr w:type="spellEnd"/>
      <w:r w:rsidRPr="001958DE">
        <w:rPr>
          <w:rtl/>
        </w:rPr>
        <w:t xml:space="preserve"> </w:t>
      </w:r>
      <w:proofErr w:type="spellStart"/>
      <w:r w:rsidRPr="001958DE">
        <w:rPr>
          <w:rtl/>
        </w:rPr>
        <w:t>קלא</w:t>
      </w:r>
      <w:proofErr w:type="spellEnd"/>
      <w:r w:rsidRPr="001958DE">
        <w:rPr>
          <w:rtl/>
        </w:rPr>
        <w:t xml:space="preserve"> קמאי שידברו ממעשה העבירה </w:t>
      </w:r>
      <w:proofErr w:type="spellStart"/>
      <w:r w:rsidRPr="001958DE">
        <w:rPr>
          <w:rtl/>
        </w:rPr>
        <w:t>שבתחלה</w:t>
      </w:r>
      <w:proofErr w:type="spellEnd"/>
      <w:r w:rsidRPr="001958DE">
        <w:rPr>
          <w:rtl/>
        </w:rPr>
        <w:t xml:space="preserve"> </w:t>
      </w:r>
      <w:proofErr w:type="spellStart"/>
      <w:r w:rsidRPr="001958DE">
        <w:rPr>
          <w:rtl/>
        </w:rPr>
        <w:t>כדאמרן</w:t>
      </w:r>
      <w:proofErr w:type="spellEnd"/>
      <w:r w:rsidRPr="001958DE">
        <w:rPr>
          <w:rtl/>
        </w:rPr>
        <w:t xml:space="preserve">, מ"מ כ"ז </w:t>
      </w:r>
      <w:proofErr w:type="spellStart"/>
      <w:r w:rsidRPr="001958DE">
        <w:rPr>
          <w:rtl/>
        </w:rPr>
        <w:t>דוקא</w:t>
      </w:r>
      <w:proofErr w:type="spellEnd"/>
      <w:r w:rsidRPr="001958DE">
        <w:rPr>
          <w:rtl/>
        </w:rPr>
        <w:t xml:space="preserve"> בבא עליה </w:t>
      </w:r>
      <w:proofErr w:type="spellStart"/>
      <w:r w:rsidRPr="001958DE">
        <w:rPr>
          <w:rtl/>
        </w:rPr>
        <w:t>כבתוספתא</w:t>
      </w:r>
      <w:proofErr w:type="spellEnd"/>
      <w:r w:rsidRPr="001958DE">
        <w:rPr>
          <w:rtl/>
        </w:rPr>
        <w:t xml:space="preserve">, אבל בנשואה אצלו בערכאות </w:t>
      </w:r>
      <w:proofErr w:type="spellStart"/>
      <w:r w:rsidRPr="001958DE">
        <w:rPr>
          <w:rtl/>
        </w:rPr>
        <w:t>בפרהסיא</w:t>
      </w:r>
      <w:proofErr w:type="spellEnd"/>
      <w:r w:rsidRPr="001958DE">
        <w:rPr>
          <w:rtl/>
        </w:rPr>
        <w:t xml:space="preserve"> דרך </w:t>
      </w:r>
      <w:proofErr w:type="spellStart"/>
      <w:r w:rsidRPr="001958DE">
        <w:rPr>
          <w:rtl/>
        </w:rPr>
        <w:t>נשואין</w:t>
      </w:r>
      <w:proofErr w:type="spellEnd"/>
      <w:r w:rsidRPr="001958DE">
        <w:rPr>
          <w:rtl/>
        </w:rPr>
        <w:t xml:space="preserve"> </w:t>
      </w:r>
      <w:proofErr w:type="spellStart"/>
      <w:r w:rsidRPr="001958DE">
        <w:rPr>
          <w:rtl/>
        </w:rPr>
        <w:t>ל"ש</w:t>
      </w:r>
      <w:proofErr w:type="spellEnd"/>
      <w:r w:rsidRPr="001958DE">
        <w:rPr>
          <w:rtl/>
        </w:rPr>
        <w:t xml:space="preserve"> החשש </w:t>
      </w:r>
      <w:proofErr w:type="spellStart"/>
      <w:r w:rsidRPr="001958DE">
        <w:rPr>
          <w:rtl/>
        </w:rPr>
        <w:t>דלאחזוקי</w:t>
      </w:r>
      <w:proofErr w:type="spellEnd"/>
      <w:r w:rsidRPr="001958DE">
        <w:rPr>
          <w:rtl/>
        </w:rPr>
        <w:t xml:space="preserve"> </w:t>
      </w:r>
      <w:proofErr w:type="spellStart"/>
      <w:r w:rsidRPr="001958DE">
        <w:rPr>
          <w:rtl/>
        </w:rPr>
        <w:t>קלא</w:t>
      </w:r>
      <w:proofErr w:type="spellEnd"/>
      <w:r w:rsidRPr="001958DE">
        <w:rPr>
          <w:rtl/>
        </w:rPr>
        <w:t xml:space="preserve"> קמאי </w:t>
      </w:r>
      <w:proofErr w:type="spellStart"/>
      <w:r w:rsidRPr="001958DE">
        <w:rPr>
          <w:rtl/>
        </w:rPr>
        <w:t>דהקול</w:t>
      </w:r>
      <w:proofErr w:type="spellEnd"/>
      <w:r w:rsidRPr="001958DE">
        <w:rPr>
          <w:rtl/>
        </w:rPr>
        <w:t xml:space="preserve"> כבר נתחזק ע"י פרסום </w:t>
      </w:r>
      <w:proofErr w:type="spellStart"/>
      <w:r w:rsidRPr="001958DE">
        <w:rPr>
          <w:rtl/>
        </w:rPr>
        <w:t>הנשואין</w:t>
      </w:r>
      <w:proofErr w:type="spellEnd"/>
      <w:r w:rsidRPr="001958DE">
        <w:rPr>
          <w:rtl/>
        </w:rPr>
        <w:t xml:space="preserve"> </w:t>
      </w:r>
      <w:proofErr w:type="spellStart"/>
      <w:r w:rsidRPr="001958DE">
        <w:rPr>
          <w:rtl/>
        </w:rPr>
        <w:t>שבתחלה</w:t>
      </w:r>
      <w:proofErr w:type="spellEnd"/>
      <w:r w:rsidRPr="001958DE">
        <w:rPr>
          <w:rtl/>
        </w:rPr>
        <w:t xml:space="preserve">. מ"מ מלשון </w:t>
      </w:r>
      <w:proofErr w:type="spellStart"/>
      <w:r w:rsidRPr="001958DE">
        <w:rPr>
          <w:rtl/>
        </w:rPr>
        <w:t>התוספתא</w:t>
      </w:r>
      <w:proofErr w:type="spellEnd"/>
      <w:r w:rsidRPr="001958DE">
        <w:rPr>
          <w:rtl/>
        </w:rPr>
        <w:t xml:space="preserve"> </w:t>
      </w:r>
      <w:proofErr w:type="spellStart"/>
      <w:r w:rsidRPr="001958DE">
        <w:rPr>
          <w:rtl/>
        </w:rPr>
        <w:t>דאפילו</w:t>
      </w:r>
      <w:proofErr w:type="spellEnd"/>
      <w:r w:rsidRPr="001958DE">
        <w:rPr>
          <w:rtl/>
        </w:rPr>
        <w:t xml:space="preserve"> הוליד ממנה בנים נראה </w:t>
      </w:r>
      <w:proofErr w:type="spellStart"/>
      <w:r w:rsidRPr="001958DE">
        <w:rPr>
          <w:rtl/>
        </w:rPr>
        <w:t>דאין</w:t>
      </w:r>
      <w:proofErr w:type="spellEnd"/>
      <w:r w:rsidRPr="001958DE">
        <w:rPr>
          <w:rtl/>
        </w:rPr>
        <w:t xml:space="preserve"> חילוק [אם לא </w:t>
      </w:r>
      <w:proofErr w:type="spellStart"/>
      <w:r w:rsidRPr="001958DE">
        <w:rPr>
          <w:rtl/>
        </w:rPr>
        <w:t>דנימא</w:t>
      </w:r>
      <w:proofErr w:type="spellEnd"/>
      <w:r w:rsidRPr="001958DE">
        <w:rPr>
          <w:rtl/>
        </w:rPr>
        <w:t xml:space="preserve"> </w:t>
      </w:r>
      <w:proofErr w:type="spellStart"/>
      <w:r w:rsidRPr="001958DE">
        <w:rPr>
          <w:rtl/>
        </w:rPr>
        <w:t>דע"י</w:t>
      </w:r>
      <w:proofErr w:type="spellEnd"/>
      <w:r w:rsidRPr="001958DE">
        <w:rPr>
          <w:rtl/>
        </w:rPr>
        <w:t xml:space="preserve"> זנות ל"ה פרסום כ"כ] וכן מד' תשובת הרשב"א סי' אלף ר"ה שהי' מחזיק את השפחה </w:t>
      </w:r>
      <w:proofErr w:type="spellStart"/>
      <w:r w:rsidRPr="001958DE">
        <w:rPr>
          <w:rtl/>
        </w:rPr>
        <w:t>לפלגש</w:t>
      </w:r>
      <w:proofErr w:type="spellEnd"/>
      <w:r w:rsidRPr="001958DE">
        <w:rPr>
          <w:rtl/>
        </w:rPr>
        <w:t xml:space="preserve"> שכתב </w:t>
      </w:r>
      <w:proofErr w:type="spellStart"/>
      <w:r w:rsidRPr="001958DE">
        <w:rPr>
          <w:rtl/>
        </w:rPr>
        <w:t>דלכתחלה</w:t>
      </w:r>
      <w:proofErr w:type="spellEnd"/>
      <w:r w:rsidRPr="001958DE">
        <w:rPr>
          <w:rtl/>
        </w:rPr>
        <w:t xml:space="preserve"> לא יכנוס </w:t>
      </w:r>
      <w:proofErr w:type="spellStart"/>
      <w:r w:rsidRPr="001958DE">
        <w:rPr>
          <w:rtl/>
        </w:rPr>
        <w:t>דלזות</w:t>
      </w:r>
      <w:proofErr w:type="spellEnd"/>
      <w:r w:rsidRPr="001958DE">
        <w:rPr>
          <w:rtl/>
        </w:rPr>
        <w:t xml:space="preserve"> שפתים איכא ומכוער הדבר גם כי יש חשש בזה </w:t>
      </w:r>
      <w:proofErr w:type="spellStart"/>
      <w:r w:rsidRPr="001958DE">
        <w:rPr>
          <w:rtl/>
        </w:rPr>
        <w:t>שנתגיירה</w:t>
      </w:r>
      <w:proofErr w:type="spellEnd"/>
      <w:r w:rsidRPr="001958DE">
        <w:rPr>
          <w:rtl/>
        </w:rPr>
        <w:t xml:space="preserve"> שלא לש"ש </w:t>
      </w:r>
      <w:proofErr w:type="spellStart"/>
      <w:r w:rsidRPr="001958DE">
        <w:rPr>
          <w:rtl/>
        </w:rPr>
        <w:t>כו</w:t>
      </w:r>
      <w:proofErr w:type="spellEnd"/>
      <w:r w:rsidRPr="001958DE">
        <w:rPr>
          <w:rtl/>
        </w:rPr>
        <w:t xml:space="preserve">' </w:t>
      </w:r>
      <w:proofErr w:type="spellStart"/>
      <w:r w:rsidRPr="001958DE">
        <w:rPr>
          <w:rtl/>
        </w:rPr>
        <w:t>יעוי"ש</w:t>
      </w:r>
      <w:proofErr w:type="spellEnd"/>
      <w:r w:rsidRPr="001958DE">
        <w:rPr>
          <w:rtl/>
        </w:rPr>
        <w:t xml:space="preserve"> היטב, הרי דשני הטעמים טעם רש"י וטעם הראשונים דלא </w:t>
      </w:r>
      <w:proofErr w:type="spellStart"/>
      <w:r w:rsidRPr="001958DE">
        <w:rPr>
          <w:rtl/>
        </w:rPr>
        <w:t>נתגיירה</w:t>
      </w:r>
      <w:proofErr w:type="spellEnd"/>
      <w:r w:rsidRPr="001958DE">
        <w:rPr>
          <w:rtl/>
        </w:rPr>
        <w:t xml:space="preserve"> </w:t>
      </w:r>
      <w:proofErr w:type="spellStart"/>
      <w:r w:rsidRPr="001958DE">
        <w:rPr>
          <w:rtl/>
        </w:rPr>
        <w:t>איתנייתו</w:t>
      </w:r>
      <w:proofErr w:type="spellEnd"/>
      <w:r w:rsidRPr="001958DE">
        <w:rPr>
          <w:rtl/>
        </w:rPr>
        <w:t xml:space="preserve"> בה. ועוד </w:t>
      </w:r>
      <w:proofErr w:type="spellStart"/>
      <w:r w:rsidRPr="001958DE">
        <w:rPr>
          <w:rtl/>
        </w:rPr>
        <w:t>דבדרך</w:t>
      </w:r>
      <w:proofErr w:type="spellEnd"/>
      <w:r w:rsidRPr="001958DE">
        <w:rPr>
          <w:rtl/>
        </w:rPr>
        <w:t xml:space="preserve"> </w:t>
      </w:r>
      <w:proofErr w:type="spellStart"/>
      <w:r w:rsidRPr="001958DE">
        <w:rPr>
          <w:rtl/>
        </w:rPr>
        <w:t>נשואין</w:t>
      </w:r>
      <w:proofErr w:type="spellEnd"/>
      <w:r w:rsidRPr="001958DE">
        <w:rPr>
          <w:rtl/>
        </w:rPr>
        <w:t xml:space="preserve"> </w:t>
      </w:r>
      <w:proofErr w:type="spellStart"/>
      <w:r w:rsidRPr="001958DE">
        <w:rPr>
          <w:rtl/>
        </w:rPr>
        <w:t>בפרהסיא</w:t>
      </w:r>
      <w:proofErr w:type="spellEnd"/>
      <w:r w:rsidRPr="001958DE">
        <w:rPr>
          <w:rtl/>
        </w:rPr>
        <w:t xml:space="preserve"> </w:t>
      </w:r>
      <w:proofErr w:type="spellStart"/>
      <w:r w:rsidRPr="001958DE">
        <w:rPr>
          <w:rtl/>
        </w:rPr>
        <w:t>דמבואר</w:t>
      </w:r>
      <w:proofErr w:type="spellEnd"/>
      <w:r w:rsidRPr="001958DE">
        <w:rPr>
          <w:rtl/>
        </w:rPr>
        <w:t xml:space="preserve"> בע"ז ל"ו </w:t>
      </w:r>
      <w:proofErr w:type="spellStart"/>
      <w:r w:rsidRPr="001958DE">
        <w:rPr>
          <w:rtl/>
        </w:rPr>
        <w:t>דקנאים</w:t>
      </w:r>
      <w:proofErr w:type="spellEnd"/>
      <w:r w:rsidRPr="001958DE">
        <w:rPr>
          <w:rtl/>
        </w:rPr>
        <w:t xml:space="preserve"> פוגעים בו וזהו </w:t>
      </w:r>
      <w:proofErr w:type="spellStart"/>
      <w:r w:rsidRPr="001958DE">
        <w:rPr>
          <w:rtl/>
        </w:rPr>
        <w:t>הלמ"מ</w:t>
      </w:r>
      <w:proofErr w:type="spellEnd"/>
      <w:r w:rsidRPr="001958DE">
        <w:rPr>
          <w:rtl/>
        </w:rPr>
        <w:t xml:space="preserve"> =הלכה למשה מסיני=. ולכל השיטות איכא בהו איסור מדאורייתא. ודמי לשפחה שכ' </w:t>
      </w:r>
      <w:proofErr w:type="spellStart"/>
      <w:r w:rsidRPr="001958DE">
        <w:rPr>
          <w:rtl/>
        </w:rPr>
        <w:t>הגרעק"א</w:t>
      </w:r>
      <w:proofErr w:type="spellEnd"/>
      <w:r w:rsidRPr="001958DE">
        <w:rPr>
          <w:rtl/>
        </w:rPr>
        <w:t xml:space="preserve"> </w:t>
      </w:r>
      <w:proofErr w:type="spellStart"/>
      <w:r w:rsidRPr="001958DE">
        <w:rPr>
          <w:rtl/>
        </w:rPr>
        <w:t>דכיון</w:t>
      </w:r>
      <w:proofErr w:type="spellEnd"/>
      <w:r w:rsidRPr="001958DE">
        <w:rPr>
          <w:rtl/>
        </w:rPr>
        <w:t xml:space="preserve"> </w:t>
      </w:r>
      <w:proofErr w:type="spellStart"/>
      <w:r w:rsidRPr="001958DE">
        <w:rPr>
          <w:rtl/>
        </w:rPr>
        <w:t>דאיכא</w:t>
      </w:r>
      <w:proofErr w:type="spellEnd"/>
      <w:r w:rsidRPr="001958DE">
        <w:rPr>
          <w:rtl/>
        </w:rPr>
        <w:t xml:space="preserve"> איסור דאורייתא </w:t>
      </w:r>
      <w:proofErr w:type="spellStart"/>
      <w:r w:rsidRPr="001958DE">
        <w:rPr>
          <w:rtl/>
        </w:rPr>
        <w:t>חיישינן</w:t>
      </w:r>
      <w:proofErr w:type="spellEnd"/>
      <w:r w:rsidRPr="001958DE">
        <w:rPr>
          <w:rtl/>
        </w:rPr>
        <w:t xml:space="preserve"> </w:t>
      </w:r>
      <w:proofErr w:type="spellStart"/>
      <w:r w:rsidRPr="001958DE">
        <w:rPr>
          <w:rtl/>
        </w:rPr>
        <w:t>בודאי</w:t>
      </w:r>
      <w:proofErr w:type="spellEnd"/>
      <w:r w:rsidRPr="001958DE">
        <w:rPr>
          <w:rtl/>
        </w:rPr>
        <w:t xml:space="preserve"> ללעז גם לפי </w:t>
      </w:r>
      <w:proofErr w:type="spellStart"/>
      <w:r w:rsidRPr="001958DE">
        <w:rPr>
          <w:rtl/>
        </w:rPr>
        <w:t>הס"ד</w:t>
      </w:r>
      <w:proofErr w:type="spellEnd"/>
      <w:r w:rsidRPr="001958DE">
        <w:rPr>
          <w:rtl/>
        </w:rPr>
        <w:t xml:space="preserve">.  </w:t>
      </w:r>
    </w:p>
    <w:p w14:paraId="0F99BBDF" w14:textId="77777777" w:rsidR="00097645" w:rsidRPr="001958DE" w:rsidRDefault="00097645" w:rsidP="00097645">
      <w:pPr>
        <w:rPr>
          <w:rtl/>
        </w:rPr>
      </w:pPr>
      <w:r w:rsidRPr="001958DE">
        <w:rPr>
          <w:rtl/>
        </w:rPr>
        <w:t xml:space="preserve">  </w:t>
      </w:r>
      <w:proofErr w:type="spellStart"/>
      <w:r w:rsidRPr="001958DE">
        <w:rPr>
          <w:rtl/>
        </w:rPr>
        <w:t>ולדינא</w:t>
      </w:r>
      <w:proofErr w:type="spellEnd"/>
      <w:r w:rsidRPr="001958DE">
        <w:rPr>
          <w:rtl/>
        </w:rPr>
        <w:t xml:space="preserve"> </w:t>
      </w:r>
      <w:proofErr w:type="spellStart"/>
      <w:r w:rsidRPr="001958DE">
        <w:rPr>
          <w:rtl/>
        </w:rPr>
        <w:t>כ"פ</w:t>
      </w:r>
      <w:proofErr w:type="spellEnd"/>
      <w:r w:rsidRPr="001958DE">
        <w:rPr>
          <w:rtl/>
        </w:rPr>
        <w:t xml:space="preserve"> להלכה </w:t>
      </w:r>
      <w:proofErr w:type="spellStart"/>
      <w:r w:rsidRPr="001958DE">
        <w:rPr>
          <w:rtl/>
        </w:rPr>
        <w:t>בשו"ת</w:t>
      </w:r>
      <w:proofErr w:type="spellEnd"/>
      <w:r w:rsidRPr="001958DE">
        <w:rPr>
          <w:rtl/>
        </w:rPr>
        <w:t xml:space="preserve"> הגאון </w:t>
      </w:r>
      <w:proofErr w:type="spellStart"/>
      <w:r w:rsidRPr="001958DE">
        <w:rPr>
          <w:rtl/>
        </w:rPr>
        <w:t>מוהר"ח</w:t>
      </w:r>
      <w:proofErr w:type="spellEnd"/>
      <w:r w:rsidRPr="001958DE">
        <w:rPr>
          <w:rtl/>
        </w:rPr>
        <w:t xml:space="preserve"> </w:t>
      </w:r>
      <w:proofErr w:type="spellStart"/>
      <w:r w:rsidRPr="001958DE">
        <w:rPr>
          <w:rtl/>
        </w:rPr>
        <w:t>צאנז</w:t>
      </w:r>
      <w:proofErr w:type="spellEnd"/>
      <w:r w:rsidRPr="001958DE">
        <w:rPr>
          <w:rtl/>
        </w:rPr>
        <w:t xml:space="preserve"> </w:t>
      </w:r>
      <w:proofErr w:type="spellStart"/>
      <w:r w:rsidRPr="001958DE">
        <w:rPr>
          <w:rtl/>
        </w:rPr>
        <w:t>חאה"ע</w:t>
      </w:r>
      <w:proofErr w:type="spellEnd"/>
      <w:r w:rsidRPr="001958DE">
        <w:rPr>
          <w:rtl/>
        </w:rPr>
        <w:t xml:space="preserve"> </w:t>
      </w:r>
      <w:proofErr w:type="spellStart"/>
      <w:r w:rsidRPr="001958DE">
        <w:rPr>
          <w:rtl/>
        </w:rPr>
        <w:t>ובתשו</w:t>
      </w:r>
      <w:proofErr w:type="spellEnd"/>
      <w:r w:rsidRPr="001958DE">
        <w:rPr>
          <w:rtl/>
        </w:rPr>
        <w:t xml:space="preserve">' שואל ומשיב </w:t>
      </w:r>
      <w:proofErr w:type="spellStart"/>
      <w:r w:rsidRPr="001958DE">
        <w:rPr>
          <w:rtl/>
        </w:rPr>
        <w:t>מהדו"ת</w:t>
      </w:r>
      <w:proofErr w:type="spellEnd"/>
      <w:r w:rsidRPr="001958DE">
        <w:rPr>
          <w:rtl/>
        </w:rPr>
        <w:t xml:space="preserve"> </w:t>
      </w:r>
      <w:proofErr w:type="spellStart"/>
      <w:r w:rsidRPr="001958DE">
        <w:rPr>
          <w:rtl/>
        </w:rPr>
        <w:t>ח"ג</w:t>
      </w:r>
      <w:proofErr w:type="spellEnd"/>
      <w:r w:rsidRPr="001958DE">
        <w:rPr>
          <w:rtl/>
        </w:rPr>
        <w:t xml:space="preserve"> </w:t>
      </w:r>
      <w:proofErr w:type="spellStart"/>
      <w:r w:rsidRPr="001958DE">
        <w:rPr>
          <w:rtl/>
        </w:rPr>
        <w:t>דאסורה</w:t>
      </w:r>
      <w:proofErr w:type="spellEnd"/>
      <w:r w:rsidRPr="001958DE">
        <w:rPr>
          <w:rtl/>
        </w:rPr>
        <w:t xml:space="preserve"> לכנוס כמו שאסר הרשב"א </w:t>
      </w:r>
      <w:proofErr w:type="spellStart"/>
      <w:r w:rsidRPr="001958DE">
        <w:rPr>
          <w:rtl/>
        </w:rPr>
        <w:t>יעוי"ש</w:t>
      </w:r>
      <w:proofErr w:type="spellEnd"/>
      <w:r w:rsidRPr="001958DE">
        <w:rPr>
          <w:rtl/>
        </w:rPr>
        <w:t xml:space="preserve">, </w:t>
      </w:r>
      <w:proofErr w:type="spellStart"/>
      <w:r w:rsidRPr="001958DE">
        <w:rPr>
          <w:rtl/>
        </w:rPr>
        <w:t>ובשו"ת</w:t>
      </w:r>
      <w:proofErr w:type="spellEnd"/>
      <w:r w:rsidRPr="001958DE">
        <w:rPr>
          <w:rtl/>
        </w:rPr>
        <w:t xml:space="preserve"> דברי חיים מסיק לבסוף לצדד </w:t>
      </w:r>
      <w:proofErr w:type="spellStart"/>
      <w:r w:rsidRPr="001958DE">
        <w:rPr>
          <w:rtl/>
        </w:rPr>
        <w:t>דבאופן</w:t>
      </w:r>
      <w:proofErr w:type="spellEnd"/>
      <w:r w:rsidRPr="001958DE">
        <w:rPr>
          <w:rtl/>
        </w:rPr>
        <w:t xml:space="preserve"> שיש לחוש כדי דלא </w:t>
      </w:r>
      <w:proofErr w:type="spellStart"/>
      <w:r w:rsidRPr="001958DE">
        <w:rPr>
          <w:rtl/>
        </w:rPr>
        <w:t>ליתי</w:t>
      </w:r>
      <w:proofErr w:type="spellEnd"/>
      <w:r w:rsidRPr="001958DE">
        <w:rPr>
          <w:rtl/>
        </w:rPr>
        <w:t xml:space="preserve"> לידי עבירות חמורות </w:t>
      </w:r>
      <w:proofErr w:type="spellStart"/>
      <w:r w:rsidRPr="001958DE">
        <w:rPr>
          <w:rtl/>
        </w:rPr>
        <w:t>מתירין</w:t>
      </w:r>
      <w:proofErr w:type="spellEnd"/>
      <w:r w:rsidRPr="001958DE">
        <w:rPr>
          <w:rtl/>
        </w:rPr>
        <w:t xml:space="preserve"> איסור קל ובפרט </w:t>
      </w:r>
      <w:proofErr w:type="spellStart"/>
      <w:r w:rsidRPr="001958DE">
        <w:rPr>
          <w:rtl/>
        </w:rPr>
        <w:t>בכה"ג</w:t>
      </w:r>
      <w:proofErr w:type="spellEnd"/>
      <w:r w:rsidRPr="001958DE">
        <w:rPr>
          <w:rtl/>
        </w:rPr>
        <w:t xml:space="preserve"> </w:t>
      </w:r>
      <w:proofErr w:type="spellStart"/>
      <w:r w:rsidRPr="001958DE">
        <w:rPr>
          <w:rtl/>
        </w:rPr>
        <w:t>דבדיעבד</w:t>
      </w:r>
      <w:proofErr w:type="spellEnd"/>
      <w:r w:rsidRPr="001958DE">
        <w:rPr>
          <w:rtl/>
        </w:rPr>
        <w:t xml:space="preserve"> לא תצא אין מוחין בדבר אך לא להתיר </w:t>
      </w:r>
      <w:proofErr w:type="spellStart"/>
      <w:r w:rsidRPr="001958DE">
        <w:rPr>
          <w:rtl/>
        </w:rPr>
        <w:t>לכתחלה</w:t>
      </w:r>
      <w:proofErr w:type="spellEnd"/>
      <w:r w:rsidRPr="001958DE">
        <w:rPr>
          <w:rtl/>
        </w:rPr>
        <w:t xml:space="preserve">.  </w:t>
      </w:r>
    </w:p>
    <w:p w14:paraId="17C910A3" w14:textId="77777777" w:rsidR="00097645" w:rsidRPr="001958DE" w:rsidRDefault="00097645" w:rsidP="00097645">
      <w:pPr>
        <w:rPr>
          <w:rtl/>
        </w:rPr>
      </w:pPr>
      <w:r w:rsidRPr="001958DE">
        <w:rPr>
          <w:rtl/>
        </w:rPr>
        <w:t xml:space="preserve">  (ב) וע"ד אם לקבלה לגירות לכאורה הדין פשוט </w:t>
      </w:r>
      <w:proofErr w:type="spellStart"/>
      <w:r w:rsidRPr="001958DE">
        <w:rPr>
          <w:rtl/>
        </w:rPr>
        <w:t>דאין</w:t>
      </w:r>
      <w:proofErr w:type="spellEnd"/>
      <w:r w:rsidRPr="001958DE">
        <w:rPr>
          <w:rtl/>
        </w:rPr>
        <w:t xml:space="preserve"> מקבלים כמבואר ברמב"ם </w:t>
      </w:r>
      <w:proofErr w:type="spellStart"/>
      <w:r w:rsidRPr="001958DE">
        <w:rPr>
          <w:rtl/>
        </w:rPr>
        <w:t>פי"ג</w:t>
      </w:r>
      <w:proofErr w:type="spellEnd"/>
      <w:r w:rsidRPr="001958DE">
        <w:rPr>
          <w:rtl/>
        </w:rPr>
        <w:t xml:space="preserve"> מה' </w:t>
      </w:r>
      <w:proofErr w:type="spellStart"/>
      <w:r w:rsidRPr="001958DE">
        <w:rPr>
          <w:rtl/>
        </w:rPr>
        <w:t>איסו"ב</w:t>
      </w:r>
      <w:proofErr w:type="spellEnd"/>
      <w:r w:rsidRPr="001958DE">
        <w:rPr>
          <w:rtl/>
        </w:rPr>
        <w:t xml:space="preserve"> </w:t>
      </w:r>
      <w:proofErr w:type="spellStart"/>
      <w:r w:rsidRPr="001958DE">
        <w:rPr>
          <w:rtl/>
        </w:rPr>
        <w:t>ובטוש"ע</w:t>
      </w:r>
      <w:proofErr w:type="spellEnd"/>
      <w:r w:rsidRPr="001958DE">
        <w:rPr>
          <w:rtl/>
        </w:rPr>
        <w:t xml:space="preserve"> יו"ד סי' רס"ח סעי' י"ב, ואם </w:t>
      </w:r>
      <w:proofErr w:type="spellStart"/>
      <w:r w:rsidRPr="001958DE">
        <w:rPr>
          <w:rtl/>
        </w:rPr>
        <w:t>אשה</w:t>
      </w:r>
      <w:proofErr w:type="spellEnd"/>
      <w:r w:rsidRPr="001958DE">
        <w:rPr>
          <w:rtl/>
        </w:rPr>
        <w:t xml:space="preserve"> היא </w:t>
      </w:r>
      <w:proofErr w:type="spellStart"/>
      <w:r w:rsidRPr="001958DE">
        <w:rPr>
          <w:rtl/>
        </w:rPr>
        <w:t>בודקין</w:t>
      </w:r>
      <w:proofErr w:type="spellEnd"/>
      <w:r w:rsidRPr="001958DE">
        <w:rPr>
          <w:rtl/>
        </w:rPr>
        <w:t xml:space="preserve"> שמא עיניה נתנה בבחור ישראל, ועי' בב"י שם </w:t>
      </w:r>
      <w:proofErr w:type="spellStart"/>
      <w:r w:rsidRPr="001958DE">
        <w:rPr>
          <w:rtl/>
        </w:rPr>
        <w:t>דהכל</w:t>
      </w:r>
      <w:proofErr w:type="spellEnd"/>
      <w:r w:rsidRPr="001958DE">
        <w:rPr>
          <w:rtl/>
        </w:rPr>
        <w:t xml:space="preserve"> לפי ראות עיני </w:t>
      </w:r>
      <w:proofErr w:type="spellStart"/>
      <w:r w:rsidRPr="001958DE">
        <w:rPr>
          <w:rtl/>
        </w:rPr>
        <w:t>הב"ד</w:t>
      </w:r>
      <w:proofErr w:type="spellEnd"/>
      <w:r w:rsidRPr="001958DE">
        <w:rPr>
          <w:rtl/>
        </w:rPr>
        <w:t xml:space="preserve"> ואם רואים שסופו לש"ש מותר לקבלם </w:t>
      </w:r>
      <w:proofErr w:type="spellStart"/>
      <w:r w:rsidRPr="001958DE">
        <w:rPr>
          <w:rtl/>
        </w:rPr>
        <w:t>כמש"כ</w:t>
      </w:r>
      <w:proofErr w:type="spellEnd"/>
      <w:r w:rsidRPr="001958DE">
        <w:rPr>
          <w:rtl/>
        </w:rPr>
        <w:t xml:space="preserve"> </w:t>
      </w:r>
      <w:proofErr w:type="spellStart"/>
      <w:r w:rsidRPr="001958DE">
        <w:rPr>
          <w:rtl/>
        </w:rPr>
        <w:t>התוס</w:t>
      </w:r>
      <w:proofErr w:type="spellEnd"/>
      <w:r w:rsidRPr="001958DE">
        <w:rPr>
          <w:rtl/>
        </w:rPr>
        <w:t xml:space="preserve">'.  </w:t>
      </w:r>
    </w:p>
    <w:p w14:paraId="179000A7" w14:textId="77777777" w:rsidR="00097645" w:rsidRPr="001958DE" w:rsidRDefault="00097645" w:rsidP="00097645">
      <w:pPr>
        <w:rPr>
          <w:rtl/>
        </w:rPr>
      </w:pPr>
      <w:r w:rsidRPr="001958DE">
        <w:rPr>
          <w:rtl/>
        </w:rPr>
        <w:t xml:space="preserve">  והנה יש לי מקום ספק, באופן שלא </w:t>
      </w:r>
      <w:proofErr w:type="spellStart"/>
      <w:r w:rsidRPr="001958DE">
        <w:rPr>
          <w:rtl/>
        </w:rPr>
        <w:t>נתברר</w:t>
      </w:r>
      <w:proofErr w:type="spellEnd"/>
      <w:r w:rsidRPr="001958DE">
        <w:rPr>
          <w:rtl/>
        </w:rPr>
        <w:t xml:space="preserve"> </w:t>
      </w:r>
      <w:proofErr w:type="spellStart"/>
      <w:r w:rsidRPr="001958DE">
        <w:rPr>
          <w:rtl/>
        </w:rPr>
        <w:t>לב"ד</w:t>
      </w:r>
      <w:proofErr w:type="spellEnd"/>
      <w:r w:rsidRPr="001958DE">
        <w:rPr>
          <w:rtl/>
        </w:rPr>
        <w:t xml:space="preserve"> ויש מקום להסתפק אם יש לו כונה לשם אישות אם מקבלים אותו, </w:t>
      </w:r>
      <w:proofErr w:type="spellStart"/>
      <w:r w:rsidRPr="001958DE">
        <w:rPr>
          <w:rtl/>
        </w:rPr>
        <w:t>דאפשר</w:t>
      </w:r>
      <w:proofErr w:type="spellEnd"/>
      <w:r w:rsidRPr="001958DE">
        <w:rPr>
          <w:rtl/>
        </w:rPr>
        <w:t xml:space="preserve"> </w:t>
      </w:r>
      <w:proofErr w:type="spellStart"/>
      <w:r w:rsidRPr="001958DE">
        <w:rPr>
          <w:rtl/>
        </w:rPr>
        <w:t>דדוקא</w:t>
      </w:r>
      <w:proofErr w:type="spellEnd"/>
      <w:r w:rsidRPr="001958DE">
        <w:rPr>
          <w:rtl/>
        </w:rPr>
        <w:t xml:space="preserve"> </w:t>
      </w:r>
      <w:proofErr w:type="spellStart"/>
      <w:r w:rsidRPr="001958DE">
        <w:rPr>
          <w:rtl/>
        </w:rPr>
        <w:t>בנתברר</w:t>
      </w:r>
      <w:proofErr w:type="spellEnd"/>
      <w:r w:rsidRPr="001958DE">
        <w:rPr>
          <w:rtl/>
        </w:rPr>
        <w:t xml:space="preserve"> </w:t>
      </w:r>
      <w:proofErr w:type="spellStart"/>
      <w:r w:rsidRPr="001958DE">
        <w:rPr>
          <w:rtl/>
        </w:rPr>
        <w:t>לב"ד</w:t>
      </w:r>
      <w:proofErr w:type="spellEnd"/>
      <w:r w:rsidRPr="001958DE">
        <w:rPr>
          <w:rtl/>
        </w:rPr>
        <w:t xml:space="preserve"> שיש להם עילה אחרת אין מקבלים והא </w:t>
      </w:r>
      <w:proofErr w:type="spellStart"/>
      <w:r w:rsidRPr="001958DE">
        <w:rPr>
          <w:rtl/>
        </w:rPr>
        <w:t>דבודקים</w:t>
      </w:r>
      <w:proofErr w:type="spellEnd"/>
      <w:r w:rsidRPr="001958DE">
        <w:rPr>
          <w:rtl/>
        </w:rPr>
        <w:t xml:space="preserve"> אחריו </w:t>
      </w:r>
      <w:proofErr w:type="spellStart"/>
      <w:r w:rsidRPr="001958DE">
        <w:rPr>
          <w:rtl/>
        </w:rPr>
        <w:t>לכתחלה</w:t>
      </w:r>
      <w:proofErr w:type="spellEnd"/>
      <w:r w:rsidRPr="001958DE">
        <w:rPr>
          <w:rtl/>
        </w:rPr>
        <w:t xml:space="preserve"> </w:t>
      </w:r>
      <w:proofErr w:type="spellStart"/>
      <w:r w:rsidRPr="001958DE">
        <w:rPr>
          <w:rtl/>
        </w:rPr>
        <w:t>מספיקא</w:t>
      </w:r>
      <w:proofErr w:type="spellEnd"/>
      <w:r w:rsidRPr="001958DE">
        <w:rPr>
          <w:rtl/>
        </w:rPr>
        <w:t xml:space="preserve"> משום </w:t>
      </w:r>
      <w:proofErr w:type="spellStart"/>
      <w:r w:rsidRPr="001958DE">
        <w:rPr>
          <w:rtl/>
        </w:rPr>
        <w:t>דכל</w:t>
      </w:r>
      <w:proofErr w:type="spellEnd"/>
      <w:r w:rsidRPr="001958DE">
        <w:rPr>
          <w:rtl/>
        </w:rPr>
        <w:t xml:space="preserve"> </w:t>
      </w:r>
      <w:proofErr w:type="spellStart"/>
      <w:r w:rsidRPr="001958DE">
        <w:rPr>
          <w:rtl/>
        </w:rPr>
        <w:t>היכא</w:t>
      </w:r>
      <w:proofErr w:type="spellEnd"/>
      <w:r w:rsidRPr="001958DE">
        <w:rPr>
          <w:rtl/>
        </w:rPr>
        <w:t xml:space="preserve"> </w:t>
      </w:r>
      <w:proofErr w:type="spellStart"/>
      <w:r w:rsidRPr="001958DE">
        <w:rPr>
          <w:rtl/>
        </w:rPr>
        <w:t>דאיכא</w:t>
      </w:r>
      <w:proofErr w:type="spellEnd"/>
      <w:r w:rsidRPr="001958DE">
        <w:rPr>
          <w:rtl/>
        </w:rPr>
        <w:t xml:space="preserve"> </w:t>
      </w:r>
      <w:proofErr w:type="spellStart"/>
      <w:r w:rsidRPr="001958DE">
        <w:rPr>
          <w:rtl/>
        </w:rPr>
        <w:t>לברורי</w:t>
      </w:r>
      <w:proofErr w:type="spellEnd"/>
      <w:r w:rsidRPr="001958DE">
        <w:rPr>
          <w:rtl/>
        </w:rPr>
        <w:t xml:space="preserve"> </w:t>
      </w:r>
      <w:proofErr w:type="spellStart"/>
      <w:r w:rsidRPr="001958DE">
        <w:rPr>
          <w:rtl/>
        </w:rPr>
        <w:t>מבררינן</w:t>
      </w:r>
      <w:proofErr w:type="spellEnd"/>
      <w:r w:rsidRPr="001958DE">
        <w:rPr>
          <w:rtl/>
        </w:rPr>
        <w:t xml:space="preserve"> ואין </w:t>
      </w:r>
      <w:proofErr w:type="spellStart"/>
      <w:r w:rsidRPr="001958DE">
        <w:rPr>
          <w:rtl/>
        </w:rPr>
        <w:t>לב"ד</w:t>
      </w:r>
      <w:proofErr w:type="spellEnd"/>
      <w:r w:rsidRPr="001958DE">
        <w:rPr>
          <w:rtl/>
        </w:rPr>
        <w:t xml:space="preserve"> לקבל בלי בדיקה, אבל </w:t>
      </w:r>
      <w:proofErr w:type="spellStart"/>
      <w:r w:rsidRPr="001958DE">
        <w:rPr>
          <w:rtl/>
        </w:rPr>
        <w:t>היכא</w:t>
      </w:r>
      <w:proofErr w:type="spellEnd"/>
      <w:r w:rsidRPr="001958DE">
        <w:rPr>
          <w:rtl/>
        </w:rPr>
        <w:t xml:space="preserve"> שבדקו ולא </w:t>
      </w:r>
      <w:proofErr w:type="spellStart"/>
      <w:r w:rsidRPr="001958DE">
        <w:rPr>
          <w:rtl/>
        </w:rPr>
        <w:t>נתברר</w:t>
      </w:r>
      <w:proofErr w:type="spellEnd"/>
      <w:r w:rsidRPr="001958DE">
        <w:rPr>
          <w:rtl/>
        </w:rPr>
        <w:t xml:space="preserve"> להם ויש מקום להסתפק שכונתו בלב שלם, כיון </w:t>
      </w:r>
      <w:proofErr w:type="spellStart"/>
      <w:r w:rsidRPr="001958DE">
        <w:rPr>
          <w:rtl/>
        </w:rPr>
        <w:t>דבדיעבד</w:t>
      </w:r>
      <w:proofErr w:type="spellEnd"/>
      <w:r w:rsidRPr="001958DE">
        <w:rPr>
          <w:rtl/>
        </w:rPr>
        <w:t xml:space="preserve"> הלכה </w:t>
      </w:r>
      <w:proofErr w:type="spellStart"/>
      <w:r w:rsidRPr="001958DE">
        <w:rPr>
          <w:rtl/>
        </w:rPr>
        <w:t>דכולם</w:t>
      </w:r>
      <w:proofErr w:type="spellEnd"/>
      <w:r w:rsidRPr="001958DE">
        <w:rPr>
          <w:rtl/>
        </w:rPr>
        <w:t xml:space="preserve"> גרים הם, ורק </w:t>
      </w:r>
      <w:proofErr w:type="spellStart"/>
      <w:r w:rsidRPr="001958DE">
        <w:rPr>
          <w:rtl/>
        </w:rPr>
        <w:t>לכתחלה</w:t>
      </w:r>
      <w:proofErr w:type="spellEnd"/>
      <w:r w:rsidRPr="001958DE">
        <w:rPr>
          <w:rtl/>
        </w:rPr>
        <w:t xml:space="preserve"> אין מקבלים אותו, </w:t>
      </w:r>
      <w:proofErr w:type="spellStart"/>
      <w:r w:rsidRPr="001958DE">
        <w:rPr>
          <w:rtl/>
        </w:rPr>
        <w:t>היכא</w:t>
      </w:r>
      <w:proofErr w:type="spellEnd"/>
      <w:r w:rsidRPr="001958DE">
        <w:rPr>
          <w:rtl/>
        </w:rPr>
        <w:t xml:space="preserve"> </w:t>
      </w:r>
      <w:proofErr w:type="spellStart"/>
      <w:r w:rsidRPr="001958DE">
        <w:rPr>
          <w:rtl/>
        </w:rPr>
        <w:t>דמסתפקים</w:t>
      </w:r>
      <w:proofErr w:type="spellEnd"/>
      <w:r w:rsidRPr="001958DE">
        <w:rPr>
          <w:rtl/>
        </w:rPr>
        <w:t xml:space="preserve"> מקבלים אותו ככל ספק דרבנן להקל.  </w:t>
      </w:r>
    </w:p>
    <w:p w14:paraId="0A75CC6E" w14:textId="77777777" w:rsidR="00097645" w:rsidRPr="001958DE" w:rsidRDefault="00097645" w:rsidP="00097645">
      <w:pPr>
        <w:rPr>
          <w:rtl/>
        </w:rPr>
      </w:pPr>
      <w:r w:rsidRPr="001958DE">
        <w:rPr>
          <w:rtl/>
        </w:rPr>
        <w:t xml:space="preserve">  וגם בעצם הגירות יש מקום עיון, הא </w:t>
      </w:r>
      <w:proofErr w:type="spellStart"/>
      <w:r w:rsidRPr="001958DE">
        <w:rPr>
          <w:rtl/>
        </w:rPr>
        <w:t>דלר</w:t>
      </w:r>
      <w:proofErr w:type="spellEnd"/>
      <w:r w:rsidRPr="001958DE">
        <w:rPr>
          <w:rtl/>
        </w:rPr>
        <w:t xml:space="preserve">' נחמי' ל"ה גר </w:t>
      </w:r>
      <w:proofErr w:type="spellStart"/>
      <w:r w:rsidRPr="001958DE">
        <w:rPr>
          <w:rtl/>
        </w:rPr>
        <w:t>בכונה</w:t>
      </w:r>
      <w:proofErr w:type="spellEnd"/>
      <w:r w:rsidRPr="001958DE">
        <w:rPr>
          <w:rtl/>
        </w:rPr>
        <w:t xml:space="preserve"> לשם ד"א משום אישות, אע"פ שבפיו אומר שכונתו להתגייר ודברים שבלב אינם דברים משום דהוה </w:t>
      </w:r>
      <w:proofErr w:type="spellStart"/>
      <w:r w:rsidRPr="001958DE">
        <w:rPr>
          <w:rtl/>
        </w:rPr>
        <w:t>אומדנא</w:t>
      </w:r>
      <w:proofErr w:type="spellEnd"/>
      <w:r w:rsidRPr="001958DE">
        <w:rPr>
          <w:rtl/>
        </w:rPr>
        <w:t xml:space="preserve"> </w:t>
      </w:r>
      <w:proofErr w:type="spellStart"/>
      <w:r w:rsidRPr="001958DE">
        <w:rPr>
          <w:rtl/>
        </w:rPr>
        <w:t>דמוכח</w:t>
      </w:r>
      <w:proofErr w:type="spellEnd"/>
      <w:r w:rsidRPr="001958DE">
        <w:rPr>
          <w:rtl/>
        </w:rPr>
        <w:t xml:space="preserve"> שכונתו לשם אישות, </w:t>
      </w:r>
      <w:proofErr w:type="spellStart"/>
      <w:r w:rsidRPr="001958DE">
        <w:rPr>
          <w:rtl/>
        </w:rPr>
        <w:t>ובאומדנא</w:t>
      </w:r>
      <w:proofErr w:type="spellEnd"/>
      <w:r w:rsidRPr="001958DE">
        <w:rPr>
          <w:rtl/>
        </w:rPr>
        <w:t xml:space="preserve"> </w:t>
      </w:r>
      <w:proofErr w:type="spellStart"/>
      <w:r w:rsidRPr="001958DE">
        <w:rPr>
          <w:rtl/>
        </w:rPr>
        <w:t>דמוכח</w:t>
      </w:r>
      <w:proofErr w:type="spellEnd"/>
      <w:r w:rsidRPr="001958DE">
        <w:rPr>
          <w:rtl/>
        </w:rPr>
        <w:t xml:space="preserve"> דהוי דברים שבלב כל אדם הוי דברים, </w:t>
      </w:r>
      <w:proofErr w:type="spellStart"/>
      <w:r w:rsidRPr="001958DE">
        <w:rPr>
          <w:rtl/>
        </w:rPr>
        <w:t>ולפ"ז</w:t>
      </w:r>
      <w:proofErr w:type="spellEnd"/>
      <w:r w:rsidRPr="001958DE">
        <w:rPr>
          <w:rtl/>
        </w:rPr>
        <w:t xml:space="preserve"> </w:t>
      </w:r>
      <w:proofErr w:type="spellStart"/>
      <w:r w:rsidRPr="001958DE">
        <w:rPr>
          <w:rtl/>
        </w:rPr>
        <w:t>היכא</w:t>
      </w:r>
      <w:proofErr w:type="spellEnd"/>
      <w:r w:rsidRPr="001958DE">
        <w:rPr>
          <w:rtl/>
        </w:rPr>
        <w:t xml:space="preserve"> </w:t>
      </w:r>
      <w:proofErr w:type="spellStart"/>
      <w:r w:rsidRPr="001958DE">
        <w:rPr>
          <w:rtl/>
        </w:rPr>
        <w:t>דל"ה</w:t>
      </w:r>
      <w:proofErr w:type="spellEnd"/>
      <w:r w:rsidRPr="001958DE">
        <w:rPr>
          <w:rtl/>
        </w:rPr>
        <w:t xml:space="preserve"> מוכח לכל העולם שכונתו לשם אישות ויש מקום להסתפק </w:t>
      </w:r>
      <w:proofErr w:type="spellStart"/>
      <w:r w:rsidRPr="001958DE">
        <w:rPr>
          <w:rtl/>
        </w:rPr>
        <w:t>דכונתו</w:t>
      </w:r>
      <w:proofErr w:type="spellEnd"/>
      <w:r w:rsidRPr="001958DE">
        <w:rPr>
          <w:rtl/>
        </w:rPr>
        <w:t xml:space="preserve"> להתגייר בלב שלם, ודינו ככל ספק </w:t>
      </w:r>
      <w:proofErr w:type="spellStart"/>
      <w:r w:rsidRPr="001958DE">
        <w:rPr>
          <w:rtl/>
        </w:rPr>
        <w:t>אומדנא</w:t>
      </w:r>
      <w:proofErr w:type="spellEnd"/>
      <w:r w:rsidRPr="001958DE">
        <w:rPr>
          <w:rtl/>
        </w:rPr>
        <w:t xml:space="preserve"> </w:t>
      </w:r>
      <w:proofErr w:type="spellStart"/>
      <w:r w:rsidRPr="001958DE">
        <w:rPr>
          <w:rtl/>
        </w:rPr>
        <w:t>דמוכח</w:t>
      </w:r>
      <w:proofErr w:type="spellEnd"/>
      <w:r w:rsidRPr="001958DE">
        <w:rPr>
          <w:rtl/>
        </w:rPr>
        <w:t xml:space="preserve"> דהוי דברים שבלב </w:t>
      </w:r>
      <w:proofErr w:type="spellStart"/>
      <w:r w:rsidRPr="001958DE">
        <w:rPr>
          <w:rtl/>
        </w:rPr>
        <w:t>כמש"כ</w:t>
      </w:r>
      <w:proofErr w:type="spellEnd"/>
      <w:r w:rsidRPr="001958DE">
        <w:rPr>
          <w:rtl/>
        </w:rPr>
        <w:t xml:space="preserve"> </w:t>
      </w:r>
      <w:proofErr w:type="spellStart"/>
      <w:r w:rsidRPr="001958DE">
        <w:rPr>
          <w:rtl/>
        </w:rPr>
        <w:t>הקצוה"ח</w:t>
      </w:r>
      <w:proofErr w:type="spellEnd"/>
      <w:r w:rsidRPr="001958DE">
        <w:rPr>
          <w:rtl/>
        </w:rPr>
        <w:t xml:space="preserve"> </w:t>
      </w:r>
      <w:proofErr w:type="spellStart"/>
      <w:r w:rsidRPr="001958DE">
        <w:rPr>
          <w:rtl/>
        </w:rPr>
        <w:t>דאומדנא</w:t>
      </w:r>
      <w:proofErr w:type="spellEnd"/>
      <w:r w:rsidRPr="001958DE">
        <w:rPr>
          <w:rtl/>
        </w:rPr>
        <w:t xml:space="preserve"> </w:t>
      </w:r>
      <w:proofErr w:type="spellStart"/>
      <w:r w:rsidRPr="001958DE">
        <w:rPr>
          <w:rtl/>
        </w:rPr>
        <w:t>דמספיקא</w:t>
      </w:r>
      <w:proofErr w:type="spellEnd"/>
      <w:r w:rsidRPr="001958DE">
        <w:rPr>
          <w:rtl/>
        </w:rPr>
        <w:t xml:space="preserve"> הו"ל דברים שבלב וי"ל </w:t>
      </w:r>
      <w:proofErr w:type="spellStart"/>
      <w:r w:rsidRPr="001958DE">
        <w:rPr>
          <w:rtl/>
        </w:rPr>
        <w:t>לר</w:t>
      </w:r>
      <w:proofErr w:type="spellEnd"/>
      <w:r w:rsidRPr="001958DE">
        <w:rPr>
          <w:rtl/>
        </w:rPr>
        <w:t xml:space="preserve">' נחמי' </w:t>
      </w:r>
      <w:proofErr w:type="spellStart"/>
      <w:r w:rsidRPr="001958DE">
        <w:rPr>
          <w:rtl/>
        </w:rPr>
        <w:t>דשאני</w:t>
      </w:r>
      <w:proofErr w:type="spellEnd"/>
      <w:r w:rsidRPr="001958DE">
        <w:rPr>
          <w:rtl/>
        </w:rPr>
        <w:t xml:space="preserve"> גירות מכל </w:t>
      </w:r>
      <w:proofErr w:type="spellStart"/>
      <w:r w:rsidRPr="001958DE">
        <w:rPr>
          <w:rtl/>
        </w:rPr>
        <w:t>הקנינים</w:t>
      </w:r>
      <w:proofErr w:type="spellEnd"/>
      <w:r w:rsidRPr="001958DE">
        <w:rPr>
          <w:rtl/>
        </w:rPr>
        <w:t xml:space="preserve">, </w:t>
      </w:r>
      <w:proofErr w:type="spellStart"/>
      <w:r w:rsidRPr="001958DE">
        <w:rPr>
          <w:rtl/>
        </w:rPr>
        <w:t>דעצם</w:t>
      </w:r>
      <w:proofErr w:type="spellEnd"/>
      <w:r w:rsidRPr="001958DE">
        <w:rPr>
          <w:rtl/>
        </w:rPr>
        <w:t xml:space="preserve"> קבלת המצות והגירות הוי דברים שבלב וכ"ז שלא נתגייר בלב שלם ל"ה גר, ואפילו </w:t>
      </w:r>
      <w:proofErr w:type="spellStart"/>
      <w:r w:rsidRPr="001958DE">
        <w:rPr>
          <w:rtl/>
        </w:rPr>
        <w:t>היכא</w:t>
      </w:r>
      <w:proofErr w:type="spellEnd"/>
      <w:r w:rsidRPr="001958DE">
        <w:rPr>
          <w:rtl/>
        </w:rPr>
        <w:t xml:space="preserve"> </w:t>
      </w:r>
      <w:proofErr w:type="spellStart"/>
      <w:r w:rsidRPr="001958DE">
        <w:rPr>
          <w:rtl/>
        </w:rPr>
        <w:t>דל"ה</w:t>
      </w:r>
      <w:proofErr w:type="spellEnd"/>
      <w:r w:rsidRPr="001958DE">
        <w:rPr>
          <w:rtl/>
        </w:rPr>
        <w:t xml:space="preserve"> </w:t>
      </w:r>
      <w:proofErr w:type="spellStart"/>
      <w:r w:rsidRPr="001958DE">
        <w:rPr>
          <w:rtl/>
        </w:rPr>
        <w:t>אומדנא</w:t>
      </w:r>
      <w:proofErr w:type="spellEnd"/>
      <w:r w:rsidRPr="001958DE">
        <w:rPr>
          <w:rtl/>
        </w:rPr>
        <w:t xml:space="preserve"> </w:t>
      </w:r>
      <w:proofErr w:type="spellStart"/>
      <w:r w:rsidRPr="001958DE">
        <w:rPr>
          <w:rtl/>
        </w:rPr>
        <w:t>דמוכח</w:t>
      </w:r>
      <w:proofErr w:type="spellEnd"/>
      <w:r w:rsidRPr="001958DE">
        <w:rPr>
          <w:rtl/>
        </w:rPr>
        <w:t xml:space="preserve"> שכונתו לשם אישות או לשם ד"א אם באמת כוון לשם ד"א ל"ה גר כיון </w:t>
      </w:r>
      <w:proofErr w:type="spellStart"/>
      <w:r w:rsidRPr="001958DE">
        <w:rPr>
          <w:rtl/>
        </w:rPr>
        <w:t>דלבו</w:t>
      </w:r>
      <w:proofErr w:type="spellEnd"/>
      <w:r w:rsidRPr="001958DE">
        <w:rPr>
          <w:rtl/>
        </w:rPr>
        <w:t xml:space="preserve"> בל עמו.  </w:t>
      </w:r>
    </w:p>
    <w:p w14:paraId="64304F8E" w14:textId="77777777" w:rsidR="00097645" w:rsidRPr="001958DE" w:rsidRDefault="00097645" w:rsidP="00097645">
      <w:pPr>
        <w:rPr>
          <w:rtl/>
        </w:rPr>
      </w:pPr>
      <w:r w:rsidRPr="001958DE">
        <w:rPr>
          <w:rtl/>
        </w:rPr>
        <w:lastRenderedPageBreak/>
        <w:t xml:space="preserve">  (ג) והנה להלכה </w:t>
      </w:r>
      <w:proofErr w:type="spellStart"/>
      <w:r w:rsidRPr="001958DE">
        <w:rPr>
          <w:rtl/>
        </w:rPr>
        <w:t>דקיי"ל</w:t>
      </w:r>
      <w:proofErr w:type="spellEnd"/>
      <w:r w:rsidRPr="001958DE">
        <w:rPr>
          <w:rtl/>
        </w:rPr>
        <w:t xml:space="preserve"> </w:t>
      </w:r>
      <w:proofErr w:type="spellStart"/>
      <w:r w:rsidRPr="001958DE">
        <w:rPr>
          <w:rtl/>
        </w:rPr>
        <w:t>דכלם</w:t>
      </w:r>
      <w:proofErr w:type="spellEnd"/>
      <w:r w:rsidRPr="001958DE">
        <w:rPr>
          <w:rtl/>
        </w:rPr>
        <w:t xml:space="preserve"> גרים הם מבואר בראשונים </w:t>
      </w:r>
      <w:proofErr w:type="spellStart"/>
      <w:r w:rsidRPr="001958DE">
        <w:rPr>
          <w:rtl/>
        </w:rPr>
        <w:t>ובריטב"א</w:t>
      </w:r>
      <w:proofErr w:type="spellEnd"/>
      <w:r w:rsidRPr="001958DE">
        <w:rPr>
          <w:rtl/>
        </w:rPr>
        <w:t xml:space="preserve"> בשם הרמב"ן </w:t>
      </w:r>
      <w:proofErr w:type="spellStart"/>
      <w:r w:rsidRPr="001958DE">
        <w:rPr>
          <w:rtl/>
        </w:rPr>
        <w:t>דטעם</w:t>
      </w:r>
      <w:proofErr w:type="spellEnd"/>
      <w:r w:rsidRPr="001958DE">
        <w:rPr>
          <w:rtl/>
        </w:rPr>
        <w:t xml:space="preserve"> הדבר </w:t>
      </w:r>
      <w:proofErr w:type="spellStart"/>
      <w:r w:rsidRPr="001958DE">
        <w:rPr>
          <w:rtl/>
        </w:rPr>
        <w:t>דכיון</w:t>
      </w:r>
      <w:proofErr w:type="spellEnd"/>
      <w:r w:rsidRPr="001958DE">
        <w:rPr>
          <w:rtl/>
        </w:rPr>
        <w:t xml:space="preserve"> </w:t>
      </w:r>
      <w:proofErr w:type="spellStart"/>
      <w:r w:rsidRPr="001958DE">
        <w:rPr>
          <w:rtl/>
        </w:rPr>
        <w:t>דנתגיירו</w:t>
      </w:r>
      <w:proofErr w:type="spellEnd"/>
      <w:r w:rsidRPr="001958DE">
        <w:rPr>
          <w:rtl/>
        </w:rPr>
        <w:t xml:space="preserve"> וקבלו עליהם חזקה </w:t>
      </w:r>
      <w:proofErr w:type="spellStart"/>
      <w:r w:rsidRPr="001958DE">
        <w:rPr>
          <w:rtl/>
        </w:rPr>
        <w:t>דאגב</w:t>
      </w:r>
      <w:proofErr w:type="spellEnd"/>
      <w:r w:rsidRPr="001958DE">
        <w:rPr>
          <w:rtl/>
        </w:rPr>
        <w:t xml:space="preserve"> </w:t>
      </w:r>
      <w:proofErr w:type="spellStart"/>
      <w:r w:rsidRPr="001958DE">
        <w:rPr>
          <w:rtl/>
        </w:rPr>
        <w:t>אונסייהו</w:t>
      </w:r>
      <w:proofErr w:type="spellEnd"/>
      <w:r w:rsidRPr="001958DE">
        <w:rPr>
          <w:rtl/>
        </w:rPr>
        <w:t xml:space="preserve"> גמרי וקבלי, ובפשוטו נראה </w:t>
      </w:r>
      <w:proofErr w:type="spellStart"/>
      <w:r w:rsidRPr="001958DE">
        <w:rPr>
          <w:rtl/>
        </w:rPr>
        <w:t>דאע"פ</w:t>
      </w:r>
      <w:proofErr w:type="spellEnd"/>
      <w:r w:rsidRPr="001958DE">
        <w:rPr>
          <w:rtl/>
        </w:rPr>
        <w:t xml:space="preserve"> </w:t>
      </w:r>
      <w:proofErr w:type="spellStart"/>
      <w:r w:rsidRPr="001958DE">
        <w:rPr>
          <w:rtl/>
        </w:rPr>
        <w:t>דאומדנא</w:t>
      </w:r>
      <w:proofErr w:type="spellEnd"/>
      <w:r w:rsidRPr="001958DE">
        <w:rPr>
          <w:rtl/>
        </w:rPr>
        <w:t xml:space="preserve"> </w:t>
      </w:r>
      <w:proofErr w:type="spellStart"/>
      <w:r w:rsidRPr="001958DE">
        <w:rPr>
          <w:rtl/>
        </w:rPr>
        <w:t>דמוכח</w:t>
      </w:r>
      <w:proofErr w:type="spellEnd"/>
      <w:r w:rsidRPr="001958DE">
        <w:rPr>
          <w:rtl/>
        </w:rPr>
        <w:t xml:space="preserve"> </w:t>
      </w:r>
      <w:proofErr w:type="spellStart"/>
      <w:r w:rsidRPr="001958DE">
        <w:rPr>
          <w:rtl/>
        </w:rPr>
        <w:t>דכונתו</w:t>
      </w:r>
      <w:proofErr w:type="spellEnd"/>
      <w:r w:rsidRPr="001958DE">
        <w:rPr>
          <w:rtl/>
        </w:rPr>
        <w:t xml:space="preserve"> לשם אישות, מ"מ משום אונס הרצון גמר ומקני וקבל הגירות בלב שלם, ואיכא </w:t>
      </w:r>
      <w:proofErr w:type="spellStart"/>
      <w:r w:rsidRPr="001958DE">
        <w:rPr>
          <w:rtl/>
        </w:rPr>
        <w:t>אומדנא</w:t>
      </w:r>
      <w:proofErr w:type="spellEnd"/>
      <w:r w:rsidRPr="001958DE">
        <w:rPr>
          <w:rtl/>
        </w:rPr>
        <w:t xml:space="preserve"> שגמר ומקבל בלב שלם, והנה בדין זה מבואר בראשונים </w:t>
      </w:r>
      <w:proofErr w:type="spellStart"/>
      <w:r w:rsidRPr="001958DE">
        <w:rPr>
          <w:rtl/>
        </w:rPr>
        <w:t>ובשו"ע</w:t>
      </w:r>
      <w:proofErr w:type="spellEnd"/>
      <w:r w:rsidRPr="001958DE">
        <w:rPr>
          <w:rtl/>
        </w:rPr>
        <w:t xml:space="preserve"> </w:t>
      </w:r>
      <w:proofErr w:type="spellStart"/>
      <w:r w:rsidRPr="001958DE">
        <w:rPr>
          <w:rtl/>
        </w:rPr>
        <w:t>דאפילו</w:t>
      </w:r>
      <w:proofErr w:type="spellEnd"/>
      <w:r w:rsidRPr="001958DE">
        <w:rPr>
          <w:rtl/>
        </w:rPr>
        <w:t xml:space="preserve"> נודע שבשביל דבר הוא מתגייר הואיל ומל וטבל יצא מכלל הנכרים וחוששים לו עד שתתברר צדקתו כיון </w:t>
      </w:r>
      <w:proofErr w:type="spellStart"/>
      <w:r w:rsidRPr="001958DE">
        <w:rPr>
          <w:rtl/>
        </w:rPr>
        <w:t>דאין</w:t>
      </w:r>
      <w:proofErr w:type="spellEnd"/>
      <w:r w:rsidRPr="001958DE">
        <w:rPr>
          <w:rtl/>
        </w:rPr>
        <w:t xml:space="preserve"> כאן </w:t>
      </w:r>
      <w:proofErr w:type="spellStart"/>
      <w:r w:rsidRPr="001958DE">
        <w:rPr>
          <w:rtl/>
        </w:rPr>
        <w:t>אומדנא</w:t>
      </w:r>
      <w:proofErr w:type="spellEnd"/>
      <w:r w:rsidRPr="001958DE">
        <w:rPr>
          <w:rtl/>
        </w:rPr>
        <w:t xml:space="preserve"> שאינו מקבל בלב שלם, לו יהי שבאמת אינו מקבל בלב שלם מה בכך, הרי דברים שבלב אינם דברים </w:t>
      </w:r>
      <w:proofErr w:type="spellStart"/>
      <w:r w:rsidRPr="001958DE">
        <w:rPr>
          <w:rtl/>
        </w:rPr>
        <w:t>ואומדנא</w:t>
      </w:r>
      <w:proofErr w:type="spellEnd"/>
      <w:r w:rsidRPr="001958DE">
        <w:rPr>
          <w:rtl/>
        </w:rPr>
        <w:t xml:space="preserve"> </w:t>
      </w:r>
      <w:proofErr w:type="spellStart"/>
      <w:r w:rsidRPr="001958DE">
        <w:rPr>
          <w:rtl/>
        </w:rPr>
        <w:t>דמוכח</w:t>
      </w:r>
      <w:proofErr w:type="spellEnd"/>
      <w:r w:rsidRPr="001958DE">
        <w:rPr>
          <w:rtl/>
        </w:rPr>
        <w:t xml:space="preserve"> אין כאן, אדרבא הרי </w:t>
      </w:r>
      <w:proofErr w:type="spellStart"/>
      <w:r w:rsidRPr="001958DE">
        <w:rPr>
          <w:rtl/>
        </w:rPr>
        <w:t>אומדנא</w:t>
      </w:r>
      <w:proofErr w:type="spellEnd"/>
      <w:r w:rsidRPr="001958DE">
        <w:rPr>
          <w:rtl/>
        </w:rPr>
        <w:t xml:space="preserve"> שכונתו בלב שלם </w:t>
      </w:r>
      <w:proofErr w:type="spellStart"/>
      <w:r w:rsidRPr="001958DE">
        <w:rPr>
          <w:rtl/>
        </w:rPr>
        <w:t>דמשום</w:t>
      </w:r>
      <w:proofErr w:type="spellEnd"/>
      <w:r w:rsidRPr="001958DE">
        <w:rPr>
          <w:rtl/>
        </w:rPr>
        <w:t xml:space="preserve"> </w:t>
      </w:r>
      <w:proofErr w:type="spellStart"/>
      <w:r w:rsidRPr="001958DE">
        <w:rPr>
          <w:rtl/>
        </w:rPr>
        <w:t>אונסייהו</w:t>
      </w:r>
      <w:proofErr w:type="spellEnd"/>
      <w:r w:rsidRPr="001958DE">
        <w:rPr>
          <w:rtl/>
        </w:rPr>
        <w:t xml:space="preserve"> גמר ומקבל.  </w:t>
      </w:r>
    </w:p>
    <w:p w14:paraId="2C68F23F" w14:textId="77777777" w:rsidR="00097645" w:rsidRPr="001958DE" w:rsidRDefault="00097645" w:rsidP="00097645">
      <w:pPr>
        <w:rPr>
          <w:rtl/>
        </w:rPr>
      </w:pPr>
      <w:r w:rsidRPr="001958DE">
        <w:rPr>
          <w:rtl/>
        </w:rPr>
        <w:t xml:space="preserve">  וכן יש להעיר מד' הרמב"ן </w:t>
      </w:r>
      <w:proofErr w:type="spellStart"/>
      <w:r w:rsidRPr="001958DE">
        <w:rPr>
          <w:rtl/>
        </w:rPr>
        <w:t>והרשב"א</w:t>
      </w:r>
      <w:proofErr w:type="spellEnd"/>
      <w:r w:rsidRPr="001958DE">
        <w:rPr>
          <w:rtl/>
        </w:rPr>
        <w:t xml:space="preserve"> שכתבו לפרש הלזות שפתים שיאמרו </w:t>
      </w:r>
      <w:proofErr w:type="spellStart"/>
      <w:r w:rsidRPr="001958DE">
        <w:rPr>
          <w:rtl/>
        </w:rPr>
        <w:t>שנתגיירה</w:t>
      </w:r>
      <w:proofErr w:type="spellEnd"/>
      <w:r w:rsidRPr="001958DE">
        <w:rPr>
          <w:rtl/>
        </w:rPr>
        <w:t xml:space="preserve"> שלא לש"ש, ולכאורה צ"ע כיון </w:t>
      </w:r>
      <w:proofErr w:type="spellStart"/>
      <w:r w:rsidRPr="001958DE">
        <w:rPr>
          <w:rtl/>
        </w:rPr>
        <w:t>דלהלכה</w:t>
      </w:r>
      <w:proofErr w:type="spellEnd"/>
      <w:r w:rsidRPr="001958DE">
        <w:rPr>
          <w:rtl/>
        </w:rPr>
        <w:t xml:space="preserve"> </w:t>
      </w:r>
      <w:proofErr w:type="spellStart"/>
      <w:r w:rsidRPr="001958DE">
        <w:rPr>
          <w:rtl/>
        </w:rPr>
        <w:t>קיי"ל</w:t>
      </w:r>
      <w:proofErr w:type="spellEnd"/>
      <w:r w:rsidRPr="001958DE">
        <w:rPr>
          <w:rtl/>
        </w:rPr>
        <w:t xml:space="preserve"> </w:t>
      </w:r>
      <w:proofErr w:type="spellStart"/>
      <w:r w:rsidRPr="001958DE">
        <w:rPr>
          <w:rtl/>
        </w:rPr>
        <w:t>דבדיעבד</w:t>
      </w:r>
      <w:proofErr w:type="spellEnd"/>
      <w:r w:rsidRPr="001958DE">
        <w:rPr>
          <w:rtl/>
        </w:rPr>
        <w:t xml:space="preserve"> כלם גרים, ורק </w:t>
      </w:r>
      <w:proofErr w:type="spellStart"/>
      <w:r w:rsidRPr="001958DE">
        <w:rPr>
          <w:rtl/>
        </w:rPr>
        <w:t>לכתחלה</w:t>
      </w:r>
      <w:proofErr w:type="spellEnd"/>
      <w:r w:rsidRPr="001958DE">
        <w:rPr>
          <w:rtl/>
        </w:rPr>
        <w:t xml:space="preserve"> אין מקבלים אותו, ודין זה מסור </w:t>
      </w:r>
      <w:proofErr w:type="spellStart"/>
      <w:r w:rsidRPr="001958DE">
        <w:rPr>
          <w:rtl/>
        </w:rPr>
        <w:t>לב"ד</w:t>
      </w:r>
      <w:proofErr w:type="spellEnd"/>
      <w:r w:rsidRPr="001958DE">
        <w:rPr>
          <w:rtl/>
        </w:rPr>
        <w:t xml:space="preserve"> </w:t>
      </w:r>
      <w:proofErr w:type="spellStart"/>
      <w:r w:rsidRPr="001958DE">
        <w:rPr>
          <w:rtl/>
        </w:rPr>
        <w:t>לכתחלה</w:t>
      </w:r>
      <w:proofErr w:type="spellEnd"/>
      <w:r w:rsidRPr="001958DE">
        <w:rPr>
          <w:rtl/>
        </w:rPr>
        <w:t xml:space="preserve"> א"כ איזה לזות שפתים איכא </w:t>
      </w:r>
      <w:proofErr w:type="spellStart"/>
      <w:r w:rsidRPr="001958DE">
        <w:rPr>
          <w:rtl/>
        </w:rPr>
        <w:t>שנתגיירה</w:t>
      </w:r>
      <w:proofErr w:type="spellEnd"/>
      <w:r w:rsidRPr="001958DE">
        <w:rPr>
          <w:rtl/>
        </w:rPr>
        <w:t xml:space="preserve"> שלא לש"ש הא בדיעבד כלם גרים, אלא ע"כ צ"ל </w:t>
      </w:r>
      <w:proofErr w:type="spellStart"/>
      <w:r w:rsidRPr="001958DE">
        <w:rPr>
          <w:rtl/>
        </w:rPr>
        <w:t>דלגירות</w:t>
      </w:r>
      <w:proofErr w:type="spellEnd"/>
      <w:r w:rsidRPr="001958DE">
        <w:rPr>
          <w:rtl/>
        </w:rPr>
        <w:t xml:space="preserve"> בעינן </w:t>
      </w:r>
      <w:proofErr w:type="spellStart"/>
      <w:r w:rsidRPr="001958DE">
        <w:rPr>
          <w:rtl/>
        </w:rPr>
        <w:t>לכו"ע</w:t>
      </w:r>
      <w:proofErr w:type="spellEnd"/>
      <w:r w:rsidRPr="001958DE">
        <w:rPr>
          <w:rtl/>
        </w:rPr>
        <w:t xml:space="preserve"> לב שלם ול"א בזה דברים שבלב אינם דברים, ולפיכך אם באמת לא </w:t>
      </w:r>
      <w:proofErr w:type="spellStart"/>
      <w:r w:rsidRPr="001958DE">
        <w:rPr>
          <w:rtl/>
        </w:rPr>
        <w:t>נתגיירה</w:t>
      </w:r>
      <w:proofErr w:type="spellEnd"/>
      <w:r w:rsidRPr="001958DE">
        <w:rPr>
          <w:rtl/>
        </w:rPr>
        <w:t xml:space="preserve"> בלב שלם לא הוי גר דרק מצד הדין </w:t>
      </w:r>
      <w:proofErr w:type="spellStart"/>
      <w:r w:rsidRPr="001958DE">
        <w:rPr>
          <w:rtl/>
        </w:rPr>
        <w:t>אמרינן</w:t>
      </w:r>
      <w:proofErr w:type="spellEnd"/>
      <w:r w:rsidRPr="001958DE">
        <w:rPr>
          <w:rtl/>
        </w:rPr>
        <w:t xml:space="preserve"> </w:t>
      </w:r>
      <w:proofErr w:type="spellStart"/>
      <w:r w:rsidRPr="001958DE">
        <w:rPr>
          <w:rtl/>
        </w:rPr>
        <w:t>דלהלכה</w:t>
      </w:r>
      <w:proofErr w:type="spellEnd"/>
      <w:r w:rsidRPr="001958DE">
        <w:rPr>
          <w:rtl/>
        </w:rPr>
        <w:t xml:space="preserve"> כלם גרים הם, </w:t>
      </w:r>
      <w:proofErr w:type="spellStart"/>
      <w:r w:rsidRPr="001958DE">
        <w:rPr>
          <w:rtl/>
        </w:rPr>
        <w:t>ואמרינן</w:t>
      </w:r>
      <w:proofErr w:type="spellEnd"/>
      <w:r w:rsidRPr="001958DE">
        <w:rPr>
          <w:rtl/>
        </w:rPr>
        <w:t xml:space="preserve"> </w:t>
      </w:r>
      <w:proofErr w:type="spellStart"/>
      <w:r w:rsidRPr="001958DE">
        <w:rPr>
          <w:rtl/>
        </w:rPr>
        <w:t>דאגב</w:t>
      </w:r>
      <w:proofErr w:type="spellEnd"/>
      <w:r w:rsidRPr="001958DE">
        <w:rPr>
          <w:rtl/>
        </w:rPr>
        <w:t xml:space="preserve"> </w:t>
      </w:r>
      <w:proofErr w:type="spellStart"/>
      <w:r w:rsidRPr="001958DE">
        <w:rPr>
          <w:rtl/>
        </w:rPr>
        <w:t>אונסא</w:t>
      </w:r>
      <w:proofErr w:type="spellEnd"/>
      <w:r w:rsidRPr="001958DE">
        <w:rPr>
          <w:rtl/>
        </w:rPr>
        <w:t xml:space="preserve"> גמרו בלב שלם, </w:t>
      </w:r>
      <w:proofErr w:type="spellStart"/>
      <w:r w:rsidRPr="001958DE">
        <w:rPr>
          <w:rtl/>
        </w:rPr>
        <w:t>וחיישינן</w:t>
      </w:r>
      <w:proofErr w:type="spellEnd"/>
      <w:r w:rsidRPr="001958DE">
        <w:rPr>
          <w:rtl/>
        </w:rPr>
        <w:t xml:space="preserve"> מצד הלעז שיאמרו שלא </w:t>
      </w:r>
      <w:proofErr w:type="spellStart"/>
      <w:r w:rsidRPr="001958DE">
        <w:rPr>
          <w:rtl/>
        </w:rPr>
        <w:t>נתגיירה</w:t>
      </w:r>
      <w:proofErr w:type="spellEnd"/>
      <w:r w:rsidRPr="001958DE">
        <w:rPr>
          <w:rtl/>
        </w:rPr>
        <w:t xml:space="preserve"> בלב שלם, ובאמת ל"ה גר, ומהאי טעמא חוששים לו עד שתתברר צדקתו, אע"פ </w:t>
      </w:r>
      <w:proofErr w:type="spellStart"/>
      <w:r w:rsidRPr="001958DE">
        <w:rPr>
          <w:rtl/>
        </w:rPr>
        <w:t>דמצד</w:t>
      </w:r>
      <w:proofErr w:type="spellEnd"/>
      <w:r w:rsidRPr="001958DE">
        <w:rPr>
          <w:rtl/>
        </w:rPr>
        <w:t xml:space="preserve"> הדין אנו אומרים </w:t>
      </w:r>
      <w:proofErr w:type="spellStart"/>
      <w:r w:rsidRPr="001958DE">
        <w:rPr>
          <w:rtl/>
        </w:rPr>
        <w:t>דחזקה</w:t>
      </w:r>
      <w:proofErr w:type="spellEnd"/>
      <w:r w:rsidRPr="001958DE">
        <w:rPr>
          <w:rtl/>
        </w:rPr>
        <w:t xml:space="preserve"> </w:t>
      </w:r>
      <w:proofErr w:type="spellStart"/>
      <w:r w:rsidRPr="001958DE">
        <w:rPr>
          <w:rtl/>
        </w:rPr>
        <w:t>דגמר</w:t>
      </w:r>
      <w:proofErr w:type="spellEnd"/>
      <w:r w:rsidRPr="001958DE">
        <w:rPr>
          <w:rtl/>
        </w:rPr>
        <w:t xml:space="preserve"> בלב שלם, אבל אם באמת לא נתגייר בלב שלם ל"ה גירות, </w:t>
      </w:r>
      <w:proofErr w:type="spellStart"/>
      <w:r w:rsidRPr="001958DE">
        <w:rPr>
          <w:rtl/>
        </w:rPr>
        <w:t>וחוששין</w:t>
      </w:r>
      <w:proofErr w:type="spellEnd"/>
      <w:r w:rsidRPr="001958DE">
        <w:rPr>
          <w:rtl/>
        </w:rPr>
        <w:t xml:space="preserve"> להחמיר עד שתתברר צדקתו, וכמו שפ' הרמב"ם </w:t>
      </w:r>
      <w:proofErr w:type="spellStart"/>
      <w:r w:rsidRPr="001958DE">
        <w:rPr>
          <w:rtl/>
        </w:rPr>
        <w:t>בפי"ג</w:t>
      </w:r>
      <w:proofErr w:type="spellEnd"/>
      <w:r w:rsidRPr="001958DE">
        <w:rPr>
          <w:rtl/>
        </w:rPr>
        <w:t xml:space="preserve"> מה' </w:t>
      </w:r>
      <w:proofErr w:type="spellStart"/>
      <w:r w:rsidRPr="001958DE">
        <w:rPr>
          <w:rtl/>
        </w:rPr>
        <w:t>איסו"ב</w:t>
      </w:r>
      <w:proofErr w:type="spellEnd"/>
      <w:r w:rsidRPr="001958DE">
        <w:rPr>
          <w:rtl/>
        </w:rPr>
        <w:t xml:space="preserve"> </w:t>
      </w:r>
      <w:proofErr w:type="spellStart"/>
      <w:r w:rsidRPr="001958DE">
        <w:rPr>
          <w:rtl/>
        </w:rPr>
        <w:t>הט"ו</w:t>
      </w:r>
      <w:proofErr w:type="spellEnd"/>
      <w:r w:rsidRPr="001958DE">
        <w:rPr>
          <w:rtl/>
        </w:rPr>
        <w:t xml:space="preserve"> שכל החוזר מן </w:t>
      </w:r>
      <w:proofErr w:type="spellStart"/>
      <w:r w:rsidRPr="001958DE">
        <w:rPr>
          <w:rtl/>
        </w:rPr>
        <w:t>העכו"ם</w:t>
      </w:r>
      <w:proofErr w:type="spellEnd"/>
      <w:r w:rsidRPr="001958DE">
        <w:rPr>
          <w:rtl/>
        </w:rPr>
        <w:t xml:space="preserve"> בשביל דבר מהבלי העולם אינו מגירי הצדק. ואעפ"כ היו גרים הרבה מתגיירים בימי דוד ושלמה בפני הדיוטות, והיו בי"ד הגדול </w:t>
      </w:r>
      <w:proofErr w:type="spellStart"/>
      <w:r w:rsidRPr="001958DE">
        <w:rPr>
          <w:rtl/>
        </w:rPr>
        <w:t>חוששין</w:t>
      </w:r>
      <w:proofErr w:type="spellEnd"/>
      <w:r w:rsidRPr="001958DE">
        <w:rPr>
          <w:rtl/>
        </w:rPr>
        <w:t xml:space="preserve"> להם לא </w:t>
      </w:r>
      <w:proofErr w:type="spellStart"/>
      <w:r w:rsidRPr="001958DE">
        <w:rPr>
          <w:rtl/>
        </w:rPr>
        <w:t>דוחין</w:t>
      </w:r>
      <w:proofErr w:type="spellEnd"/>
      <w:r w:rsidRPr="001958DE">
        <w:rPr>
          <w:rtl/>
        </w:rPr>
        <w:t xml:space="preserve"> אותן אחר שטבלו </w:t>
      </w:r>
      <w:proofErr w:type="spellStart"/>
      <w:r w:rsidRPr="001958DE">
        <w:rPr>
          <w:rtl/>
        </w:rPr>
        <w:t>מכ"מ</w:t>
      </w:r>
      <w:proofErr w:type="spellEnd"/>
      <w:r w:rsidRPr="001958DE">
        <w:rPr>
          <w:rtl/>
        </w:rPr>
        <w:t xml:space="preserve"> ולא מקרבין אותן עד שתראה אחריתם. ובהל' י"ז שם אפילו נודע שבשביל דבר הוא מתגייר, הואיל ומל וטבל יצא מכלל </w:t>
      </w:r>
      <w:proofErr w:type="spellStart"/>
      <w:r w:rsidRPr="001958DE">
        <w:rPr>
          <w:rtl/>
        </w:rPr>
        <w:t>העכו"ם</w:t>
      </w:r>
      <w:proofErr w:type="spellEnd"/>
      <w:r w:rsidRPr="001958DE">
        <w:rPr>
          <w:rtl/>
        </w:rPr>
        <w:t xml:space="preserve"> </w:t>
      </w:r>
      <w:proofErr w:type="spellStart"/>
      <w:r w:rsidRPr="001958DE">
        <w:rPr>
          <w:rtl/>
        </w:rPr>
        <w:t>וחוששין</w:t>
      </w:r>
      <w:proofErr w:type="spellEnd"/>
      <w:r w:rsidRPr="001958DE">
        <w:rPr>
          <w:rtl/>
        </w:rPr>
        <w:t xml:space="preserve"> לו עד שיתבאר צדקתו. [</w:t>
      </w:r>
      <w:proofErr w:type="spellStart"/>
      <w:r w:rsidRPr="001958DE">
        <w:rPr>
          <w:rtl/>
        </w:rPr>
        <w:t>וכ"נ</w:t>
      </w:r>
      <w:proofErr w:type="spellEnd"/>
      <w:r w:rsidRPr="001958DE">
        <w:rPr>
          <w:rtl/>
        </w:rPr>
        <w:t xml:space="preserve"> מד' </w:t>
      </w:r>
      <w:proofErr w:type="spellStart"/>
      <w:r w:rsidRPr="001958DE">
        <w:rPr>
          <w:rtl/>
        </w:rPr>
        <w:t>הריטב"א</w:t>
      </w:r>
      <w:proofErr w:type="spellEnd"/>
      <w:r w:rsidRPr="001958DE">
        <w:rPr>
          <w:rtl/>
        </w:rPr>
        <w:t xml:space="preserve"> שכתב </w:t>
      </w:r>
      <w:proofErr w:type="spellStart"/>
      <w:r w:rsidRPr="001958DE">
        <w:rPr>
          <w:rtl/>
        </w:rPr>
        <w:t>דפליגי</w:t>
      </w:r>
      <w:proofErr w:type="spellEnd"/>
      <w:r w:rsidRPr="001958DE">
        <w:rPr>
          <w:rtl/>
        </w:rPr>
        <w:t xml:space="preserve"> בזה בכותים אי גרי אמת הם אם </w:t>
      </w:r>
      <w:proofErr w:type="spellStart"/>
      <w:r w:rsidRPr="001958DE">
        <w:rPr>
          <w:rtl/>
        </w:rPr>
        <w:t>נתגיירו</w:t>
      </w:r>
      <w:proofErr w:type="spellEnd"/>
      <w:r w:rsidRPr="001958DE">
        <w:rPr>
          <w:rtl/>
        </w:rPr>
        <w:t xml:space="preserve"> בלב שלם וחזרו, או לא </w:t>
      </w:r>
      <w:proofErr w:type="spellStart"/>
      <w:r w:rsidRPr="001958DE">
        <w:rPr>
          <w:rtl/>
        </w:rPr>
        <w:t>נתגיירו</w:t>
      </w:r>
      <w:proofErr w:type="spellEnd"/>
      <w:r w:rsidRPr="001958DE">
        <w:rPr>
          <w:rtl/>
        </w:rPr>
        <w:t xml:space="preserve"> בלב שלם </w:t>
      </w:r>
      <w:proofErr w:type="spellStart"/>
      <w:r w:rsidRPr="001958DE">
        <w:rPr>
          <w:rtl/>
        </w:rPr>
        <w:t>יעוי"ש</w:t>
      </w:r>
      <w:proofErr w:type="spellEnd"/>
      <w:r w:rsidRPr="001958DE">
        <w:rPr>
          <w:rtl/>
        </w:rPr>
        <w:t xml:space="preserve">].  </w:t>
      </w:r>
    </w:p>
    <w:p w14:paraId="512237CC" w14:textId="77777777" w:rsidR="00097645" w:rsidRPr="001958DE" w:rsidRDefault="00097645" w:rsidP="00097645">
      <w:pPr>
        <w:rPr>
          <w:rtl/>
        </w:rPr>
      </w:pPr>
      <w:r w:rsidRPr="001958DE">
        <w:rPr>
          <w:rtl/>
        </w:rPr>
        <w:t xml:space="preserve">  </w:t>
      </w:r>
      <w:proofErr w:type="spellStart"/>
      <w:r w:rsidRPr="001958DE">
        <w:rPr>
          <w:rtl/>
        </w:rPr>
        <w:t>ולפ"ז</w:t>
      </w:r>
      <w:proofErr w:type="spellEnd"/>
      <w:r w:rsidRPr="001958DE">
        <w:rPr>
          <w:rtl/>
        </w:rPr>
        <w:t xml:space="preserve"> </w:t>
      </w:r>
      <w:proofErr w:type="spellStart"/>
      <w:r w:rsidRPr="001958DE">
        <w:rPr>
          <w:rtl/>
        </w:rPr>
        <w:t>לר</w:t>
      </w:r>
      <w:proofErr w:type="spellEnd"/>
      <w:r w:rsidRPr="001958DE">
        <w:rPr>
          <w:rtl/>
        </w:rPr>
        <w:t xml:space="preserve">' נחמיה </w:t>
      </w:r>
      <w:proofErr w:type="spellStart"/>
      <w:r w:rsidRPr="001958DE">
        <w:rPr>
          <w:rtl/>
        </w:rPr>
        <w:t>היכא</w:t>
      </w:r>
      <w:proofErr w:type="spellEnd"/>
      <w:r w:rsidRPr="001958DE">
        <w:rPr>
          <w:rtl/>
        </w:rPr>
        <w:t xml:space="preserve"> דהוה ספק לשם אישות בדיעבד ג"כ ל"ה גר ודאי </w:t>
      </w:r>
      <w:proofErr w:type="spellStart"/>
      <w:r w:rsidRPr="001958DE">
        <w:rPr>
          <w:rtl/>
        </w:rPr>
        <w:t>והוה</w:t>
      </w:r>
      <w:proofErr w:type="spellEnd"/>
      <w:r w:rsidRPr="001958DE">
        <w:rPr>
          <w:rtl/>
        </w:rPr>
        <w:t xml:space="preserve"> ספק גר, וה"ה לדידן </w:t>
      </w:r>
      <w:proofErr w:type="spellStart"/>
      <w:r w:rsidRPr="001958DE">
        <w:rPr>
          <w:rtl/>
        </w:rPr>
        <w:t>שחוששין</w:t>
      </w:r>
      <w:proofErr w:type="spellEnd"/>
      <w:r w:rsidRPr="001958DE">
        <w:rPr>
          <w:rtl/>
        </w:rPr>
        <w:t xml:space="preserve"> עד שתתברר צדקתו, </w:t>
      </w:r>
      <w:proofErr w:type="spellStart"/>
      <w:r w:rsidRPr="001958DE">
        <w:rPr>
          <w:rtl/>
        </w:rPr>
        <w:t>ומה"ט</w:t>
      </w:r>
      <w:proofErr w:type="spellEnd"/>
      <w:r w:rsidRPr="001958DE">
        <w:rPr>
          <w:rtl/>
        </w:rPr>
        <w:t xml:space="preserve"> </w:t>
      </w:r>
      <w:proofErr w:type="spellStart"/>
      <w:r w:rsidRPr="001958DE">
        <w:rPr>
          <w:rtl/>
        </w:rPr>
        <w:t>י"ל</w:t>
      </w:r>
      <w:proofErr w:type="spellEnd"/>
      <w:r w:rsidRPr="001958DE">
        <w:rPr>
          <w:rtl/>
        </w:rPr>
        <w:t xml:space="preserve"> </w:t>
      </w:r>
      <w:proofErr w:type="spellStart"/>
      <w:r w:rsidRPr="001958DE">
        <w:rPr>
          <w:rtl/>
        </w:rPr>
        <w:t>דכל</w:t>
      </w:r>
      <w:proofErr w:type="spellEnd"/>
      <w:r w:rsidRPr="001958DE">
        <w:rPr>
          <w:rtl/>
        </w:rPr>
        <w:t xml:space="preserve"> דלא </w:t>
      </w:r>
      <w:proofErr w:type="spellStart"/>
      <w:r w:rsidRPr="001958DE">
        <w:rPr>
          <w:rtl/>
        </w:rPr>
        <w:t>נתברר</w:t>
      </w:r>
      <w:proofErr w:type="spellEnd"/>
      <w:r w:rsidRPr="001958DE">
        <w:rPr>
          <w:rtl/>
        </w:rPr>
        <w:t xml:space="preserve"> לנו שאין לו עילה אחרת להתגייר אין </w:t>
      </w:r>
      <w:proofErr w:type="spellStart"/>
      <w:r w:rsidRPr="001958DE">
        <w:rPr>
          <w:rtl/>
        </w:rPr>
        <w:t>מקבלין</w:t>
      </w:r>
      <w:proofErr w:type="spellEnd"/>
      <w:r w:rsidRPr="001958DE">
        <w:rPr>
          <w:rtl/>
        </w:rPr>
        <w:t xml:space="preserve"> אותו ואין </w:t>
      </w:r>
      <w:proofErr w:type="spellStart"/>
      <w:r w:rsidRPr="001958DE">
        <w:rPr>
          <w:rtl/>
        </w:rPr>
        <w:t>עושין</w:t>
      </w:r>
      <w:proofErr w:type="spellEnd"/>
      <w:r w:rsidRPr="001958DE">
        <w:rPr>
          <w:rtl/>
        </w:rPr>
        <w:t xml:space="preserve"> ספק </w:t>
      </w:r>
      <w:proofErr w:type="spellStart"/>
      <w:r w:rsidRPr="001958DE">
        <w:rPr>
          <w:rtl/>
        </w:rPr>
        <w:t>בידים</w:t>
      </w:r>
      <w:proofErr w:type="spellEnd"/>
      <w:r w:rsidRPr="001958DE">
        <w:rPr>
          <w:rtl/>
        </w:rPr>
        <w:t xml:space="preserve"> לכתחילה.  </w:t>
      </w:r>
    </w:p>
    <w:p w14:paraId="28C36FF1" w14:textId="77777777" w:rsidR="00097645" w:rsidRPr="001958DE" w:rsidRDefault="00097645" w:rsidP="00097645">
      <w:pPr>
        <w:rPr>
          <w:rtl/>
        </w:rPr>
      </w:pPr>
      <w:r w:rsidRPr="001958DE">
        <w:rPr>
          <w:rtl/>
        </w:rPr>
        <w:t xml:space="preserve">  (ד) והנה </w:t>
      </w:r>
      <w:proofErr w:type="spellStart"/>
      <w:r w:rsidRPr="001958DE">
        <w:rPr>
          <w:rtl/>
        </w:rPr>
        <w:t>בנ"ד</w:t>
      </w:r>
      <w:proofErr w:type="spellEnd"/>
      <w:r w:rsidRPr="001958DE">
        <w:rPr>
          <w:rtl/>
        </w:rPr>
        <w:t xml:space="preserve"> שמתגיירת ע"מ </w:t>
      </w:r>
      <w:proofErr w:type="spellStart"/>
      <w:r w:rsidRPr="001958DE">
        <w:rPr>
          <w:rtl/>
        </w:rPr>
        <w:t>להנשא</w:t>
      </w:r>
      <w:proofErr w:type="spellEnd"/>
      <w:r w:rsidRPr="001958DE">
        <w:rPr>
          <w:rtl/>
        </w:rPr>
        <w:t xml:space="preserve"> הי' מקום לפקפק אף </w:t>
      </w:r>
      <w:proofErr w:type="spellStart"/>
      <w:r w:rsidRPr="001958DE">
        <w:rPr>
          <w:rtl/>
        </w:rPr>
        <w:t>אי"נ</w:t>
      </w:r>
      <w:proofErr w:type="spellEnd"/>
      <w:r w:rsidRPr="001958DE">
        <w:rPr>
          <w:rtl/>
        </w:rPr>
        <w:t xml:space="preserve"> </w:t>
      </w:r>
      <w:proofErr w:type="spellStart"/>
      <w:r w:rsidRPr="001958DE">
        <w:rPr>
          <w:rtl/>
        </w:rPr>
        <w:t>דמתגיירת</w:t>
      </w:r>
      <w:proofErr w:type="spellEnd"/>
      <w:r w:rsidRPr="001958DE">
        <w:rPr>
          <w:rtl/>
        </w:rPr>
        <w:t xml:space="preserve"> בלב שלם, </w:t>
      </w:r>
      <w:proofErr w:type="spellStart"/>
      <w:r w:rsidRPr="001958DE">
        <w:rPr>
          <w:rtl/>
        </w:rPr>
        <w:t>דהא</w:t>
      </w:r>
      <w:proofErr w:type="spellEnd"/>
      <w:r w:rsidRPr="001958DE">
        <w:rPr>
          <w:rtl/>
        </w:rPr>
        <w:t xml:space="preserve"> מבואר בבכורות ל"א </w:t>
      </w:r>
      <w:proofErr w:type="spellStart"/>
      <w:r w:rsidRPr="001958DE">
        <w:rPr>
          <w:rtl/>
        </w:rPr>
        <w:t>נכרי</w:t>
      </w:r>
      <w:proofErr w:type="spellEnd"/>
      <w:r w:rsidRPr="001958DE">
        <w:rPr>
          <w:rtl/>
        </w:rPr>
        <w:t xml:space="preserve"> שבא לקבל דברי תורה חוץ מד"א =מדבר אחד= אין מקבלים אותו ר"י </w:t>
      </w:r>
      <w:proofErr w:type="spellStart"/>
      <w:r w:rsidRPr="001958DE">
        <w:rPr>
          <w:rtl/>
        </w:rPr>
        <w:t>בר"י</w:t>
      </w:r>
      <w:proofErr w:type="spellEnd"/>
      <w:r w:rsidRPr="001958DE">
        <w:rPr>
          <w:rtl/>
        </w:rPr>
        <w:t xml:space="preserve"> אומר אפילו דקדוק אחד מד"ס </w:t>
      </w:r>
      <w:proofErr w:type="spellStart"/>
      <w:r w:rsidRPr="001958DE">
        <w:rPr>
          <w:rtl/>
        </w:rPr>
        <w:t>וכ"פ</w:t>
      </w:r>
      <w:proofErr w:type="spellEnd"/>
      <w:r w:rsidRPr="001958DE">
        <w:rPr>
          <w:rtl/>
        </w:rPr>
        <w:t xml:space="preserve"> הרמב"ם </w:t>
      </w:r>
      <w:proofErr w:type="spellStart"/>
      <w:r w:rsidRPr="001958DE">
        <w:rPr>
          <w:rtl/>
        </w:rPr>
        <w:t>פי"ד</w:t>
      </w:r>
      <w:proofErr w:type="spellEnd"/>
      <w:r w:rsidRPr="001958DE">
        <w:rPr>
          <w:rtl/>
        </w:rPr>
        <w:t xml:space="preserve"> מה' א"ב </w:t>
      </w:r>
      <w:proofErr w:type="spellStart"/>
      <w:r w:rsidRPr="001958DE">
        <w:rPr>
          <w:rtl/>
        </w:rPr>
        <w:t>ה"ח</w:t>
      </w:r>
      <w:proofErr w:type="spellEnd"/>
      <w:r w:rsidRPr="001958DE">
        <w:rPr>
          <w:rtl/>
        </w:rPr>
        <w:t xml:space="preserve">, וכיון שרצונה </w:t>
      </w:r>
      <w:proofErr w:type="spellStart"/>
      <w:r w:rsidRPr="001958DE">
        <w:rPr>
          <w:rtl/>
        </w:rPr>
        <w:t>להנשא</w:t>
      </w:r>
      <w:proofErr w:type="spellEnd"/>
      <w:r w:rsidRPr="001958DE">
        <w:rPr>
          <w:rtl/>
        </w:rPr>
        <w:t xml:space="preserve"> לו ולעבור על דקדוק אחד מד"ס אין מקבלים אותה. אולם נראה </w:t>
      </w:r>
      <w:proofErr w:type="spellStart"/>
      <w:r w:rsidRPr="001958DE">
        <w:rPr>
          <w:rtl/>
        </w:rPr>
        <w:t>דהדין</w:t>
      </w:r>
      <w:proofErr w:type="spellEnd"/>
      <w:r w:rsidRPr="001958DE">
        <w:rPr>
          <w:rtl/>
        </w:rPr>
        <w:t xml:space="preserve"> </w:t>
      </w:r>
      <w:proofErr w:type="spellStart"/>
      <w:r w:rsidRPr="001958DE">
        <w:rPr>
          <w:rtl/>
        </w:rPr>
        <w:t>דנטען</w:t>
      </w:r>
      <w:proofErr w:type="spellEnd"/>
      <w:r w:rsidRPr="001958DE">
        <w:rPr>
          <w:rtl/>
        </w:rPr>
        <w:t xml:space="preserve"> על </w:t>
      </w:r>
      <w:proofErr w:type="spellStart"/>
      <w:r w:rsidRPr="001958DE">
        <w:rPr>
          <w:rtl/>
        </w:rPr>
        <w:t>האשה</w:t>
      </w:r>
      <w:proofErr w:type="spellEnd"/>
      <w:r w:rsidRPr="001958DE">
        <w:rPr>
          <w:rtl/>
        </w:rPr>
        <w:t xml:space="preserve"> לא </w:t>
      </w:r>
      <w:proofErr w:type="spellStart"/>
      <w:r w:rsidRPr="001958DE">
        <w:rPr>
          <w:rtl/>
        </w:rPr>
        <w:t>ישאנה</w:t>
      </w:r>
      <w:proofErr w:type="spellEnd"/>
      <w:r w:rsidRPr="001958DE">
        <w:rPr>
          <w:rtl/>
        </w:rPr>
        <w:t xml:space="preserve"> האיסור רק עליו ולא עליה, וכמ"ש </w:t>
      </w:r>
      <w:proofErr w:type="spellStart"/>
      <w:r w:rsidRPr="001958DE">
        <w:rPr>
          <w:rtl/>
        </w:rPr>
        <w:t>הנוב"י</w:t>
      </w:r>
      <w:proofErr w:type="spellEnd"/>
      <w:r w:rsidRPr="001958DE">
        <w:rPr>
          <w:rtl/>
        </w:rPr>
        <w:t xml:space="preserve"> הכלל </w:t>
      </w:r>
      <w:proofErr w:type="spellStart"/>
      <w:r w:rsidRPr="001958DE">
        <w:rPr>
          <w:rtl/>
        </w:rPr>
        <w:t>דכל</w:t>
      </w:r>
      <w:proofErr w:type="spellEnd"/>
      <w:r w:rsidRPr="001958DE">
        <w:rPr>
          <w:rtl/>
        </w:rPr>
        <w:t xml:space="preserve"> מקום </w:t>
      </w:r>
      <w:proofErr w:type="spellStart"/>
      <w:r w:rsidRPr="001958DE">
        <w:rPr>
          <w:rtl/>
        </w:rPr>
        <w:t>דתני</w:t>
      </w:r>
      <w:proofErr w:type="spellEnd"/>
      <w:r w:rsidRPr="001958DE">
        <w:rPr>
          <w:rtl/>
        </w:rPr>
        <w:t xml:space="preserve"> לא </w:t>
      </w:r>
      <w:proofErr w:type="spellStart"/>
      <w:r w:rsidRPr="001958DE">
        <w:rPr>
          <w:rtl/>
        </w:rPr>
        <w:t>ישאנה</w:t>
      </w:r>
      <w:proofErr w:type="spellEnd"/>
      <w:r w:rsidRPr="001958DE">
        <w:rPr>
          <w:rtl/>
        </w:rPr>
        <w:t xml:space="preserve"> האיסור עליו, ולא </w:t>
      </w:r>
      <w:proofErr w:type="spellStart"/>
      <w:r w:rsidRPr="001958DE">
        <w:rPr>
          <w:rtl/>
        </w:rPr>
        <w:t>תנשא</w:t>
      </w:r>
      <w:proofErr w:type="spellEnd"/>
      <w:r w:rsidRPr="001958DE">
        <w:rPr>
          <w:rtl/>
        </w:rPr>
        <w:t xml:space="preserve"> האיסור עליה, ואע"פ </w:t>
      </w:r>
      <w:proofErr w:type="spellStart"/>
      <w:r w:rsidRPr="001958DE">
        <w:rPr>
          <w:rtl/>
        </w:rPr>
        <w:t>דאם</w:t>
      </w:r>
      <w:proofErr w:type="spellEnd"/>
      <w:r w:rsidRPr="001958DE">
        <w:rPr>
          <w:rtl/>
        </w:rPr>
        <w:t xml:space="preserve"> האיסור עליו ממילא אסורה בלפני עור ל"ת =לא </w:t>
      </w:r>
      <w:proofErr w:type="spellStart"/>
      <w:r w:rsidRPr="001958DE">
        <w:rPr>
          <w:rtl/>
        </w:rPr>
        <w:t>תתן</w:t>
      </w:r>
      <w:proofErr w:type="spellEnd"/>
      <w:r w:rsidRPr="001958DE">
        <w:rPr>
          <w:rtl/>
        </w:rPr>
        <w:t xml:space="preserve">= מכשול, ואף באיסור דרבנן יש איסור לפני עור, וכמו שצידד </w:t>
      </w:r>
      <w:proofErr w:type="spellStart"/>
      <w:r w:rsidRPr="001958DE">
        <w:rPr>
          <w:rtl/>
        </w:rPr>
        <w:t>בשו"ת</w:t>
      </w:r>
      <w:proofErr w:type="spellEnd"/>
      <w:r w:rsidRPr="001958DE">
        <w:rPr>
          <w:rtl/>
        </w:rPr>
        <w:t xml:space="preserve"> </w:t>
      </w:r>
      <w:proofErr w:type="spellStart"/>
      <w:r w:rsidRPr="001958DE">
        <w:rPr>
          <w:rtl/>
        </w:rPr>
        <w:t>פנ"י</w:t>
      </w:r>
      <w:proofErr w:type="spellEnd"/>
      <w:r w:rsidRPr="001958DE">
        <w:rPr>
          <w:rtl/>
        </w:rPr>
        <w:t xml:space="preserve"> </w:t>
      </w:r>
      <w:proofErr w:type="spellStart"/>
      <w:r w:rsidRPr="001958DE">
        <w:rPr>
          <w:rtl/>
        </w:rPr>
        <w:t>ובמנח"ח</w:t>
      </w:r>
      <w:proofErr w:type="spellEnd"/>
      <w:r w:rsidRPr="001958DE">
        <w:rPr>
          <w:rtl/>
        </w:rPr>
        <w:t xml:space="preserve"> </w:t>
      </w:r>
      <w:proofErr w:type="spellStart"/>
      <w:r w:rsidRPr="001958DE">
        <w:rPr>
          <w:rtl/>
        </w:rPr>
        <w:t>דבאיסור</w:t>
      </w:r>
      <w:proofErr w:type="spellEnd"/>
      <w:r w:rsidRPr="001958DE">
        <w:rPr>
          <w:rtl/>
        </w:rPr>
        <w:t xml:space="preserve"> דרבנן איכא לפ"ע =לפני עור= דאורייתא דלא גרע </w:t>
      </w:r>
      <w:proofErr w:type="spellStart"/>
      <w:r w:rsidRPr="001958DE">
        <w:rPr>
          <w:rtl/>
        </w:rPr>
        <w:t>ממשיא</w:t>
      </w:r>
      <w:proofErr w:type="spellEnd"/>
      <w:r w:rsidRPr="001958DE">
        <w:rPr>
          <w:rtl/>
        </w:rPr>
        <w:t xml:space="preserve"> עצה שאינה הוגנת, מ"מ </w:t>
      </w:r>
      <w:proofErr w:type="spellStart"/>
      <w:r w:rsidRPr="001958DE">
        <w:rPr>
          <w:rtl/>
        </w:rPr>
        <w:t>י"ל</w:t>
      </w:r>
      <w:proofErr w:type="spellEnd"/>
      <w:r w:rsidRPr="001958DE">
        <w:rPr>
          <w:rtl/>
        </w:rPr>
        <w:t xml:space="preserve"> כיון </w:t>
      </w:r>
      <w:proofErr w:type="spellStart"/>
      <w:r w:rsidRPr="001958DE">
        <w:rPr>
          <w:rtl/>
        </w:rPr>
        <w:t>דאם</w:t>
      </w:r>
      <w:proofErr w:type="spellEnd"/>
      <w:r w:rsidRPr="001958DE">
        <w:rPr>
          <w:rtl/>
        </w:rPr>
        <w:t xml:space="preserve"> ניסת לא תצא, א"כ אין בזה גוף איסור, רק אסור </w:t>
      </w:r>
      <w:proofErr w:type="spellStart"/>
      <w:r w:rsidRPr="001958DE">
        <w:rPr>
          <w:rtl/>
        </w:rPr>
        <w:t>לכתחלה</w:t>
      </w:r>
      <w:proofErr w:type="spellEnd"/>
      <w:r w:rsidRPr="001958DE">
        <w:rPr>
          <w:rtl/>
        </w:rPr>
        <w:t xml:space="preserve">, משום הסר ממך </w:t>
      </w:r>
      <w:proofErr w:type="spellStart"/>
      <w:r w:rsidRPr="001958DE">
        <w:rPr>
          <w:rtl/>
        </w:rPr>
        <w:t>עקשות</w:t>
      </w:r>
      <w:proofErr w:type="spellEnd"/>
      <w:r w:rsidRPr="001958DE">
        <w:rPr>
          <w:rtl/>
        </w:rPr>
        <w:t xml:space="preserve"> פה, ואפשר </w:t>
      </w:r>
      <w:proofErr w:type="spellStart"/>
      <w:r w:rsidRPr="001958DE">
        <w:rPr>
          <w:rtl/>
        </w:rPr>
        <w:t>דעל</w:t>
      </w:r>
      <w:proofErr w:type="spellEnd"/>
      <w:r w:rsidRPr="001958DE">
        <w:rPr>
          <w:rtl/>
        </w:rPr>
        <w:t xml:space="preserve"> איסור </w:t>
      </w:r>
      <w:proofErr w:type="spellStart"/>
      <w:r w:rsidRPr="001958DE">
        <w:rPr>
          <w:rtl/>
        </w:rPr>
        <w:t>דלכתחלה</w:t>
      </w:r>
      <w:proofErr w:type="spellEnd"/>
      <w:r w:rsidRPr="001958DE">
        <w:rPr>
          <w:rtl/>
        </w:rPr>
        <w:t xml:space="preserve"> אין דין </w:t>
      </w:r>
      <w:proofErr w:type="spellStart"/>
      <w:r w:rsidRPr="001958DE">
        <w:rPr>
          <w:rtl/>
        </w:rPr>
        <w:t>דלפ"ע</w:t>
      </w:r>
      <w:proofErr w:type="spellEnd"/>
      <w:r w:rsidRPr="001958DE">
        <w:rPr>
          <w:rtl/>
        </w:rPr>
        <w:t xml:space="preserve"> ל"ת מכשול, ולבד זה נראה </w:t>
      </w:r>
      <w:proofErr w:type="spellStart"/>
      <w:r w:rsidRPr="001958DE">
        <w:rPr>
          <w:rtl/>
        </w:rPr>
        <w:t>דדין</w:t>
      </w:r>
      <w:proofErr w:type="spellEnd"/>
      <w:r w:rsidRPr="001958DE">
        <w:rPr>
          <w:rtl/>
        </w:rPr>
        <w:t xml:space="preserve"> זה </w:t>
      </w:r>
      <w:proofErr w:type="spellStart"/>
      <w:r w:rsidRPr="001958DE">
        <w:rPr>
          <w:rtl/>
        </w:rPr>
        <w:t>דנכרי</w:t>
      </w:r>
      <w:proofErr w:type="spellEnd"/>
      <w:r w:rsidRPr="001958DE">
        <w:rPr>
          <w:rtl/>
        </w:rPr>
        <w:t xml:space="preserve"> שבא להתגייר ולקבל עליו כל המצות חוץ מדקדוק אחד מד"ס </w:t>
      </w:r>
      <w:proofErr w:type="spellStart"/>
      <w:r w:rsidRPr="001958DE">
        <w:rPr>
          <w:rtl/>
        </w:rPr>
        <w:t>דאין</w:t>
      </w:r>
      <w:proofErr w:type="spellEnd"/>
      <w:r w:rsidRPr="001958DE">
        <w:rPr>
          <w:rtl/>
        </w:rPr>
        <w:t xml:space="preserve"> </w:t>
      </w:r>
      <w:proofErr w:type="spellStart"/>
      <w:r w:rsidRPr="001958DE">
        <w:rPr>
          <w:rtl/>
        </w:rPr>
        <w:t>מקבלין</w:t>
      </w:r>
      <w:proofErr w:type="spellEnd"/>
      <w:r w:rsidRPr="001958DE">
        <w:rPr>
          <w:rtl/>
        </w:rPr>
        <w:t xml:space="preserve"> אותו, היינו במתנה שלא לקבל ושיהי' מותר לו דבר זה מן הדין, בזה אין מקבלים אותו </w:t>
      </w:r>
      <w:proofErr w:type="spellStart"/>
      <w:r w:rsidRPr="001958DE">
        <w:rPr>
          <w:rtl/>
        </w:rPr>
        <w:t>דאין</w:t>
      </w:r>
      <w:proofErr w:type="spellEnd"/>
      <w:r w:rsidRPr="001958DE">
        <w:rPr>
          <w:rtl/>
        </w:rPr>
        <w:t xml:space="preserve"> שיור ותנאי בגירות ואין גירות </w:t>
      </w:r>
      <w:proofErr w:type="spellStart"/>
      <w:r w:rsidRPr="001958DE">
        <w:rPr>
          <w:rtl/>
        </w:rPr>
        <w:t>לחצאין</w:t>
      </w:r>
      <w:proofErr w:type="spellEnd"/>
      <w:r w:rsidRPr="001958DE">
        <w:rPr>
          <w:rtl/>
        </w:rPr>
        <w:t xml:space="preserve">, אבל במי שמקבל עליו כל המצות, רק שבדעתו לעבור לתיאבון אין זה חסרון בדין קבלת המצות.  </w:t>
      </w:r>
    </w:p>
    <w:p w14:paraId="6CAA3A6D" w14:textId="77777777" w:rsidR="00097645" w:rsidRPr="001958DE" w:rsidRDefault="00097645" w:rsidP="00097645">
      <w:pPr>
        <w:rPr>
          <w:rtl/>
        </w:rPr>
      </w:pPr>
      <w:r w:rsidRPr="001958DE">
        <w:rPr>
          <w:rtl/>
        </w:rPr>
        <w:t xml:space="preserve">  </w:t>
      </w:r>
      <w:proofErr w:type="spellStart"/>
      <w:r w:rsidRPr="001958DE">
        <w:rPr>
          <w:rtl/>
        </w:rPr>
        <w:t>ומה"ט</w:t>
      </w:r>
      <w:proofErr w:type="spellEnd"/>
      <w:r w:rsidRPr="001958DE">
        <w:rPr>
          <w:rtl/>
        </w:rPr>
        <w:t xml:space="preserve"> נראה מה שחשש הרה"ג </w:t>
      </w:r>
      <w:proofErr w:type="spellStart"/>
      <w:r w:rsidRPr="001958DE">
        <w:rPr>
          <w:rtl/>
        </w:rPr>
        <w:t>מהר"י</w:t>
      </w:r>
      <w:proofErr w:type="spellEnd"/>
      <w:r w:rsidRPr="001958DE">
        <w:rPr>
          <w:rtl/>
        </w:rPr>
        <w:t xml:space="preserve"> </w:t>
      </w:r>
      <w:proofErr w:type="spellStart"/>
      <w:r w:rsidRPr="001958DE">
        <w:rPr>
          <w:rtl/>
        </w:rPr>
        <w:t>פאזען</w:t>
      </w:r>
      <w:proofErr w:type="spellEnd"/>
      <w:r w:rsidRPr="001958DE">
        <w:rPr>
          <w:rtl/>
        </w:rPr>
        <w:t xml:space="preserve"> לגייר לפי שלא ישמור דיני ישראל כהלכה, </w:t>
      </w:r>
      <w:proofErr w:type="spellStart"/>
      <w:r w:rsidRPr="001958DE">
        <w:rPr>
          <w:rtl/>
        </w:rPr>
        <w:t>אפ"ל</w:t>
      </w:r>
      <w:proofErr w:type="spellEnd"/>
      <w:r w:rsidRPr="001958DE">
        <w:rPr>
          <w:rtl/>
        </w:rPr>
        <w:t xml:space="preserve"> </w:t>
      </w:r>
      <w:proofErr w:type="spellStart"/>
      <w:r w:rsidRPr="001958DE">
        <w:rPr>
          <w:rtl/>
        </w:rPr>
        <w:t>דאין</w:t>
      </w:r>
      <w:proofErr w:type="spellEnd"/>
      <w:r w:rsidRPr="001958DE">
        <w:rPr>
          <w:rtl/>
        </w:rPr>
        <w:t xml:space="preserve"> לחוש לזה כיון </w:t>
      </w:r>
      <w:proofErr w:type="spellStart"/>
      <w:r w:rsidRPr="001958DE">
        <w:rPr>
          <w:rtl/>
        </w:rPr>
        <w:t>דמקבל</w:t>
      </w:r>
      <w:proofErr w:type="spellEnd"/>
      <w:r w:rsidRPr="001958DE">
        <w:rPr>
          <w:rtl/>
        </w:rPr>
        <w:t xml:space="preserve"> עליו כל המצות אף שחושב לעבור על איזה מהמצות אח"כ לתיאבון, מ"מ אין זה מניעה לקבלת המצות, </w:t>
      </w:r>
      <w:proofErr w:type="spellStart"/>
      <w:r w:rsidRPr="001958DE">
        <w:rPr>
          <w:rtl/>
        </w:rPr>
        <w:t>ודוקא</w:t>
      </w:r>
      <w:proofErr w:type="spellEnd"/>
      <w:r w:rsidRPr="001958DE">
        <w:rPr>
          <w:rtl/>
        </w:rPr>
        <w:t xml:space="preserve"> </w:t>
      </w:r>
      <w:proofErr w:type="spellStart"/>
      <w:r w:rsidRPr="001958DE">
        <w:rPr>
          <w:rtl/>
        </w:rPr>
        <w:t>היכא</w:t>
      </w:r>
      <w:proofErr w:type="spellEnd"/>
      <w:r w:rsidRPr="001958DE">
        <w:rPr>
          <w:rtl/>
        </w:rPr>
        <w:t xml:space="preserve"> שמתנה שלא לקבל עליו זהו חסרון בקבלת המצות </w:t>
      </w:r>
      <w:proofErr w:type="spellStart"/>
      <w:r w:rsidRPr="001958DE">
        <w:rPr>
          <w:rtl/>
        </w:rPr>
        <w:t>דמעכב</w:t>
      </w:r>
      <w:proofErr w:type="spellEnd"/>
      <w:r w:rsidRPr="001958DE">
        <w:rPr>
          <w:rtl/>
        </w:rPr>
        <w:t xml:space="preserve">. אולם </w:t>
      </w:r>
      <w:proofErr w:type="spellStart"/>
      <w:r w:rsidRPr="001958DE">
        <w:rPr>
          <w:rtl/>
        </w:rPr>
        <w:t>היכא</w:t>
      </w:r>
      <w:proofErr w:type="spellEnd"/>
      <w:r w:rsidRPr="001958DE">
        <w:rPr>
          <w:rtl/>
        </w:rPr>
        <w:t xml:space="preserve"> שברור הדבר </w:t>
      </w:r>
      <w:proofErr w:type="spellStart"/>
      <w:r w:rsidRPr="001958DE">
        <w:rPr>
          <w:rtl/>
        </w:rPr>
        <w:t>שבודאי</w:t>
      </w:r>
      <w:proofErr w:type="spellEnd"/>
      <w:r w:rsidRPr="001958DE">
        <w:rPr>
          <w:rtl/>
        </w:rPr>
        <w:t xml:space="preserve"> יעבור אחרי כן על איסורי תורה חלול שבת ואכילת טריפות ואנו יודעים בבירור </w:t>
      </w:r>
      <w:proofErr w:type="spellStart"/>
      <w:r w:rsidRPr="001958DE">
        <w:rPr>
          <w:rtl/>
        </w:rPr>
        <w:t>כונתו</w:t>
      </w:r>
      <w:proofErr w:type="spellEnd"/>
      <w:r w:rsidRPr="001958DE">
        <w:rPr>
          <w:rtl/>
        </w:rPr>
        <w:t xml:space="preserve"> שאינו מתגייר רק לפנים ולבו בל עמו, הרי </w:t>
      </w:r>
      <w:proofErr w:type="spellStart"/>
      <w:r w:rsidRPr="001958DE">
        <w:rPr>
          <w:rtl/>
        </w:rPr>
        <w:t>אומדנא</w:t>
      </w:r>
      <w:proofErr w:type="spellEnd"/>
      <w:r w:rsidRPr="001958DE">
        <w:rPr>
          <w:rtl/>
        </w:rPr>
        <w:t xml:space="preserve"> </w:t>
      </w:r>
      <w:proofErr w:type="spellStart"/>
      <w:r w:rsidRPr="001958DE">
        <w:rPr>
          <w:rtl/>
        </w:rPr>
        <w:t>דמוכח</w:t>
      </w:r>
      <w:proofErr w:type="spellEnd"/>
      <w:r w:rsidRPr="001958DE">
        <w:rPr>
          <w:rtl/>
        </w:rPr>
        <w:t xml:space="preserve"> שמה שאומר שמקבל עליו המצות לאו כלום הוא א"כ זהו חסרון בקבלת המצות </w:t>
      </w:r>
      <w:proofErr w:type="spellStart"/>
      <w:r w:rsidRPr="001958DE">
        <w:rPr>
          <w:rtl/>
        </w:rPr>
        <w:t>דמעכב</w:t>
      </w:r>
      <w:proofErr w:type="spellEnd"/>
      <w:r w:rsidRPr="001958DE">
        <w:rPr>
          <w:rtl/>
        </w:rPr>
        <w:t xml:space="preserve"> [ועיין </w:t>
      </w:r>
      <w:proofErr w:type="spellStart"/>
      <w:r w:rsidRPr="001958DE">
        <w:rPr>
          <w:rtl/>
        </w:rPr>
        <w:t>בשו"ת</w:t>
      </w:r>
      <w:proofErr w:type="spellEnd"/>
      <w:r w:rsidRPr="001958DE">
        <w:rPr>
          <w:rtl/>
        </w:rPr>
        <w:t xml:space="preserve"> חמדת שלמה </w:t>
      </w:r>
      <w:proofErr w:type="spellStart"/>
      <w:r w:rsidRPr="001958DE">
        <w:rPr>
          <w:rtl/>
        </w:rPr>
        <w:t>חיו"ד</w:t>
      </w:r>
      <w:proofErr w:type="spellEnd"/>
      <w:r w:rsidRPr="001958DE">
        <w:rPr>
          <w:rtl/>
        </w:rPr>
        <w:t xml:space="preserve"> סי' כ"ט וסי' ל' </w:t>
      </w:r>
      <w:proofErr w:type="spellStart"/>
      <w:r w:rsidRPr="001958DE">
        <w:rPr>
          <w:rtl/>
        </w:rPr>
        <w:t>דהודעת</w:t>
      </w:r>
      <w:proofErr w:type="spellEnd"/>
      <w:r w:rsidRPr="001958DE">
        <w:rPr>
          <w:rtl/>
        </w:rPr>
        <w:t xml:space="preserve"> המצות וקבלת המצות שני </w:t>
      </w:r>
      <w:proofErr w:type="spellStart"/>
      <w:r w:rsidRPr="001958DE">
        <w:rPr>
          <w:rtl/>
        </w:rPr>
        <w:t>ענינים</w:t>
      </w:r>
      <w:proofErr w:type="spellEnd"/>
      <w:r w:rsidRPr="001958DE">
        <w:rPr>
          <w:rtl/>
        </w:rPr>
        <w:t xml:space="preserve"> הם, </w:t>
      </w:r>
      <w:proofErr w:type="spellStart"/>
      <w:r w:rsidRPr="001958DE">
        <w:rPr>
          <w:rtl/>
        </w:rPr>
        <w:t>דקבלת</w:t>
      </w:r>
      <w:proofErr w:type="spellEnd"/>
      <w:r w:rsidRPr="001958DE">
        <w:rPr>
          <w:rtl/>
        </w:rPr>
        <w:t xml:space="preserve"> המצות הוא בסתם שקבל עליו לכנוס בדת יהודית, והודעת המצות להודיע לו ענין המצות ושכרן ועונשן וזה אינו מעכב ולעולם קבלת המצות בסתם מעכב </w:t>
      </w:r>
      <w:proofErr w:type="spellStart"/>
      <w:r w:rsidRPr="001958DE">
        <w:rPr>
          <w:rtl/>
        </w:rPr>
        <w:t>דזהו</w:t>
      </w:r>
      <w:proofErr w:type="spellEnd"/>
      <w:r w:rsidRPr="001958DE">
        <w:rPr>
          <w:rtl/>
        </w:rPr>
        <w:t xml:space="preserve"> עיקר הגירות </w:t>
      </w:r>
      <w:proofErr w:type="spellStart"/>
      <w:r w:rsidRPr="001958DE">
        <w:rPr>
          <w:rtl/>
        </w:rPr>
        <w:t>וכמש"כ</w:t>
      </w:r>
      <w:proofErr w:type="spellEnd"/>
      <w:r w:rsidRPr="001958DE">
        <w:rPr>
          <w:rtl/>
        </w:rPr>
        <w:t xml:space="preserve"> הרמב"ם דבעי קבלת המצות בשלשה </w:t>
      </w:r>
      <w:proofErr w:type="spellStart"/>
      <w:r w:rsidRPr="001958DE">
        <w:rPr>
          <w:rtl/>
        </w:rPr>
        <w:t>יעוי"ש</w:t>
      </w:r>
      <w:proofErr w:type="spellEnd"/>
      <w:r w:rsidRPr="001958DE">
        <w:rPr>
          <w:rtl/>
        </w:rPr>
        <w:t xml:space="preserve">].  </w:t>
      </w:r>
    </w:p>
    <w:p w14:paraId="59906B8C" w14:textId="77777777" w:rsidR="00097645" w:rsidRPr="001958DE" w:rsidRDefault="00097645" w:rsidP="00097645">
      <w:pPr>
        <w:rPr>
          <w:rtl/>
        </w:rPr>
      </w:pPr>
      <w:r w:rsidRPr="001958DE">
        <w:rPr>
          <w:rtl/>
        </w:rPr>
        <w:t xml:space="preserve">  (ה) וראיתי כעת בס' בית יצחק </w:t>
      </w:r>
      <w:proofErr w:type="spellStart"/>
      <w:r w:rsidRPr="001958DE">
        <w:rPr>
          <w:rtl/>
        </w:rPr>
        <w:t>חיו"ד</w:t>
      </w:r>
      <w:proofErr w:type="spellEnd"/>
      <w:r w:rsidRPr="001958DE">
        <w:rPr>
          <w:rtl/>
        </w:rPr>
        <w:t xml:space="preserve"> </w:t>
      </w:r>
      <w:proofErr w:type="spellStart"/>
      <w:r w:rsidRPr="001958DE">
        <w:rPr>
          <w:rtl/>
        </w:rPr>
        <w:t>ח"ב</w:t>
      </w:r>
      <w:proofErr w:type="spellEnd"/>
      <w:r w:rsidRPr="001958DE">
        <w:rPr>
          <w:rtl/>
        </w:rPr>
        <w:t xml:space="preserve"> שכ"כ </w:t>
      </w:r>
      <w:proofErr w:type="spellStart"/>
      <w:r w:rsidRPr="001958DE">
        <w:rPr>
          <w:rtl/>
        </w:rPr>
        <w:t>דכיון</w:t>
      </w:r>
      <w:proofErr w:type="spellEnd"/>
      <w:r w:rsidRPr="001958DE">
        <w:rPr>
          <w:rtl/>
        </w:rPr>
        <w:t xml:space="preserve"> </w:t>
      </w:r>
      <w:proofErr w:type="spellStart"/>
      <w:r w:rsidRPr="001958DE">
        <w:rPr>
          <w:rtl/>
        </w:rPr>
        <w:t>דאיכא</w:t>
      </w:r>
      <w:proofErr w:type="spellEnd"/>
      <w:r w:rsidRPr="001958DE">
        <w:rPr>
          <w:rtl/>
        </w:rPr>
        <w:t xml:space="preserve"> </w:t>
      </w:r>
      <w:proofErr w:type="spellStart"/>
      <w:r w:rsidRPr="001958DE">
        <w:rPr>
          <w:rtl/>
        </w:rPr>
        <w:t>אומדנא</w:t>
      </w:r>
      <w:proofErr w:type="spellEnd"/>
      <w:r w:rsidRPr="001958DE">
        <w:rPr>
          <w:rtl/>
        </w:rPr>
        <w:t xml:space="preserve"> </w:t>
      </w:r>
      <w:proofErr w:type="spellStart"/>
      <w:r w:rsidRPr="001958DE">
        <w:rPr>
          <w:rtl/>
        </w:rPr>
        <w:t>דמוכח</w:t>
      </w:r>
      <w:proofErr w:type="spellEnd"/>
      <w:r w:rsidRPr="001958DE">
        <w:rPr>
          <w:rtl/>
        </w:rPr>
        <w:t xml:space="preserve">, </w:t>
      </w:r>
      <w:proofErr w:type="spellStart"/>
      <w:r w:rsidRPr="001958DE">
        <w:rPr>
          <w:rtl/>
        </w:rPr>
        <w:t>ול"ש</w:t>
      </w:r>
      <w:proofErr w:type="spellEnd"/>
      <w:r w:rsidRPr="001958DE">
        <w:rPr>
          <w:rtl/>
        </w:rPr>
        <w:t xml:space="preserve"> בזה דברים שבלב אינם דברים, לא הוי קבלת גירות. גם מסתפק שם בגוף הדין </w:t>
      </w:r>
      <w:proofErr w:type="spellStart"/>
      <w:r w:rsidRPr="001958DE">
        <w:rPr>
          <w:rtl/>
        </w:rPr>
        <w:t>דאין</w:t>
      </w:r>
      <w:proofErr w:type="spellEnd"/>
      <w:r w:rsidRPr="001958DE">
        <w:rPr>
          <w:rtl/>
        </w:rPr>
        <w:t xml:space="preserve"> </w:t>
      </w:r>
      <w:proofErr w:type="spellStart"/>
      <w:r w:rsidRPr="001958DE">
        <w:rPr>
          <w:rtl/>
        </w:rPr>
        <w:t>מקבלין</w:t>
      </w:r>
      <w:proofErr w:type="spellEnd"/>
      <w:r w:rsidRPr="001958DE">
        <w:rPr>
          <w:rtl/>
        </w:rPr>
        <w:t xml:space="preserve"> בחוץ מד"א אפילו דקדוק אחד מד"ס דלא נתבאר מפורש אי גם </w:t>
      </w:r>
      <w:proofErr w:type="spellStart"/>
      <w:r w:rsidRPr="001958DE">
        <w:rPr>
          <w:rtl/>
        </w:rPr>
        <w:t>דיעבד</w:t>
      </w:r>
      <w:proofErr w:type="spellEnd"/>
      <w:r w:rsidRPr="001958DE">
        <w:rPr>
          <w:rtl/>
        </w:rPr>
        <w:t xml:space="preserve"> ל"ה גר, ומשבת </w:t>
      </w:r>
      <w:proofErr w:type="spellStart"/>
      <w:r w:rsidRPr="001958DE">
        <w:rPr>
          <w:rtl/>
        </w:rPr>
        <w:t>דל"א</w:t>
      </w:r>
      <w:proofErr w:type="spellEnd"/>
      <w:r w:rsidRPr="001958DE">
        <w:rPr>
          <w:rtl/>
        </w:rPr>
        <w:t xml:space="preserve"> =דף לא= מהלל קצת ראי' </w:t>
      </w:r>
      <w:proofErr w:type="spellStart"/>
      <w:r w:rsidRPr="001958DE">
        <w:rPr>
          <w:rtl/>
        </w:rPr>
        <w:t>דמהני</w:t>
      </w:r>
      <w:proofErr w:type="spellEnd"/>
      <w:r w:rsidRPr="001958DE">
        <w:rPr>
          <w:rtl/>
        </w:rPr>
        <w:t xml:space="preserve">, </w:t>
      </w:r>
      <w:proofErr w:type="spellStart"/>
      <w:r w:rsidRPr="001958DE">
        <w:rPr>
          <w:rtl/>
        </w:rPr>
        <w:t>דאפי</w:t>
      </w:r>
      <w:proofErr w:type="spellEnd"/>
      <w:r w:rsidRPr="001958DE">
        <w:rPr>
          <w:rtl/>
        </w:rPr>
        <w:t xml:space="preserve">' </w:t>
      </w:r>
      <w:proofErr w:type="spellStart"/>
      <w:r w:rsidRPr="001958DE">
        <w:rPr>
          <w:rtl/>
        </w:rPr>
        <w:t>למש"פ</w:t>
      </w:r>
      <w:proofErr w:type="spellEnd"/>
      <w:r w:rsidRPr="001958DE">
        <w:rPr>
          <w:rtl/>
        </w:rPr>
        <w:t xml:space="preserve"> רש"י שסמך על חכמתו, אולם כיון </w:t>
      </w:r>
      <w:proofErr w:type="spellStart"/>
      <w:r w:rsidRPr="001958DE">
        <w:rPr>
          <w:rtl/>
        </w:rPr>
        <w:t>דבדיעבד</w:t>
      </w:r>
      <w:proofErr w:type="spellEnd"/>
      <w:r w:rsidRPr="001958DE">
        <w:rPr>
          <w:rtl/>
        </w:rPr>
        <w:t xml:space="preserve"> ל"ה גר איך קבלו, ויש לדחות, </w:t>
      </w:r>
      <w:proofErr w:type="spellStart"/>
      <w:r w:rsidRPr="001958DE">
        <w:rPr>
          <w:rtl/>
        </w:rPr>
        <w:t>ויעוי"ש</w:t>
      </w:r>
      <w:proofErr w:type="spellEnd"/>
      <w:r w:rsidRPr="001958DE">
        <w:rPr>
          <w:rtl/>
        </w:rPr>
        <w:t xml:space="preserve"> </w:t>
      </w:r>
      <w:proofErr w:type="spellStart"/>
      <w:r w:rsidRPr="001958DE">
        <w:rPr>
          <w:rtl/>
        </w:rPr>
        <w:t>שה"ר</w:t>
      </w:r>
      <w:proofErr w:type="spellEnd"/>
      <w:r w:rsidRPr="001958DE">
        <w:rPr>
          <w:rtl/>
        </w:rPr>
        <w:t xml:space="preserve"> מע"ז ס"ד ע"ב </w:t>
      </w:r>
      <w:proofErr w:type="spellStart"/>
      <w:r w:rsidRPr="001958DE">
        <w:rPr>
          <w:rtl/>
        </w:rPr>
        <w:t>דס"ל</w:t>
      </w:r>
      <w:proofErr w:type="spellEnd"/>
      <w:r w:rsidRPr="001958DE">
        <w:rPr>
          <w:rtl/>
        </w:rPr>
        <w:t xml:space="preserve"> לאחרים דגר תושב הוא שקבל עליו כל המצות האמורות בתורה חוץ מאיסור נבילה, </w:t>
      </w:r>
      <w:proofErr w:type="spellStart"/>
      <w:r w:rsidRPr="001958DE">
        <w:rPr>
          <w:rtl/>
        </w:rPr>
        <w:t>ואס"ד</w:t>
      </w:r>
      <w:proofErr w:type="spellEnd"/>
      <w:r w:rsidRPr="001958DE">
        <w:rPr>
          <w:rtl/>
        </w:rPr>
        <w:t xml:space="preserve"> </w:t>
      </w:r>
      <w:proofErr w:type="spellStart"/>
      <w:r w:rsidRPr="001958DE">
        <w:rPr>
          <w:rtl/>
        </w:rPr>
        <w:t>דקבל</w:t>
      </w:r>
      <w:proofErr w:type="spellEnd"/>
      <w:r w:rsidRPr="001958DE">
        <w:rPr>
          <w:rtl/>
        </w:rPr>
        <w:t xml:space="preserve"> עליו חוץ מד"א הוי גר, </w:t>
      </w:r>
      <w:proofErr w:type="spellStart"/>
      <w:r w:rsidRPr="001958DE">
        <w:rPr>
          <w:rtl/>
        </w:rPr>
        <w:t>אמאי</w:t>
      </w:r>
      <w:proofErr w:type="spellEnd"/>
      <w:r w:rsidRPr="001958DE">
        <w:rPr>
          <w:rtl/>
        </w:rPr>
        <w:t xml:space="preserve"> הוי גר תושב, הא הוי גר גמור, ואין זה ראי' כלל, </w:t>
      </w:r>
      <w:proofErr w:type="spellStart"/>
      <w:r w:rsidRPr="001958DE">
        <w:rPr>
          <w:rtl/>
        </w:rPr>
        <w:t>דאפילו</w:t>
      </w:r>
      <w:proofErr w:type="spellEnd"/>
      <w:r w:rsidRPr="001958DE">
        <w:rPr>
          <w:rtl/>
        </w:rPr>
        <w:t xml:space="preserve"> אם </w:t>
      </w:r>
      <w:proofErr w:type="spellStart"/>
      <w:r w:rsidRPr="001958DE">
        <w:rPr>
          <w:rtl/>
        </w:rPr>
        <w:t>נימא</w:t>
      </w:r>
      <w:proofErr w:type="spellEnd"/>
      <w:r w:rsidRPr="001958DE">
        <w:rPr>
          <w:rtl/>
        </w:rPr>
        <w:t xml:space="preserve"> </w:t>
      </w:r>
      <w:proofErr w:type="spellStart"/>
      <w:r w:rsidRPr="001958DE">
        <w:rPr>
          <w:rtl/>
        </w:rPr>
        <w:t>דקיים</w:t>
      </w:r>
      <w:proofErr w:type="spellEnd"/>
      <w:r w:rsidRPr="001958DE">
        <w:rPr>
          <w:rtl/>
        </w:rPr>
        <w:t xml:space="preserve"> כל התורה ומל ג"כ, אבל הא לא טבל </w:t>
      </w:r>
      <w:proofErr w:type="spellStart"/>
      <w:r w:rsidRPr="001958DE">
        <w:rPr>
          <w:rtl/>
        </w:rPr>
        <w:t>דאין</w:t>
      </w:r>
      <w:proofErr w:type="spellEnd"/>
      <w:r w:rsidRPr="001958DE">
        <w:rPr>
          <w:rtl/>
        </w:rPr>
        <w:t xml:space="preserve"> הטבילה ממצוות התורה </w:t>
      </w:r>
      <w:proofErr w:type="spellStart"/>
      <w:r w:rsidRPr="001958DE">
        <w:rPr>
          <w:rtl/>
        </w:rPr>
        <w:t>שהישראל</w:t>
      </w:r>
      <w:proofErr w:type="spellEnd"/>
      <w:r w:rsidRPr="001958DE">
        <w:rPr>
          <w:rtl/>
        </w:rPr>
        <w:t xml:space="preserve"> מחויב בה ממילא </w:t>
      </w:r>
      <w:proofErr w:type="spellStart"/>
      <w:r w:rsidRPr="001958DE">
        <w:rPr>
          <w:rtl/>
        </w:rPr>
        <w:t>דל"ה</w:t>
      </w:r>
      <w:proofErr w:type="spellEnd"/>
      <w:r w:rsidRPr="001958DE">
        <w:rPr>
          <w:rtl/>
        </w:rPr>
        <w:t xml:space="preserve"> גר, </w:t>
      </w:r>
      <w:proofErr w:type="spellStart"/>
      <w:r w:rsidRPr="001958DE">
        <w:rPr>
          <w:rtl/>
        </w:rPr>
        <w:t>ומדרש"י</w:t>
      </w:r>
      <w:proofErr w:type="spellEnd"/>
      <w:r w:rsidRPr="001958DE">
        <w:rPr>
          <w:rtl/>
        </w:rPr>
        <w:t xml:space="preserve"> </w:t>
      </w:r>
      <w:proofErr w:type="spellStart"/>
      <w:r w:rsidRPr="001958DE">
        <w:rPr>
          <w:rtl/>
        </w:rPr>
        <w:t>והנמוק"י</w:t>
      </w:r>
      <w:proofErr w:type="spellEnd"/>
      <w:r w:rsidRPr="001958DE">
        <w:rPr>
          <w:rtl/>
        </w:rPr>
        <w:t xml:space="preserve"> מבואר </w:t>
      </w:r>
      <w:proofErr w:type="spellStart"/>
      <w:r w:rsidRPr="001958DE">
        <w:rPr>
          <w:rtl/>
        </w:rPr>
        <w:t>דמפרשים</w:t>
      </w:r>
      <w:proofErr w:type="spellEnd"/>
      <w:r w:rsidRPr="001958DE">
        <w:rPr>
          <w:rtl/>
        </w:rPr>
        <w:t xml:space="preserve"> דלא מל ג"כ, </w:t>
      </w:r>
      <w:proofErr w:type="spellStart"/>
      <w:r w:rsidRPr="001958DE">
        <w:rPr>
          <w:rtl/>
        </w:rPr>
        <w:t>ויעוי</w:t>
      </w:r>
      <w:proofErr w:type="spellEnd"/>
      <w:r w:rsidRPr="001958DE">
        <w:rPr>
          <w:rtl/>
        </w:rPr>
        <w:t xml:space="preserve">' בירושלמי יבמות פ"ח ר' שמואל בר </w:t>
      </w:r>
      <w:proofErr w:type="spellStart"/>
      <w:r w:rsidRPr="001958DE">
        <w:rPr>
          <w:rtl/>
        </w:rPr>
        <w:t>חייא</w:t>
      </w:r>
      <w:proofErr w:type="spellEnd"/>
      <w:r w:rsidRPr="001958DE">
        <w:rPr>
          <w:rtl/>
        </w:rPr>
        <w:t xml:space="preserve"> בר' </w:t>
      </w:r>
      <w:proofErr w:type="spellStart"/>
      <w:r w:rsidRPr="001958DE">
        <w:rPr>
          <w:rtl/>
        </w:rPr>
        <w:t>יהודא</w:t>
      </w:r>
      <w:proofErr w:type="spellEnd"/>
      <w:r w:rsidRPr="001958DE">
        <w:rPr>
          <w:rtl/>
        </w:rPr>
        <w:t xml:space="preserve"> בשם ר' </w:t>
      </w:r>
      <w:proofErr w:type="spellStart"/>
      <w:r w:rsidRPr="001958DE">
        <w:rPr>
          <w:rtl/>
        </w:rPr>
        <w:t>חנינא</w:t>
      </w:r>
      <w:proofErr w:type="spellEnd"/>
      <w:r w:rsidRPr="001958DE">
        <w:rPr>
          <w:rtl/>
        </w:rPr>
        <w:t xml:space="preserve"> גר ותושב </w:t>
      </w:r>
      <w:proofErr w:type="spellStart"/>
      <w:r w:rsidRPr="001958DE">
        <w:rPr>
          <w:rtl/>
        </w:rPr>
        <w:t>מגלגלין</w:t>
      </w:r>
      <w:proofErr w:type="spellEnd"/>
      <w:r w:rsidRPr="001958DE">
        <w:rPr>
          <w:rtl/>
        </w:rPr>
        <w:t xml:space="preserve"> עמהם י"ב חודש אם חזר בו הרי יפה ואם לאו הרי הוא כגוי לכל דבר, ר' שמואל </w:t>
      </w:r>
      <w:proofErr w:type="spellStart"/>
      <w:r w:rsidRPr="001958DE">
        <w:rPr>
          <w:rtl/>
        </w:rPr>
        <w:t>כו</w:t>
      </w:r>
      <w:proofErr w:type="spellEnd"/>
      <w:r w:rsidRPr="001958DE">
        <w:rPr>
          <w:rtl/>
        </w:rPr>
        <w:t xml:space="preserve">' גר תושב צריך לקבל ע"מ שיהא אוכל נבילות ועי' </w:t>
      </w:r>
      <w:proofErr w:type="spellStart"/>
      <w:r w:rsidRPr="001958DE">
        <w:rPr>
          <w:rtl/>
        </w:rPr>
        <w:t>בפ"מ</w:t>
      </w:r>
      <w:proofErr w:type="spellEnd"/>
      <w:r w:rsidRPr="001958DE">
        <w:rPr>
          <w:rtl/>
        </w:rPr>
        <w:t xml:space="preserve"> שם, </w:t>
      </w:r>
      <w:proofErr w:type="spellStart"/>
      <w:r w:rsidRPr="001958DE">
        <w:rPr>
          <w:rtl/>
        </w:rPr>
        <w:t>ויל"ד</w:t>
      </w:r>
      <w:proofErr w:type="spellEnd"/>
      <w:r w:rsidRPr="001958DE">
        <w:rPr>
          <w:rtl/>
        </w:rPr>
        <w:t xml:space="preserve"> מדבריהם </w:t>
      </w:r>
      <w:proofErr w:type="spellStart"/>
      <w:r w:rsidRPr="001958DE">
        <w:rPr>
          <w:rtl/>
        </w:rPr>
        <w:t>דמקבלים</w:t>
      </w:r>
      <w:proofErr w:type="spellEnd"/>
      <w:r w:rsidRPr="001958DE">
        <w:rPr>
          <w:rtl/>
        </w:rPr>
        <w:t xml:space="preserve"> עליהם למול </w:t>
      </w:r>
      <w:proofErr w:type="spellStart"/>
      <w:r w:rsidRPr="001958DE">
        <w:rPr>
          <w:rtl/>
        </w:rPr>
        <w:t>יעוי"ש</w:t>
      </w:r>
      <w:proofErr w:type="spellEnd"/>
      <w:r w:rsidRPr="001958DE">
        <w:rPr>
          <w:rtl/>
        </w:rPr>
        <w:t xml:space="preserve"> ואכמ"ל.  </w:t>
      </w:r>
    </w:p>
    <w:p w14:paraId="147AAEC2" w14:textId="77777777" w:rsidR="00097645" w:rsidRPr="001958DE" w:rsidRDefault="00097645" w:rsidP="00097645">
      <w:pPr>
        <w:rPr>
          <w:rtl/>
        </w:rPr>
      </w:pPr>
      <w:r w:rsidRPr="001958DE">
        <w:rPr>
          <w:rtl/>
        </w:rPr>
        <w:lastRenderedPageBreak/>
        <w:t xml:space="preserve">  אך </w:t>
      </w:r>
      <w:proofErr w:type="spellStart"/>
      <w:r w:rsidRPr="001958DE">
        <w:rPr>
          <w:rtl/>
        </w:rPr>
        <w:t>מסברא</w:t>
      </w:r>
      <w:proofErr w:type="spellEnd"/>
      <w:r w:rsidRPr="001958DE">
        <w:rPr>
          <w:rtl/>
        </w:rPr>
        <w:t xml:space="preserve"> נראה </w:t>
      </w:r>
      <w:proofErr w:type="spellStart"/>
      <w:r w:rsidRPr="001958DE">
        <w:rPr>
          <w:rtl/>
        </w:rPr>
        <w:t>דכיון</w:t>
      </w:r>
      <w:proofErr w:type="spellEnd"/>
      <w:r w:rsidRPr="001958DE">
        <w:rPr>
          <w:rtl/>
        </w:rPr>
        <w:t xml:space="preserve"> </w:t>
      </w:r>
      <w:proofErr w:type="spellStart"/>
      <w:r w:rsidRPr="001958DE">
        <w:rPr>
          <w:rtl/>
        </w:rPr>
        <w:t>דקבלת</w:t>
      </w:r>
      <w:proofErr w:type="spellEnd"/>
      <w:r w:rsidRPr="001958DE">
        <w:rPr>
          <w:rtl/>
        </w:rPr>
        <w:t xml:space="preserve"> מצות מעכב </w:t>
      </w:r>
      <w:proofErr w:type="spellStart"/>
      <w:r w:rsidRPr="001958DE">
        <w:rPr>
          <w:rtl/>
        </w:rPr>
        <w:t>בודאי</w:t>
      </w:r>
      <w:proofErr w:type="spellEnd"/>
      <w:r w:rsidRPr="001958DE">
        <w:rPr>
          <w:rtl/>
        </w:rPr>
        <w:t xml:space="preserve"> בעינן שיקבל עליו כל המצות, אלא שיש להסתפק אם אינו מקבל דקדוק אחד מד"ס </w:t>
      </w:r>
      <w:proofErr w:type="spellStart"/>
      <w:r w:rsidRPr="001958DE">
        <w:rPr>
          <w:rtl/>
        </w:rPr>
        <w:t>דאפשר</w:t>
      </w:r>
      <w:proofErr w:type="spellEnd"/>
      <w:r w:rsidRPr="001958DE">
        <w:rPr>
          <w:rtl/>
        </w:rPr>
        <w:t xml:space="preserve"> </w:t>
      </w:r>
      <w:proofErr w:type="spellStart"/>
      <w:r w:rsidRPr="001958DE">
        <w:rPr>
          <w:rtl/>
        </w:rPr>
        <w:t>דמה"ת</w:t>
      </w:r>
      <w:proofErr w:type="spellEnd"/>
      <w:r w:rsidRPr="001958DE">
        <w:rPr>
          <w:rtl/>
        </w:rPr>
        <w:t xml:space="preserve"> הוי גר כיון </w:t>
      </w:r>
      <w:proofErr w:type="spellStart"/>
      <w:r w:rsidRPr="001958DE">
        <w:rPr>
          <w:rtl/>
        </w:rPr>
        <w:t>דקבל</w:t>
      </w:r>
      <w:proofErr w:type="spellEnd"/>
      <w:r w:rsidRPr="001958DE">
        <w:rPr>
          <w:rtl/>
        </w:rPr>
        <w:t xml:space="preserve"> עליו כל מצות שבתורה, ואולי כיון </w:t>
      </w:r>
      <w:proofErr w:type="spellStart"/>
      <w:r w:rsidRPr="001958DE">
        <w:rPr>
          <w:rtl/>
        </w:rPr>
        <w:t>דמילי</w:t>
      </w:r>
      <w:proofErr w:type="spellEnd"/>
      <w:r w:rsidRPr="001958DE">
        <w:rPr>
          <w:rtl/>
        </w:rPr>
        <w:t xml:space="preserve"> דרבנן </w:t>
      </w:r>
      <w:proofErr w:type="spellStart"/>
      <w:r w:rsidRPr="001958DE">
        <w:rPr>
          <w:rtl/>
        </w:rPr>
        <w:t>אתנייהו</w:t>
      </w:r>
      <w:proofErr w:type="spellEnd"/>
      <w:r w:rsidRPr="001958DE">
        <w:rPr>
          <w:rtl/>
        </w:rPr>
        <w:t xml:space="preserve"> בלא תסור </w:t>
      </w:r>
      <w:proofErr w:type="spellStart"/>
      <w:r w:rsidRPr="001958DE">
        <w:rPr>
          <w:rtl/>
        </w:rPr>
        <w:t>הוה</w:t>
      </w:r>
      <w:proofErr w:type="spellEnd"/>
      <w:r w:rsidRPr="001958DE">
        <w:rPr>
          <w:rtl/>
        </w:rPr>
        <w:t xml:space="preserve"> כמתנה על </w:t>
      </w:r>
      <w:proofErr w:type="spellStart"/>
      <w:r w:rsidRPr="001958DE">
        <w:rPr>
          <w:rtl/>
        </w:rPr>
        <w:t>ד"ת</w:t>
      </w:r>
      <w:proofErr w:type="spellEnd"/>
      <w:r w:rsidRPr="001958DE">
        <w:rPr>
          <w:rtl/>
        </w:rPr>
        <w:t xml:space="preserve"> וצ"ע.  </w:t>
      </w:r>
    </w:p>
    <w:p w14:paraId="418EF43C" w14:textId="77777777" w:rsidR="00097645" w:rsidRPr="001958DE" w:rsidRDefault="00097645" w:rsidP="00097645">
      <w:pPr>
        <w:rPr>
          <w:rtl/>
        </w:rPr>
      </w:pPr>
      <w:r w:rsidRPr="001958DE">
        <w:rPr>
          <w:rtl/>
        </w:rPr>
        <w:t xml:space="preserve">  (ו) </w:t>
      </w:r>
      <w:proofErr w:type="spellStart"/>
      <w:r w:rsidRPr="001958DE">
        <w:rPr>
          <w:rtl/>
        </w:rPr>
        <w:t>ולענין</w:t>
      </w:r>
      <w:proofErr w:type="spellEnd"/>
      <w:r w:rsidRPr="001958DE">
        <w:rPr>
          <w:rtl/>
        </w:rPr>
        <w:t xml:space="preserve"> הלכה, בפשוטו נראה שאין </w:t>
      </w:r>
      <w:proofErr w:type="spellStart"/>
      <w:r w:rsidRPr="001958DE">
        <w:rPr>
          <w:rtl/>
        </w:rPr>
        <w:t>לב"ד</w:t>
      </w:r>
      <w:proofErr w:type="spellEnd"/>
      <w:r w:rsidRPr="001958DE">
        <w:rPr>
          <w:rtl/>
        </w:rPr>
        <w:t xml:space="preserve"> כשר לקבלה לגירות, כיון שכונתה לשם אישות וגם אחר </w:t>
      </w:r>
      <w:proofErr w:type="spellStart"/>
      <w:r w:rsidRPr="001958DE">
        <w:rPr>
          <w:rtl/>
        </w:rPr>
        <w:t>שנתגיירה</w:t>
      </w:r>
      <w:proofErr w:type="spellEnd"/>
      <w:r w:rsidRPr="001958DE">
        <w:rPr>
          <w:rtl/>
        </w:rPr>
        <w:t xml:space="preserve"> אסורה לו, מצד נטען על הנכרית </w:t>
      </w:r>
      <w:proofErr w:type="spellStart"/>
      <w:r w:rsidRPr="001958DE">
        <w:rPr>
          <w:rtl/>
        </w:rPr>
        <w:t>ונתגיירה</w:t>
      </w:r>
      <w:proofErr w:type="spellEnd"/>
      <w:r w:rsidRPr="001958DE">
        <w:rPr>
          <w:rtl/>
        </w:rPr>
        <w:t xml:space="preserve"> דלא </w:t>
      </w:r>
      <w:proofErr w:type="spellStart"/>
      <w:r w:rsidRPr="001958DE">
        <w:rPr>
          <w:rtl/>
        </w:rPr>
        <w:t>ישאנה</w:t>
      </w:r>
      <w:proofErr w:type="spellEnd"/>
      <w:r w:rsidRPr="001958DE">
        <w:rPr>
          <w:rtl/>
        </w:rPr>
        <w:t xml:space="preserve">, ומה שחשש מעכ"ת שמא תבוא לפני </w:t>
      </w:r>
      <w:proofErr w:type="spellStart"/>
      <w:r w:rsidRPr="001958DE">
        <w:rPr>
          <w:rtl/>
        </w:rPr>
        <w:t>רעפארמער</w:t>
      </w:r>
      <w:proofErr w:type="spellEnd"/>
      <w:r w:rsidRPr="001958DE">
        <w:rPr>
          <w:rtl/>
        </w:rPr>
        <w:t xml:space="preserve"> אמת הדבר שזהו חשש גדול שאצל </w:t>
      </w:r>
      <w:proofErr w:type="spellStart"/>
      <w:r w:rsidRPr="001958DE">
        <w:rPr>
          <w:rtl/>
        </w:rPr>
        <w:t>רעפארמער</w:t>
      </w:r>
      <w:proofErr w:type="spellEnd"/>
      <w:r w:rsidRPr="001958DE">
        <w:rPr>
          <w:rtl/>
        </w:rPr>
        <w:t xml:space="preserve"> לא תהי' הגירות כדת, </w:t>
      </w:r>
      <w:proofErr w:type="spellStart"/>
      <w:r w:rsidRPr="001958DE">
        <w:rPr>
          <w:rtl/>
        </w:rPr>
        <w:t>דהא</w:t>
      </w:r>
      <w:proofErr w:type="spellEnd"/>
      <w:r w:rsidRPr="001958DE">
        <w:rPr>
          <w:rtl/>
        </w:rPr>
        <w:t xml:space="preserve"> מבואר /יו"ד/ בסי' רס"ח ס"ג </w:t>
      </w:r>
      <w:proofErr w:type="spellStart"/>
      <w:r w:rsidRPr="001958DE">
        <w:rPr>
          <w:rtl/>
        </w:rPr>
        <w:t>דקבלת</w:t>
      </w:r>
      <w:proofErr w:type="spellEnd"/>
      <w:r w:rsidRPr="001958DE">
        <w:rPr>
          <w:rtl/>
        </w:rPr>
        <w:t xml:space="preserve"> המצות מעכבת אם אינה ביום ובשלשה </w:t>
      </w:r>
      <w:proofErr w:type="spellStart"/>
      <w:r w:rsidRPr="001958DE">
        <w:rPr>
          <w:rtl/>
        </w:rPr>
        <w:t>לכו"ע</w:t>
      </w:r>
      <w:proofErr w:type="spellEnd"/>
      <w:r w:rsidRPr="001958DE">
        <w:rPr>
          <w:rtl/>
        </w:rPr>
        <w:t xml:space="preserve"> והרי זהו ב"ד פסול ועדים פסולים, וגם </w:t>
      </w:r>
      <w:proofErr w:type="spellStart"/>
      <w:r w:rsidRPr="001958DE">
        <w:rPr>
          <w:rtl/>
        </w:rPr>
        <w:t>דעצם</w:t>
      </w:r>
      <w:proofErr w:type="spellEnd"/>
      <w:r w:rsidRPr="001958DE">
        <w:rPr>
          <w:rtl/>
        </w:rPr>
        <w:t xml:space="preserve"> קבלת המצות אם מפרושם של </w:t>
      </w:r>
      <w:proofErr w:type="spellStart"/>
      <w:r w:rsidRPr="001958DE">
        <w:rPr>
          <w:rtl/>
        </w:rPr>
        <w:t>הרעפארמער</w:t>
      </w:r>
      <w:proofErr w:type="spellEnd"/>
      <w:r w:rsidRPr="001958DE">
        <w:rPr>
          <w:rtl/>
        </w:rPr>
        <w:t xml:space="preserve"> בדעותיהם הכוזבות, הרי אין זה קבלת המצות ודמי לחוץ מד"א, מ"מ אין לנו לחוש לזה ועל </w:t>
      </w:r>
      <w:proofErr w:type="spellStart"/>
      <w:r w:rsidRPr="001958DE">
        <w:rPr>
          <w:rtl/>
        </w:rPr>
        <w:t>הב"ד</w:t>
      </w:r>
      <w:proofErr w:type="spellEnd"/>
      <w:r w:rsidRPr="001958DE">
        <w:rPr>
          <w:rtl/>
        </w:rPr>
        <w:t xml:space="preserve"> כשר להזדקק רק באופנים המבוארים בפוסקים להלכה, וגם אין לצדד להתיר </w:t>
      </w:r>
      <w:proofErr w:type="spellStart"/>
      <w:r w:rsidRPr="001958DE">
        <w:rPr>
          <w:rtl/>
        </w:rPr>
        <w:t>איסורא</w:t>
      </w:r>
      <w:proofErr w:type="spellEnd"/>
      <w:r w:rsidRPr="001958DE">
        <w:rPr>
          <w:rtl/>
        </w:rPr>
        <w:t xml:space="preserve"> זוטא כדי שלא לעבור ע"ה איסור חמור, וכמו שאמרו בעירובין ל"ב, </w:t>
      </w:r>
      <w:proofErr w:type="spellStart"/>
      <w:r w:rsidRPr="001958DE">
        <w:rPr>
          <w:rtl/>
        </w:rPr>
        <w:t>וכמש"כ</w:t>
      </w:r>
      <w:proofErr w:type="spellEnd"/>
      <w:r w:rsidRPr="001958DE">
        <w:rPr>
          <w:rtl/>
        </w:rPr>
        <w:t xml:space="preserve"> </w:t>
      </w:r>
      <w:proofErr w:type="spellStart"/>
      <w:r w:rsidRPr="001958DE">
        <w:rPr>
          <w:rtl/>
        </w:rPr>
        <w:t>המהרשד"ם</w:t>
      </w:r>
      <w:proofErr w:type="spellEnd"/>
      <w:r w:rsidRPr="001958DE">
        <w:rPr>
          <w:rtl/>
        </w:rPr>
        <w:t xml:space="preserve"> לצדד </w:t>
      </w:r>
      <w:proofErr w:type="spellStart"/>
      <w:r w:rsidRPr="001958DE">
        <w:rPr>
          <w:rtl/>
        </w:rPr>
        <w:t>בכה"ג</w:t>
      </w:r>
      <w:proofErr w:type="spellEnd"/>
      <w:r w:rsidRPr="001958DE">
        <w:rPr>
          <w:rtl/>
        </w:rPr>
        <w:t xml:space="preserve"> </w:t>
      </w:r>
      <w:proofErr w:type="spellStart"/>
      <w:r w:rsidRPr="001958DE">
        <w:rPr>
          <w:rtl/>
        </w:rPr>
        <w:t>וכמש"כ</w:t>
      </w:r>
      <w:proofErr w:type="spellEnd"/>
      <w:r w:rsidRPr="001958DE">
        <w:rPr>
          <w:rtl/>
        </w:rPr>
        <w:t xml:space="preserve"> ג"כ </w:t>
      </w:r>
      <w:proofErr w:type="spellStart"/>
      <w:r w:rsidRPr="001958DE">
        <w:rPr>
          <w:rtl/>
        </w:rPr>
        <w:t>בשו"ת</w:t>
      </w:r>
      <w:proofErr w:type="spellEnd"/>
      <w:r w:rsidRPr="001958DE">
        <w:rPr>
          <w:rtl/>
        </w:rPr>
        <w:t xml:space="preserve"> </w:t>
      </w:r>
      <w:proofErr w:type="spellStart"/>
      <w:r w:rsidRPr="001958DE">
        <w:rPr>
          <w:rtl/>
        </w:rPr>
        <w:t>מוהר"ח</w:t>
      </w:r>
      <w:proofErr w:type="spellEnd"/>
      <w:r w:rsidRPr="001958DE">
        <w:rPr>
          <w:rtl/>
        </w:rPr>
        <w:t xml:space="preserve"> </w:t>
      </w:r>
      <w:proofErr w:type="spellStart"/>
      <w:r w:rsidRPr="001958DE">
        <w:rPr>
          <w:rtl/>
        </w:rPr>
        <w:t>צאנז</w:t>
      </w:r>
      <w:proofErr w:type="spellEnd"/>
      <w:r w:rsidRPr="001958DE">
        <w:rPr>
          <w:rtl/>
        </w:rPr>
        <w:t xml:space="preserve">, </w:t>
      </w:r>
      <w:proofErr w:type="spellStart"/>
      <w:r w:rsidRPr="001958DE">
        <w:rPr>
          <w:rtl/>
        </w:rPr>
        <w:t>וה"נ</w:t>
      </w:r>
      <w:proofErr w:type="spellEnd"/>
      <w:r w:rsidRPr="001958DE">
        <w:rPr>
          <w:rtl/>
        </w:rPr>
        <w:t xml:space="preserve"> נאמר </w:t>
      </w:r>
      <w:proofErr w:type="spellStart"/>
      <w:r w:rsidRPr="001958DE">
        <w:rPr>
          <w:rtl/>
        </w:rPr>
        <w:t>דנעבור</w:t>
      </w:r>
      <w:proofErr w:type="spellEnd"/>
      <w:r w:rsidRPr="001958DE">
        <w:rPr>
          <w:rtl/>
        </w:rPr>
        <w:t xml:space="preserve"> </w:t>
      </w:r>
      <w:proofErr w:type="spellStart"/>
      <w:r w:rsidRPr="001958DE">
        <w:rPr>
          <w:rtl/>
        </w:rPr>
        <w:t>לכתחלה</w:t>
      </w:r>
      <w:proofErr w:type="spellEnd"/>
      <w:r w:rsidRPr="001958DE">
        <w:rPr>
          <w:rtl/>
        </w:rPr>
        <w:t xml:space="preserve"> </w:t>
      </w:r>
      <w:proofErr w:type="spellStart"/>
      <w:r w:rsidRPr="001958DE">
        <w:rPr>
          <w:rtl/>
        </w:rPr>
        <w:t>איד"ר</w:t>
      </w:r>
      <w:proofErr w:type="spellEnd"/>
      <w:r w:rsidRPr="001958DE">
        <w:rPr>
          <w:rtl/>
        </w:rPr>
        <w:t xml:space="preserve"> =איסור דרבנן= כדי שלא יעבור על איסור </w:t>
      </w:r>
      <w:proofErr w:type="spellStart"/>
      <w:r w:rsidRPr="001958DE">
        <w:rPr>
          <w:rtl/>
        </w:rPr>
        <w:t>דבא</w:t>
      </w:r>
      <w:proofErr w:type="spellEnd"/>
      <w:r w:rsidRPr="001958DE">
        <w:rPr>
          <w:rtl/>
        </w:rPr>
        <w:t xml:space="preserve"> על הנכרית </w:t>
      </w:r>
      <w:proofErr w:type="spellStart"/>
      <w:r w:rsidRPr="001958DE">
        <w:rPr>
          <w:rtl/>
        </w:rPr>
        <w:t>דע"י</w:t>
      </w:r>
      <w:proofErr w:type="spellEnd"/>
      <w:r w:rsidRPr="001958DE">
        <w:rPr>
          <w:rtl/>
        </w:rPr>
        <w:t xml:space="preserve"> </w:t>
      </w:r>
      <w:proofErr w:type="spellStart"/>
      <w:r w:rsidRPr="001958DE">
        <w:rPr>
          <w:rtl/>
        </w:rPr>
        <w:t>נשואין</w:t>
      </w:r>
      <w:proofErr w:type="spellEnd"/>
      <w:r w:rsidRPr="001958DE">
        <w:rPr>
          <w:rtl/>
        </w:rPr>
        <w:t xml:space="preserve"> הוי </w:t>
      </w:r>
      <w:proofErr w:type="spellStart"/>
      <w:r w:rsidRPr="001958DE">
        <w:rPr>
          <w:rtl/>
        </w:rPr>
        <w:t>בפרהסיא</w:t>
      </w:r>
      <w:proofErr w:type="spellEnd"/>
      <w:r w:rsidRPr="001958DE">
        <w:rPr>
          <w:rtl/>
        </w:rPr>
        <w:t xml:space="preserve"> ואסור </w:t>
      </w:r>
      <w:proofErr w:type="spellStart"/>
      <w:r w:rsidRPr="001958DE">
        <w:rPr>
          <w:rtl/>
        </w:rPr>
        <w:t>מה"ת</w:t>
      </w:r>
      <w:proofErr w:type="spellEnd"/>
      <w:r w:rsidRPr="001958DE">
        <w:rPr>
          <w:rtl/>
        </w:rPr>
        <w:t xml:space="preserve">, </w:t>
      </w:r>
      <w:proofErr w:type="spellStart"/>
      <w:r w:rsidRPr="001958DE">
        <w:rPr>
          <w:rtl/>
        </w:rPr>
        <w:t>דהא</w:t>
      </w:r>
      <w:proofErr w:type="spellEnd"/>
      <w:r w:rsidRPr="001958DE">
        <w:rPr>
          <w:rtl/>
        </w:rPr>
        <w:t xml:space="preserve"> </w:t>
      </w:r>
      <w:proofErr w:type="spellStart"/>
      <w:r w:rsidRPr="001958DE">
        <w:rPr>
          <w:rtl/>
        </w:rPr>
        <w:t>בנ"ד</w:t>
      </w:r>
      <w:proofErr w:type="spellEnd"/>
      <w:r w:rsidRPr="001958DE">
        <w:rPr>
          <w:rtl/>
        </w:rPr>
        <w:t xml:space="preserve"> דיש לחוש בזה </w:t>
      </w:r>
      <w:proofErr w:type="spellStart"/>
      <w:r w:rsidRPr="001958DE">
        <w:rPr>
          <w:rtl/>
        </w:rPr>
        <w:t>בודאי</w:t>
      </w:r>
      <w:proofErr w:type="spellEnd"/>
      <w:r w:rsidRPr="001958DE">
        <w:rPr>
          <w:rtl/>
        </w:rPr>
        <w:t xml:space="preserve"> שלא תשמור פתחי נדה וטבילה ויהי' בועל נדה בכרת [</w:t>
      </w:r>
      <w:proofErr w:type="spellStart"/>
      <w:r w:rsidRPr="001958DE">
        <w:rPr>
          <w:rtl/>
        </w:rPr>
        <w:t>וילה"ע</w:t>
      </w:r>
      <w:proofErr w:type="spellEnd"/>
      <w:r w:rsidRPr="001958DE">
        <w:rPr>
          <w:rtl/>
        </w:rPr>
        <w:t xml:space="preserve"> בזה </w:t>
      </w:r>
      <w:proofErr w:type="spellStart"/>
      <w:r w:rsidRPr="001958DE">
        <w:rPr>
          <w:rtl/>
        </w:rPr>
        <w:t>למש"כ</w:t>
      </w:r>
      <w:proofErr w:type="spellEnd"/>
      <w:r w:rsidRPr="001958DE">
        <w:rPr>
          <w:rtl/>
        </w:rPr>
        <w:t xml:space="preserve"> הראשונים </w:t>
      </w:r>
      <w:proofErr w:type="spellStart"/>
      <w:r w:rsidRPr="001958DE">
        <w:rPr>
          <w:rtl/>
        </w:rPr>
        <w:t>בס"פ</w:t>
      </w:r>
      <w:proofErr w:type="spellEnd"/>
      <w:r w:rsidRPr="001958DE">
        <w:rPr>
          <w:rtl/>
        </w:rPr>
        <w:t xml:space="preserve"> המגרש </w:t>
      </w:r>
      <w:proofErr w:type="spellStart"/>
      <w:r w:rsidRPr="001958DE">
        <w:rPr>
          <w:rtl/>
        </w:rPr>
        <w:t>בזה"ז</w:t>
      </w:r>
      <w:proofErr w:type="spellEnd"/>
      <w:r w:rsidRPr="001958DE">
        <w:rPr>
          <w:rtl/>
        </w:rPr>
        <w:t xml:space="preserve"> </w:t>
      </w:r>
      <w:proofErr w:type="spellStart"/>
      <w:r w:rsidRPr="001958DE">
        <w:rPr>
          <w:rtl/>
        </w:rPr>
        <w:t>דליכא</w:t>
      </w:r>
      <w:proofErr w:type="spellEnd"/>
      <w:r w:rsidRPr="001958DE">
        <w:rPr>
          <w:rtl/>
        </w:rPr>
        <w:t xml:space="preserve"> </w:t>
      </w:r>
      <w:proofErr w:type="spellStart"/>
      <w:r w:rsidRPr="001958DE">
        <w:rPr>
          <w:rtl/>
        </w:rPr>
        <w:t>סמוכין</w:t>
      </w:r>
      <w:proofErr w:type="spellEnd"/>
      <w:r w:rsidRPr="001958DE">
        <w:rPr>
          <w:rtl/>
        </w:rPr>
        <w:t xml:space="preserve"> הגירות מדרבנן ויש </w:t>
      </w:r>
      <w:proofErr w:type="spellStart"/>
      <w:r w:rsidRPr="001958DE">
        <w:rPr>
          <w:rtl/>
        </w:rPr>
        <w:t>כח</w:t>
      </w:r>
      <w:proofErr w:type="spellEnd"/>
      <w:r w:rsidRPr="001958DE">
        <w:rPr>
          <w:rtl/>
        </w:rPr>
        <w:t xml:space="preserve"> ביד חכמים בדבר גדול לעקור דבר </w:t>
      </w:r>
      <w:proofErr w:type="spellStart"/>
      <w:r w:rsidRPr="001958DE">
        <w:rPr>
          <w:rtl/>
        </w:rPr>
        <w:t>מה"ת</w:t>
      </w:r>
      <w:proofErr w:type="spellEnd"/>
      <w:r w:rsidRPr="001958DE">
        <w:rPr>
          <w:rtl/>
        </w:rPr>
        <w:t xml:space="preserve"> בקום ועשה </w:t>
      </w:r>
      <w:proofErr w:type="spellStart"/>
      <w:r w:rsidRPr="001958DE">
        <w:rPr>
          <w:rtl/>
        </w:rPr>
        <w:t>ולפ"ז</w:t>
      </w:r>
      <w:proofErr w:type="spellEnd"/>
      <w:r w:rsidRPr="001958DE">
        <w:rPr>
          <w:rtl/>
        </w:rPr>
        <w:t xml:space="preserve"> </w:t>
      </w:r>
      <w:proofErr w:type="spellStart"/>
      <w:r w:rsidRPr="001958DE">
        <w:rPr>
          <w:rtl/>
        </w:rPr>
        <w:t>י"ל</w:t>
      </w:r>
      <w:proofErr w:type="spellEnd"/>
      <w:r w:rsidRPr="001958DE">
        <w:rPr>
          <w:rtl/>
        </w:rPr>
        <w:t xml:space="preserve"> </w:t>
      </w:r>
      <w:proofErr w:type="spellStart"/>
      <w:r w:rsidRPr="001958DE">
        <w:rPr>
          <w:rtl/>
        </w:rPr>
        <w:t>דמה"ת</w:t>
      </w:r>
      <w:proofErr w:type="spellEnd"/>
      <w:r w:rsidRPr="001958DE">
        <w:rPr>
          <w:rtl/>
        </w:rPr>
        <w:t xml:space="preserve"> </w:t>
      </w:r>
      <w:proofErr w:type="spellStart"/>
      <w:r w:rsidRPr="001958DE">
        <w:rPr>
          <w:rtl/>
        </w:rPr>
        <w:t>הוה</w:t>
      </w:r>
      <w:proofErr w:type="spellEnd"/>
      <w:r w:rsidRPr="001958DE">
        <w:rPr>
          <w:rtl/>
        </w:rPr>
        <w:t xml:space="preserve"> נכרית ואין בזה איסור נדה וכרת </w:t>
      </w:r>
      <w:proofErr w:type="spellStart"/>
      <w:r w:rsidRPr="001958DE">
        <w:rPr>
          <w:rtl/>
        </w:rPr>
        <w:t>דהא</w:t>
      </w:r>
      <w:proofErr w:type="spellEnd"/>
      <w:r w:rsidRPr="001958DE">
        <w:rPr>
          <w:rtl/>
        </w:rPr>
        <w:t xml:space="preserve"> אין זו גיורת אלא מדרבנן. אולם הא הרשב"א ביבמות פ' החולץ מסיק </w:t>
      </w:r>
      <w:proofErr w:type="spellStart"/>
      <w:r w:rsidRPr="001958DE">
        <w:rPr>
          <w:rtl/>
        </w:rPr>
        <w:t>דילפינן</w:t>
      </w:r>
      <w:proofErr w:type="spellEnd"/>
      <w:r w:rsidRPr="001958DE">
        <w:rPr>
          <w:rtl/>
        </w:rPr>
        <w:t xml:space="preserve"> מקרא </w:t>
      </w:r>
      <w:proofErr w:type="spellStart"/>
      <w:r w:rsidRPr="001958DE">
        <w:rPr>
          <w:rtl/>
        </w:rPr>
        <w:t>דלדורותיכם</w:t>
      </w:r>
      <w:proofErr w:type="spellEnd"/>
      <w:r w:rsidRPr="001958DE">
        <w:rPr>
          <w:rtl/>
        </w:rPr>
        <w:t xml:space="preserve"> </w:t>
      </w:r>
      <w:proofErr w:type="spellStart"/>
      <w:r w:rsidRPr="001958DE">
        <w:rPr>
          <w:rtl/>
        </w:rPr>
        <w:t>דבכל</w:t>
      </w:r>
      <w:proofErr w:type="spellEnd"/>
      <w:r w:rsidRPr="001958DE">
        <w:rPr>
          <w:rtl/>
        </w:rPr>
        <w:t xml:space="preserve"> הדורות מקבלים אף </w:t>
      </w:r>
      <w:proofErr w:type="spellStart"/>
      <w:r w:rsidRPr="001958DE">
        <w:rPr>
          <w:rtl/>
        </w:rPr>
        <w:t>בזה"ז</w:t>
      </w:r>
      <w:proofErr w:type="spellEnd"/>
      <w:r w:rsidRPr="001958DE">
        <w:rPr>
          <w:rtl/>
        </w:rPr>
        <w:t xml:space="preserve"> </w:t>
      </w:r>
      <w:proofErr w:type="spellStart"/>
      <w:r w:rsidRPr="001958DE">
        <w:rPr>
          <w:rtl/>
        </w:rPr>
        <w:t>דליכא</w:t>
      </w:r>
      <w:proofErr w:type="spellEnd"/>
      <w:r w:rsidRPr="001958DE">
        <w:rPr>
          <w:rtl/>
        </w:rPr>
        <w:t xml:space="preserve"> מומחים כמו </w:t>
      </w:r>
      <w:proofErr w:type="spellStart"/>
      <w:r w:rsidRPr="001958DE">
        <w:rPr>
          <w:rtl/>
        </w:rPr>
        <w:t>דילפינן</w:t>
      </w:r>
      <w:proofErr w:type="spellEnd"/>
      <w:r w:rsidRPr="001958DE">
        <w:rPr>
          <w:rtl/>
        </w:rPr>
        <w:t xml:space="preserve"> בכריתות מזה דלא בעינן הרצאת דמים ולדבריהם הוי גר </w:t>
      </w:r>
      <w:proofErr w:type="spellStart"/>
      <w:r w:rsidRPr="001958DE">
        <w:rPr>
          <w:rtl/>
        </w:rPr>
        <w:t>מה"ת</w:t>
      </w:r>
      <w:proofErr w:type="spellEnd"/>
      <w:r w:rsidRPr="001958DE">
        <w:rPr>
          <w:rtl/>
        </w:rPr>
        <w:t xml:space="preserve"> ואיסור נדה בכרת], ובנכרית אין איסור נדה ועי' </w:t>
      </w:r>
      <w:proofErr w:type="spellStart"/>
      <w:r w:rsidRPr="001958DE">
        <w:rPr>
          <w:rtl/>
        </w:rPr>
        <w:t>תוס</w:t>
      </w:r>
      <w:proofErr w:type="spellEnd"/>
      <w:r w:rsidRPr="001958DE">
        <w:rPr>
          <w:rtl/>
        </w:rPr>
        <w:t xml:space="preserve">' שבת דף ד' החילוקים בדין אם אומרים חטא כדי שיזכה </w:t>
      </w:r>
      <w:proofErr w:type="spellStart"/>
      <w:r w:rsidRPr="001958DE">
        <w:rPr>
          <w:rtl/>
        </w:rPr>
        <w:t>חבירך</w:t>
      </w:r>
      <w:proofErr w:type="spellEnd"/>
      <w:r w:rsidRPr="001958DE">
        <w:rPr>
          <w:rtl/>
        </w:rPr>
        <w:t xml:space="preserve"> ולפי החילוקים שם </w:t>
      </w:r>
      <w:proofErr w:type="spellStart"/>
      <w:r w:rsidRPr="001958DE">
        <w:rPr>
          <w:rtl/>
        </w:rPr>
        <w:t>נמי</w:t>
      </w:r>
      <w:proofErr w:type="spellEnd"/>
      <w:r w:rsidRPr="001958DE">
        <w:rPr>
          <w:rtl/>
        </w:rPr>
        <w:t xml:space="preserve"> יש לומר דלא שייך </w:t>
      </w:r>
      <w:proofErr w:type="spellStart"/>
      <w:r w:rsidRPr="001958DE">
        <w:rPr>
          <w:rtl/>
        </w:rPr>
        <w:t>בנ"ד</w:t>
      </w:r>
      <w:proofErr w:type="spellEnd"/>
      <w:r w:rsidRPr="001958DE">
        <w:rPr>
          <w:rtl/>
        </w:rPr>
        <w:t xml:space="preserve"> אומרים לאדם חטא כדי שיזכה חברך וגם </w:t>
      </w:r>
      <w:proofErr w:type="spellStart"/>
      <w:r w:rsidRPr="001958DE">
        <w:rPr>
          <w:rtl/>
        </w:rPr>
        <w:t>מוהר"ח</w:t>
      </w:r>
      <w:proofErr w:type="spellEnd"/>
      <w:r w:rsidRPr="001958DE">
        <w:rPr>
          <w:rtl/>
        </w:rPr>
        <w:t xml:space="preserve"> </w:t>
      </w:r>
      <w:proofErr w:type="spellStart"/>
      <w:r w:rsidRPr="001958DE">
        <w:rPr>
          <w:rtl/>
        </w:rPr>
        <w:t>צאנז</w:t>
      </w:r>
      <w:proofErr w:type="spellEnd"/>
      <w:r w:rsidRPr="001958DE">
        <w:rPr>
          <w:rtl/>
        </w:rPr>
        <w:t xml:space="preserve"> בדין הנטען מן </w:t>
      </w:r>
      <w:proofErr w:type="spellStart"/>
      <w:r w:rsidRPr="001958DE">
        <w:rPr>
          <w:rtl/>
        </w:rPr>
        <w:t>האשה</w:t>
      </w:r>
      <w:proofErr w:type="spellEnd"/>
      <w:r w:rsidRPr="001958DE">
        <w:rPr>
          <w:rtl/>
        </w:rPr>
        <w:t xml:space="preserve"> מסיק שאין מורים להיתר.  </w:t>
      </w:r>
    </w:p>
    <w:p w14:paraId="243C7EA3" w14:textId="77777777" w:rsidR="00097645" w:rsidRDefault="00097645" w:rsidP="00097645">
      <w:pPr>
        <w:rPr>
          <w:rtl/>
        </w:rPr>
      </w:pPr>
      <w:r w:rsidRPr="001958DE">
        <w:rPr>
          <w:rtl/>
        </w:rPr>
        <w:t xml:space="preserve">  (ז) והנה אחרי </w:t>
      </w:r>
      <w:proofErr w:type="spellStart"/>
      <w:r w:rsidRPr="001958DE">
        <w:rPr>
          <w:rtl/>
        </w:rPr>
        <w:t>הרעוואלוציע</w:t>
      </w:r>
      <w:proofErr w:type="spellEnd"/>
      <w:r w:rsidRPr="001958DE">
        <w:rPr>
          <w:rtl/>
        </w:rPr>
        <w:t xml:space="preserve"> /המהפכה/ </w:t>
      </w:r>
      <w:proofErr w:type="spellStart"/>
      <w:r w:rsidRPr="001958DE">
        <w:rPr>
          <w:rtl/>
        </w:rPr>
        <w:t>שהיתה</w:t>
      </w:r>
      <w:proofErr w:type="spellEnd"/>
      <w:r w:rsidRPr="001958DE">
        <w:rPr>
          <w:rtl/>
        </w:rPr>
        <w:t xml:space="preserve"> בימי המלחמה הגדולה שהותר הגירות וגם הוכר על פי </w:t>
      </w:r>
      <w:proofErr w:type="spellStart"/>
      <w:r w:rsidRPr="001958DE">
        <w:rPr>
          <w:rtl/>
        </w:rPr>
        <w:t>חק</w:t>
      </w:r>
      <w:proofErr w:type="spellEnd"/>
      <w:r w:rsidRPr="001958DE">
        <w:rPr>
          <w:rtl/>
        </w:rPr>
        <w:t xml:space="preserve"> ונימוסים נשואי אזרחים, נשאלתי </w:t>
      </w:r>
      <w:proofErr w:type="spellStart"/>
      <w:r w:rsidRPr="001958DE">
        <w:rPr>
          <w:rtl/>
        </w:rPr>
        <w:t>בכיוצא</w:t>
      </w:r>
      <w:proofErr w:type="spellEnd"/>
      <w:r w:rsidRPr="001958DE">
        <w:rPr>
          <w:rtl/>
        </w:rPr>
        <w:t xml:space="preserve"> בו איזה פעמים, בנכרית שניסת לישראל </w:t>
      </w:r>
      <w:proofErr w:type="spellStart"/>
      <w:r w:rsidRPr="001958DE">
        <w:rPr>
          <w:rtl/>
        </w:rPr>
        <w:t>בציווילעיהע</w:t>
      </w:r>
      <w:proofErr w:type="spellEnd"/>
      <w:r w:rsidRPr="001958DE">
        <w:rPr>
          <w:rtl/>
        </w:rPr>
        <w:t xml:space="preserve"> ורצונה להתגייר </w:t>
      </w:r>
      <w:proofErr w:type="spellStart"/>
      <w:r w:rsidRPr="001958DE">
        <w:rPr>
          <w:rtl/>
        </w:rPr>
        <w:t>ולהנשא</w:t>
      </w:r>
      <w:proofErr w:type="spellEnd"/>
      <w:r w:rsidRPr="001958DE">
        <w:rPr>
          <w:rtl/>
        </w:rPr>
        <w:t xml:space="preserve"> בחופה </w:t>
      </w:r>
      <w:proofErr w:type="spellStart"/>
      <w:r w:rsidRPr="001958DE">
        <w:rPr>
          <w:rtl/>
        </w:rPr>
        <w:t>וקדושין</w:t>
      </w:r>
      <w:proofErr w:type="spellEnd"/>
      <w:r w:rsidRPr="001958DE">
        <w:rPr>
          <w:rtl/>
        </w:rPr>
        <w:t xml:space="preserve">, באמרם שרצונם לגדל את בניהם ע"פ דת ישראל, וגם אומרים שאם </w:t>
      </w:r>
      <w:proofErr w:type="spellStart"/>
      <w:r w:rsidRPr="001958DE">
        <w:rPr>
          <w:rtl/>
        </w:rPr>
        <w:t>הב"ד</w:t>
      </w:r>
      <w:proofErr w:type="spellEnd"/>
      <w:r w:rsidRPr="001958DE">
        <w:rPr>
          <w:rtl/>
        </w:rPr>
        <w:t xml:space="preserve"> לא יקבלו לגירות ישתמד הבעל, אם יש להתיר </w:t>
      </w:r>
      <w:proofErr w:type="spellStart"/>
      <w:r w:rsidRPr="001958DE">
        <w:rPr>
          <w:rtl/>
        </w:rPr>
        <w:t>לכתחלה</w:t>
      </w:r>
      <w:proofErr w:type="spellEnd"/>
      <w:r w:rsidRPr="001958DE">
        <w:rPr>
          <w:rtl/>
        </w:rPr>
        <w:t xml:space="preserve">, וראיתי </w:t>
      </w:r>
      <w:proofErr w:type="spellStart"/>
      <w:r w:rsidRPr="001958DE">
        <w:rPr>
          <w:rtl/>
        </w:rPr>
        <w:t>בשו"ת</w:t>
      </w:r>
      <w:proofErr w:type="spellEnd"/>
      <w:r w:rsidRPr="001958DE">
        <w:rPr>
          <w:rtl/>
        </w:rPr>
        <w:t xml:space="preserve"> טוב טעם ודעת </w:t>
      </w:r>
      <w:proofErr w:type="spellStart"/>
      <w:r w:rsidRPr="001958DE">
        <w:rPr>
          <w:rtl/>
        </w:rPr>
        <w:t>מהדו"ק</w:t>
      </w:r>
      <w:proofErr w:type="spellEnd"/>
      <w:r w:rsidRPr="001958DE">
        <w:rPr>
          <w:rtl/>
        </w:rPr>
        <w:t xml:space="preserve"> מהגאון </w:t>
      </w:r>
      <w:proofErr w:type="spellStart"/>
      <w:r w:rsidRPr="001958DE">
        <w:rPr>
          <w:rtl/>
        </w:rPr>
        <w:t>מוהר"ש</w:t>
      </w:r>
      <w:proofErr w:type="spellEnd"/>
      <w:r w:rsidRPr="001958DE">
        <w:rPr>
          <w:rtl/>
        </w:rPr>
        <w:t xml:space="preserve"> </w:t>
      </w:r>
      <w:proofErr w:type="spellStart"/>
      <w:r w:rsidRPr="001958DE">
        <w:rPr>
          <w:rtl/>
        </w:rPr>
        <w:t>קלוגער</w:t>
      </w:r>
      <w:proofErr w:type="spellEnd"/>
      <w:r w:rsidRPr="001958DE">
        <w:rPr>
          <w:rtl/>
        </w:rPr>
        <w:t xml:space="preserve"> בסי' ר"ל שהעלה להקל ולהתיר </w:t>
      </w:r>
      <w:proofErr w:type="spellStart"/>
      <w:r w:rsidRPr="001958DE">
        <w:rPr>
          <w:rtl/>
        </w:rPr>
        <w:t>לכתחלה</w:t>
      </w:r>
      <w:proofErr w:type="spellEnd"/>
      <w:r w:rsidRPr="001958DE">
        <w:rPr>
          <w:rtl/>
        </w:rPr>
        <w:t xml:space="preserve"> </w:t>
      </w:r>
      <w:proofErr w:type="spellStart"/>
      <w:r w:rsidRPr="001958DE">
        <w:rPr>
          <w:rtl/>
        </w:rPr>
        <w:t>בכה"ג</w:t>
      </w:r>
      <w:proofErr w:type="spellEnd"/>
      <w:r w:rsidRPr="001958DE">
        <w:rPr>
          <w:rtl/>
        </w:rPr>
        <w:t xml:space="preserve">, ונסתייע מד' </w:t>
      </w:r>
      <w:proofErr w:type="spellStart"/>
      <w:r w:rsidRPr="001958DE">
        <w:rPr>
          <w:rtl/>
        </w:rPr>
        <w:t>המהרי"ק</w:t>
      </w:r>
      <w:proofErr w:type="spellEnd"/>
      <w:r w:rsidRPr="001958DE">
        <w:rPr>
          <w:rtl/>
        </w:rPr>
        <w:t xml:space="preserve"> סי' קכ"ט ומד' </w:t>
      </w:r>
      <w:proofErr w:type="spellStart"/>
      <w:r w:rsidRPr="001958DE">
        <w:rPr>
          <w:rtl/>
        </w:rPr>
        <w:t>הרמ"א</w:t>
      </w:r>
      <w:proofErr w:type="spellEnd"/>
      <w:r w:rsidRPr="001958DE">
        <w:rPr>
          <w:rtl/>
        </w:rPr>
        <w:t xml:space="preserve"> סי' קע"ג ס"ה, אף דלא דמי </w:t>
      </w:r>
      <w:proofErr w:type="spellStart"/>
      <w:r w:rsidRPr="001958DE">
        <w:rPr>
          <w:rtl/>
        </w:rPr>
        <w:t>דהתם</w:t>
      </w:r>
      <w:proofErr w:type="spellEnd"/>
      <w:r w:rsidRPr="001958DE">
        <w:rPr>
          <w:rtl/>
        </w:rPr>
        <w:t xml:space="preserve"> בפנוי' מ"מ הא לחד </w:t>
      </w:r>
      <w:proofErr w:type="spellStart"/>
      <w:r w:rsidRPr="001958DE">
        <w:rPr>
          <w:rtl/>
        </w:rPr>
        <w:t>דיעה</w:t>
      </w:r>
      <w:proofErr w:type="spellEnd"/>
      <w:r w:rsidRPr="001958DE">
        <w:rPr>
          <w:rtl/>
        </w:rPr>
        <w:t xml:space="preserve"> אסורה ומ"מ כדי שלא תצא לתרבות רעה מתירים </w:t>
      </w:r>
      <w:proofErr w:type="spellStart"/>
      <w:r w:rsidRPr="001958DE">
        <w:rPr>
          <w:rtl/>
        </w:rPr>
        <w:t>מה"ט</w:t>
      </w:r>
      <w:proofErr w:type="spellEnd"/>
      <w:r w:rsidRPr="001958DE">
        <w:rPr>
          <w:rtl/>
        </w:rPr>
        <w:t xml:space="preserve"> יש להקל גם בזה. וכיון שאם הי' רוצה הי' משתמד. ונראה מזה </w:t>
      </w:r>
      <w:proofErr w:type="spellStart"/>
      <w:r w:rsidRPr="001958DE">
        <w:rPr>
          <w:rtl/>
        </w:rPr>
        <w:t>דכונתם</w:t>
      </w:r>
      <w:proofErr w:type="spellEnd"/>
      <w:r w:rsidRPr="001958DE">
        <w:rPr>
          <w:rtl/>
        </w:rPr>
        <w:t xml:space="preserve"> לש"ש </w:t>
      </w:r>
      <w:proofErr w:type="spellStart"/>
      <w:r w:rsidRPr="001958DE">
        <w:rPr>
          <w:rtl/>
        </w:rPr>
        <w:t>יעוי"ש</w:t>
      </w:r>
      <w:proofErr w:type="spellEnd"/>
      <w:r w:rsidRPr="001958DE">
        <w:rPr>
          <w:rtl/>
        </w:rPr>
        <w:t xml:space="preserve">. ומצאתי יסוד לזה מתשובת הרמב"ם פאר הדור סי' קל"ב שנשאל בבחור אחד שקנה שפחה והיא יושבת בביתו אם חייבים בי"ד להוציאה מביתו משום שנאמר והייתם נקיים </w:t>
      </w:r>
      <w:proofErr w:type="spellStart"/>
      <w:r w:rsidRPr="001958DE">
        <w:rPr>
          <w:rtl/>
        </w:rPr>
        <w:t>כו</w:t>
      </w:r>
      <w:proofErr w:type="spellEnd"/>
      <w:r w:rsidRPr="001958DE">
        <w:rPr>
          <w:rtl/>
        </w:rPr>
        <w:t xml:space="preserve">' ויחוד בגויה באיזה דין נאסור ישיבתה בביתו והשיב על זה הרמב"ם וזה לשונו ודאי מדין תורה צריך לגרשה משם ואפילו </w:t>
      </w:r>
      <w:proofErr w:type="spellStart"/>
      <w:r w:rsidRPr="001958DE">
        <w:rPr>
          <w:rtl/>
        </w:rPr>
        <w:t>בגיותה</w:t>
      </w:r>
      <w:proofErr w:type="spellEnd"/>
      <w:r w:rsidRPr="001958DE">
        <w:rPr>
          <w:rtl/>
        </w:rPr>
        <w:t xml:space="preserve">, כי לא דברה תורה אלא נגד היצר, כאשר אמרו וכו' ובתים מלאים כל טוב אפילו </w:t>
      </w:r>
      <w:proofErr w:type="spellStart"/>
      <w:r w:rsidRPr="001958DE">
        <w:rPr>
          <w:rtl/>
        </w:rPr>
        <w:t>קדלי</w:t>
      </w:r>
      <w:proofErr w:type="spellEnd"/>
      <w:r w:rsidRPr="001958DE">
        <w:rPr>
          <w:rtl/>
        </w:rPr>
        <w:t xml:space="preserve"> </w:t>
      </w:r>
      <w:proofErr w:type="spellStart"/>
      <w:r w:rsidRPr="001958DE">
        <w:rPr>
          <w:rtl/>
        </w:rPr>
        <w:t>דחזירי</w:t>
      </w:r>
      <w:proofErr w:type="spellEnd"/>
      <w:r w:rsidRPr="001958DE">
        <w:rPr>
          <w:rtl/>
        </w:rPr>
        <w:t xml:space="preserve">, ולא זו הדרך, ולכן </w:t>
      </w:r>
      <w:proofErr w:type="spellStart"/>
      <w:r w:rsidRPr="001958DE">
        <w:rPr>
          <w:rtl/>
        </w:rPr>
        <w:t>מחויבין</w:t>
      </w:r>
      <w:proofErr w:type="spellEnd"/>
      <w:r w:rsidRPr="001958DE">
        <w:rPr>
          <w:rtl/>
        </w:rPr>
        <w:t xml:space="preserve"> בית דין אחר שמועה זו אשר לא טובה שישתדלו בכל עז ותעצומות לגרש האמה הזאת או </w:t>
      </w:r>
      <w:proofErr w:type="spellStart"/>
      <w:r w:rsidRPr="001958DE">
        <w:rPr>
          <w:rtl/>
        </w:rPr>
        <w:t>שישחררנה</w:t>
      </w:r>
      <w:proofErr w:type="spellEnd"/>
      <w:r w:rsidRPr="001958DE">
        <w:rPr>
          <w:rtl/>
        </w:rPr>
        <w:t xml:space="preserve"> </w:t>
      </w:r>
      <w:proofErr w:type="spellStart"/>
      <w:r w:rsidRPr="001958DE">
        <w:rPr>
          <w:rtl/>
        </w:rPr>
        <w:t>וישאנה</w:t>
      </w:r>
      <w:proofErr w:type="spellEnd"/>
      <w:r w:rsidRPr="001958DE">
        <w:rPr>
          <w:rtl/>
        </w:rPr>
        <w:t xml:space="preserve">, ואף כי הנטען על השפחה </w:t>
      </w:r>
      <w:proofErr w:type="spellStart"/>
      <w:r w:rsidRPr="001958DE">
        <w:rPr>
          <w:rtl/>
        </w:rPr>
        <w:t>ונשתחרה</w:t>
      </w:r>
      <w:proofErr w:type="spellEnd"/>
      <w:r w:rsidRPr="001958DE">
        <w:rPr>
          <w:rtl/>
        </w:rPr>
        <w:t xml:space="preserve"> אינו יכול </w:t>
      </w:r>
      <w:proofErr w:type="spellStart"/>
      <w:r w:rsidRPr="001958DE">
        <w:rPr>
          <w:rtl/>
        </w:rPr>
        <w:t>לישאנה</w:t>
      </w:r>
      <w:proofErr w:type="spellEnd"/>
      <w:r w:rsidRPr="001958DE">
        <w:rPr>
          <w:rtl/>
        </w:rPr>
        <w:t xml:space="preserve"> </w:t>
      </w:r>
      <w:proofErr w:type="spellStart"/>
      <w:r w:rsidRPr="001958DE">
        <w:rPr>
          <w:rtl/>
        </w:rPr>
        <w:t>לכתחלה</w:t>
      </w:r>
      <w:proofErr w:type="spellEnd"/>
      <w:r w:rsidRPr="001958DE">
        <w:rPr>
          <w:rtl/>
        </w:rPr>
        <w:t xml:space="preserve">, אכן כאשר פסקנו בדברים כאלו שיגרש </w:t>
      </w:r>
      <w:proofErr w:type="spellStart"/>
      <w:r w:rsidRPr="001958DE">
        <w:rPr>
          <w:rtl/>
        </w:rPr>
        <w:t>וישא</w:t>
      </w:r>
      <w:proofErr w:type="spellEnd"/>
      <w:r w:rsidRPr="001958DE">
        <w:rPr>
          <w:rtl/>
        </w:rPr>
        <w:t xml:space="preserve"> ופסקנו כך מפני תקנת השבים ואמרנו מוטב שיאכל רוטב ולא שומן עצמו וסמכנו על אומרם ז"ל עת לעשות לד' הפרו תורתך, ויכול </w:t>
      </w:r>
      <w:proofErr w:type="spellStart"/>
      <w:r w:rsidRPr="001958DE">
        <w:rPr>
          <w:rtl/>
        </w:rPr>
        <w:t>לישאנה</w:t>
      </w:r>
      <w:proofErr w:type="spellEnd"/>
      <w:r w:rsidRPr="001958DE">
        <w:rPr>
          <w:rtl/>
        </w:rPr>
        <w:t xml:space="preserve"> והא' ברחמיו יכפר עונינו כאשר דבר לנו ואסירה כל </w:t>
      </w:r>
      <w:proofErr w:type="spellStart"/>
      <w:r w:rsidRPr="001958DE">
        <w:rPr>
          <w:rtl/>
        </w:rPr>
        <w:t>בדיליך</w:t>
      </w:r>
      <w:proofErr w:type="spellEnd"/>
      <w:r w:rsidRPr="001958DE">
        <w:rPr>
          <w:rtl/>
        </w:rPr>
        <w:t xml:space="preserve"> עכ"ל הטהור, ולא </w:t>
      </w:r>
      <w:proofErr w:type="spellStart"/>
      <w:r w:rsidRPr="001958DE">
        <w:rPr>
          <w:rtl/>
        </w:rPr>
        <w:t>נתברר</w:t>
      </w:r>
      <w:proofErr w:type="spellEnd"/>
      <w:r w:rsidRPr="001958DE">
        <w:rPr>
          <w:rtl/>
        </w:rPr>
        <w:t xml:space="preserve"> בדברי רבנו אם הוא רק מדין הנטען על השפחה או גם מצד הגירות, </w:t>
      </w:r>
      <w:proofErr w:type="spellStart"/>
      <w:r w:rsidRPr="001958DE">
        <w:rPr>
          <w:rtl/>
        </w:rPr>
        <w:t>דמלשון</w:t>
      </w:r>
      <w:proofErr w:type="spellEnd"/>
      <w:r w:rsidRPr="001958DE">
        <w:rPr>
          <w:rtl/>
        </w:rPr>
        <w:t xml:space="preserve"> השאלה נראה שהיא גוי'. אבל </w:t>
      </w:r>
      <w:proofErr w:type="spellStart"/>
      <w:r w:rsidRPr="001958DE">
        <w:rPr>
          <w:rtl/>
        </w:rPr>
        <w:t>בתשו</w:t>
      </w:r>
      <w:proofErr w:type="spellEnd"/>
      <w:r w:rsidRPr="001958DE">
        <w:rPr>
          <w:rtl/>
        </w:rPr>
        <w:t xml:space="preserve">' הרמב"ם נראה רק מדין נטען על השפחה, וע"ד הגירות לא זכר כלל, [ואפשר שהי' גם טבילה וקבלת מצות]. עכ"פ מפורש בד' הרמב"ם </w:t>
      </w:r>
      <w:proofErr w:type="spellStart"/>
      <w:r w:rsidRPr="001958DE">
        <w:rPr>
          <w:rtl/>
        </w:rPr>
        <w:t>דמפני</w:t>
      </w:r>
      <w:proofErr w:type="spellEnd"/>
      <w:r w:rsidRPr="001958DE">
        <w:rPr>
          <w:rtl/>
        </w:rPr>
        <w:t xml:space="preserve"> תקנת השבים יש להתיר גם בשפחה ומוטב שיאכל בשר תמותות. וד' הרמב"ם יסוד גדול. ולכאורה זהו נגד ד' תשו' הרשב"א סי' א' ר"ה ואולי גם הרשב"א מודה </w:t>
      </w:r>
      <w:proofErr w:type="spellStart"/>
      <w:r w:rsidRPr="001958DE">
        <w:rPr>
          <w:rtl/>
        </w:rPr>
        <w:t>היכי</w:t>
      </w:r>
      <w:proofErr w:type="spellEnd"/>
      <w:r w:rsidRPr="001958DE">
        <w:rPr>
          <w:rtl/>
        </w:rPr>
        <w:t xml:space="preserve"> </w:t>
      </w:r>
      <w:proofErr w:type="spellStart"/>
      <w:r w:rsidRPr="001958DE">
        <w:rPr>
          <w:rtl/>
        </w:rPr>
        <w:t>דאיכא</w:t>
      </w:r>
      <w:proofErr w:type="spellEnd"/>
      <w:r w:rsidRPr="001958DE">
        <w:rPr>
          <w:rtl/>
        </w:rPr>
        <w:t xml:space="preserve"> תקנת השבים ורק התם שבעט באשתו שהרחיק את האהובה בנשואיה וכנס את השנואה </w:t>
      </w:r>
      <w:proofErr w:type="spellStart"/>
      <w:r w:rsidRPr="001958DE">
        <w:rPr>
          <w:rtl/>
        </w:rPr>
        <w:t>יעוי"ש</w:t>
      </w:r>
      <w:proofErr w:type="spellEnd"/>
      <w:r w:rsidRPr="001958DE">
        <w:rPr>
          <w:rtl/>
        </w:rPr>
        <w:t xml:space="preserve">, עכ"פ הרי מפורש בד' הרמב"ם הוראת הגאון </w:t>
      </w:r>
      <w:proofErr w:type="spellStart"/>
      <w:r w:rsidRPr="001958DE">
        <w:rPr>
          <w:rtl/>
        </w:rPr>
        <w:t>מוהר"ש</w:t>
      </w:r>
      <w:proofErr w:type="spellEnd"/>
      <w:r w:rsidRPr="001958DE">
        <w:rPr>
          <w:rtl/>
        </w:rPr>
        <w:t xml:space="preserve"> </w:t>
      </w:r>
      <w:proofErr w:type="spellStart"/>
      <w:r w:rsidRPr="001958DE">
        <w:rPr>
          <w:rtl/>
        </w:rPr>
        <w:t>קלוגער</w:t>
      </w:r>
      <w:proofErr w:type="spellEnd"/>
      <w:r w:rsidRPr="001958DE">
        <w:rPr>
          <w:rtl/>
        </w:rPr>
        <w:t xml:space="preserve"> שמדמה דין שפחה לדין </w:t>
      </w:r>
      <w:proofErr w:type="spellStart"/>
      <w:r w:rsidRPr="001958DE">
        <w:rPr>
          <w:rtl/>
        </w:rPr>
        <w:t>הרמ"א</w:t>
      </w:r>
      <w:proofErr w:type="spellEnd"/>
      <w:r w:rsidRPr="001958DE">
        <w:rPr>
          <w:rtl/>
        </w:rPr>
        <w:t xml:space="preserve"> /</w:t>
      </w:r>
      <w:proofErr w:type="spellStart"/>
      <w:r w:rsidRPr="001958DE">
        <w:rPr>
          <w:rtl/>
        </w:rPr>
        <w:t>אה"ע</w:t>
      </w:r>
      <w:proofErr w:type="spellEnd"/>
      <w:r w:rsidRPr="001958DE">
        <w:rPr>
          <w:rtl/>
        </w:rPr>
        <w:t xml:space="preserve">/ בסי' קע"ז ס"ה בפנוי' וכל </w:t>
      </w:r>
      <w:proofErr w:type="spellStart"/>
      <w:r w:rsidRPr="001958DE">
        <w:rPr>
          <w:rtl/>
        </w:rPr>
        <w:t>דאיכא</w:t>
      </w:r>
      <w:proofErr w:type="spellEnd"/>
      <w:r w:rsidRPr="001958DE">
        <w:rPr>
          <w:rtl/>
        </w:rPr>
        <w:t xml:space="preserve"> תקנת השבים וחשש שלא תצא לתרבות רעה יש להתיר, וכל זה </w:t>
      </w:r>
      <w:proofErr w:type="spellStart"/>
      <w:r w:rsidRPr="001958DE">
        <w:rPr>
          <w:rtl/>
        </w:rPr>
        <w:t>לענין</w:t>
      </w:r>
      <w:proofErr w:type="spellEnd"/>
      <w:r w:rsidRPr="001958DE">
        <w:rPr>
          <w:rtl/>
        </w:rPr>
        <w:t xml:space="preserve"> דין הנטען על השפחה מצד דין איסור </w:t>
      </w:r>
      <w:proofErr w:type="spellStart"/>
      <w:r w:rsidRPr="001958DE">
        <w:rPr>
          <w:rtl/>
        </w:rPr>
        <w:t>דלזות</w:t>
      </w:r>
      <w:proofErr w:type="spellEnd"/>
      <w:r w:rsidRPr="001958DE">
        <w:rPr>
          <w:rtl/>
        </w:rPr>
        <w:t xml:space="preserve"> שפתים, אבל מדין קבלת גירות לא שמענו מד' הרמב"ם, וחילוק יש ביניהם </w:t>
      </w:r>
      <w:proofErr w:type="spellStart"/>
      <w:r w:rsidRPr="001958DE">
        <w:rPr>
          <w:rtl/>
        </w:rPr>
        <w:t>דנטען</w:t>
      </w:r>
      <w:proofErr w:type="spellEnd"/>
      <w:r w:rsidRPr="001958DE">
        <w:rPr>
          <w:rtl/>
        </w:rPr>
        <w:t xml:space="preserve"> על שפחה האיסור עליו </w:t>
      </w:r>
      <w:proofErr w:type="spellStart"/>
      <w:r w:rsidRPr="001958DE">
        <w:rPr>
          <w:rtl/>
        </w:rPr>
        <w:t>ואמרינן</w:t>
      </w:r>
      <w:proofErr w:type="spellEnd"/>
      <w:r w:rsidRPr="001958DE">
        <w:rPr>
          <w:rtl/>
        </w:rPr>
        <w:t xml:space="preserve"> מוטב שיאכל בשר תמותות, אבל בקבלת גרים לשם אישות הרי זה דין לגבי </w:t>
      </w:r>
      <w:proofErr w:type="spellStart"/>
      <w:r w:rsidRPr="001958DE">
        <w:rPr>
          <w:rtl/>
        </w:rPr>
        <w:t>הבי"ד</w:t>
      </w:r>
      <w:proofErr w:type="spellEnd"/>
      <w:r w:rsidRPr="001958DE">
        <w:rPr>
          <w:rtl/>
        </w:rPr>
        <w:t xml:space="preserve"> שאין </w:t>
      </w:r>
      <w:proofErr w:type="spellStart"/>
      <w:r w:rsidRPr="001958DE">
        <w:rPr>
          <w:rtl/>
        </w:rPr>
        <w:t>לב"ד</w:t>
      </w:r>
      <w:proofErr w:type="spellEnd"/>
      <w:r w:rsidRPr="001958DE">
        <w:rPr>
          <w:rtl/>
        </w:rPr>
        <w:t xml:space="preserve"> לקבל המתגיירים לשם אישות </w:t>
      </w:r>
      <w:proofErr w:type="spellStart"/>
      <w:r w:rsidRPr="001958DE">
        <w:rPr>
          <w:rtl/>
        </w:rPr>
        <w:t>והוי</w:t>
      </w:r>
      <w:proofErr w:type="spellEnd"/>
      <w:r w:rsidRPr="001958DE">
        <w:rPr>
          <w:rtl/>
        </w:rPr>
        <w:t xml:space="preserve"> כמו חטא בשביל שיזכה חברך, מ"מ נראה לדין כיון דגם אם לא תתגייר הרי </w:t>
      </w:r>
      <w:proofErr w:type="spellStart"/>
      <w:r w:rsidRPr="001958DE">
        <w:rPr>
          <w:rtl/>
        </w:rPr>
        <w:t>תשאר</w:t>
      </w:r>
      <w:proofErr w:type="spellEnd"/>
      <w:r w:rsidRPr="001958DE">
        <w:rPr>
          <w:rtl/>
        </w:rPr>
        <w:t xml:space="preserve"> אצלו </w:t>
      </w:r>
      <w:proofErr w:type="spellStart"/>
      <w:r w:rsidRPr="001958DE">
        <w:rPr>
          <w:rtl/>
        </w:rPr>
        <w:t>בגיותה</w:t>
      </w:r>
      <w:proofErr w:type="spellEnd"/>
      <w:r w:rsidRPr="001958DE">
        <w:rPr>
          <w:rtl/>
        </w:rPr>
        <w:t xml:space="preserve"> א"כ אין כאן לשם אישות, ובפרט </w:t>
      </w:r>
      <w:proofErr w:type="spellStart"/>
      <w:r w:rsidRPr="001958DE">
        <w:rPr>
          <w:rtl/>
        </w:rPr>
        <w:t>למש"כ</w:t>
      </w:r>
      <w:proofErr w:type="spellEnd"/>
      <w:r w:rsidRPr="001958DE">
        <w:rPr>
          <w:rtl/>
        </w:rPr>
        <w:t xml:space="preserve"> להסתפק כי באומרת שכונתה לשם גירות לש"ש ואין </w:t>
      </w:r>
      <w:proofErr w:type="spellStart"/>
      <w:r w:rsidRPr="001958DE">
        <w:rPr>
          <w:rtl/>
        </w:rPr>
        <w:t>אומדנא</w:t>
      </w:r>
      <w:proofErr w:type="spellEnd"/>
      <w:r w:rsidRPr="001958DE">
        <w:rPr>
          <w:rtl/>
        </w:rPr>
        <w:t xml:space="preserve"> </w:t>
      </w:r>
      <w:proofErr w:type="spellStart"/>
      <w:r w:rsidRPr="001958DE">
        <w:rPr>
          <w:rtl/>
        </w:rPr>
        <w:t>דמוכח</w:t>
      </w:r>
      <w:proofErr w:type="spellEnd"/>
      <w:r w:rsidRPr="001958DE">
        <w:rPr>
          <w:rtl/>
        </w:rPr>
        <w:t xml:space="preserve"> להיפוך מקבלים אותה, וע"כ נראה דלפי ראות עיני ב"ד יש מקום להקל ולסמוך על הוראת הגאון </w:t>
      </w:r>
      <w:proofErr w:type="spellStart"/>
      <w:r w:rsidRPr="001958DE">
        <w:rPr>
          <w:rtl/>
        </w:rPr>
        <w:t>מוהר"ש</w:t>
      </w:r>
      <w:proofErr w:type="spellEnd"/>
      <w:r w:rsidRPr="001958DE">
        <w:rPr>
          <w:rtl/>
        </w:rPr>
        <w:t xml:space="preserve"> </w:t>
      </w:r>
      <w:proofErr w:type="spellStart"/>
      <w:r w:rsidRPr="001958DE">
        <w:rPr>
          <w:rtl/>
        </w:rPr>
        <w:t>קלוגער</w:t>
      </w:r>
      <w:proofErr w:type="spellEnd"/>
      <w:r w:rsidRPr="001958DE">
        <w:rPr>
          <w:rtl/>
        </w:rPr>
        <w:t xml:space="preserve"> ז"ל.    </w:t>
      </w:r>
    </w:p>
    <w:p w14:paraId="3FD2E8B7" w14:textId="77777777" w:rsidR="00097645" w:rsidRPr="00282EFE" w:rsidRDefault="00097645" w:rsidP="00097645">
      <w:pPr>
        <w:pStyle w:val="Heading2"/>
        <w:rPr>
          <w:rtl/>
        </w:rPr>
      </w:pPr>
      <w:r>
        <w:rPr>
          <w:rFonts w:hint="cs"/>
          <w:rtl/>
        </w:rPr>
        <w:t>דברי הרב עמ' ר</w:t>
      </w:r>
    </w:p>
    <w:p w14:paraId="471D9743" w14:textId="77777777" w:rsidR="00097645" w:rsidRPr="000264F6" w:rsidRDefault="00097645" w:rsidP="000264F6">
      <w:pPr>
        <w:rPr>
          <w:rFonts w:hint="cs"/>
          <w:rtl/>
        </w:rPr>
      </w:pPr>
    </w:p>
    <w:sectPr w:rsidR="00097645" w:rsidRPr="000264F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273F7" w14:textId="77777777" w:rsidR="00DE5C24" w:rsidRDefault="00DE5C24" w:rsidP="009F4441">
      <w:pPr>
        <w:spacing w:after="0" w:line="240" w:lineRule="auto"/>
      </w:pPr>
      <w:r>
        <w:separator/>
      </w:r>
    </w:p>
  </w:endnote>
  <w:endnote w:type="continuationSeparator" w:id="0">
    <w:p w14:paraId="471C3F69" w14:textId="77777777" w:rsidR="00DE5C24" w:rsidRDefault="00DE5C24"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DFD73"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89C11" w14:textId="77777777" w:rsidR="00DE5C24" w:rsidRDefault="00DE5C24" w:rsidP="009F4441">
      <w:pPr>
        <w:spacing w:after="0" w:line="240" w:lineRule="auto"/>
      </w:pPr>
      <w:r>
        <w:separator/>
      </w:r>
    </w:p>
  </w:footnote>
  <w:footnote w:type="continuationSeparator" w:id="0">
    <w:p w14:paraId="6671893E" w14:textId="77777777" w:rsidR="00DE5C24" w:rsidRDefault="00DE5C24" w:rsidP="009F4441">
      <w:pPr>
        <w:spacing w:after="0" w:line="240" w:lineRule="auto"/>
      </w:pPr>
      <w:r>
        <w:continuationSeparator/>
      </w:r>
    </w:p>
  </w:footnote>
  <w:footnote w:id="1">
    <w:p w14:paraId="145322D9" w14:textId="0BDDE539" w:rsidR="007A7B93" w:rsidRDefault="007A7B93">
      <w:pPr>
        <w:pStyle w:val="FootnoteText"/>
        <w:rPr>
          <w:rFonts w:hint="cs"/>
        </w:rPr>
      </w:pPr>
      <w:r>
        <w:rPr>
          <w:rStyle w:val="FootnoteReference"/>
        </w:rPr>
        <w:footnoteRef/>
      </w:r>
      <w:r>
        <w:rPr>
          <w:rtl/>
        </w:rPr>
        <w:t xml:space="preserve"> </w:t>
      </w:r>
      <w:r>
        <w:rPr>
          <w:rFonts w:hint="cs"/>
          <w:rtl/>
        </w:rPr>
        <w:t>תשובה לשאלת הרב אהרון רקפת-</w:t>
      </w:r>
      <w:proofErr w:type="spellStart"/>
      <w:r>
        <w:rPr>
          <w:rFonts w:hint="cs"/>
          <w:rtl/>
        </w:rPr>
        <w:t>רוטקוף</w:t>
      </w:r>
      <w:proofErr w:type="spellEnd"/>
      <w:r w:rsidR="002334A7">
        <w:rPr>
          <w:rFonts w:hint="cs"/>
          <w:rtl/>
        </w:rPr>
        <w:t xml:space="preserve"> (כמעת חצי שעה או יותר בתוך </w:t>
      </w:r>
      <w:hyperlink r:id="rId1" w:history="1">
        <w:r w:rsidR="002334A7" w:rsidRPr="002334A7">
          <w:rPr>
            <w:rStyle w:val="Hyperlink"/>
            <w:rFonts w:hint="cs"/>
            <w:rtl/>
          </w:rPr>
          <w:t>השיעור הזה</w:t>
        </w:r>
      </w:hyperlink>
      <w:bookmarkStart w:id="5" w:name="_GoBack"/>
      <w:bookmarkEnd w:id="5"/>
      <w:r w:rsidR="002334A7">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9D0A" w14:textId="5544154F"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Pr="00C52284">
      <w:tab/>
    </w:r>
    <w:r w:rsidRPr="00C52284">
      <w:rPr>
        <w:rtl/>
      </w:rPr>
      <w:tab/>
    </w:r>
    <w:r w:rsidRPr="00C52284">
      <w:tab/>
    </w:r>
    <w:r w:rsidRPr="00C52284">
      <w:rPr>
        <w:rtl/>
      </w:rPr>
      <w:tab/>
    </w:r>
    <w:r>
      <w:rPr>
        <w:rtl/>
      </w:rPr>
      <w:tab/>
    </w:r>
    <w:r w:rsidRPr="00C52284">
      <w:rPr>
        <w:rtl/>
      </w:rPr>
      <w:t xml:space="preserve"> </w:t>
    </w:r>
    <w:r w:rsidR="00442430">
      <w:rPr>
        <w:rFonts w:hint="cs"/>
        <w:rtl/>
      </w:rPr>
      <w:t xml:space="preserve">     </w:t>
    </w:r>
    <w:r>
      <w:rPr>
        <w:rFonts w:hint="cs"/>
        <w:rtl/>
      </w:rPr>
      <w:t xml:space="preserve">מסכת </w:t>
    </w:r>
    <w:r w:rsidR="00DE5C24">
      <w:rPr>
        <w:rFonts w:hint="cs"/>
        <w:rtl/>
      </w:rPr>
      <w:t>בבא קמא</w:t>
    </w:r>
    <w:r w:rsidR="00442430">
      <w:rPr>
        <w:rFonts w:hint="cs"/>
        <w:rtl/>
      </w:rPr>
      <w:t xml:space="preserve"> לח:</w:t>
    </w:r>
  </w:p>
  <w:p w14:paraId="3AA75D01" w14:textId="77777777" w:rsidR="00E019E9" w:rsidRPr="009F4441" w:rsidRDefault="00E019E9" w:rsidP="000D7D13">
    <w:pPr>
      <w:spacing w:after="0" w:line="240" w:lineRule="auto"/>
    </w:pPr>
    <w:r w:rsidRPr="00C52284">
      <w:rPr>
        <w:rtl/>
      </w:rPr>
      <w:t>‏</w:t>
    </w:r>
    <w:r>
      <w:rPr>
        <w:rFonts w:hint="cs"/>
        <w:rtl/>
      </w:rPr>
      <w:t>‏</w:t>
    </w:r>
    <w:r w:rsidR="00DE5C24" w:rsidRPr="00DE5C24">
      <w:rPr>
        <w:rtl/>
      </w:rPr>
      <w:t>‏ח' חשון תשע"ט</w:t>
    </w:r>
    <w:r w:rsidR="00DE5C24" w:rsidRPr="00DE5C24">
      <w:rPr>
        <w:rtl/>
      </w:rPr>
      <w:tab/>
    </w:r>
    <w:r w:rsidR="000D7D13">
      <w:rPr>
        <w:rtl/>
      </w:rPr>
      <w:tab/>
    </w:r>
    <w:r>
      <w:rPr>
        <w:rtl/>
      </w:rPr>
      <w:tab/>
    </w:r>
    <w:r>
      <w:rPr>
        <w:rtl/>
      </w:rPr>
      <w:tab/>
    </w:r>
    <w:r>
      <w:rPr>
        <w:rtl/>
      </w:rPr>
      <w:tab/>
    </w:r>
    <w:r>
      <w:rPr>
        <w:rtl/>
      </w:rPr>
      <w:tab/>
    </w:r>
    <w:r>
      <w:rPr>
        <w:rtl/>
      </w:rPr>
      <w:tab/>
    </w:r>
    <w:r>
      <w:rPr>
        <w:rtl/>
      </w:rPr>
      <w:tab/>
    </w:r>
    <w:r>
      <w:rPr>
        <w:rtl/>
      </w:rPr>
      <w:tab/>
    </w:r>
    <w:r>
      <w:rPr>
        <w:rtl/>
      </w:rPr>
      <w:tab/>
    </w:r>
    <w:r w:rsidR="00DE5C24">
      <w:rPr>
        <w:rFonts w:hint="cs"/>
        <w:rtl/>
      </w:rPr>
      <w:t xml:space="preserve"> כולל עם שם </w:t>
    </w:r>
    <w:proofErr w:type="spellStart"/>
    <w:r w:rsidR="00DE5C24">
      <w:rPr>
        <w:rFonts w:hint="cs"/>
        <w:rtl/>
      </w:rPr>
      <w:t>כ"ץ</w:t>
    </w:r>
    <w:proofErr w:type="spellEnd"/>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24"/>
    <w:rsid w:val="000264F6"/>
    <w:rsid w:val="00030B56"/>
    <w:rsid w:val="00097645"/>
    <w:rsid w:val="000C25FD"/>
    <w:rsid w:val="000D7D13"/>
    <w:rsid w:val="000E11F8"/>
    <w:rsid w:val="000E6ED3"/>
    <w:rsid w:val="001A3E2F"/>
    <w:rsid w:val="001B77BD"/>
    <w:rsid w:val="002334A7"/>
    <w:rsid w:val="0028127B"/>
    <w:rsid w:val="00282F50"/>
    <w:rsid w:val="002D7162"/>
    <w:rsid w:val="003B7471"/>
    <w:rsid w:val="003E13EB"/>
    <w:rsid w:val="00442430"/>
    <w:rsid w:val="00453CA8"/>
    <w:rsid w:val="00496B3C"/>
    <w:rsid w:val="004A1831"/>
    <w:rsid w:val="00771609"/>
    <w:rsid w:val="007A7B93"/>
    <w:rsid w:val="008240C3"/>
    <w:rsid w:val="00830DBC"/>
    <w:rsid w:val="00893982"/>
    <w:rsid w:val="00972B0B"/>
    <w:rsid w:val="00980230"/>
    <w:rsid w:val="009F4441"/>
    <w:rsid w:val="00A86114"/>
    <w:rsid w:val="00BF1862"/>
    <w:rsid w:val="00C44496"/>
    <w:rsid w:val="00C47AA7"/>
    <w:rsid w:val="00C67340"/>
    <w:rsid w:val="00C90CCE"/>
    <w:rsid w:val="00CB7B1E"/>
    <w:rsid w:val="00DD2ED2"/>
    <w:rsid w:val="00DE5C24"/>
    <w:rsid w:val="00E019E9"/>
    <w:rsid w:val="00E1569D"/>
    <w:rsid w:val="00E9075C"/>
    <w:rsid w:val="00F440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74D4"/>
  <w15:chartTrackingRefBased/>
  <w15:docId w15:val="{E621E449-9946-42CD-8D06-8908D9DA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C24"/>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E5C24"/>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DE5C24"/>
    <w:rPr>
      <w:rFonts w:ascii="Narkisim" w:hAnsi="Narkisim" w:cs="Narkisim"/>
      <w:color w:val="000080"/>
      <w:sz w:val="28"/>
      <w:szCs w:val="28"/>
    </w:rPr>
  </w:style>
  <w:style w:type="character" w:styleId="Hyperlink">
    <w:name w:val="Hyperlink"/>
    <w:basedOn w:val="DefaultParagraphFont"/>
    <w:uiPriority w:val="99"/>
    <w:unhideWhenUsed/>
    <w:rsid w:val="00E9075C"/>
    <w:rPr>
      <w:color w:val="0563C1" w:themeColor="hyperlink"/>
      <w:u w:val="single"/>
    </w:rPr>
  </w:style>
  <w:style w:type="character" w:styleId="UnresolvedMention">
    <w:name w:val="Unresolved Mention"/>
    <w:basedOn w:val="DefaultParagraphFont"/>
    <w:uiPriority w:val="99"/>
    <w:semiHidden/>
    <w:unhideWhenUsed/>
    <w:rsid w:val="00E9075C"/>
    <w:rPr>
      <w:color w:val="605E5C"/>
      <w:shd w:val="clear" w:color="auto" w:fill="E1DFDD"/>
    </w:rPr>
  </w:style>
  <w:style w:type="paragraph" w:styleId="FootnoteText">
    <w:name w:val="footnote text"/>
    <w:basedOn w:val="Normal"/>
    <w:link w:val="FootnoteTextChar"/>
    <w:uiPriority w:val="99"/>
    <w:semiHidden/>
    <w:unhideWhenUsed/>
    <w:rsid w:val="007A7B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7B93"/>
    <w:rPr>
      <w:rFonts w:ascii="Narkisim" w:hAnsi="Narkisim" w:cs="Narkisim"/>
      <w:sz w:val="20"/>
      <w:szCs w:val="20"/>
    </w:rPr>
  </w:style>
  <w:style w:type="character" w:styleId="FootnoteReference">
    <w:name w:val="footnote reference"/>
    <w:basedOn w:val="DefaultParagraphFont"/>
    <w:uiPriority w:val="99"/>
    <w:semiHidden/>
    <w:unhideWhenUsed/>
    <w:rsid w:val="007A7B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pdfpager.aspx?req=21253&amp;pgnum=22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yutorah.org/lectures/lecture.cfm/821478/Rabbi_Aaron_Rakeffet-Rothkoff/Responsa_Literature_"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32</TotalTime>
  <Pages>6</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32</cp:revision>
  <dcterms:created xsi:type="dcterms:W3CDTF">2018-10-17T20:17:00Z</dcterms:created>
  <dcterms:modified xsi:type="dcterms:W3CDTF">2018-10-17T22:26:00Z</dcterms:modified>
</cp:coreProperties>
</file>