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7D7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173A7C9" w14:textId="338CA7AC" w:rsidR="009F4441" w:rsidRDefault="00890145" w:rsidP="009F4441">
      <w:pPr>
        <w:pStyle w:val="Subtitle"/>
        <w:rPr>
          <w:rtl/>
        </w:rPr>
      </w:pPr>
      <w:r>
        <w:rPr>
          <w:rFonts w:hint="cs"/>
          <w:rtl/>
        </w:rPr>
        <w:t>עטיפה, דברים שבקדושה,</w:t>
      </w:r>
    </w:p>
    <w:p w14:paraId="5B6D69CA" w14:textId="6271C33B" w:rsidR="002E1593" w:rsidRDefault="002E1593" w:rsidP="002E1593">
      <w:pPr>
        <w:pStyle w:val="Heading1"/>
        <w:rPr>
          <w:rtl/>
        </w:rPr>
      </w:pPr>
      <w:bookmarkStart w:id="0" w:name="_Ref454831691"/>
      <w:bookmarkStart w:id="1" w:name="_Toc494218097"/>
      <w:r>
        <w:rPr>
          <w:rFonts w:hint="cs"/>
          <w:rtl/>
        </w:rPr>
        <w:t xml:space="preserve">ציצית </w:t>
      </w:r>
      <w:r>
        <w:rPr>
          <w:rtl/>
        </w:rPr>
        <w:t>–</w:t>
      </w:r>
      <w:r>
        <w:rPr>
          <w:rFonts w:hint="cs"/>
          <w:rtl/>
        </w:rPr>
        <w:t xml:space="preserve"> עטיפה</w:t>
      </w:r>
    </w:p>
    <w:p w14:paraId="460858EA" w14:textId="25692F45" w:rsidR="002E1593" w:rsidRDefault="002E1593" w:rsidP="002E1593">
      <w:pPr>
        <w:pStyle w:val="Heading2"/>
        <w:rPr>
          <w:rtl/>
        </w:rPr>
      </w:pPr>
      <w:r>
        <w:rPr>
          <w:rtl/>
        </w:rPr>
        <w:t xml:space="preserve">שו"ת </w:t>
      </w:r>
      <w:proofErr w:type="spellStart"/>
      <w:r>
        <w:rPr>
          <w:rtl/>
        </w:rPr>
        <w:t>מהר"ח</w:t>
      </w:r>
      <w:proofErr w:type="spellEnd"/>
      <w:r>
        <w:rPr>
          <w:rtl/>
        </w:rPr>
        <w:t xml:space="preserve"> אור זרוע סימן סב</w:t>
      </w:r>
    </w:p>
    <w:p w14:paraId="4947E5D8" w14:textId="77777777" w:rsidR="002E1593" w:rsidRDefault="002E1593" w:rsidP="002E1593">
      <w:pPr>
        <w:rPr>
          <w:rtl/>
        </w:rPr>
      </w:pPr>
      <w:r>
        <w:rPr>
          <w:rtl/>
        </w:rPr>
        <w:t xml:space="preserve">תשובה.  </w:t>
      </w:r>
    </w:p>
    <w:p w14:paraId="66496B54" w14:textId="5BEAC8CA" w:rsidR="002E1593" w:rsidRDefault="002E1593" w:rsidP="002E1593">
      <w:pPr>
        <w:rPr>
          <w:rtl/>
        </w:rPr>
      </w:pPr>
      <w:r>
        <w:rPr>
          <w:rtl/>
        </w:rPr>
        <w:t xml:space="preserve">  שמואל הרואה, פרי תואר נחמד למראה, בר אבהן ובר אוריין </w:t>
      </w:r>
      <w:proofErr w:type="spellStart"/>
      <w:r>
        <w:rPr>
          <w:rtl/>
        </w:rPr>
        <w:t>יאי</w:t>
      </w:r>
      <w:proofErr w:type="spellEnd"/>
      <w:r>
        <w:rPr>
          <w:rtl/>
        </w:rPr>
        <w:t xml:space="preserve"> </w:t>
      </w:r>
      <w:proofErr w:type="spellStart"/>
      <w:r>
        <w:rPr>
          <w:rtl/>
        </w:rPr>
        <w:t>ויאי</w:t>
      </w:r>
      <w:proofErr w:type="spellEnd"/>
      <w:r>
        <w:rPr>
          <w:rtl/>
        </w:rPr>
        <w:t xml:space="preserve">. מאין לי שכל </w:t>
      </w:r>
      <w:proofErr w:type="spellStart"/>
      <w:r>
        <w:rPr>
          <w:rtl/>
        </w:rPr>
        <w:t>להשכילך</w:t>
      </w:r>
      <w:proofErr w:type="spellEnd"/>
      <w:r>
        <w:rPr>
          <w:rtl/>
        </w:rPr>
        <w:t xml:space="preserve">, והמדע והשכל שלך. ומשלך אתן לך. בין למ"ד ציצית חובת גברא בין למ"ד ציצית חובת טלית היא. אי איתא ליה טלית בת </w:t>
      </w:r>
      <w:proofErr w:type="spellStart"/>
      <w:r>
        <w:rPr>
          <w:rtl/>
        </w:rPr>
        <w:t>חיובא</w:t>
      </w:r>
      <w:proofErr w:type="spellEnd"/>
      <w:r>
        <w:rPr>
          <w:rtl/>
        </w:rPr>
        <w:t xml:space="preserve"> חייב </w:t>
      </w:r>
      <w:proofErr w:type="spellStart"/>
      <w:r>
        <w:rPr>
          <w:rtl/>
        </w:rPr>
        <w:t>למרמי</w:t>
      </w:r>
      <w:proofErr w:type="spellEnd"/>
      <w:r>
        <w:rPr>
          <w:rtl/>
        </w:rPr>
        <w:t xml:space="preserve"> בה חוטי בין </w:t>
      </w:r>
      <w:proofErr w:type="spellStart"/>
      <w:r>
        <w:rPr>
          <w:rtl/>
        </w:rPr>
        <w:t>מעוטף</w:t>
      </w:r>
      <w:proofErr w:type="spellEnd"/>
      <w:r>
        <w:rPr>
          <w:rtl/>
        </w:rPr>
        <w:t xml:space="preserve"> בה בין אין </w:t>
      </w:r>
      <w:proofErr w:type="spellStart"/>
      <w:r>
        <w:rPr>
          <w:rtl/>
        </w:rPr>
        <w:t>מעוטף</w:t>
      </w:r>
      <w:proofErr w:type="spellEnd"/>
      <w:r>
        <w:rPr>
          <w:rtl/>
        </w:rPr>
        <w:t xml:space="preserve"> בה. </w:t>
      </w:r>
      <w:proofErr w:type="spellStart"/>
      <w:r>
        <w:rPr>
          <w:rtl/>
        </w:rPr>
        <w:t>דמצוה</w:t>
      </w:r>
      <w:proofErr w:type="spellEnd"/>
      <w:r>
        <w:rPr>
          <w:rtl/>
        </w:rPr>
        <w:t xml:space="preserve"> להטיל ציצית בטלית </w:t>
      </w:r>
      <w:proofErr w:type="spellStart"/>
      <w:r>
        <w:rPr>
          <w:rtl/>
        </w:rPr>
        <w:t>נמי</w:t>
      </w:r>
      <w:proofErr w:type="spellEnd"/>
      <w:r>
        <w:rPr>
          <w:rtl/>
        </w:rPr>
        <w:t xml:space="preserve"> </w:t>
      </w:r>
      <w:proofErr w:type="spellStart"/>
      <w:r>
        <w:rPr>
          <w:rtl/>
        </w:rPr>
        <w:t>חיובא</w:t>
      </w:r>
      <w:proofErr w:type="spellEnd"/>
      <w:r>
        <w:rPr>
          <w:rtl/>
        </w:rPr>
        <w:t xml:space="preserve"> כמו מזוזה לבית. אלא זה ביניהם למ"ד חובת גברא אין הטלת ציצית גמר מצוה כמו קביעת מזוזה עד שיתעטף. </w:t>
      </w:r>
      <w:proofErr w:type="spellStart"/>
      <w:r>
        <w:rPr>
          <w:rtl/>
        </w:rPr>
        <w:t>כדאיתא</w:t>
      </w:r>
      <w:proofErr w:type="spellEnd"/>
      <w:r>
        <w:rPr>
          <w:rtl/>
        </w:rPr>
        <w:t xml:space="preserve"> פ' התכלת </w:t>
      </w:r>
      <w:proofErr w:type="spellStart"/>
      <w:r>
        <w:rPr>
          <w:rtl/>
        </w:rPr>
        <w:t>דאין</w:t>
      </w:r>
      <w:proofErr w:type="spellEnd"/>
      <w:r>
        <w:rPr>
          <w:rtl/>
        </w:rPr>
        <w:t xml:space="preserve"> עשייתה גמר מצוה. א"כ מה יתקן בזה </w:t>
      </w:r>
      <w:proofErr w:type="spellStart"/>
      <w:r>
        <w:rPr>
          <w:rtl/>
        </w:rPr>
        <w:t>שיפשיטנה</w:t>
      </w:r>
      <w:proofErr w:type="spellEnd"/>
      <w:r>
        <w:rPr>
          <w:rtl/>
        </w:rPr>
        <w:t xml:space="preserve">. וההיא </w:t>
      </w:r>
      <w:proofErr w:type="spellStart"/>
      <w:r>
        <w:rPr>
          <w:rtl/>
        </w:rPr>
        <w:t>דסוף</w:t>
      </w:r>
      <w:proofErr w:type="spellEnd"/>
      <w:r>
        <w:rPr>
          <w:rtl/>
        </w:rPr>
        <w:t xml:space="preserve"> הקומץ רבה שכתבת שהיא ראיה ברורה אין ענינה לדין זה. </w:t>
      </w:r>
      <w:proofErr w:type="spellStart"/>
      <w:r>
        <w:rPr>
          <w:rtl/>
        </w:rPr>
        <w:t>דהתם</w:t>
      </w:r>
      <w:proofErr w:type="spellEnd"/>
      <w:r>
        <w:rPr>
          <w:rtl/>
        </w:rPr>
        <w:t xml:space="preserve"> </w:t>
      </w:r>
      <w:proofErr w:type="spellStart"/>
      <w:r>
        <w:rPr>
          <w:rtl/>
        </w:rPr>
        <w:t>מיירי</w:t>
      </w:r>
      <w:proofErr w:type="spellEnd"/>
      <w:r>
        <w:rPr>
          <w:rtl/>
        </w:rPr>
        <w:t xml:space="preserve"> שנפסקה הקרן עם הציצית ולא נשארו בה כ"א ג' כנפות </w:t>
      </w:r>
      <w:proofErr w:type="spellStart"/>
      <w:r>
        <w:rPr>
          <w:rtl/>
        </w:rPr>
        <w:t>דפטורה</w:t>
      </w:r>
      <w:proofErr w:type="spellEnd"/>
      <w:r>
        <w:rPr>
          <w:rtl/>
        </w:rPr>
        <w:t xml:space="preserve"> לגמרי. וכי לית טלית בת </w:t>
      </w:r>
      <w:proofErr w:type="spellStart"/>
      <w:r>
        <w:rPr>
          <w:rtl/>
        </w:rPr>
        <w:t>חיובא</w:t>
      </w:r>
      <w:proofErr w:type="spellEnd"/>
      <w:r>
        <w:rPr>
          <w:rtl/>
        </w:rPr>
        <w:t xml:space="preserve"> לא </w:t>
      </w:r>
      <w:proofErr w:type="spellStart"/>
      <w:r>
        <w:rPr>
          <w:rtl/>
        </w:rPr>
        <w:t>מיחייב</w:t>
      </w:r>
      <w:proofErr w:type="spellEnd"/>
      <w:r>
        <w:rPr>
          <w:rtl/>
        </w:rPr>
        <w:t xml:space="preserve"> בין למ"ד חובת טלית בין למ"ד חובת גברא. </w:t>
      </w:r>
      <w:proofErr w:type="spellStart"/>
      <w:r>
        <w:rPr>
          <w:rtl/>
        </w:rPr>
        <w:t>כדאמר</w:t>
      </w:r>
      <w:proofErr w:type="spellEnd"/>
      <w:r>
        <w:rPr>
          <w:rtl/>
        </w:rPr>
        <w:t xml:space="preserve"> נהי </w:t>
      </w:r>
      <w:proofErr w:type="spellStart"/>
      <w:r>
        <w:rPr>
          <w:rtl/>
        </w:rPr>
        <w:t>דחייביה</w:t>
      </w:r>
      <w:proofErr w:type="spellEnd"/>
      <w:r>
        <w:rPr>
          <w:rtl/>
        </w:rPr>
        <w:t xml:space="preserve"> רחמנא כי מכסי טלית בת </w:t>
      </w:r>
      <w:proofErr w:type="spellStart"/>
      <w:r>
        <w:rPr>
          <w:rtl/>
        </w:rPr>
        <w:t>חיובא</w:t>
      </w:r>
      <w:proofErr w:type="spellEnd"/>
      <w:r>
        <w:rPr>
          <w:rtl/>
        </w:rPr>
        <w:t xml:space="preserve">. </w:t>
      </w:r>
      <w:proofErr w:type="spellStart"/>
      <w:r>
        <w:rPr>
          <w:rtl/>
        </w:rPr>
        <w:t>לאיכסויה</w:t>
      </w:r>
      <w:proofErr w:type="spellEnd"/>
      <w:r>
        <w:rPr>
          <w:rtl/>
        </w:rPr>
        <w:t xml:space="preserve"> מי חייביה רחמנא. </w:t>
      </w:r>
      <w:proofErr w:type="spellStart"/>
      <w:r>
        <w:rPr>
          <w:rtl/>
        </w:rPr>
        <w:t>וכדאמר</w:t>
      </w:r>
      <w:proofErr w:type="spellEnd"/>
      <w:r>
        <w:rPr>
          <w:rtl/>
        </w:rPr>
        <w:t xml:space="preserve"> פרק ר' אליעזר </w:t>
      </w:r>
      <w:proofErr w:type="spellStart"/>
      <w:r>
        <w:rPr>
          <w:rtl/>
        </w:rPr>
        <w:t>דמילה</w:t>
      </w:r>
      <w:proofErr w:type="spellEnd"/>
      <w:r>
        <w:rPr>
          <w:rtl/>
        </w:rPr>
        <w:t xml:space="preserve"> (קל"א ב'). הואיל ובידו להפקירו. כלומר הואיל ויכול לפטור עצמו מחובת ציצית. ותאיר עיני למ"ד חובת טלית. עשייתה גמר </w:t>
      </w:r>
      <w:proofErr w:type="spellStart"/>
      <w:r>
        <w:rPr>
          <w:rtl/>
        </w:rPr>
        <w:t>מצותה</w:t>
      </w:r>
      <w:proofErr w:type="spellEnd"/>
      <w:r>
        <w:rPr>
          <w:rtl/>
        </w:rPr>
        <w:t xml:space="preserve"> כמו מעקה ומזוזה. ועטיפה אינה מצוה למאי הלכתא </w:t>
      </w:r>
      <w:proofErr w:type="spellStart"/>
      <w:r>
        <w:rPr>
          <w:rtl/>
        </w:rPr>
        <w:t>שרא</w:t>
      </w:r>
      <w:proofErr w:type="spellEnd"/>
      <w:r>
        <w:rPr>
          <w:rtl/>
        </w:rPr>
        <w:t xml:space="preserve"> רחמנא כלאים בציצית. ושמא כל </w:t>
      </w:r>
      <w:proofErr w:type="spellStart"/>
      <w:r>
        <w:rPr>
          <w:rtl/>
        </w:rPr>
        <w:t>חדא</w:t>
      </w:r>
      <w:proofErr w:type="spellEnd"/>
      <w:r>
        <w:rPr>
          <w:rtl/>
        </w:rPr>
        <w:t xml:space="preserve"> מצוה באפי נפשה היא. וצריך ב' ברכות ברכה בשעת עשיה לעשות ובשעת עטיפה להתעטף. הא מנא לן. דעת נקיה של מורי אביך הודיעני ודעתך. הרב ר' משולם כתוב לי. 1    </w:t>
      </w:r>
    </w:p>
    <w:p w14:paraId="0CF2171F" w14:textId="5BEAC8CA" w:rsidR="00890145" w:rsidRDefault="00890145" w:rsidP="00890145">
      <w:pPr>
        <w:pStyle w:val="Heading2"/>
        <w:rPr>
          <w:rtl/>
        </w:rPr>
      </w:pPr>
      <w:r>
        <w:rPr>
          <w:rFonts w:hint="cs"/>
          <w:rtl/>
        </w:rPr>
        <w:t>ט"ז אורח חיים ח:ג</w:t>
      </w:r>
    </w:p>
    <w:p w14:paraId="3B1E1AAC" w14:textId="5BEAC8CA" w:rsidR="00890145" w:rsidRDefault="00890145" w:rsidP="00890145">
      <w:pPr>
        <w:rPr>
          <w:rtl/>
        </w:rPr>
      </w:pPr>
      <w:r w:rsidRPr="000C24C4">
        <w:rPr>
          <w:rtl/>
        </w:rPr>
        <w:t xml:space="preserve">ונכון שיכסה ראשו בטלית. בטור כתב ומכסה ראשו שלא יהיה בגלוי הראש ופי' בו ב"י שלא יהיה בגלוי הראש מטלית של מצוה שצריך שיכסה ראשו בציצית לקיים מצוה מן המובחר עכ"ל וז"ל </w:t>
      </w:r>
      <w:proofErr w:type="spellStart"/>
      <w:r w:rsidRPr="000C24C4">
        <w:rPr>
          <w:rtl/>
        </w:rPr>
        <w:t>ד"מ</w:t>
      </w:r>
      <w:proofErr w:type="spellEnd"/>
      <w:r w:rsidRPr="000C24C4">
        <w:rPr>
          <w:rtl/>
        </w:rPr>
        <w:t xml:space="preserve"> אף כי מצוה לשמוע דברי ב"י ופירושו מ"מ נ"ל </w:t>
      </w:r>
      <w:proofErr w:type="spellStart"/>
      <w:r w:rsidRPr="000C24C4">
        <w:rPr>
          <w:rtl/>
        </w:rPr>
        <w:t>דמ"ש</w:t>
      </w:r>
      <w:proofErr w:type="spellEnd"/>
      <w:r w:rsidRPr="000C24C4">
        <w:rPr>
          <w:rtl/>
        </w:rPr>
        <w:t xml:space="preserve"> רבינו הוא כפשוטו שלא יהיה בגילוי הראש כי בלא ציצית אין איסור לילך בגילוי הראש רק מדת חסידות כמ"ש בסי' ב' בשם </w:t>
      </w:r>
      <w:proofErr w:type="spellStart"/>
      <w:r w:rsidRPr="000C24C4">
        <w:rPr>
          <w:rtl/>
        </w:rPr>
        <w:t>הר"ם</w:t>
      </w:r>
      <w:proofErr w:type="spellEnd"/>
      <w:r w:rsidRPr="000C24C4">
        <w:rPr>
          <w:rtl/>
        </w:rPr>
        <w:t xml:space="preserve"> ולכן כתב בשעת עטיפת ציצית צריך לכסות ראשו עכ"ל. ולענ"ד </w:t>
      </w:r>
      <w:proofErr w:type="spellStart"/>
      <w:r w:rsidRPr="000C24C4">
        <w:rPr>
          <w:rtl/>
        </w:rPr>
        <w:t>דאדרבה</w:t>
      </w:r>
      <w:proofErr w:type="spellEnd"/>
      <w:r w:rsidRPr="000C24C4">
        <w:rPr>
          <w:rtl/>
        </w:rPr>
        <w:t xml:space="preserve"> בא רבינו להזהיר שיהיה נזהר כ"כ בכיסוי הראש שאפילו בשעה </w:t>
      </w:r>
      <w:proofErr w:type="spellStart"/>
      <w:r w:rsidRPr="000C24C4">
        <w:rPr>
          <w:rtl/>
        </w:rPr>
        <w:t>שמעוטף</w:t>
      </w:r>
      <w:proofErr w:type="spellEnd"/>
      <w:r w:rsidRPr="000C24C4">
        <w:rPr>
          <w:rtl/>
        </w:rPr>
        <w:t xml:space="preserve"> בטלית של מצוה צריך שלא יזוז ממנו כסוי של ראשו. והטעם שטלית של מצוה פעמים הוא מסולק מראשו כמ"ש רבינו בשם העיטור ונמצא שיהיה אז בגילוי הראש אבל לא הקפיד רבינו שיהיה הטלית ג"כ על הראש מטעם מצות ציצית. </w:t>
      </w:r>
      <w:proofErr w:type="spellStart"/>
      <w:r w:rsidRPr="000C24C4">
        <w:rPr>
          <w:rtl/>
        </w:rPr>
        <w:t>ובענין</w:t>
      </w:r>
      <w:proofErr w:type="spellEnd"/>
      <w:r w:rsidRPr="000C24C4">
        <w:rPr>
          <w:rtl/>
        </w:rPr>
        <w:t xml:space="preserve"> עיקר הדבר אם יש איסור להיות בגלוי הראש כתב </w:t>
      </w:r>
      <w:proofErr w:type="spellStart"/>
      <w:r w:rsidRPr="000C24C4">
        <w:rPr>
          <w:rtl/>
        </w:rPr>
        <w:t>רש"ל</w:t>
      </w:r>
      <w:proofErr w:type="spellEnd"/>
      <w:r w:rsidRPr="000C24C4">
        <w:rPr>
          <w:rtl/>
        </w:rPr>
        <w:t xml:space="preserve"> </w:t>
      </w:r>
      <w:proofErr w:type="spellStart"/>
      <w:r w:rsidRPr="000C24C4">
        <w:rPr>
          <w:rtl/>
        </w:rPr>
        <w:t>בתשו</w:t>
      </w:r>
      <w:proofErr w:type="spellEnd"/>
      <w:r w:rsidRPr="000C24C4">
        <w:rPr>
          <w:rtl/>
        </w:rPr>
        <w:t xml:space="preserve">' סי' ע"ב </w:t>
      </w:r>
      <w:proofErr w:type="spellStart"/>
      <w:r w:rsidRPr="000C24C4">
        <w:rPr>
          <w:rtl/>
        </w:rPr>
        <w:t>דאין</w:t>
      </w:r>
      <w:proofErr w:type="spellEnd"/>
      <w:r w:rsidRPr="000C24C4">
        <w:rPr>
          <w:rtl/>
        </w:rPr>
        <w:t xml:space="preserve"> איסור מצד הדין דלא </w:t>
      </w:r>
      <w:proofErr w:type="spellStart"/>
      <w:r w:rsidRPr="000C24C4">
        <w:rPr>
          <w:rtl/>
        </w:rPr>
        <w:t>כמהרא"י</w:t>
      </w:r>
      <w:proofErr w:type="spellEnd"/>
      <w:r w:rsidRPr="000C24C4">
        <w:rPr>
          <w:rtl/>
        </w:rPr>
        <w:t xml:space="preserve"> וראייתו ממה </w:t>
      </w:r>
      <w:proofErr w:type="spellStart"/>
      <w:r w:rsidRPr="000C24C4">
        <w:rPr>
          <w:rtl/>
        </w:rPr>
        <w:t>שמצינו</w:t>
      </w:r>
      <w:proofErr w:type="spellEnd"/>
      <w:r w:rsidRPr="000C24C4">
        <w:rPr>
          <w:rtl/>
        </w:rPr>
        <w:t xml:space="preserve"> גבי ק"ש שאמר הקב"ה לישראל הרי לא הטרחתי עליכם </w:t>
      </w:r>
      <w:proofErr w:type="spellStart"/>
      <w:r w:rsidRPr="000C24C4">
        <w:rPr>
          <w:rtl/>
        </w:rPr>
        <w:t>לקרו</w:t>
      </w:r>
      <w:proofErr w:type="spellEnd"/>
      <w:r w:rsidRPr="000C24C4">
        <w:rPr>
          <w:rtl/>
        </w:rPr>
        <w:t xml:space="preserve">' פרוע הראש משמע </w:t>
      </w:r>
      <w:proofErr w:type="spellStart"/>
      <w:r w:rsidRPr="000C24C4">
        <w:rPr>
          <w:rtl/>
        </w:rPr>
        <w:t>דאין</w:t>
      </w:r>
      <w:proofErr w:type="spellEnd"/>
      <w:r w:rsidRPr="000C24C4">
        <w:rPr>
          <w:rtl/>
        </w:rPr>
        <w:t xml:space="preserve"> איסור בדבר וכתב עוד </w:t>
      </w:r>
      <w:proofErr w:type="spellStart"/>
      <w:r w:rsidRPr="000C24C4">
        <w:rPr>
          <w:rtl/>
        </w:rPr>
        <w:t>דמדת</w:t>
      </w:r>
      <w:proofErr w:type="spellEnd"/>
      <w:r w:rsidRPr="000C24C4">
        <w:rPr>
          <w:rtl/>
        </w:rPr>
        <w:t xml:space="preserve"> חסידות הוא לבד </w:t>
      </w:r>
      <w:proofErr w:type="spellStart"/>
      <w:r w:rsidRPr="000C24C4">
        <w:rPr>
          <w:rtl/>
        </w:rPr>
        <w:t>מדאמרינן</w:t>
      </w:r>
      <w:proofErr w:type="spellEnd"/>
      <w:r w:rsidRPr="000C24C4">
        <w:rPr>
          <w:rtl/>
        </w:rPr>
        <w:t xml:space="preserve"> פ' כל כתבי תיתי לי דלא </w:t>
      </w:r>
      <w:proofErr w:type="spellStart"/>
      <w:r w:rsidRPr="000C24C4">
        <w:rPr>
          <w:rtl/>
        </w:rPr>
        <w:t>מסגינ</w:t>
      </w:r>
      <w:proofErr w:type="spellEnd"/>
      <w:r w:rsidRPr="000C24C4">
        <w:rPr>
          <w:rtl/>
        </w:rPr>
        <w:t xml:space="preserve">' ד"א בגילוי הראש </w:t>
      </w:r>
      <w:proofErr w:type="spellStart"/>
      <w:r w:rsidRPr="000C24C4">
        <w:rPr>
          <w:rtl/>
        </w:rPr>
        <w:t>ודוקא</w:t>
      </w:r>
      <w:proofErr w:type="spellEnd"/>
      <w:r w:rsidRPr="000C24C4">
        <w:rPr>
          <w:rtl/>
        </w:rPr>
        <w:t xml:space="preserve"> הליכת ד"א ומסקנתו </w:t>
      </w:r>
      <w:proofErr w:type="spellStart"/>
      <w:r w:rsidRPr="000C24C4">
        <w:rPr>
          <w:rtl/>
        </w:rPr>
        <w:t>דמ"מ</w:t>
      </w:r>
      <w:proofErr w:type="spellEnd"/>
      <w:r w:rsidRPr="000C24C4">
        <w:rPr>
          <w:rtl/>
        </w:rPr>
        <w:t xml:space="preserve"> אפילו בלא תפלה יש ליזהר מאחר שהעם תופסים אותו לקלות ולפריצות ובשעת הלימוד אם הבגד כבד עליו יכסה ראשו בבגד דק או משי ואפי' ירצה לברך ברכת </w:t>
      </w:r>
      <w:proofErr w:type="spellStart"/>
      <w:r w:rsidRPr="000C24C4">
        <w:rPr>
          <w:rtl/>
        </w:rPr>
        <w:t>הנהנין</w:t>
      </w:r>
      <w:proofErr w:type="spellEnd"/>
      <w:r w:rsidRPr="000C24C4">
        <w:rPr>
          <w:rtl/>
        </w:rPr>
        <w:t xml:space="preserve"> והוא בלילה שאין לו כובע או </w:t>
      </w:r>
      <w:proofErr w:type="spellStart"/>
      <w:r w:rsidRPr="000C24C4">
        <w:rPr>
          <w:rtl/>
        </w:rPr>
        <w:t>באמבטי</w:t>
      </w:r>
      <w:proofErr w:type="spellEnd"/>
      <w:r w:rsidRPr="000C24C4">
        <w:rPr>
          <w:rtl/>
        </w:rPr>
        <w:t xml:space="preserve"> די לו במה שמכסה ראשו בידיו אף </w:t>
      </w:r>
      <w:proofErr w:type="spellStart"/>
      <w:r w:rsidRPr="000C24C4">
        <w:rPr>
          <w:rtl/>
        </w:rPr>
        <w:t>שלענין</w:t>
      </w:r>
      <w:proofErr w:type="spellEnd"/>
      <w:r w:rsidRPr="000C24C4">
        <w:rPr>
          <w:rtl/>
        </w:rPr>
        <w:t xml:space="preserve"> מכסה את לבו לא סגי בכיסוי היד כמו שכתב </w:t>
      </w:r>
      <w:proofErr w:type="spellStart"/>
      <w:r w:rsidRPr="000C24C4">
        <w:rPr>
          <w:rtl/>
        </w:rPr>
        <w:t>מהרא"י</w:t>
      </w:r>
      <w:proofErr w:type="spellEnd"/>
      <w:r w:rsidRPr="000C24C4">
        <w:rPr>
          <w:rtl/>
        </w:rPr>
        <w:t xml:space="preserve"> היינו מטעם שדרך האדם לכסות לבו בידיו ולא ניכר שצריך לכסות הלב אבל למעלה מראשו שהוא ניכר די בכך בפרט באקראי בעלמא עד כאן לשונו ונראה לי שיש איסור גמור מטעם אחר דהיינו כיון שחוק הוא עכשיו בין </w:t>
      </w:r>
      <w:proofErr w:type="spellStart"/>
      <w:r w:rsidRPr="000C24C4">
        <w:rPr>
          <w:rtl/>
        </w:rPr>
        <w:t>העכו"ם</w:t>
      </w:r>
      <w:proofErr w:type="spellEnd"/>
      <w:r w:rsidRPr="000C24C4">
        <w:rPr>
          <w:rtl/>
        </w:rPr>
        <w:t xml:space="preserve"> </w:t>
      </w:r>
      <w:proofErr w:type="spellStart"/>
      <w:r w:rsidRPr="000C24C4">
        <w:rPr>
          <w:rtl/>
        </w:rPr>
        <w:t>שעושין</w:t>
      </w:r>
      <w:proofErr w:type="spellEnd"/>
      <w:r w:rsidRPr="000C24C4">
        <w:rPr>
          <w:rtl/>
        </w:rPr>
        <w:t xml:space="preserve"> כן תמיד תיכף </w:t>
      </w:r>
      <w:proofErr w:type="spellStart"/>
      <w:r w:rsidRPr="000C24C4">
        <w:rPr>
          <w:rtl/>
        </w:rPr>
        <w:t>שיושבין</w:t>
      </w:r>
      <w:proofErr w:type="spellEnd"/>
      <w:r w:rsidRPr="000C24C4">
        <w:rPr>
          <w:rtl/>
        </w:rPr>
        <w:t xml:space="preserve"> </w:t>
      </w:r>
      <w:proofErr w:type="spellStart"/>
      <w:r w:rsidRPr="000C24C4">
        <w:rPr>
          <w:rtl/>
        </w:rPr>
        <w:t>פורקין</w:t>
      </w:r>
      <w:proofErr w:type="spellEnd"/>
      <w:r w:rsidRPr="000C24C4">
        <w:rPr>
          <w:rtl/>
        </w:rPr>
        <w:t xml:space="preserve"> מעליהם הכובע ואם כן זה נכלל בכלל ובחוקותיהם לא תלכו כ"ש בחוק זה שיש טעם </w:t>
      </w:r>
      <w:proofErr w:type="spellStart"/>
      <w:r w:rsidRPr="000C24C4">
        <w:rPr>
          <w:rtl/>
        </w:rPr>
        <w:t>דכיסוי</w:t>
      </w:r>
      <w:proofErr w:type="spellEnd"/>
      <w:r w:rsidRPr="000C24C4">
        <w:rPr>
          <w:rtl/>
        </w:rPr>
        <w:t xml:space="preserve"> הראש מורה על יראת שמים </w:t>
      </w:r>
      <w:proofErr w:type="spellStart"/>
      <w:r w:rsidRPr="000C24C4">
        <w:rPr>
          <w:rtl/>
        </w:rPr>
        <w:t>כההיא</w:t>
      </w:r>
      <w:proofErr w:type="spellEnd"/>
      <w:r w:rsidRPr="000C24C4">
        <w:rPr>
          <w:rtl/>
        </w:rPr>
        <w:t xml:space="preserve"> </w:t>
      </w:r>
      <w:proofErr w:type="spellStart"/>
      <w:r w:rsidRPr="000C24C4">
        <w:rPr>
          <w:rtl/>
        </w:rPr>
        <w:t>דסוף</w:t>
      </w:r>
      <w:proofErr w:type="spellEnd"/>
      <w:r w:rsidRPr="000C24C4">
        <w:rPr>
          <w:rtl/>
        </w:rPr>
        <w:t xml:space="preserve"> שבת כסי רישך כי </w:t>
      </w:r>
      <w:proofErr w:type="spellStart"/>
      <w:r w:rsidRPr="000C24C4">
        <w:rPr>
          <w:rtl/>
        </w:rPr>
        <w:t>היכי</w:t>
      </w:r>
      <w:proofErr w:type="spellEnd"/>
      <w:r w:rsidRPr="000C24C4">
        <w:rPr>
          <w:rtl/>
        </w:rPr>
        <w:t xml:space="preserve"> </w:t>
      </w:r>
      <w:proofErr w:type="spellStart"/>
      <w:r w:rsidRPr="000C24C4">
        <w:rPr>
          <w:rtl/>
        </w:rPr>
        <w:t>דליהוי</w:t>
      </w:r>
      <w:proofErr w:type="spellEnd"/>
      <w:r w:rsidRPr="000C24C4">
        <w:rPr>
          <w:rtl/>
        </w:rPr>
        <w:t xml:space="preserve"> עלך </w:t>
      </w:r>
      <w:proofErr w:type="spellStart"/>
      <w:r w:rsidRPr="000C24C4">
        <w:rPr>
          <w:rtl/>
        </w:rPr>
        <w:t>אימתא</w:t>
      </w:r>
      <w:proofErr w:type="spellEnd"/>
      <w:r w:rsidRPr="000C24C4">
        <w:rPr>
          <w:rtl/>
        </w:rPr>
        <w:t xml:space="preserve"> </w:t>
      </w:r>
      <w:proofErr w:type="spellStart"/>
      <w:r w:rsidRPr="000C24C4">
        <w:rPr>
          <w:rtl/>
        </w:rPr>
        <w:t>דמרך</w:t>
      </w:r>
      <w:proofErr w:type="spellEnd"/>
      <w:r w:rsidRPr="000C24C4">
        <w:rPr>
          <w:rtl/>
        </w:rPr>
        <w:t xml:space="preserve"> וכן </w:t>
      </w:r>
      <w:proofErr w:type="spellStart"/>
      <w:r w:rsidRPr="000C24C4">
        <w:rPr>
          <w:rtl/>
        </w:rPr>
        <w:t>בקדושין</w:t>
      </w:r>
      <w:proofErr w:type="spellEnd"/>
      <w:r w:rsidRPr="000C24C4">
        <w:rPr>
          <w:rtl/>
        </w:rPr>
        <w:t xml:space="preserve"> דף ל"ג ההוא גברא דלא מכסי רישי' אמרו כמה </w:t>
      </w:r>
      <w:proofErr w:type="spellStart"/>
      <w:r w:rsidRPr="000C24C4">
        <w:rPr>
          <w:rtl/>
        </w:rPr>
        <w:t>חציף</w:t>
      </w:r>
      <w:proofErr w:type="spellEnd"/>
      <w:r w:rsidRPr="000C24C4">
        <w:rPr>
          <w:rtl/>
        </w:rPr>
        <w:t xml:space="preserve"> האי גברא </w:t>
      </w:r>
      <w:proofErr w:type="spellStart"/>
      <w:r w:rsidRPr="000C24C4">
        <w:rPr>
          <w:rtl/>
        </w:rPr>
        <w:t>כו</w:t>
      </w:r>
      <w:proofErr w:type="spellEnd"/>
      <w:r w:rsidRPr="000C24C4">
        <w:rPr>
          <w:rtl/>
        </w:rPr>
        <w:t xml:space="preserve">' וכ"כ בס' המורה </w:t>
      </w:r>
      <w:proofErr w:type="spellStart"/>
      <w:r w:rsidRPr="000C24C4">
        <w:rPr>
          <w:rtl/>
        </w:rPr>
        <w:t>פנ"ב</w:t>
      </w:r>
      <w:proofErr w:type="spellEnd"/>
      <w:r w:rsidRPr="000C24C4">
        <w:rPr>
          <w:rtl/>
        </w:rPr>
        <w:t xml:space="preserve"> ע"ג גדולי חכמינו נמנעים מלגלות ראשם להיות השכינה חופפת וסוככת אותן וכן היו ממעטים דבריהם לזאת הכוונה </w:t>
      </w:r>
      <w:proofErr w:type="spellStart"/>
      <w:r w:rsidRPr="000C24C4">
        <w:rPr>
          <w:rtl/>
        </w:rPr>
        <w:t>כו</w:t>
      </w:r>
      <w:proofErr w:type="spellEnd"/>
      <w:r w:rsidRPr="000C24C4">
        <w:rPr>
          <w:rtl/>
        </w:rPr>
        <w:t xml:space="preserve">' עכ"ל. ודאי ירחיק עצמו בזה יותר משאר חוקותיהם אבל מכל מקום מה שכתב </w:t>
      </w:r>
      <w:proofErr w:type="spellStart"/>
      <w:r w:rsidRPr="000C24C4">
        <w:rPr>
          <w:rtl/>
        </w:rPr>
        <w:t>רש"ל</w:t>
      </w:r>
      <w:proofErr w:type="spellEnd"/>
      <w:r w:rsidRPr="000C24C4">
        <w:rPr>
          <w:rtl/>
        </w:rPr>
        <w:t xml:space="preserve"> דדי בכסוי היד על הראש ודאי די בזה אף לסלק חוקות </w:t>
      </w:r>
      <w:proofErr w:type="spellStart"/>
      <w:r w:rsidRPr="000C24C4">
        <w:rPr>
          <w:rtl/>
        </w:rPr>
        <w:t>העכו"ם</w:t>
      </w:r>
      <w:proofErr w:type="spellEnd"/>
      <w:r w:rsidRPr="000C24C4">
        <w:rPr>
          <w:rtl/>
        </w:rPr>
        <w:t xml:space="preserve"> כיון שהוא מורה בזה שאסור לו </w:t>
      </w:r>
      <w:proofErr w:type="spellStart"/>
      <w:r w:rsidRPr="000C24C4">
        <w:rPr>
          <w:rtl/>
        </w:rPr>
        <w:t>לישב</w:t>
      </w:r>
      <w:proofErr w:type="spellEnd"/>
      <w:r w:rsidRPr="000C24C4">
        <w:rPr>
          <w:rtl/>
        </w:rPr>
        <w:t xml:space="preserve"> בגלוי הראש אבל לא יועיל </w:t>
      </w:r>
      <w:proofErr w:type="spellStart"/>
      <w:r w:rsidRPr="000C24C4">
        <w:rPr>
          <w:rtl/>
        </w:rPr>
        <w:t>לענין</w:t>
      </w:r>
      <w:proofErr w:type="spellEnd"/>
      <w:r w:rsidRPr="000C24C4">
        <w:rPr>
          <w:rtl/>
        </w:rPr>
        <w:t xml:space="preserve"> שיצא דבר קדושה מפיו וכמ"ש בסימן ע"ד וצ"ע כנ"ל:</w:t>
      </w:r>
    </w:p>
    <w:p w14:paraId="5B503784" w14:textId="5BEAC8CA" w:rsidR="00F81096" w:rsidRDefault="00F81096" w:rsidP="00016E49">
      <w:pPr>
        <w:pStyle w:val="Heading1"/>
      </w:pPr>
      <w:r>
        <w:rPr>
          <w:rFonts w:hint="cs"/>
          <w:rtl/>
        </w:rPr>
        <w:t>דברים שבקדושה</w:t>
      </w:r>
      <w:r w:rsidR="007B219F">
        <w:rPr>
          <w:rFonts w:hint="cs"/>
          <w:rtl/>
        </w:rPr>
        <w:t xml:space="preserve"> </w:t>
      </w:r>
      <w:r w:rsidR="007B219F">
        <w:rPr>
          <w:rtl/>
        </w:rPr>
        <w:t>–</w:t>
      </w:r>
      <w:r w:rsidR="007B219F">
        <w:rPr>
          <w:rFonts w:hint="cs"/>
          <w:rtl/>
        </w:rPr>
        <w:t xml:space="preserve"> עטיפה, עמידה, מנין</w:t>
      </w:r>
    </w:p>
    <w:p w14:paraId="17BC0488" w14:textId="3DE86FF3" w:rsidR="00A15FA9" w:rsidRDefault="00A15FA9" w:rsidP="00F81096">
      <w:pPr>
        <w:pStyle w:val="Heading2"/>
        <w:rPr>
          <w:rtl/>
        </w:rPr>
      </w:pPr>
      <w:r>
        <w:rPr>
          <w:rFonts w:hint="cs"/>
          <w:rtl/>
        </w:rPr>
        <w:t>נפש הרב עמ' קד</w:t>
      </w:r>
    </w:p>
    <w:p w14:paraId="26C00234" w14:textId="5E46B347" w:rsidR="00F81096" w:rsidRDefault="00F81096" w:rsidP="00F81096">
      <w:pPr>
        <w:pStyle w:val="Heading2"/>
        <w:rPr>
          <w:rtl/>
        </w:rPr>
      </w:pPr>
      <w:r>
        <w:rPr>
          <w:rFonts w:hint="cs"/>
          <w:rtl/>
        </w:rPr>
        <w:t xml:space="preserve">מפניני הרב עמ' </w:t>
      </w:r>
      <w:proofErr w:type="spellStart"/>
      <w:r>
        <w:rPr>
          <w:rFonts w:hint="cs"/>
          <w:rtl/>
        </w:rPr>
        <w:t>קנג</w:t>
      </w:r>
      <w:proofErr w:type="spellEnd"/>
    </w:p>
    <w:p w14:paraId="595890D8" w14:textId="678323DF" w:rsidR="00A95F7D" w:rsidRDefault="00A95F7D" w:rsidP="00A95F7D">
      <w:pPr>
        <w:pStyle w:val="Heading2"/>
        <w:rPr>
          <w:rtl/>
        </w:rPr>
      </w:pPr>
      <w:r w:rsidRPr="00A95F7D">
        <w:rPr>
          <w:rtl/>
        </w:rPr>
        <w:lastRenderedPageBreak/>
        <w:t xml:space="preserve">שו"ת </w:t>
      </w:r>
      <w:proofErr w:type="spellStart"/>
      <w:r w:rsidRPr="00A95F7D">
        <w:rPr>
          <w:rtl/>
        </w:rPr>
        <w:t>יחוה</w:t>
      </w:r>
      <w:proofErr w:type="spellEnd"/>
      <w:r w:rsidRPr="00A95F7D">
        <w:rPr>
          <w:rtl/>
        </w:rPr>
        <w:t xml:space="preserve"> דעת חלק ג סימן ד</w:t>
      </w:r>
    </w:p>
    <w:p w14:paraId="5882D484" w14:textId="283D172C" w:rsidR="00B95227" w:rsidRDefault="00B95227" w:rsidP="00B95227">
      <w:pPr>
        <w:pStyle w:val="Heading1"/>
        <w:rPr>
          <w:rtl/>
        </w:rPr>
      </w:pPr>
      <w:r>
        <w:rPr>
          <w:rFonts w:hint="cs"/>
          <w:rtl/>
        </w:rPr>
        <w:t>נוסח ספרד</w:t>
      </w:r>
    </w:p>
    <w:p w14:paraId="124A2A57" w14:textId="06C266B5" w:rsidR="00B95227" w:rsidRDefault="00B95227" w:rsidP="00B95227">
      <w:pPr>
        <w:pStyle w:val="Heading2"/>
        <w:rPr>
          <w:rtl/>
        </w:rPr>
      </w:pPr>
      <w:r>
        <w:rPr>
          <w:rtl/>
        </w:rPr>
        <w:t>שו"ת אגרות משה אורח חיים חלק ב סימן כד</w:t>
      </w:r>
    </w:p>
    <w:p w14:paraId="4246FFC1" w14:textId="77777777" w:rsidR="00B95227" w:rsidRDefault="00B95227" w:rsidP="00B95227">
      <w:pPr>
        <w:rPr>
          <w:rtl/>
        </w:rPr>
      </w:pPr>
      <w:r>
        <w:rPr>
          <w:rtl/>
        </w:rPr>
        <w:t xml:space="preserve">באחד שהוא ממשפחה </w:t>
      </w:r>
      <w:proofErr w:type="spellStart"/>
      <w:r>
        <w:rPr>
          <w:rtl/>
        </w:rPr>
        <w:t>שמתפללין</w:t>
      </w:r>
      <w:proofErr w:type="spellEnd"/>
      <w:r>
        <w:rPr>
          <w:rtl/>
        </w:rPr>
        <w:t xml:space="preserve"> נוסח ספרד והוא נתרגל בנוסח אשכנז אם צריך לשנות לנוסח משפחתו כ"ה שבט תשכ"ב. מע"כ ידידי מו"ה אשר </w:t>
      </w:r>
      <w:proofErr w:type="spellStart"/>
      <w:r>
        <w:rPr>
          <w:rtl/>
        </w:rPr>
        <w:t>זעליג</w:t>
      </w:r>
      <w:proofErr w:type="spellEnd"/>
      <w:r>
        <w:rPr>
          <w:rtl/>
        </w:rPr>
        <w:t xml:space="preserve"> הכהן רובינשטיין </w:t>
      </w:r>
      <w:proofErr w:type="spellStart"/>
      <w:r>
        <w:rPr>
          <w:rtl/>
        </w:rPr>
        <w:t>שליט"א</w:t>
      </w:r>
      <w:proofErr w:type="spellEnd"/>
      <w:r>
        <w:rPr>
          <w:rtl/>
        </w:rPr>
        <w:t xml:space="preserve">.  </w:t>
      </w:r>
    </w:p>
    <w:p w14:paraId="38CE7923" w14:textId="77777777" w:rsidR="00B95227" w:rsidRDefault="00B95227" w:rsidP="00B95227">
      <w:pPr>
        <w:rPr>
          <w:rtl/>
        </w:rPr>
      </w:pPr>
      <w:r>
        <w:rPr>
          <w:rtl/>
        </w:rPr>
        <w:t xml:space="preserve">  בדבר שאביך הוא ממשפחה של החסידים שמתפללים בנוסח שקורין אותה נוסח ספרד אבל </w:t>
      </w:r>
      <w:proofErr w:type="spellStart"/>
      <w:r>
        <w:rPr>
          <w:rtl/>
        </w:rPr>
        <w:t>מכיון</w:t>
      </w:r>
      <w:proofErr w:type="spellEnd"/>
      <w:r>
        <w:rPr>
          <w:rtl/>
        </w:rPr>
        <w:t xml:space="preserve"> שאביך גר במקום שמתפללים בנוסח אשכנז וגם למדת בילדותך להתפלל בנוסח אשכנז משום שכן למדו שם ולא רצה אביך לבלבל אותך ועתה שגדלת מסופק אתה אולי אתה </w:t>
      </w:r>
      <w:proofErr w:type="spellStart"/>
      <w:r>
        <w:rPr>
          <w:rtl/>
        </w:rPr>
        <w:t>מחוייב</w:t>
      </w:r>
      <w:proofErr w:type="spellEnd"/>
      <w:r>
        <w:rPr>
          <w:rtl/>
        </w:rPr>
        <w:t xml:space="preserve"> לחזור ולהתפלל בנוסח ספרד שמתפלל אביך או אתה </w:t>
      </w:r>
      <w:proofErr w:type="spellStart"/>
      <w:r>
        <w:rPr>
          <w:rtl/>
        </w:rPr>
        <w:t>מחוייב</w:t>
      </w:r>
      <w:proofErr w:type="spellEnd"/>
      <w:r>
        <w:rPr>
          <w:rtl/>
        </w:rPr>
        <w:t xml:space="preserve"> </w:t>
      </w:r>
      <w:proofErr w:type="spellStart"/>
      <w:r>
        <w:rPr>
          <w:rtl/>
        </w:rPr>
        <w:t>להשאר</w:t>
      </w:r>
      <w:proofErr w:type="spellEnd"/>
      <w:r>
        <w:rPr>
          <w:rtl/>
        </w:rPr>
        <w:t xml:space="preserve"> להתפלל בנוסח אשכנז שהורגלת.  </w:t>
      </w:r>
    </w:p>
    <w:p w14:paraId="640A0E60" w14:textId="77777777" w:rsidR="00B95227" w:rsidRDefault="00B95227" w:rsidP="00B95227">
      <w:pPr>
        <w:rPr>
          <w:rtl/>
        </w:rPr>
      </w:pPr>
      <w:r>
        <w:rPr>
          <w:rtl/>
        </w:rPr>
        <w:t xml:space="preserve">  הנה ידוע שכל אנשי פולין </w:t>
      </w:r>
      <w:proofErr w:type="spellStart"/>
      <w:r>
        <w:rPr>
          <w:rtl/>
        </w:rPr>
        <w:t>ואונגארן</w:t>
      </w:r>
      <w:proofErr w:type="spellEnd"/>
      <w:r>
        <w:rPr>
          <w:rtl/>
        </w:rPr>
        <w:t xml:space="preserve"> </w:t>
      </w:r>
      <w:proofErr w:type="spellStart"/>
      <w:r>
        <w:rPr>
          <w:rtl/>
        </w:rPr>
        <w:t>ורוסלאנד</w:t>
      </w:r>
      <w:proofErr w:type="spellEnd"/>
      <w:r>
        <w:rPr>
          <w:rtl/>
        </w:rPr>
        <w:t xml:space="preserve"> לבד מקומות הרחוקים קרים </w:t>
      </w:r>
      <w:proofErr w:type="spellStart"/>
      <w:r>
        <w:rPr>
          <w:rtl/>
        </w:rPr>
        <w:t>וקאווקאז</w:t>
      </w:r>
      <w:proofErr w:type="spellEnd"/>
      <w:r>
        <w:rPr>
          <w:rtl/>
        </w:rPr>
        <w:t xml:space="preserve"> וכדומה הם בני אשכנז אף החסידים ועד </w:t>
      </w:r>
      <w:proofErr w:type="spellStart"/>
      <w:r>
        <w:rPr>
          <w:rtl/>
        </w:rPr>
        <w:t>שנתפשטה</w:t>
      </w:r>
      <w:proofErr w:type="spellEnd"/>
      <w:r>
        <w:rPr>
          <w:rtl/>
        </w:rPr>
        <w:t xml:space="preserve"> שיטת החסידות התפללו כולם בנוסח אשכנז אך אח"כ התחילו ראשי החסידים להנהיג להתפלל בנוסח אחר באיזה שינוים. ונמצא שאין להחשיב שינוי מנהג מה שהתחלת להתפלל נוסח אשכנז אף שאביך ועוד ב' וג' דורות התחילו להתפלל בנוסח החדש, שהרי אדרבה הם שינו מנהג אבותיהם ורבותינו אדירי עולם חכמי צרפת ואשכנז. ואין ידוע טעם ברור במה שהתירו לשנות נוסח הקבוע נגד הירושלמי שהביא </w:t>
      </w:r>
      <w:proofErr w:type="spellStart"/>
      <w:r>
        <w:rPr>
          <w:rtl/>
        </w:rPr>
        <w:t>המג"א</w:t>
      </w:r>
      <w:proofErr w:type="spellEnd"/>
      <w:r>
        <w:rPr>
          <w:rtl/>
        </w:rPr>
        <w:t xml:space="preserve"> ר"ס ס"ח, כי מה שיש אומרים שנוסח ספרד הוא נוסח כללי למי שאינו יודע שבטו עיין </w:t>
      </w:r>
      <w:proofErr w:type="spellStart"/>
      <w:r>
        <w:rPr>
          <w:rtl/>
        </w:rPr>
        <w:t>בחת"ס</w:t>
      </w:r>
      <w:proofErr w:type="spellEnd"/>
      <w:r>
        <w:rPr>
          <w:rtl/>
        </w:rPr>
        <w:t xml:space="preserve"> </w:t>
      </w:r>
      <w:proofErr w:type="spellStart"/>
      <w:r>
        <w:rPr>
          <w:rtl/>
        </w:rPr>
        <w:t>או"ח</w:t>
      </w:r>
      <w:proofErr w:type="spellEnd"/>
      <w:r>
        <w:rPr>
          <w:rtl/>
        </w:rPr>
        <w:t xml:space="preserve"> סימן ט"ז שבטל </w:t>
      </w:r>
      <w:proofErr w:type="spellStart"/>
      <w:r>
        <w:rPr>
          <w:rtl/>
        </w:rPr>
        <w:t>סברא</w:t>
      </w:r>
      <w:proofErr w:type="spellEnd"/>
      <w:r>
        <w:rPr>
          <w:rtl/>
        </w:rPr>
        <w:t xml:space="preserve"> זו. וגם לבד זה הא הנוסח </w:t>
      </w:r>
      <w:proofErr w:type="spellStart"/>
      <w:r>
        <w:rPr>
          <w:rtl/>
        </w:rPr>
        <w:t>שמתפללין</w:t>
      </w:r>
      <w:proofErr w:type="spellEnd"/>
      <w:r>
        <w:rPr>
          <w:rtl/>
        </w:rPr>
        <w:t xml:space="preserve"> אינו נוסח ספרד שהעתיק הרמב"ם </w:t>
      </w:r>
      <w:proofErr w:type="spellStart"/>
      <w:r>
        <w:rPr>
          <w:rtl/>
        </w:rPr>
        <w:t>דברוב</w:t>
      </w:r>
      <w:proofErr w:type="spellEnd"/>
      <w:r>
        <w:rPr>
          <w:rtl/>
        </w:rPr>
        <w:t xml:space="preserve"> הדברים הוא כנוסח אשכנז ורק באיזה מקומות שינו ונמצא שאין הנוסח לא כנוסח אשכנז ולא כנוסח ספרד. אבל עיין באשל אברהם שדחק בכל </w:t>
      </w:r>
      <w:proofErr w:type="spellStart"/>
      <w:r>
        <w:rPr>
          <w:rtl/>
        </w:rPr>
        <w:t>השינוים</w:t>
      </w:r>
      <w:proofErr w:type="spellEnd"/>
      <w:r>
        <w:rPr>
          <w:rtl/>
        </w:rPr>
        <w:t xml:space="preserve"> </w:t>
      </w:r>
      <w:proofErr w:type="spellStart"/>
      <w:r>
        <w:rPr>
          <w:rtl/>
        </w:rPr>
        <w:t>ליתן</w:t>
      </w:r>
      <w:proofErr w:type="spellEnd"/>
      <w:r>
        <w:rPr>
          <w:rtl/>
        </w:rPr>
        <w:t xml:space="preserve"> טעם ונתן כלל שלהוסיף לא נחשב שינוי, וכלל זה לא נראה כי מאין לו </w:t>
      </w:r>
      <w:proofErr w:type="spellStart"/>
      <w:r>
        <w:rPr>
          <w:rtl/>
        </w:rPr>
        <w:t>דבסברא</w:t>
      </w:r>
      <w:proofErr w:type="spellEnd"/>
      <w:r>
        <w:rPr>
          <w:rtl/>
        </w:rPr>
        <w:t xml:space="preserve"> א"א לומר זה </w:t>
      </w:r>
      <w:proofErr w:type="spellStart"/>
      <w:r>
        <w:rPr>
          <w:rtl/>
        </w:rPr>
        <w:t>דלפעמים</w:t>
      </w:r>
      <w:proofErr w:type="spellEnd"/>
      <w:r>
        <w:rPr>
          <w:rtl/>
        </w:rPr>
        <w:t xml:space="preserve"> המוסיף גורע. עכ"פ אין אנו מערערים על אלו ששינו כי ודאי היה להם טעם </w:t>
      </w:r>
      <w:proofErr w:type="spellStart"/>
      <w:r>
        <w:rPr>
          <w:rtl/>
        </w:rPr>
        <w:t>שרשאין</w:t>
      </w:r>
      <w:proofErr w:type="spellEnd"/>
      <w:r>
        <w:rPr>
          <w:rtl/>
        </w:rPr>
        <w:t xml:space="preserve"> לשנות בזה. אבל כשאחד רוצה לחזור ולהתפלל נוסח אשכנז שהוא נוסח אבותינו ורבותינו ודאי רשאי שהרי חוזר לקדמותו.  </w:t>
      </w:r>
    </w:p>
    <w:p w14:paraId="356886E8" w14:textId="4F4CACD6" w:rsidR="00B95227" w:rsidRPr="00B95227" w:rsidRDefault="00B95227" w:rsidP="00B95227">
      <w:pPr>
        <w:rPr>
          <w:rtl/>
        </w:rPr>
      </w:pPr>
      <w:r>
        <w:rPr>
          <w:rtl/>
        </w:rPr>
        <w:t xml:space="preserve">  ומה שהתפילין שלך הם באותיות שקורין כתב אר"י אין זה תרתי דסתרי דלא שייכין שני הדברים להחשיב סתירה מזה לזה. ובעצם כשאתה מתפלל בביהכ"נ בצבור הנה בדברים שבקול רם אסור לשנות מהצבור ובלחש </w:t>
      </w:r>
      <w:proofErr w:type="spellStart"/>
      <w:r>
        <w:rPr>
          <w:rtl/>
        </w:rPr>
        <w:t>נמי</w:t>
      </w:r>
      <w:proofErr w:type="spellEnd"/>
      <w:r>
        <w:rPr>
          <w:rtl/>
        </w:rPr>
        <w:t xml:space="preserve"> טוב להתפלל בנוסח הצבור /עיין במשיב דבר </w:t>
      </w:r>
      <w:proofErr w:type="spellStart"/>
      <w:r>
        <w:rPr>
          <w:rtl/>
        </w:rPr>
        <w:t>לנצי"ב</w:t>
      </w:r>
      <w:proofErr w:type="spellEnd"/>
      <w:r>
        <w:rPr>
          <w:rtl/>
        </w:rPr>
        <w:t xml:space="preserve"> ש</w:t>
      </w:r>
      <w:r w:rsidR="00A94509">
        <w:rPr>
          <w:rtl/>
        </w:rPr>
        <w:t xml:space="preserve">חולק/. ידידו, משה </w:t>
      </w:r>
      <w:proofErr w:type="spellStart"/>
      <w:r w:rsidR="00A94509">
        <w:rPr>
          <w:rtl/>
        </w:rPr>
        <w:t>פיינשטיין</w:t>
      </w:r>
      <w:proofErr w:type="spellEnd"/>
      <w:r w:rsidR="00A94509">
        <w:rPr>
          <w:rtl/>
        </w:rPr>
        <w:t>.</w:t>
      </w:r>
      <w:r w:rsidR="00A94509">
        <w:rPr>
          <w:rStyle w:val="FootnoteReference"/>
          <w:rtl/>
        </w:rPr>
        <w:footnoteReference w:id="2"/>
      </w:r>
    </w:p>
    <w:p w14:paraId="01F8C852" w14:textId="155CBA16" w:rsidR="002C7C5F" w:rsidRDefault="002C7C5F" w:rsidP="00972E00">
      <w:pPr>
        <w:pStyle w:val="Heading1"/>
        <w:rPr>
          <w:rtl/>
        </w:rPr>
      </w:pPr>
      <w:r>
        <w:rPr>
          <w:rFonts w:hint="cs"/>
          <w:rtl/>
        </w:rPr>
        <w:t>בית שמאי במקום בית הלל</w:t>
      </w:r>
    </w:p>
    <w:p w14:paraId="5E0BEBE1" w14:textId="25174DC1" w:rsidR="00EB6CB5" w:rsidRDefault="00EB6CB5" w:rsidP="00EB6CB5">
      <w:pPr>
        <w:pStyle w:val="Heading2"/>
        <w:rPr>
          <w:rtl/>
        </w:rPr>
      </w:pPr>
      <w:r>
        <w:rPr>
          <w:rFonts w:hint="cs"/>
          <w:rtl/>
        </w:rPr>
        <w:t>תוספות ברכות יא. ד"ה תני</w:t>
      </w:r>
    </w:p>
    <w:p w14:paraId="72B4E8D4" w14:textId="3F8BF2F4" w:rsidR="00EB6CB5" w:rsidRDefault="00EB6CB5" w:rsidP="00EB6CB5">
      <w:pPr>
        <w:pStyle w:val="Heading2"/>
        <w:rPr>
          <w:rtl/>
        </w:rPr>
      </w:pPr>
      <w:r>
        <w:rPr>
          <w:rFonts w:hint="cs"/>
          <w:rtl/>
        </w:rPr>
        <w:t xml:space="preserve">תוספות </w:t>
      </w:r>
      <w:proofErr w:type="spellStart"/>
      <w:r>
        <w:rPr>
          <w:rFonts w:hint="cs"/>
          <w:rtl/>
        </w:rPr>
        <w:t>הרא"ש</w:t>
      </w:r>
      <w:proofErr w:type="spellEnd"/>
      <w:r>
        <w:rPr>
          <w:rFonts w:hint="cs"/>
          <w:rtl/>
        </w:rPr>
        <w:t xml:space="preserve"> ברכות יא.</w:t>
      </w:r>
    </w:p>
    <w:p w14:paraId="166DE374" w14:textId="35F8713E" w:rsidR="00EB6CB5" w:rsidRPr="00EB6CB5" w:rsidRDefault="00FD17CA" w:rsidP="00FD17CA">
      <w:pPr>
        <w:pStyle w:val="Heading2"/>
        <w:rPr>
          <w:rtl/>
        </w:rPr>
      </w:pPr>
      <w:r>
        <w:rPr>
          <w:rFonts w:hint="cs"/>
          <w:rtl/>
        </w:rPr>
        <w:t>רמב"ן פסחים</w:t>
      </w:r>
    </w:p>
    <w:p w14:paraId="71FED0FA" w14:textId="771E3CB5" w:rsidR="00972E00" w:rsidRPr="00972E00" w:rsidRDefault="00C331EA" w:rsidP="00972E00">
      <w:pPr>
        <w:pStyle w:val="Heading1"/>
        <w:rPr>
          <w:rtl/>
        </w:rPr>
      </w:pPr>
      <w:r>
        <w:rPr>
          <w:rFonts w:hint="cs"/>
          <w:rtl/>
        </w:rPr>
        <w:t>לא בשמים היא</w:t>
      </w:r>
    </w:p>
    <w:p w14:paraId="0874889B" w14:textId="3FA41C94" w:rsidR="00C331EA" w:rsidRDefault="00C331EA" w:rsidP="00C331EA">
      <w:pPr>
        <w:pStyle w:val="Heading2"/>
        <w:rPr>
          <w:rtl/>
        </w:rPr>
      </w:pPr>
      <w:r>
        <w:rPr>
          <w:rFonts w:hint="cs"/>
          <w:rtl/>
        </w:rPr>
        <w:t>בבא מציעא נט:</w:t>
      </w:r>
    </w:p>
    <w:p w14:paraId="15E93B07" w14:textId="06F15516" w:rsidR="00781A90" w:rsidRPr="00781A90" w:rsidRDefault="00781A90" w:rsidP="00781A90">
      <w:pPr>
        <w:pStyle w:val="Heading2"/>
        <w:rPr>
          <w:rtl/>
        </w:rPr>
      </w:pPr>
      <w:r>
        <w:rPr>
          <w:rFonts w:hint="cs"/>
          <w:rtl/>
        </w:rPr>
        <w:t>תוספות</w:t>
      </w:r>
      <w:r w:rsidRPr="00781A90">
        <w:rPr>
          <w:rFonts w:hint="cs"/>
          <w:rtl/>
        </w:rPr>
        <w:t xml:space="preserve"> </w:t>
      </w:r>
      <w:r>
        <w:rPr>
          <w:rFonts w:hint="cs"/>
          <w:rtl/>
        </w:rPr>
        <w:t>בבא מציעא נט:</w:t>
      </w:r>
      <w:r w:rsidR="00E173B2">
        <w:rPr>
          <w:rFonts w:hint="cs"/>
          <w:rtl/>
        </w:rPr>
        <w:t xml:space="preserve"> ד"ה לא בשמים היא</w:t>
      </w:r>
    </w:p>
    <w:p w14:paraId="502D58B4" w14:textId="0EF74200" w:rsidR="00972E00" w:rsidRPr="00972E00" w:rsidRDefault="00972E00" w:rsidP="00972E00">
      <w:pPr>
        <w:pStyle w:val="Heading2"/>
        <w:rPr>
          <w:rtl/>
        </w:rPr>
      </w:pPr>
      <w:r>
        <w:rPr>
          <w:rFonts w:hint="cs"/>
          <w:rtl/>
        </w:rPr>
        <w:t>ברכות יא.</w:t>
      </w:r>
    </w:p>
    <w:p w14:paraId="55958119" w14:textId="7D3B427A" w:rsidR="00C331EA" w:rsidRDefault="00C331EA" w:rsidP="00C331EA">
      <w:pPr>
        <w:pStyle w:val="Heading2"/>
        <w:rPr>
          <w:rtl/>
        </w:rPr>
      </w:pPr>
      <w:r>
        <w:rPr>
          <w:rFonts w:hint="cs"/>
          <w:rtl/>
        </w:rPr>
        <w:t>תוספות יבמות יד.</w:t>
      </w:r>
    </w:p>
    <w:p w14:paraId="65724239" w14:textId="2A027278" w:rsidR="006C1717" w:rsidRDefault="006C1717" w:rsidP="006C1717">
      <w:pPr>
        <w:pStyle w:val="Heading2"/>
        <w:rPr>
          <w:rtl/>
        </w:rPr>
      </w:pPr>
      <w:r>
        <w:rPr>
          <w:rFonts w:hint="cs"/>
          <w:rtl/>
        </w:rPr>
        <w:t>נפש הרב עמ' מד</w:t>
      </w:r>
    </w:p>
    <w:p w14:paraId="583E9200" w14:textId="211046CA" w:rsidR="7086AF44" w:rsidRDefault="7086AF44" w:rsidP="7086AF44">
      <w:pPr>
        <w:pStyle w:val="Heading1"/>
        <w:rPr>
          <w:rtl/>
        </w:rPr>
      </w:pPr>
      <w:r w:rsidRPr="7086AF44">
        <w:rPr>
          <w:rtl/>
        </w:rPr>
        <w:lastRenderedPageBreak/>
        <w:t>קידוש במקום סעודה</w:t>
      </w:r>
    </w:p>
    <w:p w14:paraId="1348E0AC" w14:textId="40A7BD6C" w:rsidR="7086AF44" w:rsidRDefault="7086AF44" w:rsidP="00912280">
      <w:pPr>
        <w:pStyle w:val="Heading2"/>
        <w:rPr>
          <w:rtl/>
        </w:rPr>
      </w:pPr>
      <w:r w:rsidRPr="7086AF44">
        <w:rPr>
          <w:rtl/>
        </w:rPr>
        <w:t>מפרש נזיר ד. ד׳׳ה והרי מושבע (ראש העמוד</w:t>
      </w:r>
      <w:r w:rsidR="002A5203">
        <w:rPr>
          <w:rFonts w:hint="cs"/>
          <w:rtl/>
        </w:rPr>
        <w:t>)</w:t>
      </w:r>
    </w:p>
    <w:p w14:paraId="5083026A" w14:textId="77A2DD41" w:rsidR="7086AF44" w:rsidRDefault="001A1181" w:rsidP="00912280">
      <w:pPr>
        <w:pStyle w:val="Heading2"/>
        <w:rPr>
          <w:rtl/>
        </w:rPr>
      </w:pPr>
      <w:r>
        <w:rPr>
          <w:rtl/>
        </w:rPr>
        <w:t>תוס</w:t>
      </w:r>
      <w:r>
        <w:rPr>
          <w:rFonts w:hint="cs"/>
          <w:rtl/>
        </w:rPr>
        <w:t>פות</w:t>
      </w:r>
      <w:r w:rsidR="7086AF44" w:rsidRPr="7086AF44">
        <w:rPr>
          <w:rtl/>
        </w:rPr>
        <w:t xml:space="preserve"> </w:t>
      </w:r>
      <w:r w:rsidR="003164DD" w:rsidRPr="7086AF44">
        <w:rPr>
          <w:rtl/>
        </w:rPr>
        <w:t xml:space="preserve">נזיר ד. </w:t>
      </w:r>
      <w:r w:rsidR="7086AF44" w:rsidRPr="7086AF44">
        <w:rPr>
          <w:rtl/>
        </w:rPr>
        <w:t>ד׳׳ה מאי</w:t>
      </w:r>
    </w:p>
    <w:p w14:paraId="204A67D9" w14:textId="35F73F7A" w:rsidR="7086AF44" w:rsidRDefault="7086AF44" w:rsidP="1576FCE9">
      <w:pPr>
        <w:pStyle w:val="Heading2"/>
        <w:rPr>
          <w:rtl/>
        </w:rPr>
      </w:pPr>
      <w:r w:rsidRPr="7086AF44">
        <w:rPr>
          <w:rtl/>
        </w:rPr>
        <w:t>תוס</w:t>
      </w:r>
      <w:r w:rsidR="001A1181">
        <w:rPr>
          <w:rFonts w:hint="cs"/>
          <w:rtl/>
        </w:rPr>
        <w:t>פות</w:t>
      </w:r>
      <w:r w:rsidRPr="7086AF44">
        <w:rPr>
          <w:rtl/>
        </w:rPr>
        <w:t xml:space="preserve"> פסחים קו. </w:t>
      </w:r>
      <w:r w:rsidR="043EB6E9" w:rsidRPr="043EB6E9">
        <w:rPr>
          <w:rtl/>
        </w:rPr>
        <w:t>ד׳׳ה זכרהו על היין</w:t>
      </w:r>
    </w:p>
    <w:p w14:paraId="25F4C06D" w14:textId="35F73F7A" w:rsidR="006B7242" w:rsidRDefault="006B7242" w:rsidP="009F5843">
      <w:pPr>
        <w:pStyle w:val="Heading2"/>
        <w:rPr>
          <w:rtl/>
        </w:rPr>
      </w:pPr>
      <w:proofErr w:type="spellStart"/>
      <w:r>
        <w:rPr>
          <w:rtl/>
        </w:rPr>
        <w:t>רא</w:t>
      </w:r>
      <w:proofErr w:type="spellEnd"/>
      <w:r>
        <w:rPr>
          <w:rtl/>
        </w:rPr>
        <w:t>׳׳ש פסחים י:ה</w:t>
      </w:r>
    </w:p>
    <w:p w14:paraId="338ABCAA" w14:textId="585F0D6C" w:rsidR="7086AF44" w:rsidRDefault="006B7242" w:rsidP="00420F57">
      <w:pPr>
        <w:rPr>
          <w:rtl/>
        </w:rPr>
      </w:pPr>
      <w:proofErr w:type="spellStart"/>
      <w:r w:rsidRPr="006B7242">
        <w:rPr>
          <w:rtl/>
        </w:rPr>
        <w:t>וה"ר</w:t>
      </w:r>
      <w:proofErr w:type="spellEnd"/>
      <w:r w:rsidRPr="006B7242">
        <w:rPr>
          <w:rtl/>
        </w:rPr>
        <w:t xml:space="preserve"> יונה פירש דאינה ברכה לבטלה </w:t>
      </w:r>
      <w:proofErr w:type="spellStart"/>
      <w:r w:rsidRPr="006B7242">
        <w:rPr>
          <w:rtl/>
        </w:rPr>
        <w:t>דהא</w:t>
      </w:r>
      <w:proofErr w:type="spellEnd"/>
      <w:r w:rsidRPr="006B7242">
        <w:rPr>
          <w:rtl/>
        </w:rPr>
        <w:t xml:space="preserve"> </w:t>
      </w:r>
      <w:proofErr w:type="spellStart"/>
      <w:r w:rsidRPr="006B7242">
        <w:rPr>
          <w:rtl/>
        </w:rPr>
        <w:t>דאמרינן</w:t>
      </w:r>
      <w:proofErr w:type="spellEnd"/>
      <w:r w:rsidRPr="006B7242">
        <w:rPr>
          <w:rtl/>
        </w:rPr>
        <w:t xml:space="preserve"> </w:t>
      </w:r>
      <w:proofErr w:type="spellStart"/>
      <w:r w:rsidRPr="006B7242">
        <w:rPr>
          <w:rtl/>
        </w:rPr>
        <w:t>דאין</w:t>
      </w:r>
      <w:proofErr w:type="spellEnd"/>
      <w:r w:rsidRPr="006B7242">
        <w:rPr>
          <w:rtl/>
        </w:rPr>
        <w:t xml:space="preserve"> קידוש אלא במקום סעודה היינו מדרבנן </w:t>
      </w:r>
      <w:proofErr w:type="spellStart"/>
      <w:r w:rsidRPr="006B7242">
        <w:rPr>
          <w:rtl/>
        </w:rPr>
        <w:t>ואסמכוה</w:t>
      </w:r>
      <w:proofErr w:type="spellEnd"/>
      <w:r w:rsidRPr="006B7242">
        <w:rPr>
          <w:rtl/>
        </w:rPr>
        <w:t xml:space="preserve"> רבנן אקראי וקראת לשבת עונג. ועיקר הקידוש מן התורה הוא </w:t>
      </w:r>
      <w:proofErr w:type="spellStart"/>
      <w:r w:rsidRPr="006B7242">
        <w:rPr>
          <w:rtl/>
        </w:rPr>
        <w:t>כדכתיב</w:t>
      </w:r>
      <w:proofErr w:type="spellEnd"/>
      <w:r w:rsidRPr="006B7242">
        <w:rPr>
          <w:rtl/>
        </w:rPr>
        <w:t xml:space="preserve"> זכרהו על היין בכניסה. הלכך כיון שיש בני אדם שאינם יודעים לקדש נהגו לקדש בבית הכנסת כדי שיצאו ידי קידוש מן התורה.(ג) והא </w:t>
      </w:r>
      <w:proofErr w:type="spellStart"/>
      <w:r w:rsidRPr="006B7242">
        <w:rPr>
          <w:rtl/>
        </w:rPr>
        <w:t>דקאמר</w:t>
      </w:r>
      <w:proofErr w:type="spellEnd"/>
      <w:r w:rsidRPr="006B7242">
        <w:rPr>
          <w:rtl/>
        </w:rPr>
        <w:t xml:space="preserve"> אין קידוש אלא במקום סעודה לא משמע כפירושו </w:t>
      </w:r>
      <w:proofErr w:type="spellStart"/>
      <w:r w:rsidRPr="006B7242">
        <w:rPr>
          <w:rtl/>
        </w:rPr>
        <w:t>דמשמע</w:t>
      </w:r>
      <w:proofErr w:type="spellEnd"/>
      <w:r w:rsidRPr="006B7242">
        <w:rPr>
          <w:rtl/>
        </w:rPr>
        <w:t xml:space="preserve"> שאינו קידוש כלל. וכן הא </w:t>
      </w:r>
      <w:proofErr w:type="spellStart"/>
      <w:r w:rsidRPr="006B7242">
        <w:rPr>
          <w:rtl/>
        </w:rPr>
        <w:t>דאמר</w:t>
      </w:r>
      <w:proofErr w:type="spellEnd"/>
      <w:r w:rsidRPr="006B7242">
        <w:rPr>
          <w:rtl/>
        </w:rPr>
        <w:t xml:space="preserve"> רבה </w:t>
      </w:r>
      <w:proofErr w:type="spellStart"/>
      <w:r w:rsidRPr="006B7242">
        <w:rPr>
          <w:rtl/>
        </w:rPr>
        <w:t>ובקדושא</w:t>
      </w:r>
      <w:proofErr w:type="spellEnd"/>
      <w:r w:rsidRPr="006B7242">
        <w:rPr>
          <w:rtl/>
        </w:rPr>
        <w:t xml:space="preserve"> </w:t>
      </w:r>
      <w:proofErr w:type="spellStart"/>
      <w:r w:rsidRPr="006B7242">
        <w:rPr>
          <w:rtl/>
        </w:rPr>
        <w:t>דהכא</w:t>
      </w:r>
      <w:proofErr w:type="spellEnd"/>
      <w:r w:rsidRPr="006B7242">
        <w:rPr>
          <w:rtl/>
        </w:rPr>
        <w:t xml:space="preserve"> לא </w:t>
      </w:r>
      <w:proofErr w:type="spellStart"/>
      <w:r w:rsidRPr="006B7242">
        <w:rPr>
          <w:rtl/>
        </w:rPr>
        <w:t>נפקיתו</w:t>
      </w:r>
      <w:proofErr w:type="spellEnd"/>
      <w:r w:rsidRPr="006B7242">
        <w:rPr>
          <w:rtl/>
        </w:rPr>
        <w:t xml:space="preserve">. ועוד קשה מאי </w:t>
      </w:r>
      <w:proofErr w:type="spellStart"/>
      <w:r w:rsidRPr="006B7242">
        <w:rPr>
          <w:rtl/>
        </w:rPr>
        <w:t>קאמר</w:t>
      </w:r>
      <w:proofErr w:type="spellEnd"/>
      <w:r w:rsidRPr="006B7242">
        <w:rPr>
          <w:rtl/>
        </w:rPr>
        <w:t xml:space="preserve"> לשמואל למה לי לקדושי בבי כנישתא </w:t>
      </w:r>
      <w:proofErr w:type="spellStart"/>
      <w:r w:rsidRPr="006B7242">
        <w:rPr>
          <w:rtl/>
        </w:rPr>
        <w:t>נימא</w:t>
      </w:r>
      <w:proofErr w:type="spellEnd"/>
      <w:r w:rsidRPr="006B7242">
        <w:rPr>
          <w:rtl/>
        </w:rPr>
        <w:t xml:space="preserve"> להוציא מי שאינו יודע לקדש בביתו. ובין רב ושמואל </w:t>
      </w:r>
      <w:proofErr w:type="spellStart"/>
      <w:r w:rsidRPr="006B7242">
        <w:rPr>
          <w:rtl/>
        </w:rPr>
        <w:t>תרווייהו</w:t>
      </w:r>
      <w:proofErr w:type="spellEnd"/>
      <w:r w:rsidRPr="006B7242">
        <w:rPr>
          <w:rtl/>
        </w:rPr>
        <w:t xml:space="preserve"> </w:t>
      </w:r>
      <w:proofErr w:type="spellStart"/>
      <w:r w:rsidRPr="006B7242">
        <w:rPr>
          <w:rtl/>
        </w:rPr>
        <w:t>סבירא</w:t>
      </w:r>
      <w:proofErr w:type="spellEnd"/>
      <w:r w:rsidRPr="006B7242">
        <w:rPr>
          <w:rtl/>
        </w:rPr>
        <w:t xml:space="preserve"> להו ידי יין לא יצאו ותניא </w:t>
      </w:r>
      <w:proofErr w:type="spellStart"/>
      <w:r w:rsidRPr="006B7242">
        <w:rPr>
          <w:rtl/>
        </w:rPr>
        <w:t>כוותייהו</w:t>
      </w:r>
      <w:proofErr w:type="spellEnd"/>
      <w:r w:rsidRPr="006B7242">
        <w:rPr>
          <w:rtl/>
        </w:rPr>
        <w:t xml:space="preserve"> </w:t>
      </w:r>
      <w:proofErr w:type="spellStart"/>
      <w:r w:rsidRPr="006B7242">
        <w:rPr>
          <w:rtl/>
        </w:rPr>
        <w:t>דתניא</w:t>
      </w:r>
      <w:proofErr w:type="spellEnd"/>
      <w:r w:rsidRPr="006B7242">
        <w:rPr>
          <w:rtl/>
        </w:rPr>
        <w:t xml:space="preserve"> שינוי יין אין צריך לברך שינוי מקום צריך לברך. וכן הלכתא:</w:t>
      </w:r>
      <w:r w:rsidR="7086AF44" w:rsidRPr="7086AF44">
        <w:rPr>
          <w:rtl/>
        </w:rPr>
        <w:t xml:space="preserve"> </w:t>
      </w:r>
    </w:p>
    <w:p w14:paraId="33E9495E" w14:textId="205CF884" w:rsidR="0005525C" w:rsidRDefault="0005525C" w:rsidP="0005525C">
      <w:pPr>
        <w:pStyle w:val="Heading2"/>
        <w:rPr>
          <w:rtl/>
        </w:rPr>
      </w:pPr>
      <w:r>
        <w:rPr>
          <w:rFonts w:hint="cs"/>
          <w:rtl/>
        </w:rPr>
        <w:t>רמב"ם הלכות שבת</w:t>
      </w:r>
    </w:p>
    <w:p w14:paraId="6E5001BB" w14:textId="519FB932" w:rsidR="002635A3" w:rsidRDefault="00124756" w:rsidP="00124756">
      <w:pPr>
        <w:pStyle w:val="Heading1"/>
        <w:rPr>
          <w:rtl/>
        </w:rPr>
      </w:pPr>
      <w:r>
        <w:rPr>
          <w:rFonts w:hint="cs"/>
          <w:rtl/>
        </w:rPr>
        <w:t>יום טוב שני של ראש השנה</w:t>
      </w:r>
    </w:p>
    <w:p w14:paraId="7411C1F1" w14:textId="45654B78" w:rsidR="000E25A0" w:rsidRDefault="2D7A5EA3" w:rsidP="0078261C">
      <w:pPr>
        <w:pStyle w:val="Heading2"/>
        <w:rPr>
          <w:rtl/>
        </w:rPr>
      </w:pPr>
      <w:r w:rsidRPr="2D7A5EA3">
        <w:rPr>
          <w:rtl/>
        </w:rPr>
        <w:t>אוצר הגאונים יום טוב ד:</w:t>
      </w:r>
      <w:r w:rsidR="00011362">
        <w:rPr>
          <w:rFonts w:hint="cs"/>
          <w:rtl/>
        </w:rPr>
        <w:t xml:space="preserve"> </w:t>
      </w:r>
      <w:r w:rsidR="00011362">
        <w:rPr>
          <w:rFonts w:hint="cs"/>
          <w:sz w:val="22"/>
          <w:szCs w:val="22"/>
          <w:rtl/>
        </w:rPr>
        <w:t>(</w:t>
      </w:r>
      <w:hyperlink r:id="rId7">
        <w:r w:rsidRPr="2D7A5EA3">
          <w:rPr>
            <w:rStyle w:val="Hyperlink"/>
            <w:sz w:val="22"/>
            <w:szCs w:val="22"/>
            <w:rtl/>
          </w:rPr>
          <w:t>קישור</w:t>
        </w:r>
      </w:hyperlink>
      <w:r w:rsidR="00011362">
        <w:rPr>
          <w:rFonts w:hint="cs"/>
          <w:sz w:val="22"/>
          <w:szCs w:val="22"/>
          <w:rtl/>
        </w:rPr>
        <w:t>)</w:t>
      </w:r>
    </w:p>
    <w:p w14:paraId="3F8DA38F" w14:textId="1B2EF8F6" w:rsidR="009A1A63" w:rsidRDefault="009A1A63" w:rsidP="0078261C">
      <w:pPr>
        <w:pStyle w:val="Heading2"/>
        <w:rPr>
          <w:rtl/>
        </w:rPr>
      </w:pPr>
      <w:proofErr w:type="spellStart"/>
      <w:r>
        <w:rPr>
          <w:rFonts w:hint="cs"/>
          <w:rtl/>
        </w:rPr>
        <w:t>רי"ף</w:t>
      </w:r>
      <w:proofErr w:type="spellEnd"/>
      <w:r>
        <w:rPr>
          <w:rFonts w:hint="cs"/>
          <w:rtl/>
        </w:rPr>
        <w:t xml:space="preserve"> ביצה ב:-ג.</w:t>
      </w:r>
    </w:p>
    <w:p w14:paraId="54EAD59D" w14:textId="44172314" w:rsidR="009A1A63" w:rsidRPr="009A1A63" w:rsidRDefault="009A1A63" w:rsidP="009A1A63">
      <w:pPr>
        <w:rPr>
          <w:rtl/>
        </w:rPr>
      </w:pPr>
      <w:r w:rsidRPr="009A1A63">
        <w:rPr>
          <w:rtl/>
        </w:rPr>
        <w:t xml:space="preserve">[דף ה' ע"א] אמר רבה מתקנת רבן יוחנן בן זכאי ואילך ביצה מותרת ביום טוב שני של ר"ה </w:t>
      </w:r>
      <w:proofErr w:type="spellStart"/>
      <w:r w:rsidRPr="009A1A63">
        <w:rPr>
          <w:rtl/>
        </w:rPr>
        <w:t>דתנן</w:t>
      </w:r>
      <w:proofErr w:type="spellEnd"/>
      <w:r w:rsidRPr="009A1A63">
        <w:rPr>
          <w:rtl/>
        </w:rPr>
        <w:t xml:space="preserve"> משחרב בית המקדש התקין רבן יוחנן בן זכאי </w:t>
      </w:r>
      <w:proofErr w:type="spellStart"/>
      <w:r w:rsidRPr="009A1A63">
        <w:rPr>
          <w:rtl/>
        </w:rPr>
        <w:t>שיהו</w:t>
      </w:r>
      <w:proofErr w:type="spellEnd"/>
      <w:r w:rsidRPr="009A1A63">
        <w:rPr>
          <w:rtl/>
        </w:rPr>
        <w:t xml:space="preserve"> </w:t>
      </w:r>
      <w:proofErr w:type="spellStart"/>
      <w:r w:rsidRPr="009A1A63">
        <w:rPr>
          <w:rtl/>
        </w:rPr>
        <w:t>מקבלין</w:t>
      </w:r>
      <w:proofErr w:type="spellEnd"/>
      <w:r w:rsidRPr="009A1A63">
        <w:rPr>
          <w:rtl/>
        </w:rPr>
        <w:t xml:space="preserve"> עדות החדש כל היום א"ל </w:t>
      </w:r>
      <w:proofErr w:type="spellStart"/>
      <w:r w:rsidRPr="009A1A63">
        <w:rPr>
          <w:rtl/>
        </w:rPr>
        <w:t>אביי</w:t>
      </w:r>
      <w:proofErr w:type="spellEnd"/>
      <w:r w:rsidRPr="009A1A63">
        <w:rPr>
          <w:rtl/>
        </w:rPr>
        <w:t xml:space="preserve"> והא רב ושמואל </w:t>
      </w:r>
      <w:proofErr w:type="spellStart"/>
      <w:r w:rsidRPr="009A1A63">
        <w:rPr>
          <w:rtl/>
        </w:rPr>
        <w:t>דאמרי</w:t>
      </w:r>
      <w:proofErr w:type="spellEnd"/>
      <w:r w:rsidRPr="009A1A63">
        <w:rPr>
          <w:rtl/>
        </w:rPr>
        <w:t xml:space="preserve"> </w:t>
      </w:r>
      <w:proofErr w:type="spellStart"/>
      <w:r w:rsidRPr="009A1A63">
        <w:rPr>
          <w:rtl/>
        </w:rPr>
        <w:t>תרוייהו</w:t>
      </w:r>
      <w:proofErr w:type="spellEnd"/>
      <w:r w:rsidRPr="009A1A63">
        <w:rPr>
          <w:rtl/>
        </w:rPr>
        <w:t xml:space="preserve"> ביצה אסורה ופריק לא </w:t>
      </w:r>
      <w:proofErr w:type="spellStart"/>
      <w:r w:rsidRPr="009A1A63">
        <w:rPr>
          <w:rtl/>
        </w:rPr>
        <w:t>קשיא</w:t>
      </w:r>
      <w:proofErr w:type="spellEnd"/>
      <w:r w:rsidRPr="009A1A63">
        <w:rPr>
          <w:rtl/>
        </w:rPr>
        <w:t xml:space="preserve"> הא לן והא להו </w:t>
      </w:r>
      <w:proofErr w:type="spellStart"/>
      <w:r w:rsidRPr="009A1A63">
        <w:rPr>
          <w:rtl/>
        </w:rPr>
        <w:t>ואסיקנא</w:t>
      </w:r>
      <w:proofErr w:type="spellEnd"/>
      <w:r w:rsidRPr="009A1A63">
        <w:rPr>
          <w:rtl/>
        </w:rPr>
        <w:t xml:space="preserve"> [דף ה' ע"ב] רבא אמר אף מתקנת רבן יוחנן בן זכאי</w:t>
      </w:r>
      <w:r>
        <w:rPr>
          <w:rFonts w:hint="cs"/>
          <w:rtl/>
        </w:rPr>
        <w:t xml:space="preserve"> </w:t>
      </w:r>
      <w:r>
        <w:rPr>
          <w:rtl/>
        </w:rPr>
        <w:t xml:space="preserve">ואילך ביצה אסורה מי לא מודה רבן יוחנן בן זכאי שאם באו עדים מן המנחה ולמעלה </w:t>
      </w:r>
      <w:proofErr w:type="spellStart"/>
      <w:r>
        <w:rPr>
          <w:rtl/>
        </w:rPr>
        <w:t>שנוהגין</w:t>
      </w:r>
      <w:proofErr w:type="spellEnd"/>
      <w:r>
        <w:rPr>
          <w:rtl/>
        </w:rPr>
        <w:t xml:space="preserve"> אותו היום קדש ולמחר קדש </w:t>
      </w:r>
      <w:proofErr w:type="spellStart"/>
      <w:r>
        <w:rPr>
          <w:rtl/>
        </w:rPr>
        <w:t>אלמא</w:t>
      </w:r>
      <w:proofErr w:type="spellEnd"/>
      <w:r>
        <w:rPr>
          <w:rtl/>
        </w:rPr>
        <w:t xml:space="preserve"> קדושה אחת היא וביצה אסורה </w:t>
      </w:r>
      <w:proofErr w:type="spellStart"/>
      <w:r>
        <w:rPr>
          <w:rtl/>
        </w:rPr>
        <w:t>בתרוייהו</w:t>
      </w:r>
      <w:proofErr w:type="spellEnd"/>
      <w:r>
        <w:rPr>
          <w:rtl/>
        </w:rPr>
        <w:t xml:space="preserve"> ושמעינן </w:t>
      </w:r>
      <w:proofErr w:type="spellStart"/>
      <w:r>
        <w:rPr>
          <w:rtl/>
        </w:rPr>
        <w:t>מיהא</w:t>
      </w:r>
      <w:proofErr w:type="spellEnd"/>
      <w:r>
        <w:rPr>
          <w:rtl/>
        </w:rPr>
        <w:t xml:space="preserve"> </w:t>
      </w:r>
      <w:proofErr w:type="spellStart"/>
      <w:r>
        <w:rPr>
          <w:rtl/>
        </w:rPr>
        <w:t>דבני</w:t>
      </w:r>
      <w:proofErr w:type="spellEnd"/>
      <w:r>
        <w:rPr>
          <w:rtl/>
        </w:rPr>
        <w:t xml:space="preserve"> ארץ ישראל </w:t>
      </w:r>
      <w:proofErr w:type="spellStart"/>
      <w:r>
        <w:rPr>
          <w:rtl/>
        </w:rPr>
        <w:t>צריכי</w:t>
      </w:r>
      <w:proofErr w:type="spellEnd"/>
      <w:r>
        <w:rPr>
          <w:rtl/>
        </w:rPr>
        <w:t xml:space="preserve"> למעבד שני ימים טובים של ר"ה:</w:t>
      </w:r>
    </w:p>
    <w:p w14:paraId="177CE19B" w14:textId="0D66E5E1" w:rsidR="0078261C" w:rsidRDefault="0078261C" w:rsidP="0078261C">
      <w:pPr>
        <w:pStyle w:val="Heading2"/>
        <w:rPr>
          <w:rtl/>
        </w:rPr>
      </w:pPr>
      <w:r w:rsidRPr="0078261C">
        <w:rPr>
          <w:rtl/>
        </w:rPr>
        <w:t xml:space="preserve">המאור הקטן </w:t>
      </w:r>
      <w:r>
        <w:rPr>
          <w:rtl/>
        </w:rPr>
        <w:t>ביצה ב</w:t>
      </w:r>
      <w:r>
        <w:rPr>
          <w:rFonts w:hint="cs"/>
          <w:rtl/>
        </w:rPr>
        <w:t>:-ג.</w:t>
      </w:r>
    </w:p>
    <w:p w14:paraId="381EB640" w14:textId="46DC9640" w:rsidR="00124756" w:rsidRDefault="00124756" w:rsidP="00124756">
      <w:pPr>
        <w:rPr>
          <w:rtl/>
        </w:rPr>
      </w:pPr>
      <w:proofErr w:type="spellStart"/>
      <w:r>
        <w:rPr>
          <w:rtl/>
        </w:rPr>
        <w:t>ל"ק</w:t>
      </w:r>
      <w:proofErr w:type="spellEnd"/>
      <w:r>
        <w:rPr>
          <w:rtl/>
        </w:rPr>
        <w:t xml:space="preserve"> הא לן והא להו לדידן בני בבל שאנו רגילים לעשות שני ימים מספק בין קודם תקנה בין לאחר תקנה לא נתחדש אצלנו שום סימן לתקנת רבן יוחנן בן זכאי וכשם שקודם תקנה </w:t>
      </w:r>
      <w:proofErr w:type="spellStart"/>
      <w:r>
        <w:rPr>
          <w:rtl/>
        </w:rPr>
        <w:t>היתה</w:t>
      </w:r>
      <w:proofErr w:type="spellEnd"/>
      <w:r>
        <w:rPr>
          <w:rtl/>
        </w:rPr>
        <w:t xml:space="preserve"> ביצה אסורה לפי ששני הימים היו קדושה אחת כך לאחר תקנה אע"פ שחזרו להיותן כשני ימים טובים של גליות שהן מספק </w:t>
      </w:r>
      <w:proofErr w:type="spellStart"/>
      <w:r>
        <w:rPr>
          <w:rtl/>
        </w:rPr>
        <w:t>אפ"ה</w:t>
      </w:r>
      <w:proofErr w:type="spellEnd"/>
      <w:r>
        <w:rPr>
          <w:rtl/>
        </w:rPr>
        <w:t xml:space="preserve"> ביצה אסורה כמנהגנו קודם תקנה והוא הדין אף בא"י בכל מקום חוץ ממקום הועד </w:t>
      </w:r>
      <w:proofErr w:type="spellStart"/>
      <w:r>
        <w:rPr>
          <w:rtl/>
        </w:rPr>
        <w:t>הכל</w:t>
      </w:r>
      <w:proofErr w:type="spellEnd"/>
      <w:r>
        <w:rPr>
          <w:rtl/>
        </w:rPr>
        <w:t xml:space="preserve"> הוא כמנהג בני בבל אבל </w:t>
      </w:r>
      <w:proofErr w:type="spellStart"/>
      <w:r>
        <w:rPr>
          <w:rtl/>
        </w:rPr>
        <w:t>לדידהו</w:t>
      </w:r>
      <w:proofErr w:type="spellEnd"/>
      <w:r>
        <w:rPr>
          <w:rtl/>
        </w:rPr>
        <w:t xml:space="preserve"> במקום הועד שלא היה להם שום ספק קודם תקנה שהיו </w:t>
      </w:r>
      <w:proofErr w:type="spellStart"/>
      <w:r>
        <w:rPr>
          <w:rtl/>
        </w:rPr>
        <w:t>נוהגין</w:t>
      </w:r>
      <w:proofErr w:type="spellEnd"/>
      <w:r>
        <w:rPr>
          <w:rtl/>
        </w:rPr>
        <w:t xml:space="preserve"> אותו היום קדש ולמחר קדש </w:t>
      </w:r>
      <w:proofErr w:type="spellStart"/>
      <w:r>
        <w:rPr>
          <w:rtl/>
        </w:rPr>
        <w:t>היתה</w:t>
      </w:r>
      <w:proofErr w:type="spellEnd"/>
      <w:r>
        <w:rPr>
          <w:rtl/>
        </w:rPr>
        <w:t xml:space="preserve"> ביצה אסורה </w:t>
      </w:r>
      <w:proofErr w:type="spellStart"/>
      <w:r>
        <w:rPr>
          <w:rtl/>
        </w:rPr>
        <w:t>דהויא</w:t>
      </w:r>
      <w:proofErr w:type="spellEnd"/>
      <w:r>
        <w:rPr>
          <w:rtl/>
        </w:rPr>
        <w:t xml:space="preserve"> לה קדושתא </w:t>
      </w:r>
      <w:proofErr w:type="spellStart"/>
      <w:r>
        <w:rPr>
          <w:rtl/>
        </w:rPr>
        <w:t>אריכתא</w:t>
      </w:r>
      <w:proofErr w:type="spellEnd"/>
      <w:r>
        <w:rPr>
          <w:rtl/>
        </w:rPr>
        <w:t xml:space="preserve"> שני הימים כיום אחד ארוך דמו. ולאחר שהתקין רבן יוחנן להיות </w:t>
      </w:r>
      <w:proofErr w:type="spellStart"/>
      <w:r>
        <w:rPr>
          <w:rtl/>
        </w:rPr>
        <w:t>מקבלין</w:t>
      </w:r>
      <w:proofErr w:type="spellEnd"/>
      <w:r>
        <w:rPr>
          <w:rtl/>
        </w:rPr>
        <w:t xml:space="preserve"> עדות החדש כל היום אפילו באו מן המנחה ולמעלה לא היו </w:t>
      </w:r>
      <w:proofErr w:type="spellStart"/>
      <w:r>
        <w:rPr>
          <w:rtl/>
        </w:rPr>
        <w:t>נוהגין</w:t>
      </w:r>
      <w:proofErr w:type="spellEnd"/>
      <w:r>
        <w:rPr>
          <w:rtl/>
        </w:rPr>
        <w:t xml:space="preserve"> כי אם אותו היום בלבד קדש ואם לא באו עדים כלל אותו היום היו </w:t>
      </w:r>
      <w:proofErr w:type="spellStart"/>
      <w:r>
        <w:rPr>
          <w:rtl/>
        </w:rPr>
        <w:t>נוהגין</w:t>
      </w:r>
      <w:proofErr w:type="spellEnd"/>
      <w:r>
        <w:rPr>
          <w:rtl/>
        </w:rPr>
        <w:t xml:space="preserve"> אותו למחר בלבד קדש נמצא בין כך ובין כך אין הקדושה אלא יום אחד ואע"פ שהיו </w:t>
      </w:r>
      <w:proofErr w:type="spellStart"/>
      <w:r>
        <w:rPr>
          <w:rtl/>
        </w:rPr>
        <w:t>משמרין</w:t>
      </w:r>
      <w:proofErr w:type="spellEnd"/>
      <w:r>
        <w:rPr>
          <w:rtl/>
        </w:rPr>
        <w:t xml:space="preserve"> כל היום הראשון בקדושה שמא יבאו עדים עד הערב ולא היו </w:t>
      </w:r>
      <w:proofErr w:type="spellStart"/>
      <w:r>
        <w:rPr>
          <w:rtl/>
        </w:rPr>
        <w:t>מפסיקין</w:t>
      </w:r>
      <w:proofErr w:type="spellEnd"/>
      <w:r>
        <w:rPr>
          <w:rtl/>
        </w:rPr>
        <w:t xml:space="preserve"> אותו מקדושתו עד הערב משום זה הספק ולערב אם לא באו עדים כלל היו </w:t>
      </w:r>
      <w:proofErr w:type="spellStart"/>
      <w:r>
        <w:rPr>
          <w:rtl/>
        </w:rPr>
        <w:t>נוהגין</w:t>
      </w:r>
      <w:proofErr w:type="spellEnd"/>
      <w:r>
        <w:rPr>
          <w:rtl/>
        </w:rPr>
        <w:t xml:space="preserve"> למחר קדש אין קדושת הספק של יום ראשון מצטרפת לקדושת </w:t>
      </w:r>
      <w:proofErr w:type="spellStart"/>
      <w:r>
        <w:rPr>
          <w:rtl/>
        </w:rPr>
        <w:t>הודאי</w:t>
      </w:r>
      <w:proofErr w:type="spellEnd"/>
      <w:r>
        <w:rPr>
          <w:rtl/>
        </w:rPr>
        <w:t xml:space="preserve"> של יום שני ואם נולדה בזה מותרת בזה </w:t>
      </w:r>
      <w:proofErr w:type="spellStart"/>
      <w:r>
        <w:rPr>
          <w:rtl/>
        </w:rPr>
        <w:t>דהשתא</w:t>
      </w:r>
      <w:proofErr w:type="spellEnd"/>
      <w:r>
        <w:rPr>
          <w:rtl/>
        </w:rPr>
        <w:t xml:space="preserve"> </w:t>
      </w:r>
      <w:proofErr w:type="spellStart"/>
      <w:r>
        <w:rPr>
          <w:rtl/>
        </w:rPr>
        <w:t>מיהת</w:t>
      </w:r>
      <w:proofErr w:type="spellEnd"/>
      <w:r>
        <w:rPr>
          <w:rtl/>
        </w:rPr>
        <w:t xml:space="preserve"> </w:t>
      </w:r>
      <w:proofErr w:type="spellStart"/>
      <w:r>
        <w:rPr>
          <w:rtl/>
        </w:rPr>
        <w:t>איגלאי</w:t>
      </w:r>
      <w:proofErr w:type="spellEnd"/>
      <w:r>
        <w:rPr>
          <w:rtl/>
        </w:rPr>
        <w:t xml:space="preserve"> מילתא למפרע דיומא קמא חול גמור מאחר שלא באו עדים כלל.</w:t>
      </w:r>
    </w:p>
    <w:p w14:paraId="6756585F" w14:textId="705C50FA" w:rsidR="00B154B4" w:rsidRDefault="00124756" w:rsidP="00B154B4">
      <w:pPr>
        <w:rPr>
          <w:rtl/>
        </w:rPr>
      </w:pPr>
      <w:r>
        <w:rPr>
          <w:rtl/>
        </w:rPr>
        <w:t xml:space="preserve">  </w:t>
      </w:r>
      <w:proofErr w:type="spellStart"/>
      <w:r>
        <w:rPr>
          <w:rtl/>
        </w:rPr>
        <w:t>והרי"ף</w:t>
      </w:r>
      <w:proofErr w:type="spellEnd"/>
      <w:r>
        <w:rPr>
          <w:rtl/>
        </w:rPr>
        <w:t xml:space="preserve"> ז"ל כתב </w:t>
      </w:r>
      <w:proofErr w:type="spellStart"/>
      <w:r>
        <w:rPr>
          <w:rtl/>
        </w:rPr>
        <w:t>מדאמר</w:t>
      </w:r>
      <w:proofErr w:type="spellEnd"/>
      <w:r>
        <w:rPr>
          <w:rtl/>
        </w:rPr>
        <w:t xml:space="preserve"> רבא אף מתקנת רבן יוחנן בן זכאי ואילך</w:t>
      </w:r>
      <w:r w:rsidR="009A23ED">
        <w:rPr>
          <w:rFonts w:hint="cs"/>
          <w:rtl/>
        </w:rPr>
        <w:t xml:space="preserve"> </w:t>
      </w:r>
      <w:r w:rsidR="009A23ED" w:rsidRPr="009A23ED">
        <w:rPr>
          <w:rtl/>
        </w:rPr>
        <w:t xml:space="preserve">ביצה אסורה מי לא מודה וכו' שמעי' מינה </w:t>
      </w:r>
      <w:proofErr w:type="spellStart"/>
      <w:r w:rsidR="009A23ED" w:rsidRPr="009A23ED">
        <w:rPr>
          <w:rtl/>
        </w:rPr>
        <w:t>דבני</w:t>
      </w:r>
      <w:proofErr w:type="spellEnd"/>
      <w:r w:rsidR="009A23ED" w:rsidRPr="009A23ED">
        <w:rPr>
          <w:rtl/>
        </w:rPr>
        <w:t xml:space="preserve"> א"י מחייבי למעבד שני ימים טובים של ר"ה ואין לנו שום ראיה מדברי רבא על מה שכתב שלא נאמרו דברי רבא אלא בזמן שהיו </w:t>
      </w:r>
      <w:proofErr w:type="spellStart"/>
      <w:r w:rsidR="009A23ED" w:rsidRPr="009A23ED">
        <w:rPr>
          <w:rtl/>
        </w:rPr>
        <w:t>מקדשין</w:t>
      </w:r>
      <w:proofErr w:type="spellEnd"/>
      <w:r w:rsidR="009A23ED" w:rsidRPr="009A23ED">
        <w:rPr>
          <w:rtl/>
        </w:rPr>
        <w:t xml:space="preserve"> ע"פ הראיה אבל בדורות הללו מאחר שהותקן סדר העיבור ע"פ המנהג שנהוג בידינו הרי חזרה כל א"י להיות כבית הועד שאין להם ספק בקדושת היום ואינן חייבין לשמור כ"א יום אחד בין בר"ה בין בשאר ימים טובים </w:t>
      </w:r>
      <w:r w:rsidR="009A23ED" w:rsidRPr="2105BD07">
        <w:rPr>
          <w:b/>
          <w:bCs/>
          <w:rtl/>
        </w:rPr>
        <w:t xml:space="preserve">וכן נהגו לעשות בא"י כל הדורות שהיו לפנינו עד עתה חדשים מקרוב באו לשם מחכמי </w:t>
      </w:r>
      <w:proofErr w:type="spellStart"/>
      <w:r w:rsidR="009A23ED" w:rsidRPr="2105BD07">
        <w:rPr>
          <w:b/>
          <w:bCs/>
          <w:rtl/>
        </w:rPr>
        <w:t>פרובינציאה</w:t>
      </w:r>
      <w:proofErr w:type="spellEnd"/>
      <w:r w:rsidR="009A23ED" w:rsidRPr="2105BD07">
        <w:rPr>
          <w:b/>
          <w:bCs/>
          <w:rtl/>
        </w:rPr>
        <w:t xml:space="preserve"> והנהיגום לעשות שני ימים טובים בר"ה על פי הלכות </w:t>
      </w:r>
      <w:proofErr w:type="spellStart"/>
      <w:r w:rsidR="009A23ED" w:rsidRPr="2105BD07">
        <w:rPr>
          <w:b/>
          <w:bCs/>
          <w:rtl/>
        </w:rPr>
        <w:t>הרי"ף</w:t>
      </w:r>
      <w:proofErr w:type="spellEnd"/>
      <w:r w:rsidR="009A23ED" w:rsidRPr="2105BD07">
        <w:rPr>
          <w:b/>
          <w:bCs/>
          <w:rtl/>
        </w:rPr>
        <w:t xml:space="preserve"> ז"ל</w:t>
      </w:r>
      <w:r w:rsidR="009A23ED" w:rsidRPr="009A23ED">
        <w:rPr>
          <w:rtl/>
        </w:rPr>
        <w:t xml:space="preserve"> וכן כתב </w:t>
      </w:r>
      <w:proofErr w:type="spellStart"/>
      <w:r w:rsidR="009A23ED" w:rsidRPr="009A23ED">
        <w:rPr>
          <w:rtl/>
        </w:rPr>
        <w:t>ה"ר</w:t>
      </w:r>
      <w:proofErr w:type="spellEnd"/>
      <w:r w:rsidR="009A23ED" w:rsidRPr="009A23ED">
        <w:rPr>
          <w:rtl/>
        </w:rPr>
        <w:t xml:space="preserve"> אפרים ז"ל כמו שכתבנו אנו ונמצא בשאלה למר רב נסים ז"ל מלפני רבינו האיי גאון ז"ל למה אמר אדונינו כי בני ארץ ישראל </w:t>
      </w:r>
      <w:proofErr w:type="spellStart"/>
      <w:r w:rsidR="009A23ED" w:rsidRPr="009A23ED">
        <w:rPr>
          <w:rtl/>
        </w:rPr>
        <w:t>תופסין</w:t>
      </w:r>
      <w:proofErr w:type="spellEnd"/>
      <w:r w:rsidR="009A23ED" w:rsidRPr="009A23ED">
        <w:rPr>
          <w:rtl/>
        </w:rPr>
        <w:t xml:space="preserve"> ר"ה שני ימים הלא אנו רואים עד עתה שאין </w:t>
      </w:r>
      <w:proofErr w:type="spellStart"/>
      <w:r w:rsidR="009A23ED" w:rsidRPr="009A23ED">
        <w:rPr>
          <w:rtl/>
        </w:rPr>
        <w:t>תופסין</w:t>
      </w:r>
      <w:proofErr w:type="spellEnd"/>
      <w:r w:rsidR="009A23ED" w:rsidRPr="009A23ED">
        <w:rPr>
          <w:rtl/>
        </w:rPr>
        <w:t xml:space="preserve"> אלא יום אחד והשיב בזמן שהיו </w:t>
      </w:r>
      <w:proofErr w:type="spellStart"/>
      <w:r w:rsidR="009A23ED" w:rsidRPr="009A23ED">
        <w:rPr>
          <w:rtl/>
        </w:rPr>
        <w:t>מקדשין</w:t>
      </w:r>
      <w:proofErr w:type="spellEnd"/>
      <w:r w:rsidR="009A23ED" w:rsidRPr="009A23ED">
        <w:rPr>
          <w:rtl/>
        </w:rPr>
        <w:t xml:space="preserve"> על פי הראיה אין מקום הוועד </w:t>
      </w:r>
      <w:proofErr w:type="spellStart"/>
      <w:r w:rsidR="009A23ED" w:rsidRPr="009A23ED">
        <w:rPr>
          <w:rtl/>
        </w:rPr>
        <w:t>עושין</w:t>
      </w:r>
      <w:proofErr w:type="spellEnd"/>
      <w:r w:rsidR="009A23ED" w:rsidRPr="009A23ED">
        <w:rPr>
          <w:rtl/>
        </w:rPr>
        <w:t xml:space="preserve"> אלא יום אחד אבל חוץ לתחום אותו מקום </w:t>
      </w:r>
      <w:proofErr w:type="spellStart"/>
      <w:r w:rsidR="009A23ED" w:rsidRPr="009A23ED">
        <w:rPr>
          <w:rtl/>
        </w:rPr>
        <w:t>נוהגין</w:t>
      </w:r>
      <w:proofErr w:type="spellEnd"/>
      <w:r w:rsidR="009A23ED" w:rsidRPr="009A23ED">
        <w:rPr>
          <w:rtl/>
        </w:rPr>
        <w:t xml:space="preserve"> שני ימים מקודם </w:t>
      </w:r>
      <w:proofErr w:type="spellStart"/>
      <w:r w:rsidR="009A23ED" w:rsidRPr="009A23ED">
        <w:rPr>
          <w:rtl/>
        </w:rPr>
        <w:t>ושולחין</w:t>
      </w:r>
      <w:proofErr w:type="spellEnd"/>
      <w:r w:rsidR="009A23ED" w:rsidRPr="009A23ED">
        <w:rPr>
          <w:rtl/>
        </w:rPr>
        <w:t xml:space="preserve"> שלוחים לכל מקום לאיזה יום קדשו בית דין את החדש וכל מקום ששלוחי תשרי </w:t>
      </w:r>
      <w:proofErr w:type="spellStart"/>
      <w:r w:rsidR="009A23ED" w:rsidRPr="009A23ED">
        <w:rPr>
          <w:rtl/>
        </w:rPr>
        <w:t>מגיעין</w:t>
      </w:r>
      <w:proofErr w:type="spellEnd"/>
      <w:r w:rsidR="009A23ED" w:rsidRPr="009A23ED">
        <w:rPr>
          <w:rtl/>
        </w:rPr>
        <w:t xml:space="preserve"> אין </w:t>
      </w:r>
      <w:proofErr w:type="spellStart"/>
      <w:r w:rsidR="009A23ED" w:rsidRPr="009A23ED">
        <w:rPr>
          <w:rtl/>
        </w:rPr>
        <w:t>נוהגין</w:t>
      </w:r>
      <w:proofErr w:type="spellEnd"/>
      <w:r w:rsidR="009A23ED" w:rsidRPr="009A23ED">
        <w:rPr>
          <w:rtl/>
        </w:rPr>
        <w:t xml:space="preserve"> את שאר המועדות אלא יום אחד וזו היא ששנינו על ששה חדשים שלוחים </w:t>
      </w:r>
      <w:proofErr w:type="spellStart"/>
      <w:r w:rsidR="009A23ED" w:rsidRPr="009A23ED">
        <w:rPr>
          <w:rtl/>
        </w:rPr>
        <w:t>יוצאין</w:t>
      </w:r>
      <w:proofErr w:type="spellEnd"/>
      <w:r w:rsidR="009A23ED" w:rsidRPr="009A23ED">
        <w:rPr>
          <w:rtl/>
        </w:rPr>
        <w:t xml:space="preserve"> ואשר אמרתם </w:t>
      </w:r>
      <w:r w:rsidR="009A23ED" w:rsidRPr="009A23ED">
        <w:rPr>
          <w:rtl/>
        </w:rPr>
        <w:lastRenderedPageBreak/>
        <w:t xml:space="preserve">בעבור בני א"י ביו"ט של ר"ה כך אמרנו בדין הוא שיעשו כמנהג הראשונים ולא ישנו ממנהג אבותיהם נ"ע אלו דברי גאון ז"ל ומכל מקום אתה למד שלא היו </w:t>
      </w:r>
      <w:proofErr w:type="spellStart"/>
      <w:r w:rsidR="009A23ED" w:rsidRPr="009A23ED">
        <w:rPr>
          <w:rtl/>
        </w:rPr>
        <w:t>נוהגין</w:t>
      </w:r>
      <w:proofErr w:type="spellEnd"/>
      <w:r w:rsidR="009A23ED" w:rsidRPr="009A23ED">
        <w:rPr>
          <w:rtl/>
        </w:rPr>
        <w:t xml:space="preserve"> בכל ארץ ישראל לעשות אלא יום אחד בין בראש השנה בין בשאר ימים טובים.</w:t>
      </w:r>
      <w:r w:rsidR="00B154B4">
        <w:rPr>
          <w:rtl/>
        </w:rPr>
        <w:t xml:space="preserve"> </w:t>
      </w:r>
    </w:p>
    <w:p w14:paraId="05E0E2E0" w14:textId="406CFC23" w:rsidR="00B154B4" w:rsidRDefault="00B154B4" w:rsidP="00B154B4">
      <w:pPr>
        <w:pStyle w:val="Heading2"/>
        <w:rPr>
          <w:rtl/>
        </w:rPr>
      </w:pPr>
      <w:r>
        <w:rPr>
          <w:rtl/>
        </w:rPr>
        <w:t xml:space="preserve">מלחמת ה' ביצה </w:t>
      </w:r>
      <w:r>
        <w:rPr>
          <w:rFonts w:hint="cs"/>
          <w:rtl/>
        </w:rPr>
        <w:t>ב:-ג.</w:t>
      </w:r>
    </w:p>
    <w:p w14:paraId="76114E94" w14:textId="77777777" w:rsidR="009B20D8" w:rsidRDefault="009B20D8" w:rsidP="009B20D8">
      <w:pPr>
        <w:rPr>
          <w:rtl/>
        </w:rPr>
      </w:pPr>
      <w:r>
        <w:rPr>
          <w:rtl/>
        </w:rPr>
        <w:t xml:space="preserve">ועוד והרב אלפסי ז"ל כתב </w:t>
      </w:r>
      <w:proofErr w:type="spellStart"/>
      <w:r>
        <w:rPr>
          <w:rtl/>
        </w:rPr>
        <w:t>מדאמר</w:t>
      </w:r>
      <w:proofErr w:type="spellEnd"/>
      <w:r>
        <w:rPr>
          <w:rtl/>
        </w:rPr>
        <w:t xml:space="preserve"> רבא אף מתקנת רבן יוחנן בן זכאי ואילך </w:t>
      </w:r>
      <w:proofErr w:type="spellStart"/>
      <w:r>
        <w:rPr>
          <w:rtl/>
        </w:rPr>
        <w:t>כו</w:t>
      </w:r>
      <w:proofErr w:type="spellEnd"/>
      <w:r>
        <w:rPr>
          <w:rtl/>
        </w:rPr>
        <w:t>' הרי חזרה כל ארץ ישראל להיות כבית הועד שאין להם ספק בקדושת היום:</w:t>
      </w:r>
    </w:p>
    <w:p w14:paraId="1D842789" w14:textId="650EE63A" w:rsidR="00232093" w:rsidRDefault="009B20D8" w:rsidP="00E008AA">
      <w:pPr>
        <w:rPr>
          <w:rtl/>
        </w:rPr>
      </w:pPr>
      <w:r>
        <w:rPr>
          <w:rtl/>
        </w:rPr>
        <w:t xml:space="preserve"> אמר הכותב לא באתי לסתום אלא לפרש הרי עלה בידינו</w:t>
      </w:r>
      <w:r>
        <w:rPr>
          <w:rFonts w:hint="cs"/>
          <w:rtl/>
        </w:rPr>
        <w:t xml:space="preserve"> </w:t>
      </w:r>
      <w:r w:rsidR="00B154B4">
        <w:rPr>
          <w:rtl/>
        </w:rPr>
        <w:t xml:space="preserve">מפי שמועה זו שבזמן שהיו </w:t>
      </w:r>
      <w:proofErr w:type="spellStart"/>
      <w:r w:rsidR="00B154B4">
        <w:rPr>
          <w:rtl/>
        </w:rPr>
        <w:t>מקדשין</w:t>
      </w:r>
      <w:proofErr w:type="spellEnd"/>
      <w:r w:rsidR="00B154B4">
        <w:rPr>
          <w:rtl/>
        </w:rPr>
        <w:t xml:space="preserve"> על פי הראיה היו כולן </w:t>
      </w:r>
      <w:proofErr w:type="spellStart"/>
      <w:r w:rsidR="00B154B4">
        <w:rPr>
          <w:rtl/>
        </w:rPr>
        <w:t>עושין</w:t>
      </w:r>
      <w:proofErr w:type="spellEnd"/>
      <w:r w:rsidR="00B154B4">
        <w:rPr>
          <w:rtl/>
        </w:rPr>
        <w:t xml:space="preserve"> שני ימים חוץ ממקום הועד והיו תופסים אותם בקדושה אחת שמא באו עדים מן המנחה ולמעלה נמצאת תקנה זו שהוטלה עליהם לעשות שני ימים בר"ה מוחזקת בידם בקדושה אחת שכן בית הועד עצמו אם לא באו עדים עד השני ביצה אסורה להם שהרי אשתקד שבאו מן המנחה ולמעלה </w:t>
      </w:r>
      <w:proofErr w:type="spellStart"/>
      <w:r w:rsidR="00B154B4">
        <w:rPr>
          <w:rtl/>
        </w:rPr>
        <w:t>היתה</w:t>
      </w:r>
      <w:proofErr w:type="spellEnd"/>
      <w:r w:rsidR="00B154B4">
        <w:rPr>
          <w:rtl/>
        </w:rPr>
        <w:t xml:space="preserve"> אסורה וכל זמן </w:t>
      </w:r>
      <w:proofErr w:type="spellStart"/>
      <w:r w:rsidR="00B154B4">
        <w:rPr>
          <w:rtl/>
        </w:rPr>
        <w:t>שעושין</w:t>
      </w:r>
      <w:proofErr w:type="spellEnd"/>
      <w:r w:rsidR="00B154B4">
        <w:rPr>
          <w:rtl/>
        </w:rPr>
        <w:t xml:space="preserve"> שני ימים קדושה אחת היו </w:t>
      </w:r>
      <w:proofErr w:type="spellStart"/>
      <w:r w:rsidR="00B154B4">
        <w:rPr>
          <w:rtl/>
        </w:rPr>
        <w:t>נוהגין</w:t>
      </w:r>
      <w:proofErr w:type="spellEnd"/>
      <w:r w:rsidR="00B154B4">
        <w:rPr>
          <w:rtl/>
        </w:rPr>
        <w:t xml:space="preserve"> בהם וכיון שכן </w:t>
      </w:r>
      <w:r w:rsidR="00B154B4" w:rsidRPr="5ED38191">
        <w:rPr>
          <w:b/>
          <w:bCs/>
          <w:rtl/>
        </w:rPr>
        <w:t xml:space="preserve">מעתה </w:t>
      </w:r>
      <w:proofErr w:type="spellStart"/>
      <w:r w:rsidR="00B154B4" w:rsidRPr="5ED38191">
        <w:rPr>
          <w:b/>
          <w:bCs/>
          <w:rtl/>
        </w:rPr>
        <w:t>נלמוד</w:t>
      </w:r>
      <w:proofErr w:type="spellEnd"/>
      <w:r w:rsidR="00B154B4" w:rsidRPr="5ED38191">
        <w:rPr>
          <w:b/>
          <w:bCs/>
          <w:rtl/>
        </w:rPr>
        <w:t xml:space="preserve"> שאפילו לאחר שלמדו סדרי </w:t>
      </w:r>
      <w:proofErr w:type="spellStart"/>
      <w:r w:rsidR="00B154B4" w:rsidRPr="5ED38191">
        <w:rPr>
          <w:b/>
          <w:bCs/>
          <w:rtl/>
        </w:rPr>
        <w:t>העבור</w:t>
      </w:r>
      <w:proofErr w:type="spellEnd"/>
      <w:r w:rsidR="00B154B4" w:rsidRPr="5ED38191">
        <w:rPr>
          <w:b/>
          <w:bCs/>
          <w:rtl/>
        </w:rPr>
        <w:t xml:space="preserve"> </w:t>
      </w:r>
      <w:proofErr w:type="spellStart"/>
      <w:r w:rsidR="00B154B4" w:rsidRPr="5ED38191">
        <w:rPr>
          <w:b/>
          <w:bCs/>
          <w:rtl/>
        </w:rPr>
        <w:t>צריכין</w:t>
      </w:r>
      <w:proofErr w:type="spellEnd"/>
      <w:r w:rsidR="00B154B4" w:rsidRPr="5ED38191">
        <w:rPr>
          <w:b/>
          <w:bCs/>
          <w:rtl/>
        </w:rPr>
        <w:t xml:space="preserve"> הם לעשות שני ימים שלא משום ספק היו </w:t>
      </w:r>
      <w:proofErr w:type="spellStart"/>
      <w:r w:rsidR="00B154B4" w:rsidRPr="5ED38191">
        <w:rPr>
          <w:b/>
          <w:bCs/>
          <w:rtl/>
        </w:rPr>
        <w:t>נוהגין</w:t>
      </w:r>
      <w:proofErr w:type="spellEnd"/>
      <w:r w:rsidR="00B154B4" w:rsidRPr="5ED38191">
        <w:rPr>
          <w:b/>
          <w:bCs/>
          <w:rtl/>
        </w:rPr>
        <w:t xml:space="preserve"> בהן </w:t>
      </w:r>
      <w:proofErr w:type="spellStart"/>
      <w:r w:rsidR="00B154B4" w:rsidRPr="5ED38191">
        <w:rPr>
          <w:b/>
          <w:bCs/>
          <w:rtl/>
        </w:rPr>
        <w:t>בתחלה</w:t>
      </w:r>
      <w:proofErr w:type="spellEnd"/>
      <w:r w:rsidR="00B154B4" w:rsidRPr="5ED38191">
        <w:rPr>
          <w:b/>
          <w:bCs/>
          <w:rtl/>
        </w:rPr>
        <w:t xml:space="preserve"> אלא קדושה אחת הותקנה עליהם וכל </w:t>
      </w:r>
      <w:proofErr w:type="spellStart"/>
      <w:r w:rsidR="00B154B4" w:rsidRPr="5ED38191">
        <w:rPr>
          <w:b/>
          <w:bCs/>
          <w:rtl/>
        </w:rPr>
        <w:t>היכא</w:t>
      </w:r>
      <w:proofErr w:type="spellEnd"/>
      <w:r w:rsidR="00B154B4" w:rsidRPr="5ED38191">
        <w:rPr>
          <w:b/>
          <w:bCs/>
          <w:rtl/>
        </w:rPr>
        <w:t xml:space="preserve"> </w:t>
      </w:r>
      <w:proofErr w:type="spellStart"/>
      <w:r w:rsidR="00B154B4" w:rsidRPr="5ED38191">
        <w:rPr>
          <w:b/>
          <w:bCs/>
          <w:rtl/>
        </w:rPr>
        <w:t>דקדושה</w:t>
      </w:r>
      <w:proofErr w:type="spellEnd"/>
      <w:r w:rsidR="00B154B4" w:rsidRPr="5ED38191">
        <w:rPr>
          <w:b/>
          <w:bCs/>
          <w:rtl/>
        </w:rPr>
        <w:t xml:space="preserve"> אחת אע"ג </w:t>
      </w:r>
      <w:proofErr w:type="spellStart"/>
      <w:r w:rsidR="00B154B4" w:rsidRPr="5ED38191">
        <w:rPr>
          <w:b/>
          <w:bCs/>
          <w:rtl/>
        </w:rPr>
        <w:t>דהדר</w:t>
      </w:r>
      <w:proofErr w:type="spellEnd"/>
      <w:r w:rsidR="00B154B4" w:rsidRPr="5ED38191">
        <w:rPr>
          <w:b/>
          <w:bCs/>
          <w:rtl/>
        </w:rPr>
        <w:t xml:space="preserve"> </w:t>
      </w:r>
      <w:proofErr w:type="spellStart"/>
      <w:r w:rsidR="00B154B4" w:rsidRPr="5ED38191">
        <w:rPr>
          <w:b/>
          <w:bCs/>
          <w:rtl/>
        </w:rPr>
        <w:t>ידעינן</w:t>
      </w:r>
      <w:proofErr w:type="spellEnd"/>
      <w:r w:rsidR="00B154B4" w:rsidRPr="5ED38191">
        <w:rPr>
          <w:b/>
          <w:bCs/>
          <w:rtl/>
        </w:rPr>
        <w:t xml:space="preserve"> </w:t>
      </w:r>
      <w:proofErr w:type="spellStart"/>
      <w:r w:rsidR="00B154B4" w:rsidRPr="5ED38191">
        <w:rPr>
          <w:b/>
          <w:bCs/>
          <w:rtl/>
        </w:rPr>
        <w:t>בקביעא</w:t>
      </w:r>
      <w:proofErr w:type="spellEnd"/>
      <w:r w:rsidR="00B154B4" w:rsidRPr="5ED38191">
        <w:rPr>
          <w:b/>
          <w:bCs/>
          <w:rtl/>
        </w:rPr>
        <w:t xml:space="preserve"> </w:t>
      </w:r>
      <w:proofErr w:type="spellStart"/>
      <w:r w:rsidR="00B154B4" w:rsidRPr="5ED38191">
        <w:rPr>
          <w:b/>
          <w:bCs/>
          <w:rtl/>
        </w:rPr>
        <w:t>דירחא</w:t>
      </w:r>
      <w:proofErr w:type="spellEnd"/>
      <w:r w:rsidR="00B154B4" w:rsidRPr="5ED38191">
        <w:rPr>
          <w:b/>
          <w:bCs/>
          <w:rtl/>
        </w:rPr>
        <w:t xml:space="preserve"> </w:t>
      </w:r>
      <w:proofErr w:type="spellStart"/>
      <w:r w:rsidR="00B154B4" w:rsidRPr="5ED38191">
        <w:rPr>
          <w:b/>
          <w:bCs/>
          <w:rtl/>
        </w:rPr>
        <w:t>עבדינן</w:t>
      </w:r>
      <w:proofErr w:type="spellEnd"/>
      <w:r w:rsidR="00B154B4" w:rsidRPr="5ED38191">
        <w:rPr>
          <w:b/>
          <w:bCs/>
          <w:rtl/>
        </w:rPr>
        <w:t xml:space="preserve"> </w:t>
      </w:r>
      <w:proofErr w:type="spellStart"/>
      <w:r w:rsidR="00B154B4" w:rsidRPr="5ED38191">
        <w:rPr>
          <w:b/>
          <w:bCs/>
          <w:rtl/>
        </w:rPr>
        <w:t>תרין</w:t>
      </w:r>
      <w:proofErr w:type="spellEnd"/>
      <w:r w:rsidR="00B154B4" w:rsidRPr="5ED38191">
        <w:rPr>
          <w:b/>
          <w:bCs/>
          <w:rtl/>
        </w:rPr>
        <w:t xml:space="preserve"> יומי </w:t>
      </w:r>
      <w:proofErr w:type="spellStart"/>
      <w:r w:rsidR="00B154B4" w:rsidRPr="5ED38191">
        <w:rPr>
          <w:b/>
          <w:bCs/>
          <w:rtl/>
        </w:rPr>
        <w:t>כדאמרן</w:t>
      </w:r>
      <w:proofErr w:type="spellEnd"/>
      <w:r w:rsidR="00B154B4" w:rsidRPr="5ED38191">
        <w:rPr>
          <w:b/>
          <w:bCs/>
          <w:rtl/>
        </w:rPr>
        <w:t xml:space="preserve"> לעיל </w:t>
      </w:r>
      <w:proofErr w:type="spellStart"/>
      <w:r w:rsidR="00B154B4" w:rsidRPr="5ED38191">
        <w:rPr>
          <w:b/>
          <w:bCs/>
          <w:rtl/>
        </w:rPr>
        <w:t>כותיה</w:t>
      </w:r>
      <w:proofErr w:type="spellEnd"/>
      <w:r w:rsidR="00B154B4" w:rsidRPr="5ED38191">
        <w:rPr>
          <w:b/>
          <w:bCs/>
          <w:rtl/>
        </w:rPr>
        <w:t xml:space="preserve"> </w:t>
      </w:r>
      <w:proofErr w:type="spellStart"/>
      <w:r w:rsidR="00B154B4" w:rsidRPr="5ED38191">
        <w:rPr>
          <w:b/>
          <w:bCs/>
          <w:rtl/>
        </w:rPr>
        <w:t>דרב</w:t>
      </w:r>
      <w:proofErr w:type="spellEnd"/>
      <w:r w:rsidR="00B154B4" w:rsidRPr="5ED38191">
        <w:rPr>
          <w:b/>
          <w:bCs/>
          <w:rtl/>
        </w:rPr>
        <w:t xml:space="preserve"> אסי מסתברא וכו' </w:t>
      </w:r>
      <w:r w:rsidR="00B154B4">
        <w:rPr>
          <w:rtl/>
        </w:rPr>
        <w:t xml:space="preserve">זו היא ראיה של רבינו זכרונו לברכה </w:t>
      </w:r>
      <w:proofErr w:type="spellStart"/>
      <w:r w:rsidR="00B154B4">
        <w:rPr>
          <w:rtl/>
        </w:rPr>
        <w:t>וה"ר</w:t>
      </w:r>
      <w:proofErr w:type="spellEnd"/>
      <w:r w:rsidR="00B154B4">
        <w:rPr>
          <w:rtl/>
        </w:rPr>
        <w:t xml:space="preserve"> אפרים ז"ל תלמידו סבר שלא הותקנה עליהם תקנה לעשות שני ימים בקדושה אחת אלא </w:t>
      </w:r>
      <w:proofErr w:type="spellStart"/>
      <w:r w:rsidR="00B154B4">
        <w:rPr>
          <w:rtl/>
        </w:rPr>
        <w:t>צריכין</w:t>
      </w:r>
      <w:proofErr w:type="spellEnd"/>
      <w:r w:rsidR="00B154B4">
        <w:rPr>
          <w:rtl/>
        </w:rPr>
        <w:t xml:space="preserve"> לעשות שני ימים מספק ולנהוג בהן קדושה אחת מספק משום חשש שמא באו עדים מן המנחה ולמעלה וכיון שאינו אלא משום ספק עכשיו נתבטל </w:t>
      </w:r>
      <w:proofErr w:type="spellStart"/>
      <w:r w:rsidR="00B154B4">
        <w:rPr>
          <w:rtl/>
        </w:rPr>
        <w:t>הכל</w:t>
      </w:r>
      <w:proofErr w:type="spellEnd"/>
      <w:r w:rsidR="00B154B4">
        <w:rPr>
          <w:rtl/>
        </w:rPr>
        <w:t xml:space="preserve"> </w:t>
      </w:r>
      <w:proofErr w:type="spellStart"/>
      <w:r w:rsidR="00B154B4">
        <w:rPr>
          <w:rtl/>
        </w:rPr>
        <w:t>במנין</w:t>
      </w:r>
      <w:proofErr w:type="spellEnd"/>
      <w:r w:rsidR="00B154B4">
        <w:rPr>
          <w:rtl/>
        </w:rPr>
        <w:t xml:space="preserve"> המתקן סדר העיבור זהו מקום מחלוקתו של הרב הזה זכרונו לברכה בדקדוק וא"כ כדבריו ביצה מותרת ומניח אדם עירובי </w:t>
      </w:r>
      <w:proofErr w:type="spellStart"/>
      <w:r w:rsidR="00B154B4">
        <w:rPr>
          <w:rtl/>
        </w:rPr>
        <w:t>תבשילין</w:t>
      </w:r>
      <w:proofErr w:type="spellEnd"/>
      <w:r w:rsidR="00B154B4">
        <w:rPr>
          <w:rtl/>
        </w:rPr>
        <w:t xml:space="preserve"> מיום טוב </w:t>
      </w:r>
      <w:proofErr w:type="spellStart"/>
      <w:r w:rsidR="00B154B4">
        <w:rPr>
          <w:rtl/>
        </w:rPr>
        <w:t>לחבירו</w:t>
      </w:r>
      <w:proofErr w:type="spellEnd"/>
      <w:r w:rsidR="00B154B4">
        <w:rPr>
          <w:rtl/>
        </w:rPr>
        <w:t xml:space="preserve"> ומתנה ואפילו בשני ימים טובים של ראש השנה שהרי פי' רבא טעמו באיסור ביצה מפני התקנה שמודה רבן יוחנן בן זכאי שאם באו עדים מן המנחה ולמעלה </w:t>
      </w:r>
      <w:proofErr w:type="spellStart"/>
      <w:r w:rsidR="00B154B4">
        <w:rPr>
          <w:rtl/>
        </w:rPr>
        <w:t>שנוהגין</w:t>
      </w:r>
      <w:proofErr w:type="spellEnd"/>
      <w:r w:rsidR="00B154B4">
        <w:rPr>
          <w:rtl/>
        </w:rPr>
        <w:t xml:space="preserve"> שני ימים וכבר בטלה תקנתן של ראשונים ושל רבן יוחנן בן זכאי בימי רבי הלל ברבי יהודה הנשיא ובית דינו שתקנו למנות ע"פ החשבון וכיון שכן </w:t>
      </w:r>
      <w:proofErr w:type="spellStart"/>
      <w:r w:rsidR="00B154B4">
        <w:rPr>
          <w:rtl/>
        </w:rPr>
        <w:t>רבינא</w:t>
      </w:r>
      <w:proofErr w:type="spellEnd"/>
      <w:r w:rsidR="00B154B4">
        <w:rPr>
          <w:rtl/>
        </w:rPr>
        <w:t xml:space="preserve"> ורב אשי </w:t>
      </w:r>
      <w:proofErr w:type="spellStart"/>
      <w:r w:rsidR="00B154B4">
        <w:rPr>
          <w:rtl/>
        </w:rPr>
        <w:t>דבתראי</w:t>
      </w:r>
      <w:proofErr w:type="spellEnd"/>
      <w:r w:rsidR="00B154B4">
        <w:rPr>
          <w:rtl/>
        </w:rPr>
        <w:t xml:space="preserve"> </w:t>
      </w:r>
      <w:proofErr w:type="spellStart"/>
      <w:r w:rsidR="00B154B4">
        <w:rPr>
          <w:rtl/>
        </w:rPr>
        <w:t>אינון</w:t>
      </w:r>
      <w:proofErr w:type="spellEnd"/>
      <w:r w:rsidR="00B154B4">
        <w:rPr>
          <w:rtl/>
        </w:rPr>
        <w:t xml:space="preserve"> למה אסרוה ולקמן </w:t>
      </w:r>
      <w:proofErr w:type="spellStart"/>
      <w:r w:rsidR="00B154B4">
        <w:rPr>
          <w:rtl/>
        </w:rPr>
        <w:t>נמי</w:t>
      </w:r>
      <w:proofErr w:type="spellEnd"/>
      <w:r w:rsidR="00B154B4">
        <w:rPr>
          <w:rtl/>
        </w:rPr>
        <w:t xml:space="preserve"> </w:t>
      </w:r>
      <w:proofErr w:type="spellStart"/>
      <w:r w:rsidR="00B154B4">
        <w:rPr>
          <w:rtl/>
        </w:rPr>
        <w:t>דאסרינן</w:t>
      </w:r>
      <w:proofErr w:type="spellEnd"/>
      <w:r w:rsidR="00B154B4">
        <w:rPr>
          <w:rtl/>
        </w:rPr>
        <w:t xml:space="preserve"> </w:t>
      </w:r>
      <w:proofErr w:type="spellStart"/>
      <w:r w:rsidR="00B154B4">
        <w:rPr>
          <w:rtl/>
        </w:rPr>
        <w:t>למכחל</w:t>
      </w:r>
      <w:proofErr w:type="spellEnd"/>
      <w:r w:rsidR="00B154B4">
        <w:rPr>
          <w:rtl/>
        </w:rPr>
        <w:t xml:space="preserve"> עינא ביום טוב שני של ר"ה </w:t>
      </w:r>
      <w:proofErr w:type="spellStart"/>
      <w:r w:rsidR="00B154B4">
        <w:rPr>
          <w:rtl/>
        </w:rPr>
        <w:t>מיהא</w:t>
      </w:r>
      <w:proofErr w:type="spellEnd"/>
      <w:r w:rsidR="00B154B4">
        <w:rPr>
          <w:rtl/>
        </w:rPr>
        <w:t xml:space="preserve"> </w:t>
      </w:r>
      <w:proofErr w:type="spellStart"/>
      <w:r w:rsidR="00B154B4">
        <w:rPr>
          <w:rtl/>
        </w:rPr>
        <w:t>דרבא</w:t>
      </w:r>
      <w:proofErr w:type="spellEnd"/>
      <w:r w:rsidR="00B154B4">
        <w:rPr>
          <w:rtl/>
        </w:rPr>
        <w:t xml:space="preserve"> </w:t>
      </w:r>
      <w:proofErr w:type="spellStart"/>
      <w:r w:rsidR="00B154B4">
        <w:rPr>
          <w:rtl/>
        </w:rPr>
        <w:t>דאסר</w:t>
      </w:r>
      <w:proofErr w:type="spellEnd"/>
      <w:r w:rsidR="00B154B4">
        <w:rPr>
          <w:rtl/>
        </w:rPr>
        <w:t xml:space="preserve"> ביצה </w:t>
      </w:r>
      <w:proofErr w:type="spellStart"/>
      <w:r w:rsidR="00B154B4">
        <w:rPr>
          <w:rtl/>
        </w:rPr>
        <w:t>אמאי</w:t>
      </w:r>
      <w:proofErr w:type="spellEnd"/>
      <w:r w:rsidR="00B154B4">
        <w:rPr>
          <w:rtl/>
        </w:rPr>
        <w:t xml:space="preserve"> והלא בטל טעמו של רבא בדורות האחרונים גם כל הגאונים הבאים אחריהם א"כ למה אסרוה לפי שאינן </w:t>
      </w:r>
      <w:proofErr w:type="spellStart"/>
      <w:r w:rsidR="00B154B4">
        <w:rPr>
          <w:rtl/>
        </w:rPr>
        <w:t>בקיאין</w:t>
      </w:r>
      <w:proofErr w:type="spellEnd"/>
      <w:r w:rsidR="00B154B4">
        <w:rPr>
          <w:rtl/>
        </w:rPr>
        <w:t xml:space="preserve"> ורבא גופיה </w:t>
      </w:r>
      <w:proofErr w:type="spellStart"/>
      <w:r w:rsidR="00B154B4">
        <w:rPr>
          <w:rtl/>
        </w:rPr>
        <w:t>ביומיה</w:t>
      </w:r>
      <w:proofErr w:type="spellEnd"/>
      <w:r w:rsidR="00B154B4">
        <w:rPr>
          <w:rtl/>
        </w:rPr>
        <w:t xml:space="preserve"> התקין </w:t>
      </w:r>
      <w:proofErr w:type="spellStart"/>
      <w:r w:rsidR="00B154B4">
        <w:rPr>
          <w:rtl/>
        </w:rPr>
        <w:t>כדאמר</w:t>
      </w:r>
      <w:proofErr w:type="spellEnd"/>
      <w:r w:rsidR="00B154B4">
        <w:rPr>
          <w:rtl/>
        </w:rPr>
        <w:t xml:space="preserve"> רבי </w:t>
      </w:r>
      <w:proofErr w:type="spellStart"/>
      <w:r w:rsidR="00B154B4">
        <w:rPr>
          <w:rtl/>
        </w:rPr>
        <w:t>זירא</w:t>
      </w:r>
      <w:proofErr w:type="spellEnd"/>
      <w:r w:rsidR="00B154B4">
        <w:rPr>
          <w:rtl/>
        </w:rPr>
        <w:t xml:space="preserve"> לעיל </w:t>
      </w:r>
      <w:proofErr w:type="spellStart"/>
      <w:r w:rsidR="00B154B4">
        <w:rPr>
          <w:rtl/>
        </w:rPr>
        <w:t>דידעי</w:t>
      </w:r>
      <w:proofErr w:type="spellEnd"/>
      <w:r w:rsidR="00B154B4">
        <w:rPr>
          <w:rtl/>
        </w:rPr>
        <w:t xml:space="preserve">' בקבוע </w:t>
      </w:r>
      <w:proofErr w:type="spellStart"/>
      <w:r w:rsidR="00B154B4">
        <w:rPr>
          <w:rtl/>
        </w:rPr>
        <w:t>דירחא</w:t>
      </w:r>
      <w:proofErr w:type="spellEnd"/>
      <w:r w:rsidR="00B154B4">
        <w:rPr>
          <w:rtl/>
        </w:rPr>
        <w:t xml:space="preserve"> והיינו ידיעה של תקנה </w:t>
      </w:r>
      <w:proofErr w:type="spellStart"/>
      <w:r w:rsidR="00B154B4">
        <w:rPr>
          <w:rtl/>
        </w:rPr>
        <w:t>וכדקאמר</w:t>
      </w:r>
      <w:proofErr w:type="spellEnd"/>
      <w:r w:rsidR="00B154B4">
        <w:rPr>
          <w:rtl/>
        </w:rPr>
        <w:t xml:space="preserve"> </w:t>
      </w:r>
      <w:proofErr w:type="spellStart"/>
      <w:r w:rsidR="00B154B4">
        <w:rPr>
          <w:rtl/>
        </w:rPr>
        <w:t>דהאידנא</w:t>
      </w:r>
      <w:proofErr w:type="spellEnd"/>
      <w:r w:rsidR="00B154B4">
        <w:rPr>
          <w:rtl/>
        </w:rPr>
        <w:t xml:space="preserve"> </w:t>
      </w:r>
      <w:proofErr w:type="spellStart"/>
      <w:r w:rsidR="00B154B4">
        <w:rPr>
          <w:rtl/>
        </w:rPr>
        <w:t>דידעינן</w:t>
      </w:r>
      <w:proofErr w:type="spellEnd"/>
      <w:r w:rsidR="00B154B4">
        <w:rPr>
          <w:rtl/>
        </w:rPr>
        <w:t xml:space="preserve"> ואלו קודם תקנה שעל פי עדים מקדשי' אין אדם יודע </w:t>
      </w:r>
      <w:proofErr w:type="spellStart"/>
      <w:r w:rsidR="00B154B4">
        <w:rPr>
          <w:rtl/>
        </w:rPr>
        <w:t>בקביעא</w:t>
      </w:r>
      <w:proofErr w:type="spellEnd"/>
      <w:r w:rsidR="00B154B4">
        <w:rPr>
          <w:rtl/>
        </w:rPr>
        <w:t xml:space="preserve"> </w:t>
      </w:r>
      <w:proofErr w:type="spellStart"/>
      <w:r w:rsidR="00B154B4">
        <w:rPr>
          <w:rtl/>
        </w:rPr>
        <w:t>דירחא</w:t>
      </w:r>
      <w:proofErr w:type="spellEnd"/>
      <w:r w:rsidR="00B154B4">
        <w:rPr>
          <w:rtl/>
        </w:rPr>
        <w:t xml:space="preserve"> אלא בקרוב מקום אלא שמע מינה שלעולם </w:t>
      </w:r>
      <w:proofErr w:type="spellStart"/>
      <w:r w:rsidR="00B154B4">
        <w:rPr>
          <w:rtl/>
        </w:rPr>
        <w:t>עושין</w:t>
      </w:r>
      <w:proofErr w:type="spellEnd"/>
      <w:r w:rsidR="00B154B4">
        <w:rPr>
          <w:rtl/>
        </w:rPr>
        <w:t xml:space="preserve"> בר"ה שני ימים ואפילו לאחר תקנה וקדושה אחת הן לעולם ומילתא </w:t>
      </w:r>
      <w:proofErr w:type="spellStart"/>
      <w:r w:rsidR="00B154B4">
        <w:rPr>
          <w:rtl/>
        </w:rPr>
        <w:t>פסיקא</w:t>
      </w:r>
      <w:proofErr w:type="spellEnd"/>
      <w:r w:rsidR="00B154B4">
        <w:rPr>
          <w:rtl/>
        </w:rPr>
        <w:t xml:space="preserve"> היא גבן דשני ימים של ר"ה קדושה אחת הן ועוד </w:t>
      </w:r>
      <w:proofErr w:type="spellStart"/>
      <w:r w:rsidR="00B154B4">
        <w:rPr>
          <w:rtl/>
        </w:rPr>
        <w:t>דהא</w:t>
      </w:r>
      <w:proofErr w:type="spellEnd"/>
      <w:r w:rsidR="00B154B4">
        <w:rPr>
          <w:rtl/>
        </w:rPr>
        <w:t xml:space="preserve"> רבא אמר בפשיטות מי לא מודה רבן יוחנן בן זכאי שאם באו עדים מן המנחה ולמעלה </w:t>
      </w:r>
      <w:proofErr w:type="spellStart"/>
      <w:r w:rsidR="00B154B4">
        <w:rPr>
          <w:rtl/>
        </w:rPr>
        <w:t>שנוהגין</w:t>
      </w:r>
      <w:proofErr w:type="spellEnd"/>
      <w:r w:rsidR="00B154B4">
        <w:rPr>
          <w:rtl/>
        </w:rPr>
        <w:t xml:space="preserve"> אותו היום קדש ולמחר קדש לומר </w:t>
      </w:r>
      <w:proofErr w:type="spellStart"/>
      <w:r w:rsidR="00B154B4">
        <w:rPr>
          <w:rtl/>
        </w:rPr>
        <w:t>שהכל</w:t>
      </w:r>
      <w:proofErr w:type="spellEnd"/>
      <w:r w:rsidR="00B154B4">
        <w:rPr>
          <w:rtl/>
        </w:rPr>
        <w:t xml:space="preserve"> מודים בכך </w:t>
      </w:r>
      <w:proofErr w:type="spellStart"/>
      <w:r w:rsidR="00B154B4">
        <w:rPr>
          <w:rtl/>
        </w:rPr>
        <w:t>ומתניתא</w:t>
      </w:r>
      <w:proofErr w:type="spellEnd"/>
      <w:r w:rsidR="00B154B4">
        <w:rPr>
          <w:rtl/>
        </w:rPr>
        <w:t xml:space="preserve"> היא </w:t>
      </w:r>
      <w:proofErr w:type="spellStart"/>
      <w:r w:rsidR="00B154B4">
        <w:rPr>
          <w:rtl/>
        </w:rPr>
        <w:t>בפ</w:t>
      </w:r>
      <w:proofErr w:type="spellEnd"/>
      <w:r w:rsidR="00B154B4">
        <w:rPr>
          <w:rtl/>
        </w:rPr>
        <w:t xml:space="preserve">' בכל </w:t>
      </w:r>
      <w:proofErr w:type="spellStart"/>
      <w:r w:rsidR="00B154B4">
        <w:rPr>
          <w:rtl/>
        </w:rPr>
        <w:t>מערבין</w:t>
      </w:r>
      <w:proofErr w:type="spellEnd"/>
      <w:r w:rsidR="00B154B4">
        <w:rPr>
          <w:rtl/>
        </w:rPr>
        <w:t xml:space="preserve"> אמר להם רבי יוסי אי אתם מודים לי שאם באו עדים מן המנחה ולמעלה </w:t>
      </w:r>
      <w:proofErr w:type="spellStart"/>
      <w:r w:rsidR="00B154B4">
        <w:rPr>
          <w:rtl/>
        </w:rPr>
        <w:t>שנוהגין</w:t>
      </w:r>
      <w:proofErr w:type="spellEnd"/>
      <w:r w:rsidR="00B154B4">
        <w:rPr>
          <w:rtl/>
        </w:rPr>
        <w:t xml:space="preserve"> היום קדש ולמחר קדש והיינו אפילו לאחר תקנה </w:t>
      </w:r>
      <w:proofErr w:type="spellStart"/>
      <w:r w:rsidR="00B154B4">
        <w:rPr>
          <w:rtl/>
        </w:rPr>
        <w:t>וכדרבא</w:t>
      </w:r>
      <w:proofErr w:type="spellEnd"/>
      <w:r w:rsidR="00B154B4">
        <w:rPr>
          <w:rtl/>
        </w:rPr>
        <w:t xml:space="preserve"> לומר שאע"פ שמקבל רבי יוחנן בן זכאי העדים היום וקדשו בית דין החדש </w:t>
      </w:r>
      <w:proofErr w:type="spellStart"/>
      <w:r w:rsidR="00B154B4">
        <w:rPr>
          <w:rtl/>
        </w:rPr>
        <w:t>נוהגין</w:t>
      </w:r>
      <w:proofErr w:type="spellEnd"/>
      <w:r w:rsidR="00B154B4">
        <w:rPr>
          <w:rtl/>
        </w:rPr>
        <w:t xml:space="preserve"> שני ימים בקדושה כמו שהיו </w:t>
      </w:r>
      <w:proofErr w:type="spellStart"/>
      <w:r w:rsidR="00B154B4">
        <w:rPr>
          <w:rtl/>
        </w:rPr>
        <w:t>עושין</w:t>
      </w:r>
      <w:proofErr w:type="spellEnd"/>
      <w:r w:rsidR="00B154B4">
        <w:rPr>
          <w:rtl/>
        </w:rPr>
        <w:t xml:space="preserve"> בזמן הבית לפי שלא בטל רבן יוחנן בן זכאי דברי ב"ד ראשון לשנות מנהגם בשני הימים כדי </w:t>
      </w:r>
      <w:proofErr w:type="spellStart"/>
      <w:r w:rsidR="00B154B4">
        <w:rPr>
          <w:rtl/>
        </w:rPr>
        <w:t>שיהו</w:t>
      </w:r>
      <w:proofErr w:type="spellEnd"/>
      <w:r w:rsidR="00B154B4">
        <w:rPr>
          <w:rtl/>
        </w:rPr>
        <w:t xml:space="preserve"> כל הזמנים כמנהגן בין קודם חרבן בין לאחר חרבן בין לכשיבנה הבית במהרה בימינו והרי זו ראיה נכונה שאין בכל התקנות שנוי </w:t>
      </w:r>
      <w:proofErr w:type="spellStart"/>
      <w:r w:rsidR="00B154B4">
        <w:rPr>
          <w:rtl/>
        </w:rPr>
        <w:t>וקולא</w:t>
      </w:r>
      <w:proofErr w:type="spellEnd"/>
      <w:r w:rsidR="00B154B4">
        <w:rPr>
          <w:rtl/>
        </w:rPr>
        <w:t xml:space="preserve"> בסדר הנהגת שני ימים של ר"ה בקדושה אחת אלא עדיין תקנת בית דין שהחמירו ותקנו קדושה אחת קיימת עלינו בין בחוצה לארץ בין בארץ </w:t>
      </w:r>
      <w:proofErr w:type="spellStart"/>
      <w:r w:rsidR="00B154B4">
        <w:rPr>
          <w:rtl/>
        </w:rPr>
        <w:t>והוי</w:t>
      </w:r>
      <w:proofErr w:type="spellEnd"/>
      <w:r w:rsidR="00B154B4">
        <w:rPr>
          <w:rtl/>
        </w:rPr>
        <w:t xml:space="preserve"> יודע שכל זה לדעת רבא שהוא סובר כרבי יוסי בקדושות </w:t>
      </w:r>
      <w:proofErr w:type="spellStart"/>
      <w:r w:rsidR="00B154B4">
        <w:rPr>
          <w:rtl/>
        </w:rPr>
        <w:t>כדאיתא</w:t>
      </w:r>
      <w:proofErr w:type="spellEnd"/>
      <w:r w:rsidR="00B154B4">
        <w:rPr>
          <w:rtl/>
        </w:rPr>
        <w:t xml:space="preserve"> התם בפרק בכל </w:t>
      </w:r>
      <w:proofErr w:type="spellStart"/>
      <w:r w:rsidR="00B154B4">
        <w:rPr>
          <w:rtl/>
        </w:rPr>
        <w:t>מערבין</w:t>
      </w:r>
      <w:proofErr w:type="spellEnd"/>
      <w:r w:rsidR="00B154B4">
        <w:rPr>
          <w:rtl/>
        </w:rPr>
        <w:t xml:space="preserve"> אבל לדעת רבי יהודה אף ר"ה שתי קדושות לעולם </w:t>
      </w:r>
      <w:proofErr w:type="spellStart"/>
      <w:r w:rsidR="00B154B4">
        <w:rPr>
          <w:rtl/>
        </w:rPr>
        <w:t>דתנן</w:t>
      </w:r>
      <w:proofErr w:type="spellEnd"/>
      <w:r w:rsidR="00B154B4">
        <w:rPr>
          <w:rtl/>
        </w:rPr>
        <w:t xml:space="preserve"> התם רבי יהודה אומר ראש השנה שהיה ירא שמא תתעבר מערב שני עירובין ולא הודו לו חכמים ומפרשי' עלה בגמ' התם טעמא משום דלא </w:t>
      </w:r>
      <w:proofErr w:type="spellStart"/>
      <w:r w:rsidR="00B154B4">
        <w:rPr>
          <w:rtl/>
        </w:rPr>
        <w:t>ליזלזלו</w:t>
      </w:r>
      <w:proofErr w:type="spellEnd"/>
      <w:r w:rsidR="00B154B4">
        <w:rPr>
          <w:rtl/>
        </w:rPr>
        <w:t xml:space="preserve"> ביה כלומר שכל עצמן לא תקנו מתחלה שאם באו עדים מן המנחה ולמעלה יהיו </w:t>
      </w:r>
      <w:proofErr w:type="spellStart"/>
      <w:r w:rsidR="00B154B4">
        <w:rPr>
          <w:rtl/>
        </w:rPr>
        <w:t>נוהגין</w:t>
      </w:r>
      <w:proofErr w:type="spellEnd"/>
      <w:r w:rsidR="00B154B4">
        <w:rPr>
          <w:rtl/>
        </w:rPr>
        <w:t xml:space="preserve"> אותו היום קדש אלא משום דלא </w:t>
      </w:r>
      <w:proofErr w:type="spellStart"/>
      <w:r w:rsidR="00B154B4">
        <w:rPr>
          <w:rtl/>
        </w:rPr>
        <w:t>ליזלזלו</w:t>
      </w:r>
      <w:proofErr w:type="spellEnd"/>
      <w:r w:rsidR="00B154B4">
        <w:rPr>
          <w:rtl/>
        </w:rPr>
        <w:t xml:space="preserve"> ביה ולא </w:t>
      </w:r>
      <w:proofErr w:type="spellStart"/>
      <w:r w:rsidR="00B154B4">
        <w:rPr>
          <w:rtl/>
        </w:rPr>
        <w:t>שיהו</w:t>
      </w:r>
      <w:proofErr w:type="spellEnd"/>
      <w:r w:rsidR="00B154B4">
        <w:rPr>
          <w:rtl/>
        </w:rPr>
        <w:t xml:space="preserve"> קדושה אחת וכ"ש לאחר תקנת </w:t>
      </w:r>
      <w:proofErr w:type="spellStart"/>
      <w:r w:rsidR="00B154B4">
        <w:rPr>
          <w:rtl/>
        </w:rPr>
        <w:t>ריב"ז</w:t>
      </w:r>
      <w:proofErr w:type="spellEnd"/>
      <w:r w:rsidR="00B154B4">
        <w:rPr>
          <w:rtl/>
        </w:rPr>
        <w:t xml:space="preserve"> ומיהו רבא </w:t>
      </w:r>
      <w:proofErr w:type="spellStart"/>
      <w:r w:rsidR="00B154B4">
        <w:rPr>
          <w:rtl/>
        </w:rPr>
        <w:t>מוקים</w:t>
      </w:r>
      <w:proofErr w:type="spellEnd"/>
      <w:r w:rsidR="00B154B4">
        <w:rPr>
          <w:rtl/>
        </w:rPr>
        <w:t xml:space="preserve"> לה </w:t>
      </w:r>
      <w:proofErr w:type="spellStart"/>
      <w:r w:rsidR="00B154B4">
        <w:rPr>
          <w:rtl/>
        </w:rPr>
        <w:t>לר"י</w:t>
      </w:r>
      <w:proofErr w:type="spellEnd"/>
      <w:r w:rsidR="00B154B4">
        <w:rPr>
          <w:rtl/>
        </w:rPr>
        <w:t xml:space="preserve"> לאחר תקנת רבן יוחנן בן זכאי </w:t>
      </w:r>
      <w:proofErr w:type="spellStart"/>
      <w:r w:rsidR="00B154B4">
        <w:rPr>
          <w:rtl/>
        </w:rPr>
        <w:t>דוקא</w:t>
      </w:r>
      <w:proofErr w:type="spellEnd"/>
      <w:r w:rsidR="00B154B4">
        <w:rPr>
          <w:rtl/>
        </w:rPr>
        <w:t xml:space="preserve"> וטעמא דרבי יוסי </w:t>
      </w:r>
      <w:proofErr w:type="spellStart"/>
      <w:r w:rsidR="00B154B4">
        <w:rPr>
          <w:rtl/>
        </w:rPr>
        <w:t>דאסר</w:t>
      </w:r>
      <w:proofErr w:type="spellEnd"/>
      <w:r w:rsidR="00B154B4">
        <w:rPr>
          <w:rtl/>
        </w:rPr>
        <w:t xml:space="preserve"> משום </w:t>
      </w:r>
      <w:proofErr w:type="spellStart"/>
      <w:r w:rsidR="00B154B4">
        <w:rPr>
          <w:rtl/>
        </w:rPr>
        <w:t>דקסבר</w:t>
      </w:r>
      <w:proofErr w:type="spellEnd"/>
      <w:r w:rsidR="00B154B4">
        <w:rPr>
          <w:rtl/>
        </w:rPr>
        <w:t xml:space="preserve"> אפילו שני ימים טובים של גליות קדושה אחת הן וסיפא </w:t>
      </w:r>
      <w:proofErr w:type="spellStart"/>
      <w:r w:rsidR="00B154B4">
        <w:rPr>
          <w:rtl/>
        </w:rPr>
        <w:t>דקתני</w:t>
      </w:r>
      <w:proofErr w:type="spellEnd"/>
      <w:r w:rsidR="00B154B4">
        <w:rPr>
          <w:rtl/>
        </w:rPr>
        <w:t xml:space="preserve"> מתנה אדם על הכלכלה וכו' ולא הודו לו חכמים לרבה אפילו בשאר ימים טובים היא והכי </w:t>
      </w:r>
      <w:proofErr w:type="spellStart"/>
      <w:r w:rsidR="00B154B4">
        <w:rPr>
          <w:rtl/>
        </w:rPr>
        <w:t>נמי</w:t>
      </w:r>
      <w:proofErr w:type="spellEnd"/>
      <w:r w:rsidR="00B154B4">
        <w:rPr>
          <w:rtl/>
        </w:rPr>
        <w:t xml:space="preserve"> מוקי לה רב ששת לדר' יוסי התם </w:t>
      </w:r>
      <w:proofErr w:type="spellStart"/>
      <w:r w:rsidR="00B154B4">
        <w:rPr>
          <w:rtl/>
        </w:rPr>
        <w:t>וקסבר</w:t>
      </w:r>
      <w:proofErr w:type="spellEnd"/>
      <w:r w:rsidR="00B154B4">
        <w:rPr>
          <w:rtl/>
        </w:rPr>
        <w:t xml:space="preserve"> רבה דלית הלכתא </w:t>
      </w:r>
      <w:proofErr w:type="spellStart"/>
      <w:r w:rsidR="00B154B4">
        <w:rPr>
          <w:rtl/>
        </w:rPr>
        <w:t>כותיה</w:t>
      </w:r>
      <w:proofErr w:type="spellEnd"/>
      <w:r w:rsidR="00B154B4">
        <w:rPr>
          <w:rtl/>
        </w:rPr>
        <w:t xml:space="preserve"> אבל רבא ודאי כר' יוסי סבר לה דר' יהודה ור' יוסי הלכה כר' יוסי ועוד </w:t>
      </w:r>
      <w:proofErr w:type="spellStart"/>
      <w:r w:rsidR="00B154B4">
        <w:rPr>
          <w:rtl/>
        </w:rPr>
        <w:t>דסתם</w:t>
      </w:r>
      <w:proofErr w:type="spellEnd"/>
      <w:r w:rsidR="00B154B4">
        <w:rPr>
          <w:rtl/>
        </w:rPr>
        <w:t xml:space="preserve"> משנתינו הוא ומפרש </w:t>
      </w:r>
      <w:proofErr w:type="spellStart"/>
      <w:r w:rsidR="00B154B4">
        <w:rPr>
          <w:rtl/>
        </w:rPr>
        <w:t>פלוגתייהו</w:t>
      </w:r>
      <w:proofErr w:type="spellEnd"/>
      <w:r w:rsidR="00B154B4">
        <w:rPr>
          <w:rtl/>
        </w:rPr>
        <w:t xml:space="preserve"> בין קודם תקנה בין לאחר תקנה דמי לא מודה </w:t>
      </w:r>
      <w:proofErr w:type="spellStart"/>
      <w:r w:rsidR="00B154B4">
        <w:rPr>
          <w:rtl/>
        </w:rPr>
        <w:t>ריב"ז</w:t>
      </w:r>
      <w:proofErr w:type="spellEnd"/>
      <w:r w:rsidR="00B154B4">
        <w:rPr>
          <w:rtl/>
        </w:rPr>
        <w:t xml:space="preserve"> שאם באו עדים מן המנחה ולמעלה וכו' לומר שבכל התקנות סדרן </w:t>
      </w:r>
      <w:proofErr w:type="spellStart"/>
      <w:r w:rsidR="00B154B4">
        <w:rPr>
          <w:rtl/>
        </w:rPr>
        <w:t>שוה</w:t>
      </w:r>
      <w:proofErr w:type="spellEnd"/>
      <w:r w:rsidR="00B154B4">
        <w:rPr>
          <w:rtl/>
        </w:rPr>
        <w:t xml:space="preserve"> </w:t>
      </w:r>
      <w:proofErr w:type="spellStart"/>
      <w:r w:rsidR="00B154B4">
        <w:rPr>
          <w:rtl/>
        </w:rPr>
        <w:t>כדפרישית</w:t>
      </w:r>
      <w:proofErr w:type="spellEnd"/>
      <w:r w:rsidR="00B154B4">
        <w:rPr>
          <w:rtl/>
        </w:rPr>
        <w:t xml:space="preserve"> וברייתא </w:t>
      </w:r>
      <w:proofErr w:type="spellStart"/>
      <w:r w:rsidR="00B154B4">
        <w:rPr>
          <w:rtl/>
        </w:rPr>
        <w:t>דקתני</w:t>
      </w:r>
      <w:proofErr w:type="spellEnd"/>
      <w:r w:rsidR="00B154B4">
        <w:rPr>
          <w:rtl/>
        </w:rPr>
        <w:t xml:space="preserve"> התם אמר להם רבי יוסי אי אתם מודים לי שאם באו עדים מן המנחה ולמעלה </w:t>
      </w:r>
      <w:proofErr w:type="spellStart"/>
      <w:r w:rsidR="00B154B4">
        <w:rPr>
          <w:rtl/>
        </w:rPr>
        <w:t>שנוהגין</w:t>
      </w:r>
      <w:proofErr w:type="spellEnd"/>
      <w:r w:rsidR="00B154B4">
        <w:rPr>
          <w:rtl/>
        </w:rPr>
        <w:t xml:space="preserve"> וכו' מסייע ליה </w:t>
      </w:r>
      <w:proofErr w:type="spellStart"/>
      <w:r w:rsidR="00B154B4">
        <w:rPr>
          <w:rtl/>
        </w:rPr>
        <w:t>לרבא</w:t>
      </w:r>
      <w:proofErr w:type="spellEnd"/>
      <w:r w:rsidR="00B154B4">
        <w:rPr>
          <w:rtl/>
        </w:rPr>
        <w:t xml:space="preserve"> </w:t>
      </w:r>
      <w:proofErr w:type="spellStart"/>
      <w:r w:rsidR="00B154B4">
        <w:rPr>
          <w:rtl/>
        </w:rPr>
        <w:t>דפלוגתייהו</w:t>
      </w:r>
      <w:proofErr w:type="spellEnd"/>
      <w:r w:rsidR="00B154B4">
        <w:rPr>
          <w:rtl/>
        </w:rPr>
        <w:t xml:space="preserve"> ודאי </w:t>
      </w:r>
      <w:proofErr w:type="spellStart"/>
      <w:r w:rsidR="00B154B4">
        <w:rPr>
          <w:rtl/>
        </w:rPr>
        <w:t>לדידהו</w:t>
      </w:r>
      <w:proofErr w:type="spellEnd"/>
      <w:r w:rsidR="00B154B4">
        <w:rPr>
          <w:rtl/>
        </w:rPr>
        <w:t xml:space="preserve"> דרבי יהודה ור' יוסי היא ולא קודם חורבן ועוד </w:t>
      </w:r>
      <w:proofErr w:type="spellStart"/>
      <w:r w:rsidR="00B154B4">
        <w:rPr>
          <w:rtl/>
        </w:rPr>
        <w:t>דבשעת</w:t>
      </w:r>
      <w:proofErr w:type="spellEnd"/>
      <w:r w:rsidR="00B154B4">
        <w:rPr>
          <w:rtl/>
        </w:rPr>
        <w:t xml:space="preserve"> תקנה לא </w:t>
      </w:r>
      <w:proofErr w:type="spellStart"/>
      <w:r w:rsidR="00B154B4">
        <w:rPr>
          <w:rtl/>
        </w:rPr>
        <w:t>הוה</w:t>
      </w:r>
      <w:proofErr w:type="spellEnd"/>
      <w:r w:rsidR="00B154B4">
        <w:rPr>
          <w:rtl/>
        </w:rPr>
        <w:t xml:space="preserve"> ליה </w:t>
      </w:r>
      <w:proofErr w:type="spellStart"/>
      <w:r w:rsidR="00B154B4">
        <w:rPr>
          <w:rtl/>
        </w:rPr>
        <w:t>למימר</w:t>
      </w:r>
      <w:proofErr w:type="spellEnd"/>
      <w:r w:rsidR="00B154B4">
        <w:rPr>
          <w:rtl/>
        </w:rPr>
        <w:t xml:space="preserve"> אי אתם מודים לי אלא היה לו לומר והלא אם באו עדים מן המנחה ולמעלה </w:t>
      </w:r>
      <w:proofErr w:type="spellStart"/>
      <w:r w:rsidR="00B154B4">
        <w:rPr>
          <w:rtl/>
        </w:rPr>
        <w:t>נוהגין</w:t>
      </w:r>
      <w:proofErr w:type="spellEnd"/>
      <w:r w:rsidR="00B154B4">
        <w:rPr>
          <w:rtl/>
        </w:rPr>
        <w:t xml:space="preserve"> וכו' ורבה דילמא לא </w:t>
      </w:r>
      <w:proofErr w:type="spellStart"/>
      <w:r w:rsidR="00B154B4">
        <w:rPr>
          <w:rtl/>
        </w:rPr>
        <w:t>שמיע</w:t>
      </w:r>
      <w:proofErr w:type="spellEnd"/>
      <w:r w:rsidR="00B154B4">
        <w:rPr>
          <w:rtl/>
        </w:rPr>
        <w:t xml:space="preserve"> ליה ההיא </w:t>
      </w:r>
      <w:proofErr w:type="spellStart"/>
      <w:r w:rsidR="00B154B4">
        <w:rPr>
          <w:rtl/>
        </w:rPr>
        <w:t>כדלא</w:t>
      </w:r>
      <w:proofErr w:type="spellEnd"/>
      <w:r w:rsidR="00B154B4">
        <w:rPr>
          <w:rtl/>
        </w:rPr>
        <w:t xml:space="preserve"> </w:t>
      </w:r>
      <w:proofErr w:type="spellStart"/>
      <w:r w:rsidR="00B154B4">
        <w:rPr>
          <w:rtl/>
        </w:rPr>
        <w:t>שמיעא</w:t>
      </w:r>
      <w:proofErr w:type="spellEnd"/>
      <w:r w:rsidR="00B154B4">
        <w:rPr>
          <w:rtl/>
        </w:rPr>
        <w:t xml:space="preserve"> ליה </w:t>
      </w:r>
      <w:proofErr w:type="spellStart"/>
      <w:r w:rsidR="00B154B4">
        <w:rPr>
          <w:rtl/>
        </w:rPr>
        <w:t>מתניתא</w:t>
      </w:r>
      <w:proofErr w:type="spellEnd"/>
      <w:r w:rsidR="00B154B4">
        <w:rPr>
          <w:rtl/>
        </w:rPr>
        <w:t xml:space="preserve"> </w:t>
      </w:r>
      <w:proofErr w:type="spellStart"/>
      <w:r w:rsidR="00B154B4">
        <w:rPr>
          <w:rtl/>
        </w:rPr>
        <w:t>אידך</w:t>
      </w:r>
      <w:proofErr w:type="spellEnd"/>
      <w:r w:rsidR="00B154B4">
        <w:rPr>
          <w:rtl/>
        </w:rPr>
        <w:t xml:space="preserve"> </w:t>
      </w:r>
      <w:proofErr w:type="spellStart"/>
      <w:r w:rsidR="00B154B4">
        <w:rPr>
          <w:rtl/>
        </w:rPr>
        <w:t>דמודה</w:t>
      </w:r>
      <w:proofErr w:type="spellEnd"/>
      <w:r w:rsidR="00B154B4">
        <w:rPr>
          <w:rtl/>
        </w:rPr>
        <w:t xml:space="preserve"> רבי יוסי בשני ימים טובים של גליות ורב אסי אמר </w:t>
      </w:r>
      <w:proofErr w:type="spellStart"/>
      <w:r w:rsidR="00B154B4">
        <w:rPr>
          <w:rtl/>
        </w:rPr>
        <w:t>דבשמעתי</w:t>
      </w:r>
      <w:proofErr w:type="spellEnd"/>
      <w:r w:rsidR="00B154B4">
        <w:rPr>
          <w:rtl/>
        </w:rPr>
        <w:t xml:space="preserve">' לא </w:t>
      </w:r>
      <w:proofErr w:type="spellStart"/>
      <w:r w:rsidR="00B154B4">
        <w:rPr>
          <w:rtl/>
        </w:rPr>
        <w:t>שמיע</w:t>
      </w:r>
      <w:proofErr w:type="spellEnd"/>
      <w:r w:rsidR="00B154B4">
        <w:rPr>
          <w:rtl/>
        </w:rPr>
        <w:t xml:space="preserve"> ליה ההיא ואי </w:t>
      </w:r>
      <w:proofErr w:type="spellStart"/>
      <w:r w:rsidR="00B154B4">
        <w:rPr>
          <w:rtl/>
        </w:rPr>
        <w:t>נמי</w:t>
      </w:r>
      <w:proofErr w:type="spellEnd"/>
      <w:r w:rsidR="00B154B4">
        <w:rPr>
          <w:rtl/>
        </w:rPr>
        <w:t xml:space="preserve"> רבה </w:t>
      </w:r>
      <w:proofErr w:type="spellStart"/>
      <w:r w:rsidR="00B154B4">
        <w:rPr>
          <w:rtl/>
        </w:rPr>
        <w:t>שמיע</w:t>
      </w:r>
      <w:proofErr w:type="spellEnd"/>
      <w:r w:rsidR="00B154B4">
        <w:rPr>
          <w:rtl/>
        </w:rPr>
        <w:t xml:space="preserve"> ליה </w:t>
      </w:r>
      <w:proofErr w:type="spellStart"/>
      <w:r w:rsidR="00B154B4">
        <w:rPr>
          <w:rtl/>
        </w:rPr>
        <w:t>וקסבר</w:t>
      </w:r>
      <w:proofErr w:type="spellEnd"/>
      <w:r w:rsidR="00B154B4">
        <w:rPr>
          <w:rtl/>
        </w:rPr>
        <w:t xml:space="preserve"> טעמיה דרבי יהודה משום </w:t>
      </w:r>
      <w:proofErr w:type="spellStart"/>
      <w:r w:rsidR="00B154B4">
        <w:rPr>
          <w:rtl/>
        </w:rPr>
        <w:t>דבזמן</w:t>
      </w:r>
      <w:proofErr w:type="spellEnd"/>
      <w:r w:rsidR="00B154B4">
        <w:rPr>
          <w:rtl/>
        </w:rPr>
        <w:t xml:space="preserve"> הבית </w:t>
      </w:r>
      <w:proofErr w:type="spellStart"/>
      <w:r w:rsidR="00B154B4">
        <w:rPr>
          <w:rtl/>
        </w:rPr>
        <w:t>דהתקנה</w:t>
      </w:r>
      <w:proofErr w:type="spellEnd"/>
      <w:r w:rsidR="00B154B4">
        <w:rPr>
          <w:rtl/>
        </w:rPr>
        <w:t xml:space="preserve"> עיקר חששו לביצה אבל אחר תקנת רבן יוחנן בן זכאי שאינו אלא משום מהרה יבנה בית המקדש ומיום ראשון </w:t>
      </w:r>
      <w:proofErr w:type="spellStart"/>
      <w:r w:rsidR="00B154B4">
        <w:rPr>
          <w:rtl/>
        </w:rPr>
        <w:t>מנינן</w:t>
      </w:r>
      <w:proofErr w:type="spellEnd"/>
      <w:r w:rsidR="00B154B4">
        <w:rPr>
          <w:rtl/>
        </w:rPr>
        <w:t xml:space="preserve"> אין </w:t>
      </w:r>
      <w:proofErr w:type="spellStart"/>
      <w:r w:rsidR="00B154B4">
        <w:rPr>
          <w:rtl/>
        </w:rPr>
        <w:t>חוששין</w:t>
      </w:r>
      <w:proofErr w:type="spellEnd"/>
      <w:r w:rsidR="00B154B4">
        <w:rPr>
          <w:rtl/>
        </w:rPr>
        <w:t xml:space="preserve"> לקדושה אחת והיינו </w:t>
      </w:r>
      <w:proofErr w:type="spellStart"/>
      <w:r w:rsidR="00B154B4">
        <w:rPr>
          <w:rtl/>
        </w:rPr>
        <w:t>דאמר</w:t>
      </w:r>
      <w:proofErr w:type="spellEnd"/>
      <w:r w:rsidR="00B154B4">
        <w:rPr>
          <w:rtl/>
        </w:rPr>
        <w:t xml:space="preserve"> רבה בפשיטות מי לא מודה רבן יוחנן בן זכאי </w:t>
      </w:r>
      <w:proofErr w:type="spellStart"/>
      <w:r w:rsidR="00B154B4">
        <w:rPr>
          <w:rtl/>
        </w:rPr>
        <w:t>דאלמא</w:t>
      </w:r>
      <w:proofErr w:type="spellEnd"/>
      <w:r w:rsidR="00B154B4">
        <w:rPr>
          <w:rtl/>
        </w:rPr>
        <w:t xml:space="preserve"> אפילו לרבה מודה הוא רבן יוחנן בן זכאי בכך והנה הוא זה פי' מחוור בשטה הזו וכבר </w:t>
      </w:r>
      <w:proofErr w:type="spellStart"/>
      <w:r w:rsidR="00B154B4">
        <w:rPr>
          <w:rtl/>
        </w:rPr>
        <w:t>נשתבשו</w:t>
      </w:r>
      <w:proofErr w:type="spellEnd"/>
      <w:r w:rsidR="00B154B4">
        <w:rPr>
          <w:rtl/>
        </w:rPr>
        <w:t xml:space="preserve"> בה רבים ומכלל הדברים מתחוור ויוצא לעשות שני ימים בר"ה בכל מקום כמו שכתבתי למעלה ועוד </w:t>
      </w:r>
      <w:proofErr w:type="spellStart"/>
      <w:r w:rsidR="00B154B4">
        <w:rPr>
          <w:rtl/>
        </w:rPr>
        <w:t>דכי</w:t>
      </w:r>
      <w:proofErr w:type="spellEnd"/>
      <w:r w:rsidR="00B154B4">
        <w:rPr>
          <w:rtl/>
        </w:rPr>
        <w:t xml:space="preserve"> </w:t>
      </w:r>
      <w:proofErr w:type="spellStart"/>
      <w:r w:rsidR="00B154B4">
        <w:rPr>
          <w:rtl/>
        </w:rPr>
        <w:t>היכי</w:t>
      </w:r>
      <w:proofErr w:type="spellEnd"/>
      <w:r w:rsidR="00B154B4">
        <w:rPr>
          <w:rtl/>
        </w:rPr>
        <w:t xml:space="preserve"> </w:t>
      </w:r>
      <w:proofErr w:type="spellStart"/>
      <w:r w:rsidR="00B154B4">
        <w:rPr>
          <w:rtl/>
        </w:rPr>
        <w:t>דאנן</w:t>
      </w:r>
      <w:proofErr w:type="spellEnd"/>
      <w:r w:rsidR="00B154B4">
        <w:rPr>
          <w:rtl/>
        </w:rPr>
        <w:t xml:space="preserve"> </w:t>
      </w:r>
      <w:proofErr w:type="spellStart"/>
      <w:r w:rsidR="00B154B4">
        <w:rPr>
          <w:rtl/>
        </w:rPr>
        <w:t>עבדינן</w:t>
      </w:r>
      <w:proofErr w:type="spellEnd"/>
      <w:r w:rsidR="00B154B4">
        <w:rPr>
          <w:rtl/>
        </w:rPr>
        <w:t xml:space="preserve"> </w:t>
      </w:r>
      <w:proofErr w:type="spellStart"/>
      <w:r w:rsidR="00B154B4">
        <w:rPr>
          <w:rtl/>
        </w:rPr>
        <w:t>מנהגין</w:t>
      </w:r>
      <w:proofErr w:type="spellEnd"/>
      <w:r w:rsidR="00B154B4">
        <w:rPr>
          <w:rtl/>
        </w:rPr>
        <w:t xml:space="preserve"> משום דילמא גזרי גזירה הכי </w:t>
      </w:r>
      <w:proofErr w:type="spellStart"/>
      <w:r w:rsidR="00B154B4">
        <w:rPr>
          <w:rtl/>
        </w:rPr>
        <w:t>נמי</w:t>
      </w:r>
      <w:proofErr w:type="spellEnd"/>
      <w:r w:rsidR="00B154B4">
        <w:rPr>
          <w:rtl/>
        </w:rPr>
        <w:t xml:space="preserve"> </w:t>
      </w:r>
      <w:proofErr w:type="spellStart"/>
      <w:r w:rsidR="00B154B4">
        <w:rPr>
          <w:rtl/>
        </w:rPr>
        <w:t>אינהו</w:t>
      </w:r>
      <w:proofErr w:type="spellEnd"/>
      <w:r w:rsidR="00B154B4">
        <w:rPr>
          <w:rtl/>
        </w:rPr>
        <w:t xml:space="preserve"> עבדי </w:t>
      </w:r>
      <w:proofErr w:type="spellStart"/>
      <w:r w:rsidR="00B154B4">
        <w:rPr>
          <w:rtl/>
        </w:rPr>
        <w:t>מנהגייהו</w:t>
      </w:r>
      <w:proofErr w:type="spellEnd"/>
      <w:r w:rsidR="00B154B4">
        <w:rPr>
          <w:rtl/>
        </w:rPr>
        <w:t xml:space="preserve"> מהאי טעמא והלא כל ארץ ישראל היו </w:t>
      </w:r>
      <w:proofErr w:type="spellStart"/>
      <w:r w:rsidR="00B154B4">
        <w:rPr>
          <w:rtl/>
        </w:rPr>
        <w:t>עושין</w:t>
      </w:r>
      <w:proofErr w:type="spellEnd"/>
      <w:r w:rsidR="00B154B4">
        <w:rPr>
          <w:rtl/>
        </w:rPr>
        <w:t xml:space="preserve"> שני ימים טובים של ר"ה חוץ ממקום הועד שפעמים אינן </w:t>
      </w:r>
      <w:proofErr w:type="spellStart"/>
      <w:r w:rsidR="00B154B4">
        <w:rPr>
          <w:rtl/>
        </w:rPr>
        <w:t>עושין</w:t>
      </w:r>
      <w:proofErr w:type="spellEnd"/>
      <w:r w:rsidR="00B154B4">
        <w:rPr>
          <w:rtl/>
        </w:rPr>
        <w:t xml:space="preserve"> ופעמים </w:t>
      </w:r>
      <w:proofErr w:type="spellStart"/>
      <w:r w:rsidR="00B154B4">
        <w:rPr>
          <w:rtl/>
        </w:rPr>
        <w:t>עושין</w:t>
      </w:r>
      <w:proofErr w:type="spellEnd"/>
      <w:r w:rsidR="00B154B4">
        <w:rPr>
          <w:rtl/>
        </w:rPr>
        <w:t xml:space="preserve"> וזהו שאמר רבינו הגאון ואל ישנו ממנהג אבותיהם נ"ע וכן כתב ר"ח ז"ל ואשר אמרו בעבור בני ארץ ישראל בדורות </w:t>
      </w:r>
      <w:r w:rsidR="00B154B4">
        <w:rPr>
          <w:rtl/>
        </w:rPr>
        <w:lastRenderedPageBreak/>
        <w:t>שלפנינו אינה טענה לפי שגלינו גלות שלמה ובעונותינו לא נשאר בארץ ישראל בימים ההם אלא מעטי' ואינן בני תורה בנדנוד אחר נדנוד וטלטול אחר טלטול והוחלף להם בשאר ימים:</w:t>
      </w:r>
    </w:p>
    <w:p w14:paraId="7F1BCFC8" w14:textId="650EE63A" w:rsidR="001076A3" w:rsidRDefault="001076A3" w:rsidP="001076A3">
      <w:pPr>
        <w:pStyle w:val="Heading2"/>
        <w:rPr>
          <w:rtl/>
        </w:rPr>
      </w:pPr>
      <w:r>
        <w:rPr>
          <w:rFonts w:hint="cs"/>
          <w:rtl/>
        </w:rPr>
        <w:t xml:space="preserve">שלחן ערוך אורח חיים </w:t>
      </w:r>
      <w:proofErr w:type="spellStart"/>
      <w:r>
        <w:rPr>
          <w:rFonts w:hint="cs"/>
          <w:rtl/>
        </w:rPr>
        <w:t>תקפה:ב</w:t>
      </w:r>
      <w:proofErr w:type="spellEnd"/>
    </w:p>
    <w:p w14:paraId="3F136FC7" w14:textId="2FA974BD" w:rsidR="00016E49" w:rsidRDefault="00016E49" w:rsidP="00016E49">
      <w:pPr>
        <w:pStyle w:val="Heading1"/>
        <w:rPr>
          <w:rtl/>
        </w:rPr>
      </w:pPr>
      <w:r>
        <w:rPr>
          <w:rFonts w:hint="cs"/>
          <w:rtl/>
        </w:rPr>
        <w:t xml:space="preserve">מצוה בו יותר </w:t>
      </w:r>
      <w:proofErr w:type="spellStart"/>
      <w:r>
        <w:rPr>
          <w:rFonts w:hint="cs"/>
          <w:rtl/>
        </w:rPr>
        <w:t>מבשלוחו</w:t>
      </w:r>
      <w:proofErr w:type="spellEnd"/>
      <w:r>
        <w:rPr>
          <w:rFonts w:hint="cs"/>
          <w:rtl/>
        </w:rPr>
        <w:t>, בהכשר מצוה</w:t>
      </w:r>
      <w:bookmarkEnd w:id="0"/>
      <w:bookmarkEnd w:id="1"/>
    </w:p>
    <w:p w14:paraId="6378148F" w14:textId="77777777" w:rsidR="00016E49" w:rsidRDefault="00016E49" w:rsidP="00016E49">
      <w:pPr>
        <w:pStyle w:val="Heading2"/>
        <w:rPr>
          <w:sz w:val="20"/>
          <w:szCs w:val="20"/>
          <w:rtl/>
        </w:rPr>
      </w:pPr>
      <w:r>
        <w:rPr>
          <w:rtl/>
        </w:rPr>
        <w:t>העמק שאלה</w:t>
      </w:r>
      <w:r>
        <w:rPr>
          <w:rFonts w:hint="cs"/>
          <w:rtl/>
        </w:rPr>
        <w:t>, וזאת הברכה,</w:t>
      </w:r>
      <w:r>
        <w:rPr>
          <w:rtl/>
        </w:rPr>
        <w:t xml:space="preserve"> </w:t>
      </w:r>
      <w:proofErr w:type="spellStart"/>
      <w:r>
        <w:rPr>
          <w:rtl/>
        </w:rPr>
        <w:t>שאילתא</w:t>
      </w:r>
      <w:proofErr w:type="spellEnd"/>
      <w:r>
        <w:rPr>
          <w:rtl/>
        </w:rPr>
        <w:t xml:space="preserve"> </w:t>
      </w:r>
      <w:proofErr w:type="spellStart"/>
      <w:r>
        <w:rPr>
          <w:rtl/>
        </w:rPr>
        <w:t>קסט</w:t>
      </w:r>
      <w:r>
        <w:rPr>
          <w:rFonts w:hint="cs"/>
          <w:rtl/>
        </w:rPr>
        <w:t>:א</w:t>
      </w:r>
      <w:proofErr w:type="spellEnd"/>
      <w:r>
        <w:rPr>
          <w:rFonts w:hint="cs"/>
          <w:rtl/>
        </w:rPr>
        <w:t xml:space="preserve"> </w:t>
      </w:r>
      <w:r w:rsidRPr="001E5C9A">
        <w:rPr>
          <w:rFonts w:hint="cs"/>
          <w:sz w:val="20"/>
          <w:szCs w:val="20"/>
          <w:rtl/>
        </w:rPr>
        <w:t xml:space="preserve">(ע"ש באריכות, </w:t>
      </w:r>
      <w:hyperlink r:id="rId8">
        <w:r w:rsidRPr="75B2D312">
          <w:rPr>
            <w:rStyle w:val="Hyperlink"/>
            <w:sz w:val="20"/>
            <w:szCs w:val="20"/>
            <w:rtl/>
          </w:rPr>
          <w:t>קישור</w:t>
        </w:r>
      </w:hyperlink>
      <w:r w:rsidRPr="001E5C9A">
        <w:rPr>
          <w:rFonts w:hint="cs"/>
          <w:sz w:val="20"/>
          <w:szCs w:val="20"/>
          <w:rtl/>
        </w:rPr>
        <w:t>)</w:t>
      </w:r>
    </w:p>
    <w:p w14:paraId="10B9936F" w14:textId="77777777" w:rsidR="00016E49" w:rsidRDefault="00016E49" w:rsidP="00016E49">
      <w:pPr>
        <w:pStyle w:val="Heading2"/>
        <w:rPr>
          <w:rtl/>
        </w:rPr>
      </w:pPr>
      <w:r>
        <w:rPr>
          <w:rFonts w:hint="cs"/>
          <w:rtl/>
        </w:rPr>
        <w:t>בעקבי הצאן עמ' סט</w:t>
      </w:r>
    </w:p>
    <w:p w14:paraId="3F624685" w14:textId="1783D937" w:rsidR="00B478DD" w:rsidRDefault="00B478DD" w:rsidP="001D0603">
      <w:pPr>
        <w:pStyle w:val="Heading1"/>
        <w:rPr>
          <w:rtl/>
        </w:rPr>
      </w:pPr>
      <w:r>
        <w:rPr>
          <w:rFonts w:hint="cs"/>
          <w:rtl/>
        </w:rPr>
        <w:t xml:space="preserve">קריאת שמע </w:t>
      </w:r>
      <w:r w:rsidR="001D0603">
        <w:rPr>
          <w:rtl/>
        </w:rPr>
        <w:t>–</w:t>
      </w:r>
      <w:r>
        <w:rPr>
          <w:rFonts w:hint="cs"/>
          <w:rtl/>
        </w:rPr>
        <w:t xml:space="preserve"> </w:t>
      </w:r>
      <w:r w:rsidR="001D0603">
        <w:rPr>
          <w:rFonts w:hint="cs"/>
          <w:rtl/>
        </w:rPr>
        <w:t>בשכבך ובקומך</w:t>
      </w:r>
    </w:p>
    <w:p w14:paraId="0F054BF3" w14:textId="7F024B4F" w:rsidR="001D0603" w:rsidRPr="001D0603" w:rsidRDefault="001D0603" w:rsidP="001D0603">
      <w:pPr>
        <w:pStyle w:val="Heading2"/>
        <w:rPr>
          <w:rtl/>
        </w:rPr>
      </w:pPr>
      <w:r w:rsidRPr="001D0603">
        <w:rPr>
          <w:rtl/>
        </w:rPr>
        <w:t>ספר המצוות לרמב"ם מצות עשה י</w:t>
      </w:r>
    </w:p>
    <w:p w14:paraId="42262915" w14:textId="0656D46F" w:rsidR="001D0603" w:rsidRPr="001D0603" w:rsidRDefault="001D0603" w:rsidP="001D0603">
      <w:proofErr w:type="spellStart"/>
      <w:r w:rsidRPr="001D0603">
        <w:rPr>
          <w:rtl/>
        </w:rPr>
        <w:t>והמצוה</w:t>
      </w:r>
      <w:proofErr w:type="spellEnd"/>
      <w:r w:rsidRPr="001D0603">
        <w:rPr>
          <w:rtl/>
        </w:rPr>
        <w:t xml:space="preserve"> העשירית היא </w:t>
      </w:r>
      <w:proofErr w:type="spellStart"/>
      <w:r w:rsidRPr="001D0603">
        <w:rPr>
          <w:rtl/>
        </w:rPr>
        <w:t>שצונו</w:t>
      </w:r>
      <w:proofErr w:type="spellEnd"/>
      <w:r w:rsidRPr="001D0603">
        <w:rPr>
          <w:rtl/>
        </w:rPr>
        <w:t xml:space="preserve"> לקרוא קריאת שמע בכל יום ערבית ושחרית והוא אמרו יתעלה (פ' שמע) ודברת בם בשבתך בביתך וגו' ובשכבך ובקומך. וכבר התבארו משפטי מצוה זו במסכת ברכות (פ"א - ג </w:t>
      </w:r>
      <w:proofErr w:type="spellStart"/>
      <w:r w:rsidRPr="001D0603">
        <w:rPr>
          <w:rtl/>
        </w:rPr>
        <w:t>כו</w:t>
      </w:r>
      <w:proofErr w:type="spellEnd"/>
      <w:r w:rsidRPr="001D0603">
        <w:rPr>
          <w:rtl/>
        </w:rPr>
        <w:t xml:space="preserve"> א, ל א, </w:t>
      </w:r>
      <w:proofErr w:type="spellStart"/>
      <w:r w:rsidRPr="001D0603">
        <w:rPr>
          <w:rtl/>
        </w:rPr>
        <w:t>סא</w:t>
      </w:r>
      <w:proofErr w:type="spellEnd"/>
      <w:r w:rsidRPr="001D0603">
        <w:rPr>
          <w:rtl/>
        </w:rPr>
        <w:t xml:space="preserve"> ב, </w:t>
      </w:r>
      <w:proofErr w:type="spellStart"/>
      <w:r w:rsidRPr="001D0603">
        <w:rPr>
          <w:rtl/>
        </w:rPr>
        <w:t>סג</w:t>
      </w:r>
      <w:proofErr w:type="spellEnd"/>
      <w:r w:rsidRPr="001D0603">
        <w:rPr>
          <w:rtl/>
        </w:rPr>
        <w:t xml:space="preserve"> ב). ושם (</w:t>
      </w:r>
      <w:proofErr w:type="spellStart"/>
      <w:r w:rsidRPr="001D0603">
        <w:rPr>
          <w:rtl/>
        </w:rPr>
        <w:t>כא</w:t>
      </w:r>
      <w:proofErr w:type="spellEnd"/>
      <w:r w:rsidRPr="001D0603">
        <w:rPr>
          <w:rtl/>
        </w:rPr>
        <w:t xml:space="preserve"> א) התבאר שקריאת שמע דאורייתא. ולשון </w:t>
      </w:r>
      <w:proofErr w:type="spellStart"/>
      <w:r w:rsidRPr="001D0603">
        <w:rPr>
          <w:rtl/>
        </w:rPr>
        <w:t>התוספתא</w:t>
      </w:r>
      <w:proofErr w:type="spellEnd"/>
      <w:r w:rsidRPr="001D0603">
        <w:rPr>
          <w:rtl/>
        </w:rPr>
        <w:t xml:space="preserve"> (רפ"ג) כשם שנתנה תורה קבע לקריאת שמע כך נתנו חכמים זמן לתפלה. כלומר שזמני התפלה אינם מן התורה. אמנם חובת התפלה עצמה היא מן התורה כמו שבארנו (ע' ה) והחכמים סדרו לה זמנים. וזהו ענין אמרם (שם </w:t>
      </w:r>
      <w:proofErr w:type="spellStart"/>
      <w:r w:rsidRPr="001D0603">
        <w:rPr>
          <w:rtl/>
        </w:rPr>
        <w:t>כו</w:t>
      </w:r>
      <w:proofErr w:type="spellEnd"/>
      <w:r w:rsidRPr="001D0603">
        <w:rPr>
          <w:rtl/>
        </w:rPr>
        <w:t xml:space="preserve"> ב) תפלות כנגד </w:t>
      </w:r>
      <w:proofErr w:type="spellStart"/>
      <w:r w:rsidRPr="001D0603">
        <w:rPr>
          <w:rtl/>
        </w:rPr>
        <w:t>תמידין</w:t>
      </w:r>
      <w:proofErr w:type="spellEnd"/>
      <w:r w:rsidRPr="001D0603">
        <w:rPr>
          <w:rtl/>
        </w:rPr>
        <w:t xml:space="preserve"> תקנום. כלומר סדרו זמניה בזמני ההקרבה. ומצוה זו אין הנשים חייבות בה:</w:t>
      </w:r>
    </w:p>
    <w:p w14:paraId="48B3ADA2" w14:textId="1DEBB9D8" w:rsidR="00813DF9" w:rsidRDefault="00813DF9" w:rsidP="00813DF9">
      <w:pPr>
        <w:pStyle w:val="Heading2"/>
        <w:rPr>
          <w:rtl/>
        </w:rPr>
      </w:pPr>
      <w:r>
        <w:rPr>
          <w:rFonts w:hint="cs"/>
          <w:rtl/>
        </w:rPr>
        <w:t>כסף משנה הלכות קריאת שמע א:</w:t>
      </w:r>
      <w:r w:rsidR="001E6834">
        <w:rPr>
          <w:rFonts w:hint="cs"/>
          <w:rtl/>
        </w:rPr>
        <w:t>יג</w:t>
      </w:r>
    </w:p>
    <w:p w14:paraId="3BF29338" w14:textId="65255E56" w:rsidR="001E6834" w:rsidRPr="001E6834" w:rsidRDefault="001E6834" w:rsidP="001E6834">
      <w:pPr>
        <w:rPr>
          <w:rtl/>
        </w:rPr>
      </w:pPr>
      <w:r w:rsidRPr="001E6834">
        <w:rPr>
          <w:rtl/>
        </w:rPr>
        <w:t xml:space="preserve">יש שואלים מ"ט בשכבך </w:t>
      </w:r>
      <w:proofErr w:type="spellStart"/>
      <w:r w:rsidRPr="001E6834">
        <w:rPr>
          <w:rtl/>
        </w:rPr>
        <w:t>דרשינן</w:t>
      </w:r>
      <w:proofErr w:type="spellEnd"/>
      <w:r w:rsidRPr="001E6834">
        <w:rPr>
          <w:rtl/>
        </w:rPr>
        <w:t xml:space="preserve"> כל זמן שבני אדם שוכבים על </w:t>
      </w:r>
      <w:proofErr w:type="spellStart"/>
      <w:r w:rsidRPr="001E6834">
        <w:rPr>
          <w:rtl/>
        </w:rPr>
        <w:t>מטתם</w:t>
      </w:r>
      <w:proofErr w:type="spellEnd"/>
      <w:r w:rsidRPr="001E6834">
        <w:rPr>
          <w:rtl/>
        </w:rPr>
        <w:t xml:space="preserve"> </w:t>
      </w:r>
      <w:proofErr w:type="spellStart"/>
      <w:r w:rsidRPr="001E6834">
        <w:rPr>
          <w:rtl/>
        </w:rPr>
        <w:t>וכדאמרינן</w:t>
      </w:r>
      <w:proofErr w:type="spellEnd"/>
      <w:r w:rsidRPr="001E6834">
        <w:rPr>
          <w:rtl/>
        </w:rPr>
        <w:t xml:space="preserve"> בהא </w:t>
      </w:r>
      <w:proofErr w:type="spellStart"/>
      <w:r w:rsidRPr="001E6834">
        <w:rPr>
          <w:rtl/>
        </w:rPr>
        <w:t>דרשב"י</w:t>
      </w:r>
      <w:proofErr w:type="spellEnd"/>
      <w:r w:rsidRPr="001E6834">
        <w:rPr>
          <w:rtl/>
        </w:rPr>
        <w:t xml:space="preserve"> פעמים שאדם קורא קריאת שמע ב' פעמים ביום אחת קודם הנץ החמה ואחת אחר הנץ החמה ויוצא י"ח אחת של יום ואחת של לילה ומסיק התם דקרי ליה </w:t>
      </w:r>
      <w:proofErr w:type="spellStart"/>
      <w:r w:rsidRPr="001E6834">
        <w:rPr>
          <w:rtl/>
        </w:rPr>
        <w:t>ליליא</w:t>
      </w:r>
      <w:proofErr w:type="spellEnd"/>
      <w:r w:rsidRPr="001E6834">
        <w:rPr>
          <w:rtl/>
        </w:rPr>
        <w:t xml:space="preserve"> משום </w:t>
      </w:r>
      <w:proofErr w:type="spellStart"/>
      <w:r w:rsidRPr="001E6834">
        <w:rPr>
          <w:rtl/>
        </w:rPr>
        <w:t>דאיכא</w:t>
      </w:r>
      <w:proofErr w:type="spellEnd"/>
      <w:r w:rsidRPr="001E6834">
        <w:rPr>
          <w:rtl/>
        </w:rPr>
        <w:t xml:space="preserve"> </w:t>
      </w:r>
      <w:proofErr w:type="spellStart"/>
      <w:r w:rsidRPr="001E6834">
        <w:rPr>
          <w:rtl/>
        </w:rPr>
        <w:t>אינשי</w:t>
      </w:r>
      <w:proofErr w:type="spellEnd"/>
      <w:r w:rsidRPr="001E6834">
        <w:rPr>
          <w:rtl/>
        </w:rPr>
        <w:t xml:space="preserve"> דגנו </w:t>
      </w:r>
      <w:proofErr w:type="spellStart"/>
      <w:r w:rsidRPr="001E6834">
        <w:rPr>
          <w:rtl/>
        </w:rPr>
        <w:t>בההיא</w:t>
      </w:r>
      <w:proofErr w:type="spellEnd"/>
      <w:r w:rsidRPr="001E6834">
        <w:rPr>
          <w:rtl/>
        </w:rPr>
        <w:t xml:space="preserve"> </w:t>
      </w:r>
      <w:proofErr w:type="spellStart"/>
      <w:r w:rsidRPr="001E6834">
        <w:rPr>
          <w:rtl/>
        </w:rPr>
        <w:t>שעתא</w:t>
      </w:r>
      <w:proofErr w:type="spellEnd"/>
      <w:r w:rsidRPr="001E6834">
        <w:rPr>
          <w:rtl/>
        </w:rPr>
        <w:t xml:space="preserve"> וע"כ אין פי' שבאותה שעה עולים על </w:t>
      </w:r>
      <w:proofErr w:type="spellStart"/>
      <w:r w:rsidRPr="001E6834">
        <w:rPr>
          <w:rtl/>
        </w:rPr>
        <w:t>מטתם</w:t>
      </w:r>
      <w:proofErr w:type="spellEnd"/>
      <w:r w:rsidRPr="001E6834">
        <w:rPr>
          <w:rtl/>
        </w:rPr>
        <w:t xml:space="preserve"> לשכב </w:t>
      </w:r>
      <w:proofErr w:type="spellStart"/>
      <w:r w:rsidRPr="001E6834">
        <w:rPr>
          <w:rtl/>
        </w:rPr>
        <w:t>דאין</w:t>
      </w:r>
      <w:proofErr w:type="spellEnd"/>
      <w:r w:rsidRPr="001E6834">
        <w:rPr>
          <w:rtl/>
        </w:rPr>
        <w:t xml:space="preserve"> דרך בני אדם לשכב באותה שעה אלא פי' שעדיין שוכבים על </w:t>
      </w:r>
      <w:proofErr w:type="spellStart"/>
      <w:r w:rsidRPr="001E6834">
        <w:rPr>
          <w:rtl/>
        </w:rPr>
        <w:t>מטתם</w:t>
      </w:r>
      <w:proofErr w:type="spellEnd"/>
      <w:r w:rsidRPr="001E6834">
        <w:rPr>
          <w:rtl/>
        </w:rPr>
        <w:t xml:space="preserve"> ואם כן בשכבך פי' בעודם שוכבים והיינו לרוב בני אדם עד שיעלה עמוד השחר ולמה לא דרשו כן ובקומך כל זמן שבני אדם קמים דהיינו כל היום. וי"ל </w:t>
      </w:r>
      <w:proofErr w:type="spellStart"/>
      <w:r w:rsidRPr="001E6834">
        <w:rPr>
          <w:rtl/>
        </w:rPr>
        <w:t>דאה"נ</w:t>
      </w:r>
      <w:proofErr w:type="spellEnd"/>
      <w:r w:rsidRPr="001E6834">
        <w:rPr>
          <w:rtl/>
        </w:rPr>
        <w:t xml:space="preserve"> </w:t>
      </w:r>
      <w:proofErr w:type="spellStart"/>
      <w:r w:rsidRPr="001E6834">
        <w:rPr>
          <w:rtl/>
        </w:rPr>
        <w:t>דהכי</w:t>
      </w:r>
      <w:proofErr w:type="spellEnd"/>
      <w:r w:rsidRPr="001E6834">
        <w:rPr>
          <w:rtl/>
        </w:rPr>
        <w:t xml:space="preserve"> </w:t>
      </w:r>
      <w:proofErr w:type="spellStart"/>
      <w:r w:rsidRPr="001E6834">
        <w:rPr>
          <w:rtl/>
        </w:rPr>
        <w:t>דרשינן</w:t>
      </w:r>
      <w:proofErr w:type="spellEnd"/>
      <w:r w:rsidRPr="001E6834">
        <w:rPr>
          <w:rtl/>
        </w:rPr>
        <w:t xml:space="preserve"> ליה </w:t>
      </w:r>
      <w:proofErr w:type="spellStart"/>
      <w:r w:rsidRPr="001E6834">
        <w:rPr>
          <w:rtl/>
        </w:rPr>
        <w:t>ומ"ה</w:t>
      </w:r>
      <w:proofErr w:type="spellEnd"/>
      <w:r w:rsidRPr="001E6834">
        <w:rPr>
          <w:rtl/>
        </w:rPr>
        <w:t xml:space="preserve"> אמרי' הקורא מכאן ואילך לא הפסיד הברכות ואילו לא היה זמן קריאת שמע כלל היו ברכותיו לבטלה אלא משום </w:t>
      </w:r>
      <w:proofErr w:type="spellStart"/>
      <w:r w:rsidRPr="001E6834">
        <w:rPr>
          <w:rtl/>
        </w:rPr>
        <w:t>דקי"ל</w:t>
      </w:r>
      <w:proofErr w:type="spellEnd"/>
      <w:r w:rsidRPr="001E6834">
        <w:rPr>
          <w:rtl/>
        </w:rPr>
        <w:t xml:space="preserve"> </w:t>
      </w:r>
      <w:proofErr w:type="spellStart"/>
      <w:r w:rsidRPr="001E6834">
        <w:rPr>
          <w:rtl/>
        </w:rPr>
        <w:t>דצריך</w:t>
      </w:r>
      <w:proofErr w:type="spellEnd"/>
      <w:r w:rsidRPr="001E6834">
        <w:rPr>
          <w:rtl/>
        </w:rPr>
        <w:t xml:space="preserve"> לסמוך גאולה לתפלה ותפלות כנגד </w:t>
      </w:r>
      <w:proofErr w:type="spellStart"/>
      <w:r w:rsidRPr="001E6834">
        <w:rPr>
          <w:rtl/>
        </w:rPr>
        <w:t>התמידין</w:t>
      </w:r>
      <w:proofErr w:type="spellEnd"/>
      <w:r w:rsidRPr="001E6834">
        <w:rPr>
          <w:rtl/>
        </w:rPr>
        <w:t xml:space="preserve"> תקנום והתמיד היה קרב עד ד' שעות ואם כן קודם צריך לקרות קריאת שמע ולכך הקדימו זמנה עד סוף שלש שעות </w:t>
      </w:r>
      <w:proofErr w:type="spellStart"/>
      <w:r w:rsidRPr="001E6834">
        <w:rPr>
          <w:rtl/>
        </w:rPr>
        <w:t>ואסמכוה</w:t>
      </w:r>
      <w:proofErr w:type="spellEnd"/>
      <w:r w:rsidRPr="001E6834">
        <w:rPr>
          <w:rtl/>
        </w:rPr>
        <w:t xml:space="preserve"> אקרא ובקומך בשעה שדרך בני אדם קמים ותדע </w:t>
      </w:r>
      <w:proofErr w:type="spellStart"/>
      <w:r w:rsidRPr="001E6834">
        <w:rPr>
          <w:rtl/>
        </w:rPr>
        <w:t>דאסמכתא</w:t>
      </w:r>
      <w:proofErr w:type="spellEnd"/>
      <w:r w:rsidRPr="001E6834">
        <w:rPr>
          <w:rtl/>
        </w:rPr>
        <w:t xml:space="preserve"> היא ולא עיקר </w:t>
      </w:r>
      <w:proofErr w:type="spellStart"/>
      <w:r w:rsidRPr="001E6834">
        <w:rPr>
          <w:rtl/>
        </w:rPr>
        <w:t>פירושא</w:t>
      </w:r>
      <w:proofErr w:type="spellEnd"/>
      <w:r w:rsidRPr="001E6834">
        <w:rPr>
          <w:rtl/>
        </w:rPr>
        <w:t xml:space="preserve"> </w:t>
      </w:r>
      <w:proofErr w:type="spellStart"/>
      <w:r w:rsidRPr="001E6834">
        <w:rPr>
          <w:rtl/>
        </w:rPr>
        <w:t>דקרא</w:t>
      </w:r>
      <w:proofErr w:type="spellEnd"/>
      <w:r w:rsidRPr="001E6834">
        <w:rPr>
          <w:rtl/>
        </w:rPr>
        <w:t xml:space="preserve"> </w:t>
      </w:r>
      <w:proofErr w:type="spellStart"/>
      <w:r w:rsidRPr="001E6834">
        <w:rPr>
          <w:rtl/>
        </w:rPr>
        <w:t>דתלי</w:t>
      </w:r>
      <w:proofErr w:type="spellEnd"/>
      <w:r w:rsidRPr="001E6834">
        <w:rPr>
          <w:rtl/>
        </w:rPr>
        <w:t xml:space="preserve"> טעמא עד סוף ג' שעות </w:t>
      </w:r>
      <w:proofErr w:type="spellStart"/>
      <w:r w:rsidRPr="001E6834">
        <w:rPr>
          <w:rtl/>
        </w:rPr>
        <w:t>דשכן</w:t>
      </w:r>
      <w:proofErr w:type="spellEnd"/>
      <w:r w:rsidRPr="001E6834">
        <w:rPr>
          <w:rtl/>
        </w:rPr>
        <w:t xml:space="preserve"> דרך בני מלכים לעמוד בשלש שעות </w:t>
      </w:r>
      <w:proofErr w:type="spellStart"/>
      <w:r w:rsidRPr="001E6834">
        <w:rPr>
          <w:rtl/>
        </w:rPr>
        <w:t>ואטו</w:t>
      </w:r>
      <w:proofErr w:type="spellEnd"/>
      <w:r w:rsidRPr="001E6834">
        <w:rPr>
          <w:rtl/>
        </w:rPr>
        <w:t xml:space="preserve"> בני מלכים מי הוו </w:t>
      </w:r>
      <w:proofErr w:type="spellStart"/>
      <w:r w:rsidRPr="001E6834">
        <w:rPr>
          <w:rtl/>
        </w:rPr>
        <w:t>רובא</w:t>
      </w:r>
      <w:proofErr w:type="spellEnd"/>
      <w:r w:rsidRPr="001E6834">
        <w:rPr>
          <w:rtl/>
        </w:rPr>
        <w:t xml:space="preserve"> </w:t>
      </w:r>
      <w:proofErr w:type="spellStart"/>
      <w:r w:rsidRPr="001E6834">
        <w:rPr>
          <w:rtl/>
        </w:rPr>
        <w:t>דעלמא</w:t>
      </w:r>
      <w:proofErr w:type="spellEnd"/>
      <w:r w:rsidRPr="001E6834">
        <w:rPr>
          <w:rtl/>
        </w:rPr>
        <w:t xml:space="preserve"> אלא ודאי </w:t>
      </w:r>
      <w:proofErr w:type="spellStart"/>
      <w:r w:rsidRPr="001E6834">
        <w:rPr>
          <w:rtl/>
        </w:rPr>
        <w:t>כדאמרן</w:t>
      </w:r>
      <w:proofErr w:type="spellEnd"/>
      <w:r w:rsidRPr="001E6834">
        <w:rPr>
          <w:rtl/>
        </w:rPr>
        <w:t xml:space="preserve"> כנ"ל:</w:t>
      </w:r>
    </w:p>
    <w:p w14:paraId="4AB3D697" w14:textId="200CC130" w:rsidR="00813DF9" w:rsidRDefault="00813DF9" w:rsidP="00813DF9">
      <w:pPr>
        <w:pStyle w:val="Heading2"/>
        <w:rPr>
          <w:rtl/>
        </w:rPr>
      </w:pPr>
      <w:r>
        <w:rPr>
          <w:rFonts w:hint="cs"/>
          <w:rtl/>
        </w:rPr>
        <w:t xml:space="preserve">מגן אברהם </w:t>
      </w:r>
      <w:proofErr w:type="spellStart"/>
      <w:r>
        <w:rPr>
          <w:rFonts w:hint="cs"/>
          <w:rtl/>
        </w:rPr>
        <w:t>נח:ז</w:t>
      </w:r>
      <w:proofErr w:type="spellEnd"/>
    </w:p>
    <w:p w14:paraId="497ED1EF" w14:textId="5DBD8040" w:rsidR="00813DF9" w:rsidRDefault="00813DF9" w:rsidP="00813DF9">
      <w:pPr>
        <w:rPr>
          <w:rtl/>
        </w:rPr>
      </w:pPr>
      <w:r w:rsidRPr="00813DF9">
        <w:rPr>
          <w:rtl/>
        </w:rPr>
        <w:t xml:space="preserve">אע"פ </w:t>
      </w:r>
      <w:proofErr w:type="spellStart"/>
      <w:r w:rsidRPr="00813DF9">
        <w:rPr>
          <w:rtl/>
        </w:rPr>
        <w:t>שזמנ</w:t>
      </w:r>
      <w:proofErr w:type="spellEnd"/>
      <w:r w:rsidRPr="00813DF9">
        <w:rPr>
          <w:rtl/>
        </w:rPr>
        <w:t xml:space="preserve">' </w:t>
      </w:r>
      <w:proofErr w:type="spellStart"/>
      <w:r w:rsidRPr="00813DF9">
        <w:rPr>
          <w:rtl/>
        </w:rPr>
        <w:t>וכו</w:t>
      </w:r>
      <w:proofErr w:type="spellEnd"/>
      <w:r w:rsidRPr="00813DF9">
        <w:rPr>
          <w:rtl/>
        </w:rPr>
        <w:t xml:space="preserve">'. כתב </w:t>
      </w:r>
      <w:proofErr w:type="spellStart"/>
      <w:r w:rsidRPr="00813DF9">
        <w:rPr>
          <w:rtl/>
        </w:rPr>
        <w:t>הכ"מ</w:t>
      </w:r>
      <w:proofErr w:type="spellEnd"/>
      <w:r w:rsidRPr="00813DF9">
        <w:rPr>
          <w:rtl/>
        </w:rPr>
        <w:t xml:space="preserve"> </w:t>
      </w:r>
      <w:proofErr w:type="spellStart"/>
      <w:r w:rsidRPr="00813DF9">
        <w:rPr>
          <w:rtl/>
        </w:rPr>
        <w:t>ספ"א</w:t>
      </w:r>
      <w:proofErr w:type="spellEnd"/>
      <w:r w:rsidRPr="00813DF9">
        <w:rPr>
          <w:rtl/>
        </w:rPr>
        <w:t xml:space="preserve"> יש </w:t>
      </w:r>
      <w:proofErr w:type="spellStart"/>
      <w:r w:rsidRPr="00813DF9">
        <w:rPr>
          <w:rtl/>
        </w:rPr>
        <w:t>שואלין</w:t>
      </w:r>
      <w:proofErr w:type="spellEnd"/>
      <w:r w:rsidRPr="00813DF9">
        <w:rPr>
          <w:rtl/>
        </w:rPr>
        <w:t xml:space="preserve"> </w:t>
      </w:r>
      <w:proofErr w:type="spellStart"/>
      <w:r w:rsidRPr="00813DF9">
        <w:rPr>
          <w:rtl/>
        </w:rPr>
        <w:t>מ"ש</w:t>
      </w:r>
      <w:proofErr w:type="spellEnd"/>
      <w:r w:rsidRPr="00813DF9">
        <w:rPr>
          <w:rtl/>
        </w:rPr>
        <w:t xml:space="preserve"> </w:t>
      </w:r>
      <w:proofErr w:type="spellStart"/>
      <w:r w:rsidRPr="00813DF9">
        <w:rPr>
          <w:rtl/>
        </w:rPr>
        <w:t>דדרשי</w:t>
      </w:r>
      <w:proofErr w:type="spellEnd"/>
      <w:r w:rsidRPr="00813DF9">
        <w:rPr>
          <w:rtl/>
        </w:rPr>
        <w:t xml:space="preserve">' כ"ז שבני אדם שוכבים גבי ק"ש של לילה גבי ק"ש של יום </w:t>
      </w:r>
      <w:proofErr w:type="spellStart"/>
      <w:r w:rsidRPr="00813DF9">
        <w:rPr>
          <w:rtl/>
        </w:rPr>
        <w:t>נמי</w:t>
      </w:r>
      <w:proofErr w:type="spellEnd"/>
      <w:r w:rsidRPr="00813DF9">
        <w:rPr>
          <w:rtl/>
        </w:rPr>
        <w:t xml:space="preserve"> נדרוש ובקומך כ"ז שבני אדם קמים דהיינו כל היום, וי"ל </w:t>
      </w:r>
      <w:proofErr w:type="spellStart"/>
      <w:r w:rsidRPr="00813DF9">
        <w:rPr>
          <w:rtl/>
        </w:rPr>
        <w:t>דאה"נ</w:t>
      </w:r>
      <w:proofErr w:type="spellEnd"/>
      <w:r w:rsidRPr="00813DF9">
        <w:rPr>
          <w:rtl/>
        </w:rPr>
        <w:t xml:space="preserve"> </w:t>
      </w:r>
      <w:proofErr w:type="spellStart"/>
      <w:r w:rsidRPr="00813DF9">
        <w:rPr>
          <w:rtl/>
        </w:rPr>
        <w:t>דהא</w:t>
      </w:r>
      <w:proofErr w:type="spellEnd"/>
      <w:r w:rsidRPr="00813DF9">
        <w:rPr>
          <w:rtl/>
        </w:rPr>
        <w:t xml:space="preserve"> אמרי' הקורא מכאן ואילך לא הפסיד הברכות ואלו לא היה זמן ק"ש הוי ברכותיו לבטלה והא </w:t>
      </w:r>
      <w:proofErr w:type="spellStart"/>
      <w:r w:rsidRPr="00813DF9">
        <w:rPr>
          <w:rtl/>
        </w:rPr>
        <w:t>דאמרי</w:t>
      </w:r>
      <w:proofErr w:type="spellEnd"/>
      <w:r w:rsidRPr="00813DF9">
        <w:rPr>
          <w:rtl/>
        </w:rPr>
        <w:t xml:space="preserve">' בשעה שבני אדם קמים אסמכתא בעלמא הוא תדע </w:t>
      </w:r>
      <w:proofErr w:type="spellStart"/>
      <w:r w:rsidRPr="00813DF9">
        <w:rPr>
          <w:rtl/>
        </w:rPr>
        <w:t>דאטו</w:t>
      </w:r>
      <w:proofErr w:type="spellEnd"/>
      <w:r w:rsidRPr="00813DF9">
        <w:rPr>
          <w:rtl/>
        </w:rPr>
        <w:t xml:space="preserve"> בני מלכים </w:t>
      </w:r>
      <w:proofErr w:type="spellStart"/>
      <w:r w:rsidRPr="00813DF9">
        <w:rPr>
          <w:rtl/>
        </w:rPr>
        <w:t>רובא</w:t>
      </w:r>
      <w:proofErr w:type="spellEnd"/>
      <w:r w:rsidRPr="00813DF9">
        <w:rPr>
          <w:rtl/>
        </w:rPr>
        <w:t xml:space="preserve"> </w:t>
      </w:r>
      <w:proofErr w:type="spellStart"/>
      <w:r w:rsidRPr="00813DF9">
        <w:rPr>
          <w:rtl/>
        </w:rPr>
        <w:t>דעלמא</w:t>
      </w:r>
      <w:proofErr w:type="spellEnd"/>
      <w:r w:rsidRPr="00813DF9">
        <w:rPr>
          <w:rtl/>
        </w:rPr>
        <w:t xml:space="preserve"> </w:t>
      </w:r>
      <w:proofErr w:type="spellStart"/>
      <w:r w:rsidRPr="00813DF9">
        <w:rPr>
          <w:rtl/>
        </w:rPr>
        <w:t>נינהו</w:t>
      </w:r>
      <w:proofErr w:type="spellEnd"/>
      <w:r w:rsidRPr="00813DF9">
        <w:rPr>
          <w:rtl/>
        </w:rPr>
        <w:t xml:space="preserve"> אלא ודאי </w:t>
      </w:r>
      <w:proofErr w:type="spellStart"/>
      <w:r w:rsidRPr="00813DF9">
        <w:rPr>
          <w:rtl/>
        </w:rPr>
        <w:t>כדאמרן</w:t>
      </w:r>
      <w:proofErr w:type="spellEnd"/>
      <w:r w:rsidRPr="00813DF9">
        <w:rPr>
          <w:rtl/>
        </w:rPr>
        <w:t xml:space="preserve"> עכ"ל, ודבריו צ"ע </w:t>
      </w:r>
      <w:proofErr w:type="spellStart"/>
      <w:r w:rsidRPr="00813DF9">
        <w:rPr>
          <w:rtl/>
        </w:rPr>
        <w:t>חדא</w:t>
      </w:r>
      <w:proofErr w:type="spellEnd"/>
      <w:r w:rsidRPr="00813DF9">
        <w:rPr>
          <w:rtl/>
        </w:rPr>
        <w:t xml:space="preserve"> </w:t>
      </w:r>
      <w:proofErr w:type="spellStart"/>
      <w:r w:rsidRPr="00813DF9">
        <w:rPr>
          <w:rtl/>
        </w:rPr>
        <w:t>דהא</w:t>
      </w:r>
      <w:proofErr w:type="spellEnd"/>
      <w:r w:rsidRPr="00813DF9">
        <w:rPr>
          <w:rtl/>
        </w:rPr>
        <w:t xml:space="preserve"> הברכות אינן שייכי' לק"ש כמ"ש סי' ס' וא"כ אין ראיה מהברכות </w:t>
      </w:r>
      <w:proofErr w:type="spellStart"/>
      <w:r w:rsidRPr="00813DF9">
        <w:rPr>
          <w:rtl/>
        </w:rPr>
        <w:t>וע"ק</w:t>
      </w:r>
      <w:proofErr w:type="spellEnd"/>
      <w:r w:rsidRPr="00813DF9">
        <w:rPr>
          <w:rtl/>
        </w:rPr>
        <w:t xml:space="preserve"> </w:t>
      </w:r>
      <w:proofErr w:type="spellStart"/>
      <w:r w:rsidRPr="00813DF9">
        <w:rPr>
          <w:rtl/>
        </w:rPr>
        <w:t>דא"כ</w:t>
      </w:r>
      <w:proofErr w:type="spellEnd"/>
      <w:r w:rsidRPr="00813DF9">
        <w:rPr>
          <w:rtl/>
        </w:rPr>
        <w:t xml:space="preserve"> אף אחר שעה ד' יקרא הברכות ועוד </w:t>
      </w:r>
      <w:proofErr w:type="spellStart"/>
      <w:r w:rsidRPr="00813DF9">
        <w:rPr>
          <w:rtl/>
        </w:rPr>
        <w:t>דלדבריו</w:t>
      </w:r>
      <w:proofErr w:type="spellEnd"/>
      <w:r w:rsidRPr="00813DF9">
        <w:rPr>
          <w:rtl/>
        </w:rPr>
        <w:t xml:space="preserve"> ק"ש </w:t>
      </w:r>
      <w:proofErr w:type="spellStart"/>
      <w:r w:rsidRPr="00813DF9">
        <w:rPr>
          <w:rtl/>
        </w:rPr>
        <w:t>מדאוריית</w:t>
      </w:r>
      <w:proofErr w:type="spellEnd"/>
      <w:r w:rsidRPr="00813DF9">
        <w:rPr>
          <w:rtl/>
        </w:rPr>
        <w:t xml:space="preserve">' זמנה כל היום וכל הלילה </w:t>
      </w:r>
      <w:proofErr w:type="spellStart"/>
      <w:r w:rsidRPr="00813DF9">
        <w:rPr>
          <w:rtl/>
        </w:rPr>
        <w:t>וה"ל</w:t>
      </w:r>
      <w:proofErr w:type="spellEnd"/>
      <w:r w:rsidRPr="00813DF9">
        <w:rPr>
          <w:rtl/>
        </w:rPr>
        <w:t xml:space="preserve"> </w:t>
      </w:r>
      <w:proofErr w:type="spellStart"/>
      <w:r w:rsidRPr="00813DF9">
        <w:rPr>
          <w:rtl/>
        </w:rPr>
        <w:t>מ"ע</w:t>
      </w:r>
      <w:proofErr w:type="spellEnd"/>
      <w:r w:rsidRPr="00813DF9">
        <w:rPr>
          <w:rtl/>
        </w:rPr>
        <w:t xml:space="preserve"> שלא הזמן </w:t>
      </w:r>
      <w:proofErr w:type="spellStart"/>
      <w:r w:rsidRPr="00813DF9">
        <w:rPr>
          <w:rtl/>
        </w:rPr>
        <w:t>גרמא</w:t>
      </w:r>
      <w:proofErr w:type="spellEnd"/>
      <w:r w:rsidRPr="00813DF9">
        <w:rPr>
          <w:rtl/>
        </w:rPr>
        <w:t xml:space="preserve"> </w:t>
      </w:r>
      <w:proofErr w:type="spellStart"/>
      <w:r w:rsidRPr="00813DF9">
        <w:rPr>
          <w:rtl/>
        </w:rPr>
        <w:t>דומיא</w:t>
      </w:r>
      <w:proofErr w:type="spellEnd"/>
      <w:r w:rsidRPr="00813DF9">
        <w:rPr>
          <w:rtl/>
        </w:rPr>
        <w:t xml:space="preserve"> </w:t>
      </w:r>
      <w:proofErr w:type="spellStart"/>
      <w:r w:rsidRPr="00813DF9">
        <w:rPr>
          <w:rtl/>
        </w:rPr>
        <w:t>דתפל</w:t>
      </w:r>
      <w:proofErr w:type="spellEnd"/>
      <w:r w:rsidRPr="00813DF9">
        <w:rPr>
          <w:rtl/>
        </w:rPr>
        <w:t xml:space="preserve">' כמ"ש סי' ק"ו ס"ב ובגמרא אי' </w:t>
      </w:r>
      <w:proofErr w:type="spellStart"/>
      <w:r w:rsidRPr="00813DF9">
        <w:rPr>
          <w:rtl/>
        </w:rPr>
        <w:t>בהדיא</w:t>
      </w:r>
      <w:proofErr w:type="spellEnd"/>
      <w:r w:rsidRPr="00813DF9">
        <w:rPr>
          <w:rtl/>
        </w:rPr>
        <w:t xml:space="preserve"> </w:t>
      </w:r>
      <w:proofErr w:type="spellStart"/>
      <w:r w:rsidRPr="00813DF9">
        <w:rPr>
          <w:rtl/>
        </w:rPr>
        <w:t>דה"ל</w:t>
      </w:r>
      <w:proofErr w:type="spellEnd"/>
      <w:r w:rsidRPr="00813DF9">
        <w:rPr>
          <w:rtl/>
        </w:rPr>
        <w:t xml:space="preserve"> </w:t>
      </w:r>
      <w:proofErr w:type="spellStart"/>
      <w:r w:rsidRPr="00813DF9">
        <w:rPr>
          <w:rtl/>
        </w:rPr>
        <w:t>מ"ע</w:t>
      </w:r>
      <w:proofErr w:type="spellEnd"/>
      <w:r w:rsidRPr="00813DF9">
        <w:rPr>
          <w:rtl/>
        </w:rPr>
        <w:t xml:space="preserve"> שהזמן </w:t>
      </w:r>
      <w:proofErr w:type="spellStart"/>
      <w:r w:rsidRPr="00813DF9">
        <w:rPr>
          <w:rtl/>
        </w:rPr>
        <w:t>גרמא</w:t>
      </w:r>
      <w:proofErr w:type="spellEnd"/>
      <w:r w:rsidRPr="00813DF9">
        <w:rPr>
          <w:rtl/>
        </w:rPr>
        <w:t xml:space="preserve"> </w:t>
      </w:r>
      <w:proofErr w:type="spellStart"/>
      <w:r w:rsidRPr="00813DF9">
        <w:rPr>
          <w:rtl/>
        </w:rPr>
        <w:t>ול"נ</w:t>
      </w:r>
      <w:proofErr w:type="spellEnd"/>
      <w:r w:rsidRPr="00813DF9">
        <w:rPr>
          <w:rtl/>
        </w:rPr>
        <w:t xml:space="preserve"> </w:t>
      </w:r>
      <w:proofErr w:type="spellStart"/>
      <w:r w:rsidRPr="00813DF9">
        <w:rPr>
          <w:rtl/>
        </w:rPr>
        <w:t>דקושיא</w:t>
      </w:r>
      <w:proofErr w:type="spellEnd"/>
      <w:r w:rsidRPr="00813DF9">
        <w:rPr>
          <w:rtl/>
        </w:rPr>
        <w:t xml:space="preserve"> מעיקר' </w:t>
      </w:r>
      <w:proofErr w:type="spellStart"/>
      <w:r w:rsidRPr="00813DF9">
        <w:rPr>
          <w:rtl/>
        </w:rPr>
        <w:t>ליתא</w:t>
      </w:r>
      <w:proofErr w:type="spellEnd"/>
      <w:r w:rsidRPr="00813DF9">
        <w:rPr>
          <w:rtl/>
        </w:rPr>
        <w:t xml:space="preserve"> </w:t>
      </w:r>
      <w:proofErr w:type="spellStart"/>
      <w:r w:rsidRPr="00813DF9">
        <w:rPr>
          <w:rtl/>
        </w:rPr>
        <w:t>דבשלמא</w:t>
      </w:r>
      <w:proofErr w:type="spellEnd"/>
      <w:r w:rsidRPr="00813DF9">
        <w:rPr>
          <w:rtl/>
        </w:rPr>
        <w:t xml:space="preserve"> בשכבך פי' כ"ז שהוא שוכב אבל קימה לא מקרי אלא כשעומד </w:t>
      </w:r>
      <w:proofErr w:type="spellStart"/>
      <w:r w:rsidRPr="00813DF9">
        <w:rPr>
          <w:rtl/>
        </w:rPr>
        <w:t>ממטתו</w:t>
      </w:r>
      <w:proofErr w:type="spellEnd"/>
      <w:r w:rsidRPr="00813DF9">
        <w:rPr>
          <w:rtl/>
        </w:rPr>
        <w:t xml:space="preserve"> אבל אח"כ לא מקרי קימה רק עמידה או ישיבה או הילוך </w:t>
      </w:r>
      <w:proofErr w:type="spellStart"/>
      <w:r w:rsidRPr="00813DF9">
        <w:rPr>
          <w:rtl/>
        </w:rPr>
        <w:t>וכ"מ</w:t>
      </w:r>
      <w:proofErr w:type="spellEnd"/>
      <w:r w:rsidRPr="00813DF9">
        <w:rPr>
          <w:rtl/>
        </w:rPr>
        <w:t xml:space="preserve"> בס' חינוך וכ"כ בס' מ"ב </w:t>
      </w:r>
      <w:proofErr w:type="spellStart"/>
      <w:r w:rsidRPr="00813DF9">
        <w:rPr>
          <w:rtl/>
        </w:rPr>
        <w:t>בח"ה</w:t>
      </w:r>
      <w:proofErr w:type="spellEnd"/>
      <w:r w:rsidRPr="00813DF9">
        <w:rPr>
          <w:rtl/>
        </w:rPr>
        <w:t xml:space="preserve"> מ"ה </w:t>
      </w:r>
      <w:proofErr w:type="spellStart"/>
      <w:r w:rsidRPr="00813DF9">
        <w:rPr>
          <w:rtl/>
        </w:rPr>
        <w:t>ומ"ש</w:t>
      </w:r>
      <w:proofErr w:type="spellEnd"/>
      <w:r w:rsidRPr="00813DF9">
        <w:rPr>
          <w:rtl/>
        </w:rPr>
        <w:t xml:space="preserve"> מבני מלכים כ"כ מזה בס"ה:</w:t>
      </w:r>
    </w:p>
    <w:p w14:paraId="49EE11D5" w14:textId="56721E48" w:rsidR="0062384F" w:rsidRDefault="0062384F" w:rsidP="0062384F">
      <w:pPr>
        <w:pStyle w:val="Heading1"/>
        <w:rPr>
          <w:rtl/>
        </w:rPr>
      </w:pPr>
      <w:r>
        <w:rPr>
          <w:rFonts w:hint="cs"/>
          <w:rtl/>
        </w:rPr>
        <w:t xml:space="preserve">העוסק </w:t>
      </w:r>
      <w:proofErr w:type="spellStart"/>
      <w:r>
        <w:rPr>
          <w:rFonts w:hint="cs"/>
          <w:rtl/>
        </w:rPr>
        <w:t>במצוה</w:t>
      </w:r>
      <w:proofErr w:type="spellEnd"/>
      <w:r>
        <w:rPr>
          <w:rFonts w:hint="cs"/>
          <w:rtl/>
        </w:rPr>
        <w:t xml:space="preserve"> פטור מן </w:t>
      </w:r>
      <w:proofErr w:type="spellStart"/>
      <w:r>
        <w:rPr>
          <w:rFonts w:hint="cs"/>
          <w:rtl/>
        </w:rPr>
        <w:t>המצוה</w:t>
      </w:r>
      <w:proofErr w:type="spellEnd"/>
    </w:p>
    <w:p w14:paraId="1F8CA01D" w14:textId="2DDFA52A" w:rsidR="00752D18" w:rsidRDefault="00752D18" w:rsidP="00752D18">
      <w:pPr>
        <w:pStyle w:val="Heading2"/>
        <w:rPr>
          <w:rtl/>
        </w:rPr>
      </w:pPr>
      <w:r>
        <w:rPr>
          <w:rFonts w:hint="cs"/>
          <w:rtl/>
        </w:rPr>
        <w:t xml:space="preserve">תוספות כה. ד"ה </w:t>
      </w:r>
      <w:bookmarkStart w:id="2" w:name="_GoBack"/>
      <w:bookmarkEnd w:id="2"/>
      <w:r>
        <w:rPr>
          <w:rtl/>
        </w:rPr>
        <w:t>שלוחי מצוה</w:t>
      </w:r>
    </w:p>
    <w:p w14:paraId="3CC5C7D6" w14:textId="7A1C022E" w:rsidR="00752D18" w:rsidRPr="00752D18" w:rsidRDefault="00752D18" w:rsidP="00752D18">
      <w:pPr>
        <w:rPr>
          <w:rtl/>
        </w:rPr>
      </w:pPr>
      <w:r w:rsidRPr="00752D18">
        <w:rPr>
          <w:rtl/>
        </w:rPr>
        <w:t xml:space="preserve">הולכי בדבר מצוה כגון ללמוד תורה או להקביל פני רבו ולפדות </w:t>
      </w:r>
      <w:proofErr w:type="spellStart"/>
      <w:r w:rsidRPr="00752D18">
        <w:rPr>
          <w:rtl/>
        </w:rPr>
        <w:t>שבויין</w:t>
      </w:r>
      <w:proofErr w:type="spellEnd"/>
      <w:r w:rsidRPr="00752D18">
        <w:rPr>
          <w:rtl/>
        </w:rPr>
        <w:t xml:space="preserve"> </w:t>
      </w:r>
      <w:proofErr w:type="spellStart"/>
      <w:r w:rsidRPr="00752D18">
        <w:rPr>
          <w:rtl/>
        </w:rPr>
        <w:t>פטורין</w:t>
      </w:r>
      <w:proofErr w:type="spellEnd"/>
      <w:r w:rsidRPr="00752D18">
        <w:rPr>
          <w:rtl/>
        </w:rPr>
        <w:t xml:space="preserve"> מן הסוכה ואפילו בשעת חנייתן כך פי' בקונטרס וכן משמע בגמרא </w:t>
      </w:r>
      <w:proofErr w:type="spellStart"/>
      <w:r w:rsidRPr="00752D18">
        <w:rPr>
          <w:rtl/>
        </w:rPr>
        <w:t>דקאמר</w:t>
      </w:r>
      <w:proofErr w:type="spellEnd"/>
      <w:r w:rsidRPr="00752D18">
        <w:rPr>
          <w:rtl/>
        </w:rPr>
        <w:t xml:space="preserve"> הולכי לדבר מצוה </w:t>
      </w:r>
      <w:proofErr w:type="spellStart"/>
      <w:r w:rsidRPr="00752D18">
        <w:rPr>
          <w:rtl/>
        </w:rPr>
        <w:t>פטורין</w:t>
      </w:r>
      <w:proofErr w:type="spellEnd"/>
      <w:r w:rsidRPr="00752D18">
        <w:rPr>
          <w:rtl/>
        </w:rPr>
        <w:t xml:space="preserve"> מן הסוכה בין ביום ובין בלילה ומשמע אע"פ שאין </w:t>
      </w:r>
      <w:proofErr w:type="spellStart"/>
      <w:r w:rsidRPr="00752D18">
        <w:rPr>
          <w:rtl/>
        </w:rPr>
        <w:t>הולכין</w:t>
      </w:r>
      <w:proofErr w:type="spellEnd"/>
      <w:r w:rsidRPr="00752D18">
        <w:rPr>
          <w:rtl/>
        </w:rPr>
        <w:t xml:space="preserve"> אלא ביום דאי </w:t>
      </w:r>
      <w:proofErr w:type="spellStart"/>
      <w:r w:rsidRPr="00752D18">
        <w:rPr>
          <w:rtl/>
        </w:rPr>
        <w:t>דאזלי</w:t>
      </w:r>
      <w:proofErr w:type="spellEnd"/>
      <w:r w:rsidRPr="00752D18">
        <w:rPr>
          <w:rtl/>
        </w:rPr>
        <w:t xml:space="preserve"> </w:t>
      </w:r>
      <w:proofErr w:type="spellStart"/>
      <w:r w:rsidRPr="00752D18">
        <w:rPr>
          <w:rtl/>
        </w:rPr>
        <w:t>ביממא</w:t>
      </w:r>
      <w:proofErr w:type="spellEnd"/>
      <w:r w:rsidRPr="00752D18">
        <w:rPr>
          <w:rtl/>
        </w:rPr>
        <w:t xml:space="preserve"> ובלילה אפי' לדבר הרשות </w:t>
      </w:r>
      <w:proofErr w:type="spellStart"/>
      <w:r w:rsidRPr="00752D18">
        <w:rPr>
          <w:rtl/>
        </w:rPr>
        <w:t>נמי</w:t>
      </w:r>
      <w:proofErr w:type="spellEnd"/>
      <w:r w:rsidRPr="00752D18">
        <w:rPr>
          <w:rtl/>
        </w:rPr>
        <w:t xml:space="preserve"> </w:t>
      </w:r>
      <w:proofErr w:type="spellStart"/>
      <w:r w:rsidRPr="00752D18">
        <w:rPr>
          <w:rtl/>
        </w:rPr>
        <w:t>פטירי</w:t>
      </w:r>
      <w:proofErr w:type="spellEnd"/>
      <w:r w:rsidRPr="00752D18">
        <w:rPr>
          <w:rtl/>
        </w:rPr>
        <w:t xml:space="preserve"> </w:t>
      </w:r>
      <w:proofErr w:type="spellStart"/>
      <w:r w:rsidRPr="00752D18">
        <w:rPr>
          <w:rtl/>
        </w:rPr>
        <w:t>כדקתני</w:t>
      </w:r>
      <w:proofErr w:type="spellEnd"/>
      <w:r w:rsidRPr="00752D18">
        <w:rPr>
          <w:rtl/>
        </w:rPr>
        <w:t xml:space="preserve"> בברייתא ועוד </w:t>
      </w:r>
      <w:proofErr w:type="spellStart"/>
      <w:r w:rsidRPr="00752D18">
        <w:rPr>
          <w:rtl/>
        </w:rPr>
        <w:t>עובדא</w:t>
      </w:r>
      <w:proofErr w:type="spellEnd"/>
      <w:r w:rsidRPr="00752D18">
        <w:rPr>
          <w:rtl/>
        </w:rPr>
        <w:t xml:space="preserve"> </w:t>
      </w:r>
      <w:proofErr w:type="spellStart"/>
      <w:r w:rsidRPr="00752D18">
        <w:rPr>
          <w:rtl/>
        </w:rPr>
        <w:t>דרב</w:t>
      </w:r>
      <w:proofErr w:type="spellEnd"/>
      <w:r w:rsidRPr="00752D18">
        <w:rPr>
          <w:rtl/>
        </w:rPr>
        <w:t xml:space="preserve"> </w:t>
      </w:r>
      <w:proofErr w:type="spellStart"/>
      <w:r w:rsidRPr="00752D18">
        <w:rPr>
          <w:rtl/>
        </w:rPr>
        <w:t>חסדא</w:t>
      </w:r>
      <w:proofErr w:type="spellEnd"/>
      <w:r w:rsidRPr="00752D18">
        <w:rPr>
          <w:rtl/>
        </w:rPr>
        <w:t xml:space="preserve"> ורבה בר רב </w:t>
      </w:r>
      <w:proofErr w:type="spellStart"/>
      <w:r w:rsidRPr="00752D18">
        <w:rPr>
          <w:rtl/>
        </w:rPr>
        <w:t>הונא</w:t>
      </w:r>
      <w:proofErr w:type="spellEnd"/>
      <w:r w:rsidRPr="00752D18">
        <w:rPr>
          <w:rtl/>
        </w:rPr>
        <w:t xml:space="preserve"> דגנו </w:t>
      </w:r>
      <w:proofErr w:type="spellStart"/>
      <w:r w:rsidRPr="00752D18">
        <w:rPr>
          <w:rtl/>
        </w:rPr>
        <w:t>ארקתא</w:t>
      </w:r>
      <w:proofErr w:type="spellEnd"/>
      <w:r w:rsidRPr="00752D18">
        <w:rPr>
          <w:rtl/>
        </w:rPr>
        <w:t xml:space="preserve"> </w:t>
      </w:r>
      <w:proofErr w:type="spellStart"/>
      <w:r w:rsidRPr="00752D18">
        <w:rPr>
          <w:rtl/>
        </w:rPr>
        <w:t>דסורא</w:t>
      </w:r>
      <w:proofErr w:type="spellEnd"/>
      <w:r w:rsidRPr="00752D18">
        <w:rPr>
          <w:rtl/>
        </w:rPr>
        <w:t xml:space="preserve"> </w:t>
      </w:r>
      <w:proofErr w:type="spellStart"/>
      <w:r w:rsidRPr="00752D18">
        <w:rPr>
          <w:rtl/>
        </w:rPr>
        <w:t>ותימה</w:t>
      </w:r>
      <w:proofErr w:type="spellEnd"/>
      <w:r w:rsidRPr="00752D18">
        <w:rPr>
          <w:rtl/>
        </w:rPr>
        <w:t xml:space="preserve"> אם </w:t>
      </w:r>
      <w:proofErr w:type="spellStart"/>
      <w:r w:rsidRPr="00752D18">
        <w:rPr>
          <w:rtl/>
        </w:rPr>
        <w:t>יכולין</w:t>
      </w:r>
      <w:proofErr w:type="spellEnd"/>
      <w:r w:rsidRPr="00752D18">
        <w:rPr>
          <w:rtl/>
        </w:rPr>
        <w:t xml:space="preserve"> לקיים שניהם </w:t>
      </w:r>
      <w:proofErr w:type="spellStart"/>
      <w:r w:rsidRPr="00752D18">
        <w:rPr>
          <w:rtl/>
        </w:rPr>
        <w:t>אמאי</w:t>
      </w:r>
      <w:proofErr w:type="spellEnd"/>
      <w:r w:rsidRPr="00752D18">
        <w:rPr>
          <w:rtl/>
        </w:rPr>
        <w:t xml:space="preserve"> </w:t>
      </w:r>
      <w:proofErr w:type="spellStart"/>
      <w:r w:rsidRPr="00752D18">
        <w:rPr>
          <w:rtl/>
        </w:rPr>
        <w:t>פטורין</w:t>
      </w:r>
      <w:proofErr w:type="spellEnd"/>
      <w:r w:rsidRPr="00752D18">
        <w:rPr>
          <w:rtl/>
        </w:rPr>
        <w:t xml:space="preserve"> </w:t>
      </w:r>
      <w:proofErr w:type="spellStart"/>
      <w:r w:rsidRPr="00752D18">
        <w:rPr>
          <w:rtl/>
        </w:rPr>
        <w:t>דאטו</w:t>
      </w:r>
      <w:proofErr w:type="spellEnd"/>
      <w:r w:rsidRPr="00752D18">
        <w:rPr>
          <w:rtl/>
        </w:rPr>
        <w:t xml:space="preserve"> אדם שיש לו ציצית בבגדו ותפילין בראשו </w:t>
      </w:r>
      <w:r w:rsidRPr="00752D18">
        <w:rPr>
          <w:rtl/>
        </w:rPr>
        <w:lastRenderedPageBreak/>
        <w:t xml:space="preserve">מי </w:t>
      </w:r>
      <w:proofErr w:type="spellStart"/>
      <w:r w:rsidRPr="00752D18">
        <w:rPr>
          <w:rtl/>
        </w:rPr>
        <w:t>מיפטר</w:t>
      </w:r>
      <w:proofErr w:type="spellEnd"/>
      <w:r w:rsidRPr="00752D18">
        <w:rPr>
          <w:rtl/>
        </w:rPr>
        <w:t xml:space="preserve"> בכך משאר מצות </w:t>
      </w:r>
      <w:proofErr w:type="spellStart"/>
      <w:r w:rsidRPr="00752D18">
        <w:rPr>
          <w:rtl/>
        </w:rPr>
        <w:t>ובפ</w:t>
      </w:r>
      <w:proofErr w:type="spellEnd"/>
      <w:r w:rsidRPr="00752D18">
        <w:rPr>
          <w:rtl/>
        </w:rPr>
        <w:t xml:space="preserve">' אין בין המודר (נדרים ד' לג:) גבי המודר הנאה </w:t>
      </w:r>
      <w:proofErr w:type="spellStart"/>
      <w:r w:rsidRPr="00752D18">
        <w:rPr>
          <w:rtl/>
        </w:rPr>
        <w:t>דמחזיר</w:t>
      </w:r>
      <w:proofErr w:type="spellEnd"/>
      <w:r w:rsidRPr="00752D18">
        <w:rPr>
          <w:rtl/>
        </w:rPr>
        <w:t xml:space="preserve"> לו </w:t>
      </w:r>
      <w:proofErr w:type="spellStart"/>
      <w:r w:rsidRPr="00752D18">
        <w:rPr>
          <w:rtl/>
        </w:rPr>
        <w:t>אבידתו</w:t>
      </w:r>
      <w:proofErr w:type="spellEnd"/>
      <w:r w:rsidRPr="00752D18">
        <w:rPr>
          <w:rtl/>
        </w:rPr>
        <w:t xml:space="preserve"> אע"פ </w:t>
      </w:r>
      <w:proofErr w:type="spellStart"/>
      <w:r w:rsidRPr="00752D18">
        <w:rPr>
          <w:rtl/>
        </w:rPr>
        <w:t>דמהני</w:t>
      </w:r>
      <w:proofErr w:type="spellEnd"/>
      <w:r w:rsidRPr="00752D18">
        <w:rPr>
          <w:rtl/>
        </w:rPr>
        <w:t xml:space="preserve"> ליה פרוטה </w:t>
      </w:r>
      <w:proofErr w:type="spellStart"/>
      <w:r w:rsidRPr="00752D18">
        <w:rPr>
          <w:rtl/>
        </w:rPr>
        <w:t>דרב</w:t>
      </w:r>
      <w:proofErr w:type="spellEnd"/>
      <w:r w:rsidRPr="00752D18">
        <w:rPr>
          <w:rtl/>
        </w:rPr>
        <w:t xml:space="preserve"> יוסף משום דלא </w:t>
      </w:r>
      <w:proofErr w:type="spellStart"/>
      <w:r w:rsidRPr="00752D18">
        <w:rPr>
          <w:rtl/>
        </w:rPr>
        <w:t>שכיחא</w:t>
      </w:r>
      <w:proofErr w:type="spellEnd"/>
      <w:r w:rsidRPr="00752D18">
        <w:rPr>
          <w:rtl/>
        </w:rPr>
        <w:t xml:space="preserve"> ואי כל זמן </w:t>
      </w:r>
      <w:proofErr w:type="spellStart"/>
      <w:r w:rsidRPr="00752D18">
        <w:rPr>
          <w:rtl/>
        </w:rPr>
        <w:t>שאבידה</w:t>
      </w:r>
      <w:proofErr w:type="spellEnd"/>
      <w:r w:rsidRPr="00752D18">
        <w:rPr>
          <w:rtl/>
        </w:rPr>
        <w:t xml:space="preserve"> בביתו </w:t>
      </w:r>
      <w:proofErr w:type="spellStart"/>
      <w:r w:rsidRPr="00752D18">
        <w:rPr>
          <w:rtl/>
        </w:rPr>
        <w:t>מיפטר</w:t>
      </w:r>
      <w:proofErr w:type="spellEnd"/>
      <w:r w:rsidRPr="00752D18">
        <w:rPr>
          <w:rtl/>
        </w:rPr>
        <w:t xml:space="preserve"> </w:t>
      </w:r>
      <w:proofErr w:type="spellStart"/>
      <w:r w:rsidRPr="00752D18">
        <w:rPr>
          <w:rtl/>
        </w:rPr>
        <w:t>מלמיתב</w:t>
      </w:r>
      <w:proofErr w:type="spellEnd"/>
      <w:r w:rsidRPr="00752D18">
        <w:rPr>
          <w:rtl/>
        </w:rPr>
        <w:t xml:space="preserve"> </w:t>
      </w:r>
      <w:proofErr w:type="spellStart"/>
      <w:r w:rsidRPr="00752D18">
        <w:rPr>
          <w:rtl/>
        </w:rPr>
        <w:t>ריפתא</w:t>
      </w:r>
      <w:proofErr w:type="spellEnd"/>
      <w:r w:rsidRPr="00752D18">
        <w:rPr>
          <w:rtl/>
        </w:rPr>
        <w:t xml:space="preserve"> לעני אם כן </w:t>
      </w:r>
      <w:proofErr w:type="spellStart"/>
      <w:r w:rsidRPr="00752D18">
        <w:rPr>
          <w:rtl/>
        </w:rPr>
        <w:t>שכיחא</w:t>
      </w:r>
      <w:proofErr w:type="spellEnd"/>
      <w:r w:rsidRPr="00752D18">
        <w:rPr>
          <w:rtl/>
        </w:rPr>
        <w:t xml:space="preserve"> היא אלא ודאי לא מפטר אלא בשעה שהוא עוסק בה כגון טלית של </w:t>
      </w:r>
      <w:proofErr w:type="spellStart"/>
      <w:r w:rsidRPr="00752D18">
        <w:rPr>
          <w:rtl/>
        </w:rPr>
        <w:t>אבידה</w:t>
      </w:r>
      <w:proofErr w:type="spellEnd"/>
      <w:r w:rsidRPr="00752D18">
        <w:rPr>
          <w:rtl/>
        </w:rPr>
        <w:t xml:space="preserve"> ושוטחה לצורכה או בהמה שנותן לה מזונות דלא </w:t>
      </w:r>
      <w:proofErr w:type="spellStart"/>
      <w:r w:rsidRPr="00752D18">
        <w:rPr>
          <w:rtl/>
        </w:rPr>
        <w:t>שכיחא</w:t>
      </w:r>
      <w:proofErr w:type="spellEnd"/>
      <w:r w:rsidRPr="00752D18">
        <w:rPr>
          <w:rtl/>
        </w:rPr>
        <w:t xml:space="preserve"> שבאותה שעה יבא עני לשאול ממנו וצריך לומר </w:t>
      </w:r>
      <w:proofErr w:type="spellStart"/>
      <w:r w:rsidRPr="00752D18">
        <w:rPr>
          <w:rtl/>
        </w:rPr>
        <w:t>דהכא</w:t>
      </w:r>
      <w:proofErr w:type="spellEnd"/>
      <w:r w:rsidRPr="00752D18">
        <w:rPr>
          <w:rtl/>
        </w:rPr>
        <w:t xml:space="preserve"> </w:t>
      </w:r>
      <w:proofErr w:type="spellStart"/>
      <w:r w:rsidRPr="00752D18">
        <w:rPr>
          <w:rtl/>
        </w:rPr>
        <w:t>נמי</w:t>
      </w:r>
      <w:proofErr w:type="spellEnd"/>
      <w:r w:rsidRPr="00752D18">
        <w:rPr>
          <w:rtl/>
        </w:rPr>
        <w:t xml:space="preserve"> איירי בכי האי </w:t>
      </w:r>
      <w:proofErr w:type="spellStart"/>
      <w:r w:rsidRPr="00752D18">
        <w:rPr>
          <w:rtl/>
        </w:rPr>
        <w:t>גוונא</w:t>
      </w:r>
      <w:proofErr w:type="spellEnd"/>
      <w:r w:rsidRPr="00752D18">
        <w:rPr>
          <w:rtl/>
        </w:rPr>
        <w:t xml:space="preserve"> דאי </w:t>
      </w:r>
      <w:proofErr w:type="spellStart"/>
      <w:r w:rsidRPr="00752D18">
        <w:rPr>
          <w:rtl/>
        </w:rPr>
        <w:t>מיטרדי</w:t>
      </w:r>
      <w:proofErr w:type="spellEnd"/>
      <w:r w:rsidRPr="00752D18">
        <w:rPr>
          <w:rtl/>
        </w:rPr>
        <w:t xml:space="preserve"> בקיום מצות סוכה הוו </w:t>
      </w:r>
      <w:proofErr w:type="spellStart"/>
      <w:r w:rsidRPr="00752D18">
        <w:rPr>
          <w:rtl/>
        </w:rPr>
        <w:t>מבטלי</w:t>
      </w:r>
      <w:proofErr w:type="spellEnd"/>
      <w:r w:rsidRPr="00752D18">
        <w:rPr>
          <w:rtl/>
        </w:rPr>
        <w:t xml:space="preserve"> ממצות.</w:t>
      </w:r>
    </w:p>
    <w:p w14:paraId="40A1451E" w14:textId="1C467F1A" w:rsidR="0062384F" w:rsidRDefault="0062384F" w:rsidP="0062384F">
      <w:pPr>
        <w:pStyle w:val="Heading2"/>
        <w:rPr>
          <w:rtl/>
        </w:rPr>
      </w:pPr>
      <w:proofErr w:type="spellStart"/>
      <w:r>
        <w:rPr>
          <w:rFonts w:hint="cs"/>
          <w:rtl/>
        </w:rPr>
        <w:t>ריטב"א</w:t>
      </w:r>
      <w:proofErr w:type="spellEnd"/>
      <w:r>
        <w:rPr>
          <w:rFonts w:hint="cs"/>
          <w:rtl/>
        </w:rPr>
        <w:t xml:space="preserve"> סוכה כה. ד"ה </w:t>
      </w:r>
      <w:proofErr w:type="spellStart"/>
      <w:r w:rsidRPr="0062384F">
        <w:rPr>
          <w:rtl/>
        </w:rPr>
        <w:t>מתני</w:t>
      </w:r>
      <w:r>
        <w:rPr>
          <w:rtl/>
        </w:rPr>
        <w:t>תין</w:t>
      </w:r>
      <w:proofErr w:type="spellEnd"/>
      <w:r>
        <w:rPr>
          <w:rtl/>
        </w:rPr>
        <w:t xml:space="preserve"> שלוחי מצוה פטורים מן הסוכה.</w:t>
      </w:r>
    </w:p>
    <w:p w14:paraId="356ACB6D" w14:textId="7ACE5EB0" w:rsidR="00AA7A53" w:rsidRDefault="0062384F" w:rsidP="00AA7A53">
      <w:pPr>
        <w:rPr>
          <w:rtl/>
        </w:rPr>
      </w:pPr>
      <w:r w:rsidRPr="0062384F">
        <w:rPr>
          <w:rtl/>
        </w:rPr>
        <w:t xml:space="preserve">פי' משום </w:t>
      </w:r>
      <w:proofErr w:type="spellStart"/>
      <w:r w:rsidRPr="0062384F">
        <w:rPr>
          <w:rtl/>
        </w:rPr>
        <w:t>דעוסק</w:t>
      </w:r>
      <w:proofErr w:type="spellEnd"/>
      <w:r w:rsidRPr="0062384F">
        <w:rPr>
          <w:rtl/>
        </w:rPr>
        <w:t xml:space="preserve"> </w:t>
      </w:r>
      <w:proofErr w:type="spellStart"/>
      <w:r w:rsidRPr="0062384F">
        <w:rPr>
          <w:rtl/>
        </w:rPr>
        <w:t>במצוה</w:t>
      </w:r>
      <w:proofErr w:type="spellEnd"/>
      <w:r w:rsidRPr="0062384F">
        <w:rPr>
          <w:rtl/>
        </w:rPr>
        <w:t xml:space="preserve"> פטור מן </w:t>
      </w:r>
      <w:proofErr w:type="spellStart"/>
      <w:r w:rsidRPr="0062384F">
        <w:rPr>
          <w:rtl/>
        </w:rPr>
        <w:t>המצוה</w:t>
      </w:r>
      <w:proofErr w:type="spellEnd"/>
      <w:r w:rsidRPr="0062384F">
        <w:rPr>
          <w:rtl/>
        </w:rPr>
        <w:t xml:space="preserve"> </w:t>
      </w:r>
      <w:proofErr w:type="spellStart"/>
      <w:r w:rsidRPr="0062384F">
        <w:rPr>
          <w:rtl/>
        </w:rPr>
        <w:t>ומייתי</w:t>
      </w:r>
      <w:proofErr w:type="spellEnd"/>
      <w:r w:rsidRPr="0062384F">
        <w:rPr>
          <w:rtl/>
        </w:rPr>
        <w:t xml:space="preserve"> לה בגמרא מקרא, </w:t>
      </w:r>
      <w:proofErr w:type="spellStart"/>
      <w:r w:rsidRPr="0062384F">
        <w:rPr>
          <w:rtl/>
        </w:rPr>
        <w:t>ותימה</w:t>
      </w:r>
      <w:proofErr w:type="spellEnd"/>
      <w:r w:rsidRPr="0062384F">
        <w:rPr>
          <w:rtl/>
        </w:rPr>
        <w:t xml:space="preserve"> </w:t>
      </w:r>
      <w:proofErr w:type="spellStart"/>
      <w:r w:rsidRPr="0062384F">
        <w:rPr>
          <w:rtl/>
        </w:rPr>
        <w:t>דהא</w:t>
      </w:r>
      <w:proofErr w:type="spellEnd"/>
      <w:r w:rsidRPr="0062384F">
        <w:rPr>
          <w:rtl/>
        </w:rPr>
        <w:t xml:space="preserve"> ודאי לא אמרו העוסק </w:t>
      </w:r>
      <w:proofErr w:type="spellStart"/>
      <w:r w:rsidRPr="0062384F">
        <w:rPr>
          <w:rtl/>
        </w:rPr>
        <w:t>במצוה</w:t>
      </w:r>
      <w:proofErr w:type="spellEnd"/>
      <w:r w:rsidRPr="0062384F">
        <w:rPr>
          <w:rtl/>
        </w:rPr>
        <w:t xml:space="preserve"> פטור מן </w:t>
      </w:r>
      <w:proofErr w:type="spellStart"/>
      <w:r w:rsidRPr="0062384F">
        <w:rPr>
          <w:rtl/>
        </w:rPr>
        <w:t>המצוה</w:t>
      </w:r>
      <w:proofErr w:type="spellEnd"/>
      <w:r w:rsidRPr="0062384F">
        <w:rPr>
          <w:rtl/>
        </w:rPr>
        <w:t xml:space="preserve"> אלא </w:t>
      </w:r>
      <w:proofErr w:type="spellStart"/>
      <w:r w:rsidRPr="0062384F">
        <w:rPr>
          <w:rtl/>
        </w:rPr>
        <w:t>בשאי</w:t>
      </w:r>
      <w:proofErr w:type="spellEnd"/>
      <w:r w:rsidRPr="0062384F">
        <w:rPr>
          <w:rtl/>
        </w:rPr>
        <w:t xml:space="preserve"> אפשר לקיים שתיהן, כי בעודו בסוכה או שמניח תפילין או שמתעטף בציצית או שיש(י') מזוזה בפתחו אין לפטרו מכל המצות, ומה שאמרו בשומר </w:t>
      </w:r>
      <w:proofErr w:type="spellStart"/>
      <w:r w:rsidRPr="0062384F">
        <w:rPr>
          <w:rtl/>
        </w:rPr>
        <w:t>אבידה</w:t>
      </w:r>
      <w:proofErr w:type="spellEnd"/>
      <w:r w:rsidRPr="0062384F">
        <w:rPr>
          <w:rtl/>
        </w:rPr>
        <w:t xml:space="preserve"> שפטור מלתת פרוטה לעני היינו בשעה שמנערה ומטפל בה והיינו </w:t>
      </w:r>
      <w:proofErr w:type="spellStart"/>
      <w:r w:rsidRPr="0062384F">
        <w:rPr>
          <w:rtl/>
        </w:rPr>
        <w:t>דאמרינן</w:t>
      </w:r>
      <w:proofErr w:type="spellEnd"/>
      <w:r w:rsidRPr="0062384F">
        <w:rPr>
          <w:rtl/>
        </w:rPr>
        <w:t xml:space="preserve"> ופרוטה </w:t>
      </w:r>
      <w:proofErr w:type="spellStart"/>
      <w:r w:rsidRPr="0062384F">
        <w:rPr>
          <w:rtl/>
        </w:rPr>
        <w:t>דרב</w:t>
      </w:r>
      <w:proofErr w:type="spellEnd"/>
      <w:r w:rsidRPr="0062384F">
        <w:rPr>
          <w:rtl/>
        </w:rPr>
        <w:t xml:space="preserve"> יוסף לא </w:t>
      </w:r>
      <w:proofErr w:type="spellStart"/>
      <w:r w:rsidRPr="0062384F">
        <w:rPr>
          <w:rtl/>
        </w:rPr>
        <w:t>שכיחא</w:t>
      </w:r>
      <w:proofErr w:type="spellEnd"/>
      <w:r w:rsidRPr="0062384F">
        <w:rPr>
          <w:rtl/>
        </w:rPr>
        <w:t xml:space="preserve"> </w:t>
      </w:r>
      <w:proofErr w:type="spellStart"/>
      <w:r w:rsidRPr="0062384F">
        <w:rPr>
          <w:rtl/>
        </w:rPr>
        <w:t>כדפרישית</w:t>
      </w:r>
      <w:proofErr w:type="spellEnd"/>
      <w:r w:rsidRPr="0062384F">
        <w:rPr>
          <w:rtl/>
        </w:rPr>
        <w:t xml:space="preserve"> </w:t>
      </w:r>
      <w:proofErr w:type="spellStart"/>
      <w:r w:rsidRPr="0062384F">
        <w:rPr>
          <w:rtl/>
        </w:rPr>
        <w:t>בדוכתה</w:t>
      </w:r>
      <w:proofErr w:type="spellEnd"/>
      <w:r w:rsidRPr="0062384F">
        <w:rPr>
          <w:rtl/>
        </w:rPr>
        <w:t xml:space="preserve">, וכיון דלא </w:t>
      </w:r>
      <w:proofErr w:type="spellStart"/>
      <w:r w:rsidRPr="0062384F">
        <w:rPr>
          <w:rtl/>
        </w:rPr>
        <w:t>מיפטר</w:t>
      </w:r>
      <w:proofErr w:type="spellEnd"/>
      <w:r w:rsidRPr="0062384F">
        <w:rPr>
          <w:rtl/>
        </w:rPr>
        <w:t xml:space="preserve"> אלא בעודו עוסק </w:t>
      </w:r>
      <w:proofErr w:type="spellStart"/>
      <w:r w:rsidRPr="0062384F">
        <w:rPr>
          <w:rtl/>
        </w:rPr>
        <w:t>במצוה</w:t>
      </w:r>
      <w:proofErr w:type="spellEnd"/>
      <w:r w:rsidRPr="0062384F">
        <w:rPr>
          <w:rtl/>
        </w:rPr>
        <w:t xml:space="preserve"> זו למה לי קרא פשיטא למה יניח מצוה זו מפני מצוה אחרת, וי"ל </w:t>
      </w:r>
      <w:proofErr w:type="spellStart"/>
      <w:r w:rsidRPr="0062384F">
        <w:rPr>
          <w:rtl/>
        </w:rPr>
        <w:t>דהא</w:t>
      </w:r>
      <w:proofErr w:type="spellEnd"/>
      <w:r w:rsidRPr="0062384F">
        <w:rPr>
          <w:rtl/>
        </w:rPr>
        <w:t xml:space="preserve"> </w:t>
      </w:r>
      <w:proofErr w:type="spellStart"/>
      <w:r w:rsidRPr="0062384F">
        <w:rPr>
          <w:rtl/>
        </w:rPr>
        <w:t>קמ"ל</w:t>
      </w:r>
      <w:proofErr w:type="spellEnd"/>
      <w:r w:rsidRPr="0062384F">
        <w:rPr>
          <w:rtl/>
        </w:rPr>
        <w:t xml:space="preserve"> </w:t>
      </w:r>
      <w:proofErr w:type="spellStart"/>
      <w:r w:rsidRPr="0062384F">
        <w:rPr>
          <w:rtl/>
        </w:rPr>
        <w:t>דאפילו</w:t>
      </w:r>
      <w:proofErr w:type="spellEnd"/>
      <w:r w:rsidRPr="0062384F">
        <w:rPr>
          <w:rtl/>
        </w:rPr>
        <w:t xml:space="preserve"> בעי להניח מצוה זו לעשות מצוה אחרת גדולה הימנה אין הרשות בידו </w:t>
      </w:r>
      <w:proofErr w:type="spellStart"/>
      <w:r w:rsidRPr="0062384F">
        <w:rPr>
          <w:rtl/>
        </w:rPr>
        <w:t>סד"א</w:t>
      </w:r>
      <w:proofErr w:type="spellEnd"/>
      <w:r w:rsidRPr="0062384F">
        <w:rPr>
          <w:rtl/>
        </w:rPr>
        <w:t xml:space="preserve"> </w:t>
      </w:r>
      <w:proofErr w:type="spellStart"/>
      <w:r w:rsidRPr="0062384F">
        <w:rPr>
          <w:rtl/>
        </w:rPr>
        <w:t>איפטורי</w:t>
      </w:r>
      <w:proofErr w:type="spellEnd"/>
      <w:r w:rsidRPr="0062384F">
        <w:rPr>
          <w:rtl/>
        </w:rPr>
        <w:t xml:space="preserve"> הוא </w:t>
      </w:r>
      <w:proofErr w:type="spellStart"/>
      <w:r w:rsidRPr="0062384F">
        <w:rPr>
          <w:rtl/>
        </w:rPr>
        <w:t>דמיפטר</w:t>
      </w:r>
      <w:proofErr w:type="spellEnd"/>
      <w:r w:rsidRPr="0062384F">
        <w:rPr>
          <w:rtl/>
        </w:rPr>
        <w:t xml:space="preserve"> מינה אבל אי בעי </w:t>
      </w:r>
      <w:proofErr w:type="spellStart"/>
      <w:r w:rsidRPr="0062384F">
        <w:rPr>
          <w:rtl/>
        </w:rPr>
        <w:t>למשבק</w:t>
      </w:r>
      <w:proofErr w:type="spellEnd"/>
      <w:r w:rsidRPr="0062384F">
        <w:rPr>
          <w:rtl/>
        </w:rPr>
        <w:t xml:space="preserve"> הא </w:t>
      </w:r>
      <w:proofErr w:type="spellStart"/>
      <w:r w:rsidRPr="0062384F">
        <w:rPr>
          <w:rtl/>
        </w:rPr>
        <w:t>ולמיעבד</w:t>
      </w:r>
      <w:proofErr w:type="spellEnd"/>
      <w:r w:rsidRPr="0062384F">
        <w:rPr>
          <w:rtl/>
        </w:rPr>
        <w:t xml:space="preserve"> </w:t>
      </w:r>
      <w:proofErr w:type="spellStart"/>
      <w:r w:rsidRPr="0062384F">
        <w:rPr>
          <w:rtl/>
        </w:rPr>
        <w:t>אידך</w:t>
      </w:r>
      <w:proofErr w:type="spellEnd"/>
      <w:r w:rsidRPr="0062384F">
        <w:rPr>
          <w:rtl/>
        </w:rPr>
        <w:t xml:space="preserve"> הרשות בידו, </w:t>
      </w:r>
      <w:proofErr w:type="spellStart"/>
      <w:r w:rsidRPr="0062384F">
        <w:rPr>
          <w:rtl/>
        </w:rPr>
        <w:t>קמ"ל</w:t>
      </w:r>
      <w:proofErr w:type="spellEnd"/>
      <w:r w:rsidRPr="0062384F">
        <w:rPr>
          <w:rtl/>
        </w:rPr>
        <w:t xml:space="preserve"> </w:t>
      </w:r>
      <w:proofErr w:type="spellStart"/>
      <w:r w:rsidRPr="0062384F">
        <w:rPr>
          <w:rtl/>
        </w:rPr>
        <w:t>דכיון</w:t>
      </w:r>
      <w:proofErr w:type="spellEnd"/>
      <w:r w:rsidRPr="0062384F">
        <w:rPr>
          <w:rtl/>
        </w:rPr>
        <w:t xml:space="preserve"> </w:t>
      </w:r>
      <w:proofErr w:type="spellStart"/>
      <w:r w:rsidRPr="0062384F">
        <w:rPr>
          <w:rtl/>
        </w:rPr>
        <w:t>דפטור</w:t>
      </w:r>
      <w:proofErr w:type="spellEnd"/>
      <w:r w:rsidRPr="0062384F">
        <w:rPr>
          <w:rtl/>
        </w:rPr>
        <w:t xml:space="preserve"> מן האחרת הרי היא אצלו עכשיו כדבר של רשות ואסור להניח </w:t>
      </w:r>
      <w:proofErr w:type="spellStart"/>
      <w:r w:rsidRPr="0062384F">
        <w:rPr>
          <w:rtl/>
        </w:rPr>
        <w:t>מצותו</w:t>
      </w:r>
      <w:proofErr w:type="spellEnd"/>
      <w:r w:rsidRPr="0062384F">
        <w:rPr>
          <w:rtl/>
        </w:rPr>
        <w:t xml:space="preserve"> מפני דבר שהוא של רשות, ועוד למדנו הכתוב </w:t>
      </w:r>
      <w:proofErr w:type="spellStart"/>
      <w:r w:rsidRPr="0062384F">
        <w:rPr>
          <w:rtl/>
        </w:rPr>
        <w:t>דאע"ג</w:t>
      </w:r>
      <w:proofErr w:type="spellEnd"/>
      <w:r w:rsidRPr="0062384F">
        <w:rPr>
          <w:rtl/>
        </w:rPr>
        <w:t xml:space="preserve"> </w:t>
      </w:r>
      <w:proofErr w:type="spellStart"/>
      <w:r w:rsidRPr="0062384F">
        <w:rPr>
          <w:rtl/>
        </w:rPr>
        <w:t>דאיכא</w:t>
      </w:r>
      <w:proofErr w:type="spellEnd"/>
      <w:r w:rsidRPr="0062384F">
        <w:rPr>
          <w:rtl/>
        </w:rPr>
        <w:t xml:space="preserve"> עליה מצוה קבועה לזמן ודאי כגון קריאת שמע ושחיטת הפסח וקודם לכן באת לו מצוה אחרת </w:t>
      </w:r>
      <w:proofErr w:type="spellStart"/>
      <w:r w:rsidRPr="0062384F">
        <w:rPr>
          <w:rtl/>
        </w:rPr>
        <w:t>שתבטלנו</w:t>
      </w:r>
      <w:proofErr w:type="spellEnd"/>
      <w:r w:rsidRPr="0062384F">
        <w:rPr>
          <w:rtl/>
        </w:rPr>
        <w:t xml:space="preserve"> מן האחרת אם יתחיל בה, רשאי הוא להתחיל בזו שבאה לידו עכשיו ואם יבטל מן האחרת יבטל, ואינו חשוב פורק עצמו ממנה כשפורקה מעליו מחמת דבר מצוה, שאין חיוב </w:t>
      </w:r>
      <w:proofErr w:type="spellStart"/>
      <w:r w:rsidRPr="0062384F">
        <w:rPr>
          <w:rtl/>
        </w:rPr>
        <w:t>המצוה</w:t>
      </w:r>
      <w:proofErr w:type="spellEnd"/>
      <w:r w:rsidRPr="0062384F">
        <w:rPr>
          <w:rtl/>
        </w:rPr>
        <w:t xml:space="preserve"> עליו עד שיגיע זמנה וראשונה קודמת, כנ"ל.</w:t>
      </w:r>
    </w:p>
    <w:p w14:paraId="072DB314" w14:textId="143B7D33" w:rsidR="00AA7A53" w:rsidRDefault="00AA7A53" w:rsidP="00AA7A53">
      <w:pPr>
        <w:pStyle w:val="Heading2"/>
        <w:rPr>
          <w:rtl/>
        </w:rPr>
      </w:pPr>
      <w:r>
        <w:rPr>
          <w:rtl/>
        </w:rPr>
        <w:t xml:space="preserve">שו"ת </w:t>
      </w:r>
      <w:proofErr w:type="spellStart"/>
      <w:r>
        <w:rPr>
          <w:rtl/>
        </w:rPr>
        <w:t>מהר"ם</w:t>
      </w:r>
      <w:proofErr w:type="spellEnd"/>
      <w:r>
        <w:rPr>
          <w:rtl/>
        </w:rPr>
        <w:t xml:space="preserve"> שיק יורה דעה סימן רכה</w:t>
      </w:r>
    </w:p>
    <w:p w14:paraId="7F3BC31B" w14:textId="77777777" w:rsidR="00AA7A53" w:rsidRDefault="00AA7A53" w:rsidP="00AA7A53">
      <w:pPr>
        <w:rPr>
          <w:rtl/>
        </w:rPr>
      </w:pPr>
      <w:proofErr w:type="spellStart"/>
      <w:r>
        <w:rPr>
          <w:rtl/>
        </w:rPr>
        <w:t>בעזהי"ת</w:t>
      </w:r>
      <w:proofErr w:type="spellEnd"/>
      <w:r>
        <w:rPr>
          <w:rtl/>
        </w:rPr>
        <w:t xml:space="preserve"> </w:t>
      </w:r>
      <w:proofErr w:type="spellStart"/>
      <w:r>
        <w:rPr>
          <w:rtl/>
        </w:rPr>
        <w:t>חוסט</w:t>
      </w:r>
      <w:proofErr w:type="spellEnd"/>
      <w:r>
        <w:rPr>
          <w:rtl/>
        </w:rPr>
        <w:t xml:space="preserve"> שנת תרל"ב לפ"ק  </w:t>
      </w:r>
    </w:p>
    <w:p w14:paraId="32B8CF88" w14:textId="77777777" w:rsidR="00AA7A53" w:rsidRDefault="00AA7A53" w:rsidP="00AA7A53">
      <w:pPr>
        <w:rPr>
          <w:rtl/>
        </w:rPr>
      </w:pPr>
      <w:r>
        <w:rPr>
          <w:rtl/>
        </w:rPr>
        <w:t xml:space="preserve">  מה ששאל ממני עצה </w:t>
      </w:r>
      <w:proofErr w:type="spellStart"/>
      <w:r>
        <w:rPr>
          <w:rtl/>
        </w:rPr>
        <w:t>בענין</w:t>
      </w:r>
      <w:proofErr w:type="spellEnd"/>
      <w:r>
        <w:rPr>
          <w:rtl/>
        </w:rPr>
        <w:t xml:space="preserve"> הליכה להיות רב בקהל הידועה לא אדע כוונתו וסיבת ספיקתו ומה שאלה שאל אי כוונתו לשאול אי עדיף שיסע לא"י או </w:t>
      </w:r>
      <w:proofErr w:type="spellStart"/>
      <w:r>
        <w:rPr>
          <w:rtl/>
        </w:rPr>
        <w:t>ישאר</w:t>
      </w:r>
      <w:proofErr w:type="spellEnd"/>
      <w:r>
        <w:rPr>
          <w:rtl/>
        </w:rPr>
        <w:t xml:space="preserve"> </w:t>
      </w:r>
      <w:proofErr w:type="spellStart"/>
      <w:r>
        <w:rPr>
          <w:rtl/>
        </w:rPr>
        <w:t>בכאן</w:t>
      </w:r>
      <w:proofErr w:type="spellEnd"/>
      <w:r>
        <w:rPr>
          <w:rtl/>
        </w:rPr>
        <w:t xml:space="preserve"> לעסוק בצרכי ציבור הנה ע"ז כבר אמרו כללים הרב במעיל צדקה סי' כ"ו האריך וביאר היטב </w:t>
      </w:r>
      <w:proofErr w:type="spellStart"/>
      <w:r>
        <w:rPr>
          <w:rtl/>
        </w:rPr>
        <w:t>דוודאי</w:t>
      </w:r>
      <w:proofErr w:type="spellEnd"/>
      <w:r>
        <w:rPr>
          <w:rtl/>
        </w:rPr>
        <w:t xml:space="preserve"> גם </w:t>
      </w:r>
      <w:proofErr w:type="spellStart"/>
      <w:r>
        <w:rPr>
          <w:rtl/>
        </w:rPr>
        <w:t>בזה"ז</w:t>
      </w:r>
      <w:proofErr w:type="spellEnd"/>
      <w:r>
        <w:rPr>
          <w:rtl/>
        </w:rPr>
        <w:t xml:space="preserve"> ישיבת א"י מצוה אלא </w:t>
      </w:r>
      <w:proofErr w:type="spellStart"/>
      <w:r>
        <w:rPr>
          <w:rtl/>
        </w:rPr>
        <w:t>שכללא</w:t>
      </w:r>
      <w:proofErr w:type="spellEnd"/>
      <w:r>
        <w:rPr>
          <w:rtl/>
        </w:rPr>
        <w:t xml:space="preserve"> כייל דהיינו אם יוכל להסתפק שם ע"י ממונו אבל להטיל עצמו על הציבור על הצדקה לא </w:t>
      </w:r>
      <w:proofErr w:type="spellStart"/>
      <w:r>
        <w:rPr>
          <w:rtl/>
        </w:rPr>
        <w:t>שמיעא</w:t>
      </w:r>
      <w:proofErr w:type="spellEnd"/>
      <w:r>
        <w:rPr>
          <w:rtl/>
        </w:rPr>
        <w:t xml:space="preserve"> לי' וכיו"ב דעת מרן זצ"ל </w:t>
      </w:r>
      <w:proofErr w:type="spellStart"/>
      <w:r>
        <w:rPr>
          <w:rtl/>
        </w:rPr>
        <w:t>בחת"ס</w:t>
      </w:r>
      <w:proofErr w:type="spellEnd"/>
      <w:r>
        <w:rPr>
          <w:rtl/>
        </w:rPr>
        <w:t xml:space="preserve"> </w:t>
      </w:r>
      <w:proofErr w:type="spellStart"/>
      <w:r>
        <w:rPr>
          <w:rtl/>
        </w:rPr>
        <w:t>ח"ר</w:t>
      </w:r>
      <w:proofErr w:type="spellEnd"/>
      <w:r>
        <w:rPr>
          <w:rtl/>
        </w:rPr>
        <w:t xml:space="preserve"> </w:t>
      </w:r>
      <w:proofErr w:type="spellStart"/>
      <w:r>
        <w:rPr>
          <w:rtl/>
        </w:rPr>
        <w:t>מאהע"ז</w:t>
      </w:r>
      <w:proofErr w:type="spellEnd"/>
      <w:r>
        <w:rPr>
          <w:rtl/>
        </w:rPr>
        <w:t xml:space="preserve"> סי' קל"ב. </w:t>
      </w:r>
      <w:proofErr w:type="spellStart"/>
      <w:r>
        <w:rPr>
          <w:rtl/>
        </w:rPr>
        <w:t>ובחיו"ד</w:t>
      </w:r>
      <w:proofErr w:type="spellEnd"/>
      <w:r>
        <w:rPr>
          <w:rtl/>
        </w:rPr>
        <w:t xml:space="preserve"> סי' רל"ד כ' עוד </w:t>
      </w:r>
      <w:proofErr w:type="spellStart"/>
      <w:r>
        <w:rPr>
          <w:rtl/>
        </w:rPr>
        <w:t>דוודאי</w:t>
      </w:r>
      <w:proofErr w:type="spellEnd"/>
      <w:r>
        <w:rPr>
          <w:rtl/>
        </w:rPr>
        <w:t xml:space="preserve"> ללמוד התורה ולתפוס ישיבה וודאי עדיף מישיבת א"י דהרי </w:t>
      </w:r>
      <w:proofErr w:type="spellStart"/>
      <w:r>
        <w:rPr>
          <w:rtl/>
        </w:rPr>
        <w:t>אמרינין</w:t>
      </w:r>
      <w:proofErr w:type="spellEnd"/>
      <w:r>
        <w:rPr>
          <w:rtl/>
        </w:rPr>
        <w:t xml:space="preserve"> </w:t>
      </w:r>
      <w:proofErr w:type="spellStart"/>
      <w:r>
        <w:rPr>
          <w:rtl/>
        </w:rPr>
        <w:t>סופ"ק</w:t>
      </w:r>
      <w:proofErr w:type="spellEnd"/>
      <w:r>
        <w:rPr>
          <w:rtl/>
        </w:rPr>
        <w:t xml:space="preserve"> </w:t>
      </w:r>
      <w:proofErr w:type="spellStart"/>
      <w:r>
        <w:rPr>
          <w:rtl/>
        </w:rPr>
        <w:t>דמגילה</w:t>
      </w:r>
      <w:proofErr w:type="spellEnd"/>
      <w:r>
        <w:rPr>
          <w:rtl/>
        </w:rPr>
        <w:t xml:space="preserve"> </w:t>
      </w:r>
      <w:proofErr w:type="spellStart"/>
      <w:r>
        <w:rPr>
          <w:rtl/>
        </w:rPr>
        <w:t>דעזרא</w:t>
      </w:r>
      <w:proofErr w:type="spellEnd"/>
      <w:r>
        <w:rPr>
          <w:rtl/>
        </w:rPr>
        <w:t xml:space="preserve"> לא סליק לא"י כל זמן שרבו קיים ומטעם זה לא קשה מה שהקשו </w:t>
      </w:r>
      <w:proofErr w:type="spellStart"/>
      <w:r>
        <w:rPr>
          <w:rtl/>
        </w:rPr>
        <w:t>להנוב"י</w:t>
      </w:r>
      <w:proofErr w:type="spellEnd"/>
      <w:r>
        <w:rPr>
          <w:rtl/>
        </w:rPr>
        <w:t xml:space="preserve"> </w:t>
      </w:r>
      <w:proofErr w:type="spellStart"/>
      <w:r>
        <w:rPr>
          <w:rtl/>
        </w:rPr>
        <w:t>מהדו"ת</w:t>
      </w:r>
      <w:proofErr w:type="spellEnd"/>
      <w:r>
        <w:rPr>
          <w:rtl/>
        </w:rPr>
        <w:t xml:space="preserve"> סי' ר"ה מדוע לא נסעו בעלי </w:t>
      </w:r>
      <w:proofErr w:type="spellStart"/>
      <w:r>
        <w:rPr>
          <w:rtl/>
        </w:rPr>
        <w:t>התוס</w:t>
      </w:r>
      <w:proofErr w:type="spellEnd"/>
      <w:r>
        <w:rPr>
          <w:rtl/>
        </w:rPr>
        <w:t xml:space="preserve">' לא"י בפרט שהן הקשו בסוטה דף ה' </w:t>
      </w:r>
      <w:proofErr w:type="spellStart"/>
      <w:r>
        <w:rPr>
          <w:rtl/>
        </w:rPr>
        <w:t>דליחשב</w:t>
      </w:r>
      <w:proofErr w:type="spellEnd"/>
      <w:r>
        <w:rPr>
          <w:rtl/>
        </w:rPr>
        <w:t xml:space="preserve"> מתי </w:t>
      </w:r>
      <w:proofErr w:type="spellStart"/>
      <w:r>
        <w:rPr>
          <w:rtl/>
        </w:rPr>
        <w:t>ח"ל</w:t>
      </w:r>
      <w:proofErr w:type="spellEnd"/>
      <w:r>
        <w:rPr>
          <w:rtl/>
        </w:rPr>
        <w:t xml:space="preserve"> בין הנך דלית להו בעולם </w:t>
      </w:r>
      <w:proofErr w:type="spellStart"/>
      <w:r>
        <w:rPr>
          <w:rtl/>
        </w:rPr>
        <w:t>התחי</w:t>
      </w:r>
      <w:proofErr w:type="spellEnd"/>
      <w:r>
        <w:rPr>
          <w:rtl/>
        </w:rPr>
        <w:t xml:space="preserve">' ולהנ"ל </w:t>
      </w:r>
      <w:proofErr w:type="spellStart"/>
      <w:r>
        <w:rPr>
          <w:rtl/>
        </w:rPr>
        <w:t>לתי</w:t>
      </w:r>
      <w:proofErr w:type="spellEnd"/>
      <w:r>
        <w:rPr>
          <w:rtl/>
        </w:rPr>
        <w:t xml:space="preserve">' הב' הם עסקו בתורה ובישיבה </w:t>
      </w:r>
      <w:proofErr w:type="spellStart"/>
      <w:r>
        <w:rPr>
          <w:rtl/>
        </w:rPr>
        <w:t>דעדיף</w:t>
      </w:r>
      <w:proofErr w:type="spellEnd"/>
      <w:r>
        <w:rPr>
          <w:rtl/>
        </w:rPr>
        <w:t xml:space="preserve"> מישיבת א"י וא"כ אם א"י מזכה כ"ש לימוד התורה ותפיסת ישיבה ולכלל הראשון אפשר שבעלי </w:t>
      </w:r>
      <w:proofErr w:type="spellStart"/>
      <w:r>
        <w:rPr>
          <w:rtl/>
        </w:rPr>
        <w:t>התוס</w:t>
      </w:r>
      <w:proofErr w:type="spellEnd"/>
      <w:r>
        <w:rPr>
          <w:rtl/>
        </w:rPr>
        <w:t xml:space="preserve">' היו אנוסים מאיזה טעם וחישב לעשות מצוה ונאנס הוי כאלו </w:t>
      </w:r>
      <w:proofErr w:type="spellStart"/>
      <w:r>
        <w:rPr>
          <w:rtl/>
        </w:rPr>
        <w:t>עשאה</w:t>
      </w:r>
      <w:proofErr w:type="spellEnd"/>
      <w:r>
        <w:rPr>
          <w:rtl/>
        </w:rPr>
        <w:t xml:space="preserve"> א"כ הרי הי' להם גם </w:t>
      </w:r>
      <w:proofErr w:type="spellStart"/>
      <w:r>
        <w:rPr>
          <w:rtl/>
        </w:rPr>
        <w:t>מ"ע</w:t>
      </w:r>
      <w:proofErr w:type="spellEnd"/>
      <w:r>
        <w:rPr>
          <w:rtl/>
        </w:rPr>
        <w:t xml:space="preserve"> של ישיבת א"י ושפיר </w:t>
      </w:r>
      <w:proofErr w:type="spellStart"/>
      <w:r>
        <w:rPr>
          <w:rtl/>
        </w:rPr>
        <w:t>זוכין</w:t>
      </w:r>
      <w:proofErr w:type="spellEnd"/>
      <w:r>
        <w:rPr>
          <w:rtl/>
        </w:rPr>
        <w:t xml:space="preserve"> לעולם </w:t>
      </w:r>
      <w:proofErr w:type="spellStart"/>
      <w:r>
        <w:rPr>
          <w:rtl/>
        </w:rPr>
        <w:t>התחי</w:t>
      </w:r>
      <w:proofErr w:type="spellEnd"/>
      <w:r>
        <w:rPr>
          <w:rtl/>
        </w:rPr>
        <w:t xml:space="preserve">':  </w:t>
      </w:r>
    </w:p>
    <w:p w14:paraId="76FE5D75" w14:textId="77777777" w:rsidR="00AA7A53" w:rsidRDefault="00AA7A53" w:rsidP="00AA7A53">
      <w:pPr>
        <w:rPr>
          <w:rtl/>
        </w:rPr>
      </w:pPr>
      <w:r>
        <w:rPr>
          <w:rtl/>
        </w:rPr>
        <w:t xml:space="preserve">  ואם שאלתו מצד חולשתו לב יודע מרת נפשו </w:t>
      </w:r>
      <w:proofErr w:type="spellStart"/>
      <w:r>
        <w:rPr>
          <w:rtl/>
        </w:rPr>
        <w:t>ואיהו</w:t>
      </w:r>
      <w:proofErr w:type="spellEnd"/>
      <w:r>
        <w:rPr>
          <w:rtl/>
        </w:rPr>
        <w:t xml:space="preserve"> קים לי' בגוי' טפי וה' הטוב </w:t>
      </w:r>
      <w:proofErr w:type="spellStart"/>
      <w:r>
        <w:rPr>
          <w:rtl/>
        </w:rPr>
        <w:t>ידריכנו</w:t>
      </w:r>
      <w:proofErr w:type="spellEnd"/>
      <w:r>
        <w:rPr>
          <w:rtl/>
        </w:rPr>
        <w:t xml:space="preserve"> בדרך הטוב והאמת וכאשר ישים ה' בלבו בלי שום נטי' לשום צד כן יעשה וד' יצליח בידו דברי ידידו ורבו:</w:t>
      </w:r>
    </w:p>
    <w:p w14:paraId="67D657B5" w14:textId="0E9A8E57" w:rsidR="00F67883" w:rsidRDefault="00AA7A53" w:rsidP="00F67883">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p>
    <w:p w14:paraId="1A154F80" w14:textId="764621E0" w:rsidR="00F67883" w:rsidRDefault="00F67883" w:rsidP="00F67883">
      <w:pPr>
        <w:pStyle w:val="Heading2"/>
        <w:rPr>
          <w:rtl/>
        </w:rPr>
      </w:pPr>
      <w:r>
        <w:rPr>
          <w:rtl/>
        </w:rPr>
        <w:t xml:space="preserve">שו"ת </w:t>
      </w:r>
      <w:proofErr w:type="spellStart"/>
      <w:r>
        <w:rPr>
          <w:rtl/>
        </w:rPr>
        <w:t>מהר"ם</w:t>
      </w:r>
      <w:proofErr w:type="spellEnd"/>
      <w:r>
        <w:rPr>
          <w:rtl/>
        </w:rPr>
        <w:t xml:space="preserve"> שיק יורה דעה סימן רכו</w:t>
      </w:r>
    </w:p>
    <w:p w14:paraId="3E979FD7" w14:textId="77777777" w:rsidR="00F67883" w:rsidRDefault="00F67883" w:rsidP="00F67883">
      <w:pPr>
        <w:rPr>
          <w:rtl/>
        </w:rPr>
      </w:pPr>
      <w:r>
        <w:rPr>
          <w:rtl/>
        </w:rPr>
        <w:t xml:space="preserve">נדרשתי לאשר נשאלתי מאת הנגיד התורני וביקש ממני לכתוב לך דעתי </w:t>
      </w:r>
      <w:proofErr w:type="spellStart"/>
      <w:r>
        <w:rPr>
          <w:rtl/>
        </w:rPr>
        <w:t>בענין</w:t>
      </w:r>
      <w:proofErr w:type="spellEnd"/>
      <w:r>
        <w:rPr>
          <w:rtl/>
        </w:rPr>
        <w:t xml:space="preserve"> נסיעתך וכל התקלות והמכשולים שיכולים לבוא </w:t>
      </w:r>
      <w:proofErr w:type="spellStart"/>
      <w:r>
        <w:rPr>
          <w:rtl/>
        </w:rPr>
        <w:t>עי"ז</w:t>
      </w:r>
      <w:proofErr w:type="spellEnd"/>
      <w:r>
        <w:rPr>
          <w:rtl/>
        </w:rPr>
        <w:t xml:space="preserve"> ואם אמנם שקשה לענות </w:t>
      </w:r>
      <w:proofErr w:type="spellStart"/>
      <w:r>
        <w:rPr>
          <w:rtl/>
        </w:rPr>
        <w:t>וליעץ</w:t>
      </w:r>
      <w:proofErr w:type="spellEnd"/>
      <w:r>
        <w:rPr>
          <w:rtl/>
        </w:rPr>
        <w:t xml:space="preserve"> בדבר הזה שאתה מבפנים ואני מבחוץ </w:t>
      </w:r>
      <w:proofErr w:type="spellStart"/>
      <w:r>
        <w:rPr>
          <w:rtl/>
        </w:rPr>
        <w:t>אפי"ה</w:t>
      </w:r>
      <w:proofErr w:type="spellEnd"/>
      <w:r>
        <w:rPr>
          <w:rtl/>
        </w:rPr>
        <w:t xml:space="preserve"> לא אוכל למנוע להעיר אם אמנם שאתה יודע מעלת זכות הרבים ומקרא מלא נאמר והמשכילים יזהירו כזוהר הרקיע ומצדיקי הרבים ככוכבים </w:t>
      </w:r>
      <w:proofErr w:type="spellStart"/>
      <w:r>
        <w:rPr>
          <w:rtl/>
        </w:rPr>
        <w:t>ותוס</w:t>
      </w:r>
      <w:proofErr w:type="spellEnd"/>
      <w:r>
        <w:rPr>
          <w:rtl/>
        </w:rPr>
        <w:t xml:space="preserve">' בשבת דף ד' ע"א כתבו כדי שיזכו רבים או כדי שלא יבוא מכשול לרבים אמרי' אפי' חטא כדי שיזכה </w:t>
      </w:r>
      <w:proofErr w:type="spellStart"/>
      <w:r>
        <w:rPr>
          <w:rtl/>
        </w:rPr>
        <w:t>חבירך</w:t>
      </w:r>
      <w:proofErr w:type="spellEnd"/>
      <w:r>
        <w:rPr>
          <w:rtl/>
        </w:rPr>
        <w:t xml:space="preserve"> ולכאורה קשה לי ע"ז מהא </w:t>
      </w:r>
      <w:proofErr w:type="spellStart"/>
      <w:r>
        <w:rPr>
          <w:rtl/>
        </w:rPr>
        <w:t>דיליף</w:t>
      </w:r>
      <w:proofErr w:type="spellEnd"/>
      <w:r>
        <w:rPr>
          <w:rtl/>
        </w:rPr>
        <w:t xml:space="preserve"> בסוף </w:t>
      </w:r>
      <w:proofErr w:type="spellStart"/>
      <w:r>
        <w:rPr>
          <w:rtl/>
        </w:rPr>
        <w:t>פ"ק</w:t>
      </w:r>
      <w:proofErr w:type="spellEnd"/>
      <w:r>
        <w:rPr>
          <w:rtl/>
        </w:rPr>
        <w:t xml:space="preserve"> </w:t>
      </w:r>
      <w:proofErr w:type="spellStart"/>
      <w:r>
        <w:rPr>
          <w:rtl/>
        </w:rPr>
        <w:t>דמגילה</w:t>
      </w:r>
      <w:proofErr w:type="spellEnd"/>
      <w:r>
        <w:rPr>
          <w:rtl/>
        </w:rPr>
        <w:t xml:space="preserve"> </w:t>
      </w:r>
      <w:proofErr w:type="spellStart"/>
      <w:r>
        <w:rPr>
          <w:rtl/>
        </w:rPr>
        <w:t>דגדולה</w:t>
      </w:r>
      <w:proofErr w:type="spellEnd"/>
      <w:r>
        <w:rPr>
          <w:rtl/>
        </w:rPr>
        <w:t xml:space="preserve"> ת"ת </w:t>
      </w:r>
      <w:proofErr w:type="spellStart"/>
      <w:r>
        <w:rPr>
          <w:rtl/>
        </w:rPr>
        <w:t>מבנין</w:t>
      </w:r>
      <w:proofErr w:type="spellEnd"/>
      <w:r>
        <w:rPr>
          <w:rtl/>
        </w:rPr>
        <w:t xml:space="preserve"> </w:t>
      </w:r>
      <w:proofErr w:type="spellStart"/>
      <w:r>
        <w:rPr>
          <w:rtl/>
        </w:rPr>
        <w:t>ביהמ"ק</w:t>
      </w:r>
      <w:proofErr w:type="spellEnd"/>
      <w:r>
        <w:rPr>
          <w:rtl/>
        </w:rPr>
        <w:t xml:space="preserve"> מעזרא והא בנין </w:t>
      </w:r>
      <w:proofErr w:type="spellStart"/>
      <w:r>
        <w:rPr>
          <w:rtl/>
        </w:rPr>
        <w:t>ביהמ"ק</w:t>
      </w:r>
      <w:proofErr w:type="spellEnd"/>
      <w:r>
        <w:rPr>
          <w:rtl/>
        </w:rPr>
        <w:t xml:space="preserve"> צורך רבים הוא:  </w:t>
      </w:r>
    </w:p>
    <w:p w14:paraId="59DBD9BD" w14:textId="77777777" w:rsidR="00F67883" w:rsidRDefault="00F67883" w:rsidP="00F67883">
      <w:pPr>
        <w:rPr>
          <w:rtl/>
        </w:rPr>
      </w:pPr>
      <w:r>
        <w:rPr>
          <w:rtl/>
        </w:rPr>
        <w:t xml:space="preserve">  ונראה </w:t>
      </w:r>
      <w:proofErr w:type="spellStart"/>
      <w:r>
        <w:rPr>
          <w:rtl/>
        </w:rPr>
        <w:t>דוודאי</w:t>
      </w:r>
      <w:proofErr w:type="spellEnd"/>
      <w:r>
        <w:rPr>
          <w:rtl/>
        </w:rPr>
        <w:t xml:space="preserve"> גם בלי עזרא לא הי' חשש ביטול </w:t>
      </w:r>
      <w:proofErr w:type="spellStart"/>
      <w:r>
        <w:rPr>
          <w:rtl/>
        </w:rPr>
        <w:t>הבנין</w:t>
      </w:r>
      <w:proofErr w:type="spellEnd"/>
      <w:r>
        <w:rPr>
          <w:rtl/>
        </w:rPr>
        <w:t xml:space="preserve"> שכבר היו שם נחמי' וחבריו אלא כדי שיזכה עזרא ג"כ </w:t>
      </w:r>
      <w:proofErr w:type="spellStart"/>
      <w:r>
        <w:rPr>
          <w:rtl/>
        </w:rPr>
        <w:t>בבנין</w:t>
      </w:r>
      <w:proofErr w:type="spellEnd"/>
      <w:r>
        <w:rPr>
          <w:rtl/>
        </w:rPr>
        <w:t xml:space="preserve"> וע"ז שפיר אמרו גדולה ת"ת ועל ברוך בן נרי' גופי' שהקשה </w:t>
      </w:r>
      <w:proofErr w:type="spellStart"/>
      <w:r>
        <w:rPr>
          <w:rtl/>
        </w:rPr>
        <w:t>המהרש"א</w:t>
      </w:r>
      <w:proofErr w:type="spellEnd"/>
      <w:r>
        <w:rPr>
          <w:rtl/>
        </w:rPr>
        <w:t xml:space="preserve"> שם מדוע לא הי' עולה לדעתי אצלו הי' ת"ת דרבים ורבים </w:t>
      </w:r>
      <w:proofErr w:type="spellStart"/>
      <w:r>
        <w:rPr>
          <w:rtl/>
        </w:rPr>
        <w:t>צריכין</w:t>
      </w:r>
      <w:proofErr w:type="spellEnd"/>
      <w:r>
        <w:rPr>
          <w:rtl/>
        </w:rPr>
        <w:t xml:space="preserve"> לו דהיינו כל ישראל שנשארו בבבל ות"ת דרבים </w:t>
      </w:r>
      <w:proofErr w:type="spellStart"/>
      <w:r>
        <w:rPr>
          <w:rtl/>
        </w:rPr>
        <w:t>דעדיף</w:t>
      </w:r>
      <w:proofErr w:type="spellEnd"/>
      <w:r>
        <w:rPr>
          <w:rtl/>
        </w:rPr>
        <w:t xml:space="preserve"> </w:t>
      </w:r>
      <w:proofErr w:type="spellStart"/>
      <w:r>
        <w:rPr>
          <w:rtl/>
        </w:rPr>
        <w:t>מהכל</w:t>
      </w:r>
      <w:proofErr w:type="spellEnd"/>
      <w:r>
        <w:rPr>
          <w:rtl/>
        </w:rPr>
        <w:t xml:space="preserve"> פשיטא דאינו נדחה מפני בנין </w:t>
      </w:r>
      <w:proofErr w:type="spellStart"/>
      <w:r>
        <w:rPr>
          <w:rtl/>
        </w:rPr>
        <w:t>ביהמ"ק</w:t>
      </w:r>
      <w:proofErr w:type="spellEnd"/>
      <w:r>
        <w:rPr>
          <w:rtl/>
        </w:rPr>
        <w:t xml:space="preserve"> </w:t>
      </w:r>
      <w:proofErr w:type="spellStart"/>
      <w:r>
        <w:rPr>
          <w:rtl/>
        </w:rPr>
        <w:t>כדאיתא</w:t>
      </w:r>
      <w:proofErr w:type="spellEnd"/>
      <w:r>
        <w:rPr>
          <w:rtl/>
        </w:rPr>
        <w:t xml:space="preserve"> במגילה דף ג' </w:t>
      </w:r>
      <w:proofErr w:type="spellStart"/>
      <w:r>
        <w:rPr>
          <w:rtl/>
        </w:rPr>
        <w:t>דת"ת</w:t>
      </w:r>
      <w:proofErr w:type="spellEnd"/>
      <w:r>
        <w:rPr>
          <w:rtl/>
        </w:rPr>
        <w:t xml:space="preserve"> דרבים עדיף מעבודה רק בעזרא שהי' רק ת"ת </w:t>
      </w:r>
      <w:proofErr w:type="spellStart"/>
      <w:r>
        <w:rPr>
          <w:rtl/>
        </w:rPr>
        <w:t>דיחיד</w:t>
      </w:r>
      <w:proofErr w:type="spellEnd"/>
      <w:r>
        <w:rPr>
          <w:rtl/>
        </w:rPr>
        <w:t xml:space="preserve"> ואין רבים תלויים בו נגד זה גם בנין בהמ"ק אצלו הי' רק של יחיד </w:t>
      </w:r>
      <w:proofErr w:type="spellStart"/>
      <w:r>
        <w:rPr>
          <w:rtl/>
        </w:rPr>
        <w:t>כדלעיל</w:t>
      </w:r>
      <w:proofErr w:type="spellEnd"/>
      <w:r>
        <w:rPr>
          <w:rtl/>
        </w:rPr>
        <w:t xml:space="preserve">:  </w:t>
      </w:r>
    </w:p>
    <w:p w14:paraId="623D114F" w14:textId="77777777" w:rsidR="00F67883" w:rsidRDefault="00F67883" w:rsidP="00F67883">
      <w:pPr>
        <w:rPr>
          <w:rtl/>
        </w:rPr>
      </w:pPr>
      <w:r>
        <w:rPr>
          <w:rtl/>
        </w:rPr>
        <w:t xml:space="preserve">  אלא </w:t>
      </w:r>
      <w:proofErr w:type="spellStart"/>
      <w:r>
        <w:rPr>
          <w:rtl/>
        </w:rPr>
        <w:t>דעדיין</w:t>
      </w:r>
      <w:proofErr w:type="spellEnd"/>
      <w:r>
        <w:rPr>
          <w:rtl/>
        </w:rPr>
        <w:t xml:space="preserve"> קשה לי מנ"ל לש"ס לומר </w:t>
      </w:r>
      <w:proofErr w:type="spellStart"/>
      <w:r>
        <w:rPr>
          <w:rtl/>
        </w:rPr>
        <w:t>דטעמו</w:t>
      </w:r>
      <w:proofErr w:type="spellEnd"/>
      <w:r>
        <w:rPr>
          <w:rtl/>
        </w:rPr>
        <w:t xml:space="preserve"> של עזרא דלא עלה משום </w:t>
      </w:r>
      <w:proofErr w:type="spellStart"/>
      <w:r>
        <w:rPr>
          <w:rtl/>
        </w:rPr>
        <w:t>דגדול</w:t>
      </w:r>
      <w:proofErr w:type="spellEnd"/>
      <w:r>
        <w:rPr>
          <w:rtl/>
        </w:rPr>
        <w:t xml:space="preserve"> ת"ת </w:t>
      </w:r>
      <w:proofErr w:type="spellStart"/>
      <w:r>
        <w:rPr>
          <w:rtl/>
        </w:rPr>
        <w:t>דלמא</w:t>
      </w:r>
      <w:proofErr w:type="spellEnd"/>
      <w:r>
        <w:rPr>
          <w:rtl/>
        </w:rPr>
        <w:t xml:space="preserve"> משום </w:t>
      </w:r>
      <w:proofErr w:type="spellStart"/>
      <w:r>
        <w:rPr>
          <w:rtl/>
        </w:rPr>
        <w:t>דכבר</w:t>
      </w:r>
      <w:proofErr w:type="spellEnd"/>
      <w:r>
        <w:rPr>
          <w:rtl/>
        </w:rPr>
        <w:t xml:space="preserve"> עסק בו והעוסק </w:t>
      </w:r>
      <w:proofErr w:type="spellStart"/>
      <w:r>
        <w:rPr>
          <w:rtl/>
        </w:rPr>
        <w:t>במצוה</w:t>
      </w:r>
      <w:proofErr w:type="spellEnd"/>
      <w:r>
        <w:rPr>
          <w:rtl/>
        </w:rPr>
        <w:t xml:space="preserve"> פטור </w:t>
      </w:r>
      <w:proofErr w:type="spellStart"/>
      <w:r>
        <w:rPr>
          <w:rtl/>
        </w:rPr>
        <w:t>ממצוה</w:t>
      </w:r>
      <w:proofErr w:type="spellEnd"/>
      <w:r>
        <w:rPr>
          <w:rtl/>
        </w:rPr>
        <w:t xml:space="preserve"> אחרת </w:t>
      </w:r>
      <w:proofErr w:type="spellStart"/>
      <w:r>
        <w:rPr>
          <w:rtl/>
        </w:rPr>
        <w:t>ופירש"י</w:t>
      </w:r>
      <w:proofErr w:type="spellEnd"/>
      <w:r>
        <w:rPr>
          <w:rtl/>
        </w:rPr>
        <w:t xml:space="preserve"> בסוכה דף כ"ה ע"ב בד"ה שחל שביעי שלהן וכו' דאף מצוה קלה קודמת עיי"ש ולכך </w:t>
      </w:r>
      <w:r>
        <w:rPr>
          <w:rtl/>
        </w:rPr>
        <w:lastRenderedPageBreak/>
        <w:t xml:space="preserve">לא הניח עסק התורה וצריך לומר </w:t>
      </w:r>
      <w:proofErr w:type="spellStart"/>
      <w:r>
        <w:rPr>
          <w:rtl/>
        </w:rPr>
        <w:t>דבכל</w:t>
      </w:r>
      <w:proofErr w:type="spellEnd"/>
      <w:r>
        <w:rPr>
          <w:rtl/>
        </w:rPr>
        <w:t xml:space="preserve"> בוקר מתחיל חיוב חדש עסק התורה ומצות בנין </w:t>
      </w:r>
      <w:proofErr w:type="spellStart"/>
      <w:r>
        <w:rPr>
          <w:rtl/>
        </w:rPr>
        <w:t>ביהמ"ק</w:t>
      </w:r>
      <w:proofErr w:type="spellEnd"/>
      <w:r>
        <w:rPr>
          <w:rtl/>
        </w:rPr>
        <w:t xml:space="preserve"> אלא </w:t>
      </w:r>
      <w:proofErr w:type="spellStart"/>
      <w:r>
        <w:rPr>
          <w:rtl/>
        </w:rPr>
        <w:t>דאכתי</w:t>
      </w:r>
      <w:proofErr w:type="spellEnd"/>
      <w:r>
        <w:rPr>
          <w:rtl/>
        </w:rPr>
        <w:t xml:space="preserve"> קשה הא אין </w:t>
      </w:r>
      <w:proofErr w:type="spellStart"/>
      <w:r>
        <w:rPr>
          <w:rtl/>
        </w:rPr>
        <w:t>מעבירין</w:t>
      </w:r>
      <w:proofErr w:type="spellEnd"/>
      <w:r>
        <w:rPr>
          <w:rtl/>
        </w:rPr>
        <w:t xml:space="preserve"> על המצות ולדעת </w:t>
      </w:r>
      <w:proofErr w:type="spellStart"/>
      <w:r>
        <w:rPr>
          <w:rtl/>
        </w:rPr>
        <w:t>הח"צ</w:t>
      </w:r>
      <w:proofErr w:type="spellEnd"/>
      <w:r>
        <w:rPr>
          <w:rtl/>
        </w:rPr>
        <w:t xml:space="preserve"> סי' ק"ו אפילו כדי לעשות גדולה ממנה וצ"ע:  </w:t>
      </w:r>
    </w:p>
    <w:p w14:paraId="5BCDE1E2" w14:textId="77777777" w:rsidR="00F67883" w:rsidRDefault="00F67883" w:rsidP="00F67883">
      <w:pPr>
        <w:rPr>
          <w:rtl/>
        </w:rPr>
      </w:pPr>
      <w:r>
        <w:rPr>
          <w:rtl/>
        </w:rPr>
        <w:t xml:space="preserve">  ומטעם זה </w:t>
      </w:r>
      <w:proofErr w:type="spellStart"/>
      <w:r>
        <w:rPr>
          <w:rtl/>
        </w:rPr>
        <w:t>נמי</w:t>
      </w:r>
      <w:proofErr w:type="spellEnd"/>
      <w:r>
        <w:rPr>
          <w:rtl/>
        </w:rPr>
        <w:t xml:space="preserve"> אצלך איך תניח מצוה דרבים שאתה עוסק בה לעשות מצוה לימוד התורה ועוד שלדעתי זה הוי כמו אין ספק מוציא מידי וודאי וגדולה חזקה אמרו </w:t>
      </w:r>
      <w:proofErr w:type="spellStart"/>
      <w:r>
        <w:rPr>
          <w:rtl/>
        </w:rPr>
        <w:t>חכז"ל</w:t>
      </w:r>
      <w:proofErr w:type="spellEnd"/>
      <w:r>
        <w:rPr>
          <w:rtl/>
        </w:rPr>
        <w:t xml:space="preserve"> לכך הי' נ"ל שאין ראוי להניח מקום שזכות רבים תלי' בי' למקום שנראה שיהא יכול לקנות שלימות יותר אמנם הואיל ואין אני יודע תוכן הדברים ממש ואין לדיין בזה אלא מה שעיניו רואות מה שיוכל לתקן ומה שיש עוד חששות וכו' לזה אין הדבר מוכרע אצלי בבירור וה' יהי' עמך </w:t>
      </w:r>
      <w:proofErr w:type="spellStart"/>
      <w:r>
        <w:rPr>
          <w:rtl/>
        </w:rPr>
        <w:t>וידריכך</w:t>
      </w:r>
      <w:proofErr w:type="spellEnd"/>
      <w:r>
        <w:rPr>
          <w:rtl/>
        </w:rPr>
        <w:t xml:space="preserve"> בדרך הטוב והישר בעיני ה' וזכות אבותיך יהי' בסעדך דברי ידידך ורבך הדורש שלומך:</w:t>
      </w:r>
    </w:p>
    <w:p w14:paraId="1B8126D0" w14:textId="0EFEEE85" w:rsidR="001C212E" w:rsidRDefault="00F67883" w:rsidP="001C212E">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r w:rsidR="000431B0">
        <w:rPr>
          <w:rtl/>
        </w:rPr>
        <w:t xml:space="preserve"> </w:t>
      </w:r>
    </w:p>
    <w:p w14:paraId="44BAB74E" w14:textId="77777777" w:rsidR="001C212E" w:rsidRDefault="001C212E" w:rsidP="001C212E">
      <w:pPr>
        <w:pStyle w:val="Heading2"/>
        <w:rPr>
          <w:rtl/>
        </w:rPr>
      </w:pPr>
      <w:r>
        <w:rPr>
          <w:rtl/>
        </w:rPr>
        <w:t xml:space="preserve">שו"ת </w:t>
      </w:r>
      <w:proofErr w:type="spellStart"/>
      <w:r>
        <w:rPr>
          <w:rtl/>
        </w:rPr>
        <w:t>מהר"ם</w:t>
      </w:r>
      <w:proofErr w:type="spellEnd"/>
      <w:r>
        <w:rPr>
          <w:rtl/>
        </w:rPr>
        <w:t xml:space="preserve"> שיק יורה דעה סימן רכז</w:t>
      </w:r>
    </w:p>
    <w:p w14:paraId="4A16F896" w14:textId="77777777" w:rsidR="001C212E" w:rsidRDefault="001C212E" w:rsidP="001C212E">
      <w:pPr>
        <w:rPr>
          <w:rtl/>
        </w:rPr>
      </w:pPr>
      <w:r>
        <w:rPr>
          <w:rtl/>
        </w:rPr>
        <w:t xml:space="preserve">   </w:t>
      </w:r>
    </w:p>
    <w:p w14:paraId="6E4B76BE" w14:textId="77777777" w:rsidR="001C212E" w:rsidRDefault="001C212E" w:rsidP="001C212E">
      <w:pPr>
        <w:rPr>
          <w:rtl/>
        </w:rPr>
      </w:pPr>
      <w:proofErr w:type="spellStart"/>
      <w:r>
        <w:rPr>
          <w:rtl/>
        </w:rPr>
        <w:t>שיל"ת</w:t>
      </w:r>
      <w:proofErr w:type="spellEnd"/>
      <w:r>
        <w:rPr>
          <w:rtl/>
        </w:rPr>
        <w:t xml:space="preserve"> </w:t>
      </w:r>
      <w:proofErr w:type="spellStart"/>
      <w:r>
        <w:rPr>
          <w:rtl/>
        </w:rPr>
        <w:t>חוסט</w:t>
      </w:r>
      <w:proofErr w:type="spellEnd"/>
      <w:r>
        <w:rPr>
          <w:rtl/>
        </w:rPr>
        <w:t xml:space="preserve"> יום ה' ד' תשרי תרל"ד לפ"ק:</w:t>
      </w:r>
    </w:p>
    <w:p w14:paraId="60175893" w14:textId="77777777" w:rsidR="001C212E" w:rsidRDefault="001C212E" w:rsidP="001C212E">
      <w:pPr>
        <w:rPr>
          <w:rtl/>
        </w:rPr>
      </w:pPr>
      <w:r>
        <w:rPr>
          <w:rtl/>
        </w:rPr>
        <w:t xml:space="preserve">גמר חתימה טובה וברכה והצלחה יהא לראש גבר תלמידי הרב הגדול המופלג המפורסם </w:t>
      </w:r>
      <w:proofErr w:type="spellStart"/>
      <w:r>
        <w:rPr>
          <w:rtl/>
        </w:rPr>
        <w:t>כש"ת</w:t>
      </w:r>
      <w:proofErr w:type="spellEnd"/>
      <w:r>
        <w:rPr>
          <w:rtl/>
        </w:rPr>
        <w:t xml:space="preserve"> </w:t>
      </w:r>
      <w:proofErr w:type="spellStart"/>
      <w:r>
        <w:rPr>
          <w:rtl/>
        </w:rPr>
        <w:t>מוה</w:t>
      </w:r>
      <w:proofErr w:type="spellEnd"/>
      <w:r>
        <w:rPr>
          <w:rtl/>
        </w:rPr>
        <w:t xml:space="preserve">' זלמן </w:t>
      </w:r>
      <w:proofErr w:type="spellStart"/>
      <w:r>
        <w:rPr>
          <w:rtl/>
        </w:rPr>
        <w:t>שפיצער</w:t>
      </w:r>
      <w:proofErr w:type="spellEnd"/>
      <w:r>
        <w:rPr>
          <w:rtl/>
        </w:rPr>
        <w:t xml:space="preserve"> נ"י רב בקהל הקודש </w:t>
      </w:r>
      <w:proofErr w:type="spellStart"/>
      <w:r>
        <w:rPr>
          <w:rtl/>
        </w:rPr>
        <w:t>בווין</w:t>
      </w:r>
      <w:proofErr w:type="spellEnd"/>
      <w:r>
        <w:rPr>
          <w:rtl/>
        </w:rPr>
        <w:t xml:space="preserve"> </w:t>
      </w:r>
      <w:proofErr w:type="spellStart"/>
      <w:r>
        <w:rPr>
          <w:rtl/>
        </w:rPr>
        <w:t>יע"א</w:t>
      </w:r>
      <w:proofErr w:type="spellEnd"/>
      <w:r>
        <w:rPr>
          <w:rtl/>
        </w:rPr>
        <w:t xml:space="preserve">:  </w:t>
      </w:r>
    </w:p>
    <w:p w14:paraId="7AADDB7C" w14:textId="77777777" w:rsidR="001C212E" w:rsidRDefault="001C212E" w:rsidP="001C212E">
      <w:pPr>
        <w:rPr>
          <w:rtl/>
        </w:rPr>
      </w:pPr>
      <w:r>
        <w:rPr>
          <w:rtl/>
        </w:rPr>
        <w:t xml:space="preserve">  מכתבך קבלתי </w:t>
      </w:r>
      <w:proofErr w:type="spellStart"/>
      <w:r>
        <w:rPr>
          <w:rtl/>
        </w:rPr>
        <w:t>בער"ה</w:t>
      </w:r>
      <w:proofErr w:type="spellEnd"/>
      <w:r>
        <w:rPr>
          <w:rtl/>
        </w:rPr>
        <w:t xml:space="preserve"> ונהניתי בו ובו שאלתני </w:t>
      </w:r>
      <w:proofErr w:type="spellStart"/>
      <w:r>
        <w:rPr>
          <w:rtl/>
        </w:rPr>
        <w:t>ליעץ</w:t>
      </w:r>
      <w:proofErr w:type="spellEnd"/>
      <w:r>
        <w:rPr>
          <w:rtl/>
        </w:rPr>
        <w:t xml:space="preserve"> אותך אם תקבל המשרה על שכמך להיות רב בק"ק </w:t>
      </w:r>
      <w:proofErr w:type="spellStart"/>
      <w:r>
        <w:rPr>
          <w:rtl/>
        </w:rPr>
        <w:t>מאטרסדארף</w:t>
      </w:r>
      <w:proofErr w:type="spellEnd"/>
      <w:r>
        <w:rPr>
          <w:rtl/>
        </w:rPr>
        <w:t xml:space="preserve"> </w:t>
      </w:r>
      <w:proofErr w:type="spellStart"/>
      <w:r>
        <w:rPr>
          <w:rtl/>
        </w:rPr>
        <w:t>יע"א</w:t>
      </w:r>
      <w:proofErr w:type="spellEnd"/>
      <w:r>
        <w:rPr>
          <w:rtl/>
        </w:rPr>
        <w:t xml:space="preserve"> הרוצים בך כי שם תוכל להרביץ תורה ונפשך חשקה ללמוד וללמד ובוודאי בזה צדקת </w:t>
      </w:r>
      <w:proofErr w:type="spellStart"/>
      <w:r>
        <w:rPr>
          <w:rtl/>
        </w:rPr>
        <w:t>דמעלת</w:t>
      </w:r>
      <w:proofErr w:type="spellEnd"/>
      <w:r>
        <w:rPr>
          <w:rtl/>
        </w:rPr>
        <w:t xml:space="preserve"> הלימוד גדול מאוד ובלבד גדלה אם נהנה ממנה ולולא תורתך שעשועי וכו' אבל לעמוד על המשמר ולעמוד בפרץ </w:t>
      </w:r>
      <w:proofErr w:type="spellStart"/>
      <w:r>
        <w:rPr>
          <w:rtl/>
        </w:rPr>
        <w:t>אברוחי</w:t>
      </w:r>
      <w:proofErr w:type="spellEnd"/>
      <w:r>
        <w:rPr>
          <w:rtl/>
        </w:rPr>
        <w:t xml:space="preserve"> ארי בעלמא הוא וגם אינו נוח לאדם ומרן הגאון בעל </w:t>
      </w:r>
      <w:proofErr w:type="spellStart"/>
      <w:r>
        <w:rPr>
          <w:rtl/>
        </w:rPr>
        <w:t>חת"ס</w:t>
      </w:r>
      <w:proofErr w:type="spellEnd"/>
      <w:r>
        <w:rPr>
          <w:rtl/>
        </w:rPr>
        <w:t xml:space="preserve"> זצ"ל המליץ על לשון התרגום </w:t>
      </w:r>
      <w:proofErr w:type="spellStart"/>
      <w:r>
        <w:rPr>
          <w:rtl/>
        </w:rPr>
        <w:t>בפ</w:t>
      </w:r>
      <w:proofErr w:type="spellEnd"/>
      <w:r>
        <w:rPr>
          <w:rtl/>
        </w:rPr>
        <w:t xml:space="preserve">' </w:t>
      </w:r>
      <w:proofErr w:type="spellStart"/>
      <w:r>
        <w:rPr>
          <w:rtl/>
        </w:rPr>
        <w:t>חקת</w:t>
      </w:r>
      <w:proofErr w:type="spellEnd"/>
      <w:r>
        <w:rPr>
          <w:rtl/>
        </w:rPr>
        <w:t xml:space="preserve"> התורה דא גזירת אורייתא אשר </w:t>
      </w:r>
      <w:proofErr w:type="spellStart"/>
      <w:r>
        <w:rPr>
          <w:rtl/>
        </w:rPr>
        <w:t>צוה</w:t>
      </w:r>
      <w:proofErr w:type="spellEnd"/>
      <w:r>
        <w:rPr>
          <w:rtl/>
        </w:rPr>
        <w:t xml:space="preserve"> ה' לאמור ולהוכיח:  </w:t>
      </w:r>
    </w:p>
    <w:p w14:paraId="7ACA2D50" w14:textId="77777777" w:rsidR="001C212E" w:rsidRDefault="001C212E" w:rsidP="001C212E">
      <w:pPr>
        <w:rPr>
          <w:rtl/>
        </w:rPr>
      </w:pPr>
      <w:r>
        <w:rPr>
          <w:rtl/>
        </w:rPr>
        <w:t xml:space="preserve">  </w:t>
      </w:r>
      <w:proofErr w:type="spellStart"/>
      <w:r>
        <w:rPr>
          <w:rtl/>
        </w:rPr>
        <w:t>ואעפי"כ</w:t>
      </w:r>
      <w:proofErr w:type="spellEnd"/>
      <w:r>
        <w:rPr>
          <w:rtl/>
        </w:rPr>
        <w:t xml:space="preserve"> </w:t>
      </w:r>
      <w:proofErr w:type="spellStart"/>
      <w:r>
        <w:rPr>
          <w:rtl/>
        </w:rPr>
        <w:t>צריכין</w:t>
      </w:r>
      <w:proofErr w:type="spellEnd"/>
      <w:r>
        <w:rPr>
          <w:rtl/>
        </w:rPr>
        <w:t xml:space="preserve"> אנו לדון באשר הוא שם </w:t>
      </w:r>
      <w:proofErr w:type="spellStart"/>
      <w:r>
        <w:rPr>
          <w:rtl/>
        </w:rPr>
        <w:t>דאמרינין</w:t>
      </w:r>
      <w:proofErr w:type="spellEnd"/>
      <w:r>
        <w:rPr>
          <w:rtl/>
        </w:rPr>
        <w:t xml:space="preserve"> </w:t>
      </w:r>
      <w:proofErr w:type="spellStart"/>
      <w:r>
        <w:rPr>
          <w:rtl/>
        </w:rPr>
        <w:t>בפ"ק</w:t>
      </w:r>
      <w:proofErr w:type="spellEnd"/>
      <w:r>
        <w:rPr>
          <w:rtl/>
        </w:rPr>
        <w:t xml:space="preserve"> </w:t>
      </w:r>
      <w:proofErr w:type="spellStart"/>
      <w:r>
        <w:rPr>
          <w:rtl/>
        </w:rPr>
        <w:t>דמ"ק</w:t>
      </w:r>
      <w:proofErr w:type="spellEnd"/>
      <w:r>
        <w:rPr>
          <w:rtl/>
        </w:rPr>
        <w:t xml:space="preserve"> דף ט' על הסתירה </w:t>
      </w:r>
      <w:proofErr w:type="spellStart"/>
      <w:r>
        <w:rPr>
          <w:rtl/>
        </w:rPr>
        <w:t>דבקרא</w:t>
      </w:r>
      <w:proofErr w:type="spellEnd"/>
      <w:r>
        <w:rPr>
          <w:rtl/>
        </w:rPr>
        <w:t xml:space="preserve"> א' נאמר אורח חיים פן תפלס </w:t>
      </w:r>
      <w:proofErr w:type="spellStart"/>
      <w:r>
        <w:rPr>
          <w:rtl/>
        </w:rPr>
        <w:t>כו</w:t>
      </w:r>
      <w:proofErr w:type="spellEnd"/>
      <w:r>
        <w:rPr>
          <w:rtl/>
        </w:rPr>
        <w:t xml:space="preserve">' ומסיק </w:t>
      </w:r>
      <w:proofErr w:type="spellStart"/>
      <w:r>
        <w:rPr>
          <w:rtl/>
        </w:rPr>
        <w:t>דמצוה</w:t>
      </w:r>
      <w:proofErr w:type="spellEnd"/>
      <w:r>
        <w:rPr>
          <w:rtl/>
        </w:rPr>
        <w:t xml:space="preserve"> שא"א לקיים ע"י אחר אזהר אורח חיים פן תפלס אפי' וכו' ובנידון הזה כבר כתבת בעצמך שא"א לעשות כמעשיך ע"י אחר א"כ אפילו מצוה קלה קודמת </w:t>
      </w:r>
      <w:proofErr w:type="spellStart"/>
      <w:r>
        <w:rPr>
          <w:rtl/>
        </w:rPr>
        <w:t>כפרש"י</w:t>
      </w:r>
      <w:proofErr w:type="spellEnd"/>
      <w:r>
        <w:rPr>
          <w:rtl/>
        </w:rPr>
        <w:t xml:space="preserve"> שם היינו אם רוצה לברר א' מהם וכ"ש אם כבר הוא יושב ועוסק בה </w:t>
      </w:r>
      <w:proofErr w:type="spellStart"/>
      <w:r>
        <w:rPr>
          <w:rtl/>
        </w:rPr>
        <w:t>דעוסק</w:t>
      </w:r>
      <w:proofErr w:type="spellEnd"/>
      <w:r>
        <w:rPr>
          <w:rtl/>
        </w:rPr>
        <w:t xml:space="preserve"> </w:t>
      </w:r>
      <w:proofErr w:type="spellStart"/>
      <w:r>
        <w:rPr>
          <w:rtl/>
        </w:rPr>
        <w:t>במצוה</w:t>
      </w:r>
      <w:proofErr w:type="spellEnd"/>
      <w:r>
        <w:rPr>
          <w:rtl/>
        </w:rPr>
        <w:t xml:space="preserve"> פטור </w:t>
      </w:r>
      <w:proofErr w:type="spellStart"/>
      <w:r>
        <w:rPr>
          <w:rtl/>
        </w:rPr>
        <w:t>ממצוה</w:t>
      </w:r>
      <w:proofErr w:type="spellEnd"/>
      <w:r>
        <w:rPr>
          <w:rtl/>
        </w:rPr>
        <w:t xml:space="preserve"> אפילו חמורה ממנה </w:t>
      </w:r>
      <w:proofErr w:type="spellStart"/>
      <w:r>
        <w:rPr>
          <w:rtl/>
        </w:rPr>
        <w:t>כפירש"י</w:t>
      </w:r>
      <w:proofErr w:type="spellEnd"/>
      <w:r>
        <w:rPr>
          <w:rtl/>
        </w:rPr>
        <w:t xml:space="preserve"> בסוכה דף כ"ה וממילא אסור משום אין </w:t>
      </w:r>
      <w:proofErr w:type="spellStart"/>
      <w:r>
        <w:rPr>
          <w:rtl/>
        </w:rPr>
        <w:t>מעבירין</w:t>
      </w:r>
      <w:proofErr w:type="spellEnd"/>
      <w:r>
        <w:rPr>
          <w:rtl/>
        </w:rPr>
        <w:t xml:space="preserve"> על המצות והיינו אפילו אם מעמדך הוא מצוה קטנה. אבל הרי כבר אמרו מוציא יקר מזולל כפי יהי' והקב"ה גוזר והוא מבטל ואמרו גדול </w:t>
      </w:r>
      <w:proofErr w:type="spellStart"/>
      <w:r>
        <w:rPr>
          <w:rtl/>
        </w:rPr>
        <w:t>המחטיאו</w:t>
      </w:r>
      <w:proofErr w:type="spellEnd"/>
      <w:r>
        <w:rPr>
          <w:rtl/>
        </w:rPr>
        <w:t xml:space="preserve"> יותר </w:t>
      </w:r>
      <w:proofErr w:type="spellStart"/>
      <w:r>
        <w:rPr>
          <w:rtl/>
        </w:rPr>
        <w:t>מהרגו</w:t>
      </w:r>
      <w:proofErr w:type="spellEnd"/>
      <w:r>
        <w:rPr>
          <w:rtl/>
        </w:rPr>
        <w:t xml:space="preserve"> ואם להציל נפשות מסכנות הגוף אין לך דבר שעומד בפני פ"נ ק"ו מפני סכנת הנשמה:  </w:t>
      </w:r>
    </w:p>
    <w:p w14:paraId="39394D46" w14:textId="77777777" w:rsidR="001C212E" w:rsidRDefault="001C212E" w:rsidP="001C212E">
      <w:pPr>
        <w:rPr>
          <w:rtl/>
        </w:rPr>
      </w:pPr>
      <w:r>
        <w:rPr>
          <w:rtl/>
        </w:rPr>
        <w:t xml:space="preserve">  ואע"ג </w:t>
      </w:r>
      <w:proofErr w:type="spellStart"/>
      <w:r>
        <w:rPr>
          <w:rtl/>
        </w:rPr>
        <w:t>דתלמוד</w:t>
      </w:r>
      <w:proofErr w:type="spellEnd"/>
      <w:r>
        <w:rPr>
          <w:rtl/>
        </w:rPr>
        <w:t xml:space="preserve"> תורה הוא גדול אמרו </w:t>
      </w:r>
      <w:proofErr w:type="spellStart"/>
      <w:r>
        <w:rPr>
          <w:rtl/>
        </w:rPr>
        <w:t>מבטלין</w:t>
      </w:r>
      <w:proofErr w:type="spellEnd"/>
      <w:r>
        <w:rPr>
          <w:rtl/>
        </w:rPr>
        <w:t xml:space="preserve"> ת"ת להכנסת כלה </w:t>
      </w:r>
      <w:proofErr w:type="spellStart"/>
      <w:r>
        <w:rPr>
          <w:rtl/>
        </w:rPr>
        <w:t>כו</w:t>
      </w:r>
      <w:proofErr w:type="spellEnd"/>
      <w:r>
        <w:rPr>
          <w:rtl/>
        </w:rPr>
        <w:t xml:space="preserve">' ורשעים בחייהן קרויים מתים. ולהרבות להכניס המון בני ישראל לתורה אין לך הכנסת כלה גדול מזה וכבר נשאלתי על אותה ברייתא עצמה </w:t>
      </w:r>
      <w:proofErr w:type="spellStart"/>
      <w:r>
        <w:rPr>
          <w:rtl/>
        </w:rPr>
        <w:t>דמפלגת</w:t>
      </w:r>
      <w:proofErr w:type="spellEnd"/>
      <w:r>
        <w:rPr>
          <w:rtl/>
        </w:rPr>
        <w:t xml:space="preserve"> במצות הכנסת כלה ואידך ומסיים ות"ת כנגד כולם </w:t>
      </w:r>
      <w:proofErr w:type="spellStart"/>
      <w:r>
        <w:rPr>
          <w:rtl/>
        </w:rPr>
        <w:t>ואנן</w:t>
      </w:r>
      <w:proofErr w:type="spellEnd"/>
      <w:r>
        <w:rPr>
          <w:rtl/>
        </w:rPr>
        <w:t xml:space="preserve"> איפכא </w:t>
      </w:r>
      <w:proofErr w:type="spellStart"/>
      <w:r>
        <w:rPr>
          <w:rtl/>
        </w:rPr>
        <w:t>תנינא</w:t>
      </w:r>
      <w:proofErr w:type="spellEnd"/>
      <w:r>
        <w:rPr>
          <w:rtl/>
        </w:rPr>
        <w:t xml:space="preserve"> </w:t>
      </w:r>
      <w:proofErr w:type="spellStart"/>
      <w:r>
        <w:rPr>
          <w:rtl/>
        </w:rPr>
        <w:t>מבטלין</w:t>
      </w:r>
      <w:proofErr w:type="spellEnd"/>
      <w:r>
        <w:rPr>
          <w:rtl/>
        </w:rPr>
        <w:t xml:space="preserve"> ת"ת ואין כאן מקומו (עיין </w:t>
      </w:r>
      <w:proofErr w:type="spellStart"/>
      <w:r>
        <w:rPr>
          <w:rtl/>
        </w:rPr>
        <w:t>בחאו"ח</w:t>
      </w:r>
      <w:proofErr w:type="spellEnd"/>
      <w:r>
        <w:rPr>
          <w:rtl/>
        </w:rPr>
        <w:t xml:space="preserve"> סי' ב') וכיוצא בזה נשאלתי מאת תלמידי הרב </w:t>
      </w:r>
      <w:proofErr w:type="spellStart"/>
      <w:r>
        <w:rPr>
          <w:rtl/>
        </w:rPr>
        <w:t>המאה"ג</w:t>
      </w:r>
      <w:proofErr w:type="spellEnd"/>
      <w:r>
        <w:rPr>
          <w:rtl/>
        </w:rPr>
        <w:t xml:space="preserve"> </w:t>
      </w:r>
      <w:proofErr w:type="spellStart"/>
      <w:r>
        <w:rPr>
          <w:rtl/>
        </w:rPr>
        <w:t>מוה</w:t>
      </w:r>
      <w:proofErr w:type="spellEnd"/>
      <w:r>
        <w:rPr>
          <w:rtl/>
        </w:rPr>
        <w:t xml:space="preserve">' </w:t>
      </w:r>
      <w:proofErr w:type="spellStart"/>
      <w:r>
        <w:rPr>
          <w:rtl/>
        </w:rPr>
        <w:t>זוסמאן</w:t>
      </w:r>
      <w:proofErr w:type="spellEnd"/>
      <w:r>
        <w:rPr>
          <w:rtl/>
        </w:rPr>
        <w:t xml:space="preserve"> ני' </w:t>
      </w:r>
      <w:proofErr w:type="spellStart"/>
      <w:r>
        <w:rPr>
          <w:rtl/>
        </w:rPr>
        <w:t>האבדק"ק</w:t>
      </w:r>
      <w:proofErr w:type="spellEnd"/>
      <w:r>
        <w:rPr>
          <w:rtl/>
        </w:rPr>
        <w:t xml:space="preserve"> </w:t>
      </w:r>
      <w:proofErr w:type="spellStart"/>
      <w:r>
        <w:rPr>
          <w:rtl/>
        </w:rPr>
        <w:t>האלאש</w:t>
      </w:r>
      <w:proofErr w:type="spellEnd"/>
      <w:r>
        <w:rPr>
          <w:rtl/>
        </w:rPr>
        <w:t xml:space="preserve"> והשבתי לו כעין זה </w:t>
      </w:r>
      <w:proofErr w:type="spellStart"/>
      <w:r>
        <w:rPr>
          <w:rtl/>
        </w:rPr>
        <w:t>ואפי"ה</w:t>
      </w:r>
      <w:proofErr w:type="spellEnd"/>
      <w:r>
        <w:rPr>
          <w:rtl/>
        </w:rPr>
        <w:t xml:space="preserve"> כיון </w:t>
      </w:r>
      <w:proofErr w:type="spellStart"/>
      <w:r>
        <w:rPr>
          <w:rtl/>
        </w:rPr>
        <w:t>דדבר</w:t>
      </w:r>
      <w:proofErr w:type="spellEnd"/>
      <w:r>
        <w:rPr>
          <w:rtl/>
        </w:rPr>
        <w:t xml:space="preserve"> גדול הוא ודיני נפשות </w:t>
      </w:r>
      <w:proofErr w:type="spellStart"/>
      <w:r>
        <w:rPr>
          <w:rtl/>
        </w:rPr>
        <w:t>מתחילין</w:t>
      </w:r>
      <w:proofErr w:type="spellEnd"/>
      <w:r>
        <w:rPr>
          <w:rtl/>
        </w:rPr>
        <w:t xml:space="preserve"> רק מן הצד ישאל בזה גם את הגאון הצדיק </w:t>
      </w:r>
      <w:proofErr w:type="spellStart"/>
      <w:r>
        <w:rPr>
          <w:rtl/>
        </w:rPr>
        <w:t>מסאנז</w:t>
      </w:r>
      <w:proofErr w:type="spellEnd"/>
      <w:r>
        <w:rPr>
          <w:rtl/>
        </w:rPr>
        <w:t xml:space="preserve"> נ"י. וגם לפעמים ע"י מעמד כזה מתבטל ונלכד בשגיאה ולחטוא בשביל שיזכה </w:t>
      </w:r>
      <w:proofErr w:type="spellStart"/>
      <w:r>
        <w:rPr>
          <w:rtl/>
        </w:rPr>
        <w:t>חבירו</w:t>
      </w:r>
      <w:proofErr w:type="spellEnd"/>
      <w:r>
        <w:rPr>
          <w:rtl/>
        </w:rPr>
        <w:t xml:space="preserve"> אין בכלל הנ"ל:  </w:t>
      </w:r>
    </w:p>
    <w:p w14:paraId="66564FF8" w14:textId="77777777" w:rsidR="001C212E" w:rsidRDefault="001C212E" w:rsidP="001C212E">
      <w:pPr>
        <w:rPr>
          <w:rtl/>
        </w:rPr>
      </w:pPr>
      <w:r>
        <w:rPr>
          <w:rtl/>
        </w:rPr>
        <w:t xml:space="preserve">  ואם אמנם שכתבתי דעתי הוא רק </w:t>
      </w:r>
      <w:proofErr w:type="spellStart"/>
      <w:r>
        <w:rPr>
          <w:rtl/>
        </w:rPr>
        <w:t>אומדנא</w:t>
      </w:r>
      <w:proofErr w:type="spellEnd"/>
      <w:r>
        <w:rPr>
          <w:rtl/>
        </w:rPr>
        <w:t xml:space="preserve"> לזה ישאל גם את הגאון </w:t>
      </w:r>
      <w:proofErr w:type="spellStart"/>
      <w:r>
        <w:rPr>
          <w:rtl/>
        </w:rPr>
        <w:t>מסאנז</w:t>
      </w:r>
      <w:proofErr w:type="spellEnd"/>
      <w:r>
        <w:rPr>
          <w:rtl/>
        </w:rPr>
        <w:t xml:space="preserve"> ני' או </w:t>
      </w:r>
      <w:proofErr w:type="spellStart"/>
      <w:r>
        <w:rPr>
          <w:rtl/>
        </w:rPr>
        <w:t>להגאון</w:t>
      </w:r>
      <w:proofErr w:type="spellEnd"/>
      <w:r>
        <w:rPr>
          <w:rtl/>
        </w:rPr>
        <w:t xml:space="preserve"> </w:t>
      </w:r>
      <w:proofErr w:type="spellStart"/>
      <w:r>
        <w:rPr>
          <w:rtl/>
        </w:rPr>
        <w:t>מלעמבערג</w:t>
      </w:r>
      <w:proofErr w:type="spellEnd"/>
      <w:r>
        <w:rPr>
          <w:rtl/>
        </w:rPr>
        <w:t xml:space="preserve"> ני' וכיוצא אמנם בנידון </w:t>
      </w:r>
      <w:proofErr w:type="spellStart"/>
      <w:r>
        <w:rPr>
          <w:rtl/>
        </w:rPr>
        <w:t>דמעלתו</w:t>
      </w:r>
      <w:proofErr w:type="spellEnd"/>
      <w:r>
        <w:rPr>
          <w:rtl/>
        </w:rPr>
        <w:t xml:space="preserve"> ני' יש לדון עוד דבר אחר הרי הוא עומד באמצע המלחמה ואם </w:t>
      </w:r>
      <w:proofErr w:type="spellStart"/>
      <w:r>
        <w:rPr>
          <w:rtl/>
        </w:rPr>
        <w:t>דהתורה</w:t>
      </w:r>
      <w:proofErr w:type="spellEnd"/>
      <w:r>
        <w:rPr>
          <w:rtl/>
        </w:rPr>
        <w:t xml:space="preserve"> התירה בתחילה לילך לדבר מצוה אבל בעת המלחמה נאמר ופקדו שרי צבאות בראש העם ובנסיעתו יניע את לב המון בני ישראל וגם יש לחוש ח"ו לחילול השם ועתה אנו מתפללים יגדל נא כבוד ה' זהו דעתי ואם רצון ה' </w:t>
      </w:r>
      <w:proofErr w:type="spellStart"/>
      <w:r>
        <w:rPr>
          <w:rtl/>
        </w:rPr>
        <w:t>להגדילך</w:t>
      </w:r>
      <w:proofErr w:type="spellEnd"/>
      <w:r>
        <w:rPr>
          <w:rtl/>
        </w:rPr>
        <w:t xml:space="preserve"> להרביץ ולהרבות תורה עוד חזון למועד וה' </w:t>
      </w:r>
      <w:proofErr w:type="spellStart"/>
      <w:r>
        <w:rPr>
          <w:rtl/>
        </w:rPr>
        <w:t>ידריכך</w:t>
      </w:r>
      <w:proofErr w:type="spellEnd"/>
      <w:r>
        <w:rPr>
          <w:rtl/>
        </w:rPr>
        <w:t xml:space="preserve"> בדרך אמת וטוב ומישרים למען שמו ויאושר כוחך וחילך לתורה ולעבודה ולעמוד בפרץ וחיים ושלום וכל טוב יהי' לך ולכל אשר לך וגמר חתימה טובה דברי רבך </w:t>
      </w:r>
      <w:proofErr w:type="spellStart"/>
      <w:r>
        <w:rPr>
          <w:rtl/>
        </w:rPr>
        <w:t>הדו"ש</w:t>
      </w:r>
      <w:proofErr w:type="spellEnd"/>
      <w:r>
        <w:rPr>
          <w:rtl/>
        </w:rPr>
        <w:t>.</w:t>
      </w:r>
    </w:p>
    <w:p w14:paraId="1846B942" w14:textId="77777777" w:rsidR="001C212E" w:rsidRDefault="001C212E" w:rsidP="001C212E">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p>
    <w:p w14:paraId="34590991" w14:textId="6C3DDC7C" w:rsidR="001C212E" w:rsidRPr="0062384F" w:rsidRDefault="001C212E" w:rsidP="001C212E">
      <w:r>
        <w:rPr>
          <w:rtl/>
        </w:rPr>
        <w:t xml:space="preserve">  ע"ד </w:t>
      </w:r>
      <w:proofErr w:type="spellStart"/>
      <w:r>
        <w:rPr>
          <w:rtl/>
        </w:rPr>
        <w:t>ד"ת</w:t>
      </w:r>
      <w:proofErr w:type="spellEnd"/>
      <w:r>
        <w:rPr>
          <w:rtl/>
        </w:rPr>
        <w:t xml:space="preserve"> קשה עלי לראות </w:t>
      </w:r>
      <w:proofErr w:type="spellStart"/>
      <w:r>
        <w:rPr>
          <w:rtl/>
        </w:rPr>
        <w:t>בעוה"ר</w:t>
      </w:r>
      <w:proofErr w:type="spellEnd"/>
      <w:r>
        <w:rPr>
          <w:rtl/>
        </w:rPr>
        <w:t xml:space="preserve"> וד' ירחם וזכרני בתפילתך </w:t>
      </w:r>
      <w:proofErr w:type="spellStart"/>
      <w:r>
        <w:rPr>
          <w:rtl/>
        </w:rPr>
        <w:t>ואפי"ה</w:t>
      </w:r>
      <w:proofErr w:type="spellEnd"/>
      <w:r>
        <w:rPr>
          <w:rtl/>
        </w:rPr>
        <w:t xml:space="preserve"> ראיתי בהעברה בעלמא כי טרוד אני מאוד ועוסק </w:t>
      </w:r>
      <w:proofErr w:type="spellStart"/>
      <w:r>
        <w:rPr>
          <w:rtl/>
        </w:rPr>
        <w:t>בענין</w:t>
      </w:r>
      <w:proofErr w:type="spellEnd"/>
      <w:r>
        <w:rPr>
          <w:rtl/>
        </w:rPr>
        <w:t xml:space="preserve"> אחר ולאו גברא רבה אני ולזאת אני מעיר רק בקצרה להראותך שראיתי את אשר חדשת </w:t>
      </w:r>
      <w:proofErr w:type="spellStart"/>
      <w:r>
        <w:rPr>
          <w:rtl/>
        </w:rPr>
        <w:t>דבבע"מ</w:t>
      </w:r>
      <w:proofErr w:type="spellEnd"/>
      <w:r>
        <w:rPr>
          <w:rtl/>
        </w:rPr>
        <w:t xml:space="preserve"> </w:t>
      </w:r>
      <w:proofErr w:type="spellStart"/>
      <w:r>
        <w:rPr>
          <w:rtl/>
        </w:rPr>
        <w:t>לכ"ע</w:t>
      </w:r>
      <w:proofErr w:type="spellEnd"/>
      <w:r>
        <w:rPr>
          <w:rtl/>
        </w:rPr>
        <w:t xml:space="preserve"> יש דיחוי </w:t>
      </w:r>
      <w:proofErr w:type="spellStart"/>
      <w:r>
        <w:rPr>
          <w:rtl/>
        </w:rPr>
        <w:t>דהתורה</w:t>
      </w:r>
      <w:proofErr w:type="spellEnd"/>
      <w:r>
        <w:rPr>
          <w:rtl/>
        </w:rPr>
        <w:t xml:space="preserve"> גילתה כיון שעבר ולמדין מזה </w:t>
      </w:r>
      <w:proofErr w:type="spellStart"/>
      <w:r>
        <w:rPr>
          <w:rtl/>
        </w:rPr>
        <w:t>לכיוצא</w:t>
      </w:r>
      <w:proofErr w:type="spellEnd"/>
      <w:r>
        <w:rPr>
          <w:rtl/>
        </w:rPr>
        <w:t xml:space="preserve"> בזה ויש להסביר דהוי </w:t>
      </w:r>
      <w:proofErr w:type="spellStart"/>
      <w:r>
        <w:rPr>
          <w:rtl/>
        </w:rPr>
        <w:t>כנעבדה</w:t>
      </w:r>
      <w:proofErr w:type="spellEnd"/>
      <w:r>
        <w:rPr>
          <w:rtl/>
        </w:rPr>
        <w:t xml:space="preserve"> בו עבירה </w:t>
      </w:r>
      <w:proofErr w:type="spellStart"/>
      <w:r>
        <w:rPr>
          <w:rtl/>
        </w:rPr>
        <w:t>דלגבוה</w:t>
      </w:r>
      <w:proofErr w:type="spellEnd"/>
      <w:r>
        <w:rPr>
          <w:rtl/>
        </w:rPr>
        <w:t xml:space="preserve"> פסול אפילו נשתנה ועיין </w:t>
      </w:r>
      <w:proofErr w:type="spellStart"/>
      <w:r>
        <w:rPr>
          <w:rtl/>
        </w:rPr>
        <w:t>במג"א</w:t>
      </w:r>
      <w:proofErr w:type="spellEnd"/>
      <w:r>
        <w:rPr>
          <w:rtl/>
        </w:rPr>
        <w:t xml:space="preserve"> סוסי' תרמ"ח ואע"ג דהוי דיבור כיון </w:t>
      </w:r>
      <w:proofErr w:type="spellStart"/>
      <w:r>
        <w:rPr>
          <w:rtl/>
        </w:rPr>
        <w:t>דע"י</w:t>
      </w:r>
      <w:proofErr w:type="spellEnd"/>
      <w:r>
        <w:rPr>
          <w:rtl/>
        </w:rPr>
        <w:t xml:space="preserve"> דיבורו </w:t>
      </w:r>
      <w:proofErr w:type="spellStart"/>
      <w:r>
        <w:rPr>
          <w:rtl/>
        </w:rPr>
        <w:t>מתעביד</w:t>
      </w:r>
      <w:proofErr w:type="spellEnd"/>
      <w:r>
        <w:rPr>
          <w:rtl/>
        </w:rPr>
        <w:t xml:space="preserve"> מעשה כמעשה </w:t>
      </w:r>
      <w:proofErr w:type="spellStart"/>
      <w:r>
        <w:rPr>
          <w:rtl/>
        </w:rPr>
        <w:t>חשיב</w:t>
      </w:r>
      <w:proofErr w:type="spellEnd"/>
      <w:r>
        <w:rPr>
          <w:rtl/>
        </w:rPr>
        <w:t xml:space="preserve"> אלא </w:t>
      </w:r>
      <w:proofErr w:type="spellStart"/>
      <w:r>
        <w:rPr>
          <w:rtl/>
        </w:rPr>
        <w:t>דהא</w:t>
      </w:r>
      <w:proofErr w:type="spellEnd"/>
      <w:r>
        <w:rPr>
          <w:rtl/>
        </w:rPr>
        <w:t xml:space="preserve"> </w:t>
      </w:r>
      <w:proofErr w:type="spellStart"/>
      <w:r>
        <w:rPr>
          <w:rtl/>
        </w:rPr>
        <w:t>דמפרש</w:t>
      </w:r>
      <w:proofErr w:type="spellEnd"/>
      <w:r>
        <w:rPr>
          <w:rtl/>
        </w:rPr>
        <w:t xml:space="preserve"> </w:t>
      </w:r>
      <w:proofErr w:type="spellStart"/>
      <w:r>
        <w:rPr>
          <w:rtl/>
        </w:rPr>
        <w:t>מדנקט</w:t>
      </w:r>
      <w:proofErr w:type="spellEnd"/>
      <w:r>
        <w:rPr>
          <w:rtl/>
        </w:rPr>
        <w:t xml:space="preserve"> לא תקריב מוכח זה א"כ מאי פריך בתמורה דף ה' ע"ב על רבא </w:t>
      </w:r>
      <w:proofErr w:type="spellStart"/>
      <w:r>
        <w:rPr>
          <w:rtl/>
        </w:rPr>
        <w:t>ממקדיש</w:t>
      </w:r>
      <w:proofErr w:type="spellEnd"/>
      <w:r>
        <w:rPr>
          <w:rtl/>
        </w:rPr>
        <w:t xml:space="preserve"> בע"מ </w:t>
      </w:r>
      <w:proofErr w:type="spellStart"/>
      <w:r>
        <w:rPr>
          <w:rtl/>
        </w:rPr>
        <w:t>אמאי</w:t>
      </w:r>
      <w:proofErr w:type="spellEnd"/>
      <w:r>
        <w:rPr>
          <w:rtl/>
        </w:rPr>
        <w:t xml:space="preserve"> חל </w:t>
      </w:r>
      <w:proofErr w:type="spellStart"/>
      <w:r>
        <w:rPr>
          <w:rtl/>
        </w:rPr>
        <w:t>נימא</w:t>
      </w:r>
      <w:proofErr w:type="spellEnd"/>
      <w:r>
        <w:rPr>
          <w:rtl/>
        </w:rPr>
        <w:t xml:space="preserve"> מדגילה דאינו בר הקרבה ע"כ </w:t>
      </w:r>
      <w:proofErr w:type="spellStart"/>
      <w:r>
        <w:rPr>
          <w:rtl/>
        </w:rPr>
        <w:t>דחל</w:t>
      </w:r>
      <w:proofErr w:type="spellEnd"/>
      <w:r>
        <w:rPr>
          <w:rtl/>
        </w:rPr>
        <w:t xml:space="preserve"> מיהו יש להסביר דבריו עפ"י </w:t>
      </w:r>
      <w:proofErr w:type="spellStart"/>
      <w:r>
        <w:rPr>
          <w:rtl/>
        </w:rPr>
        <w:t>תי</w:t>
      </w:r>
      <w:proofErr w:type="spellEnd"/>
      <w:r>
        <w:rPr>
          <w:rtl/>
        </w:rPr>
        <w:t xml:space="preserve">' </w:t>
      </w:r>
      <w:proofErr w:type="spellStart"/>
      <w:r>
        <w:rPr>
          <w:rtl/>
        </w:rPr>
        <w:t>הש"ס</w:t>
      </w:r>
      <w:proofErr w:type="spellEnd"/>
      <w:r>
        <w:rPr>
          <w:rtl/>
        </w:rPr>
        <w:t xml:space="preserve"> ולסברתו א"צ לימוד דהרי מוכח כן </w:t>
      </w:r>
      <w:proofErr w:type="spellStart"/>
      <w:r>
        <w:rPr>
          <w:rtl/>
        </w:rPr>
        <w:t>מסברא</w:t>
      </w:r>
      <w:proofErr w:type="spellEnd"/>
      <w:r>
        <w:rPr>
          <w:rtl/>
        </w:rPr>
        <w:t xml:space="preserve"> </w:t>
      </w:r>
      <w:proofErr w:type="spellStart"/>
      <w:r>
        <w:rPr>
          <w:rtl/>
        </w:rPr>
        <w:t>דחולין</w:t>
      </w:r>
      <w:proofErr w:type="spellEnd"/>
      <w:r>
        <w:rPr>
          <w:rtl/>
        </w:rPr>
        <w:t xml:space="preserve"> דף קט"ו ויהי' ה' עמו מנאי הנ"ל:    </w:t>
      </w:r>
    </w:p>
    <w:sectPr w:rsidR="001C212E" w:rsidRPr="006238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2413" w14:textId="77777777" w:rsidR="00625554" w:rsidRDefault="00625554" w:rsidP="009F4441">
      <w:pPr>
        <w:spacing w:after="0" w:line="240" w:lineRule="auto"/>
      </w:pPr>
      <w:r>
        <w:separator/>
      </w:r>
    </w:p>
  </w:endnote>
  <w:endnote w:type="continuationSeparator" w:id="0">
    <w:p w14:paraId="0710960A" w14:textId="77777777" w:rsidR="00625554" w:rsidRDefault="00625554" w:rsidP="009F4441">
      <w:pPr>
        <w:spacing w:after="0" w:line="240" w:lineRule="auto"/>
      </w:pPr>
      <w:r>
        <w:continuationSeparator/>
      </w:r>
    </w:p>
  </w:endnote>
  <w:endnote w:type="continuationNotice" w:id="1">
    <w:p w14:paraId="40B483A7" w14:textId="77777777" w:rsidR="002635A3" w:rsidRDefault="00263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488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77C2" w14:textId="77777777" w:rsidR="00625554" w:rsidRDefault="00625554" w:rsidP="009F4441">
      <w:pPr>
        <w:spacing w:after="0" w:line="240" w:lineRule="auto"/>
      </w:pPr>
      <w:r>
        <w:separator/>
      </w:r>
    </w:p>
  </w:footnote>
  <w:footnote w:type="continuationSeparator" w:id="0">
    <w:p w14:paraId="3E49A6B6" w14:textId="77777777" w:rsidR="00625554" w:rsidRDefault="00625554" w:rsidP="009F4441">
      <w:pPr>
        <w:spacing w:after="0" w:line="240" w:lineRule="auto"/>
      </w:pPr>
      <w:r>
        <w:continuationSeparator/>
      </w:r>
    </w:p>
  </w:footnote>
  <w:footnote w:type="continuationNotice" w:id="1">
    <w:p w14:paraId="0CAF397A" w14:textId="77777777" w:rsidR="002635A3" w:rsidRDefault="002635A3">
      <w:pPr>
        <w:spacing w:after="0" w:line="240" w:lineRule="auto"/>
      </w:pPr>
    </w:p>
  </w:footnote>
  <w:footnote w:id="2">
    <w:p w14:paraId="4B8F6987" w14:textId="1F39DB5A" w:rsidR="00A94509" w:rsidRDefault="00A94509">
      <w:pPr>
        <w:pStyle w:val="FootnoteText"/>
        <w:rPr>
          <w:rFonts w:hint="cs"/>
        </w:rPr>
      </w:pPr>
      <w:r>
        <w:rPr>
          <w:rStyle w:val="FootnoteReference"/>
        </w:rPr>
        <w:footnoteRef/>
      </w:r>
      <w:r>
        <w:rPr>
          <w:rtl/>
        </w:rPr>
        <w:t xml:space="preserve"> </w:t>
      </w:r>
      <w:r>
        <w:rPr>
          <w:rFonts w:hint="cs"/>
          <w:rtl/>
        </w:rPr>
        <w:t xml:space="preserve">ראה עוד </w:t>
      </w:r>
      <w:proofErr w:type="spellStart"/>
      <w:r>
        <w:rPr>
          <w:rFonts w:hint="cs"/>
          <w:rtl/>
        </w:rPr>
        <w:t>ב</w:t>
      </w:r>
      <w:r w:rsidRPr="00A94509">
        <w:rPr>
          <w:rtl/>
        </w:rPr>
        <w:t>שו"ת</w:t>
      </w:r>
      <w:proofErr w:type="spellEnd"/>
      <w:r w:rsidRPr="00A94509">
        <w:rPr>
          <w:rtl/>
        </w:rPr>
        <w:t xml:space="preserve"> אגרות משה אורח חיים חלק ד סימן לג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CED2"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625554" w:rsidRPr="00625554">
      <w:rPr>
        <w:rtl/>
      </w:rPr>
      <w:t xml:space="preserve">   ‏‏‏כ"ח תשרי תשע"ח</w:t>
    </w:r>
    <w:r w:rsidR="00625554" w:rsidRPr="00625554">
      <w:rPr>
        <w:rtl/>
      </w:rPr>
      <w:tab/>
    </w:r>
    <w:r>
      <w:rPr>
        <w:rtl/>
      </w:rPr>
      <w:tab/>
    </w:r>
    <w:r w:rsidRPr="00C52284">
      <w:rPr>
        <w:rtl/>
      </w:rPr>
      <w:t xml:space="preserve"> שיעור </w:t>
    </w:r>
    <w:r w:rsidR="00625554">
      <w:rPr>
        <w:rFonts w:hint="cs"/>
        <w:rtl/>
      </w:rPr>
      <w:t>י"ח -</w:t>
    </w:r>
    <w:r>
      <w:rPr>
        <w:rFonts w:hint="cs"/>
        <w:rtl/>
      </w:rPr>
      <w:t xml:space="preserve"> מסכת </w:t>
    </w:r>
    <w:r w:rsidR="00625554">
      <w:rPr>
        <w:rFonts w:hint="cs"/>
        <w:rtl/>
      </w:rPr>
      <w:t>ברכות יא</w:t>
    </w:r>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54"/>
    <w:rsid w:val="00011362"/>
    <w:rsid w:val="00016E49"/>
    <w:rsid w:val="000431B0"/>
    <w:rsid w:val="0005525C"/>
    <w:rsid w:val="000772A6"/>
    <w:rsid w:val="000C24C4"/>
    <w:rsid w:val="000C25FD"/>
    <w:rsid w:val="000E25A0"/>
    <w:rsid w:val="000E3FE6"/>
    <w:rsid w:val="001076A3"/>
    <w:rsid w:val="00113B4C"/>
    <w:rsid w:val="00124756"/>
    <w:rsid w:val="001A1181"/>
    <w:rsid w:val="001A3E2F"/>
    <w:rsid w:val="001C212E"/>
    <w:rsid w:val="001D0603"/>
    <w:rsid w:val="001E39AC"/>
    <w:rsid w:val="001E6834"/>
    <w:rsid w:val="001F00AA"/>
    <w:rsid w:val="002010E2"/>
    <w:rsid w:val="00232093"/>
    <w:rsid w:val="002635A3"/>
    <w:rsid w:val="002772B0"/>
    <w:rsid w:val="002A5203"/>
    <w:rsid w:val="002C7C5F"/>
    <w:rsid w:val="002D7162"/>
    <w:rsid w:val="002E1593"/>
    <w:rsid w:val="00305FEF"/>
    <w:rsid w:val="003164DD"/>
    <w:rsid w:val="00327A0D"/>
    <w:rsid w:val="00401F1C"/>
    <w:rsid w:val="00420F57"/>
    <w:rsid w:val="00431EAF"/>
    <w:rsid w:val="004F23E3"/>
    <w:rsid w:val="00520F2B"/>
    <w:rsid w:val="00575A97"/>
    <w:rsid w:val="005F3B8E"/>
    <w:rsid w:val="006133B7"/>
    <w:rsid w:val="0062384F"/>
    <w:rsid w:val="00625554"/>
    <w:rsid w:val="00690FC8"/>
    <w:rsid w:val="006B7242"/>
    <w:rsid w:val="006C1717"/>
    <w:rsid w:val="00752D18"/>
    <w:rsid w:val="00775904"/>
    <w:rsid w:val="00781A90"/>
    <w:rsid w:val="0078261C"/>
    <w:rsid w:val="007B219F"/>
    <w:rsid w:val="00813DF9"/>
    <w:rsid w:val="00890145"/>
    <w:rsid w:val="00912280"/>
    <w:rsid w:val="00972E00"/>
    <w:rsid w:val="009A1A63"/>
    <w:rsid w:val="009A23ED"/>
    <w:rsid w:val="009B20D8"/>
    <w:rsid w:val="009E7588"/>
    <w:rsid w:val="009F4441"/>
    <w:rsid w:val="009F5843"/>
    <w:rsid w:val="00A0441E"/>
    <w:rsid w:val="00A0606E"/>
    <w:rsid w:val="00A15FA9"/>
    <w:rsid w:val="00A4211B"/>
    <w:rsid w:val="00A4569A"/>
    <w:rsid w:val="00A94509"/>
    <w:rsid w:val="00A95F7D"/>
    <w:rsid w:val="00AA7A53"/>
    <w:rsid w:val="00B154B4"/>
    <w:rsid w:val="00B478DD"/>
    <w:rsid w:val="00B84DC1"/>
    <w:rsid w:val="00B84E7B"/>
    <w:rsid w:val="00B95227"/>
    <w:rsid w:val="00BB2C2F"/>
    <w:rsid w:val="00C331EA"/>
    <w:rsid w:val="00C47AA7"/>
    <w:rsid w:val="00C6269F"/>
    <w:rsid w:val="00C77A61"/>
    <w:rsid w:val="00DC555F"/>
    <w:rsid w:val="00E008AA"/>
    <w:rsid w:val="00E07991"/>
    <w:rsid w:val="00E173B2"/>
    <w:rsid w:val="00E66F6B"/>
    <w:rsid w:val="00EB670A"/>
    <w:rsid w:val="00EB6CB5"/>
    <w:rsid w:val="00F67883"/>
    <w:rsid w:val="00F81096"/>
    <w:rsid w:val="00FD17CA"/>
    <w:rsid w:val="043EB6E9"/>
    <w:rsid w:val="09D81B83"/>
    <w:rsid w:val="12FC38F3"/>
    <w:rsid w:val="1576FCE9"/>
    <w:rsid w:val="19B17066"/>
    <w:rsid w:val="2105BD07"/>
    <w:rsid w:val="2BE16A16"/>
    <w:rsid w:val="2D7A5EA3"/>
    <w:rsid w:val="322CFC64"/>
    <w:rsid w:val="5ED38191"/>
    <w:rsid w:val="69EA608E"/>
    <w:rsid w:val="7086AF44"/>
    <w:rsid w:val="7E4A3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3EA6"/>
  <w15:chartTrackingRefBased/>
  <w15:docId w15:val="{624821E3-E1E8-457F-8A59-89D36DAF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E49"/>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E49"/>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16E49"/>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016E49"/>
    <w:rPr>
      <w:rFonts w:ascii="Narkisim" w:hAnsi="Narkisim" w:cs="Narkisim"/>
      <w:sz w:val="20"/>
      <w:szCs w:val="20"/>
    </w:rPr>
  </w:style>
  <w:style w:type="paragraph" w:styleId="FootnoteText">
    <w:name w:val="footnote text"/>
    <w:basedOn w:val="Normal"/>
    <w:link w:val="FootnoteTextChar"/>
    <w:uiPriority w:val="99"/>
    <w:unhideWhenUsed/>
    <w:rsid w:val="00016E49"/>
    <w:pPr>
      <w:spacing w:after="0" w:line="240" w:lineRule="auto"/>
    </w:pPr>
    <w:rPr>
      <w:sz w:val="20"/>
      <w:szCs w:val="20"/>
    </w:rPr>
  </w:style>
  <w:style w:type="character" w:customStyle="1" w:styleId="FootnoteTextChar1">
    <w:name w:val="Footnote Text Char1"/>
    <w:basedOn w:val="DefaultParagraphFont"/>
    <w:uiPriority w:val="99"/>
    <w:semiHidden/>
    <w:rsid w:val="00016E49"/>
    <w:rPr>
      <w:rFonts w:ascii="Narkisim" w:hAnsi="Narkisim" w:cs="Narkisim"/>
      <w:sz w:val="20"/>
      <w:szCs w:val="20"/>
    </w:rPr>
  </w:style>
  <w:style w:type="character" w:styleId="FootnoteReference">
    <w:name w:val="footnote reference"/>
    <w:basedOn w:val="DefaultParagraphFont"/>
    <w:uiPriority w:val="99"/>
    <w:semiHidden/>
    <w:unhideWhenUsed/>
    <w:rsid w:val="00016E49"/>
    <w:rPr>
      <w:vertAlign w:val="superscript"/>
    </w:rPr>
  </w:style>
  <w:style w:type="character" w:styleId="Hyperlink">
    <w:name w:val="Hyperlink"/>
    <w:basedOn w:val="DefaultParagraphFont"/>
    <w:uiPriority w:val="99"/>
    <w:unhideWhenUsed/>
    <w:rsid w:val="00016E49"/>
    <w:rPr>
      <w:color w:val="0563C1" w:themeColor="hyperlink"/>
      <w:u w:val="single"/>
    </w:rPr>
  </w:style>
  <w:style w:type="character" w:styleId="UnresolvedMention">
    <w:name w:val="Unresolved Mention"/>
    <w:basedOn w:val="DefaultParagraphFont"/>
    <w:uiPriority w:val="99"/>
    <w:semiHidden/>
    <w:unhideWhenUsed/>
    <w:rsid w:val="000E2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216">
      <w:bodyDiv w:val="1"/>
      <w:marLeft w:val="0"/>
      <w:marRight w:val="0"/>
      <w:marTop w:val="0"/>
      <w:marBottom w:val="0"/>
      <w:divBdr>
        <w:top w:val="none" w:sz="0" w:space="0" w:color="auto"/>
        <w:left w:val="none" w:sz="0" w:space="0" w:color="auto"/>
        <w:bottom w:val="none" w:sz="0" w:space="0" w:color="auto"/>
        <w:right w:val="none" w:sz="0" w:space="0" w:color="auto"/>
      </w:divBdr>
      <w:divsChild>
        <w:div w:id="1067613342">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55110&amp;" TargetMode="External"/><Relationship Id="rId3" Type="http://schemas.openxmlformats.org/officeDocument/2006/relationships/settings" Target="settings.xml"/><Relationship Id="rId7" Type="http://schemas.openxmlformats.org/officeDocument/2006/relationships/hyperlink" Target="http://www.otzar.org/wotzar/book.aspx?7496&amp;pageid=P000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546</TotalTime>
  <Pages>7</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66</cp:revision>
  <dcterms:created xsi:type="dcterms:W3CDTF">2017-10-18T17:01:00Z</dcterms:created>
  <dcterms:modified xsi:type="dcterms:W3CDTF">2017-10-19T15:47:00Z</dcterms:modified>
</cp:coreProperties>
</file>