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5E95" w:rsidRPr="00DE34FD" w:rsidRDefault="00625E95" w:rsidP="00625E95">
      <w:pPr>
        <w:pStyle w:val="NoSpacing"/>
        <w:jc w:val="center"/>
        <w:rPr>
          <w:rFonts w:ascii="Broadway" w:hAnsi="Broadway"/>
          <w:sz w:val="32"/>
          <w:szCs w:val="32"/>
        </w:rPr>
      </w:pPr>
      <w:r w:rsidRPr="00DE34FD">
        <w:rPr>
          <w:rFonts w:ascii="Broadway" w:hAnsi="Broadway"/>
          <w:sz w:val="32"/>
          <w:szCs w:val="32"/>
        </w:rPr>
        <w:t>Do Halacha and Treatment Collaborate or Collide</w:t>
      </w:r>
    </w:p>
    <w:p w:rsidR="00625E95" w:rsidRDefault="00625E95" w:rsidP="00625E95">
      <w:pPr>
        <w:pStyle w:val="NoSpacing"/>
        <w:jc w:val="center"/>
        <w:rPr>
          <w:rFonts w:ascii="Broadway" w:hAnsi="Broadway"/>
          <w:sz w:val="32"/>
          <w:szCs w:val="32"/>
        </w:rPr>
      </w:pPr>
      <w:r w:rsidRPr="00DE34FD">
        <w:rPr>
          <w:rFonts w:ascii="Broadway" w:hAnsi="Broadway"/>
          <w:sz w:val="32"/>
          <w:szCs w:val="32"/>
        </w:rPr>
        <w:t>Contemporary Halachic Approaches to OCD</w:t>
      </w:r>
    </w:p>
    <w:p w:rsidR="00DE34FD" w:rsidRPr="00EF6493" w:rsidRDefault="00DE34FD" w:rsidP="00625E95">
      <w:pPr>
        <w:pStyle w:val="NoSpacing"/>
        <w:jc w:val="center"/>
        <w:rPr>
          <w:rFonts w:asciiTheme="majorBidi" w:hAnsiTheme="majorBidi" w:cstheme="majorBidi"/>
          <w:b/>
          <w:bCs/>
        </w:rPr>
      </w:pPr>
      <w:bookmarkStart w:id="0" w:name="_GoBack"/>
      <w:r w:rsidRPr="00EF6493">
        <w:rPr>
          <w:rFonts w:asciiTheme="majorBidi" w:hAnsiTheme="majorBidi" w:cstheme="majorBidi"/>
          <w:b/>
          <w:bCs/>
        </w:rPr>
        <w:t xml:space="preserve">Rabbi Jonathan Schwartz </w:t>
      </w:r>
      <w:proofErr w:type="spellStart"/>
      <w:r w:rsidRPr="00EF6493">
        <w:rPr>
          <w:rFonts w:asciiTheme="majorBidi" w:hAnsiTheme="majorBidi" w:cstheme="majorBidi"/>
          <w:b/>
          <w:bCs/>
        </w:rPr>
        <w:t>PsyD</w:t>
      </w:r>
      <w:proofErr w:type="spellEnd"/>
    </w:p>
    <w:p w:rsidR="00DE34FD" w:rsidRPr="00EF6493" w:rsidRDefault="00DE34FD" w:rsidP="00625E95">
      <w:pPr>
        <w:pStyle w:val="NoSpacing"/>
        <w:jc w:val="center"/>
        <w:rPr>
          <w:rFonts w:asciiTheme="majorBidi" w:hAnsiTheme="majorBidi" w:cstheme="majorBidi"/>
          <w:b/>
          <w:bCs/>
        </w:rPr>
      </w:pPr>
      <w:r w:rsidRPr="00EF6493">
        <w:rPr>
          <w:rFonts w:asciiTheme="majorBidi" w:hAnsiTheme="majorBidi" w:cstheme="majorBidi"/>
          <w:b/>
          <w:bCs/>
        </w:rPr>
        <w:t xml:space="preserve">Congregation </w:t>
      </w:r>
      <w:proofErr w:type="spellStart"/>
      <w:r w:rsidRPr="00EF6493">
        <w:rPr>
          <w:rFonts w:asciiTheme="majorBidi" w:hAnsiTheme="majorBidi" w:cstheme="majorBidi"/>
          <w:b/>
          <w:bCs/>
        </w:rPr>
        <w:t>Adath</w:t>
      </w:r>
      <w:proofErr w:type="spellEnd"/>
      <w:r w:rsidRPr="00EF6493">
        <w:rPr>
          <w:rFonts w:asciiTheme="majorBidi" w:hAnsiTheme="majorBidi" w:cstheme="majorBidi"/>
          <w:b/>
          <w:bCs/>
        </w:rPr>
        <w:t xml:space="preserve"> Israel Elizabeth/Hillside, NJ</w:t>
      </w:r>
    </w:p>
    <w:p w:rsidR="00DE34FD" w:rsidRPr="00EF6493" w:rsidRDefault="00DE34FD" w:rsidP="00625E95">
      <w:pPr>
        <w:pStyle w:val="NoSpacing"/>
        <w:jc w:val="center"/>
        <w:rPr>
          <w:rFonts w:asciiTheme="majorBidi" w:hAnsiTheme="majorBidi" w:cstheme="majorBidi"/>
          <w:b/>
          <w:bCs/>
        </w:rPr>
      </w:pPr>
      <w:r w:rsidRPr="00EF6493">
        <w:rPr>
          <w:rFonts w:asciiTheme="majorBidi" w:hAnsiTheme="majorBidi" w:cstheme="majorBidi"/>
          <w:b/>
          <w:bCs/>
        </w:rPr>
        <w:t>www.njanxietyrelief.com</w:t>
      </w:r>
    </w:p>
    <w:bookmarkEnd w:id="0"/>
    <w:p w:rsidR="00DE34FD" w:rsidRPr="00DE34FD" w:rsidRDefault="00DE34FD" w:rsidP="00625E95">
      <w:pPr>
        <w:pStyle w:val="NoSpacing"/>
        <w:jc w:val="center"/>
        <w:rPr>
          <w:rFonts w:asciiTheme="majorBidi" w:hAnsiTheme="majorBidi" w:cstheme="majorBidi"/>
          <w:b/>
          <w:bCs/>
          <w:i/>
          <w:iCs/>
          <w:u w:val="single"/>
        </w:rPr>
      </w:pPr>
    </w:p>
    <w:p w:rsidR="00DE34FD" w:rsidRPr="00DE34FD" w:rsidRDefault="00DE34FD" w:rsidP="00DE34FD">
      <w:pPr>
        <w:pStyle w:val="NoSpacing"/>
        <w:rPr>
          <w:rFonts w:asciiTheme="majorBidi" w:hAnsiTheme="majorBidi" w:cstheme="majorBidi"/>
          <w:b/>
          <w:bCs/>
          <w:i/>
          <w:iCs/>
          <w:u w:val="single"/>
        </w:rPr>
      </w:pPr>
      <w:r w:rsidRPr="00DE34FD">
        <w:rPr>
          <w:rFonts w:asciiTheme="majorBidi" w:hAnsiTheme="majorBidi" w:cstheme="majorBidi"/>
          <w:b/>
          <w:bCs/>
          <w:i/>
          <w:iCs/>
          <w:u w:val="single"/>
        </w:rPr>
        <w:t>R</w:t>
      </w:r>
      <w:r>
        <w:rPr>
          <w:rFonts w:asciiTheme="majorBidi" w:hAnsiTheme="majorBidi" w:cstheme="majorBidi"/>
          <w:b/>
          <w:bCs/>
          <w:i/>
          <w:iCs/>
          <w:u w:val="single"/>
        </w:rPr>
        <w:t>abbinic Approaches to Psychotherapy</w:t>
      </w:r>
    </w:p>
    <w:p w:rsidR="00DE34FD" w:rsidRPr="00DE34FD" w:rsidRDefault="00DE34FD" w:rsidP="00DE34FD">
      <w:pPr>
        <w:pStyle w:val="NoSpacing"/>
        <w:rPr>
          <w:rFonts w:ascii="Broadway" w:hAnsi="Broadway"/>
          <w:b/>
          <w:bCs/>
          <w:sz w:val="32"/>
          <w:szCs w:val="32"/>
          <w:u w:val="single"/>
        </w:rPr>
      </w:pPr>
    </w:p>
    <w:p w:rsidR="00625E95" w:rsidRPr="00DE34FD" w:rsidRDefault="00625E95" w:rsidP="00DE34FD">
      <w:pPr>
        <w:pStyle w:val="NoSpacing"/>
        <w:jc w:val="right"/>
        <w:rPr>
          <w:b/>
          <w:bCs/>
          <w:u w:val="single"/>
        </w:rPr>
      </w:pPr>
      <w:r w:rsidRPr="00DE34FD">
        <w:rPr>
          <w:rFonts w:hint="cs"/>
          <w:b/>
          <w:bCs/>
          <w:u w:val="single"/>
          <w:rtl/>
        </w:rPr>
        <w:t>שו</w:t>
      </w:r>
      <w:r w:rsidRPr="00DE34FD">
        <w:rPr>
          <w:b/>
          <w:bCs/>
          <w:u w:val="single"/>
          <w:rtl/>
        </w:rPr>
        <w:t>"</w:t>
      </w:r>
      <w:r w:rsidRPr="00DE34FD">
        <w:rPr>
          <w:rFonts w:hint="cs"/>
          <w:b/>
          <w:bCs/>
          <w:u w:val="single"/>
          <w:rtl/>
        </w:rPr>
        <w:t>ת</w:t>
      </w:r>
      <w:r w:rsidRPr="00DE34FD">
        <w:rPr>
          <w:b/>
          <w:bCs/>
          <w:u w:val="single"/>
          <w:rtl/>
        </w:rPr>
        <w:t xml:space="preserve"> </w:t>
      </w:r>
      <w:r w:rsidRPr="00DE34FD">
        <w:rPr>
          <w:rFonts w:hint="cs"/>
          <w:b/>
          <w:bCs/>
          <w:u w:val="single"/>
          <w:rtl/>
        </w:rPr>
        <w:t>אגרות</w:t>
      </w:r>
      <w:r w:rsidRPr="00DE34FD">
        <w:rPr>
          <w:b/>
          <w:bCs/>
          <w:u w:val="single"/>
          <w:rtl/>
        </w:rPr>
        <w:t xml:space="preserve"> </w:t>
      </w:r>
      <w:r w:rsidRPr="00DE34FD">
        <w:rPr>
          <w:rFonts w:hint="cs"/>
          <w:b/>
          <w:bCs/>
          <w:u w:val="single"/>
          <w:rtl/>
        </w:rPr>
        <w:t>משה</w:t>
      </w:r>
      <w:r w:rsidRPr="00DE34FD">
        <w:rPr>
          <w:b/>
          <w:bCs/>
          <w:u w:val="single"/>
          <w:rtl/>
        </w:rPr>
        <w:t xml:space="preserve"> </w:t>
      </w:r>
      <w:r w:rsidRPr="00DE34FD">
        <w:rPr>
          <w:rFonts w:hint="cs"/>
          <w:b/>
          <w:bCs/>
          <w:u w:val="single"/>
          <w:rtl/>
        </w:rPr>
        <w:t>יורה</w:t>
      </w:r>
      <w:r w:rsidRPr="00DE34FD">
        <w:rPr>
          <w:b/>
          <w:bCs/>
          <w:u w:val="single"/>
          <w:rtl/>
        </w:rPr>
        <w:t xml:space="preserve"> </w:t>
      </w:r>
      <w:r w:rsidRPr="00DE34FD">
        <w:rPr>
          <w:rFonts w:hint="cs"/>
          <w:b/>
          <w:bCs/>
          <w:u w:val="single"/>
          <w:rtl/>
        </w:rPr>
        <w:t>דעה</w:t>
      </w:r>
      <w:r w:rsidRPr="00DE34FD">
        <w:rPr>
          <w:b/>
          <w:bCs/>
          <w:u w:val="single"/>
          <w:rtl/>
        </w:rPr>
        <w:t xml:space="preserve"> </w:t>
      </w:r>
      <w:r w:rsidRPr="00DE34FD">
        <w:rPr>
          <w:rFonts w:hint="cs"/>
          <w:b/>
          <w:bCs/>
          <w:u w:val="single"/>
          <w:rtl/>
        </w:rPr>
        <w:t>חלק</w:t>
      </w:r>
      <w:r w:rsidRPr="00DE34FD">
        <w:rPr>
          <w:b/>
          <w:bCs/>
          <w:u w:val="single"/>
          <w:rtl/>
        </w:rPr>
        <w:t xml:space="preserve"> </w:t>
      </w:r>
      <w:r w:rsidRPr="00DE34FD">
        <w:rPr>
          <w:rFonts w:hint="cs"/>
          <w:b/>
          <w:bCs/>
          <w:u w:val="single"/>
          <w:rtl/>
        </w:rPr>
        <w:t>ב</w:t>
      </w:r>
      <w:r w:rsidRPr="00DE34FD">
        <w:rPr>
          <w:b/>
          <w:bCs/>
          <w:u w:val="single"/>
          <w:rtl/>
        </w:rPr>
        <w:t xml:space="preserve"> </w:t>
      </w:r>
      <w:r w:rsidRPr="00DE34FD">
        <w:rPr>
          <w:rFonts w:hint="cs"/>
          <w:b/>
          <w:bCs/>
          <w:u w:val="single"/>
          <w:rtl/>
        </w:rPr>
        <w:t>סימן</w:t>
      </w:r>
      <w:r w:rsidRPr="00DE34FD">
        <w:rPr>
          <w:b/>
          <w:bCs/>
          <w:u w:val="single"/>
          <w:rtl/>
        </w:rPr>
        <w:t xml:space="preserve"> </w:t>
      </w:r>
      <w:r w:rsidRPr="00DE34FD">
        <w:rPr>
          <w:rFonts w:hint="cs"/>
          <w:b/>
          <w:bCs/>
          <w:u w:val="single"/>
          <w:rtl/>
        </w:rPr>
        <w:t>נז</w:t>
      </w:r>
      <w:r w:rsidRPr="00DE34FD">
        <w:rPr>
          <w:b/>
          <w:bCs/>
          <w:u w:val="single"/>
        </w:rPr>
        <w:t xml:space="preserve"> </w:t>
      </w:r>
      <w:r w:rsidR="00DE34FD" w:rsidRPr="00DE34FD">
        <w:rPr>
          <w:b/>
          <w:bCs/>
          <w:u w:val="single"/>
        </w:rPr>
        <w:t>(1</w:t>
      </w:r>
    </w:p>
    <w:p w:rsidR="00625E95" w:rsidRDefault="00625E95" w:rsidP="009E5B0B">
      <w:pPr>
        <w:jc w:val="right"/>
        <w:rPr>
          <w:rFonts w:cs="Arial"/>
        </w:rPr>
      </w:pPr>
      <w:r>
        <w:rPr>
          <w:rFonts w:cs="Arial" w:hint="cs"/>
          <w:rtl/>
        </w:rPr>
        <w:t>בדבר</w:t>
      </w:r>
      <w:r>
        <w:rPr>
          <w:rFonts w:cs="Arial"/>
          <w:rtl/>
        </w:rPr>
        <w:t xml:space="preserve"> </w:t>
      </w:r>
      <w:r>
        <w:rPr>
          <w:rFonts w:cs="Arial" w:hint="cs"/>
          <w:rtl/>
        </w:rPr>
        <w:t>חולי</w:t>
      </w:r>
      <w:r>
        <w:rPr>
          <w:rFonts w:cs="Arial"/>
          <w:rtl/>
        </w:rPr>
        <w:t xml:space="preserve"> </w:t>
      </w:r>
      <w:r>
        <w:rPr>
          <w:rFonts w:cs="Arial" w:hint="cs"/>
          <w:rtl/>
        </w:rPr>
        <w:t>רוח</w:t>
      </w:r>
      <w:r>
        <w:rPr>
          <w:rFonts w:cs="Arial"/>
          <w:rtl/>
        </w:rPr>
        <w:t xml:space="preserve"> </w:t>
      </w:r>
      <w:r>
        <w:rPr>
          <w:rFonts w:cs="Arial" w:hint="cs"/>
          <w:rtl/>
        </w:rPr>
        <w:t>ומחשבות</w:t>
      </w:r>
      <w:r>
        <w:rPr>
          <w:rFonts w:cs="Arial"/>
          <w:rtl/>
        </w:rPr>
        <w:t xml:space="preserve"> </w:t>
      </w:r>
      <w:r>
        <w:rPr>
          <w:rFonts w:cs="Arial" w:hint="cs"/>
          <w:rtl/>
        </w:rPr>
        <w:t>שצריכים</w:t>
      </w:r>
      <w:r>
        <w:rPr>
          <w:rFonts w:cs="Arial"/>
          <w:rtl/>
        </w:rPr>
        <w:t xml:space="preserve"> </w:t>
      </w:r>
      <w:r>
        <w:rPr>
          <w:rFonts w:cs="Arial" w:hint="cs"/>
          <w:rtl/>
        </w:rPr>
        <w:t>לילך</w:t>
      </w:r>
      <w:r>
        <w:rPr>
          <w:rFonts w:cs="Arial"/>
          <w:rtl/>
        </w:rPr>
        <w:t xml:space="preserve"> </w:t>
      </w:r>
      <w:r>
        <w:rPr>
          <w:rFonts w:cs="Arial" w:hint="cs"/>
          <w:rtl/>
        </w:rPr>
        <w:t>לרופאים</w:t>
      </w:r>
      <w:r>
        <w:rPr>
          <w:rFonts w:cs="Arial"/>
          <w:rtl/>
        </w:rPr>
        <w:t xml:space="preserve"> </w:t>
      </w:r>
      <w:r>
        <w:rPr>
          <w:rFonts w:cs="Arial" w:hint="cs"/>
          <w:rtl/>
        </w:rPr>
        <w:t>פסיכאלאגיסטן</w:t>
      </w:r>
      <w:r>
        <w:rPr>
          <w:rFonts w:cs="Arial"/>
          <w:rtl/>
        </w:rPr>
        <w:t xml:space="preserve"> </w:t>
      </w:r>
      <w:r>
        <w:rPr>
          <w:rFonts w:cs="Arial" w:hint="cs"/>
          <w:rtl/>
        </w:rPr>
        <w:t>סארקאיעטיסטן</w:t>
      </w:r>
      <w:r>
        <w:rPr>
          <w:rFonts w:cs="Arial"/>
          <w:rtl/>
        </w:rPr>
        <w:t xml:space="preserve"> </w:t>
      </w:r>
      <w:r>
        <w:rPr>
          <w:rFonts w:cs="Arial" w:hint="cs"/>
          <w:rtl/>
        </w:rPr>
        <w:t>אם</w:t>
      </w:r>
      <w:r>
        <w:rPr>
          <w:rFonts w:cs="Arial"/>
          <w:rtl/>
        </w:rPr>
        <w:t xml:space="preserve"> </w:t>
      </w:r>
      <w:r>
        <w:rPr>
          <w:rFonts w:cs="Arial" w:hint="cs"/>
          <w:rtl/>
        </w:rPr>
        <w:t>רשאים</w:t>
      </w:r>
      <w:r>
        <w:rPr>
          <w:rFonts w:cs="Arial"/>
          <w:rtl/>
        </w:rPr>
        <w:t xml:space="preserve"> </w:t>
      </w:r>
      <w:r>
        <w:rPr>
          <w:rFonts w:cs="Arial" w:hint="cs"/>
          <w:rtl/>
        </w:rPr>
        <w:t>לילך</w:t>
      </w:r>
      <w:r>
        <w:rPr>
          <w:rFonts w:cs="Arial"/>
          <w:rtl/>
        </w:rPr>
        <w:t xml:space="preserve"> </w:t>
      </w:r>
      <w:r>
        <w:rPr>
          <w:rFonts w:cs="Arial" w:hint="cs"/>
          <w:rtl/>
        </w:rPr>
        <w:t>לאלו</w:t>
      </w:r>
      <w:r>
        <w:rPr>
          <w:rFonts w:cs="Arial"/>
          <w:rtl/>
        </w:rPr>
        <w:t xml:space="preserve"> </w:t>
      </w:r>
      <w:r>
        <w:rPr>
          <w:rFonts w:cs="Arial" w:hint="cs"/>
          <w:rtl/>
        </w:rPr>
        <w:t>שהן</w:t>
      </w:r>
      <w:r>
        <w:rPr>
          <w:rFonts w:cs="Arial"/>
          <w:rtl/>
        </w:rPr>
        <w:t xml:space="preserve"> </w:t>
      </w:r>
      <w:r>
        <w:rPr>
          <w:rFonts w:cs="Arial" w:hint="cs"/>
          <w:rtl/>
        </w:rPr>
        <w:t>מינים</w:t>
      </w:r>
      <w:r>
        <w:rPr>
          <w:rFonts w:cs="Arial"/>
          <w:rtl/>
        </w:rPr>
        <w:t xml:space="preserve"> </w:t>
      </w:r>
      <w:r>
        <w:rPr>
          <w:rFonts w:cs="Arial" w:hint="cs"/>
          <w:rtl/>
        </w:rPr>
        <w:t>וכופרים</w:t>
      </w:r>
      <w:r>
        <w:rPr>
          <w:rFonts w:cs="Arial"/>
          <w:rtl/>
        </w:rPr>
        <w:t xml:space="preserve">, </w:t>
      </w:r>
      <w:r>
        <w:rPr>
          <w:rFonts w:cs="Arial" w:hint="cs"/>
          <w:rtl/>
        </w:rPr>
        <w:t>לע</w:t>
      </w:r>
      <w:r>
        <w:rPr>
          <w:rFonts w:cs="Arial"/>
          <w:rtl/>
        </w:rPr>
        <w:t>"</w:t>
      </w:r>
      <w:r>
        <w:rPr>
          <w:rFonts w:cs="Arial" w:hint="cs"/>
          <w:rtl/>
        </w:rPr>
        <w:t>ד</w:t>
      </w:r>
      <w:r>
        <w:rPr>
          <w:rFonts w:cs="Arial"/>
          <w:rtl/>
        </w:rPr>
        <w:t xml:space="preserve"> </w:t>
      </w:r>
      <w:r>
        <w:rPr>
          <w:rFonts w:cs="Arial" w:hint="cs"/>
          <w:rtl/>
        </w:rPr>
        <w:t>אין</w:t>
      </w:r>
      <w:r>
        <w:rPr>
          <w:rFonts w:cs="Arial"/>
          <w:rtl/>
        </w:rPr>
        <w:t xml:space="preserve"> </w:t>
      </w:r>
      <w:r>
        <w:rPr>
          <w:rFonts w:cs="Arial" w:hint="cs"/>
          <w:rtl/>
        </w:rPr>
        <w:t>לילך</w:t>
      </w:r>
      <w:r>
        <w:rPr>
          <w:rFonts w:cs="Arial"/>
          <w:rtl/>
        </w:rPr>
        <w:t xml:space="preserve"> </w:t>
      </w:r>
      <w:r>
        <w:rPr>
          <w:rFonts w:cs="Arial" w:hint="cs"/>
          <w:rtl/>
        </w:rPr>
        <w:t>אל</w:t>
      </w:r>
      <w:r>
        <w:rPr>
          <w:rFonts w:cs="Arial"/>
          <w:rtl/>
        </w:rPr>
        <w:t xml:space="preserve"> </w:t>
      </w:r>
      <w:r>
        <w:rPr>
          <w:rFonts w:cs="Arial" w:hint="cs"/>
          <w:rtl/>
        </w:rPr>
        <w:t>רופאים</w:t>
      </w:r>
      <w:r>
        <w:rPr>
          <w:rFonts w:cs="Arial"/>
          <w:rtl/>
        </w:rPr>
        <w:t xml:space="preserve"> </w:t>
      </w:r>
      <w:r>
        <w:rPr>
          <w:rFonts w:cs="Arial" w:hint="cs"/>
          <w:rtl/>
        </w:rPr>
        <w:t>כאלו</w:t>
      </w:r>
      <w:r>
        <w:rPr>
          <w:rFonts w:cs="Arial"/>
          <w:rtl/>
        </w:rPr>
        <w:t xml:space="preserve"> </w:t>
      </w:r>
      <w:r>
        <w:rPr>
          <w:rFonts w:cs="Arial" w:hint="cs"/>
          <w:rtl/>
        </w:rPr>
        <w:t>להתרפאות</w:t>
      </w:r>
      <w:r>
        <w:rPr>
          <w:rFonts w:cs="Arial"/>
          <w:rtl/>
        </w:rPr>
        <w:t xml:space="preserve">, </w:t>
      </w:r>
      <w:r>
        <w:rPr>
          <w:rFonts w:cs="Arial" w:hint="cs"/>
          <w:rtl/>
        </w:rPr>
        <w:t>כי</w:t>
      </w:r>
      <w:r>
        <w:rPr>
          <w:rFonts w:cs="Arial"/>
          <w:rtl/>
        </w:rPr>
        <w:t xml:space="preserve"> </w:t>
      </w:r>
      <w:r>
        <w:rPr>
          <w:rFonts w:cs="Arial" w:hint="cs"/>
          <w:rtl/>
        </w:rPr>
        <w:t>מכיון</w:t>
      </w:r>
      <w:r>
        <w:rPr>
          <w:rFonts w:cs="Arial"/>
          <w:rtl/>
        </w:rPr>
        <w:t xml:space="preserve"> </w:t>
      </w:r>
      <w:r>
        <w:rPr>
          <w:rFonts w:cs="Arial" w:hint="cs"/>
          <w:rtl/>
        </w:rPr>
        <w:t>שאין</w:t>
      </w:r>
      <w:r>
        <w:rPr>
          <w:rFonts w:cs="Arial"/>
          <w:rtl/>
        </w:rPr>
        <w:t xml:space="preserve"> </w:t>
      </w:r>
      <w:r>
        <w:rPr>
          <w:rFonts w:cs="Arial" w:hint="cs"/>
          <w:rtl/>
        </w:rPr>
        <w:t>הרפואות</w:t>
      </w:r>
      <w:r>
        <w:rPr>
          <w:rFonts w:cs="Arial"/>
          <w:rtl/>
        </w:rPr>
        <w:t xml:space="preserve"> </w:t>
      </w:r>
      <w:r>
        <w:rPr>
          <w:rFonts w:cs="Arial" w:hint="cs"/>
          <w:rtl/>
        </w:rPr>
        <w:t>מסמים</w:t>
      </w:r>
      <w:r>
        <w:rPr>
          <w:rFonts w:cs="Arial"/>
          <w:rtl/>
        </w:rPr>
        <w:t xml:space="preserve"> </w:t>
      </w:r>
      <w:r>
        <w:rPr>
          <w:rFonts w:cs="Arial" w:hint="cs"/>
          <w:rtl/>
        </w:rPr>
        <w:t>המרפאים</w:t>
      </w:r>
      <w:r>
        <w:rPr>
          <w:rFonts w:cs="Arial"/>
          <w:rtl/>
        </w:rPr>
        <w:t xml:space="preserve"> </w:t>
      </w:r>
      <w:r>
        <w:rPr>
          <w:rFonts w:cs="Arial" w:hint="cs"/>
          <w:rtl/>
        </w:rPr>
        <w:t>אלא</w:t>
      </w:r>
      <w:r>
        <w:rPr>
          <w:rFonts w:cs="Arial"/>
          <w:rtl/>
        </w:rPr>
        <w:t xml:space="preserve"> </w:t>
      </w:r>
      <w:r>
        <w:rPr>
          <w:rFonts w:cs="Arial" w:hint="cs"/>
          <w:rtl/>
        </w:rPr>
        <w:t>מרוב</w:t>
      </w:r>
      <w:r>
        <w:rPr>
          <w:rFonts w:cs="Arial"/>
          <w:rtl/>
        </w:rPr>
        <w:t xml:space="preserve"> </w:t>
      </w:r>
      <w:r>
        <w:rPr>
          <w:rFonts w:cs="Arial" w:hint="cs"/>
          <w:rtl/>
        </w:rPr>
        <w:t>הדבורים</w:t>
      </w:r>
      <w:r>
        <w:rPr>
          <w:rFonts w:cs="Arial"/>
          <w:rtl/>
        </w:rPr>
        <w:t xml:space="preserve"> </w:t>
      </w:r>
      <w:r>
        <w:rPr>
          <w:rFonts w:cs="Arial" w:hint="cs"/>
          <w:rtl/>
        </w:rPr>
        <w:t>שלהם</w:t>
      </w:r>
      <w:r>
        <w:rPr>
          <w:rFonts w:cs="Arial"/>
          <w:rtl/>
        </w:rPr>
        <w:t xml:space="preserve"> </w:t>
      </w:r>
      <w:r>
        <w:rPr>
          <w:rFonts w:cs="Arial" w:hint="cs"/>
          <w:rtl/>
        </w:rPr>
        <w:t>עם</w:t>
      </w:r>
      <w:r>
        <w:rPr>
          <w:rFonts w:cs="Arial"/>
          <w:rtl/>
        </w:rPr>
        <w:t xml:space="preserve"> </w:t>
      </w:r>
      <w:r>
        <w:rPr>
          <w:rFonts w:cs="Arial" w:hint="cs"/>
          <w:rtl/>
        </w:rPr>
        <w:t>החולה</w:t>
      </w:r>
      <w:r>
        <w:rPr>
          <w:rFonts w:cs="Arial"/>
          <w:rtl/>
        </w:rPr>
        <w:t xml:space="preserve"> </w:t>
      </w:r>
      <w:r>
        <w:rPr>
          <w:rFonts w:cs="Arial" w:hint="cs"/>
          <w:rtl/>
        </w:rPr>
        <w:t>נודעים</w:t>
      </w:r>
      <w:r>
        <w:rPr>
          <w:rFonts w:cs="Arial"/>
          <w:rtl/>
        </w:rPr>
        <w:t xml:space="preserve"> </w:t>
      </w:r>
      <w:r>
        <w:rPr>
          <w:rFonts w:cs="Arial" w:hint="cs"/>
          <w:rtl/>
        </w:rPr>
        <w:t>מאיזה</w:t>
      </w:r>
      <w:r>
        <w:rPr>
          <w:rFonts w:cs="Arial"/>
          <w:rtl/>
        </w:rPr>
        <w:t xml:space="preserve"> </w:t>
      </w:r>
      <w:r>
        <w:rPr>
          <w:rFonts w:cs="Arial" w:hint="cs"/>
          <w:rtl/>
        </w:rPr>
        <w:t>מחשבות</w:t>
      </w:r>
      <w:r>
        <w:rPr>
          <w:rFonts w:cs="Arial"/>
          <w:rtl/>
        </w:rPr>
        <w:t xml:space="preserve"> </w:t>
      </w:r>
      <w:r>
        <w:rPr>
          <w:rFonts w:cs="Arial" w:hint="cs"/>
          <w:rtl/>
        </w:rPr>
        <w:t>הוא</w:t>
      </w:r>
      <w:r>
        <w:rPr>
          <w:rFonts w:cs="Arial"/>
          <w:rtl/>
        </w:rPr>
        <w:t xml:space="preserve"> </w:t>
      </w:r>
      <w:r>
        <w:rPr>
          <w:rFonts w:cs="Arial" w:hint="cs"/>
          <w:rtl/>
        </w:rPr>
        <w:t>סובל</w:t>
      </w:r>
      <w:r>
        <w:rPr>
          <w:rFonts w:cs="Arial"/>
          <w:rtl/>
        </w:rPr>
        <w:t xml:space="preserve">, </w:t>
      </w:r>
      <w:r>
        <w:rPr>
          <w:rFonts w:cs="Arial" w:hint="cs"/>
          <w:rtl/>
        </w:rPr>
        <w:t>ומיעצים</w:t>
      </w:r>
      <w:r>
        <w:rPr>
          <w:rFonts w:cs="Arial"/>
          <w:rtl/>
        </w:rPr>
        <w:t xml:space="preserve"> </w:t>
      </w:r>
      <w:r>
        <w:rPr>
          <w:rFonts w:cs="Arial" w:hint="cs"/>
          <w:rtl/>
        </w:rPr>
        <w:t>לו</w:t>
      </w:r>
      <w:r>
        <w:rPr>
          <w:rFonts w:cs="Arial"/>
          <w:rtl/>
        </w:rPr>
        <w:t xml:space="preserve"> </w:t>
      </w:r>
      <w:r>
        <w:rPr>
          <w:rFonts w:cs="Arial" w:hint="cs"/>
          <w:rtl/>
        </w:rPr>
        <w:t>איך</w:t>
      </w:r>
      <w:r>
        <w:rPr>
          <w:rFonts w:cs="Arial"/>
          <w:rtl/>
        </w:rPr>
        <w:t xml:space="preserve"> </w:t>
      </w:r>
      <w:r>
        <w:rPr>
          <w:rFonts w:cs="Arial" w:hint="cs"/>
          <w:rtl/>
        </w:rPr>
        <w:t>להתנהג</w:t>
      </w:r>
      <w:r>
        <w:rPr>
          <w:rFonts w:cs="Arial"/>
          <w:rtl/>
        </w:rPr>
        <w:t xml:space="preserve"> </w:t>
      </w:r>
      <w:r>
        <w:rPr>
          <w:rFonts w:cs="Arial" w:hint="cs"/>
          <w:rtl/>
        </w:rPr>
        <w:t>שודאי</w:t>
      </w:r>
      <w:r>
        <w:rPr>
          <w:rFonts w:cs="Arial"/>
          <w:rtl/>
        </w:rPr>
        <w:t xml:space="preserve"> </w:t>
      </w:r>
      <w:r>
        <w:rPr>
          <w:rFonts w:cs="Arial" w:hint="cs"/>
          <w:rtl/>
        </w:rPr>
        <w:t>יש</w:t>
      </w:r>
      <w:r>
        <w:rPr>
          <w:rFonts w:cs="Arial"/>
          <w:rtl/>
        </w:rPr>
        <w:t xml:space="preserve"> </w:t>
      </w:r>
      <w:r>
        <w:rPr>
          <w:rFonts w:cs="Arial" w:hint="cs"/>
          <w:rtl/>
        </w:rPr>
        <w:t>לחוש</w:t>
      </w:r>
      <w:r>
        <w:rPr>
          <w:rFonts w:cs="Arial"/>
          <w:rtl/>
        </w:rPr>
        <w:t xml:space="preserve"> </w:t>
      </w:r>
      <w:r>
        <w:rPr>
          <w:rFonts w:cs="Arial" w:hint="cs"/>
          <w:rtl/>
        </w:rPr>
        <w:t>שמיעצים</w:t>
      </w:r>
      <w:r>
        <w:rPr>
          <w:rFonts w:cs="Arial"/>
          <w:rtl/>
        </w:rPr>
        <w:t xml:space="preserve"> </w:t>
      </w:r>
      <w:r>
        <w:rPr>
          <w:rFonts w:cs="Arial" w:hint="cs"/>
          <w:rtl/>
        </w:rPr>
        <w:t>לפעמים</w:t>
      </w:r>
      <w:r>
        <w:rPr>
          <w:rFonts w:cs="Arial"/>
          <w:rtl/>
        </w:rPr>
        <w:t xml:space="preserve"> </w:t>
      </w:r>
      <w:r>
        <w:rPr>
          <w:rFonts w:cs="Arial" w:hint="cs"/>
          <w:rtl/>
        </w:rPr>
        <w:t>נגד</w:t>
      </w:r>
      <w:r>
        <w:rPr>
          <w:rFonts w:cs="Arial"/>
          <w:rtl/>
        </w:rPr>
        <w:t xml:space="preserve"> </w:t>
      </w:r>
      <w:r>
        <w:rPr>
          <w:rFonts w:cs="Arial" w:hint="cs"/>
          <w:rtl/>
        </w:rPr>
        <w:t>דיני</w:t>
      </w:r>
      <w:r>
        <w:rPr>
          <w:rFonts w:cs="Arial"/>
          <w:rtl/>
        </w:rPr>
        <w:t xml:space="preserve"> </w:t>
      </w:r>
      <w:r>
        <w:rPr>
          <w:rFonts w:cs="Arial" w:hint="cs"/>
          <w:rtl/>
        </w:rPr>
        <w:t>התורה</w:t>
      </w:r>
      <w:r>
        <w:rPr>
          <w:rFonts w:cs="Arial"/>
          <w:rtl/>
        </w:rPr>
        <w:t xml:space="preserve"> </w:t>
      </w:r>
      <w:r>
        <w:rPr>
          <w:rFonts w:cs="Arial" w:hint="cs"/>
          <w:rtl/>
        </w:rPr>
        <w:t>ואף</w:t>
      </w:r>
      <w:r>
        <w:rPr>
          <w:rFonts w:cs="Arial"/>
          <w:rtl/>
        </w:rPr>
        <w:t xml:space="preserve"> </w:t>
      </w:r>
      <w:r>
        <w:rPr>
          <w:rFonts w:cs="Arial" w:hint="cs"/>
          <w:rtl/>
        </w:rPr>
        <w:t>נגד</w:t>
      </w:r>
      <w:r>
        <w:rPr>
          <w:rFonts w:cs="Arial"/>
          <w:rtl/>
        </w:rPr>
        <w:t xml:space="preserve"> </w:t>
      </w:r>
      <w:r>
        <w:rPr>
          <w:rFonts w:cs="Arial" w:hint="cs"/>
          <w:rtl/>
        </w:rPr>
        <w:t>עיקרי</w:t>
      </w:r>
      <w:r>
        <w:rPr>
          <w:rFonts w:cs="Arial"/>
          <w:rtl/>
        </w:rPr>
        <w:t xml:space="preserve"> </w:t>
      </w:r>
      <w:r>
        <w:rPr>
          <w:rFonts w:cs="Arial" w:hint="cs"/>
          <w:rtl/>
        </w:rPr>
        <w:t>הדת</w:t>
      </w:r>
      <w:r>
        <w:rPr>
          <w:rFonts w:cs="Arial"/>
          <w:rtl/>
        </w:rPr>
        <w:t xml:space="preserve"> </w:t>
      </w:r>
      <w:r>
        <w:rPr>
          <w:rFonts w:cs="Arial" w:hint="cs"/>
          <w:rtl/>
        </w:rPr>
        <w:t>ונגד</w:t>
      </w:r>
      <w:r>
        <w:rPr>
          <w:rFonts w:cs="Arial"/>
          <w:rtl/>
        </w:rPr>
        <w:t xml:space="preserve"> </w:t>
      </w:r>
      <w:r>
        <w:rPr>
          <w:rFonts w:cs="Arial" w:hint="cs"/>
          <w:rtl/>
        </w:rPr>
        <w:t>עניני</w:t>
      </w:r>
      <w:r>
        <w:rPr>
          <w:rFonts w:cs="Arial"/>
          <w:rtl/>
        </w:rPr>
        <w:t xml:space="preserve"> </w:t>
      </w:r>
      <w:r>
        <w:rPr>
          <w:rFonts w:cs="Arial" w:hint="cs"/>
          <w:rtl/>
        </w:rPr>
        <w:t>פרישות</w:t>
      </w:r>
      <w:r>
        <w:rPr>
          <w:rFonts w:cs="Arial"/>
          <w:rtl/>
        </w:rPr>
        <w:t xml:space="preserve"> </w:t>
      </w:r>
      <w:r>
        <w:rPr>
          <w:rFonts w:cs="Arial" w:hint="cs"/>
          <w:rtl/>
        </w:rPr>
        <w:t>וצניעות</w:t>
      </w:r>
      <w:r>
        <w:rPr>
          <w:rFonts w:cs="Arial"/>
          <w:rtl/>
        </w:rPr>
        <w:t xml:space="preserve">. </w:t>
      </w:r>
      <w:r>
        <w:rPr>
          <w:rFonts w:cs="Arial" w:hint="cs"/>
          <w:rtl/>
        </w:rPr>
        <w:t>ול</w:t>
      </w:r>
      <w:r>
        <w:rPr>
          <w:rFonts w:cs="Arial"/>
          <w:rtl/>
        </w:rPr>
        <w:t>"</w:t>
      </w:r>
      <w:r>
        <w:rPr>
          <w:rFonts w:cs="Arial" w:hint="cs"/>
          <w:rtl/>
        </w:rPr>
        <w:t>ד</w:t>
      </w:r>
      <w:r>
        <w:rPr>
          <w:rFonts w:cs="Arial"/>
          <w:rtl/>
        </w:rPr>
        <w:t xml:space="preserve"> </w:t>
      </w:r>
      <w:r>
        <w:rPr>
          <w:rFonts w:cs="Arial" w:hint="cs"/>
          <w:rtl/>
        </w:rPr>
        <w:t>למה</w:t>
      </w:r>
      <w:r>
        <w:rPr>
          <w:rFonts w:cs="Arial"/>
          <w:rtl/>
        </w:rPr>
        <w:t xml:space="preserve"> </w:t>
      </w:r>
      <w:r>
        <w:rPr>
          <w:rFonts w:cs="Arial" w:hint="cs"/>
          <w:rtl/>
        </w:rPr>
        <w:t>שנוהגין</w:t>
      </w:r>
      <w:r>
        <w:rPr>
          <w:rFonts w:cs="Arial"/>
          <w:rtl/>
        </w:rPr>
        <w:t xml:space="preserve"> </w:t>
      </w:r>
      <w:r>
        <w:rPr>
          <w:rFonts w:cs="Arial" w:hint="cs"/>
          <w:rtl/>
        </w:rPr>
        <w:t>להתרפאות</w:t>
      </w:r>
      <w:r>
        <w:rPr>
          <w:rFonts w:cs="Arial"/>
          <w:rtl/>
        </w:rPr>
        <w:t xml:space="preserve"> </w:t>
      </w:r>
      <w:r>
        <w:rPr>
          <w:rFonts w:cs="Arial" w:hint="cs"/>
          <w:rtl/>
        </w:rPr>
        <w:t>ממינים</w:t>
      </w:r>
      <w:r>
        <w:rPr>
          <w:rFonts w:cs="Arial"/>
          <w:rtl/>
        </w:rPr>
        <w:t xml:space="preserve"> </w:t>
      </w:r>
      <w:r>
        <w:rPr>
          <w:rFonts w:cs="Arial" w:hint="cs"/>
          <w:rtl/>
        </w:rPr>
        <w:t>וכופרים</w:t>
      </w:r>
      <w:r>
        <w:rPr>
          <w:rFonts w:cs="Arial"/>
          <w:rtl/>
        </w:rPr>
        <w:t xml:space="preserve"> </w:t>
      </w:r>
      <w:r>
        <w:rPr>
          <w:rFonts w:cs="Arial" w:hint="cs"/>
          <w:rtl/>
        </w:rPr>
        <w:t>שאר</w:t>
      </w:r>
      <w:r>
        <w:rPr>
          <w:rFonts w:cs="Arial"/>
          <w:rtl/>
        </w:rPr>
        <w:t xml:space="preserve"> </w:t>
      </w:r>
      <w:r>
        <w:rPr>
          <w:rFonts w:cs="Arial" w:hint="cs"/>
          <w:rtl/>
        </w:rPr>
        <w:t>מחלות</w:t>
      </w:r>
      <w:r>
        <w:rPr>
          <w:rFonts w:cs="Arial"/>
          <w:rtl/>
        </w:rPr>
        <w:t xml:space="preserve">, </w:t>
      </w:r>
      <w:r>
        <w:rPr>
          <w:rFonts w:cs="Arial" w:hint="cs"/>
          <w:rtl/>
        </w:rPr>
        <w:t>שכיון</w:t>
      </w:r>
      <w:r>
        <w:rPr>
          <w:rFonts w:cs="Arial"/>
          <w:rtl/>
        </w:rPr>
        <w:t xml:space="preserve"> </w:t>
      </w:r>
      <w:r>
        <w:rPr>
          <w:rFonts w:cs="Arial" w:hint="cs"/>
          <w:rtl/>
        </w:rPr>
        <w:t>שמרפאין</w:t>
      </w:r>
      <w:r>
        <w:rPr>
          <w:rFonts w:cs="Arial"/>
          <w:rtl/>
        </w:rPr>
        <w:t xml:space="preserve"> </w:t>
      </w:r>
      <w:r>
        <w:rPr>
          <w:rFonts w:cs="Arial" w:hint="cs"/>
          <w:rtl/>
        </w:rPr>
        <w:t>במיני</w:t>
      </w:r>
      <w:r>
        <w:rPr>
          <w:rFonts w:cs="Arial"/>
          <w:rtl/>
        </w:rPr>
        <w:t xml:space="preserve"> </w:t>
      </w:r>
      <w:r>
        <w:rPr>
          <w:rFonts w:cs="Arial" w:hint="cs"/>
          <w:rtl/>
        </w:rPr>
        <w:t>סמים</w:t>
      </w:r>
      <w:r>
        <w:rPr>
          <w:rFonts w:cs="Arial"/>
          <w:rtl/>
        </w:rPr>
        <w:t xml:space="preserve"> </w:t>
      </w:r>
      <w:r>
        <w:rPr>
          <w:rFonts w:cs="Arial" w:hint="cs"/>
          <w:rtl/>
        </w:rPr>
        <w:t>אין</w:t>
      </w:r>
      <w:r>
        <w:rPr>
          <w:rFonts w:cs="Arial"/>
          <w:rtl/>
        </w:rPr>
        <w:t xml:space="preserve"> </w:t>
      </w:r>
      <w:r>
        <w:rPr>
          <w:rFonts w:cs="Arial" w:hint="cs"/>
          <w:rtl/>
        </w:rPr>
        <w:t>לו</w:t>
      </w:r>
      <w:r>
        <w:rPr>
          <w:rFonts w:cs="Arial"/>
          <w:rtl/>
        </w:rPr>
        <w:t xml:space="preserve"> </w:t>
      </w:r>
      <w:r>
        <w:rPr>
          <w:rFonts w:cs="Arial" w:hint="cs"/>
          <w:rtl/>
        </w:rPr>
        <w:t>שייכות</w:t>
      </w:r>
      <w:r>
        <w:rPr>
          <w:rFonts w:cs="Arial"/>
          <w:rtl/>
        </w:rPr>
        <w:t xml:space="preserve"> </w:t>
      </w:r>
      <w:r>
        <w:rPr>
          <w:rFonts w:cs="Arial" w:hint="cs"/>
          <w:rtl/>
        </w:rPr>
        <w:t>עם</w:t>
      </w:r>
      <w:r>
        <w:rPr>
          <w:rFonts w:cs="Arial"/>
          <w:rtl/>
        </w:rPr>
        <w:t xml:space="preserve"> </w:t>
      </w:r>
      <w:r>
        <w:rPr>
          <w:rFonts w:cs="Arial" w:hint="cs"/>
          <w:rtl/>
        </w:rPr>
        <w:t>המינים</w:t>
      </w:r>
      <w:r>
        <w:rPr>
          <w:rFonts w:cs="Arial"/>
          <w:rtl/>
        </w:rPr>
        <w:t xml:space="preserve"> </w:t>
      </w:r>
      <w:r>
        <w:rPr>
          <w:rFonts w:cs="Arial" w:hint="cs"/>
          <w:rtl/>
        </w:rPr>
        <w:t>שלהם</w:t>
      </w:r>
      <w:r>
        <w:rPr>
          <w:rFonts w:cs="Arial"/>
          <w:rtl/>
        </w:rPr>
        <w:t xml:space="preserve">, </w:t>
      </w:r>
      <w:r>
        <w:rPr>
          <w:rFonts w:cs="Arial" w:hint="cs"/>
          <w:rtl/>
        </w:rPr>
        <w:t>והאיסור</w:t>
      </w:r>
      <w:r>
        <w:rPr>
          <w:rFonts w:cs="Arial"/>
          <w:rtl/>
        </w:rPr>
        <w:t xml:space="preserve"> </w:t>
      </w:r>
      <w:r>
        <w:rPr>
          <w:rFonts w:cs="Arial" w:hint="cs"/>
          <w:rtl/>
        </w:rPr>
        <w:t>להתרפאות</w:t>
      </w:r>
      <w:r>
        <w:rPr>
          <w:rFonts w:cs="Arial"/>
          <w:rtl/>
        </w:rPr>
        <w:t xml:space="preserve"> </w:t>
      </w:r>
      <w:r>
        <w:rPr>
          <w:rFonts w:cs="Arial" w:hint="cs"/>
          <w:rtl/>
        </w:rPr>
        <w:t>מן</w:t>
      </w:r>
      <w:r>
        <w:rPr>
          <w:rFonts w:cs="Arial"/>
          <w:rtl/>
        </w:rPr>
        <w:t xml:space="preserve"> </w:t>
      </w:r>
      <w:r>
        <w:rPr>
          <w:rFonts w:cs="Arial" w:hint="cs"/>
          <w:rtl/>
        </w:rPr>
        <w:t>המינים</w:t>
      </w:r>
      <w:r>
        <w:rPr>
          <w:rFonts w:cs="Arial"/>
          <w:rtl/>
        </w:rPr>
        <w:t xml:space="preserve"> </w:t>
      </w:r>
      <w:r>
        <w:rPr>
          <w:rFonts w:cs="Arial" w:hint="cs"/>
          <w:rtl/>
        </w:rPr>
        <w:t>הוא</w:t>
      </w:r>
      <w:r>
        <w:rPr>
          <w:rFonts w:cs="Arial"/>
          <w:rtl/>
        </w:rPr>
        <w:t xml:space="preserve"> </w:t>
      </w:r>
      <w:r>
        <w:rPr>
          <w:rFonts w:cs="Arial" w:hint="cs"/>
          <w:rtl/>
        </w:rPr>
        <w:t>דוקא</w:t>
      </w:r>
      <w:r>
        <w:rPr>
          <w:rFonts w:cs="Arial"/>
          <w:rtl/>
        </w:rPr>
        <w:t xml:space="preserve"> </w:t>
      </w:r>
      <w:r>
        <w:rPr>
          <w:rFonts w:cs="Arial" w:hint="cs"/>
          <w:rtl/>
        </w:rPr>
        <w:t>ברפאות</w:t>
      </w:r>
      <w:r>
        <w:rPr>
          <w:rFonts w:cs="Arial"/>
          <w:rtl/>
        </w:rPr>
        <w:t xml:space="preserve"> </w:t>
      </w:r>
      <w:r>
        <w:rPr>
          <w:rFonts w:cs="Arial" w:hint="cs"/>
          <w:rtl/>
        </w:rPr>
        <w:t>ולחשים</w:t>
      </w:r>
      <w:r>
        <w:rPr>
          <w:rFonts w:cs="Arial"/>
          <w:rtl/>
        </w:rPr>
        <w:t xml:space="preserve"> </w:t>
      </w:r>
      <w:r>
        <w:rPr>
          <w:rFonts w:cs="Arial" w:hint="cs"/>
          <w:rtl/>
        </w:rPr>
        <w:t>שמזכירין</w:t>
      </w:r>
      <w:r>
        <w:rPr>
          <w:rFonts w:cs="Arial"/>
          <w:rtl/>
        </w:rPr>
        <w:t xml:space="preserve"> </w:t>
      </w:r>
      <w:r>
        <w:rPr>
          <w:rFonts w:cs="Arial" w:hint="cs"/>
          <w:rtl/>
        </w:rPr>
        <w:t>שם</w:t>
      </w:r>
      <w:r>
        <w:rPr>
          <w:rFonts w:cs="Arial"/>
          <w:rtl/>
        </w:rPr>
        <w:t xml:space="preserve"> </w:t>
      </w:r>
      <w:r>
        <w:rPr>
          <w:rFonts w:cs="Arial" w:hint="cs"/>
          <w:rtl/>
        </w:rPr>
        <w:t>ע</w:t>
      </w:r>
      <w:r>
        <w:rPr>
          <w:rFonts w:cs="Arial"/>
          <w:rtl/>
        </w:rPr>
        <w:t>"</w:t>
      </w:r>
      <w:r>
        <w:rPr>
          <w:rFonts w:cs="Arial" w:hint="cs"/>
          <w:rtl/>
        </w:rPr>
        <w:t>ז</w:t>
      </w:r>
      <w:r>
        <w:rPr>
          <w:rFonts w:cs="Arial"/>
          <w:rtl/>
        </w:rPr>
        <w:t xml:space="preserve">, </w:t>
      </w:r>
      <w:r>
        <w:rPr>
          <w:rFonts w:cs="Arial" w:hint="cs"/>
          <w:rtl/>
        </w:rPr>
        <w:t>עיין</w:t>
      </w:r>
      <w:r>
        <w:rPr>
          <w:rFonts w:cs="Arial"/>
          <w:rtl/>
        </w:rPr>
        <w:t xml:space="preserve"> </w:t>
      </w:r>
      <w:r>
        <w:rPr>
          <w:rFonts w:cs="Arial" w:hint="cs"/>
          <w:rtl/>
        </w:rPr>
        <w:t>בתוס</w:t>
      </w:r>
      <w:r>
        <w:rPr>
          <w:rFonts w:cs="Arial"/>
          <w:rtl/>
        </w:rPr>
        <w:t xml:space="preserve">' </w:t>
      </w:r>
      <w:r>
        <w:rPr>
          <w:rFonts w:cs="Arial" w:hint="cs"/>
          <w:rtl/>
        </w:rPr>
        <w:t>ע</w:t>
      </w:r>
      <w:r>
        <w:rPr>
          <w:rFonts w:cs="Arial"/>
          <w:rtl/>
        </w:rPr>
        <w:t>"</w:t>
      </w:r>
      <w:r>
        <w:rPr>
          <w:rFonts w:cs="Arial" w:hint="cs"/>
          <w:rtl/>
        </w:rPr>
        <w:t>ז</w:t>
      </w:r>
      <w:r>
        <w:rPr>
          <w:rFonts w:cs="Arial"/>
          <w:rtl/>
        </w:rPr>
        <w:t xml:space="preserve"> </w:t>
      </w:r>
      <w:r>
        <w:rPr>
          <w:rFonts w:cs="Arial" w:hint="cs"/>
          <w:rtl/>
        </w:rPr>
        <w:t>דף</w:t>
      </w:r>
      <w:r>
        <w:rPr>
          <w:rFonts w:cs="Arial"/>
          <w:rtl/>
        </w:rPr>
        <w:t xml:space="preserve"> </w:t>
      </w:r>
      <w:r>
        <w:rPr>
          <w:rFonts w:cs="Arial" w:hint="cs"/>
          <w:rtl/>
        </w:rPr>
        <w:t>כ</w:t>
      </w:r>
      <w:r>
        <w:rPr>
          <w:rFonts w:cs="Arial"/>
          <w:rtl/>
        </w:rPr>
        <w:t>"</w:t>
      </w:r>
      <w:r>
        <w:rPr>
          <w:rFonts w:cs="Arial" w:hint="cs"/>
          <w:rtl/>
        </w:rPr>
        <w:t>ז</w:t>
      </w:r>
      <w:r>
        <w:rPr>
          <w:rFonts w:cs="Arial"/>
          <w:rtl/>
        </w:rPr>
        <w:t xml:space="preserve"> </w:t>
      </w:r>
      <w:r>
        <w:rPr>
          <w:rFonts w:cs="Arial" w:hint="cs"/>
          <w:rtl/>
        </w:rPr>
        <w:t>ובש</w:t>
      </w:r>
      <w:r>
        <w:rPr>
          <w:rFonts w:cs="Arial"/>
          <w:rtl/>
        </w:rPr>
        <w:t>"</w:t>
      </w:r>
      <w:r>
        <w:rPr>
          <w:rFonts w:cs="Arial" w:hint="cs"/>
          <w:rtl/>
        </w:rPr>
        <w:t>ע</w:t>
      </w:r>
      <w:r>
        <w:rPr>
          <w:rFonts w:cs="Arial"/>
          <w:rtl/>
        </w:rPr>
        <w:t xml:space="preserve"> </w:t>
      </w:r>
      <w:r>
        <w:rPr>
          <w:rFonts w:cs="Arial" w:hint="cs"/>
          <w:rtl/>
        </w:rPr>
        <w:t>יו</w:t>
      </w:r>
      <w:r>
        <w:rPr>
          <w:rFonts w:cs="Arial"/>
          <w:rtl/>
        </w:rPr>
        <w:t>"</w:t>
      </w:r>
      <w:r>
        <w:rPr>
          <w:rFonts w:cs="Arial" w:hint="cs"/>
          <w:rtl/>
        </w:rPr>
        <w:t>ד</w:t>
      </w:r>
      <w:r>
        <w:rPr>
          <w:rFonts w:cs="Arial"/>
          <w:rtl/>
        </w:rPr>
        <w:t xml:space="preserve"> </w:t>
      </w:r>
      <w:r>
        <w:rPr>
          <w:rFonts w:cs="Arial" w:hint="cs"/>
          <w:rtl/>
        </w:rPr>
        <w:t>ר</w:t>
      </w:r>
      <w:r>
        <w:rPr>
          <w:rFonts w:cs="Arial"/>
          <w:rtl/>
        </w:rPr>
        <w:t>"</w:t>
      </w:r>
      <w:r>
        <w:rPr>
          <w:rFonts w:cs="Arial" w:hint="cs"/>
          <w:rtl/>
        </w:rPr>
        <w:t>ס</w:t>
      </w:r>
      <w:r>
        <w:rPr>
          <w:rFonts w:cs="Arial"/>
          <w:rtl/>
        </w:rPr>
        <w:t xml:space="preserve"> </w:t>
      </w:r>
      <w:r>
        <w:rPr>
          <w:rFonts w:cs="Arial" w:hint="cs"/>
          <w:rtl/>
        </w:rPr>
        <w:t>קנ</w:t>
      </w:r>
      <w:r>
        <w:rPr>
          <w:rFonts w:cs="Arial"/>
          <w:rtl/>
        </w:rPr>
        <w:t>"</w:t>
      </w:r>
      <w:r>
        <w:rPr>
          <w:rFonts w:cs="Arial" w:hint="cs"/>
          <w:rtl/>
        </w:rPr>
        <w:t>ה</w:t>
      </w:r>
      <w:r>
        <w:rPr>
          <w:rFonts w:cs="Arial"/>
          <w:rtl/>
        </w:rPr>
        <w:t xml:space="preserve">, </w:t>
      </w:r>
      <w:r>
        <w:rPr>
          <w:rFonts w:cs="Arial" w:hint="cs"/>
          <w:rtl/>
        </w:rPr>
        <w:t>אבל</w:t>
      </w:r>
      <w:r>
        <w:rPr>
          <w:rFonts w:cs="Arial"/>
          <w:rtl/>
        </w:rPr>
        <w:t xml:space="preserve"> </w:t>
      </w:r>
      <w:r>
        <w:rPr>
          <w:rFonts w:cs="Arial" w:hint="cs"/>
          <w:rtl/>
        </w:rPr>
        <w:t>הפסיכאלאגן</w:t>
      </w:r>
      <w:r>
        <w:rPr>
          <w:rFonts w:cs="Arial"/>
          <w:rtl/>
        </w:rPr>
        <w:t xml:space="preserve"> </w:t>
      </w:r>
      <w:r>
        <w:rPr>
          <w:rFonts w:cs="Arial" w:hint="cs"/>
          <w:rtl/>
        </w:rPr>
        <w:t>והסארקאיעטיסטן</w:t>
      </w:r>
      <w:r>
        <w:rPr>
          <w:rFonts w:cs="Arial"/>
          <w:rtl/>
        </w:rPr>
        <w:t xml:space="preserve"> </w:t>
      </w:r>
      <w:r>
        <w:rPr>
          <w:rFonts w:cs="Arial" w:hint="cs"/>
          <w:rtl/>
        </w:rPr>
        <w:t>שכל</w:t>
      </w:r>
      <w:r>
        <w:rPr>
          <w:rFonts w:cs="Arial"/>
          <w:rtl/>
        </w:rPr>
        <w:t xml:space="preserve"> </w:t>
      </w:r>
      <w:r>
        <w:rPr>
          <w:rFonts w:cs="Arial" w:hint="cs"/>
          <w:rtl/>
        </w:rPr>
        <w:t>רפואתן</w:t>
      </w:r>
      <w:r>
        <w:rPr>
          <w:rFonts w:cs="Arial"/>
          <w:rtl/>
        </w:rPr>
        <w:t xml:space="preserve"> </w:t>
      </w:r>
      <w:r>
        <w:rPr>
          <w:rFonts w:cs="Arial" w:hint="cs"/>
          <w:rtl/>
        </w:rPr>
        <w:t>הוא</w:t>
      </w:r>
      <w:r>
        <w:rPr>
          <w:rFonts w:cs="Arial"/>
          <w:rtl/>
        </w:rPr>
        <w:t xml:space="preserve"> </w:t>
      </w:r>
      <w:r>
        <w:rPr>
          <w:rFonts w:cs="Arial" w:hint="cs"/>
          <w:rtl/>
        </w:rPr>
        <w:t>בדבוריהם</w:t>
      </w:r>
      <w:r>
        <w:rPr>
          <w:rFonts w:cs="Arial"/>
          <w:rtl/>
        </w:rPr>
        <w:t xml:space="preserve"> </w:t>
      </w:r>
      <w:r>
        <w:rPr>
          <w:rFonts w:cs="Arial" w:hint="cs"/>
          <w:rtl/>
        </w:rPr>
        <w:t>יש</w:t>
      </w:r>
      <w:r>
        <w:rPr>
          <w:rFonts w:cs="Arial"/>
          <w:rtl/>
        </w:rPr>
        <w:t xml:space="preserve"> </w:t>
      </w:r>
      <w:r>
        <w:rPr>
          <w:rFonts w:cs="Arial" w:hint="cs"/>
          <w:rtl/>
        </w:rPr>
        <w:t>ודאי</w:t>
      </w:r>
      <w:r>
        <w:rPr>
          <w:rFonts w:cs="Arial"/>
          <w:rtl/>
        </w:rPr>
        <w:t xml:space="preserve"> </w:t>
      </w:r>
      <w:r>
        <w:rPr>
          <w:rFonts w:cs="Arial" w:hint="cs"/>
          <w:rtl/>
        </w:rPr>
        <w:t>לחוש</w:t>
      </w:r>
      <w:r>
        <w:rPr>
          <w:rFonts w:cs="Arial"/>
          <w:rtl/>
        </w:rPr>
        <w:t xml:space="preserve"> </w:t>
      </w:r>
      <w:r>
        <w:rPr>
          <w:rFonts w:cs="Arial" w:hint="cs"/>
          <w:rtl/>
        </w:rPr>
        <w:t>שידברו</w:t>
      </w:r>
      <w:r>
        <w:rPr>
          <w:rFonts w:cs="Arial"/>
          <w:rtl/>
        </w:rPr>
        <w:t xml:space="preserve"> </w:t>
      </w:r>
      <w:r>
        <w:rPr>
          <w:rFonts w:cs="Arial" w:hint="cs"/>
          <w:rtl/>
        </w:rPr>
        <w:t>דברי</w:t>
      </w:r>
      <w:r>
        <w:rPr>
          <w:rFonts w:cs="Arial"/>
          <w:rtl/>
        </w:rPr>
        <w:t xml:space="preserve"> </w:t>
      </w:r>
      <w:r>
        <w:rPr>
          <w:rFonts w:cs="Arial" w:hint="cs"/>
          <w:rtl/>
        </w:rPr>
        <w:t>מינות</w:t>
      </w:r>
      <w:r>
        <w:rPr>
          <w:rFonts w:cs="Arial"/>
          <w:rtl/>
        </w:rPr>
        <w:t xml:space="preserve"> </w:t>
      </w:r>
      <w:r>
        <w:rPr>
          <w:rFonts w:cs="Arial" w:hint="cs"/>
          <w:rtl/>
        </w:rPr>
        <w:t>ונבול</w:t>
      </w:r>
      <w:r>
        <w:rPr>
          <w:rFonts w:cs="Arial"/>
          <w:rtl/>
        </w:rPr>
        <w:t xml:space="preserve"> </w:t>
      </w:r>
      <w:r>
        <w:rPr>
          <w:rFonts w:cs="Arial" w:hint="cs"/>
          <w:rtl/>
        </w:rPr>
        <w:t>פה</w:t>
      </w:r>
      <w:r>
        <w:rPr>
          <w:rFonts w:cs="Arial"/>
          <w:rtl/>
        </w:rPr>
        <w:t xml:space="preserve">. </w:t>
      </w:r>
      <w:r>
        <w:rPr>
          <w:rFonts w:cs="Arial" w:hint="cs"/>
          <w:rtl/>
        </w:rPr>
        <w:t>ואם</w:t>
      </w:r>
      <w:r>
        <w:rPr>
          <w:rFonts w:cs="Arial"/>
          <w:rtl/>
        </w:rPr>
        <w:t xml:space="preserve"> </w:t>
      </w:r>
      <w:r>
        <w:rPr>
          <w:rFonts w:cs="Arial" w:hint="cs"/>
          <w:rtl/>
        </w:rPr>
        <w:t>הם</w:t>
      </w:r>
      <w:r>
        <w:rPr>
          <w:rFonts w:cs="Arial"/>
          <w:rtl/>
        </w:rPr>
        <w:t xml:space="preserve"> </w:t>
      </w:r>
      <w:r>
        <w:rPr>
          <w:rFonts w:cs="Arial" w:hint="cs"/>
          <w:rtl/>
        </w:rPr>
        <w:t>רופאים</w:t>
      </w:r>
      <w:r>
        <w:rPr>
          <w:rFonts w:cs="Arial"/>
          <w:rtl/>
        </w:rPr>
        <w:t xml:space="preserve"> </w:t>
      </w:r>
      <w:r>
        <w:rPr>
          <w:rFonts w:cs="Arial" w:hint="cs"/>
          <w:rtl/>
        </w:rPr>
        <w:t>מומחים</w:t>
      </w:r>
      <w:r>
        <w:rPr>
          <w:rFonts w:cs="Arial"/>
          <w:rtl/>
        </w:rPr>
        <w:t xml:space="preserve"> </w:t>
      </w:r>
      <w:r>
        <w:rPr>
          <w:rFonts w:cs="Arial" w:hint="cs"/>
          <w:rtl/>
        </w:rPr>
        <w:t>ויבטיחו</w:t>
      </w:r>
      <w:r>
        <w:rPr>
          <w:rFonts w:cs="Arial"/>
          <w:rtl/>
        </w:rPr>
        <w:t xml:space="preserve"> </w:t>
      </w:r>
      <w:r>
        <w:rPr>
          <w:rFonts w:cs="Arial" w:hint="cs"/>
          <w:rtl/>
        </w:rPr>
        <w:t>לההורים</w:t>
      </w:r>
      <w:r>
        <w:rPr>
          <w:rFonts w:cs="Arial"/>
          <w:rtl/>
        </w:rPr>
        <w:t xml:space="preserve"> </w:t>
      </w:r>
      <w:r>
        <w:rPr>
          <w:rFonts w:cs="Arial" w:hint="cs"/>
          <w:rtl/>
        </w:rPr>
        <w:t>שלא</w:t>
      </w:r>
      <w:r>
        <w:rPr>
          <w:rFonts w:cs="Arial"/>
          <w:rtl/>
        </w:rPr>
        <w:t xml:space="preserve"> </w:t>
      </w:r>
      <w:r>
        <w:rPr>
          <w:rFonts w:cs="Arial" w:hint="cs"/>
          <w:rtl/>
        </w:rPr>
        <w:t>ידברו</w:t>
      </w:r>
      <w:r>
        <w:rPr>
          <w:rFonts w:cs="Arial"/>
          <w:rtl/>
        </w:rPr>
        <w:t xml:space="preserve"> </w:t>
      </w:r>
      <w:r>
        <w:rPr>
          <w:rFonts w:cs="Arial" w:hint="cs"/>
          <w:rtl/>
        </w:rPr>
        <w:t>דברים</w:t>
      </w:r>
      <w:r>
        <w:rPr>
          <w:rFonts w:cs="Arial"/>
          <w:rtl/>
        </w:rPr>
        <w:t xml:space="preserve"> </w:t>
      </w:r>
      <w:r>
        <w:rPr>
          <w:rFonts w:cs="Arial" w:hint="cs"/>
          <w:rtl/>
        </w:rPr>
        <w:t>שהם</w:t>
      </w:r>
      <w:r>
        <w:rPr>
          <w:rFonts w:cs="Arial"/>
          <w:rtl/>
        </w:rPr>
        <w:t xml:space="preserve"> </w:t>
      </w:r>
      <w:r>
        <w:rPr>
          <w:rFonts w:cs="Arial" w:hint="cs"/>
          <w:rtl/>
        </w:rPr>
        <w:t>נגד</w:t>
      </w:r>
      <w:r>
        <w:rPr>
          <w:rFonts w:cs="Arial"/>
          <w:rtl/>
        </w:rPr>
        <w:t xml:space="preserve"> </w:t>
      </w:r>
      <w:r>
        <w:rPr>
          <w:rFonts w:cs="Arial" w:hint="cs"/>
          <w:rtl/>
        </w:rPr>
        <w:t>דעות</w:t>
      </w:r>
      <w:r>
        <w:rPr>
          <w:rFonts w:cs="Arial"/>
          <w:rtl/>
        </w:rPr>
        <w:t xml:space="preserve"> </w:t>
      </w:r>
      <w:r>
        <w:rPr>
          <w:rFonts w:cs="Arial" w:hint="cs"/>
          <w:rtl/>
        </w:rPr>
        <w:t>האמונה</w:t>
      </w:r>
      <w:r>
        <w:rPr>
          <w:rFonts w:cs="Arial"/>
          <w:rtl/>
        </w:rPr>
        <w:t xml:space="preserve"> </w:t>
      </w:r>
      <w:r>
        <w:rPr>
          <w:rFonts w:cs="Arial" w:hint="cs"/>
          <w:rtl/>
        </w:rPr>
        <w:t>ומצות</w:t>
      </w:r>
      <w:r>
        <w:rPr>
          <w:rFonts w:cs="Arial"/>
          <w:rtl/>
        </w:rPr>
        <w:t xml:space="preserve"> </w:t>
      </w:r>
      <w:r>
        <w:rPr>
          <w:rFonts w:cs="Arial" w:hint="cs"/>
          <w:rtl/>
        </w:rPr>
        <w:t>התורה</w:t>
      </w:r>
      <w:r>
        <w:rPr>
          <w:rFonts w:cs="Arial"/>
          <w:rtl/>
        </w:rPr>
        <w:t xml:space="preserve"> </w:t>
      </w:r>
      <w:r>
        <w:rPr>
          <w:rFonts w:cs="Arial" w:hint="cs"/>
          <w:rtl/>
        </w:rPr>
        <w:t>יש</w:t>
      </w:r>
      <w:r>
        <w:rPr>
          <w:rFonts w:cs="Arial"/>
          <w:rtl/>
        </w:rPr>
        <w:t xml:space="preserve"> </w:t>
      </w:r>
      <w:r>
        <w:rPr>
          <w:rFonts w:cs="Arial" w:hint="cs"/>
          <w:rtl/>
        </w:rPr>
        <w:t>אולי</w:t>
      </w:r>
      <w:r>
        <w:rPr>
          <w:rFonts w:cs="Arial"/>
          <w:rtl/>
        </w:rPr>
        <w:t xml:space="preserve"> </w:t>
      </w:r>
      <w:r>
        <w:rPr>
          <w:rFonts w:cs="Arial" w:hint="cs"/>
          <w:rtl/>
        </w:rPr>
        <w:t>לסמוך</w:t>
      </w:r>
      <w:r>
        <w:rPr>
          <w:rFonts w:cs="Arial"/>
          <w:rtl/>
        </w:rPr>
        <w:t xml:space="preserve"> </w:t>
      </w:r>
      <w:r>
        <w:rPr>
          <w:rFonts w:cs="Arial" w:hint="cs"/>
          <w:rtl/>
        </w:rPr>
        <w:t>שכיון</w:t>
      </w:r>
      <w:r>
        <w:rPr>
          <w:rFonts w:cs="Arial"/>
          <w:rtl/>
        </w:rPr>
        <w:t xml:space="preserve"> </w:t>
      </w:r>
      <w:r>
        <w:rPr>
          <w:rFonts w:cs="Arial" w:hint="cs"/>
          <w:rtl/>
        </w:rPr>
        <w:t>שהם</w:t>
      </w:r>
      <w:r>
        <w:rPr>
          <w:rFonts w:cs="Arial"/>
          <w:rtl/>
        </w:rPr>
        <w:t xml:space="preserve"> </w:t>
      </w:r>
      <w:r>
        <w:rPr>
          <w:rFonts w:cs="Arial" w:hint="cs"/>
          <w:rtl/>
        </w:rPr>
        <w:t>מומחים</w:t>
      </w:r>
      <w:r>
        <w:rPr>
          <w:rFonts w:cs="Arial"/>
          <w:rtl/>
        </w:rPr>
        <w:t xml:space="preserve"> </w:t>
      </w:r>
      <w:r>
        <w:rPr>
          <w:rFonts w:cs="Arial" w:hint="cs"/>
          <w:rtl/>
        </w:rPr>
        <w:t>לא</w:t>
      </w:r>
      <w:r>
        <w:rPr>
          <w:rFonts w:cs="Arial"/>
          <w:rtl/>
        </w:rPr>
        <w:t xml:space="preserve"> </w:t>
      </w:r>
      <w:r>
        <w:rPr>
          <w:rFonts w:cs="Arial" w:hint="cs"/>
          <w:rtl/>
        </w:rPr>
        <w:t>ישקרו</w:t>
      </w:r>
      <w:r>
        <w:rPr>
          <w:rFonts w:cs="Arial"/>
          <w:rtl/>
        </w:rPr>
        <w:t xml:space="preserve">. </w:t>
      </w:r>
      <w:r>
        <w:rPr>
          <w:rFonts w:cs="Arial" w:hint="cs"/>
          <w:rtl/>
        </w:rPr>
        <w:t>ולכן</w:t>
      </w:r>
      <w:r>
        <w:rPr>
          <w:rFonts w:cs="Arial"/>
          <w:rtl/>
        </w:rPr>
        <w:t xml:space="preserve"> </w:t>
      </w:r>
      <w:r>
        <w:rPr>
          <w:rFonts w:cs="Arial" w:hint="cs"/>
          <w:rtl/>
        </w:rPr>
        <w:t>יש</w:t>
      </w:r>
      <w:r>
        <w:rPr>
          <w:rFonts w:cs="Arial"/>
          <w:rtl/>
        </w:rPr>
        <w:t xml:space="preserve"> </w:t>
      </w:r>
      <w:r>
        <w:rPr>
          <w:rFonts w:cs="Arial" w:hint="cs"/>
          <w:rtl/>
        </w:rPr>
        <w:t>לחפש</w:t>
      </w:r>
      <w:r>
        <w:rPr>
          <w:rFonts w:cs="Arial"/>
          <w:rtl/>
        </w:rPr>
        <w:t xml:space="preserve"> </w:t>
      </w:r>
      <w:r>
        <w:rPr>
          <w:rFonts w:cs="Arial" w:hint="cs"/>
          <w:rtl/>
        </w:rPr>
        <w:t>אחר</w:t>
      </w:r>
      <w:r>
        <w:rPr>
          <w:rFonts w:cs="Arial"/>
          <w:rtl/>
        </w:rPr>
        <w:t xml:space="preserve"> </w:t>
      </w:r>
      <w:r>
        <w:rPr>
          <w:rFonts w:cs="Arial" w:hint="cs"/>
          <w:rtl/>
        </w:rPr>
        <w:t>רופא</w:t>
      </w:r>
      <w:r>
        <w:rPr>
          <w:rFonts w:cs="Arial"/>
          <w:rtl/>
        </w:rPr>
        <w:t xml:space="preserve"> </w:t>
      </w:r>
      <w:r>
        <w:rPr>
          <w:rFonts w:cs="Arial" w:hint="cs"/>
          <w:rtl/>
        </w:rPr>
        <w:t>סארקאיעטיסט</w:t>
      </w:r>
      <w:r>
        <w:rPr>
          <w:rFonts w:cs="Arial"/>
          <w:rtl/>
        </w:rPr>
        <w:t xml:space="preserve"> </w:t>
      </w:r>
      <w:r>
        <w:rPr>
          <w:rFonts w:cs="Arial" w:hint="cs"/>
          <w:rtl/>
        </w:rPr>
        <w:t>שומר</w:t>
      </w:r>
      <w:r>
        <w:rPr>
          <w:rFonts w:cs="Arial"/>
          <w:rtl/>
        </w:rPr>
        <w:t xml:space="preserve"> </w:t>
      </w:r>
      <w:r>
        <w:rPr>
          <w:rFonts w:cs="Arial" w:hint="cs"/>
          <w:rtl/>
        </w:rPr>
        <w:t>תורה</w:t>
      </w:r>
      <w:r>
        <w:rPr>
          <w:rFonts w:cs="Arial"/>
          <w:rtl/>
        </w:rPr>
        <w:t xml:space="preserve"> </w:t>
      </w:r>
      <w:r>
        <w:rPr>
          <w:rFonts w:cs="Arial" w:hint="cs"/>
          <w:rtl/>
        </w:rPr>
        <w:t>ובאם</w:t>
      </w:r>
      <w:r>
        <w:rPr>
          <w:rFonts w:cs="Arial"/>
          <w:rtl/>
        </w:rPr>
        <w:t xml:space="preserve"> </w:t>
      </w:r>
      <w:r>
        <w:rPr>
          <w:rFonts w:cs="Arial" w:hint="cs"/>
          <w:rtl/>
        </w:rPr>
        <w:t>ליכא</w:t>
      </w:r>
      <w:r>
        <w:rPr>
          <w:rFonts w:cs="Arial"/>
          <w:rtl/>
        </w:rPr>
        <w:t xml:space="preserve"> </w:t>
      </w:r>
      <w:r>
        <w:rPr>
          <w:rFonts w:cs="Arial" w:hint="cs"/>
          <w:rtl/>
        </w:rPr>
        <w:t>יתנו</w:t>
      </w:r>
      <w:r>
        <w:rPr>
          <w:rFonts w:cs="Arial"/>
          <w:rtl/>
        </w:rPr>
        <w:t xml:space="preserve"> </w:t>
      </w:r>
      <w:r>
        <w:rPr>
          <w:rFonts w:cs="Arial" w:hint="cs"/>
          <w:rtl/>
        </w:rPr>
        <w:t>עמו</w:t>
      </w:r>
      <w:r>
        <w:rPr>
          <w:rFonts w:cs="Arial"/>
          <w:rtl/>
        </w:rPr>
        <w:t xml:space="preserve"> </w:t>
      </w:r>
      <w:r>
        <w:rPr>
          <w:rFonts w:cs="Arial" w:hint="cs"/>
          <w:rtl/>
        </w:rPr>
        <w:t>ויבטיח</w:t>
      </w:r>
      <w:r>
        <w:rPr>
          <w:rFonts w:cs="Arial"/>
          <w:rtl/>
        </w:rPr>
        <w:t xml:space="preserve"> </w:t>
      </w:r>
      <w:r>
        <w:rPr>
          <w:rFonts w:cs="Arial" w:hint="cs"/>
          <w:rtl/>
        </w:rPr>
        <w:t>שלא</w:t>
      </w:r>
      <w:r>
        <w:rPr>
          <w:rFonts w:cs="Arial"/>
          <w:rtl/>
        </w:rPr>
        <w:t xml:space="preserve"> </w:t>
      </w:r>
      <w:r>
        <w:rPr>
          <w:rFonts w:cs="Arial" w:hint="cs"/>
          <w:rtl/>
        </w:rPr>
        <w:t>ידבר</w:t>
      </w:r>
      <w:r>
        <w:rPr>
          <w:rFonts w:cs="Arial"/>
          <w:rtl/>
        </w:rPr>
        <w:t xml:space="preserve"> </w:t>
      </w:r>
      <w:r>
        <w:rPr>
          <w:rFonts w:cs="Arial" w:hint="cs"/>
          <w:rtl/>
        </w:rPr>
        <w:t>עם</w:t>
      </w:r>
      <w:r>
        <w:rPr>
          <w:rFonts w:cs="Arial"/>
          <w:rtl/>
        </w:rPr>
        <w:t xml:space="preserve"> </w:t>
      </w:r>
      <w:r>
        <w:rPr>
          <w:rFonts w:cs="Arial" w:hint="cs"/>
          <w:rtl/>
        </w:rPr>
        <w:t>החולה</w:t>
      </w:r>
      <w:r>
        <w:rPr>
          <w:rFonts w:cs="Arial"/>
          <w:rtl/>
        </w:rPr>
        <w:t xml:space="preserve"> </w:t>
      </w:r>
      <w:r>
        <w:rPr>
          <w:rFonts w:cs="Arial" w:hint="cs"/>
          <w:rtl/>
        </w:rPr>
        <w:t>בעניני</w:t>
      </w:r>
      <w:r>
        <w:rPr>
          <w:rFonts w:cs="Arial"/>
          <w:rtl/>
        </w:rPr>
        <w:t xml:space="preserve"> </w:t>
      </w:r>
      <w:r>
        <w:rPr>
          <w:rFonts w:cs="Arial" w:hint="cs"/>
          <w:rtl/>
        </w:rPr>
        <w:t>אמונה</w:t>
      </w:r>
      <w:r>
        <w:rPr>
          <w:rFonts w:cs="Arial"/>
          <w:rtl/>
        </w:rPr>
        <w:t xml:space="preserve"> </w:t>
      </w:r>
      <w:r>
        <w:rPr>
          <w:rFonts w:cs="Arial" w:hint="cs"/>
          <w:rtl/>
        </w:rPr>
        <w:t>ותורה</w:t>
      </w:r>
      <w:r>
        <w:rPr>
          <w:rFonts w:cs="Arial"/>
          <w:rtl/>
        </w:rPr>
        <w:t xml:space="preserve">. </w:t>
      </w:r>
      <w:r>
        <w:rPr>
          <w:rFonts w:cs="Arial" w:hint="cs"/>
          <w:rtl/>
        </w:rPr>
        <w:t>ידידו</w:t>
      </w:r>
      <w:r>
        <w:rPr>
          <w:rFonts w:cs="Arial"/>
          <w:rtl/>
        </w:rPr>
        <w:t xml:space="preserve">, </w:t>
      </w:r>
      <w:r>
        <w:rPr>
          <w:rFonts w:cs="Arial" w:hint="cs"/>
          <w:rtl/>
        </w:rPr>
        <w:t>משה</w:t>
      </w:r>
      <w:r>
        <w:rPr>
          <w:rFonts w:cs="Arial"/>
          <w:rtl/>
        </w:rPr>
        <w:t xml:space="preserve"> </w:t>
      </w:r>
      <w:r>
        <w:rPr>
          <w:rFonts w:cs="Arial" w:hint="cs"/>
          <w:rtl/>
        </w:rPr>
        <w:t>פיינשטיין</w:t>
      </w:r>
    </w:p>
    <w:p w:rsidR="00111430" w:rsidRPr="00DE34FD" w:rsidRDefault="00625E95" w:rsidP="00EA1B7D">
      <w:pPr>
        <w:pStyle w:val="NoSpacing"/>
        <w:rPr>
          <w:b/>
          <w:bCs/>
          <w:sz w:val="20"/>
          <w:szCs w:val="20"/>
          <w:u w:val="single"/>
        </w:rPr>
      </w:pPr>
      <w:r w:rsidRPr="00EA1B7D">
        <w:rPr>
          <w:sz w:val="20"/>
          <w:szCs w:val="20"/>
        </w:rPr>
        <w:t xml:space="preserve">“In regard to those with emotional difficulties who need to seek treatment with psychiatrists and psychologists, can they go to those who are heretics? In my humble opinion one should not seek treatment with them since the majority of this treatment comes through the talks and advice that they provide. Therefore one </w:t>
      </w:r>
      <w:proofErr w:type="gramStart"/>
      <w:r w:rsidRPr="00EA1B7D">
        <w:rPr>
          <w:sz w:val="20"/>
          <w:szCs w:val="20"/>
        </w:rPr>
        <w:t>needs</w:t>
      </w:r>
      <w:proofErr w:type="gramEnd"/>
      <w:r w:rsidRPr="00EA1B7D">
        <w:rPr>
          <w:sz w:val="20"/>
          <w:szCs w:val="20"/>
        </w:rPr>
        <w:t xml:space="preserve"> to be concerned that at times they will offer advice that is counter to the rules of the Torah and even in opposition to the basic tenants of our belief and in opposition to the rules of </w:t>
      </w:r>
      <w:proofErr w:type="spellStart"/>
      <w:r w:rsidRPr="00EA1B7D">
        <w:rPr>
          <w:sz w:val="20"/>
          <w:szCs w:val="20"/>
        </w:rPr>
        <w:t>Prishut</w:t>
      </w:r>
      <w:proofErr w:type="spellEnd"/>
      <w:r w:rsidRPr="00EA1B7D">
        <w:rPr>
          <w:sz w:val="20"/>
          <w:szCs w:val="20"/>
        </w:rPr>
        <w:t xml:space="preserve"> and </w:t>
      </w:r>
      <w:proofErr w:type="spellStart"/>
      <w:r w:rsidRPr="00EA1B7D">
        <w:rPr>
          <w:sz w:val="20"/>
          <w:szCs w:val="20"/>
        </w:rPr>
        <w:t>Tzniut</w:t>
      </w:r>
      <w:proofErr w:type="spellEnd"/>
      <w:r w:rsidRPr="00EA1B7D">
        <w:rPr>
          <w:sz w:val="20"/>
          <w:szCs w:val="20"/>
        </w:rPr>
        <w:t xml:space="preserve">.”…The psychologists and psychiatrists </w:t>
      </w:r>
      <w:r w:rsidR="00111430" w:rsidRPr="00EA1B7D">
        <w:rPr>
          <w:sz w:val="20"/>
          <w:szCs w:val="20"/>
        </w:rPr>
        <w:t xml:space="preserve">whose whole treatment is from the spoken word, one needs to be concerned that they will speak Heresy and </w:t>
      </w:r>
      <w:proofErr w:type="spellStart"/>
      <w:r w:rsidR="00111430" w:rsidRPr="00EA1B7D">
        <w:rPr>
          <w:sz w:val="20"/>
          <w:szCs w:val="20"/>
        </w:rPr>
        <w:t>Nivul</w:t>
      </w:r>
      <w:proofErr w:type="spellEnd"/>
      <w:r w:rsidR="00111430" w:rsidRPr="00EA1B7D">
        <w:rPr>
          <w:sz w:val="20"/>
          <w:szCs w:val="20"/>
        </w:rPr>
        <w:t xml:space="preserve"> </w:t>
      </w:r>
      <w:proofErr w:type="spellStart"/>
      <w:r w:rsidR="00111430" w:rsidRPr="00EA1B7D">
        <w:rPr>
          <w:sz w:val="20"/>
          <w:szCs w:val="20"/>
        </w:rPr>
        <w:t>Peh</w:t>
      </w:r>
      <w:proofErr w:type="spellEnd"/>
      <w:r w:rsidR="00111430" w:rsidRPr="00EA1B7D">
        <w:rPr>
          <w:sz w:val="20"/>
          <w:szCs w:val="20"/>
        </w:rPr>
        <w:t xml:space="preserve">. However if they are experts and promise that they will not speak against the faith or the </w:t>
      </w:r>
      <w:proofErr w:type="spellStart"/>
      <w:r w:rsidR="00111430" w:rsidRPr="00EA1B7D">
        <w:rPr>
          <w:sz w:val="20"/>
          <w:szCs w:val="20"/>
        </w:rPr>
        <w:t>Mitzvos</w:t>
      </w:r>
      <w:proofErr w:type="spellEnd"/>
      <w:r w:rsidR="00111430" w:rsidRPr="00EA1B7D">
        <w:rPr>
          <w:sz w:val="20"/>
          <w:szCs w:val="20"/>
        </w:rPr>
        <w:t xml:space="preserve"> then maybe one can rely on them since they are experts, they will not lie. Therefore it is best to seek a psychiatrist who is religious but if this is impossible, they can use him (the non-religious) and have him promise not to speak about Torah and faith matters”</w:t>
      </w:r>
    </w:p>
    <w:p w:rsidR="00111430" w:rsidRPr="00DE34FD" w:rsidRDefault="00111430" w:rsidP="009E5B0B">
      <w:pPr>
        <w:jc w:val="right"/>
        <w:rPr>
          <w:rFonts w:cs="Arial"/>
          <w:b/>
          <w:bCs/>
          <w:u w:val="single"/>
        </w:rPr>
      </w:pPr>
      <w:r w:rsidRPr="00DE34FD">
        <w:rPr>
          <w:rFonts w:cs="Arial" w:hint="cs"/>
          <w:b/>
          <w:bCs/>
          <w:u w:val="single"/>
          <w:rtl/>
        </w:rPr>
        <w:t>תשובות</w:t>
      </w:r>
      <w:r w:rsidRPr="00DE34FD">
        <w:rPr>
          <w:rFonts w:cs="Arial"/>
          <w:b/>
          <w:bCs/>
          <w:u w:val="single"/>
          <w:rtl/>
        </w:rPr>
        <w:t xml:space="preserve"> </w:t>
      </w:r>
      <w:r w:rsidRPr="00DE34FD">
        <w:rPr>
          <w:rFonts w:cs="Arial" w:hint="cs"/>
          <w:b/>
          <w:bCs/>
          <w:u w:val="single"/>
          <w:rtl/>
        </w:rPr>
        <w:t>והנהגות</w:t>
      </w:r>
      <w:r w:rsidRPr="00DE34FD">
        <w:rPr>
          <w:rFonts w:cs="Arial"/>
          <w:b/>
          <w:bCs/>
          <w:u w:val="single"/>
          <w:rtl/>
        </w:rPr>
        <w:t xml:space="preserve"> </w:t>
      </w:r>
      <w:r w:rsidRPr="00DE34FD">
        <w:rPr>
          <w:rFonts w:cs="Arial" w:hint="cs"/>
          <w:b/>
          <w:bCs/>
          <w:u w:val="single"/>
          <w:rtl/>
        </w:rPr>
        <w:t>כרך</w:t>
      </w:r>
      <w:r w:rsidRPr="00DE34FD">
        <w:rPr>
          <w:rFonts w:cs="Arial"/>
          <w:b/>
          <w:bCs/>
          <w:u w:val="single"/>
          <w:rtl/>
        </w:rPr>
        <w:t xml:space="preserve"> </w:t>
      </w:r>
      <w:r w:rsidRPr="00DE34FD">
        <w:rPr>
          <w:rFonts w:cs="Arial" w:hint="cs"/>
          <w:b/>
          <w:bCs/>
          <w:u w:val="single"/>
          <w:rtl/>
        </w:rPr>
        <w:t>א</w:t>
      </w:r>
      <w:r w:rsidRPr="00DE34FD">
        <w:rPr>
          <w:rFonts w:cs="Arial"/>
          <w:b/>
          <w:bCs/>
          <w:u w:val="single"/>
          <w:rtl/>
        </w:rPr>
        <w:t xml:space="preserve"> </w:t>
      </w:r>
      <w:r w:rsidRPr="00DE34FD">
        <w:rPr>
          <w:rFonts w:cs="Arial" w:hint="cs"/>
          <w:b/>
          <w:bCs/>
          <w:u w:val="single"/>
          <w:rtl/>
        </w:rPr>
        <w:t>סימן</w:t>
      </w:r>
      <w:r w:rsidRPr="00DE34FD">
        <w:rPr>
          <w:rFonts w:cs="Arial"/>
          <w:b/>
          <w:bCs/>
          <w:u w:val="single"/>
          <w:rtl/>
        </w:rPr>
        <w:t xml:space="preserve"> </w:t>
      </w:r>
      <w:r w:rsidRPr="00DE34FD">
        <w:rPr>
          <w:rFonts w:cs="Arial" w:hint="cs"/>
          <w:b/>
          <w:bCs/>
          <w:u w:val="single"/>
          <w:rtl/>
        </w:rPr>
        <w:t>תסה</w:t>
      </w:r>
      <w:r w:rsidR="00DE34FD">
        <w:rPr>
          <w:rFonts w:cs="Arial"/>
          <w:b/>
          <w:bCs/>
          <w:u w:val="single"/>
        </w:rPr>
        <w:t xml:space="preserve"> </w:t>
      </w:r>
      <w:r w:rsidRPr="00DE34FD">
        <w:rPr>
          <w:rFonts w:cs="Arial"/>
          <w:b/>
          <w:bCs/>
          <w:u w:val="single"/>
        </w:rPr>
        <w:t xml:space="preserve"> </w:t>
      </w:r>
      <w:r w:rsidR="00DE34FD" w:rsidRPr="00DE34FD">
        <w:rPr>
          <w:rFonts w:cs="Arial"/>
          <w:b/>
          <w:bCs/>
          <w:u w:val="single"/>
        </w:rPr>
        <w:t>(2</w:t>
      </w:r>
    </w:p>
    <w:p w:rsidR="00111430" w:rsidRDefault="00111430" w:rsidP="009E5B0B">
      <w:pPr>
        <w:jc w:val="right"/>
        <w:rPr>
          <w:rFonts w:cs="Arial"/>
        </w:rPr>
      </w:pPr>
      <w:r w:rsidRPr="00111430">
        <w:rPr>
          <w:rFonts w:cs="Arial" w:hint="cs"/>
          <w:rtl/>
        </w:rPr>
        <w:t>דרשתי</w:t>
      </w:r>
      <w:r w:rsidRPr="00111430">
        <w:rPr>
          <w:rFonts w:cs="Arial"/>
          <w:rtl/>
        </w:rPr>
        <w:t xml:space="preserve"> </w:t>
      </w:r>
      <w:r w:rsidRPr="00111430">
        <w:rPr>
          <w:rFonts w:cs="Arial" w:hint="cs"/>
          <w:rtl/>
        </w:rPr>
        <w:t>כמה</w:t>
      </w:r>
      <w:r w:rsidRPr="00111430">
        <w:rPr>
          <w:rFonts w:cs="Arial"/>
          <w:rtl/>
        </w:rPr>
        <w:t xml:space="preserve"> </w:t>
      </w:r>
      <w:r w:rsidRPr="00111430">
        <w:rPr>
          <w:rFonts w:cs="Arial" w:hint="cs"/>
          <w:rtl/>
        </w:rPr>
        <w:t>וכמה</w:t>
      </w:r>
      <w:r w:rsidRPr="00111430">
        <w:rPr>
          <w:rFonts w:cs="Arial"/>
          <w:rtl/>
        </w:rPr>
        <w:t xml:space="preserve"> </w:t>
      </w:r>
      <w:r w:rsidRPr="00111430">
        <w:rPr>
          <w:rFonts w:cs="Arial" w:hint="cs"/>
          <w:rtl/>
        </w:rPr>
        <w:t>פעמים</w:t>
      </w:r>
      <w:r w:rsidRPr="00111430">
        <w:rPr>
          <w:rFonts w:cs="Arial"/>
          <w:rtl/>
        </w:rPr>
        <w:t xml:space="preserve"> </w:t>
      </w:r>
      <w:r w:rsidRPr="00111430">
        <w:rPr>
          <w:rFonts w:cs="Arial" w:hint="cs"/>
          <w:rtl/>
        </w:rPr>
        <w:t>ברבים</w:t>
      </w:r>
      <w:r w:rsidRPr="00111430">
        <w:rPr>
          <w:rFonts w:cs="Arial"/>
          <w:rtl/>
        </w:rPr>
        <w:t xml:space="preserve"> </w:t>
      </w:r>
      <w:r w:rsidRPr="00111430">
        <w:rPr>
          <w:rFonts w:cs="Arial" w:hint="cs"/>
          <w:rtl/>
        </w:rPr>
        <w:t>נגד</w:t>
      </w:r>
      <w:r w:rsidRPr="00111430">
        <w:rPr>
          <w:rFonts w:cs="Arial"/>
          <w:rtl/>
        </w:rPr>
        <w:t xml:space="preserve"> </w:t>
      </w:r>
      <w:r w:rsidRPr="00111430">
        <w:rPr>
          <w:rFonts w:cs="Arial" w:hint="cs"/>
          <w:rtl/>
        </w:rPr>
        <w:t>ההולכים</w:t>
      </w:r>
      <w:r w:rsidRPr="00111430">
        <w:rPr>
          <w:rFonts w:cs="Arial"/>
          <w:rtl/>
        </w:rPr>
        <w:t xml:space="preserve"> </w:t>
      </w:r>
      <w:r w:rsidRPr="00111430">
        <w:rPr>
          <w:rFonts w:cs="Arial" w:hint="cs"/>
          <w:rtl/>
        </w:rPr>
        <w:t>להם</w:t>
      </w:r>
      <w:r w:rsidRPr="00111430">
        <w:rPr>
          <w:rFonts w:cs="Arial"/>
          <w:rtl/>
        </w:rPr>
        <w:t xml:space="preserve">, </w:t>
      </w:r>
      <w:r w:rsidRPr="00111430">
        <w:rPr>
          <w:rFonts w:cs="Arial" w:hint="cs"/>
          <w:rtl/>
        </w:rPr>
        <w:t>שדרכם</w:t>
      </w:r>
      <w:r w:rsidRPr="00111430">
        <w:rPr>
          <w:rFonts w:cs="Arial"/>
          <w:rtl/>
        </w:rPr>
        <w:t xml:space="preserve"> </w:t>
      </w:r>
      <w:r w:rsidRPr="00111430">
        <w:rPr>
          <w:rFonts w:cs="Arial" w:hint="cs"/>
          <w:rtl/>
        </w:rPr>
        <w:t>להיפך</w:t>
      </w:r>
      <w:r w:rsidRPr="00111430">
        <w:rPr>
          <w:rFonts w:cs="Arial"/>
          <w:rtl/>
        </w:rPr>
        <w:t xml:space="preserve"> </w:t>
      </w:r>
      <w:r w:rsidRPr="00111430">
        <w:rPr>
          <w:rFonts w:cs="Arial" w:hint="cs"/>
          <w:rtl/>
        </w:rPr>
        <w:t>מהתורה</w:t>
      </w:r>
      <w:r w:rsidRPr="00111430">
        <w:rPr>
          <w:rFonts w:cs="Arial"/>
          <w:rtl/>
        </w:rPr>
        <w:t xml:space="preserve">, </w:t>
      </w:r>
      <w:r w:rsidRPr="00111430">
        <w:rPr>
          <w:rFonts w:cs="Arial" w:hint="cs"/>
          <w:rtl/>
        </w:rPr>
        <w:t>ורואים</w:t>
      </w:r>
      <w:r w:rsidRPr="00111430">
        <w:rPr>
          <w:rFonts w:cs="Arial"/>
          <w:rtl/>
        </w:rPr>
        <w:t xml:space="preserve"> </w:t>
      </w:r>
      <w:r w:rsidRPr="00111430">
        <w:rPr>
          <w:rFonts w:cs="Arial" w:hint="cs"/>
          <w:rtl/>
        </w:rPr>
        <w:t>כרפואה</w:t>
      </w:r>
      <w:r w:rsidRPr="00111430">
        <w:rPr>
          <w:rFonts w:cs="Arial"/>
          <w:rtl/>
        </w:rPr>
        <w:t xml:space="preserve"> </w:t>
      </w:r>
      <w:r w:rsidRPr="00111430">
        <w:rPr>
          <w:rFonts w:cs="Arial" w:hint="cs"/>
          <w:rtl/>
        </w:rPr>
        <w:t>לעצבים</w:t>
      </w:r>
      <w:r w:rsidRPr="00111430">
        <w:rPr>
          <w:rFonts w:cs="Arial"/>
          <w:rtl/>
        </w:rPr>
        <w:t xml:space="preserve"> </w:t>
      </w:r>
      <w:r w:rsidRPr="00111430">
        <w:rPr>
          <w:rFonts w:cs="Arial" w:hint="cs"/>
          <w:rtl/>
        </w:rPr>
        <w:t>לתת</w:t>
      </w:r>
      <w:r w:rsidRPr="00111430">
        <w:rPr>
          <w:rFonts w:cs="Arial"/>
          <w:rtl/>
        </w:rPr>
        <w:t xml:space="preserve"> </w:t>
      </w:r>
      <w:r w:rsidRPr="00111430">
        <w:rPr>
          <w:rFonts w:cs="Arial" w:hint="cs"/>
          <w:rtl/>
        </w:rPr>
        <w:t>לכל</w:t>
      </w:r>
      <w:r w:rsidRPr="00111430">
        <w:rPr>
          <w:rFonts w:cs="Arial"/>
          <w:rtl/>
        </w:rPr>
        <w:t xml:space="preserve"> </w:t>
      </w:r>
      <w:r w:rsidRPr="00111430">
        <w:rPr>
          <w:rFonts w:cs="Arial" w:hint="cs"/>
          <w:rtl/>
        </w:rPr>
        <w:t>אחד</w:t>
      </w:r>
      <w:r w:rsidRPr="00111430">
        <w:rPr>
          <w:rFonts w:cs="Arial"/>
          <w:rtl/>
        </w:rPr>
        <w:t xml:space="preserve"> </w:t>
      </w:r>
      <w:r w:rsidRPr="00111430">
        <w:rPr>
          <w:rFonts w:cs="Arial" w:hint="cs"/>
          <w:rtl/>
        </w:rPr>
        <w:t>תאות</w:t>
      </w:r>
      <w:r w:rsidRPr="00111430">
        <w:rPr>
          <w:rFonts w:cs="Arial"/>
          <w:rtl/>
        </w:rPr>
        <w:t xml:space="preserve"> </w:t>
      </w:r>
      <w:r w:rsidRPr="00111430">
        <w:rPr>
          <w:rFonts w:cs="Arial" w:hint="cs"/>
          <w:rtl/>
        </w:rPr>
        <w:t>לבבו</w:t>
      </w:r>
      <w:r w:rsidRPr="00111430">
        <w:rPr>
          <w:rFonts w:cs="Arial"/>
          <w:rtl/>
        </w:rPr>
        <w:t xml:space="preserve"> </w:t>
      </w:r>
      <w:r w:rsidRPr="00111430">
        <w:rPr>
          <w:rFonts w:cs="Arial" w:hint="cs"/>
          <w:rtl/>
        </w:rPr>
        <w:t>למלאותו</w:t>
      </w:r>
      <w:r w:rsidRPr="00111430">
        <w:rPr>
          <w:rFonts w:cs="Arial"/>
          <w:rtl/>
        </w:rPr>
        <w:t xml:space="preserve">, </w:t>
      </w:r>
      <w:r w:rsidRPr="00111430">
        <w:rPr>
          <w:rFonts w:cs="Arial" w:hint="cs"/>
          <w:rtl/>
        </w:rPr>
        <w:t>ולא</w:t>
      </w:r>
      <w:r w:rsidRPr="00111430">
        <w:rPr>
          <w:rFonts w:cs="Arial"/>
          <w:rtl/>
        </w:rPr>
        <w:t xml:space="preserve"> </w:t>
      </w:r>
      <w:r w:rsidRPr="00111430">
        <w:rPr>
          <w:rFonts w:cs="Arial" w:hint="cs"/>
          <w:rtl/>
        </w:rPr>
        <w:t>להגבילו</w:t>
      </w:r>
      <w:r w:rsidRPr="00111430">
        <w:rPr>
          <w:rFonts w:cs="Arial"/>
          <w:rtl/>
        </w:rPr>
        <w:t xml:space="preserve"> </w:t>
      </w:r>
      <w:r w:rsidRPr="00111430">
        <w:rPr>
          <w:rFonts w:cs="Arial" w:hint="cs"/>
          <w:rtl/>
        </w:rPr>
        <w:t>כראוי</w:t>
      </w:r>
      <w:r w:rsidRPr="00111430">
        <w:rPr>
          <w:rFonts w:cs="Arial"/>
          <w:rtl/>
        </w:rPr>
        <w:t xml:space="preserve">, </w:t>
      </w:r>
      <w:r w:rsidRPr="00111430">
        <w:rPr>
          <w:rFonts w:cs="Arial" w:hint="cs"/>
          <w:rtl/>
        </w:rPr>
        <w:t>רק</w:t>
      </w:r>
      <w:r w:rsidRPr="00111430">
        <w:rPr>
          <w:rFonts w:cs="Arial"/>
          <w:rtl/>
        </w:rPr>
        <w:t xml:space="preserve"> </w:t>
      </w:r>
      <w:r w:rsidRPr="00111430">
        <w:rPr>
          <w:rFonts w:cs="Arial" w:hint="cs"/>
          <w:rtl/>
        </w:rPr>
        <w:t>להציע</w:t>
      </w:r>
      <w:r w:rsidRPr="00111430">
        <w:rPr>
          <w:rFonts w:cs="Arial"/>
          <w:rtl/>
        </w:rPr>
        <w:t xml:space="preserve"> </w:t>
      </w:r>
      <w:r w:rsidRPr="00111430">
        <w:rPr>
          <w:rFonts w:cs="Arial" w:hint="cs"/>
          <w:rtl/>
        </w:rPr>
        <w:t>לו</w:t>
      </w:r>
      <w:r w:rsidRPr="00111430">
        <w:rPr>
          <w:rFonts w:cs="Arial"/>
          <w:rtl/>
        </w:rPr>
        <w:t xml:space="preserve"> </w:t>
      </w:r>
      <w:r w:rsidRPr="00111430">
        <w:rPr>
          <w:rFonts w:cs="Arial" w:hint="cs"/>
          <w:rtl/>
        </w:rPr>
        <w:t>ר</w:t>
      </w:r>
      <w:r w:rsidRPr="00111430">
        <w:rPr>
          <w:rFonts w:cs="Arial"/>
          <w:rtl/>
        </w:rPr>
        <w:t>"</w:t>
      </w:r>
      <w:r w:rsidRPr="00111430">
        <w:rPr>
          <w:rFonts w:cs="Arial" w:hint="cs"/>
          <w:rtl/>
        </w:rPr>
        <w:t>ל</w:t>
      </w:r>
      <w:r w:rsidRPr="00111430">
        <w:rPr>
          <w:rFonts w:cs="Arial"/>
          <w:rtl/>
        </w:rPr>
        <w:t xml:space="preserve"> </w:t>
      </w:r>
      <w:r w:rsidRPr="00111430">
        <w:rPr>
          <w:rFonts w:cs="Arial" w:hint="cs"/>
          <w:rtl/>
        </w:rPr>
        <w:t>תאוות</w:t>
      </w:r>
      <w:r w:rsidRPr="00111430">
        <w:rPr>
          <w:rFonts w:cs="Arial"/>
          <w:rtl/>
        </w:rPr>
        <w:t xml:space="preserve"> </w:t>
      </w:r>
      <w:r w:rsidRPr="00111430">
        <w:rPr>
          <w:rFonts w:cs="Arial" w:hint="cs"/>
          <w:rtl/>
        </w:rPr>
        <w:t>העולם</w:t>
      </w:r>
      <w:r w:rsidRPr="00111430">
        <w:rPr>
          <w:rFonts w:cs="Arial"/>
          <w:rtl/>
        </w:rPr>
        <w:t xml:space="preserve"> </w:t>
      </w:r>
      <w:r w:rsidRPr="00111430">
        <w:rPr>
          <w:rFonts w:cs="Arial" w:hint="cs"/>
          <w:rtl/>
        </w:rPr>
        <w:t>הזה</w:t>
      </w:r>
      <w:r w:rsidRPr="00111430">
        <w:rPr>
          <w:rFonts w:cs="Arial"/>
          <w:rtl/>
        </w:rPr>
        <w:t xml:space="preserve">, </w:t>
      </w:r>
      <w:r w:rsidRPr="00111430">
        <w:rPr>
          <w:rFonts w:cs="Arial" w:hint="cs"/>
          <w:rtl/>
        </w:rPr>
        <w:t>ותאוה</w:t>
      </w:r>
      <w:r w:rsidRPr="00111430">
        <w:rPr>
          <w:rFonts w:cs="Arial"/>
          <w:rtl/>
        </w:rPr>
        <w:t xml:space="preserve"> </w:t>
      </w:r>
      <w:r w:rsidRPr="00111430">
        <w:rPr>
          <w:rFonts w:cs="Arial" w:hint="cs"/>
          <w:rtl/>
        </w:rPr>
        <w:t>מביאה</w:t>
      </w:r>
      <w:r w:rsidRPr="00111430">
        <w:rPr>
          <w:rFonts w:cs="Arial"/>
          <w:rtl/>
        </w:rPr>
        <w:t xml:space="preserve"> </w:t>
      </w:r>
      <w:r w:rsidRPr="00111430">
        <w:rPr>
          <w:rFonts w:cs="Arial" w:hint="cs"/>
          <w:rtl/>
        </w:rPr>
        <w:t>עוד</w:t>
      </w:r>
      <w:r w:rsidRPr="00111430">
        <w:rPr>
          <w:rFonts w:cs="Arial"/>
          <w:rtl/>
        </w:rPr>
        <w:t xml:space="preserve"> </w:t>
      </w:r>
      <w:r w:rsidRPr="00111430">
        <w:rPr>
          <w:rFonts w:cs="Arial" w:hint="cs"/>
          <w:rtl/>
        </w:rPr>
        <w:t>תאוה</w:t>
      </w:r>
      <w:r w:rsidRPr="00111430">
        <w:rPr>
          <w:rFonts w:cs="Arial"/>
          <w:rtl/>
        </w:rPr>
        <w:t xml:space="preserve">, </w:t>
      </w:r>
      <w:r w:rsidRPr="00111430">
        <w:rPr>
          <w:rFonts w:cs="Arial" w:hint="cs"/>
          <w:rtl/>
        </w:rPr>
        <w:t>ואין</w:t>
      </w:r>
      <w:r w:rsidRPr="00111430">
        <w:rPr>
          <w:rFonts w:cs="Arial"/>
          <w:rtl/>
        </w:rPr>
        <w:t xml:space="preserve"> </w:t>
      </w:r>
      <w:r w:rsidRPr="00111430">
        <w:rPr>
          <w:rFonts w:cs="Arial" w:hint="cs"/>
          <w:rtl/>
        </w:rPr>
        <w:t>לדבר</w:t>
      </w:r>
      <w:r w:rsidRPr="00111430">
        <w:rPr>
          <w:rFonts w:cs="Arial"/>
          <w:rtl/>
        </w:rPr>
        <w:t xml:space="preserve"> </w:t>
      </w:r>
      <w:r w:rsidRPr="00111430">
        <w:rPr>
          <w:rFonts w:cs="Arial" w:hint="cs"/>
          <w:rtl/>
        </w:rPr>
        <w:t>סוף</w:t>
      </w:r>
      <w:r w:rsidRPr="00111430">
        <w:rPr>
          <w:rFonts w:cs="Arial"/>
          <w:rtl/>
        </w:rPr>
        <w:t xml:space="preserve">, </w:t>
      </w:r>
      <w:r w:rsidRPr="00111430">
        <w:rPr>
          <w:rFonts w:cs="Arial" w:hint="cs"/>
          <w:rtl/>
        </w:rPr>
        <w:t>ולא</w:t>
      </w:r>
      <w:r w:rsidRPr="00111430">
        <w:rPr>
          <w:rFonts w:cs="Arial"/>
          <w:rtl/>
        </w:rPr>
        <w:t xml:space="preserve"> </w:t>
      </w:r>
      <w:r w:rsidRPr="00111430">
        <w:rPr>
          <w:rFonts w:cs="Arial" w:hint="cs"/>
          <w:rtl/>
        </w:rPr>
        <w:t>מתרפא</w:t>
      </w:r>
      <w:r w:rsidRPr="00111430">
        <w:rPr>
          <w:rFonts w:cs="Arial"/>
          <w:rtl/>
        </w:rPr>
        <w:t xml:space="preserve"> </w:t>
      </w:r>
      <w:r w:rsidRPr="00111430">
        <w:rPr>
          <w:rFonts w:cs="Arial" w:hint="cs"/>
          <w:rtl/>
        </w:rPr>
        <w:t>רק</w:t>
      </w:r>
      <w:r w:rsidRPr="00111430">
        <w:rPr>
          <w:rFonts w:cs="Arial"/>
          <w:rtl/>
        </w:rPr>
        <w:t xml:space="preserve"> </w:t>
      </w:r>
      <w:r w:rsidRPr="00111430">
        <w:rPr>
          <w:rFonts w:cs="Arial" w:hint="cs"/>
          <w:rtl/>
        </w:rPr>
        <w:t>מוסיף</w:t>
      </w:r>
      <w:r w:rsidRPr="00111430">
        <w:rPr>
          <w:rFonts w:cs="Arial"/>
          <w:rtl/>
        </w:rPr>
        <w:t xml:space="preserve"> </w:t>
      </w:r>
      <w:r w:rsidRPr="00111430">
        <w:rPr>
          <w:rFonts w:cs="Arial" w:hint="cs"/>
          <w:rtl/>
        </w:rPr>
        <w:t>ומחמיר</w:t>
      </w:r>
      <w:r w:rsidRPr="00111430">
        <w:rPr>
          <w:rFonts w:cs="Arial"/>
          <w:rtl/>
        </w:rPr>
        <w:t xml:space="preserve"> </w:t>
      </w:r>
      <w:r w:rsidRPr="00111430">
        <w:rPr>
          <w:rFonts w:cs="Arial" w:hint="cs"/>
          <w:rtl/>
        </w:rPr>
        <w:t>מצבו</w:t>
      </w:r>
      <w:r w:rsidRPr="00111430">
        <w:rPr>
          <w:rFonts w:cs="Arial"/>
          <w:rtl/>
        </w:rPr>
        <w:t xml:space="preserve">, </w:t>
      </w:r>
      <w:r w:rsidRPr="00111430">
        <w:rPr>
          <w:rFonts w:cs="Arial" w:hint="cs"/>
          <w:rtl/>
        </w:rPr>
        <w:t>ואפילו</w:t>
      </w:r>
      <w:r w:rsidRPr="00111430">
        <w:rPr>
          <w:rFonts w:cs="Arial"/>
          <w:rtl/>
        </w:rPr>
        <w:t xml:space="preserve"> </w:t>
      </w:r>
      <w:r w:rsidRPr="00111430">
        <w:rPr>
          <w:rFonts w:cs="Arial" w:hint="cs"/>
          <w:rtl/>
        </w:rPr>
        <w:t>הטובים</w:t>
      </w:r>
      <w:r w:rsidRPr="00111430">
        <w:rPr>
          <w:rFonts w:cs="Arial"/>
          <w:rtl/>
        </w:rPr>
        <w:t xml:space="preserve"> </w:t>
      </w:r>
      <w:r w:rsidRPr="00111430">
        <w:rPr>
          <w:rFonts w:cs="Arial" w:hint="cs"/>
          <w:rtl/>
        </w:rPr>
        <w:t>שבהם</w:t>
      </w:r>
      <w:r w:rsidRPr="00111430">
        <w:rPr>
          <w:rFonts w:cs="Arial"/>
          <w:rtl/>
        </w:rPr>
        <w:t xml:space="preserve"> </w:t>
      </w:r>
      <w:r w:rsidRPr="00111430">
        <w:rPr>
          <w:rFonts w:cs="Arial" w:hint="cs"/>
          <w:rtl/>
        </w:rPr>
        <w:t>אין</w:t>
      </w:r>
      <w:r w:rsidRPr="00111430">
        <w:rPr>
          <w:rFonts w:cs="Arial"/>
          <w:rtl/>
        </w:rPr>
        <w:t xml:space="preserve"> </w:t>
      </w:r>
      <w:r w:rsidRPr="00111430">
        <w:rPr>
          <w:rFonts w:cs="Arial" w:hint="cs"/>
          <w:rtl/>
        </w:rPr>
        <w:t>בידם</w:t>
      </w:r>
      <w:r w:rsidRPr="00111430">
        <w:rPr>
          <w:rFonts w:cs="Arial"/>
          <w:rtl/>
        </w:rPr>
        <w:t xml:space="preserve"> </w:t>
      </w:r>
      <w:r w:rsidRPr="00111430">
        <w:rPr>
          <w:rFonts w:cs="Arial" w:hint="cs"/>
          <w:rtl/>
        </w:rPr>
        <w:t>להתעסק</w:t>
      </w:r>
      <w:r w:rsidRPr="00111430">
        <w:rPr>
          <w:rFonts w:cs="Arial"/>
          <w:rtl/>
        </w:rPr>
        <w:t xml:space="preserve"> </w:t>
      </w:r>
      <w:r w:rsidRPr="00111430">
        <w:rPr>
          <w:rFonts w:cs="Arial" w:hint="cs"/>
          <w:rtl/>
        </w:rPr>
        <w:t>באלו</w:t>
      </w:r>
      <w:r w:rsidRPr="00111430">
        <w:rPr>
          <w:rFonts w:cs="Arial"/>
          <w:rtl/>
        </w:rPr>
        <w:t xml:space="preserve"> </w:t>
      </w:r>
      <w:r w:rsidRPr="00111430">
        <w:rPr>
          <w:rFonts w:cs="Arial" w:hint="cs"/>
          <w:rtl/>
        </w:rPr>
        <w:t>אשר</w:t>
      </w:r>
      <w:r w:rsidRPr="00111430">
        <w:rPr>
          <w:rFonts w:cs="Arial"/>
          <w:rtl/>
        </w:rPr>
        <w:t xml:space="preserve"> </w:t>
      </w:r>
      <w:r w:rsidRPr="00111430">
        <w:rPr>
          <w:rFonts w:cs="Arial" w:hint="cs"/>
          <w:rtl/>
        </w:rPr>
        <w:t>מפני</w:t>
      </w:r>
      <w:r w:rsidRPr="00111430">
        <w:rPr>
          <w:rFonts w:cs="Arial"/>
          <w:rtl/>
        </w:rPr>
        <w:t xml:space="preserve"> </w:t>
      </w:r>
      <w:r w:rsidRPr="00111430">
        <w:rPr>
          <w:rFonts w:cs="Arial" w:hint="cs"/>
          <w:rtl/>
        </w:rPr>
        <w:t>עונותיהם</w:t>
      </w:r>
      <w:r w:rsidRPr="00111430">
        <w:rPr>
          <w:rFonts w:cs="Arial"/>
          <w:rtl/>
        </w:rPr>
        <w:t xml:space="preserve"> </w:t>
      </w:r>
      <w:r w:rsidRPr="00111430">
        <w:rPr>
          <w:rFonts w:cs="Arial" w:hint="cs"/>
          <w:rtl/>
        </w:rPr>
        <w:t>הגיעו</w:t>
      </w:r>
      <w:r w:rsidRPr="00111430">
        <w:rPr>
          <w:rFonts w:cs="Arial"/>
          <w:rtl/>
        </w:rPr>
        <w:t xml:space="preserve"> </w:t>
      </w:r>
      <w:r w:rsidRPr="00111430">
        <w:rPr>
          <w:rFonts w:cs="Arial" w:hint="cs"/>
          <w:rtl/>
        </w:rPr>
        <w:t>למרה</w:t>
      </w:r>
      <w:r w:rsidRPr="00111430">
        <w:rPr>
          <w:rFonts w:cs="Arial"/>
          <w:rtl/>
        </w:rPr>
        <w:t xml:space="preserve"> </w:t>
      </w:r>
      <w:r w:rsidRPr="00111430">
        <w:rPr>
          <w:rFonts w:cs="Arial" w:hint="cs"/>
          <w:rtl/>
        </w:rPr>
        <w:t>שחורה</w:t>
      </w:r>
      <w:r w:rsidRPr="00111430">
        <w:rPr>
          <w:rFonts w:cs="Arial"/>
          <w:rtl/>
        </w:rPr>
        <w:t xml:space="preserve">, </w:t>
      </w:r>
      <w:r w:rsidRPr="00111430">
        <w:rPr>
          <w:rFonts w:cs="Arial" w:hint="cs"/>
          <w:rtl/>
        </w:rPr>
        <w:t>או</w:t>
      </w:r>
      <w:r w:rsidRPr="00111430">
        <w:rPr>
          <w:rFonts w:cs="Arial"/>
          <w:rtl/>
        </w:rPr>
        <w:t xml:space="preserve"> </w:t>
      </w:r>
      <w:r w:rsidRPr="00111430">
        <w:rPr>
          <w:rFonts w:cs="Arial" w:hint="cs"/>
          <w:rtl/>
        </w:rPr>
        <w:t>עצבות</w:t>
      </w:r>
      <w:r w:rsidRPr="00111430">
        <w:rPr>
          <w:rFonts w:cs="Arial"/>
          <w:rtl/>
        </w:rPr>
        <w:t xml:space="preserve"> </w:t>
      </w:r>
      <w:r w:rsidRPr="00111430">
        <w:rPr>
          <w:rFonts w:cs="Arial" w:hint="cs"/>
          <w:rtl/>
        </w:rPr>
        <w:t>וכדומה</w:t>
      </w:r>
      <w:r w:rsidRPr="00111430">
        <w:rPr>
          <w:rFonts w:cs="Arial"/>
          <w:rtl/>
        </w:rPr>
        <w:t xml:space="preserve">, </w:t>
      </w:r>
      <w:r w:rsidRPr="00111430">
        <w:rPr>
          <w:rFonts w:cs="Arial" w:hint="cs"/>
          <w:rtl/>
        </w:rPr>
        <w:t>שצריכים</w:t>
      </w:r>
      <w:r w:rsidRPr="00111430">
        <w:rPr>
          <w:rFonts w:cs="Arial"/>
          <w:rtl/>
        </w:rPr>
        <w:t xml:space="preserve"> </w:t>
      </w:r>
      <w:r w:rsidRPr="00111430">
        <w:rPr>
          <w:rFonts w:cs="Arial" w:hint="cs"/>
          <w:rtl/>
        </w:rPr>
        <w:t>עזר</w:t>
      </w:r>
      <w:r w:rsidRPr="00111430">
        <w:rPr>
          <w:rFonts w:cs="Arial"/>
          <w:rtl/>
        </w:rPr>
        <w:t xml:space="preserve"> </w:t>
      </w:r>
      <w:r w:rsidRPr="00111430">
        <w:rPr>
          <w:rFonts w:cs="Arial" w:hint="cs"/>
          <w:rtl/>
        </w:rPr>
        <w:t>מחכמי</w:t>
      </w:r>
      <w:r w:rsidRPr="00111430">
        <w:rPr>
          <w:rFonts w:cs="Arial"/>
          <w:rtl/>
        </w:rPr>
        <w:t xml:space="preserve"> </w:t>
      </w:r>
      <w:r w:rsidRPr="00111430">
        <w:rPr>
          <w:rFonts w:cs="Arial" w:hint="cs"/>
          <w:rtl/>
        </w:rPr>
        <w:t>התורה</w:t>
      </w:r>
      <w:r w:rsidRPr="00111430">
        <w:rPr>
          <w:rFonts w:cs="Arial"/>
          <w:rtl/>
        </w:rPr>
        <w:t xml:space="preserve"> </w:t>
      </w:r>
      <w:r w:rsidRPr="00111430">
        <w:rPr>
          <w:rFonts w:cs="Arial" w:hint="cs"/>
          <w:rtl/>
        </w:rPr>
        <w:t>שהם</w:t>
      </w:r>
      <w:r w:rsidRPr="00111430">
        <w:rPr>
          <w:rFonts w:cs="Arial"/>
          <w:rtl/>
        </w:rPr>
        <w:t xml:space="preserve"> </w:t>
      </w:r>
      <w:r w:rsidRPr="00111430">
        <w:rPr>
          <w:rFonts w:cs="Arial" w:hint="cs"/>
          <w:rtl/>
        </w:rPr>
        <w:t>רופאי</w:t>
      </w:r>
      <w:r w:rsidRPr="00111430">
        <w:rPr>
          <w:rFonts w:cs="Arial"/>
          <w:rtl/>
        </w:rPr>
        <w:t xml:space="preserve"> </w:t>
      </w:r>
      <w:r w:rsidRPr="00111430">
        <w:rPr>
          <w:rFonts w:cs="Arial" w:hint="cs"/>
          <w:rtl/>
        </w:rPr>
        <w:t>נפשות</w:t>
      </w:r>
      <w:r w:rsidRPr="00111430">
        <w:rPr>
          <w:rFonts w:cs="Arial"/>
          <w:rtl/>
        </w:rPr>
        <w:t xml:space="preserve"> </w:t>
      </w:r>
      <w:r w:rsidRPr="00111430">
        <w:rPr>
          <w:rFonts w:cs="Arial" w:hint="cs"/>
          <w:rtl/>
        </w:rPr>
        <w:t>דוקא</w:t>
      </w:r>
      <w:r w:rsidRPr="00111430">
        <w:rPr>
          <w:rFonts w:cs="Arial"/>
        </w:rPr>
        <w:t xml:space="preserve">. </w:t>
      </w:r>
    </w:p>
    <w:p w:rsidR="009E5B0B" w:rsidRPr="002C4684" w:rsidRDefault="00111430" w:rsidP="00EA1B7D">
      <w:pPr>
        <w:pStyle w:val="NoSpacing"/>
      </w:pPr>
      <w:r w:rsidRPr="002C4684">
        <w:t>I have spoken about this many times in public against those who go to them since their ways is in opposition to that of the Torah. They make it appear that the antidote to depression is to allow everyone to do as he wishes without appropriate restriction – to advise only the earthly pleasures of this world. And one desire leads to the next without limit and the problem is exacerbated.</w:t>
      </w:r>
      <w:r w:rsidR="009E5B0B" w:rsidRPr="002C4684">
        <w:t xml:space="preserve"> Even the best ones of these one should not become involved for one in a deep depression one needs to seek help from the </w:t>
      </w:r>
      <w:proofErr w:type="spellStart"/>
      <w:r w:rsidR="009E5B0B" w:rsidRPr="002C4684">
        <w:t>Chachmei</w:t>
      </w:r>
      <w:proofErr w:type="spellEnd"/>
      <w:r w:rsidR="009E5B0B" w:rsidRPr="002C4684">
        <w:t xml:space="preserve"> </w:t>
      </w:r>
      <w:proofErr w:type="spellStart"/>
      <w:r w:rsidR="009E5B0B" w:rsidRPr="002C4684">
        <w:t>HaTorah</w:t>
      </w:r>
      <w:proofErr w:type="spellEnd"/>
      <w:r w:rsidR="009E5B0B" w:rsidRPr="002C4684">
        <w:t xml:space="preserve"> who are specifically doctors of the soul.”</w:t>
      </w:r>
    </w:p>
    <w:p w:rsidR="009E5B0B" w:rsidRPr="00DE34FD" w:rsidRDefault="009E5B0B" w:rsidP="00EA1B7D">
      <w:pPr>
        <w:pStyle w:val="NoSpacing"/>
        <w:jc w:val="right"/>
        <w:rPr>
          <w:b/>
          <w:bCs/>
          <w:u w:val="single"/>
        </w:rPr>
      </w:pPr>
    </w:p>
    <w:p w:rsidR="00111430" w:rsidRPr="00DE34FD" w:rsidRDefault="00EA1B7D" w:rsidP="00EA1B7D">
      <w:pPr>
        <w:pStyle w:val="NoSpacing"/>
        <w:jc w:val="right"/>
        <w:rPr>
          <w:b/>
          <w:bCs/>
          <w:u w:val="single"/>
          <w:rtl/>
        </w:rPr>
      </w:pPr>
      <w:proofErr w:type="spellStart"/>
      <w:r w:rsidRPr="00DE34FD">
        <w:rPr>
          <w:b/>
          <w:bCs/>
          <w:u w:val="single"/>
        </w:rPr>
        <w:t>Rav</w:t>
      </w:r>
      <w:proofErr w:type="spellEnd"/>
      <w:r w:rsidRPr="00DE34FD">
        <w:rPr>
          <w:b/>
          <w:bCs/>
          <w:u w:val="single"/>
        </w:rPr>
        <w:t xml:space="preserve"> </w:t>
      </w:r>
      <w:proofErr w:type="spellStart"/>
      <w:r w:rsidRPr="00DE34FD">
        <w:rPr>
          <w:b/>
          <w:bCs/>
          <w:u w:val="single"/>
        </w:rPr>
        <w:t>Rabinovitch</w:t>
      </w:r>
      <w:proofErr w:type="spellEnd"/>
      <w:r w:rsidRPr="00DE34FD">
        <w:rPr>
          <w:b/>
          <w:bCs/>
          <w:u w:val="single"/>
        </w:rPr>
        <w:t xml:space="preserve"> </w:t>
      </w:r>
      <w:proofErr w:type="spellStart"/>
      <w:r w:rsidRPr="00DE34FD">
        <w:rPr>
          <w:b/>
          <w:bCs/>
          <w:u w:val="single"/>
        </w:rPr>
        <w:t>Shlita</w:t>
      </w:r>
      <w:proofErr w:type="spellEnd"/>
      <w:r w:rsidRPr="00DE34FD">
        <w:rPr>
          <w:b/>
          <w:bCs/>
          <w:u w:val="single"/>
        </w:rPr>
        <w:t xml:space="preserve"> (Rosh Yeshiva, </w:t>
      </w:r>
      <w:proofErr w:type="spellStart"/>
      <w:r w:rsidRPr="00DE34FD">
        <w:rPr>
          <w:b/>
          <w:bCs/>
          <w:u w:val="single"/>
        </w:rPr>
        <w:t>Maaleh</w:t>
      </w:r>
      <w:proofErr w:type="spellEnd"/>
      <w:r w:rsidRPr="00DE34FD">
        <w:rPr>
          <w:b/>
          <w:bCs/>
          <w:u w:val="single"/>
        </w:rPr>
        <w:t xml:space="preserve"> </w:t>
      </w:r>
      <w:proofErr w:type="spellStart"/>
      <w:r w:rsidRPr="00DE34FD">
        <w:rPr>
          <w:b/>
          <w:bCs/>
          <w:u w:val="single"/>
        </w:rPr>
        <w:t>Adumim</w:t>
      </w:r>
      <w:proofErr w:type="spellEnd"/>
      <w:proofErr w:type="gramStart"/>
      <w:r w:rsidRPr="00DE34FD">
        <w:rPr>
          <w:b/>
          <w:bCs/>
          <w:u w:val="single"/>
        </w:rPr>
        <w:t xml:space="preserve">) </w:t>
      </w:r>
      <w:r w:rsidR="00111430" w:rsidRPr="00DE34FD">
        <w:rPr>
          <w:b/>
          <w:bCs/>
          <w:u w:val="single"/>
        </w:rPr>
        <w:t xml:space="preserve"> </w:t>
      </w:r>
      <w:r w:rsidR="0085667E" w:rsidRPr="00DE34FD">
        <w:rPr>
          <w:rFonts w:hint="cs"/>
          <w:b/>
          <w:bCs/>
          <w:u w:val="single"/>
          <w:rtl/>
        </w:rPr>
        <w:t>שו</w:t>
      </w:r>
      <w:proofErr w:type="gramEnd"/>
      <w:r w:rsidR="0085667E" w:rsidRPr="00DE34FD">
        <w:rPr>
          <w:rFonts w:hint="cs"/>
          <w:b/>
          <w:bCs/>
          <w:u w:val="single"/>
          <w:rtl/>
        </w:rPr>
        <w:t>"ת שיח נחום סי' כב</w:t>
      </w:r>
      <w:r w:rsidR="00DE34FD" w:rsidRPr="00DE34FD">
        <w:rPr>
          <w:b/>
          <w:bCs/>
          <w:u w:val="single"/>
        </w:rPr>
        <w:t xml:space="preserve"> (3</w:t>
      </w:r>
    </w:p>
    <w:p w:rsidR="00625E95" w:rsidRDefault="00111430" w:rsidP="0028157A">
      <w:pPr>
        <w:jc w:val="right"/>
        <w:rPr>
          <w:rFonts w:cs="Arial"/>
          <w:rtl/>
        </w:rPr>
      </w:pPr>
      <w:r>
        <w:rPr>
          <w:rFonts w:cs="Arial"/>
        </w:rPr>
        <w:lastRenderedPageBreak/>
        <w:t xml:space="preserve"> </w:t>
      </w:r>
      <w:r w:rsidR="0085667E" w:rsidRPr="0085667E">
        <w:rPr>
          <w:rFonts w:cs="Arial"/>
          <w:noProof/>
        </w:rPr>
        <w:drawing>
          <wp:inline distT="0" distB="0" distL="0" distR="0" wp14:anchorId="38657950" wp14:editId="27EBB1D4">
            <wp:extent cx="5262880" cy="1295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53241" b="31018"/>
                    <a:stretch/>
                  </pic:blipFill>
                  <pic:spPr bwMode="auto">
                    <a:xfrm>
                      <a:off x="0" y="0"/>
                      <a:ext cx="5262880"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28157A" w:rsidRDefault="0085667E" w:rsidP="00EA1B7D">
      <w:pPr>
        <w:pStyle w:val="NoSpacing"/>
      </w:pPr>
      <w:r w:rsidRPr="002C4684">
        <w:t>“From here it is proven that there is psychological benefit even from something that is only lies and falsehood and will not help the particular trauma. And even though the psychological benefit is not clear, still they permitted it. Certainly in our case, where we are dealing with the prohibitions of Shabbos</w:t>
      </w:r>
      <w:r w:rsidR="0028157A" w:rsidRPr="002C4684">
        <w:t xml:space="preserve"> alone – it should be ‘pushed aside’ because of </w:t>
      </w:r>
      <w:proofErr w:type="spellStart"/>
      <w:r w:rsidR="0028157A" w:rsidRPr="002C4684">
        <w:t>Pikuach</w:t>
      </w:r>
      <w:proofErr w:type="spellEnd"/>
      <w:r w:rsidR="0028157A" w:rsidRPr="002C4684">
        <w:t xml:space="preserve"> </w:t>
      </w:r>
      <w:proofErr w:type="spellStart"/>
      <w:r w:rsidR="0028157A" w:rsidRPr="002C4684">
        <w:t>Nefesh</w:t>
      </w:r>
      <w:proofErr w:type="spellEnd"/>
      <w:r w:rsidR="0028157A" w:rsidRPr="002C4684">
        <w:t>. Besides, the psychological benefit (of psychotherapy in trauma situations) is well known and tested.”</w:t>
      </w:r>
    </w:p>
    <w:p w:rsidR="00EA1B7D" w:rsidRPr="00DE34FD" w:rsidRDefault="00EA1B7D" w:rsidP="00EA1B7D">
      <w:pPr>
        <w:pStyle w:val="NoSpacing"/>
        <w:rPr>
          <w:b/>
          <w:bCs/>
          <w:u w:val="single"/>
        </w:rPr>
      </w:pPr>
    </w:p>
    <w:p w:rsidR="002C4684" w:rsidRPr="00DE34FD" w:rsidRDefault="002C4684" w:rsidP="00EA1B7D">
      <w:pPr>
        <w:jc w:val="right"/>
        <w:rPr>
          <w:rFonts w:cs="Arial"/>
          <w:b/>
          <w:bCs/>
          <w:u w:val="single"/>
          <w:rtl/>
        </w:rPr>
      </w:pPr>
      <w:r w:rsidRPr="00DE34FD">
        <w:rPr>
          <w:rFonts w:cs="Arial" w:hint="cs"/>
          <w:b/>
          <w:bCs/>
          <w:u w:val="single"/>
          <w:rtl/>
        </w:rPr>
        <w:t>שו"ת אשר חנן ח"ו סי' מ</w:t>
      </w:r>
      <w:r w:rsidR="00EA1B7D" w:rsidRPr="00DE34FD">
        <w:rPr>
          <w:rFonts w:cs="Arial"/>
          <w:b/>
          <w:bCs/>
          <w:u w:val="single"/>
        </w:rPr>
        <w:t xml:space="preserve">    </w:t>
      </w:r>
      <w:r w:rsidR="00EA1B7D" w:rsidRPr="00DE34FD">
        <w:rPr>
          <w:b/>
          <w:bCs/>
          <w:u w:val="single"/>
        </w:rPr>
        <w:t>(</w:t>
      </w:r>
      <w:proofErr w:type="spellStart"/>
      <w:r w:rsidR="00EA1B7D" w:rsidRPr="00DE34FD">
        <w:rPr>
          <w:b/>
          <w:bCs/>
          <w:u w:val="single"/>
        </w:rPr>
        <w:t>Rav</w:t>
      </w:r>
      <w:proofErr w:type="spellEnd"/>
      <w:r w:rsidR="00EA1B7D" w:rsidRPr="00DE34FD">
        <w:rPr>
          <w:b/>
          <w:bCs/>
          <w:u w:val="single"/>
        </w:rPr>
        <w:t xml:space="preserve"> </w:t>
      </w:r>
      <w:proofErr w:type="spellStart"/>
      <w:r w:rsidR="00EA1B7D" w:rsidRPr="00DE34FD">
        <w:rPr>
          <w:b/>
          <w:bCs/>
          <w:u w:val="single"/>
        </w:rPr>
        <w:t>Chanan</w:t>
      </w:r>
      <w:proofErr w:type="spellEnd"/>
      <w:r w:rsidR="00EA1B7D" w:rsidRPr="00DE34FD">
        <w:rPr>
          <w:b/>
          <w:bCs/>
          <w:u w:val="single"/>
        </w:rPr>
        <w:t xml:space="preserve"> </w:t>
      </w:r>
      <w:proofErr w:type="spellStart"/>
      <w:r w:rsidR="00EA1B7D" w:rsidRPr="00DE34FD">
        <w:rPr>
          <w:b/>
          <w:bCs/>
          <w:u w:val="single"/>
        </w:rPr>
        <w:t>Afalo</w:t>
      </w:r>
      <w:proofErr w:type="spellEnd"/>
      <w:r w:rsidR="00EA1B7D" w:rsidRPr="00DE34FD">
        <w:rPr>
          <w:b/>
          <w:bCs/>
          <w:u w:val="single"/>
        </w:rPr>
        <w:t xml:space="preserve"> – Dayan Bat Yam Beit Din)   </w:t>
      </w:r>
      <w:r w:rsidR="00DE34FD" w:rsidRPr="00DE34FD">
        <w:rPr>
          <w:b/>
          <w:bCs/>
          <w:u w:val="single"/>
        </w:rPr>
        <w:t>(4</w:t>
      </w:r>
    </w:p>
    <w:p w:rsidR="00626BE6" w:rsidRDefault="00626BE6" w:rsidP="0028157A">
      <w:pPr>
        <w:rPr>
          <w:rFonts w:cs="Arial"/>
        </w:rPr>
      </w:pPr>
      <w:r>
        <w:rPr>
          <w:rFonts w:cs="Arial"/>
          <w:noProof/>
        </w:rPr>
        <w:drawing>
          <wp:inline distT="0" distB="0" distL="0" distR="0" wp14:anchorId="1811DB99" wp14:editId="00223E4C">
            <wp:extent cx="5943600" cy="29936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93684"/>
                    </a:xfrm>
                    <a:prstGeom prst="rect">
                      <a:avLst/>
                    </a:prstGeom>
                    <a:noFill/>
                    <a:ln>
                      <a:noFill/>
                    </a:ln>
                  </pic:spPr>
                </pic:pic>
              </a:graphicData>
            </a:graphic>
          </wp:inline>
        </w:drawing>
      </w:r>
    </w:p>
    <w:p w:rsidR="002C4684" w:rsidRPr="00EA1B7D" w:rsidRDefault="002C4684" w:rsidP="00EA1B7D">
      <w:pPr>
        <w:pStyle w:val="NoSpacing"/>
        <w:rPr>
          <w:sz w:val="20"/>
          <w:szCs w:val="20"/>
        </w:rPr>
      </w:pPr>
      <w:r w:rsidRPr="00EA1B7D">
        <w:rPr>
          <w:sz w:val="20"/>
          <w:szCs w:val="20"/>
        </w:rPr>
        <w:t xml:space="preserve">But one should not to </w:t>
      </w:r>
      <w:proofErr w:type="spellStart"/>
      <w:r w:rsidRPr="00EA1B7D">
        <w:rPr>
          <w:sz w:val="20"/>
          <w:szCs w:val="20"/>
        </w:rPr>
        <w:t>Talmidei</w:t>
      </w:r>
      <w:proofErr w:type="spellEnd"/>
      <w:r w:rsidRPr="00EA1B7D">
        <w:rPr>
          <w:sz w:val="20"/>
          <w:szCs w:val="20"/>
        </w:rPr>
        <w:t xml:space="preserve"> </w:t>
      </w:r>
      <w:proofErr w:type="spellStart"/>
      <w:r w:rsidRPr="00EA1B7D">
        <w:rPr>
          <w:sz w:val="20"/>
          <w:szCs w:val="20"/>
        </w:rPr>
        <w:t>Chachammim</w:t>
      </w:r>
      <w:proofErr w:type="spellEnd"/>
      <w:r w:rsidRPr="00EA1B7D">
        <w:rPr>
          <w:sz w:val="20"/>
          <w:szCs w:val="20"/>
        </w:rPr>
        <w:t xml:space="preserve"> or </w:t>
      </w:r>
      <w:proofErr w:type="spellStart"/>
      <w:r w:rsidRPr="00EA1B7D">
        <w:rPr>
          <w:sz w:val="20"/>
          <w:szCs w:val="20"/>
        </w:rPr>
        <w:t>Rabbonim</w:t>
      </w:r>
      <w:proofErr w:type="spellEnd"/>
      <w:r w:rsidRPr="00EA1B7D">
        <w:rPr>
          <w:sz w:val="20"/>
          <w:szCs w:val="20"/>
        </w:rPr>
        <w:t xml:space="preserve"> alone for them to give advice or therapy without consulting with the doctors…even if the one who is ill is depressed or the like, he should go seek the services of a psychologist and not a </w:t>
      </w:r>
      <w:proofErr w:type="spellStart"/>
      <w:r w:rsidRPr="00EA1B7D">
        <w:rPr>
          <w:sz w:val="20"/>
          <w:szCs w:val="20"/>
        </w:rPr>
        <w:t>Rav</w:t>
      </w:r>
      <w:proofErr w:type="spellEnd"/>
      <w:r w:rsidRPr="00EA1B7D">
        <w:rPr>
          <w:sz w:val="20"/>
          <w:szCs w:val="20"/>
        </w:rPr>
        <w:t xml:space="preserve"> who is a </w:t>
      </w:r>
      <w:proofErr w:type="spellStart"/>
      <w:r w:rsidRPr="00EA1B7D">
        <w:rPr>
          <w:sz w:val="20"/>
          <w:szCs w:val="20"/>
        </w:rPr>
        <w:t>Talmid</w:t>
      </w:r>
      <w:proofErr w:type="spellEnd"/>
      <w:r w:rsidRPr="00EA1B7D">
        <w:rPr>
          <w:sz w:val="20"/>
          <w:szCs w:val="20"/>
        </w:rPr>
        <w:t xml:space="preserve"> </w:t>
      </w:r>
      <w:proofErr w:type="spellStart"/>
      <w:r w:rsidRPr="00EA1B7D">
        <w:rPr>
          <w:sz w:val="20"/>
          <w:szCs w:val="20"/>
        </w:rPr>
        <w:t>Chacham</w:t>
      </w:r>
      <w:proofErr w:type="spellEnd"/>
      <w:r w:rsidRPr="00EA1B7D">
        <w:rPr>
          <w:sz w:val="20"/>
          <w:szCs w:val="20"/>
        </w:rPr>
        <w:t xml:space="preserve"> unless he is one of the unique </w:t>
      </w:r>
      <w:proofErr w:type="spellStart"/>
      <w:r w:rsidRPr="00EA1B7D">
        <w:rPr>
          <w:sz w:val="20"/>
          <w:szCs w:val="20"/>
        </w:rPr>
        <w:t>Gedolei</w:t>
      </w:r>
      <w:proofErr w:type="spellEnd"/>
      <w:r w:rsidRPr="00EA1B7D">
        <w:rPr>
          <w:sz w:val="20"/>
          <w:szCs w:val="20"/>
        </w:rPr>
        <w:t xml:space="preserve"> </w:t>
      </w:r>
      <w:proofErr w:type="spellStart"/>
      <w:r w:rsidRPr="00EA1B7D">
        <w:rPr>
          <w:sz w:val="20"/>
          <w:szCs w:val="20"/>
        </w:rPr>
        <w:t>HaDor</w:t>
      </w:r>
      <w:proofErr w:type="spellEnd"/>
      <w:r w:rsidRPr="00EA1B7D">
        <w:rPr>
          <w:sz w:val="20"/>
          <w:szCs w:val="20"/>
        </w:rPr>
        <w:t xml:space="preserve"> who has the special </w:t>
      </w:r>
      <w:proofErr w:type="spellStart"/>
      <w:r w:rsidRPr="00EA1B7D">
        <w:rPr>
          <w:sz w:val="20"/>
          <w:szCs w:val="20"/>
        </w:rPr>
        <w:t>Siyata</w:t>
      </w:r>
      <w:proofErr w:type="spellEnd"/>
      <w:r w:rsidRPr="00EA1B7D">
        <w:rPr>
          <w:sz w:val="20"/>
          <w:szCs w:val="20"/>
        </w:rPr>
        <w:t xml:space="preserve"> </w:t>
      </w:r>
      <w:proofErr w:type="spellStart"/>
      <w:r w:rsidRPr="00EA1B7D">
        <w:rPr>
          <w:sz w:val="20"/>
          <w:szCs w:val="20"/>
        </w:rPr>
        <w:t>D’Shmiya</w:t>
      </w:r>
      <w:proofErr w:type="spellEnd"/>
      <w:r w:rsidRPr="00EA1B7D">
        <w:rPr>
          <w:sz w:val="20"/>
          <w:szCs w:val="20"/>
        </w:rPr>
        <w:t xml:space="preserve"> to bring out everything from their Torah study in which case one should heed their </w:t>
      </w:r>
      <w:proofErr w:type="gramStart"/>
      <w:r w:rsidRPr="00EA1B7D">
        <w:rPr>
          <w:sz w:val="20"/>
          <w:szCs w:val="20"/>
        </w:rPr>
        <w:t>words  even</w:t>
      </w:r>
      <w:proofErr w:type="gramEnd"/>
      <w:r w:rsidRPr="00EA1B7D">
        <w:rPr>
          <w:sz w:val="20"/>
          <w:szCs w:val="20"/>
        </w:rPr>
        <w:t xml:space="preserve"> in medical matters.</w:t>
      </w:r>
    </w:p>
    <w:p w:rsidR="002C4684" w:rsidRDefault="002C4684" w:rsidP="00EA1B7D">
      <w:pPr>
        <w:pStyle w:val="NoSpacing"/>
        <w:rPr>
          <w:sz w:val="20"/>
          <w:szCs w:val="20"/>
        </w:rPr>
      </w:pPr>
      <w:r w:rsidRPr="00EA1B7D">
        <w:rPr>
          <w:sz w:val="20"/>
          <w:szCs w:val="20"/>
        </w:rPr>
        <w:tab/>
        <w:t xml:space="preserve">All of this is true in regard to medical matters in which case one must listen to the doctors. However, in matters of Halacha and how to determine the correct </w:t>
      </w:r>
      <w:proofErr w:type="spellStart"/>
      <w:r w:rsidRPr="00EA1B7D">
        <w:rPr>
          <w:sz w:val="20"/>
          <w:szCs w:val="20"/>
        </w:rPr>
        <w:t>Psak</w:t>
      </w:r>
      <w:proofErr w:type="spellEnd"/>
      <w:r w:rsidRPr="00EA1B7D">
        <w:rPr>
          <w:sz w:val="20"/>
          <w:szCs w:val="20"/>
        </w:rPr>
        <w:t xml:space="preserve"> in cases of </w:t>
      </w:r>
      <w:proofErr w:type="spellStart"/>
      <w:r w:rsidRPr="00EA1B7D">
        <w:rPr>
          <w:sz w:val="20"/>
          <w:szCs w:val="20"/>
        </w:rPr>
        <w:t>Pikuach</w:t>
      </w:r>
      <w:proofErr w:type="spellEnd"/>
      <w:r w:rsidRPr="00EA1B7D">
        <w:rPr>
          <w:sz w:val="20"/>
          <w:szCs w:val="20"/>
        </w:rPr>
        <w:t xml:space="preserve"> </w:t>
      </w:r>
      <w:proofErr w:type="spellStart"/>
      <w:r w:rsidRPr="00EA1B7D">
        <w:rPr>
          <w:sz w:val="20"/>
          <w:szCs w:val="20"/>
        </w:rPr>
        <w:t>Nefesh</w:t>
      </w:r>
      <w:proofErr w:type="spellEnd"/>
      <w:r w:rsidRPr="00EA1B7D">
        <w:rPr>
          <w:sz w:val="20"/>
          <w:szCs w:val="20"/>
        </w:rPr>
        <w:t xml:space="preserve"> and the like, we should not veer from the words of our Rabbis…and not the doctors.</w:t>
      </w:r>
    </w:p>
    <w:p w:rsidR="00EA1B7D" w:rsidRPr="00EA1B7D" w:rsidRDefault="00EA1B7D" w:rsidP="00EA1B7D">
      <w:pPr>
        <w:pStyle w:val="NoSpacing"/>
        <w:rPr>
          <w:sz w:val="20"/>
          <w:szCs w:val="20"/>
        </w:rPr>
      </w:pPr>
    </w:p>
    <w:p w:rsidR="0028157A" w:rsidRPr="00DE34FD" w:rsidRDefault="0028050F" w:rsidP="0028157A">
      <w:pPr>
        <w:rPr>
          <w:rFonts w:cs="Arial"/>
          <w:b/>
          <w:bCs/>
          <w:i/>
          <w:iCs/>
          <w:u w:val="single"/>
        </w:rPr>
      </w:pPr>
      <w:r w:rsidRPr="00DE34FD">
        <w:rPr>
          <w:rFonts w:cs="Arial"/>
          <w:b/>
          <w:bCs/>
          <w:i/>
          <w:iCs/>
          <w:u w:val="single"/>
        </w:rPr>
        <w:t>What is OCD?</w:t>
      </w:r>
    </w:p>
    <w:p w:rsidR="0028050F" w:rsidRDefault="0028050F" w:rsidP="0028157A">
      <w:pPr>
        <w:rPr>
          <w:rFonts w:cs="Arial"/>
        </w:rPr>
      </w:pPr>
      <w:r w:rsidRPr="0028050F">
        <w:rPr>
          <w:rFonts w:cs="Arial"/>
        </w:rPr>
        <w:t xml:space="preserve">Obsessive Compulsive Disorder (OCD) is a disorder of the brain and behavior. OCD causes severe anxiety in those affected. OCD involves both </w:t>
      </w:r>
      <w:r w:rsidRPr="00DE34FD">
        <w:rPr>
          <w:rFonts w:cs="Arial"/>
          <w:u w:val="single"/>
        </w:rPr>
        <w:t>obsessions</w:t>
      </w:r>
      <w:r w:rsidRPr="0028050F">
        <w:rPr>
          <w:rFonts w:cs="Arial"/>
        </w:rPr>
        <w:t xml:space="preserve"> and </w:t>
      </w:r>
      <w:r w:rsidRPr="00DE34FD">
        <w:rPr>
          <w:rFonts w:cs="Arial"/>
          <w:u w:val="single"/>
        </w:rPr>
        <w:t xml:space="preserve">compulsions </w:t>
      </w:r>
      <w:r w:rsidRPr="0028050F">
        <w:rPr>
          <w:rFonts w:cs="Arial"/>
        </w:rPr>
        <w:t>that take a lot of time and get in the way of important activities the person values.</w:t>
      </w:r>
      <w:r>
        <w:rPr>
          <w:rFonts w:cs="Arial"/>
        </w:rPr>
        <w:t xml:space="preserve"> (IOCDF)</w:t>
      </w:r>
    </w:p>
    <w:p w:rsidR="0028050F" w:rsidRDefault="0028050F" w:rsidP="0028157A">
      <w:pPr>
        <w:rPr>
          <w:rFonts w:cs="Arial"/>
        </w:rPr>
      </w:pPr>
      <w:r w:rsidRPr="0028050F">
        <w:rPr>
          <w:rFonts w:ascii="AR BERKLEY" w:hAnsi="AR BERKLEY" w:cs="Arial"/>
          <w:i/>
          <w:iCs/>
        </w:rPr>
        <w:lastRenderedPageBreak/>
        <w:t xml:space="preserve">Obsessions </w:t>
      </w:r>
      <w:r w:rsidRPr="0028050F">
        <w:rPr>
          <w:rFonts w:cs="Arial"/>
        </w:rPr>
        <w:t>are thoughts, images or impulses that occur over and over again and feel outside of the person’s control. Individuals with OCD do not want to have these thoughts and find them disturbing. In most cases, people with OCD realize that these thoughts don’t make any sense.  Obsessions are typically accompanied by intense and uncomfortable feelings such as fear, disgust, doubt, or a feeling that things have to be done in a way that is “just right.” In the context of OCD, obsessions are time consuming and get in the way of important activities the person values. This last part is extremely important to keep in mind as it, in part, determines whether someone has OCD — a psychological disorder — rather than an obsessive personality trait.</w:t>
      </w:r>
    </w:p>
    <w:p w:rsidR="0028050F" w:rsidRDefault="0028050F" w:rsidP="0028157A">
      <w:pPr>
        <w:rPr>
          <w:rFonts w:cs="Arial"/>
        </w:rPr>
      </w:pPr>
      <w:r w:rsidRPr="0028050F">
        <w:rPr>
          <w:rFonts w:ascii="AR BERKLEY" w:hAnsi="AR BERKLEY" w:cs="Arial"/>
        </w:rPr>
        <w:t xml:space="preserve">Compulsions </w:t>
      </w:r>
      <w:r w:rsidRPr="0028050F">
        <w:rPr>
          <w:rFonts w:cs="Arial"/>
        </w:rPr>
        <w:t>are the second part of obsessive compulsive disorder. These are repetitive behaviors or thoughts that a person uses with the intention of neutralizing, counteracting, or making their obsessions go away. People with OCD realize this is only a temporary solution but without a better way to cope they rely on the compulsion as a temporary escape. Compulsions can also include avoiding situations that trigger obsessions. Compulsions are time consuming and get in the way of important activities the person values.</w:t>
      </w:r>
    </w:p>
    <w:p w:rsidR="0028050F" w:rsidRPr="00BB5699" w:rsidRDefault="00BB5699" w:rsidP="00BB5699">
      <w:pPr>
        <w:pStyle w:val="NoSpacing"/>
        <w:jc w:val="center"/>
        <w:rPr>
          <w:sz w:val="28"/>
          <w:szCs w:val="28"/>
        </w:rPr>
      </w:pPr>
      <w:r w:rsidRPr="00BB5699">
        <w:rPr>
          <w:sz w:val="28"/>
          <w:szCs w:val="28"/>
        </w:rPr>
        <w:t>Types of OCD</w:t>
      </w:r>
    </w:p>
    <w:p w:rsidR="00412D5F" w:rsidRPr="00BB5699" w:rsidRDefault="00DD63AC" w:rsidP="00BB5699">
      <w:pPr>
        <w:pStyle w:val="NoSpacing"/>
        <w:numPr>
          <w:ilvl w:val="0"/>
          <w:numId w:val="3"/>
        </w:numPr>
      </w:pPr>
      <w:r w:rsidRPr="00BB5699">
        <w:t>Contamination</w:t>
      </w:r>
    </w:p>
    <w:p w:rsidR="00412D5F" w:rsidRPr="00BB5699" w:rsidRDefault="00DD63AC" w:rsidP="00BB5699">
      <w:pPr>
        <w:pStyle w:val="NoSpacing"/>
        <w:numPr>
          <w:ilvl w:val="0"/>
          <w:numId w:val="3"/>
        </w:numPr>
      </w:pPr>
      <w:r w:rsidRPr="00BB5699">
        <w:t>Hypochondriasis</w:t>
      </w:r>
    </w:p>
    <w:p w:rsidR="00412D5F" w:rsidRPr="00BB5699" w:rsidRDefault="00DD63AC" w:rsidP="00BB5699">
      <w:pPr>
        <w:pStyle w:val="NoSpacing"/>
        <w:numPr>
          <w:ilvl w:val="0"/>
          <w:numId w:val="3"/>
        </w:numPr>
      </w:pPr>
      <w:r w:rsidRPr="00BB5699">
        <w:t>Checking</w:t>
      </w:r>
    </w:p>
    <w:p w:rsidR="00412D5F" w:rsidRPr="00BB5699" w:rsidRDefault="00DD63AC" w:rsidP="00BB5699">
      <w:pPr>
        <w:pStyle w:val="NoSpacing"/>
        <w:numPr>
          <w:ilvl w:val="0"/>
          <w:numId w:val="3"/>
        </w:numPr>
      </w:pPr>
      <w:r w:rsidRPr="00BB5699">
        <w:t>Hoarding</w:t>
      </w:r>
    </w:p>
    <w:p w:rsidR="00412D5F" w:rsidRPr="00BB5699" w:rsidRDefault="00DD63AC" w:rsidP="00BB5699">
      <w:pPr>
        <w:pStyle w:val="NoSpacing"/>
        <w:numPr>
          <w:ilvl w:val="0"/>
          <w:numId w:val="3"/>
        </w:numPr>
      </w:pPr>
      <w:r w:rsidRPr="00BB5699">
        <w:t>Pure –O</w:t>
      </w:r>
    </w:p>
    <w:p w:rsidR="00412D5F" w:rsidRPr="00BB5699" w:rsidRDefault="00BB5699" w:rsidP="00BB5699">
      <w:pPr>
        <w:pStyle w:val="NoSpacing"/>
        <w:numPr>
          <w:ilvl w:val="0"/>
          <w:numId w:val="3"/>
        </w:numPr>
      </w:pPr>
      <w:r>
        <w:t>Scrupulosity/ R</w:t>
      </w:r>
      <w:r w:rsidR="00DD63AC" w:rsidRPr="00BB5699">
        <w:t>esponsibility OC</w:t>
      </w:r>
    </w:p>
    <w:p w:rsidR="00412D5F" w:rsidRDefault="00DD63AC" w:rsidP="00BB5699">
      <w:pPr>
        <w:pStyle w:val="NoSpacing"/>
        <w:numPr>
          <w:ilvl w:val="0"/>
          <w:numId w:val="3"/>
        </w:numPr>
      </w:pPr>
      <w:r w:rsidRPr="00BB5699">
        <w:t>“Perfectionistic OC” aka OCPD</w:t>
      </w:r>
    </w:p>
    <w:p w:rsidR="00DD63AC" w:rsidRPr="00BB5699" w:rsidRDefault="00DD63AC" w:rsidP="002C4684">
      <w:pPr>
        <w:pStyle w:val="NoSpacing"/>
        <w:jc w:val="center"/>
      </w:pPr>
      <w:r w:rsidRPr="00BB5699">
        <w:rPr>
          <w:rFonts w:cs="Arial"/>
          <w:noProof/>
        </w:rPr>
        <w:drawing>
          <wp:inline distT="0" distB="0" distL="0" distR="0" wp14:anchorId="3CBCA88D" wp14:editId="2C9AF2E1">
            <wp:extent cx="4571998" cy="22193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572638" cy="2219636"/>
                    </a:xfrm>
                    <a:prstGeom prst="rect">
                      <a:avLst/>
                    </a:prstGeom>
                  </pic:spPr>
                </pic:pic>
              </a:graphicData>
            </a:graphic>
          </wp:inline>
        </w:drawing>
      </w:r>
    </w:p>
    <w:p w:rsidR="00DD63AC" w:rsidRPr="00F14E2A" w:rsidRDefault="00DD63AC" w:rsidP="00DD63AC">
      <w:pPr>
        <w:pStyle w:val="NoSpacing"/>
        <w:rPr>
          <w:b/>
          <w:bCs/>
          <w:u w:val="single"/>
        </w:rPr>
      </w:pPr>
      <w:r>
        <w:rPr>
          <w:b/>
          <w:bCs/>
          <w:u w:val="single"/>
        </w:rPr>
        <w:t>Cleanliness Concerns</w:t>
      </w:r>
    </w:p>
    <w:p w:rsidR="00DD63AC" w:rsidRPr="00F14E2A" w:rsidRDefault="00DD63AC" w:rsidP="00DD63AC">
      <w:pPr>
        <w:pStyle w:val="NoSpacing"/>
        <w:ind w:left="360"/>
        <w:jc w:val="right"/>
        <w:rPr>
          <w:b/>
          <w:bCs/>
          <w:u w:val="single"/>
        </w:rPr>
      </w:pPr>
      <w:r w:rsidRPr="00F14E2A">
        <w:rPr>
          <w:rFonts w:cs="Arial" w:hint="cs"/>
          <w:b/>
          <w:bCs/>
          <w:u w:val="single"/>
          <w:rtl/>
        </w:rPr>
        <w:t>תלמוד</w:t>
      </w:r>
      <w:r w:rsidRPr="00F14E2A">
        <w:rPr>
          <w:rFonts w:cs="Arial"/>
          <w:b/>
          <w:bCs/>
          <w:u w:val="single"/>
          <w:rtl/>
        </w:rPr>
        <w:t xml:space="preserve"> </w:t>
      </w:r>
      <w:r w:rsidRPr="00F14E2A">
        <w:rPr>
          <w:rFonts w:cs="Arial" w:hint="cs"/>
          <w:b/>
          <w:bCs/>
          <w:u w:val="single"/>
          <w:rtl/>
        </w:rPr>
        <w:t>בבלי</w:t>
      </w:r>
      <w:r w:rsidRPr="00F14E2A">
        <w:rPr>
          <w:rFonts w:cs="Arial"/>
          <w:b/>
          <w:bCs/>
          <w:u w:val="single"/>
          <w:rtl/>
        </w:rPr>
        <w:t xml:space="preserve"> </w:t>
      </w:r>
      <w:r w:rsidRPr="00F14E2A">
        <w:rPr>
          <w:rFonts w:cs="Arial" w:hint="cs"/>
          <w:b/>
          <w:bCs/>
          <w:u w:val="single"/>
          <w:rtl/>
        </w:rPr>
        <w:t>מסכת</w:t>
      </w:r>
      <w:r w:rsidRPr="00F14E2A">
        <w:rPr>
          <w:rFonts w:cs="Arial"/>
          <w:b/>
          <w:bCs/>
          <w:u w:val="single"/>
          <w:rtl/>
        </w:rPr>
        <w:t xml:space="preserve"> </w:t>
      </w:r>
      <w:r w:rsidRPr="00F14E2A">
        <w:rPr>
          <w:rFonts w:cs="Arial" w:hint="cs"/>
          <w:b/>
          <w:bCs/>
          <w:u w:val="single"/>
          <w:rtl/>
        </w:rPr>
        <w:t>יומא</w:t>
      </w:r>
      <w:r w:rsidRPr="00F14E2A">
        <w:rPr>
          <w:rFonts w:cs="Arial"/>
          <w:b/>
          <w:bCs/>
          <w:u w:val="single"/>
          <w:rtl/>
        </w:rPr>
        <w:t xml:space="preserve"> </w:t>
      </w:r>
      <w:r w:rsidRPr="00F14E2A">
        <w:rPr>
          <w:rFonts w:cs="Arial" w:hint="cs"/>
          <w:b/>
          <w:bCs/>
          <w:u w:val="single"/>
          <w:rtl/>
        </w:rPr>
        <w:t>דף</w:t>
      </w:r>
      <w:r w:rsidRPr="00F14E2A">
        <w:rPr>
          <w:rFonts w:cs="Arial"/>
          <w:b/>
          <w:bCs/>
          <w:u w:val="single"/>
          <w:rtl/>
        </w:rPr>
        <w:t xml:space="preserve"> </w:t>
      </w:r>
      <w:r w:rsidRPr="00F14E2A">
        <w:rPr>
          <w:rFonts w:cs="Arial" w:hint="cs"/>
          <w:b/>
          <w:bCs/>
          <w:u w:val="single"/>
          <w:rtl/>
        </w:rPr>
        <w:t>ל</w:t>
      </w:r>
      <w:r w:rsidRPr="00F14E2A">
        <w:rPr>
          <w:rFonts w:cs="Arial"/>
          <w:b/>
          <w:bCs/>
          <w:u w:val="single"/>
          <w:rtl/>
        </w:rPr>
        <w:t xml:space="preserve"> </w:t>
      </w:r>
      <w:r w:rsidRPr="00F14E2A">
        <w:rPr>
          <w:rFonts w:cs="Arial" w:hint="cs"/>
          <w:b/>
          <w:bCs/>
          <w:u w:val="single"/>
          <w:rtl/>
        </w:rPr>
        <w:t>עמוד</w:t>
      </w:r>
      <w:r w:rsidRPr="00F14E2A">
        <w:rPr>
          <w:rFonts w:cs="Arial"/>
          <w:b/>
          <w:bCs/>
          <w:u w:val="single"/>
          <w:rtl/>
        </w:rPr>
        <w:t xml:space="preserve"> </w:t>
      </w:r>
      <w:r w:rsidRPr="00F14E2A">
        <w:rPr>
          <w:rFonts w:cs="Arial" w:hint="cs"/>
          <w:b/>
          <w:bCs/>
          <w:u w:val="single"/>
          <w:rtl/>
        </w:rPr>
        <w:t>א</w:t>
      </w:r>
      <w:r w:rsidRPr="00F14E2A">
        <w:rPr>
          <w:b/>
          <w:bCs/>
          <w:u w:val="single"/>
        </w:rPr>
        <w:t xml:space="preserve"> </w:t>
      </w:r>
      <w:r w:rsidR="00DE34FD">
        <w:rPr>
          <w:b/>
          <w:bCs/>
          <w:u w:val="single"/>
        </w:rPr>
        <w:t>(5</w:t>
      </w:r>
    </w:p>
    <w:p w:rsidR="00DD63AC" w:rsidRDefault="00DD63AC" w:rsidP="00DD63AC">
      <w:pPr>
        <w:pStyle w:val="NoSpacing"/>
        <w:ind w:left="360"/>
        <w:jc w:val="right"/>
      </w:pPr>
    </w:p>
    <w:p w:rsidR="00DD63AC" w:rsidRDefault="00DD63AC" w:rsidP="00DD63AC">
      <w:pPr>
        <w:pStyle w:val="NoSpacing"/>
        <w:ind w:left="360"/>
        <w:jc w:val="right"/>
        <w:rPr>
          <w:rFonts w:cs="Arial"/>
        </w:rPr>
      </w:pPr>
      <w:r>
        <w:rPr>
          <w:rFonts w:cs="Arial" w:hint="cs"/>
          <w:rtl/>
        </w:rPr>
        <w:t>אמר</w:t>
      </w:r>
      <w:r>
        <w:rPr>
          <w:rFonts w:cs="Arial"/>
          <w:rtl/>
        </w:rPr>
        <w:t xml:space="preserve"> </w:t>
      </w:r>
      <w:r>
        <w:rPr>
          <w:rFonts w:cs="Arial" w:hint="cs"/>
          <w:rtl/>
        </w:rPr>
        <w:t>רבי</w:t>
      </w:r>
      <w:r>
        <w:rPr>
          <w:rFonts w:cs="Arial"/>
          <w:rtl/>
        </w:rPr>
        <w:t xml:space="preserve"> </w:t>
      </w:r>
      <w:r>
        <w:rPr>
          <w:rFonts w:cs="Arial" w:hint="cs"/>
          <w:rtl/>
        </w:rPr>
        <w:t>אמי</w:t>
      </w:r>
      <w:r>
        <w:rPr>
          <w:rFonts w:cs="Arial"/>
          <w:rtl/>
        </w:rPr>
        <w:t xml:space="preserve">: </w:t>
      </w:r>
      <w:r>
        <w:rPr>
          <w:rFonts w:cs="Arial" w:hint="cs"/>
          <w:rtl/>
        </w:rPr>
        <w:t>אסור</w:t>
      </w:r>
      <w:r>
        <w:rPr>
          <w:rFonts w:cs="Arial"/>
          <w:rtl/>
        </w:rPr>
        <w:t xml:space="preserve"> </w:t>
      </w:r>
      <w:r>
        <w:rPr>
          <w:rFonts w:cs="Arial" w:hint="cs"/>
          <w:rtl/>
        </w:rPr>
        <w:t>לאדם</w:t>
      </w:r>
      <w:r>
        <w:rPr>
          <w:rFonts w:cs="Arial"/>
          <w:rtl/>
        </w:rPr>
        <w:t xml:space="preserve"> </w:t>
      </w:r>
      <w:r>
        <w:rPr>
          <w:rFonts w:cs="Arial" w:hint="cs"/>
          <w:rtl/>
        </w:rPr>
        <w:t>שיצא</w:t>
      </w:r>
      <w:r>
        <w:rPr>
          <w:rFonts w:cs="Arial"/>
          <w:rtl/>
        </w:rPr>
        <w:t xml:space="preserve"> </w:t>
      </w:r>
      <w:r>
        <w:rPr>
          <w:rFonts w:cs="Arial" w:hint="cs"/>
          <w:rtl/>
        </w:rPr>
        <w:t>בניצוצות</w:t>
      </w:r>
      <w:r>
        <w:rPr>
          <w:rFonts w:cs="Arial"/>
          <w:rtl/>
        </w:rPr>
        <w:t xml:space="preserve"> </w:t>
      </w:r>
      <w:r>
        <w:rPr>
          <w:rFonts w:cs="Arial" w:hint="cs"/>
          <w:rtl/>
        </w:rPr>
        <w:t>שעל</w:t>
      </w:r>
      <w:r>
        <w:rPr>
          <w:rFonts w:cs="Arial"/>
          <w:rtl/>
        </w:rPr>
        <w:t xml:space="preserve"> </w:t>
      </w:r>
      <w:r>
        <w:rPr>
          <w:rFonts w:cs="Arial" w:hint="cs"/>
          <w:rtl/>
        </w:rPr>
        <w:t>גבי</w:t>
      </w:r>
      <w:r>
        <w:rPr>
          <w:rFonts w:cs="Arial"/>
          <w:rtl/>
        </w:rPr>
        <w:t xml:space="preserve"> </w:t>
      </w:r>
      <w:r>
        <w:rPr>
          <w:rFonts w:cs="Arial" w:hint="cs"/>
          <w:rtl/>
        </w:rPr>
        <w:t>רגליו</w:t>
      </w:r>
      <w:r>
        <w:rPr>
          <w:rFonts w:cs="Arial"/>
          <w:rtl/>
        </w:rPr>
        <w:t xml:space="preserve">, </w:t>
      </w:r>
      <w:r>
        <w:rPr>
          <w:rFonts w:cs="Arial" w:hint="cs"/>
          <w:rtl/>
        </w:rPr>
        <w:t>מפני</w:t>
      </w:r>
      <w:r>
        <w:rPr>
          <w:rFonts w:cs="Arial"/>
          <w:rtl/>
        </w:rPr>
        <w:t xml:space="preserve"> </w:t>
      </w:r>
      <w:r>
        <w:rPr>
          <w:rFonts w:cs="Arial" w:hint="cs"/>
          <w:rtl/>
        </w:rPr>
        <w:t>שנראה</w:t>
      </w:r>
      <w:r>
        <w:rPr>
          <w:rFonts w:cs="Arial"/>
          <w:rtl/>
        </w:rPr>
        <w:t xml:space="preserve"> </w:t>
      </w:r>
      <w:r>
        <w:rPr>
          <w:rFonts w:cs="Arial" w:hint="cs"/>
          <w:rtl/>
        </w:rPr>
        <w:t>ככרות</w:t>
      </w:r>
      <w:r>
        <w:rPr>
          <w:rFonts w:cs="Arial"/>
          <w:rtl/>
        </w:rPr>
        <w:t xml:space="preserve"> </w:t>
      </w:r>
      <w:r>
        <w:rPr>
          <w:rFonts w:cs="Arial" w:hint="cs"/>
          <w:rtl/>
        </w:rPr>
        <w:t>שפכה</w:t>
      </w:r>
      <w:r>
        <w:rPr>
          <w:rFonts w:cs="Arial"/>
          <w:rtl/>
        </w:rPr>
        <w:t xml:space="preserve">, </w:t>
      </w:r>
      <w:r>
        <w:rPr>
          <w:rFonts w:cs="Arial" w:hint="cs"/>
          <w:rtl/>
        </w:rPr>
        <w:t>ומוציא</w:t>
      </w:r>
      <w:r>
        <w:rPr>
          <w:rFonts w:cs="Arial"/>
          <w:rtl/>
        </w:rPr>
        <w:t xml:space="preserve"> </w:t>
      </w:r>
      <w:r>
        <w:rPr>
          <w:rFonts w:cs="Arial" w:hint="cs"/>
          <w:rtl/>
        </w:rPr>
        <w:t>לעז</w:t>
      </w:r>
      <w:r>
        <w:rPr>
          <w:rFonts w:cs="Arial"/>
          <w:rtl/>
        </w:rPr>
        <w:t xml:space="preserve"> </w:t>
      </w:r>
      <w:r>
        <w:rPr>
          <w:rFonts w:cs="Arial" w:hint="cs"/>
          <w:rtl/>
        </w:rPr>
        <w:t>על</w:t>
      </w:r>
      <w:r>
        <w:rPr>
          <w:rFonts w:cs="Arial"/>
          <w:rtl/>
        </w:rPr>
        <w:t xml:space="preserve"> </w:t>
      </w:r>
      <w:r>
        <w:rPr>
          <w:rFonts w:cs="Arial" w:hint="cs"/>
          <w:rtl/>
        </w:rPr>
        <w:t>בניו</w:t>
      </w:r>
      <w:r>
        <w:rPr>
          <w:rFonts w:cs="Arial"/>
          <w:rtl/>
        </w:rPr>
        <w:t xml:space="preserve"> </w:t>
      </w:r>
      <w:r>
        <w:rPr>
          <w:rFonts w:cs="Arial" w:hint="cs"/>
          <w:rtl/>
        </w:rPr>
        <w:t>שהן</w:t>
      </w:r>
      <w:r>
        <w:rPr>
          <w:rFonts w:cs="Arial"/>
          <w:rtl/>
        </w:rPr>
        <w:t xml:space="preserve"> </w:t>
      </w:r>
      <w:r>
        <w:rPr>
          <w:rFonts w:cs="Arial" w:hint="cs"/>
          <w:rtl/>
        </w:rPr>
        <w:t>ממזרים</w:t>
      </w:r>
      <w:r>
        <w:rPr>
          <w:rFonts w:cs="Arial"/>
          <w:rtl/>
        </w:rPr>
        <w:t xml:space="preserve">. </w:t>
      </w:r>
      <w:r>
        <w:rPr>
          <w:rFonts w:cs="Arial" w:hint="cs"/>
          <w:rtl/>
        </w:rPr>
        <w:t>אמר</w:t>
      </w:r>
      <w:r>
        <w:rPr>
          <w:rFonts w:cs="Arial"/>
          <w:rtl/>
        </w:rPr>
        <w:t xml:space="preserve"> </w:t>
      </w:r>
      <w:r>
        <w:rPr>
          <w:rFonts w:cs="Arial" w:hint="cs"/>
          <w:rtl/>
        </w:rPr>
        <w:t>רב</w:t>
      </w:r>
      <w:r>
        <w:rPr>
          <w:rFonts w:cs="Arial"/>
          <w:rtl/>
        </w:rPr>
        <w:t xml:space="preserve"> </w:t>
      </w:r>
      <w:r>
        <w:rPr>
          <w:rFonts w:cs="Arial" w:hint="cs"/>
          <w:rtl/>
        </w:rPr>
        <w:t>פפא</w:t>
      </w:r>
      <w:r>
        <w:rPr>
          <w:rFonts w:cs="Arial"/>
          <w:rtl/>
        </w:rPr>
        <w:t xml:space="preserve">: </w:t>
      </w:r>
      <w:r>
        <w:rPr>
          <w:rFonts w:cs="Arial" w:hint="cs"/>
          <w:rtl/>
        </w:rPr>
        <w:t>צואה</w:t>
      </w:r>
      <w:r>
        <w:rPr>
          <w:rFonts w:cs="Arial"/>
          <w:rtl/>
        </w:rPr>
        <w:t xml:space="preserve"> </w:t>
      </w:r>
      <w:r>
        <w:rPr>
          <w:rFonts w:cs="Arial" w:hint="cs"/>
          <w:rtl/>
        </w:rPr>
        <w:t>במקומה</w:t>
      </w:r>
      <w:r>
        <w:rPr>
          <w:rFonts w:cs="Arial"/>
          <w:rtl/>
        </w:rPr>
        <w:t xml:space="preserve"> - </w:t>
      </w:r>
      <w:r>
        <w:rPr>
          <w:rFonts w:cs="Arial" w:hint="cs"/>
          <w:rtl/>
        </w:rPr>
        <w:t>אסור</w:t>
      </w:r>
      <w:r>
        <w:rPr>
          <w:rFonts w:cs="Arial"/>
          <w:rtl/>
        </w:rPr>
        <w:t xml:space="preserve"> </w:t>
      </w:r>
      <w:r>
        <w:rPr>
          <w:rFonts w:cs="Arial" w:hint="cs"/>
          <w:rtl/>
        </w:rPr>
        <w:t>לקרות</w:t>
      </w:r>
      <w:r>
        <w:rPr>
          <w:rFonts w:cs="Arial"/>
          <w:rtl/>
        </w:rPr>
        <w:t xml:space="preserve"> </w:t>
      </w:r>
      <w:r>
        <w:rPr>
          <w:rFonts w:cs="Arial" w:hint="cs"/>
          <w:rtl/>
        </w:rPr>
        <w:t>קריאת</w:t>
      </w:r>
      <w:r>
        <w:rPr>
          <w:rFonts w:cs="Arial"/>
          <w:rtl/>
        </w:rPr>
        <w:t xml:space="preserve"> </w:t>
      </w:r>
      <w:r>
        <w:rPr>
          <w:rFonts w:cs="Arial" w:hint="cs"/>
          <w:rtl/>
        </w:rPr>
        <w:t>שמע</w:t>
      </w:r>
      <w:r>
        <w:rPr>
          <w:rFonts w:cs="Arial"/>
          <w:rtl/>
        </w:rPr>
        <w:t xml:space="preserve">. </w:t>
      </w:r>
      <w:r>
        <w:rPr>
          <w:rFonts w:cs="Arial" w:hint="cs"/>
          <w:rtl/>
        </w:rPr>
        <w:t>היכי</w:t>
      </w:r>
      <w:r>
        <w:rPr>
          <w:rFonts w:cs="Arial"/>
          <w:rtl/>
        </w:rPr>
        <w:t xml:space="preserve"> </w:t>
      </w:r>
      <w:r>
        <w:rPr>
          <w:rFonts w:cs="Arial" w:hint="cs"/>
          <w:rtl/>
        </w:rPr>
        <w:t>דמי</w:t>
      </w:r>
      <w:r>
        <w:rPr>
          <w:rFonts w:cs="Arial"/>
          <w:rtl/>
        </w:rPr>
        <w:t xml:space="preserve">? </w:t>
      </w:r>
      <w:r>
        <w:rPr>
          <w:rFonts w:cs="Arial" w:hint="cs"/>
          <w:rtl/>
        </w:rPr>
        <w:t>אי</w:t>
      </w:r>
      <w:r>
        <w:rPr>
          <w:rFonts w:cs="Arial"/>
          <w:rtl/>
        </w:rPr>
        <w:t xml:space="preserve"> </w:t>
      </w:r>
      <w:r>
        <w:rPr>
          <w:rFonts w:cs="Arial" w:hint="cs"/>
          <w:rtl/>
        </w:rPr>
        <w:t>דנראית</w:t>
      </w:r>
      <w:r>
        <w:rPr>
          <w:rFonts w:cs="Arial"/>
          <w:rtl/>
        </w:rPr>
        <w:t xml:space="preserve"> - </w:t>
      </w:r>
      <w:r>
        <w:rPr>
          <w:rFonts w:cs="Arial" w:hint="cs"/>
          <w:rtl/>
        </w:rPr>
        <w:t>פשיטא</w:t>
      </w:r>
      <w:r>
        <w:rPr>
          <w:rFonts w:cs="Arial"/>
          <w:rtl/>
        </w:rPr>
        <w:t xml:space="preserve">, </w:t>
      </w:r>
      <w:r>
        <w:rPr>
          <w:rFonts w:cs="Arial" w:hint="cs"/>
          <w:rtl/>
        </w:rPr>
        <w:t>אי</w:t>
      </w:r>
      <w:r>
        <w:rPr>
          <w:rFonts w:cs="Arial"/>
          <w:rtl/>
        </w:rPr>
        <w:t xml:space="preserve"> </w:t>
      </w:r>
      <w:r>
        <w:rPr>
          <w:rFonts w:cs="Arial" w:hint="cs"/>
          <w:rtl/>
        </w:rPr>
        <w:t>דלא</w:t>
      </w:r>
      <w:r>
        <w:rPr>
          <w:rFonts w:cs="Arial"/>
          <w:rtl/>
        </w:rPr>
        <w:t xml:space="preserve"> </w:t>
      </w:r>
      <w:r>
        <w:rPr>
          <w:rFonts w:cs="Arial" w:hint="cs"/>
          <w:rtl/>
        </w:rPr>
        <w:t>נראית</w:t>
      </w:r>
      <w:r>
        <w:rPr>
          <w:rFonts w:cs="Arial"/>
          <w:rtl/>
        </w:rPr>
        <w:t xml:space="preserve"> - </w:t>
      </w:r>
      <w:r>
        <w:rPr>
          <w:rFonts w:cs="Arial" w:hint="cs"/>
          <w:rtl/>
        </w:rPr>
        <w:t>לא</w:t>
      </w:r>
      <w:r>
        <w:rPr>
          <w:rFonts w:cs="Arial"/>
          <w:rtl/>
        </w:rPr>
        <w:t xml:space="preserve"> </w:t>
      </w:r>
      <w:r>
        <w:rPr>
          <w:rFonts w:cs="Arial" w:hint="cs"/>
          <w:rtl/>
        </w:rPr>
        <w:t>ניתנה</w:t>
      </w:r>
      <w:r>
        <w:rPr>
          <w:rFonts w:cs="Arial"/>
          <w:rtl/>
        </w:rPr>
        <w:t xml:space="preserve"> </w:t>
      </w:r>
      <w:r>
        <w:rPr>
          <w:rFonts w:cs="Arial" w:hint="cs"/>
          <w:rtl/>
        </w:rPr>
        <w:t>תורה</w:t>
      </w:r>
      <w:r>
        <w:rPr>
          <w:rFonts w:cs="Arial"/>
          <w:rtl/>
        </w:rPr>
        <w:t xml:space="preserve"> </w:t>
      </w:r>
      <w:r>
        <w:rPr>
          <w:rFonts w:cs="Arial" w:hint="cs"/>
          <w:rtl/>
        </w:rPr>
        <w:t>למלאכי</w:t>
      </w:r>
      <w:r>
        <w:rPr>
          <w:rFonts w:cs="Arial"/>
          <w:rtl/>
        </w:rPr>
        <w:t xml:space="preserve"> </w:t>
      </w:r>
      <w:r>
        <w:rPr>
          <w:rFonts w:cs="Arial" w:hint="cs"/>
          <w:rtl/>
        </w:rPr>
        <w:t>השרת</w:t>
      </w:r>
      <w:r>
        <w:rPr>
          <w:rFonts w:cs="Arial"/>
          <w:rtl/>
        </w:rPr>
        <w:t xml:space="preserve">! – </w:t>
      </w:r>
      <w:r>
        <w:rPr>
          <w:rFonts w:cs="Arial" w:hint="cs"/>
          <w:rtl/>
        </w:rPr>
        <w:t>ל</w:t>
      </w:r>
    </w:p>
    <w:p w:rsidR="00DD63AC" w:rsidRDefault="00DD63AC" w:rsidP="00DD63AC">
      <w:pPr>
        <w:pStyle w:val="NoSpacing"/>
        <w:ind w:left="360"/>
        <w:rPr>
          <w:rFonts w:cs="Arial"/>
        </w:rPr>
      </w:pPr>
    </w:p>
    <w:p w:rsidR="00DD63AC" w:rsidRPr="00F14E2A" w:rsidRDefault="00DE34FD" w:rsidP="00DD63AC">
      <w:pPr>
        <w:pStyle w:val="NoSpacing"/>
        <w:ind w:left="360"/>
        <w:rPr>
          <w:rFonts w:cs="Arial"/>
          <w:b/>
          <w:bCs/>
          <w:u w:val="single"/>
        </w:rPr>
      </w:pPr>
      <w:r>
        <w:rPr>
          <w:rFonts w:cs="Arial"/>
          <w:b/>
          <w:bCs/>
          <w:u w:val="single"/>
        </w:rPr>
        <w:t xml:space="preserve">6) </w:t>
      </w:r>
      <w:proofErr w:type="spellStart"/>
      <w:r w:rsidR="00DD63AC" w:rsidRPr="00F14E2A">
        <w:rPr>
          <w:rFonts w:cs="Arial"/>
          <w:b/>
          <w:bCs/>
          <w:u w:val="single"/>
        </w:rPr>
        <w:t>Steipler</w:t>
      </w:r>
      <w:proofErr w:type="spellEnd"/>
      <w:r w:rsidR="00DD63AC" w:rsidRPr="00F14E2A">
        <w:rPr>
          <w:rFonts w:cs="Arial"/>
          <w:b/>
          <w:bCs/>
          <w:u w:val="single"/>
        </w:rPr>
        <w:t xml:space="preserve"> (</w:t>
      </w:r>
      <w:proofErr w:type="spellStart"/>
      <w:r w:rsidR="00DD63AC" w:rsidRPr="00F14E2A">
        <w:rPr>
          <w:rFonts w:cs="Arial"/>
          <w:b/>
          <w:bCs/>
          <w:u w:val="single"/>
        </w:rPr>
        <w:t>Kriyna</w:t>
      </w:r>
      <w:proofErr w:type="spellEnd"/>
      <w:r w:rsidR="00DD63AC" w:rsidRPr="00F14E2A">
        <w:rPr>
          <w:rFonts w:cs="Arial"/>
          <w:b/>
          <w:bCs/>
          <w:u w:val="single"/>
        </w:rPr>
        <w:t xml:space="preserve"> </w:t>
      </w:r>
      <w:proofErr w:type="spellStart"/>
      <w:r w:rsidR="00DD63AC" w:rsidRPr="00F14E2A">
        <w:rPr>
          <w:rFonts w:cs="Arial"/>
          <w:b/>
          <w:bCs/>
          <w:u w:val="single"/>
        </w:rPr>
        <w:t>D’Igrasa</w:t>
      </w:r>
      <w:proofErr w:type="spellEnd"/>
      <w:r w:rsidR="00DD63AC" w:rsidRPr="00F14E2A">
        <w:rPr>
          <w:rFonts w:cs="Arial"/>
          <w:b/>
          <w:bCs/>
          <w:u w:val="single"/>
        </w:rPr>
        <w:t xml:space="preserve"> Vol. I)</w:t>
      </w:r>
    </w:p>
    <w:p w:rsidR="00DD63AC" w:rsidRDefault="00DD63AC" w:rsidP="00DD63AC">
      <w:pPr>
        <w:pStyle w:val="NoSpacing"/>
        <w:ind w:left="360"/>
        <w:rPr>
          <w:rFonts w:cs="Arial"/>
        </w:rPr>
      </w:pPr>
    </w:p>
    <w:p w:rsidR="00DD63AC" w:rsidRDefault="00DD63AC" w:rsidP="00DD63AC">
      <w:pPr>
        <w:pStyle w:val="NoSpacing"/>
        <w:ind w:left="360"/>
        <w:jc w:val="right"/>
        <w:rPr>
          <w:rFonts w:cs="Arial"/>
        </w:rPr>
      </w:pPr>
      <w:r w:rsidRPr="00C12DF7">
        <w:rPr>
          <w:rFonts w:cs="Arial"/>
          <w:noProof/>
        </w:rPr>
        <w:lastRenderedPageBreak/>
        <w:drawing>
          <wp:inline distT="0" distB="0" distL="0" distR="0" wp14:anchorId="4F6478CE" wp14:editId="5C7B5339">
            <wp:extent cx="4724400" cy="2943225"/>
            <wp:effectExtent l="0" t="0" r="0" b="952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6663" b="49181"/>
                    <a:stretch/>
                  </pic:blipFill>
                  <pic:spPr bwMode="auto">
                    <a:xfrm>
                      <a:off x="0" y="0"/>
                      <a:ext cx="4724400" cy="2943225"/>
                    </a:xfrm>
                    <a:prstGeom prst="rect">
                      <a:avLst/>
                    </a:prstGeom>
                    <a:noFill/>
                    <a:ln>
                      <a:noFill/>
                    </a:ln>
                    <a:extLst/>
                  </pic:spPr>
                </pic:pic>
              </a:graphicData>
            </a:graphic>
          </wp:inline>
        </w:drawing>
      </w:r>
    </w:p>
    <w:p w:rsidR="00DD63AC" w:rsidRDefault="00DD63AC" w:rsidP="00DE34FD">
      <w:pPr>
        <w:pStyle w:val="NoSpacing"/>
        <w:ind w:left="360"/>
      </w:pPr>
    </w:p>
    <w:p w:rsidR="00BB5699" w:rsidRPr="00DE34FD" w:rsidRDefault="00F90CD5" w:rsidP="00DE34FD">
      <w:pPr>
        <w:rPr>
          <w:rFonts w:cs="Arial"/>
          <w:b/>
          <w:bCs/>
          <w:i/>
          <w:iCs/>
          <w:u w:val="single"/>
        </w:rPr>
      </w:pPr>
      <w:r w:rsidRPr="00DE34FD">
        <w:rPr>
          <w:rFonts w:cs="Arial"/>
          <w:b/>
          <w:bCs/>
          <w:i/>
          <w:iCs/>
          <w:u w:val="single"/>
        </w:rPr>
        <w:t xml:space="preserve"> Pronunciation or Intensity concerns in </w:t>
      </w:r>
      <w:proofErr w:type="spellStart"/>
      <w:r w:rsidRPr="00DE34FD">
        <w:rPr>
          <w:rFonts w:cs="Arial"/>
          <w:b/>
          <w:bCs/>
          <w:i/>
          <w:iCs/>
          <w:u w:val="single"/>
        </w:rPr>
        <w:t>Berachos</w:t>
      </w:r>
      <w:proofErr w:type="spellEnd"/>
      <w:r w:rsidRPr="00DE34FD">
        <w:rPr>
          <w:rFonts w:cs="Arial"/>
          <w:b/>
          <w:bCs/>
          <w:i/>
          <w:iCs/>
          <w:u w:val="single"/>
        </w:rPr>
        <w:t xml:space="preserve">, Shema and </w:t>
      </w:r>
      <w:proofErr w:type="spellStart"/>
      <w:r w:rsidRPr="00DE34FD">
        <w:rPr>
          <w:rFonts w:cs="Arial"/>
          <w:b/>
          <w:bCs/>
          <w:i/>
          <w:iCs/>
          <w:u w:val="single"/>
        </w:rPr>
        <w:t>Shemoneh</w:t>
      </w:r>
      <w:proofErr w:type="spellEnd"/>
      <w:r w:rsidRPr="00DE34FD">
        <w:rPr>
          <w:rFonts w:cs="Arial"/>
          <w:b/>
          <w:bCs/>
          <w:i/>
          <w:iCs/>
          <w:u w:val="single"/>
        </w:rPr>
        <w:t xml:space="preserve"> </w:t>
      </w:r>
      <w:proofErr w:type="spellStart"/>
      <w:r w:rsidRPr="00DE34FD">
        <w:rPr>
          <w:rFonts w:cs="Arial"/>
          <w:b/>
          <w:bCs/>
          <w:i/>
          <w:iCs/>
          <w:u w:val="single"/>
        </w:rPr>
        <w:t>Esrai</w:t>
      </w:r>
      <w:proofErr w:type="spellEnd"/>
    </w:p>
    <w:p w:rsidR="00F90CD5" w:rsidRPr="00F90CD5" w:rsidRDefault="00F90CD5" w:rsidP="00EA1B7D">
      <w:pPr>
        <w:jc w:val="right"/>
        <w:rPr>
          <w:rFonts w:cs="Arial"/>
        </w:rPr>
      </w:pPr>
      <w:r w:rsidRPr="00DE34FD">
        <w:rPr>
          <w:rFonts w:cs="Arial" w:hint="cs"/>
          <w:b/>
          <w:bCs/>
          <w:u w:val="single"/>
          <w:rtl/>
        </w:rPr>
        <w:t>שולחן</w:t>
      </w:r>
      <w:r w:rsidRPr="00DE34FD">
        <w:rPr>
          <w:rFonts w:cs="Arial"/>
          <w:b/>
          <w:bCs/>
          <w:u w:val="single"/>
          <w:rtl/>
        </w:rPr>
        <w:t xml:space="preserve"> </w:t>
      </w:r>
      <w:r w:rsidRPr="00DE34FD">
        <w:rPr>
          <w:rFonts w:cs="Arial" w:hint="cs"/>
          <w:b/>
          <w:bCs/>
          <w:u w:val="single"/>
          <w:rtl/>
        </w:rPr>
        <w:t>ערוך</w:t>
      </w:r>
      <w:r w:rsidRPr="00DE34FD">
        <w:rPr>
          <w:rFonts w:cs="Arial"/>
          <w:b/>
          <w:bCs/>
          <w:u w:val="single"/>
          <w:rtl/>
        </w:rPr>
        <w:t xml:space="preserve"> </w:t>
      </w:r>
      <w:r w:rsidRPr="00DE34FD">
        <w:rPr>
          <w:rFonts w:cs="Arial" w:hint="cs"/>
          <w:b/>
          <w:bCs/>
          <w:u w:val="single"/>
          <w:rtl/>
        </w:rPr>
        <w:t>אורח</w:t>
      </w:r>
      <w:r w:rsidRPr="00DE34FD">
        <w:rPr>
          <w:rFonts w:cs="Arial"/>
          <w:b/>
          <w:bCs/>
          <w:u w:val="single"/>
          <w:rtl/>
        </w:rPr>
        <w:t xml:space="preserve"> </w:t>
      </w:r>
      <w:r w:rsidRPr="00DE34FD">
        <w:rPr>
          <w:rFonts w:cs="Arial" w:hint="cs"/>
          <w:b/>
          <w:bCs/>
          <w:u w:val="single"/>
          <w:rtl/>
        </w:rPr>
        <w:t>חיים</w:t>
      </w:r>
      <w:r w:rsidRPr="00DE34FD">
        <w:rPr>
          <w:rFonts w:cs="Arial"/>
          <w:b/>
          <w:bCs/>
          <w:u w:val="single"/>
          <w:rtl/>
        </w:rPr>
        <w:t xml:space="preserve"> </w:t>
      </w:r>
      <w:r w:rsidRPr="00DE34FD">
        <w:rPr>
          <w:rFonts w:cs="Arial" w:hint="cs"/>
          <w:b/>
          <w:bCs/>
          <w:u w:val="single"/>
          <w:rtl/>
        </w:rPr>
        <w:t>הלכות</w:t>
      </w:r>
      <w:r w:rsidRPr="00DE34FD">
        <w:rPr>
          <w:rFonts w:cs="Arial"/>
          <w:b/>
          <w:bCs/>
          <w:u w:val="single"/>
          <w:rtl/>
        </w:rPr>
        <w:t xml:space="preserve"> </w:t>
      </w:r>
      <w:r w:rsidRPr="00DE34FD">
        <w:rPr>
          <w:rFonts w:cs="Arial" w:hint="cs"/>
          <w:b/>
          <w:bCs/>
          <w:u w:val="single"/>
          <w:rtl/>
        </w:rPr>
        <w:t>קריאת</w:t>
      </w:r>
      <w:r w:rsidRPr="00DE34FD">
        <w:rPr>
          <w:rFonts w:cs="Arial"/>
          <w:b/>
          <w:bCs/>
          <w:u w:val="single"/>
          <w:rtl/>
        </w:rPr>
        <w:t xml:space="preserve"> </w:t>
      </w:r>
      <w:r w:rsidRPr="00DE34FD">
        <w:rPr>
          <w:rFonts w:cs="Arial" w:hint="cs"/>
          <w:b/>
          <w:bCs/>
          <w:u w:val="single"/>
          <w:rtl/>
        </w:rPr>
        <w:t>שמע</w:t>
      </w:r>
      <w:r w:rsidRPr="00DE34FD">
        <w:rPr>
          <w:rFonts w:cs="Arial"/>
          <w:b/>
          <w:bCs/>
          <w:u w:val="single"/>
          <w:rtl/>
        </w:rPr>
        <w:t xml:space="preserve"> </w:t>
      </w:r>
      <w:r w:rsidRPr="00DE34FD">
        <w:rPr>
          <w:rFonts w:cs="Arial" w:hint="cs"/>
          <w:b/>
          <w:bCs/>
          <w:u w:val="single"/>
          <w:rtl/>
        </w:rPr>
        <w:t>סימן</w:t>
      </w:r>
      <w:r w:rsidRPr="00DE34FD">
        <w:rPr>
          <w:rFonts w:cs="Arial"/>
          <w:b/>
          <w:bCs/>
          <w:u w:val="single"/>
          <w:rtl/>
        </w:rPr>
        <w:t xml:space="preserve"> </w:t>
      </w:r>
      <w:r w:rsidRPr="00DE34FD">
        <w:rPr>
          <w:rFonts w:cs="Arial" w:hint="cs"/>
          <w:b/>
          <w:bCs/>
          <w:u w:val="single"/>
          <w:rtl/>
        </w:rPr>
        <w:t>סא</w:t>
      </w:r>
      <w:r w:rsidRPr="00F90CD5">
        <w:rPr>
          <w:rFonts w:cs="Arial"/>
        </w:rPr>
        <w:t xml:space="preserve"> </w:t>
      </w:r>
      <w:r w:rsidR="00DE34FD">
        <w:rPr>
          <w:rFonts w:cs="Arial"/>
        </w:rPr>
        <w:t>(7</w:t>
      </w:r>
    </w:p>
    <w:p w:rsidR="00F90CD5" w:rsidRPr="00F90CD5" w:rsidRDefault="00F90CD5" w:rsidP="00EA1B7D">
      <w:pPr>
        <w:jc w:val="right"/>
        <w:rPr>
          <w:rFonts w:cs="Arial"/>
        </w:rPr>
      </w:pPr>
      <w:r w:rsidRPr="00F90CD5">
        <w:rPr>
          <w:rFonts w:cs="Arial" w:hint="cs"/>
          <w:rtl/>
        </w:rPr>
        <w:t>סעיף</w:t>
      </w:r>
      <w:r w:rsidRPr="00F90CD5">
        <w:rPr>
          <w:rFonts w:cs="Arial"/>
          <w:rtl/>
        </w:rPr>
        <w:t xml:space="preserve"> </w:t>
      </w:r>
      <w:r w:rsidRPr="00F90CD5">
        <w:rPr>
          <w:rFonts w:cs="Arial" w:hint="cs"/>
          <w:rtl/>
        </w:rPr>
        <w:t>א</w:t>
      </w:r>
    </w:p>
    <w:p w:rsidR="00F90CD5" w:rsidRPr="00DE34FD" w:rsidRDefault="00F90CD5" w:rsidP="00EA1B7D">
      <w:pPr>
        <w:jc w:val="right"/>
        <w:rPr>
          <w:rFonts w:cs="Arial"/>
          <w:b/>
          <w:bCs/>
          <w:u w:val="single"/>
        </w:rPr>
      </w:pPr>
      <w:r w:rsidRPr="00F90CD5">
        <w:rPr>
          <w:rFonts w:cs="Arial" w:hint="cs"/>
          <w:rtl/>
        </w:rPr>
        <w:t>יקרא</w:t>
      </w:r>
      <w:r w:rsidRPr="00F90CD5">
        <w:rPr>
          <w:rFonts w:cs="Arial"/>
          <w:rtl/>
        </w:rPr>
        <w:t xml:space="preserve"> </w:t>
      </w:r>
      <w:r w:rsidRPr="00F90CD5">
        <w:rPr>
          <w:rFonts w:cs="Arial" w:hint="cs"/>
          <w:rtl/>
        </w:rPr>
        <w:t>קריאת</w:t>
      </w:r>
      <w:r w:rsidRPr="00F90CD5">
        <w:rPr>
          <w:rFonts w:cs="Arial"/>
          <w:rtl/>
        </w:rPr>
        <w:t xml:space="preserve"> (</w:t>
      </w:r>
      <w:r w:rsidRPr="00F90CD5">
        <w:rPr>
          <w:rFonts w:cs="Arial" w:hint="cs"/>
          <w:rtl/>
        </w:rPr>
        <w:t>א</w:t>
      </w:r>
      <w:r w:rsidRPr="00F90CD5">
        <w:rPr>
          <w:rFonts w:cs="Arial"/>
          <w:rtl/>
        </w:rPr>
        <w:t xml:space="preserve">) </w:t>
      </w:r>
      <w:r w:rsidRPr="00F90CD5">
        <w:rPr>
          <w:rFonts w:cs="Arial" w:hint="cs"/>
          <w:rtl/>
        </w:rPr>
        <w:t>שמע</w:t>
      </w:r>
      <w:r w:rsidRPr="00F90CD5">
        <w:rPr>
          <w:rFonts w:cs="Arial"/>
          <w:rtl/>
        </w:rPr>
        <w:t xml:space="preserve"> (</w:t>
      </w:r>
      <w:r w:rsidRPr="00F90CD5">
        <w:rPr>
          <w:rFonts w:cs="Arial" w:hint="cs"/>
          <w:rtl/>
        </w:rPr>
        <w:t>ב</w:t>
      </w:r>
      <w:r w:rsidRPr="00F90CD5">
        <w:rPr>
          <w:rFonts w:cs="Arial"/>
          <w:rtl/>
        </w:rPr>
        <w:t>) [</w:t>
      </w:r>
      <w:r w:rsidRPr="00F90CD5">
        <w:rPr>
          <w:rFonts w:cs="Arial" w:hint="cs"/>
          <w:rtl/>
        </w:rPr>
        <w:t>א</w:t>
      </w:r>
      <w:r w:rsidRPr="00F90CD5">
        <w:rPr>
          <w:rFonts w:cs="Arial"/>
          <w:rtl/>
        </w:rPr>
        <w:t xml:space="preserve">] </w:t>
      </w:r>
      <w:r w:rsidRPr="00F90CD5">
        <w:rPr>
          <w:rFonts w:cs="Arial" w:hint="cs"/>
          <w:rtl/>
        </w:rPr>
        <w:t>בכוונה</w:t>
      </w:r>
      <w:r w:rsidRPr="00F90CD5">
        <w:rPr>
          <w:rFonts w:cs="Arial"/>
          <w:rtl/>
        </w:rPr>
        <w:t>, (</w:t>
      </w:r>
      <w:r w:rsidRPr="00F90CD5">
        <w:rPr>
          <w:rFonts w:cs="Arial" w:hint="cs"/>
          <w:rtl/>
        </w:rPr>
        <w:t>ג</w:t>
      </w:r>
      <w:r w:rsidRPr="00F90CD5">
        <w:rPr>
          <w:rFonts w:cs="Arial"/>
          <w:rtl/>
        </w:rPr>
        <w:t>) &lt;</w:t>
      </w:r>
      <w:r w:rsidRPr="00F90CD5">
        <w:rPr>
          <w:rFonts w:cs="Arial" w:hint="cs"/>
          <w:rtl/>
        </w:rPr>
        <w:t>א</w:t>
      </w:r>
      <w:r w:rsidRPr="00F90CD5">
        <w:rPr>
          <w:rFonts w:cs="Arial"/>
          <w:rtl/>
        </w:rPr>
        <w:t xml:space="preserve">&gt; </w:t>
      </w:r>
      <w:r w:rsidRPr="00F90CD5">
        <w:rPr>
          <w:rFonts w:cs="Arial" w:hint="cs"/>
          <w:rtl/>
        </w:rPr>
        <w:t>באימה</w:t>
      </w:r>
      <w:r w:rsidRPr="00F90CD5">
        <w:rPr>
          <w:rFonts w:cs="Arial"/>
          <w:rtl/>
        </w:rPr>
        <w:t xml:space="preserve">, </w:t>
      </w:r>
      <w:r w:rsidRPr="00F90CD5">
        <w:rPr>
          <w:rFonts w:cs="Arial" w:hint="cs"/>
          <w:rtl/>
        </w:rPr>
        <w:t>ביראה</w:t>
      </w:r>
      <w:r w:rsidRPr="00F90CD5">
        <w:rPr>
          <w:rFonts w:cs="Arial"/>
          <w:rtl/>
        </w:rPr>
        <w:t>, (</w:t>
      </w:r>
      <w:r w:rsidRPr="00F90CD5">
        <w:rPr>
          <w:rFonts w:cs="Arial" w:hint="cs"/>
          <w:rtl/>
        </w:rPr>
        <w:t>ד</w:t>
      </w:r>
      <w:r w:rsidRPr="00F90CD5">
        <w:rPr>
          <w:rFonts w:cs="Arial"/>
          <w:rtl/>
        </w:rPr>
        <w:t xml:space="preserve">) </w:t>
      </w:r>
      <w:r w:rsidRPr="00F90CD5">
        <w:rPr>
          <w:rFonts w:cs="Arial" w:hint="cs"/>
          <w:rtl/>
        </w:rPr>
        <w:t>ברתת</w:t>
      </w:r>
      <w:r w:rsidRPr="00F90CD5">
        <w:rPr>
          <w:rFonts w:cs="Arial"/>
          <w:rtl/>
        </w:rPr>
        <w:t xml:space="preserve"> </w:t>
      </w:r>
      <w:r w:rsidRPr="00F90CD5">
        <w:rPr>
          <w:rFonts w:cs="Arial" w:hint="cs"/>
          <w:rtl/>
        </w:rPr>
        <w:t>וזיע</w:t>
      </w:r>
      <w:r w:rsidRPr="00F90CD5">
        <w:rPr>
          <w:rFonts w:cs="Arial"/>
        </w:rPr>
        <w:t xml:space="preserve">. </w:t>
      </w:r>
    </w:p>
    <w:p w:rsidR="00F90CD5" w:rsidRPr="00DE34FD" w:rsidRDefault="00F90CD5" w:rsidP="00EA1B7D">
      <w:pPr>
        <w:jc w:val="right"/>
        <w:rPr>
          <w:rFonts w:cs="Arial"/>
          <w:b/>
          <w:bCs/>
          <w:u w:val="single"/>
        </w:rPr>
      </w:pPr>
      <w:r w:rsidRPr="00DE34FD">
        <w:rPr>
          <w:rFonts w:cs="Arial" w:hint="cs"/>
          <w:b/>
          <w:bCs/>
          <w:u w:val="single"/>
          <w:rtl/>
        </w:rPr>
        <w:t>שולחן</w:t>
      </w:r>
      <w:r w:rsidRPr="00DE34FD">
        <w:rPr>
          <w:rFonts w:cs="Arial"/>
          <w:b/>
          <w:bCs/>
          <w:u w:val="single"/>
          <w:rtl/>
        </w:rPr>
        <w:t xml:space="preserve"> </w:t>
      </w:r>
      <w:r w:rsidRPr="00DE34FD">
        <w:rPr>
          <w:rFonts w:cs="Arial" w:hint="cs"/>
          <w:b/>
          <w:bCs/>
          <w:u w:val="single"/>
          <w:rtl/>
        </w:rPr>
        <w:t>ערוך</w:t>
      </w:r>
      <w:r w:rsidRPr="00DE34FD">
        <w:rPr>
          <w:rFonts w:cs="Arial"/>
          <w:b/>
          <w:bCs/>
          <w:u w:val="single"/>
          <w:rtl/>
        </w:rPr>
        <w:t xml:space="preserve"> </w:t>
      </w:r>
      <w:r w:rsidRPr="00DE34FD">
        <w:rPr>
          <w:rFonts w:cs="Arial" w:hint="cs"/>
          <w:b/>
          <w:bCs/>
          <w:u w:val="single"/>
          <w:rtl/>
        </w:rPr>
        <w:t>אורח</w:t>
      </w:r>
      <w:r w:rsidRPr="00DE34FD">
        <w:rPr>
          <w:rFonts w:cs="Arial"/>
          <w:b/>
          <w:bCs/>
          <w:u w:val="single"/>
          <w:rtl/>
        </w:rPr>
        <w:t xml:space="preserve"> </w:t>
      </w:r>
      <w:r w:rsidRPr="00DE34FD">
        <w:rPr>
          <w:rFonts w:cs="Arial" w:hint="cs"/>
          <w:b/>
          <w:bCs/>
          <w:u w:val="single"/>
          <w:rtl/>
        </w:rPr>
        <w:t>חיים</w:t>
      </w:r>
      <w:r w:rsidRPr="00DE34FD">
        <w:rPr>
          <w:rFonts w:cs="Arial"/>
          <w:b/>
          <w:bCs/>
          <w:u w:val="single"/>
          <w:rtl/>
        </w:rPr>
        <w:t xml:space="preserve"> </w:t>
      </w:r>
      <w:r w:rsidRPr="00DE34FD">
        <w:rPr>
          <w:rFonts w:cs="Arial" w:hint="cs"/>
          <w:b/>
          <w:bCs/>
          <w:u w:val="single"/>
          <w:rtl/>
        </w:rPr>
        <w:t>הלכות</w:t>
      </w:r>
      <w:r w:rsidRPr="00DE34FD">
        <w:rPr>
          <w:rFonts w:cs="Arial"/>
          <w:b/>
          <w:bCs/>
          <w:u w:val="single"/>
          <w:rtl/>
        </w:rPr>
        <w:t xml:space="preserve"> </w:t>
      </w:r>
      <w:r w:rsidRPr="00DE34FD">
        <w:rPr>
          <w:rFonts w:cs="Arial" w:hint="cs"/>
          <w:b/>
          <w:bCs/>
          <w:u w:val="single"/>
          <w:rtl/>
        </w:rPr>
        <w:t>תפלה</w:t>
      </w:r>
      <w:r w:rsidRPr="00DE34FD">
        <w:rPr>
          <w:rFonts w:cs="Arial"/>
          <w:b/>
          <w:bCs/>
          <w:u w:val="single"/>
          <w:rtl/>
        </w:rPr>
        <w:t xml:space="preserve"> </w:t>
      </w:r>
      <w:r w:rsidRPr="00DE34FD">
        <w:rPr>
          <w:rFonts w:cs="Arial" w:hint="cs"/>
          <w:b/>
          <w:bCs/>
          <w:u w:val="single"/>
          <w:rtl/>
        </w:rPr>
        <w:t>סימן</w:t>
      </w:r>
      <w:r w:rsidRPr="00DE34FD">
        <w:rPr>
          <w:rFonts w:cs="Arial"/>
          <w:b/>
          <w:bCs/>
          <w:u w:val="single"/>
          <w:rtl/>
        </w:rPr>
        <w:t xml:space="preserve"> </w:t>
      </w:r>
      <w:r w:rsidRPr="00DE34FD">
        <w:rPr>
          <w:rFonts w:cs="Arial" w:hint="cs"/>
          <w:b/>
          <w:bCs/>
          <w:u w:val="single"/>
          <w:rtl/>
        </w:rPr>
        <w:t>קא</w:t>
      </w:r>
      <w:r w:rsidRPr="00DE34FD">
        <w:rPr>
          <w:rFonts w:cs="Arial"/>
          <w:b/>
          <w:bCs/>
          <w:u w:val="single"/>
        </w:rPr>
        <w:t xml:space="preserve"> </w:t>
      </w:r>
      <w:r w:rsidR="00DE34FD" w:rsidRPr="00DE34FD">
        <w:rPr>
          <w:rFonts w:cs="Arial"/>
          <w:b/>
          <w:bCs/>
          <w:u w:val="single"/>
        </w:rPr>
        <w:t>(8</w:t>
      </w:r>
    </w:p>
    <w:p w:rsidR="00F90CD5" w:rsidRPr="00F90CD5" w:rsidRDefault="00F90CD5" w:rsidP="00EA1B7D">
      <w:pPr>
        <w:jc w:val="right"/>
        <w:rPr>
          <w:rFonts w:cs="Arial"/>
        </w:rPr>
      </w:pPr>
      <w:r w:rsidRPr="00F90CD5">
        <w:rPr>
          <w:rFonts w:cs="Arial" w:hint="cs"/>
          <w:rtl/>
        </w:rPr>
        <w:t>סעיף</w:t>
      </w:r>
      <w:r w:rsidRPr="00F90CD5">
        <w:rPr>
          <w:rFonts w:cs="Arial"/>
          <w:rtl/>
        </w:rPr>
        <w:t xml:space="preserve"> </w:t>
      </w:r>
      <w:r w:rsidRPr="00F90CD5">
        <w:rPr>
          <w:rFonts w:cs="Arial" w:hint="cs"/>
          <w:rtl/>
        </w:rPr>
        <w:t>א</w:t>
      </w:r>
    </w:p>
    <w:p w:rsidR="00F90CD5" w:rsidRDefault="00F90CD5" w:rsidP="00EA1B7D">
      <w:pPr>
        <w:jc w:val="right"/>
        <w:rPr>
          <w:rFonts w:cs="Arial"/>
        </w:rPr>
      </w:pPr>
      <w:proofErr w:type="gramStart"/>
      <w:r w:rsidRPr="00F90CD5">
        <w:rPr>
          <w:rFonts w:cs="Arial"/>
        </w:rPr>
        <w:t>* (</w:t>
      </w:r>
      <w:r w:rsidRPr="00F90CD5">
        <w:rPr>
          <w:rFonts w:cs="Arial" w:hint="cs"/>
          <w:rtl/>
        </w:rPr>
        <w:t>א</w:t>
      </w:r>
      <w:r w:rsidRPr="00F90CD5">
        <w:rPr>
          <w:rFonts w:cs="Arial"/>
          <w:rtl/>
        </w:rPr>
        <w:t xml:space="preserve">) </w:t>
      </w:r>
      <w:r w:rsidRPr="00F90CD5">
        <w:rPr>
          <w:rFonts w:cs="Arial" w:hint="cs"/>
          <w:rtl/>
        </w:rPr>
        <w:t>המתפלל</w:t>
      </w:r>
      <w:r w:rsidRPr="00F90CD5">
        <w:rPr>
          <w:rFonts w:cs="Arial"/>
          <w:rtl/>
        </w:rPr>
        <w:t xml:space="preserve"> </w:t>
      </w:r>
      <w:r w:rsidRPr="00F90CD5">
        <w:rPr>
          <w:rFonts w:cs="Arial" w:hint="cs"/>
          <w:rtl/>
        </w:rPr>
        <w:t>צריך</w:t>
      </w:r>
      <w:r w:rsidRPr="00F90CD5">
        <w:rPr>
          <w:rFonts w:cs="Arial"/>
          <w:rtl/>
        </w:rPr>
        <w:t xml:space="preserve"> (</w:t>
      </w:r>
      <w:r w:rsidRPr="00F90CD5">
        <w:rPr>
          <w:rFonts w:cs="Arial" w:hint="cs"/>
          <w:rtl/>
        </w:rPr>
        <w:t>ב</w:t>
      </w:r>
      <w:r w:rsidRPr="00F90CD5">
        <w:rPr>
          <w:rFonts w:cs="Arial"/>
          <w:rtl/>
        </w:rPr>
        <w:t xml:space="preserve">) </w:t>
      </w:r>
      <w:r w:rsidRPr="00F90CD5">
        <w:rPr>
          <w:rFonts w:cs="Arial" w:hint="cs"/>
          <w:rtl/>
        </w:rPr>
        <w:t>שיכוין</w:t>
      </w:r>
      <w:r w:rsidRPr="00F90CD5">
        <w:rPr>
          <w:rFonts w:cs="Arial"/>
          <w:rtl/>
        </w:rPr>
        <w:t xml:space="preserve"> </w:t>
      </w:r>
      <w:r w:rsidRPr="00F90CD5">
        <w:rPr>
          <w:rFonts w:cs="Arial" w:hint="cs"/>
          <w:rtl/>
        </w:rPr>
        <w:t>בכל</w:t>
      </w:r>
      <w:r w:rsidRPr="00F90CD5">
        <w:rPr>
          <w:rFonts w:cs="Arial"/>
          <w:rtl/>
        </w:rPr>
        <w:t xml:space="preserve"> </w:t>
      </w:r>
      <w:r w:rsidRPr="00F90CD5">
        <w:rPr>
          <w:rFonts w:cs="Arial" w:hint="cs"/>
          <w:rtl/>
        </w:rPr>
        <w:t>הברכות</w:t>
      </w:r>
      <w:r w:rsidRPr="00F90CD5">
        <w:rPr>
          <w:rFonts w:cs="Arial"/>
          <w:rtl/>
        </w:rPr>
        <w:t xml:space="preserve">, * </w:t>
      </w:r>
      <w:r w:rsidRPr="00F90CD5">
        <w:rPr>
          <w:rFonts w:cs="Arial" w:hint="cs"/>
          <w:rtl/>
        </w:rPr>
        <w:t>ואם</w:t>
      </w:r>
      <w:r w:rsidRPr="00F90CD5">
        <w:rPr>
          <w:rFonts w:cs="Arial"/>
          <w:rtl/>
        </w:rPr>
        <w:t xml:space="preserve"> </w:t>
      </w:r>
      <w:r w:rsidRPr="00F90CD5">
        <w:rPr>
          <w:rFonts w:cs="Arial" w:hint="cs"/>
          <w:rtl/>
        </w:rPr>
        <w:t>אינו</w:t>
      </w:r>
      <w:r w:rsidRPr="00F90CD5">
        <w:rPr>
          <w:rFonts w:cs="Arial"/>
          <w:rtl/>
        </w:rPr>
        <w:t xml:space="preserve"> </w:t>
      </w:r>
      <w:r w:rsidRPr="00F90CD5">
        <w:rPr>
          <w:rFonts w:cs="Arial" w:hint="cs"/>
          <w:rtl/>
        </w:rPr>
        <w:t>יכול</w:t>
      </w:r>
      <w:r w:rsidRPr="00F90CD5">
        <w:rPr>
          <w:rFonts w:cs="Arial"/>
          <w:rtl/>
        </w:rPr>
        <w:t xml:space="preserve"> </w:t>
      </w:r>
      <w:r w:rsidRPr="00F90CD5">
        <w:rPr>
          <w:rFonts w:cs="Arial" w:hint="cs"/>
          <w:rtl/>
        </w:rPr>
        <w:t>לכוין</w:t>
      </w:r>
      <w:r w:rsidRPr="00F90CD5">
        <w:rPr>
          <w:rFonts w:cs="Arial"/>
          <w:rtl/>
        </w:rPr>
        <w:t xml:space="preserve"> </w:t>
      </w:r>
      <w:r w:rsidRPr="00F90CD5">
        <w:rPr>
          <w:rFonts w:cs="Arial" w:hint="cs"/>
          <w:rtl/>
        </w:rPr>
        <w:t>בכולם</w:t>
      </w:r>
      <w:r w:rsidRPr="00F90CD5">
        <w:rPr>
          <w:rFonts w:cs="Arial"/>
          <w:rtl/>
        </w:rPr>
        <w:t xml:space="preserve">, </w:t>
      </w:r>
      <w:r w:rsidRPr="00F90CD5">
        <w:rPr>
          <w:rFonts w:cs="Arial" w:hint="cs"/>
          <w:rtl/>
        </w:rPr>
        <w:t>לפחות</w:t>
      </w:r>
      <w:r w:rsidRPr="00F90CD5">
        <w:rPr>
          <w:rFonts w:cs="Arial"/>
          <w:rtl/>
        </w:rPr>
        <w:t xml:space="preserve"> * </w:t>
      </w:r>
      <w:r w:rsidRPr="00F90CD5">
        <w:rPr>
          <w:rFonts w:cs="Arial" w:hint="cs"/>
          <w:rtl/>
        </w:rPr>
        <w:t>יכוין</w:t>
      </w:r>
      <w:r w:rsidRPr="00F90CD5">
        <w:rPr>
          <w:rFonts w:cs="Arial"/>
          <w:rtl/>
        </w:rPr>
        <w:t xml:space="preserve"> (</w:t>
      </w:r>
      <w:r w:rsidRPr="00F90CD5">
        <w:rPr>
          <w:rFonts w:cs="Arial" w:hint="cs"/>
          <w:rtl/>
        </w:rPr>
        <w:t>ג</w:t>
      </w:r>
      <w:r w:rsidRPr="00F90CD5">
        <w:rPr>
          <w:rFonts w:cs="Arial"/>
          <w:rtl/>
        </w:rPr>
        <w:t xml:space="preserve">) </w:t>
      </w:r>
      <w:r w:rsidRPr="00F90CD5">
        <w:rPr>
          <w:rFonts w:cs="Arial" w:hint="cs"/>
          <w:rtl/>
        </w:rPr>
        <w:t>באבות</w:t>
      </w:r>
      <w:r w:rsidRPr="00F90CD5">
        <w:rPr>
          <w:rFonts w:cs="Arial"/>
          <w:rtl/>
        </w:rPr>
        <w:t xml:space="preserve">; </w:t>
      </w:r>
      <w:r w:rsidRPr="00F90CD5">
        <w:rPr>
          <w:rFonts w:cs="Arial" w:hint="cs"/>
          <w:rtl/>
        </w:rPr>
        <w:t>אם</w:t>
      </w:r>
      <w:r w:rsidRPr="00F90CD5">
        <w:rPr>
          <w:rFonts w:cs="Arial"/>
          <w:rtl/>
        </w:rPr>
        <w:t xml:space="preserve"> </w:t>
      </w:r>
      <w:r w:rsidRPr="00F90CD5">
        <w:rPr>
          <w:rFonts w:cs="Arial" w:hint="cs"/>
          <w:rtl/>
        </w:rPr>
        <w:t>לא</w:t>
      </w:r>
      <w:r w:rsidRPr="00F90CD5">
        <w:rPr>
          <w:rFonts w:cs="Arial"/>
          <w:rtl/>
        </w:rPr>
        <w:t xml:space="preserve"> </w:t>
      </w:r>
      <w:r w:rsidRPr="00F90CD5">
        <w:rPr>
          <w:rFonts w:cs="Arial" w:hint="cs"/>
          <w:rtl/>
        </w:rPr>
        <w:t>כיון</w:t>
      </w:r>
      <w:r w:rsidRPr="00F90CD5">
        <w:rPr>
          <w:rFonts w:cs="Arial"/>
          <w:rtl/>
        </w:rPr>
        <w:t xml:space="preserve"> </w:t>
      </w:r>
      <w:r w:rsidRPr="00F90CD5">
        <w:rPr>
          <w:rFonts w:cs="Arial" w:hint="cs"/>
          <w:rtl/>
        </w:rPr>
        <w:t>באבות</w:t>
      </w:r>
      <w:r w:rsidRPr="00F90CD5">
        <w:rPr>
          <w:rFonts w:cs="Arial"/>
          <w:rtl/>
        </w:rPr>
        <w:t xml:space="preserve">, </w:t>
      </w:r>
      <w:r w:rsidRPr="00F90CD5">
        <w:rPr>
          <w:rFonts w:cs="Arial" w:hint="cs"/>
          <w:rtl/>
        </w:rPr>
        <w:t>אף</w:t>
      </w:r>
      <w:r w:rsidRPr="00F90CD5">
        <w:rPr>
          <w:rFonts w:cs="Arial"/>
          <w:rtl/>
        </w:rPr>
        <w:t xml:space="preserve"> </w:t>
      </w:r>
      <w:r w:rsidRPr="00F90CD5">
        <w:rPr>
          <w:rFonts w:cs="Arial" w:hint="cs"/>
          <w:rtl/>
        </w:rPr>
        <w:t>על</w:t>
      </w:r>
      <w:r w:rsidRPr="00F90CD5">
        <w:rPr>
          <w:rFonts w:cs="Arial"/>
          <w:rtl/>
        </w:rPr>
        <w:t xml:space="preserve"> </w:t>
      </w:r>
      <w:r w:rsidRPr="00F90CD5">
        <w:rPr>
          <w:rFonts w:cs="Arial" w:hint="cs"/>
          <w:rtl/>
        </w:rPr>
        <w:t>פי</w:t>
      </w:r>
      <w:r w:rsidRPr="00F90CD5">
        <w:rPr>
          <w:rFonts w:cs="Arial"/>
          <w:rtl/>
        </w:rPr>
        <w:t xml:space="preserve"> </w:t>
      </w:r>
      <w:r w:rsidRPr="00F90CD5">
        <w:rPr>
          <w:rFonts w:cs="Arial" w:hint="cs"/>
          <w:rtl/>
        </w:rPr>
        <w:t>שכיון</w:t>
      </w:r>
      <w:r w:rsidRPr="00F90CD5">
        <w:rPr>
          <w:rFonts w:cs="Arial"/>
          <w:rtl/>
        </w:rPr>
        <w:t xml:space="preserve"> </w:t>
      </w:r>
      <w:r w:rsidRPr="00F90CD5">
        <w:rPr>
          <w:rFonts w:cs="Arial" w:hint="cs"/>
          <w:rtl/>
        </w:rPr>
        <w:t>בכל</w:t>
      </w:r>
      <w:r w:rsidRPr="00F90CD5">
        <w:rPr>
          <w:rFonts w:cs="Arial"/>
          <w:rtl/>
        </w:rPr>
        <w:t xml:space="preserve"> </w:t>
      </w:r>
      <w:r w:rsidRPr="00F90CD5">
        <w:rPr>
          <w:rFonts w:cs="Arial" w:hint="cs"/>
          <w:rtl/>
        </w:rPr>
        <w:t>השאר</w:t>
      </w:r>
      <w:r w:rsidRPr="00F90CD5">
        <w:rPr>
          <w:rFonts w:cs="Arial"/>
          <w:rtl/>
        </w:rPr>
        <w:t xml:space="preserve">, </w:t>
      </w:r>
      <w:r w:rsidRPr="00F90CD5">
        <w:rPr>
          <w:rFonts w:cs="Arial" w:hint="cs"/>
          <w:rtl/>
        </w:rPr>
        <w:t>יחזור</w:t>
      </w:r>
      <w:r w:rsidRPr="00F90CD5">
        <w:rPr>
          <w:rFonts w:cs="Arial"/>
          <w:rtl/>
        </w:rPr>
        <w:t xml:space="preserve"> </w:t>
      </w:r>
      <w:r w:rsidRPr="00F90CD5">
        <w:rPr>
          <w:rFonts w:cs="Arial" w:hint="cs"/>
          <w:rtl/>
        </w:rPr>
        <w:t>ויתפלל</w:t>
      </w:r>
      <w:r w:rsidRPr="00F90CD5">
        <w:rPr>
          <w:rFonts w:cs="Arial"/>
          <w:rtl/>
        </w:rPr>
        <w:t>.</w:t>
      </w:r>
      <w:proofErr w:type="gramEnd"/>
      <w:r w:rsidRPr="00F90CD5">
        <w:rPr>
          <w:rFonts w:cs="Arial"/>
          <w:rtl/>
        </w:rPr>
        <w:t xml:space="preserve"> </w:t>
      </w:r>
      <w:r w:rsidRPr="00F90CD5">
        <w:rPr>
          <w:rFonts w:cs="Arial" w:hint="cs"/>
          <w:rtl/>
        </w:rPr>
        <w:t>הגה</w:t>
      </w:r>
      <w:r w:rsidRPr="00F90CD5">
        <w:rPr>
          <w:rFonts w:cs="Arial"/>
          <w:rtl/>
        </w:rPr>
        <w:t>: * (</w:t>
      </w:r>
      <w:r w:rsidRPr="00F90CD5">
        <w:rPr>
          <w:rFonts w:cs="Arial" w:hint="cs"/>
          <w:rtl/>
        </w:rPr>
        <w:t>ד</w:t>
      </w:r>
      <w:r w:rsidRPr="00F90CD5">
        <w:rPr>
          <w:rFonts w:cs="Arial"/>
          <w:rtl/>
        </w:rPr>
        <w:t xml:space="preserve">) </w:t>
      </w:r>
      <w:r w:rsidRPr="00F90CD5">
        <w:rPr>
          <w:rFonts w:cs="Arial" w:hint="cs"/>
          <w:rtl/>
        </w:rPr>
        <w:t>א</w:t>
      </w:r>
      <w:r w:rsidRPr="00F90CD5">
        <w:rPr>
          <w:rFonts w:cs="Arial"/>
          <w:rtl/>
        </w:rPr>
        <w:t xml:space="preserve"> </w:t>
      </w:r>
      <w:r w:rsidRPr="00F90CD5">
        <w:rPr>
          <w:rFonts w:cs="Arial" w:hint="cs"/>
          <w:rtl/>
        </w:rPr>
        <w:t>והאידנא</w:t>
      </w:r>
      <w:r w:rsidRPr="00F90CD5">
        <w:rPr>
          <w:rFonts w:cs="Arial"/>
          <w:rtl/>
        </w:rPr>
        <w:t xml:space="preserve"> </w:t>
      </w:r>
      <w:r w:rsidRPr="00F90CD5">
        <w:rPr>
          <w:rFonts w:cs="Arial" w:hint="cs"/>
          <w:rtl/>
        </w:rPr>
        <w:t>אין</w:t>
      </w:r>
      <w:r w:rsidRPr="00F90CD5">
        <w:rPr>
          <w:rFonts w:cs="Arial"/>
          <w:rtl/>
        </w:rPr>
        <w:t xml:space="preserve"> </w:t>
      </w:r>
      <w:r w:rsidRPr="00F90CD5">
        <w:rPr>
          <w:rFonts w:cs="Arial" w:hint="cs"/>
          <w:rtl/>
        </w:rPr>
        <w:t>חוזרין</w:t>
      </w:r>
      <w:r w:rsidRPr="00F90CD5">
        <w:rPr>
          <w:rFonts w:cs="Arial"/>
          <w:rtl/>
        </w:rPr>
        <w:t xml:space="preserve"> </w:t>
      </w:r>
      <w:r w:rsidRPr="00F90CD5">
        <w:rPr>
          <w:rFonts w:cs="Arial" w:hint="cs"/>
          <w:rtl/>
        </w:rPr>
        <w:t>בשביל</w:t>
      </w:r>
      <w:r w:rsidRPr="00F90CD5">
        <w:rPr>
          <w:rFonts w:cs="Arial"/>
          <w:rtl/>
        </w:rPr>
        <w:t xml:space="preserve"> </w:t>
      </w:r>
      <w:r w:rsidRPr="00F90CD5">
        <w:rPr>
          <w:rFonts w:cs="Arial" w:hint="cs"/>
          <w:rtl/>
        </w:rPr>
        <w:t>חסרון</w:t>
      </w:r>
      <w:r w:rsidRPr="00F90CD5">
        <w:rPr>
          <w:rFonts w:cs="Arial"/>
          <w:rtl/>
        </w:rPr>
        <w:t xml:space="preserve"> [</w:t>
      </w:r>
      <w:r w:rsidRPr="00F90CD5">
        <w:rPr>
          <w:rFonts w:cs="Arial" w:hint="cs"/>
          <w:rtl/>
        </w:rPr>
        <w:t>א</w:t>
      </w:r>
      <w:r w:rsidRPr="00F90CD5">
        <w:rPr>
          <w:rFonts w:cs="Arial"/>
          <w:rtl/>
        </w:rPr>
        <w:t xml:space="preserve">] </w:t>
      </w:r>
      <w:r w:rsidRPr="00F90CD5">
        <w:rPr>
          <w:rFonts w:cs="Arial" w:hint="cs"/>
          <w:rtl/>
        </w:rPr>
        <w:t>כוונה</w:t>
      </w:r>
      <w:r w:rsidRPr="00F90CD5">
        <w:rPr>
          <w:rFonts w:cs="Arial"/>
          <w:rtl/>
        </w:rPr>
        <w:t xml:space="preserve">, </w:t>
      </w:r>
      <w:r w:rsidRPr="00F90CD5">
        <w:rPr>
          <w:rFonts w:cs="Arial" w:hint="cs"/>
          <w:rtl/>
        </w:rPr>
        <w:t>שאף</w:t>
      </w:r>
      <w:r w:rsidRPr="00F90CD5">
        <w:rPr>
          <w:rFonts w:cs="Arial"/>
          <w:rtl/>
        </w:rPr>
        <w:t xml:space="preserve"> </w:t>
      </w:r>
      <w:r w:rsidRPr="00F90CD5">
        <w:rPr>
          <w:rFonts w:cs="Arial" w:hint="cs"/>
          <w:rtl/>
        </w:rPr>
        <w:t>בחזרה</w:t>
      </w:r>
      <w:r w:rsidRPr="00F90CD5">
        <w:rPr>
          <w:rFonts w:cs="Arial"/>
          <w:rtl/>
        </w:rPr>
        <w:t xml:space="preserve"> </w:t>
      </w:r>
      <w:r w:rsidRPr="00F90CD5">
        <w:rPr>
          <w:rFonts w:cs="Arial" w:hint="cs"/>
          <w:rtl/>
        </w:rPr>
        <w:t>קרוב</w:t>
      </w:r>
      <w:r w:rsidRPr="00F90CD5">
        <w:rPr>
          <w:rFonts w:cs="Arial"/>
          <w:rtl/>
        </w:rPr>
        <w:t xml:space="preserve"> </w:t>
      </w:r>
      <w:r w:rsidRPr="00F90CD5">
        <w:rPr>
          <w:rFonts w:cs="Arial" w:hint="cs"/>
          <w:rtl/>
        </w:rPr>
        <w:t>הוא</w:t>
      </w:r>
      <w:r w:rsidRPr="00F90CD5">
        <w:rPr>
          <w:rFonts w:cs="Arial"/>
          <w:rtl/>
        </w:rPr>
        <w:t xml:space="preserve"> </w:t>
      </w:r>
      <w:r w:rsidRPr="00F90CD5">
        <w:rPr>
          <w:rFonts w:cs="Arial" w:hint="cs"/>
          <w:rtl/>
        </w:rPr>
        <w:t>שלא</w:t>
      </w:r>
      <w:r w:rsidRPr="00F90CD5">
        <w:rPr>
          <w:rFonts w:cs="Arial"/>
          <w:rtl/>
        </w:rPr>
        <w:t xml:space="preserve"> </w:t>
      </w:r>
      <w:r w:rsidRPr="00F90CD5">
        <w:rPr>
          <w:rFonts w:cs="Arial" w:hint="cs"/>
          <w:rtl/>
        </w:rPr>
        <w:t>יכוין</w:t>
      </w:r>
      <w:r w:rsidRPr="00F90CD5">
        <w:rPr>
          <w:rFonts w:cs="Arial"/>
          <w:rtl/>
        </w:rPr>
        <w:t xml:space="preserve">, </w:t>
      </w:r>
      <w:r w:rsidRPr="00F90CD5">
        <w:rPr>
          <w:rFonts w:cs="Arial" w:hint="cs"/>
          <w:rtl/>
        </w:rPr>
        <w:t>אם</w:t>
      </w:r>
      <w:r w:rsidRPr="00F90CD5">
        <w:rPr>
          <w:rFonts w:cs="Arial"/>
          <w:rtl/>
        </w:rPr>
        <w:t xml:space="preserve"> </w:t>
      </w:r>
      <w:r w:rsidRPr="00F90CD5">
        <w:rPr>
          <w:rFonts w:cs="Arial" w:hint="cs"/>
          <w:rtl/>
        </w:rPr>
        <w:t>כן</w:t>
      </w:r>
      <w:r w:rsidRPr="00F90CD5">
        <w:rPr>
          <w:rFonts w:cs="Arial"/>
          <w:rtl/>
        </w:rPr>
        <w:t xml:space="preserve"> </w:t>
      </w:r>
      <w:r w:rsidRPr="00F90CD5">
        <w:rPr>
          <w:rFonts w:cs="Arial" w:hint="cs"/>
          <w:rtl/>
        </w:rPr>
        <w:t>למה</w:t>
      </w:r>
      <w:r w:rsidRPr="00F90CD5">
        <w:rPr>
          <w:rFonts w:cs="Arial"/>
          <w:rtl/>
        </w:rPr>
        <w:t xml:space="preserve"> </w:t>
      </w:r>
      <w:r w:rsidRPr="00F90CD5">
        <w:rPr>
          <w:rFonts w:cs="Arial" w:hint="cs"/>
          <w:rtl/>
        </w:rPr>
        <w:t>יחזור</w:t>
      </w:r>
      <w:r w:rsidRPr="00F90CD5">
        <w:rPr>
          <w:rFonts w:cs="Arial"/>
          <w:rtl/>
        </w:rPr>
        <w:t xml:space="preserve"> (</w:t>
      </w:r>
      <w:r w:rsidRPr="00F90CD5">
        <w:rPr>
          <w:rFonts w:cs="Arial" w:hint="cs"/>
          <w:rtl/>
        </w:rPr>
        <w:t>טור</w:t>
      </w:r>
      <w:r w:rsidRPr="00F90CD5">
        <w:rPr>
          <w:rFonts w:cs="Arial"/>
        </w:rPr>
        <w:t xml:space="preserve">). </w:t>
      </w:r>
    </w:p>
    <w:p w:rsidR="00AD3CB4" w:rsidRPr="00AD3CB4" w:rsidRDefault="00AD3CB4" w:rsidP="00EA1B7D">
      <w:pPr>
        <w:jc w:val="right"/>
        <w:rPr>
          <w:rFonts w:cs="Arial"/>
        </w:rPr>
      </w:pPr>
      <w:r w:rsidRPr="00DE34FD">
        <w:rPr>
          <w:rFonts w:cs="Arial" w:hint="cs"/>
          <w:b/>
          <w:bCs/>
          <w:u w:val="single"/>
          <w:rtl/>
        </w:rPr>
        <w:t>שו</w:t>
      </w:r>
      <w:r w:rsidRPr="00DE34FD">
        <w:rPr>
          <w:rFonts w:cs="Arial"/>
          <w:b/>
          <w:bCs/>
          <w:u w:val="single"/>
          <w:rtl/>
        </w:rPr>
        <w:t>"</w:t>
      </w:r>
      <w:r w:rsidRPr="00DE34FD">
        <w:rPr>
          <w:rFonts w:cs="Arial" w:hint="cs"/>
          <w:b/>
          <w:bCs/>
          <w:u w:val="single"/>
          <w:rtl/>
        </w:rPr>
        <w:t>ת</w:t>
      </w:r>
      <w:r w:rsidRPr="00DE34FD">
        <w:rPr>
          <w:rFonts w:cs="Arial"/>
          <w:b/>
          <w:bCs/>
          <w:u w:val="single"/>
          <w:rtl/>
        </w:rPr>
        <w:t xml:space="preserve"> </w:t>
      </w:r>
      <w:r w:rsidRPr="00DE34FD">
        <w:rPr>
          <w:rFonts w:cs="Arial" w:hint="cs"/>
          <w:b/>
          <w:bCs/>
          <w:u w:val="single"/>
          <w:rtl/>
        </w:rPr>
        <w:t>אגרות</w:t>
      </w:r>
      <w:r w:rsidRPr="00DE34FD">
        <w:rPr>
          <w:rFonts w:cs="Arial"/>
          <w:b/>
          <w:bCs/>
          <w:u w:val="single"/>
          <w:rtl/>
        </w:rPr>
        <w:t xml:space="preserve"> </w:t>
      </w:r>
      <w:r w:rsidRPr="00DE34FD">
        <w:rPr>
          <w:rFonts w:cs="Arial" w:hint="cs"/>
          <w:b/>
          <w:bCs/>
          <w:u w:val="single"/>
          <w:rtl/>
        </w:rPr>
        <w:t>משה</w:t>
      </w:r>
      <w:r w:rsidRPr="00DE34FD">
        <w:rPr>
          <w:rFonts w:cs="Arial"/>
          <w:b/>
          <w:bCs/>
          <w:u w:val="single"/>
          <w:rtl/>
        </w:rPr>
        <w:t xml:space="preserve"> </w:t>
      </w:r>
      <w:r w:rsidRPr="00DE34FD">
        <w:rPr>
          <w:rFonts w:cs="Arial" w:hint="cs"/>
          <w:b/>
          <w:bCs/>
          <w:u w:val="single"/>
          <w:rtl/>
        </w:rPr>
        <w:t>אורח</w:t>
      </w:r>
      <w:r w:rsidRPr="00DE34FD">
        <w:rPr>
          <w:rFonts w:cs="Arial"/>
          <w:b/>
          <w:bCs/>
          <w:u w:val="single"/>
          <w:rtl/>
        </w:rPr>
        <w:t xml:space="preserve"> </w:t>
      </w:r>
      <w:r w:rsidRPr="00DE34FD">
        <w:rPr>
          <w:rFonts w:cs="Arial" w:hint="cs"/>
          <w:b/>
          <w:bCs/>
          <w:u w:val="single"/>
          <w:rtl/>
        </w:rPr>
        <w:t>חיים</w:t>
      </w:r>
      <w:r w:rsidRPr="00DE34FD">
        <w:rPr>
          <w:rFonts w:cs="Arial"/>
          <w:b/>
          <w:bCs/>
          <w:u w:val="single"/>
          <w:rtl/>
        </w:rPr>
        <w:t xml:space="preserve"> </w:t>
      </w:r>
      <w:r w:rsidRPr="00DE34FD">
        <w:rPr>
          <w:rFonts w:cs="Arial" w:hint="cs"/>
          <w:b/>
          <w:bCs/>
          <w:u w:val="single"/>
          <w:rtl/>
        </w:rPr>
        <w:t>חלק</w:t>
      </w:r>
      <w:r w:rsidRPr="00DE34FD">
        <w:rPr>
          <w:rFonts w:cs="Arial"/>
          <w:b/>
          <w:bCs/>
          <w:u w:val="single"/>
          <w:rtl/>
        </w:rPr>
        <w:t xml:space="preserve"> </w:t>
      </w:r>
      <w:r w:rsidRPr="00DE34FD">
        <w:rPr>
          <w:rFonts w:cs="Arial" w:hint="cs"/>
          <w:b/>
          <w:bCs/>
          <w:u w:val="single"/>
          <w:rtl/>
        </w:rPr>
        <w:t>ה</w:t>
      </w:r>
      <w:r w:rsidRPr="00DE34FD">
        <w:rPr>
          <w:rFonts w:cs="Arial"/>
          <w:b/>
          <w:bCs/>
          <w:u w:val="single"/>
          <w:rtl/>
        </w:rPr>
        <w:t xml:space="preserve"> </w:t>
      </w:r>
      <w:r w:rsidRPr="00DE34FD">
        <w:rPr>
          <w:rFonts w:cs="Arial" w:hint="cs"/>
          <w:b/>
          <w:bCs/>
          <w:u w:val="single"/>
          <w:rtl/>
        </w:rPr>
        <w:t>סימן</w:t>
      </w:r>
      <w:r w:rsidRPr="00AD3CB4">
        <w:rPr>
          <w:rFonts w:cs="Arial"/>
          <w:rtl/>
        </w:rPr>
        <w:t xml:space="preserve"> </w:t>
      </w:r>
      <w:r w:rsidRPr="00DE34FD">
        <w:rPr>
          <w:rFonts w:cs="Arial" w:hint="cs"/>
          <w:b/>
          <w:bCs/>
          <w:u w:val="single"/>
          <w:rtl/>
        </w:rPr>
        <w:t>ה</w:t>
      </w:r>
      <w:r w:rsidRPr="00AD3CB4">
        <w:rPr>
          <w:rFonts w:cs="Arial"/>
        </w:rPr>
        <w:t xml:space="preserve"> </w:t>
      </w:r>
      <w:r w:rsidR="00DE34FD">
        <w:rPr>
          <w:rFonts w:cs="Arial"/>
        </w:rPr>
        <w:t>(9</w:t>
      </w:r>
    </w:p>
    <w:p w:rsidR="00AD3CB4" w:rsidRPr="00AD3CB4" w:rsidRDefault="00AD3CB4" w:rsidP="00EA1B7D">
      <w:pPr>
        <w:jc w:val="right"/>
        <w:rPr>
          <w:rFonts w:cs="Arial"/>
        </w:rPr>
      </w:pPr>
      <w:r w:rsidRPr="00AD3CB4">
        <w:rPr>
          <w:rFonts w:cs="Arial"/>
        </w:rPr>
        <w:t xml:space="preserve"> </w:t>
      </w:r>
      <w:r w:rsidRPr="00AD3CB4">
        <w:rPr>
          <w:rFonts w:cs="Arial" w:hint="cs"/>
          <w:rtl/>
        </w:rPr>
        <w:t>וכוונתו</w:t>
      </w:r>
      <w:r w:rsidRPr="00AD3CB4">
        <w:rPr>
          <w:rFonts w:cs="Arial"/>
          <w:rtl/>
        </w:rPr>
        <w:t xml:space="preserve"> </w:t>
      </w:r>
      <w:r w:rsidRPr="00AD3CB4">
        <w:rPr>
          <w:rFonts w:cs="Arial" w:hint="cs"/>
          <w:rtl/>
        </w:rPr>
        <w:t>דלכן</w:t>
      </w:r>
      <w:r w:rsidRPr="00AD3CB4">
        <w:rPr>
          <w:rFonts w:cs="Arial"/>
          <w:rtl/>
        </w:rPr>
        <w:t xml:space="preserve"> </w:t>
      </w:r>
      <w:r w:rsidRPr="00AD3CB4">
        <w:rPr>
          <w:rFonts w:cs="Arial" w:hint="cs"/>
          <w:rtl/>
        </w:rPr>
        <w:t>יצא</w:t>
      </w:r>
      <w:r w:rsidRPr="00AD3CB4">
        <w:rPr>
          <w:rFonts w:cs="Arial"/>
          <w:rtl/>
        </w:rPr>
        <w:t xml:space="preserve"> </w:t>
      </w:r>
      <w:r w:rsidRPr="00AD3CB4">
        <w:rPr>
          <w:rFonts w:cs="Arial" w:hint="cs"/>
          <w:rtl/>
        </w:rPr>
        <w:t>בדיעבד</w:t>
      </w:r>
      <w:r w:rsidRPr="00AD3CB4">
        <w:rPr>
          <w:rFonts w:cs="Arial"/>
          <w:rtl/>
        </w:rPr>
        <w:t xml:space="preserve"> </w:t>
      </w:r>
      <w:r w:rsidRPr="00AD3CB4">
        <w:rPr>
          <w:rFonts w:cs="Arial" w:hint="cs"/>
          <w:rtl/>
        </w:rPr>
        <w:t>כשהרהר</w:t>
      </w:r>
      <w:r w:rsidRPr="00AD3CB4">
        <w:rPr>
          <w:rFonts w:cs="Arial"/>
          <w:rtl/>
        </w:rPr>
        <w:t xml:space="preserve"> </w:t>
      </w:r>
      <w:r w:rsidRPr="00AD3CB4">
        <w:rPr>
          <w:rFonts w:cs="Arial" w:hint="cs"/>
          <w:rtl/>
        </w:rPr>
        <w:t>בדברים</w:t>
      </w:r>
      <w:r w:rsidRPr="00AD3CB4">
        <w:rPr>
          <w:rFonts w:cs="Arial"/>
          <w:rtl/>
        </w:rPr>
        <w:t xml:space="preserve"> </w:t>
      </w:r>
      <w:r w:rsidRPr="00AD3CB4">
        <w:rPr>
          <w:rFonts w:cs="Arial" w:hint="cs"/>
          <w:rtl/>
        </w:rPr>
        <w:t>בעלמא</w:t>
      </w:r>
      <w:r w:rsidRPr="00AD3CB4">
        <w:rPr>
          <w:rFonts w:cs="Arial"/>
          <w:rtl/>
        </w:rPr>
        <w:t xml:space="preserve"> </w:t>
      </w:r>
      <w:r w:rsidRPr="00AD3CB4">
        <w:rPr>
          <w:rFonts w:cs="Arial" w:hint="cs"/>
          <w:rtl/>
        </w:rPr>
        <w:t>שלא</w:t>
      </w:r>
      <w:r w:rsidRPr="00AD3CB4">
        <w:rPr>
          <w:rFonts w:cs="Arial"/>
          <w:rtl/>
        </w:rPr>
        <w:t xml:space="preserve"> </w:t>
      </w:r>
      <w:r w:rsidRPr="00AD3CB4">
        <w:rPr>
          <w:rFonts w:cs="Arial" w:hint="cs"/>
          <w:rtl/>
        </w:rPr>
        <w:t>בשעה</w:t>
      </w:r>
      <w:r w:rsidRPr="00AD3CB4">
        <w:rPr>
          <w:rFonts w:cs="Arial"/>
          <w:rtl/>
        </w:rPr>
        <w:t xml:space="preserve"> </w:t>
      </w:r>
      <w:r w:rsidRPr="00AD3CB4">
        <w:rPr>
          <w:rFonts w:cs="Arial" w:hint="cs"/>
          <w:rtl/>
        </w:rPr>
        <w:t>שאמר</w:t>
      </w:r>
      <w:r w:rsidRPr="00AD3CB4">
        <w:rPr>
          <w:rFonts w:cs="Arial"/>
          <w:rtl/>
        </w:rPr>
        <w:t xml:space="preserve"> </w:t>
      </w:r>
      <w:r w:rsidRPr="00AD3CB4">
        <w:rPr>
          <w:rFonts w:cs="Arial" w:hint="cs"/>
          <w:rtl/>
        </w:rPr>
        <w:t>פסוק</w:t>
      </w:r>
      <w:r w:rsidRPr="00AD3CB4">
        <w:rPr>
          <w:rFonts w:cs="Arial"/>
          <w:rtl/>
        </w:rPr>
        <w:t xml:space="preserve"> </w:t>
      </w:r>
      <w:r w:rsidRPr="00AD3CB4">
        <w:rPr>
          <w:rFonts w:cs="Arial" w:hint="cs"/>
          <w:rtl/>
        </w:rPr>
        <w:t>ראשון</w:t>
      </w:r>
      <w:r w:rsidRPr="00AD3CB4">
        <w:rPr>
          <w:rFonts w:cs="Arial"/>
          <w:rtl/>
        </w:rPr>
        <w:t xml:space="preserve"> </w:t>
      </w:r>
      <w:r w:rsidRPr="00AD3CB4">
        <w:rPr>
          <w:rFonts w:cs="Arial" w:hint="cs"/>
          <w:rtl/>
        </w:rPr>
        <w:t>שבק</w:t>
      </w:r>
      <w:r w:rsidRPr="00AD3CB4">
        <w:rPr>
          <w:rFonts w:cs="Arial"/>
          <w:rtl/>
        </w:rPr>
        <w:t>"</w:t>
      </w:r>
      <w:r w:rsidRPr="00AD3CB4">
        <w:rPr>
          <w:rFonts w:cs="Arial" w:hint="cs"/>
          <w:rtl/>
        </w:rPr>
        <w:t>ש</w:t>
      </w:r>
      <w:r w:rsidRPr="00AD3CB4">
        <w:rPr>
          <w:rFonts w:cs="Arial"/>
          <w:rtl/>
        </w:rPr>
        <w:t xml:space="preserve"> </w:t>
      </w:r>
      <w:r w:rsidRPr="00AD3CB4">
        <w:rPr>
          <w:rFonts w:cs="Arial" w:hint="cs"/>
          <w:rtl/>
        </w:rPr>
        <w:t>וברכת</w:t>
      </w:r>
      <w:r w:rsidRPr="00AD3CB4">
        <w:rPr>
          <w:rFonts w:cs="Arial"/>
          <w:rtl/>
        </w:rPr>
        <w:t xml:space="preserve"> </w:t>
      </w:r>
      <w:r w:rsidRPr="00AD3CB4">
        <w:rPr>
          <w:rFonts w:cs="Arial" w:hint="cs"/>
          <w:rtl/>
        </w:rPr>
        <w:t>אבות</w:t>
      </w:r>
      <w:r w:rsidRPr="00AD3CB4">
        <w:rPr>
          <w:rFonts w:cs="Arial"/>
          <w:rtl/>
        </w:rPr>
        <w:t xml:space="preserve"> </w:t>
      </w:r>
      <w:r w:rsidRPr="00AD3CB4">
        <w:rPr>
          <w:rFonts w:cs="Arial" w:hint="cs"/>
          <w:rtl/>
        </w:rPr>
        <w:t>דבתפלה</w:t>
      </w:r>
      <w:r w:rsidRPr="00AD3CB4">
        <w:rPr>
          <w:rFonts w:cs="Arial"/>
          <w:rtl/>
        </w:rPr>
        <w:t xml:space="preserve">. </w:t>
      </w:r>
      <w:r w:rsidRPr="00AD3CB4">
        <w:rPr>
          <w:rFonts w:cs="Arial" w:hint="cs"/>
          <w:rtl/>
        </w:rPr>
        <w:t>אבל</w:t>
      </w:r>
      <w:r w:rsidRPr="00AD3CB4">
        <w:rPr>
          <w:rFonts w:cs="Arial"/>
          <w:rtl/>
        </w:rPr>
        <w:t xml:space="preserve"> </w:t>
      </w:r>
      <w:r w:rsidRPr="00AD3CB4">
        <w:rPr>
          <w:rFonts w:cs="Arial" w:hint="cs"/>
          <w:rtl/>
        </w:rPr>
        <w:t>כשלא</w:t>
      </w:r>
      <w:r w:rsidRPr="00AD3CB4">
        <w:rPr>
          <w:rFonts w:cs="Arial"/>
          <w:rtl/>
        </w:rPr>
        <w:t xml:space="preserve"> </w:t>
      </w:r>
      <w:r w:rsidRPr="00AD3CB4">
        <w:rPr>
          <w:rFonts w:cs="Arial" w:hint="cs"/>
          <w:rtl/>
        </w:rPr>
        <w:t>נתכוין</w:t>
      </w:r>
      <w:r w:rsidRPr="00AD3CB4">
        <w:rPr>
          <w:rFonts w:cs="Arial"/>
          <w:rtl/>
        </w:rPr>
        <w:t xml:space="preserve"> </w:t>
      </w:r>
      <w:r w:rsidRPr="00AD3CB4">
        <w:rPr>
          <w:rFonts w:cs="Arial" w:hint="cs"/>
          <w:rtl/>
        </w:rPr>
        <w:t>בשעת</w:t>
      </w:r>
      <w:r w:rsidRPr="00AD3CB4">
        <w:rPr>
          <w:rFonts w:cs="Arial"/>
          <w:rtl/>
        </w:rPr>
        <w:t xml:space="preserve"> </w:t>
      </w:r>
      <w:r w:rsidRPr="00AD3CB4">
        <w:rPr>
          <w:rFonts w:cs="Arial" w:hint="cs"/>
          <w:rtl/>
        </w:rPr>
        <w:t>האמירה</w:t>
      </w:r>
      <w:r w:rsidRPr="00AD3CB4">
        <w:rPr>
          <w:rFonts w:cs="Arial"/>
          <w:rtl/>
        </w:rPr>
        <w:t xml:space="preserve"> </w:t>
      </w:r>
      <w:r w:rsidRPr="00AD3CB4">
        <w:rPr>
          <w:rFonts w:cs="Arial" w:hint="cs"/>
          <w:rtl/>
        </w:rPr>
        <w:t>באמת</w:t>
      </w:r>
      <w:r w:rsidRPr="00AD3CB4">
        <w:rPr>
          <w:rFonts w:cs="Arial"/>
          <w:rtl/>
        </w:rPr>
        <w:t xml:space="preserve"> </w:t>
      </w:r>
      <w:r w:rsidRPr="00AD3CB4">
        <w:rPr>
          <w:rFonts w:cs="Arial" w:hint="cs"/>
          <w:rtl/>
        </w:rPr>
        <w:t>לא</w:t>
      </w:r>
      <w:r w:rsidRPr="00AD3CB4">
        <w:rPr>
          <w:rFonts w:cs="Arial"/>
          <w:rtl/>
        </w:rPr>
        <w:t xml:space="preserve"> </w:t>
      </w:r>
      <w:r w:rsidRPr="00AD3CB4">
        <w:rPr>
          <w:rFonts w:cs="Arial" w:hint="cs"/>
          <w:rtl/>
        </w:rPr>
        <w:t>יצא</w:t>
      </w:r>
      <w:r w:rsidRPr="00AD3CB4">
        <w:rPr>
          <w:rFonts w:cs="Arial"/>
          <w:rtl/>
        </w:rPr>
        <w:t xml:space="preserve"> </w:t>
      </w:r>
      <w:r w:rsidRPr="00AD3CB4">
        <w:rPr>
          <w:rFonts w:cs="Arial" w:hint="cs"/>
          <w:rtl/>
        </w:rPr>
        <w:t>מדינא</w:t>
      </w:r>
      <w:r w:rsidRPr="00AD3CB4">
        <w:rPr>
          <w:rFonts w:cs="Arial"/>
          <w:rtl/>
        </w:rPr>
        <w:t xml:space="preserve">, </w:t>
      </w:r>
      <w:r w:rsidRPr="00AD3CB4">
        <w:rPr>
          <w:rFonts w:cs="Arial" w:hint="cs"/>
          <w:rtl/>
        </w:rPr>
        <w:t>וצריך</w:t>
      </w:r>
      <w:r w:rsidRPr="00AD3CB4">
        <w:rPr>
          <w:rFonts w:cs="Arial"/>
          <w:rtl/>
        </w:rPr>
        <w:t xml:space="preserve"> </w:t>
      </w:r>
      <w:r w:rsidRPr="00AD3CB4">
        <w:rPr>
          <w:rFonts w:cs="Arial" w:hint="cs"/>
          <w:rtl/>
        </w:rPr>
        <w:t>לחזור</w:t>
      </w:r>
      <w:r w:rsidRPr="00AD3CB4">
        <w:rPr>
          <w:rFonts w:cs="Arial"/>
          <w:rtl/>
        </w:rPr>
        <w:t xml:space="preserve"> </w:t>
      </w:r>
      <w:r w:rsidRPr="00AD3CB4">
        <w:rPr>
          <w:rFonts w:cs="Arial" w:hint="cs"/>
          <w:rtl/>
        </w:rPr>
        <w:t>בק</w:t>
      </w:r>
      <w:r w:rsidRPr="00AD3CB4">
        <w:rPr>
          <w:rFonts w:cs="Arial"/>
          <w:rtl/>
        </w:rPr>
        <w:t>"</w:t>
      </w:r>
      <w:r w:rsidRPr="00AD3CB4">
        <w:rPr>
          <w:rFonts w:cs="Arial" w:hint="cs"/>
          <w:rtl/>
        </w:rPr>
        <w:t>ש</w:t>
      </w:r>
      <w:r w:rsidRPr="00AD3CB4">
        <w:rPr>
          <w:rFonts w:cs="Arial"/>
          <w:rtl/>
        </w:rPr>
        <w:t xml:space="preserve">. </w:t>
      </w:r>
      <w:r w:rsidRPr="00AD3CB4">
        <w:rPr>
          <w:rFonts w:cs="Arial" w:hint="cs"/>
          <w:rtl/>
        </w:rPr>
        <w:t>ובתפילה</w:t>
      </w:r>
      <w:r w:rsidRPr="00AD3CB4">
        <w:rPr>
          <w:rFonts w:cs="Arial"/>
          <w:rtl/>
        </w:rPr>
        <w:t xml:space="preserve"> </w:t>
      </w:r>
      <w:r w:rsidRPr="00AD3CB4">
        <w:rPr>
          <w:rFonts w:cs="Arial" w:hint="cs"/>
          <w:rtl/>
        </w:rPr>
        <w:t>בלא</w:t>
      </w:r>
      <w:r w:rsidRPr="00AD3CB4">
        <w:rPr>
          <w:rFonts w:cs="Arial"/>
          <w:rtl/>
        </w:rPr>
        <w:t xml:space="preserve"> </w:t>
      </w:r>
      <w:r w:rsidRPr="00AD3CB4">
        <w:rPr>
          <w:rFonts w:cs="Arial" w:hint="cs"/>
          <w:rtl/>
        </w:rPr>
        <w:t>נתכוין</w:t>
      </w:r>
      <w:r w:rsidRPr="00AD3CB4">
        <w:rPr>
          <w:rFonts w:cs="Arial"/>
          <w:rtl/>
        </w:rPr>
        <w:t xml:space="preserve"> </w:t>
      </w:r>
      <w:r w:rsidRPr="00AD3CB4">
        <w:rPr>
          <w:rFonts w:cs="Arial" w:hint="cs"/>
          <w:rtl/>
        </w:rPr>
        <w:t>באבות</w:t>
      </w:r>
      <w:r w:rsidRPr="00AD3CB4">
        <w:rPr>
          <w:rFonts w:cs="Arial"/>
          <w:rtl/>
        </w:rPr>
        <w:t xml:space="preserve"> </w:t>
      </w:r>
      <w:r w:rsidRPr="00AD3CB4">
        <w:rPr>
          <w:rFonts w:cs="Arial" w:hint="cs"/>
          <w:rtl/>
        </w:rPr>
        <w:t>ג</w:t>
      </w:r>
      <w:r w:rsidRPr="00AD3CB4">
        <w:rPr>
          <w:rFonts w:cs="Arial"/>
          <w:rtl/>
        </w:rPr>
        <w:t>"</w:t>
      </w:r>
      <w:r w:rsidRPr="00AD3CB4">
        <w:rPr>
          <w:rFonts w:cs="Arial" w:hint="cs"/>
          <w:rtl/>
        </w:rPr>
        <w:t>כ</w:t>
      </w:r>
      <w:r w:rsidRPr="00AD3CB4">
        <w:rPr>
          <w:rFonts w:cs="Arial"/>
          <w:rtl/>
        </w:rPr>
        <w:t xml:space="preserve"> </w:t>
      </w:r>
      <w:r w:rsidRPr="00AD3CB4">
        <w:rPr>
          <w:rFonts w:cs="Arial" w:hint="cs"/>
          <w:rtl/>
        </w:rPr>
        <w:t>צריך</w:t>
      </w:r>
      <w:r w:rsidRPr="00AD3CB4">
        <w:rPr>
          <w:rFonts w:cs="Arial"/>
          <w:rtl/>
        </w:rPr>
        <w:t xml:space="preserve"> </w:t>
      </w:r>
      <w:r w:rsidRPr="00AD3CB4">
        <w:rPr>
          <w:rFonts w:cs="Arial" w:hint="cs"/>
          <w:rtl/>
        </w:rPr>
        <w:t>לחזור</w:t>
      </w:r>
      <w:r w:rsidRPr="00AD3CB4">
        <w:rPr>
          <w:rFonts w:cs="Arial"/>
          <w:rtl/>
        </w:rPr>
        <w:t xml:space="preserve"> </w:t>
      </w:r>
      <w:r w:rsidRPr="00AD3CB4">
        <w:rPr>
          <w:rFonts w:cs="Arial" w:hint="cs"/>
          <w:rtl/>
        </w:rPr>
        <w:t>מן</w:t>
      </w:r>
      <w:r w:rsidRPr="00AD3CB4">
        <w:rPr>
          <w:rFonts w:cs="Arial"/>
          <w:rtl/>
        </w:rPr>
        <w:t xml:space="preserve"> </w:t>
      </w:r>
      <w:r w:rsidRPr="00AD3CB4">
        <w:rPr>
          <w:rFonts w:cs="Arial" w:hint="cs"/>
          <w:rtl/>
        </w:rPr>
        <w:t>הדין</w:t>
      </w:r>
      <w:r w:rsidRPr="00AD3CB4">
        <w:rPr>
          <w:rFonts w:cs="Arial"/>
          <w:rtl/>
        </w:rPr>
        <w:t xml:space="preserve">, </w:t>
      </w:r>
      <w:r w:rsidRPr="00AD3CB4">
        <w:rPr>
          <w:rFonts w:cs="Arial" w:hint="cs"/>
          <w:rtl/>
        </w:rPr>
        <w:t>אבל</w:t>
      </w:r>
      <w:r w:rsidRPr="00AD3CB4">
        <w:rPr>
          <w:rFonts w:cs="Arial"/>
          <w:rtl/>
        </w:rPr>
        <w:t xml:space="preserve"> </w:t>
      </w:r>
      <w:r w:rsidRPr="00AD3CB4">
        <w:rPr>
          <w:rFonts w:cs="Arial" w:hint="cs"/>
          <w:rtl/>
        </w:rPr>
        <w:t>האידנא</w:t>
      </w:r>
      <w:r w:rsidRPr="00AD3CB4">
        <w:rPr>
          <w:rFonts w:cs="Arial"/>
          <w:rtl/>
        </w:rPr>
        <w:t xml:space="preserve"> </w:t>
      </w:r>
      <w:r w:rsidRPr="00AD3CB4">
        <w:rPr>
          <w:rFonts w:cs="Arial" w:hint="cs"/>
          <w:rtl/>
        </w:rPr>
        <w:t>אין</w:t>
      </w:r>
      <w:r w:rsidRPr="00AD3CB4">
        <w:rPr>
          <w:rFonts w:cs="Arial"/>
          <w:rtl/>
        </w:rPr>
        <w:t xml:space="preserve"> </w:t>
      </w:r>
      <w:r w:rsidRPr="00AD3CB4">
        <w:rPr>
          <w:rFonts w:cs="Arial" w:hint="cs"/>
          <w:rtl/>
        </w:rPr>
        <w:t>חוזרין</w:t>
      </w:r>
      <w:r w:rsidRPr="00AD3CB4">
        <w:rPr>
          <w:rFonts w:cs="Arial"/>
          <w:rtl/>
        </w:rPr>
        <w:t xml:space="preserve"> </w:t>
      </w:r>
      <w:r w:rsidRPr="00AD3CB4">
        <w:rPr>
          <w:rFonts w:cs="Arial" w:hint="cs"/>
          <w:rtl/>
        </w:rPr>
        <w:t>בשביל</w:t>
      </w:r>
      <w:r w:rsidRPr="00AD3CB4">
        <w:rPr>
          <w:rFonts w:cs="Arial"/>
          <w:rtl/>
        </w:rPr>
        <w:t xml:space="preserve"> </w:t>
      </w:r>
      <w:r w:rsidRPr="00AD3CB4">
        <w:rPr>
          <w:rFonts w:cs="Arial" w:hint="cs"/>
          <w:rtl/>
        </w:rPr>
        <w:t>חסרון</w:t>
      </w:r>
      <w:r w:rsidRPr="00AD3CB4">
        <w:rPr>
          <w:rFonts w:cs="Arial"/>
          <w:rtl/>
        </w:rPr>
        <w:t xml:space="preserve"> </w:t>
      </w:r>
      <w:r w:rsidRPr="00AD3CB4">
        <w:rPr>
          <w:rFonts w:cs="Arial" w:hint="cs"/>
          <w:rtl/>
        </w:rPr>
        <w:t>כוונה</w:t>
      </w:r>
      <w:r w:rsidRPr="00AD3CB4">
        <w:rPr>
          <w:rFonts w:cs="Arial"/>
          <w:rtl/>
        </w:rPr>
        <w:t xml:space="preserve"> </w:t>
      </w:r>
      <w:r w:rsidRPr="00AD3CB4">
        <w:rPr>
          <w:rFonts w:cs="Arial" w:hint="cs"/>
          <w:rtl/>
        </w:rPr>
        <w:t>כדכתב</w:t>
      </w:r>
      <w:r w:rsidRPr="00AD3CB4">
        <w:rPr>
          <w:rFonts w:cs="Arial"/>
          <w:rtl/>
        </w:rPr>
        <w:t xml:space="preserve"> </w:t>
      </w:r>
      <w:r w:rsidRPr="00AD3CB4">
        <w:rPr>
          <w:rFonts w:cs="Arial" w:hint="cs"/>
          <w:rtl/>
        </w:rPr>
        <w:t>שם</w:t>
      </w:r>
      <w:r w:rsidRPr="00AD3CB4">
        <w:rPr>
          <w:rFonts w:cs="Arial"/>
          <w:rtl/>
        </w:rPr>
        <w:t xml:space="preserve"> </w:t>
      </w:r>
      <w:r w:rsidRPr="00AD3CB4">
        <w:rPr>
          <w:rFonts w:cs="Arial" w:hint="cs"/>
          <w:rtl/>
        </w:rPr>
        <w:t>הרמ</w:t>
      </w:r>
      <w:r w:rsidRPr="00AD3CB4">
        <w:rPr>
          <w:rFonts w:cs="Arial"/>
          <w:rtl/>
        </w:rPr>
        <w:t>"</w:t>
      </w:r>
      <w:r w:rsidRPr="00AD3CB4">
        <w:rPr>
          <w:rFonts w:cs="Arial" w:hint="cs"/>
          <w:rtl/>
        </w:rPr>
        <w:t>א</w:t>
      </w:r>
      <w:r w:rsidRPr="00AD3CB4">
        <w:rPr>
          <w:rFonts w:cs="Arial"/>
          <w:rtl/>
        </w:rPr>
        <w:t xml:space="preserve"> </w:t>
      </w:r>
      <w:r w:rsidRPr="00AD3CB4">
        <w:rPr>
          <w:rFonts w:cs="Arial" w:hint="cs"/>
          <w:rtl/>
        </w:rPr>
        <w:t>בשם</w:t>
      </w:r>
      <w:r w:rsidRPr="00AD3CB4">
        <w:rPr>
          <w:rFonts w:cs="Arial"/>
          <w:rtl/>
        </w:rPr>
        <w:t xml:space="preserve"> </w:t>
      </w:r>
      <w:r w:rsidRPr="00AD3CB4">
        <w:rPr>
          <w:rFonts w:cs="Arial" w:hint="cs"/>
          <w:rtl/>
        </w:rPr>
        <w:t>הטור</w:t>
      </w:r>
      <w:r w:rsidRPr="00AD3CB4">
        <w:rPr>
          <w:rFonts w:cs="Arial"/>
          <w:rtl/>
        </w:rPr>
        <w:t xml:space="preserve">. </w:t>
      </w:r>
      <w:r w:rsidRPr="00AD3CB4">
        <w:rPr>
          <w:rFonts w:cs="Arial" w:hint="cs"/>
          <w:rtl/>
        </w:rPr>
        <w:t>זהו</w:t>
      </w:r>
      <w:r w:rsidRPr="00AD3CB4">
        <w:rPr>
          <w:rFonts w:cs="Arial"/>
          <w:rtl/>
        </w:rPr>
        <w:t xml:space="preserve"> </w:t>
      </w:r>
      <w:r w:rsidRPr="00AD3CB4">
        <w:rPr>
          <w:rFonts w:cs="Arial" w:hint="cs"/>
          <w:rtl/>
        </w:rPr>
        <w:t>פירוש</w:t>
      </w:r>
      <w:r w:rsidRPr="00AD3CB4">
        <w:rPr>
          <w:rFonts w:cs="Arial"/>
          <w:rtl/>
        </w:rPr>
        <w:t xml:space="preserve"> </w:t>
      </w:r>
      <w:r w:rsidRPr="00AD3CB4">
        <w:rPr>
          <w:rFonts w:cs="Arial" w:hint="cs"/>
          <w:rtl/>
        </w:rPr>
        <w:t>כוונת</w:t>
      </w:r>
      <w:r w:rsidRPr="00AD3CB4">
        <w:rPr>
          <w:rFonts w:cs="Arial"/>
          <w:rtl/>
        </w:rPr>
        <w:t xml:space="preserve"> </w:t>
      </w:r>
      <w:r w:rsidRPr="00AD3CB4">
        <w:rPr>
          <w:rFonts w:cs="Arial" w:hint="cs"/>
          <w:rtl/>
        </w:rPr>
        <w:t>המ</w:t>
      </w:r>
      <w:r w:rsidRPr="00AD3CB4">
        <w:rPr>
          <w:rFonts w:cs="Arial"/>
          <w:rtl/>
        </w:rPr>
        <w:t>"</w:t>
      </w:r>
      <w:r w:rsidRPr="00AD3CB4">
        <w:rPr>
          <w:rFonts w:cs="Arial" w:hint="cs"/>
          <w:rtl/>
        </w:rPr>
        <w:t>ב</w:t>
      </w:r>
      <w:r w:rsidRPr="00AD3CB4">
        <w:rPr>
          <w:rFonts w:cs="Arial"/>
          <w:rtl/>
        </w:rPr>
        <w:t xml:space="preserve"> </w:t>
      </w:r>
      <w:r w:rsidRPr="00AD3CB4">
        <w:rPr>
          <w:rFonts w:cs="Arial" w:hint="cs"/>
          <w:rtl/>
        </w:rPr>
        <w:t>בבה</w:t>
      </w:r>
      <w:r w:rsidRPr="00AD3CB4">
        <w:rPr>
          <w:rFonts w:cs="Arial"/>
          <w:rtl/>
        </w:rPr>
        <w:t>"</w:t>
      </w:r>
      <w:r w:rsidRPr="00AD3CB4">
        <w:rPr>
          <w:rFonts w:cs="Arial" w:hint="cs"/>
          <w:rtl/>
        </w:rPr>
        <w:t>ל</w:t>
      </w:r>
      <w:r w:rsidRPr="00AD3CB4">
        <w:rPr>
          <w:rFonts w:cs="Arial"/>
          <w:rtl/>
        </w:rPr>
        <w:t xml:space="preserve"> </w:t>
      </w:r>
      <w:r w:rsidRPr="00AD3CB4">
        <w:rPr>
          <w:rFonts w:cs="Arial" w:hint="cs"/>
          <w:rtl/>
        </w:rPr>
        <w:t>וגם</w:t>
      </w:r>
      <w:r w:rsidRPr="00AD3CB4">
        <w:rPr>
          <w:rFonts w:cs="Arial"/>
          <w:rtl/>
        </w:rPr>
        <w:t xml:space="preserve"> </w:t>
      </w:r>
      <w:r w:rsidRPr="00AD3CB4">
        <w:rPr>
          <w:rFonts w:cs="Arial" w:hint="cs"/>
          <w:rtl/>
        </w:rPr>
        <w:t>איך</w:t>
      </w:r>
      <w:r w:rsidRPr="00AD3CB4">
        <w:rPr>
          <w:rFonts w:cs="Arial"/>
          <w:rtl/>
        </w:rPr>
        <w:t xml:space="preserve"> </w:t>
      </w:r>
      <w:r w:rsidRPr="00AD3CB4">
        <w:rPr>
          <w:rFonts w:cs="Arial" w:hint="cs"/>
          <w:rtl/>
        </w:rPr>
        <w:t>שסובר</w:t>
      </w:r>
      <w:r w:rsidRPr="00AD3CB4">
        <w:rPr>
          <w:rFonts w:cs="Arial"/>
          <w:rtl/>
        </w:rPr>
        <w:t xml:space="preserve"> </w:t>
      </w:r>
      <w:r w:rsidRPr="00AD3CB4">
        <w:rPr>
          <w:rFonts w:cs="Arial" w:hint="cs"/>
          <w:rtl/>
        </w:rPr>
        <w:t>למעשה</w:t>
      </w:r>
      <w:r w:rsidRPr="00AD3CB4">
        <w:rPr>
          <w:rFonts w:cs="Arial"/>
        </w:rPr>
        <w:t xml:space="preserve">. </w:t>
      </w:r>
    </w:p>
    <w:p w:rsidR="0003600D" w:rsidRDefault="00AD3CB4" w:rsidP="00EA1B7D">
      <w:pPr>
        <w:jc w:val="right"/>
        <w:rPr>
          <w:rFonts w:cs="Arial"/>
        </w:rPr>
      </w:pPr>
      <w:r w:rsidRPr="00AD3CB4">
        <w:rPr>
          <w:rFonts w:cs="Arial" w:hint="cs"/>
          <w:rtl/>
        </w:rPr>
        <w:t>לע</w:t>
      </w:r>
      <w:r w:rsidRPr="00AD3CB4">
        <w:rPr>
          <w:rFonts w:cs="Arial"/>
          <w:rtl/>
        </w:rPr>
        <w:t>"</w:t>
      </w:r>
      <w:r w:rsidRPr="00AD3CB4">
        <w:rPr>
          <w:rFonts w:cs="Arial" w:hint="cs"/>
          <w:rtl/>
        </w:rPr>
        <w:t>ד</w:t>
      </w:r>
      <w:r w:rsidRPr="00AD3CB4">
        <w:rPr>
          <w:rFonts w:cs="Arial"/>
          <w:rtl/>
        </w:rPr>
        <w:t xml:space="preserve"> </w:t>
      </w:r>
      <w:r w:rsidRPr="00AD3CB4">
        <w:rPr>
          <w:rFonts w:cs="Arial" w:hint="cs"/>
          <w:rtl/>
        </w:rPr>
        <w:t>לא</w:t>
      </w:r>
      <w:r w:rsidRPr="00AD3CB4">
        <w:rPr>
          <w:rFonts w:cs="Arial"/>
          <w:rtl/>
        </w:rPr>
        <w:t xml:space="preserve"> </w:t>
      </w:r>
      <w:r w:rsidRPr="00AD3CB4">
        <w:rPr>
          <w:rFonts w:cs="Arial" w:hint="cs"/>
          <w:rtl/>
        </w:rPr>
        <w:t>מסתבר</w:t>
      </w:r>
      <w:r w:rsidRPr="00AD3CB4">
        <w:rPr>
          <w:rFonts w:cs="Arial"/>
          <w:rtl/>
        </w:rPr>
        <w:t xml:space="preserve"> </w:t>
      </w:r>
      <w:r w:rsidRPr="00AD3CB4">
        <w:rPr>
          <w:rFonts w:cs="Arial" w:hint="cs"/>
          <w:rtl/>
        </w:rPr>
        <w:t>כלל</w:t>
      </w:r>
      <w:r w:rsidRPr="00AD3CB4">
        <w:rPr>
          <w:rFonts w:cs="Arial"/>
          <w:rtl/>
        </w:rPr>
        <w:t xml:space="preserve"> </w:t>
      </w:r>
      <w:r w:rsidRPr="00AD3CB4">
        <w:rPr>
          <w:rFonts w:cs="Arial" w:hint="cs"/>
          <w:rtl/>
        </w:rPr>
        <w:t>לומר</w:t>
      </w:r>
      <w:r w:rsidRPr="00AD3CB4">
        <w:rPr>
          <w:rFonts w:cs="Arial"/>
          <w:rtl/>
        </w:rPr>
        <w:t xml:space="preserve"> </w:t>
      </w:r>
      <w:r w:rsidRPr="00AD3CB4">
        <w:rPr>
          <w:rFonts w:cs="Arial" w:hint="cs"/>
          <w:rtl/>
        </w:rPr>
        <w:t>שהפסקה</w:t>
      </w:r>
      <w:r w:rsidRPr="00AD3CB4">
        <w:rPr>
          <w:rFonts w:cs="Arial"/>
          <w:rtl/>
        </w:rPr>
        <w:t xml:space="preserve"> </w:t>
      </w:r>
      <w:r w:rsidRPr="00AD3CB4">
        <w:rPr>
          <w:rFonts w:cs="Arial" w:hint="cs"/>
          <w:rtl/>
        </w:rPr>
        <w:t>בהרהור</w:t>
      </w:r>
      <w:r w:rsidRPr="00AD3CB4">
        <w:rPr>
          <w:rFonts w:cs="Arial"/>
          <w:rtl/>
        </w:rPr>
        <w:t xml:space="preserve"> </w:t>
      </w:r>
      <w:r w:rsidRPr="00AD3CB4">
        <w:rPr>
          <w:rFonts w:cs="Arial" w:hint="cs"/>
          <w:rtl/>
        </w:rPr>
        <w:t>הוויא</w:t>
      </w:r>
      <w:r w:rsidRPr="00AD3CB4">
        <w:rPr>
          <w:rFonts w:cs="Arial"/>
          <w:rtl/>
        </w:rPr>
        <w:t xml:space="preserve"> </w:t>
      </w:r>
      <w:r w:rsidRPr="00AD3CB4">
        <w:rPr>
          <w:rFonts w:cs="Arial" w:hint="cs"/>
          <w:rtl/>
        </w:rPr>
        <w:t>הפסקה</w:t>
      </w:r>
      <w:r w:rsidRPr="00AD3CB4">
        <w:rPr>
          <w:rFonts w:cs="Arial"/>
          <w:rtl/>
        </w:rPr>
        <w:t xml:space="preserve">, </w:t>
      </w:r>
      <w:r w:rsidRPr="00AD3CB4">
        <w:rPr>
          <w:rFonts w:cs="Arial" w:hint="cs"/>
          <w:rtl/>
        </w:rPr>
        <w:t>אף</w:t>
      </w:r>
      <w:r w:rsidRPr="00AD3CB4">
        <w:rPr>
          <w:rFonts w:cs="Arial"/>
          <w:rtl/>
        </w:rPr>
        <w:t xml:space="preserve"> </w:t>
      </w:r>
      <w:r w:rsidRPr="00AD3CB4">
        <w:rPr>
          <w:rFonts w:cs="Arial" w:hint="cs"/>
          <w:rtl/>
        </w:rPr>
        <w:t>באמצע</w:t>
      </w:r>
      <w:r w:rsidRPr="00AD3CB4">
        <w:rPr>
          <w:rFonts w:cs="Arial"/>
          <w:rtl/>
        </w:rPr>
        <w:t xml:space="preserve"> </w:t>
      </w:r>
      <w:r w:rsidRPr="00AD3CB4">
        <w:rPr>
          <w:rFonts w:cs="Arial" w:hint="cs"/>
          <w:rtl/>
        </w:rPr>
        <w:t>פסוק</w:t>
      </w:r>
      <w:r w:rsidRPr="00AD3CB4">
        <w:rPr>
          <w:rFonts w:cs="Arial"/>
          <w:rtl/>
        </w:rPr>
        <w:t xml:space="preserve"> </w:t>
      </w:r>
      <w:r w:rsidRPr="00AD3CB4">
        <w:rPr>
          <w:rFonts w:cs="Arial" w:hint="cs"/>
          <w:rtl/>
        </w:rPr>
        <w:t>ראשון</w:t>
      </w:r>
      <w:r w:rsidRPr="00AD3CB4">
        <w:rPr>
          <w:rFonts w:cs="Arial"/>
          <w:rtl/>
        </w:rPr>
        <w:t xml:space="preserve"> </w:t>
      </w:r>
      <w:r w:rsidRPr="00AD3CB4">
        <w:rPr>
          <w:rFonts w:cs="Arial" w:hint="cs"/>
          <w:rtl/>
        </w:rPr>
        <w:t>ובאמצע</w:t>
      </w:r>
      <w:r w:rsidRPr="00AD3CB4">
        <w:rPr>
          <w:rFonts w:cs="Arial"/>
          <w:rtl/>
        </w:rPr>
        <w:t xml:space="preserve"> </w:t>
      </w:r>
      <w:r w:rsidRPr="00AD3CB4">
        <w:rPr>
          <w:rFonts w:cs="Arial" w:hint="cs"/>
          <w:rtl/>
        </w:rPr>
        <w:t>ברכת</w:t>
      </w:r>
      <w:r w:rsidRPr="00AD3CB4">
        <w:rPr>
          <w:rFonts w:cs="Arial"/>
          <w:rtl/>
        </w:rPr>
        <w:t xml:space="preserve"> </w:t>
      </w:r>
      <w:r w:rsidRPr="00AD3CB4">
        <w:rPr>
          <w:rFonts w:cs="Arial" w:hint="cs"/>
          <w:rtl/>
        </w:rPr>
        <w:t>אבות</w:t>
      </w:r>
      <w:r w:rsidRPr="00AD3CB4">
        <w:rPr>
          <w:rFonts w:cs="Arial"/>
          <w:rtl/>
        </w:rPr>
        <w:t xml:space="preserve">, </w:t>
      </w:r>
      <w:r w:rsidRPr="00AD3CB4">
        <w:rPr>
          <w:rFonts w:cs="Arial" w:hint="cs"/>
          <w:rtl/>
        </w:rPr>
        <w:t>כשאחר</w:t>
      </w:r>
      <w:r w:rsidRPr="00AD3CB4">
        <w:rPr>
          <w:rFonts w:cs="Arial"/>
          <w:rtl/>
        </w:rPr>
        <w:t xml:space="preserve"> </w:t>
      </w:r>
      <w:r w:rsidRPr="00AD3CB4">
        <w:rPr>
          <w:rFonts w:cs="Arial" w:hint="cs"/>
          <w:rtl/>
        </w:rPr>
        <w:t>שהרהר</w:t>
      </w:r>
      <w:r w:rsidRPr="00AD3CB4">
        <w:rPr>
          <w:rFonts w:cs="Arial"/>
          <w:rtl/>
        </w:rPr>
        <w:t xml:space="preserve"> </w:t>
      </w:r>
      <w:r w:rsidRPr="00AD3CB4">
        <w:rPr>
          <w:rFonts w:cs="Arial" w:hint="cs"/>
          <w:rtl/>
        </w:rPr>
        <w:t>אמר</w:t>
      </w:r>
      <w:r w:rsidRPr="00AD3CB4">
        <w:rPr>
          <w:rFonts w:cs="Arial"/>
          <w:rtl/>
        </w:rPr>
        <w:t xml:space="preserve"> </w:t>
      </w:r>
      <w:r w:rsidRPr="00AD3CB4">
        <w:rPr>
          <w:rFonts w:cs="Arial" w:hint="cs"/>
          <w:rtl/>
        </w:rPr>
        <w:t>התיבות</w:t>
      </w:r>
      <w:r w:rsidRPr="00AD3CB4">
        <w:rPr>
          <w:rFonts w:cs="Arial"/>
          <w:rtl/>
        </w:rPr>
        <w:t xml:space="preserve"> </w:t>
      </w:r>
      <w:r w:rsidRPr="00AD3CB4">
        <w:rPr>
          <w:rFonts w:cs="Arial" w:hint="cs"/>
          <w:rtl/>
        </w:rPr>
        <w:t>בכוונה</w:t>
      </w:r>
      <w:r w:rsidRPr="00AD3CB4">
        <w:rPr>
          <w:rFonts w:cs="Arial"/>
          <w:rtl/>
        </w:rPr>
        <w:t xml:space="preserve">. </w:t>
      </w:r>
      <w:r w:rsidRPr="00AD3CB4">
        <w:rPr>
          <w:rFonts w:cs="Arial" w:hint="cs"/>
          <w:rtl/>
        </w:rPr>
        <w:t>דחידוש</w:t>
      </w:r>
      <w:r w:rsidRPr="00AD3CB4">
        <w:rPr>
          <w:rFonts w:cs="Arial"/>
          <w:rtl/>
        </w:rPr>
        <w:t xml:space="preserve"> </w:t>
      </w:r>
      <w:r w:rsidRPr="00AD3CB4">
        <w:rPr>
          <w:rFonts w:cs="Arial" w:hint="cs"/>
          <w:rtl/>
        </w:rPr>
        <w:t>גדול</w:t>
      </w:r>
      <w:r w:rsidRPr="00AD3CB4">
        <w:rPr>
          <w:rFonts w:cs="Arial"/>
          <w:rtl/>
        </w:rPr>
        <w:t xml:space="preserve"> </w:t>
      </w:r>
      <w:r w:rsidRPr="00AD3CB4">
        <w:rPr>
          <w:rFonts w:cs="Arial" w:hint="cs"/>
          <w:rtl/>
        </w:rPr>
        <w:t>כזה</w:t>
      </w:r>
      <w:r w:rsidRPr="00AD3CB4">
        <w:rPr>
          <w:rFonts w:cs="Arial"/>
          <w:rtl/>
        </w:rPr>
        <w:t xml:space="preserve"> </w:t>
      </w:r>
      <w:r w:rsidRPr="00AD3CB4">
        <w:rPr>
          <w:rFonts w:cs="Arial" w:hint="cs"/>
          <w:rtl/>
        </w:rPr>
        <w:t>כל</w:t>
      </w:r>
      <w:r w:rsidRPr="00AD3CB4">
        <w:rPr>
          <w:rFonts w:cs="Arial"/>
          <w:rtl/>
        </w:rPr>
        <w:t xml:space="preserve"> </w:t>
      </w:r>
      <w:r w:rsidRPr="00AD3CB4">
        <w:rPr>
          <w:rFonts w:cs="Arial" w:hint="cs"/>
          <w:rtl/>
        </w:rPr>
        <w:t>כך</w:t>
      </w:r>
      <w:r w:rsidRPr="00AD3CB4">
        <w:rPr>
          <w:rFonts w:cs="Arial"/>
          <w:rtl/>
        </w:rPr>
        <w:t xml:space="preserve"> </w:t>
      </w:r>
      <w:r w:rsidRPr="00AD3CB4">
        <w:rPr>
          <w:rFonts w:cs="Arial" w:hint="cs"/>
          <w:rtl/>
        </w:rPr>
        <w:t>יותר</w:t>
      </w:r>
      <w:r w:rsidRPr="00AD3CB4">
        <w:rPr>
          <w:rFonts w:cs="Arial"/>
          <w:rtl/>
        </w:rPr>
        <w:t xml:space="preserve"> </w:t>
      </w:r>
      <w:r w:rsidRPr="00AD3CB4">
        <w:rPr>
          <w:rFonts w:cs="Arial" w:hint="cs"/>
          <w:rtl/>
        </w:rPr>
        <w:t>מכפי</w:t>
      </w:r>
      <w:r w:rsidRPr="00AD3CB4">
        <w:rPr>
          <w:rFonts w:cs="Arial"/>
          <w:rtl/>
        </w:rPr>
        <w:t xml:space="preserve"> </w:t>
      </w:r>
      <w:r w:rsidRPr="00AD3CB4">
        <w:rPr>
          <w:rFonts w:cs="Arial" w:hint="cs"/>
          <w:rtl/>
        </w:rPr>
        <w:t>שהיה</w:t>
      </w:r>
      <w:r w:rsidRPr="00AD3CB4">
        <w:rPr>
          <w:rFonts w:cs="Arial"/>
          <w:rtl/>
        </w:rPr>
        <w:t xml:space="preserve"> </w:t>
      </w:r>
      <w:r w:rsidRPr="00AD3CB4">
        <w:rPr>
          <w:rFonts w:cs="Arial" w:hint="cs"/>
          <w:rtl/>
        </w:rPr>
        <w:t>סבור</w:t>
      </w:r>
      <w:r w:rsidRPr="00AD3CB4">
        <w:rPr>
          <w:rFonts w:cs="Arial"/>
          <w:rtl/>
        </w:rPr>
        <w:t xml:space="preserve"> </w:t>
      </w:r>
      <w:r w:rsidRPr="00AD3CB4">
        <w:rPr>
          <w:rFonts w:cs="Arial" w:hint="cs"/>
          <w:rtl/>
        </w:rPr>
        <w:t>תחילה</w:t>
      </w:r>
      <w:r w:rsidRPr="00AD3CB4">
        <w:rPr>
          <w:rFonts w:cs="Arial"/>
          <w:rtl/>
        </w:rPr>
        <w:t xml:space="preserve"> </w:t>
      </w:r>
      <w:r w:rsidRPr="00AD3CB4">
        <w:rPr>
          <w:rFonts w:cs="Arial" w:hint="cs"/>
          <w:rtl/>
        </w:rPr>
        <w:t>הי</w:t>
      </w:r>
      <w:r w:rsidRPr="00AD3CB4">
        <w:rPr>
          <w:rFonts w:cs="Arial"/>
          <w:rtl/>
        </w:rPr>
        <w:t>"</w:t>
      </w:r>
      <w:r w:rsidRPr="00AD3CB4">
        <w:rPr>
          <w:rFonts w:cs="Arial" w:hint="cs"/>
          <w:rtl/>
        </w:rPr>
        <w:t>ל</w:t>
      </w:r>
      <w:r w:rsidRPr="00AD3CB4">
        <w:rPr>
          <w:rFonts w:cs="Arial"/>
          <w:rtl/>
        </w:rPr>
        <w:t xml:space="preserve"> </w:t>
      </w:r>
      <w:r w:rsidRPr="00AD3CB4">
        <w:rPr>
          <w:rFonts w:cs="Arial" w:hint="cs"/>
          <w:rtl/>
        </w:rPr>
        <w:t>לפרש</w:t>
      </w:r>
      <w:r w:rsidRPr="00AD3CB4">
        <w:rPr>
          <w:rFonts w:cs="Arial"/>
          <w:rtl/>
        </w:rPr>
        <w:t xml:space="preserve">. </w:t>
      </w:r>
      <w:r w:rsidRPr="00AD3CB4">
        <w:rPr>
          <w:rFonts w:cs="Arial" w:hint="cs"/>
          <w:rtl/>
        </w:rPr>
        <w:t>וכל</w:t>
      </w:r>
      <w:r w:rsidRPr="00AD3CB4">
        <w:rPr>
          <w:rFonts w:cs="Arial"/>
          <w:rtl/>
        </w:rPr>
        <w:t xml:space="preserve"> </w:t>
      </w:r>
      <w:r w:rsidRPr="00AD3CB4">
        <w:rPr>
          <w:rFonts w:cs="Arial" w:hint="cs"/>
          <w:rtl/>
        </w:rPr>
        <w:t>חיסרון</w:t>
      </w:r>
      <w:r w:rsidRPr="00AD3CB4">
        <w:rPr>
          <w:rFonts w:cs="Arial"/>
          <w:rtl/>
        </w:rPr>
        <w:t xml:space="preserve"> </w:t>
      </w:r>
      <w:r w:rsidRPr="00AD3CB4">
        <w:rPr>
          <w:rFonts w:cs="Arial" w:hint="cs"/>
          <w:rtl/>
        </w:rPr>
        <w:t>לענין</w:t>
      </w:r>
      <w:r w:rsidRPr="00AD3CB4">
        <w:rPr>
          <w:rFonts w:cs="Arial"/>
          <w:rtl/>
        </w:rPr>
        <w:t xml:space="preserve"> </w:t>
      </w:r>
      <w:r w:rsidRPr="00AD3CB4">
        <w:rPr>
          <w:rFonts w:cs="Arial" w:hint="cs"/>
          <w:rtl/>
        </w:rPr>
        <w:t>דיעבד</w:t>
      </w:r>
      <w:r w:rsidRPr="00AD3CB4">
        <w:rPr>
          <w:rFonts w:cs="Arial"/>
          <w:rtl/>
        </w:rPr>
        <w:t xml:space="preserve"> </w:t>
      </w:r>
      <w:r w:rsidRPr="00AD3CB4">
        <w:rPr>
          <w:rFonts w:cs="Arial" w:hint="cs"/>
          <w:rtl/>
        </w:rPr>
        <w:t>בלא</w:t>
      </w:r>
      <w:r w:rsidRPr="00AD3CB4">
        <w:rPr>
          <w:rFonts w:cs="Arial"/>
          <w:rtl/>
        </w:rPr>
        <w:t xml:space="preserve"> </w:t>
      </w:r>
      <w:r w:rsidRPr="00AD3CB4">
        <w:rPr>
          <w:rFonts w:cs="Arial" w:hint="cs"/>
          <w:rtl/>
        </w:rPr>
        <w:t>נתכווין</w:t>
      </w:r>
      <w:r w:rsidRPr="00AD3CB4">
        <w:rPr>
          <w:rFonts w:cs="Arial"/>
          <w:rtl/>
        </w:rPr>
        <w:t xml:space="preserve"> </w:t>
      </w:r>
      <w:r w:rsidRPr="00AD3CB4">
        <w:rPr>
          <w:rFonts w:cs="Arial" w:hint="cs"/>
          <w:rtl/>
        </w:rPr>
        <w:t>לכוונת</w:t>
      </w:r>
      <w:r w:rsidRPr="00AD3CB4">
        <w:rPr>
          <w:rFonts w:cs="Arial"/>
          <w:rtl/>
        </w:rPr>
        <w:t xml:space="preserve"> </w:t>
      </w:r>
      <w:r w:rsidRPr="00AD3CB4">
        <w:rPr>
          <w:rFonts w:cs="Arial" w:hint="cs"/>
          <w:rtl/>
        </w:rPr>
        <w:t>הענין</w:t>
      </w:r>
      <w:r w:rsidRPr="00AD3CB4">
        <w:rPr>
          <w:rFonts w:cs="Arial"/>
          <w:rtl/>
        </w:rPr>
        <w:t xml:space="preserve"> </w:t>
      </w:r>
      <w:r w:rsidRPr="00AD3CB4">
        <w:rPr>
          <w:rFonts w:cs="Arial" w:hint="cs"/>
          <w:rtl/>
        </w:rPr>
        <w:t>שכתב</w:t>
      </w:r>
      <w:r w:rsidRPr="00AD3CB4">
        <w:rPr>
          <w:rFonts w:cs="Arial"/>
          <w:rtl/>
        </w:rPr>
        <w:t xml:space="preserve"> </w:t>
      </w:r>
      <w:r w:rsidRPr="00AD3CB4">
        <w:rPr>
          <w:rFonts w:cs="Arial" w:hint="cs"/>
          <w:rtl/>
        </w:rPr>
        <w:t>הרשב</w:t>
      </w:r>
      <w:r w:rsidRPr="00AD3CB4">
        <w:rPr>
          <w:rFonts w:cs="Arial"/>
          <w:rtl/>
        </w:rPr>
        <w:t>"</w:t>
      </w:r>
      <w:r w:rsidRPr="00AD3CB4">
        <w:rPr>
          <w:rFonts w:cs="Arial" w:hint="cs"/>
          <w:rtl/>
        </w:rPr>
        <w:t>א</w:t>
      </w:r>
      <w:r w:rsidRPr="00AD3CB4">
        <w:rPr>
          <w:rFonts w:cs="Arial"/>
          <w:rtl/>
        </w:rPr>
        <w:t xml:space="preserve">, </w:t>
      </w:r>
      <w:r w:rsidRPr="00AD3CB4">
        <w:rPr>
          <w:rFonts w:cs="Arial" w:hint="cs"/>
          <w:rtl/>
        </w:rPr>
        <w:t>הוא</w:t>
      </w:r>
      <w:r w:rsidRPr="00AD3CB4">
        <w:rPr>
          <w:rFonts w:cs="Arial"/>
          <w:rtl/>
        </w:rPr>
        <w:t xml:space="preserve"> </w:t>
      </w:r>
      <w:r w:rsidRPr="00AD3CB4">
        <w:rPr>
          <w:rFonts w:cs="Arial" w:hint="cs"/>
          <w:rtl/>
        </w:rPr>
        <w:t>רק</w:t>
      </w:r>
      <w:r w:rsidRPr="00AD3CB4">
        <w:rPr>
          <w:rFonts w:cs="Arial"/>
          <w:rtl/>
        </w:rPr>
        <w:t xml:space="preserve"> </w:t>
      </w:r>
      <w:r w:rsidRPr="00AD3CB4">
        <w:rPr>
          <w:rFonts w:cs="Arial" w:hint="cs"/>
          <w:rtl/>
        </w:rPr>
        <w:t>כשלא</w:t>
      </w:r>
      <w:r w:rsidRPr="00AD3CB4">
        <w:rPr>
          <w:rFonts w:cs="Arial"/>
          <w:rtl/>
        </w:rPr>
        <w:t xml:space="preserve"> </w:t>
      </w:r>
      <w:r w:rsidRPr="00AD3CB4">
        <w:rPr>
          <w:rFonts w:cs="Arial" w:hint="cs"/>
          <w:rtl/>
        </w:rPr>
        <w:t>נתכווין</w:t>
      </w:r>
      <w:r w:rsidRPr="00AD3CB4">
        <w:rPr>
          <w:rFonts w:cs="Arial"/>
          <w:rtl/>
        </w:rPr>
        <w:t xml:space="preserve"> </w:t>
      </w:r>
      <w:r w:rsidRPr="00AD3CB4">
        <w:rPr>
          <w:rFonts w:cs="Arial" w:hint="cs"/>
          <w:rtl/>
        </w:rPr>
        <w:t>לקבלת</w:t>
      </w:r>
      <w:r w:rsidRPr="00AD3CB4">
        <w:rPr>
          <w:rFonts w:cs="Arial"/>
          <w:rtl/>
        </w:rPr>
        <w:t xml:space="preserve"> </w:t>
      </w:r>
      <w:r w:rsidRPr="00AD3CB4">
        <w:rPr>
          <w:rFonts w:cs="Arial" w:hint="cs"/>
          <w:rtl/>
        </w:rPr>
        <w:t>מלכות</w:t>
      </w:r>
      <w:r w:rsidRPr="00AD3CB4">
        <w:rPr>
          <w:rFonts w:cs="Arial"/>
          <w:rtl/>
        </w:rPr>
        <w:t xml:space="preserve"> </w:t>
      </w:r>
      <w:r w:rsidRPr="00AD3CB4">
        <w:rPr>
          <w:rFonts w:cs="Arial" w:hint="cs"/>
          <w:rtl/>
        </w:rPr>
        <w:t>בק</w:t>
      </w:r>
      <w:r w:rsidRPr="00AD3CB4">
        <w:rPr>
          <w:rFonts w:cs="Arial"/>
          <w:rtl/>
        </w:rPr>
        <w:t>"</w:t>
      </w:r>
      <w:r w:rsidRPr="00AD3CB4">
        <w:rPr>
          <w:rFonts w:cs="Arial" w:hint="cs"/>
          <w:rtl/>
        </w:rPr>
        <w:t>ש</w:t>
      </w:r>
      <w:r w:rsidRPr="00AD3CB4">
        <w:rPr>
          <w:rFonts w:cs="Arial"/>
          <w:rtl/>
        </w:rPr>
        <w:t xml:space="preserve"> </w:t>
      </w:r>
      <w:r w:rsidRPr="00AD3CB4">
        <w:rPr>
          <w:rFonts w:cs="Arial" w:hint="cs"/>
          <w:rtl/>
        </w:rPr>
        <w:t>וסידור</w:t>
      </w:r>
      <w:r w:rsidRPr="00AD3CB4">
        <w:rPr>
          <w:rFonts w:cs="Arial"/>
          <w:rtl/>
        </w:rPr>
        <w:t xml:space="preserve"> </w:t>
      </w:r>
      <w:r w:rsidRPr="00AD3CB4">
        <w:rPr>
          <w:rFonts w:cs="Arial" w:hint="cs"/>
          <w:rtl/>
        </w:rPr>
        <w:t>שבחים</w:t>
      </w:r>
      <w:r w:rsidRPr="00AD3CB4">
        <w:rPr>
          <w:rFonts w:cs="Arial"/>
          <w:rtl/>
        </w:rPr>
        <w:t xml:space="preserve"> </w:t>
      </w:r>
      <w:r w:rsidRPr="00AD3CB4">
        <w:rPr>
          <w:rFonts w:cs="Arial" w:hint="cs"/>
          <w:rtl/>
        </w:rPr>
        <w:t>באבות</w:t>
      </w:r>
      <w:r w:rsidRPr="00AD3CB4">
        <w:rPr>
          <w:rFonts w:cs="Arial"/>
          <w:rtl/>
        </w:rPr>
        <w:t xml:space="preserve"> </w:t>
      </w:r>
      <w:r w:rsidRPr="00AD3CB4">
        <w:rPr>
          <w:rFonts w:cs="Arial" w:hint="cs"/>
          <w:rtl/>
        </w:rPr>
        <w:t>אלא</w:t>
      </w:r>
      <w:r w:rsidRPr="00AD3CB4">
        <w:rPr>
          <w:rFonts w:cs="Arial"/>
          <w:rtl/>
        </w:rPr>
        <w:t xml:space="preserve"> </w:t>
      </w:r>
      <w:r w:rsidRPr="00AD3CB4">
        <w:rPr>
          <w:rFonts w:cs="Arial" w:hint="cs"/>
          <w:rtl/>
        </w:rPr>
        <w:t>לענינים</w:t>
      </w:r>
      <w:r w:rsidRPr="00AD3CB4">
        <w:rPr>
          <w:rFonts w:cs="Arial"/>
          <w:rtl/>
        </w:rPr>
        <w:t xml:space="preserve"> </w:t>
      </w:r>
      <w:r w:rsidRPr="00AD3CB4">
        <w:rPr>
          <w:rFonts w:cs="Arial" w:hint="cs"/>
          <w:rtl/>
        </w:rPr>
        <w:t>אחרים</w:t>
      </w:r>
      <w:r w:rsidRPr="00AD3CB4">
        <w:rPr>
          <w:rFonts w:cs="Arial"/>
          <w:rtl/>
        </w:rPr>
        <w:t xml:space="preserve">, </w:t>
      </w:r>
      <w:r w:rsidRPr="00AD3CB4">
        <w:rPr>
          <w:rFonts w:cs="Arial" w:hint="cs"/>
          <w:rtl/>
        </w:rPr>
        <w:t>הוא</w:t>
      </w:r>
      <w:r w:rsidRPr="00AD3CB4">
        <w:rPr>
          <w:rFonts w:cs="Arial"/>
          <w:rtl/>
        </w:rPr>
        <w:t xml:space="preserve"> </w:t>
      </w:r>
      <w:r w:rsidRPr="00AD3CB4">
        <w:rPr>
          <w:rFonts w:cs="Arial" w:hint="cs"/>
          <w:rtl/>
        </w:rPr>
        <w:t>בשעת</w:t>
      </w:r>
      <w:r w:rsidRPr="00AD3CB4">
        <w:rPr>
          <w:rFonts w:cs="Arial"/>
          <w:rtl/>
        </w:rPr>
        <w:t xml:space="preserve"> </w:t>
      </w:r>
      <w:r w:rsidRPr="00AD3CB4">
        <w:rPr>
          <w:rFonts w:cs="Arial" w:hint="cs"/>
          <w:rtl/>
        </w:rPr>
        <w:t>האמירה</w:t>
      </w:r>
      <w:r w:rsidRPr="00AD3CB4">
        <w:rPr>
          <w:rFonts w:cs="Arial"/>
          <w:rtl/>
        </w:rPr>
        <w:t xml:space="preserve"> </w:t>
      </w:r>
      <w:r w:rsidRPr="00AD3CB4">
        <w:rPr>
          <w:rFonts w:cs="Arial" w:hint="cs"/>
          <w:rtl/>
        </w:rPr>
        <w:t>שדינו</w:t>
      </w:r>
      <w:r w:rsidRPr="00AD3CB4">
        <w:rPr>
          <w:rFonts w:cs="Arial"/>
          <w:rtl/>
        </w:rPr>
        <w:t xml:space="preserve"> </w:t>
      </w:r>
      <w:r w:rsidRPr="00AD3CB4">
        <w:rPr>
          <w:rFonts w:cs="Arial" w:hint="cs"/>
          <w:rtl/>
        </w:rPr>
        <w:t>לחזור</w:t>
      </w:r>
      <w:r w:rsidRPr="00AD3CB4">
        <w:rPr>
          <w:rFonts w:cs="Arial"/>
          <w:rtl/>
        </w:rPr>
        <w:t xml:space="preserve"> </w:t>
      </w:r>
      <w:r w:rsidRPr="00AD3CB4">
        <w:rPr>
          <w:rFonts w:cs="Arial" w:hint="cs"/>
          <w:rtl/>
        </w:rPr>
        <w:t>כאילו</w:t>
      </w:r>
      <w:r w:rsidRPr="00AD3CB4">
        <w:rPr>
          <w:rFonts w:cs="Arial"/>
          <w:rtl/>
        </w:rPr>
        <w:t xml:space="preserve"> </w:t>
      </w:r>
      <w:r w:rsidRPr="00AD3CB4">
        <w:rPr>
          <w:rFonts w:cs="Arial" w:hint="cs"/>
          <w:rtl/>
        </w:rPr>
        <w:t>לא</w:t>
      </w:r>
      <w:r w:rsidRPr="00AD3CB4">
        <w:rPr>
          <w:rFonts w:cs="Arial"/>
          <w:rtl/>
        </w:rPr>
        <w:t xml:space="preserve"> </w:t>
      </w:r>
      <w:r w:rsidRPr="00AD3CB4">
        <w:rPr>
          <w:rFonts w:cs="Arial" w:hint="cs"/>
          <w:rtl/>
        </w:rPr>
        <w:t>היה</w:t>
      </w:r>
      <w:r w:rsidRPr="00AD3CB4">
        <w:rPr>
          <w:rFonts w:cs="Arial"/>
          <w:rtl/>
        </w:rPr>
        <w:t xml:space="preserve"> </w:t>
      </w:r>
      <w:r w:rsidRPr="00AD3CB4">
        <w:rPr>
          <w:rFonts w:cs="Arial" w:hint="cs"/>
          <w:rtl/>
        </w:rPr>
        <w:t>אומרם</w:t>
      </w:r>
      <w:r w:rsidRPr="00AD3CB4">
        <w:rPr>
          <w:rFonts w:cs="Arial"/>
          <w:rtl/>
        </w:rPr>
        <w:t xml:space="preserve"> </w:t>
      </w:r>
      <w:r w:rsidRPr="00AD3CB4">
        <w:rPr>
          <w:rFonts w:cs="Arial" w:hint="cs"/>
          <w:rtl/>
        </w:rPr>
        <w:t>כלל</w:t>
      </w:r>
      <w:r w:rsidRPr="00AD3CB4">
        <w:rPr>
          <w:rFonts w:cs="Arial"/>
          <w:rtl/>
        </w:rPr>
        <w:t xml:space="preserve">. </w:t>
      </w:r>
      <w:r w:rsidRPr="00AD3CB4">
        <w:rPr>
          <w:rFonts w:cs="Arial" w:hint="cs"/>
          <w:rtl/>
        </w:rPr>
        <w:t>אבל</w:t>
      </w:r>
      <w:r w:rsidRPr="00AD3CB4">
        <w:rPr>
          <w:rFonts w:cs="Arial"/>
          <w:rtl/>
        </w:rPr>
        <w:t xml:space="preserve"> </w:t>
      </w:r>
      <w:r w:rsidRPr="00AD3CB4">
        <w:rPr>
          <w:rFonts w:cs="Arial" w:hint="cs"/>
          <w:rtl/>
        </w:rPr>
        <w:t>הרהורים</w:t>
      </w:r>
      <w:r w:rsidRPr="00AD3CB4">
        <w:rPr>
          <w:rFonts w:cs="Arial"/>
          <w:rtl/>
        </w:rPr>
        <w:t xml:space="preserve"> </w:t>
      </w:r>
      <w:r w:rsidRPr="00AD3CB4">
        <w:rPr>
          <w:rFonts w:cs="Arial" w:hint="cs"/>
          <w:rtl/>
        </w:rPr>
        <w:t>במחשבה</w:t>
      </w:r>
      <w:r w:rsidRPr="00AD3CB4">
        <w:rPr>
          <w:rFonts w:cs="Arial"/>
          <w:rtl/>
        </w:rPr>
        <w:t xml:space="preserve"> </w:t>
      </w:r>
      <w:r w:rsidRPr="00AD3CB4">
        <w:rPr>
          <w:rFonts w:cs="Arial" w:hint="cs"/>
          <w:rtl/>
        </w:rPr>
        <w:t>בעלמא</w:t>
      </w:r>
      <w:r w:rsidRPr="00AD3CB4">
        <w:rPr>
          <w:rFonts w:cs="Arial"/>
          <w:rtl/>
        </w:rPr>
        <w:t xml:space="preserve">, </w:t>
      </w:r>
      <w:r w:rsidRPr="00AD3CB4">
        <w:rPr>
          <w:rFonts w:cs="Arial" w:hint="cs"/>
          <w:rtl/>
        </w:rPr>
        <w:t>כשלא</w:t>
      </w:r>
      <w:r w:rsidRPr="00AD3CB4">
        <w:rPr>
          <w:rFonts w:cs="Arial"/>
          <w:rtl/>
        </w:rPr>
        <w:t xml:space="preserve"> </w:t>
      </w:r>
      <w:r w:rsidRPr="00AD3CB4">
        <w:rPr>
          <w:rFonts w:cs="Arial" w:hint="cs"/>
          <w:rtl/>
        </w:rPr>
        <w:t>אמר</w:t>
      </w:r>
      <w:r w:rsidRPr="00AD3CB4">
        <w:rPr>
          <w:rFonts w:cs="Arial"/>
          <w:rtl/>
        </w:rPr>
        <w:t xml:space="preserve"> </w:t>
      </w:r>
      <w:r w:rsidRPr="00AD3CB4">
        <w:rPr>
          <w:rFonts w:cs="Arial" w:hint="cs"/>
          <w:rtl/>
        </w:rPr>
        <w:t>כלל</w:t>
      </w:r>
      <w:r w:rsidRPr="00AD3CB4">
        <w:rPr>
          <w:rFonts w:cs="Arial"/>
          <w:rtl/>
        </w:rPr>
        <w:t xml:space="preserve">, </w:t>
      </w:r>
      <w:r w:rsidRPr="00AD3CB4">
        <w:rPr>
          <w:rFonts w:cs="Arial" w:hint="cs"/>
          <w:rtl/>
        </w:rPr>
        <w:t>אינו</w:t>
      </w:r>
      <w:r w:rsidRPr="00AD3CB4">
        <w:rPr>
          <w:rFonts w:cs="Arial"/>
          <w:rtl/>
        </w:rPr>
        <w:t xml:space="preserve"> </w:t>
      </w:r>
      <w:r w:rsidRPr="00AD3CB4">
        <w:rPr>
          <w:rFonts w:cs="Arial" w:hint="cs"/>
          <w:rtl/>
        </w:rPr>
        <w:t>בדין</w:t>
      </w:r>
      <w:r w:rsidRPr="00AD3CB4">
        <w:rPr>
          <w:rFonts w:cs="Arial"/>
          <w:rtl/>
        </w:rPr>
        <w:t xml:space="preserve"> </w:t>
      </w:r>
      <w:r w:rsidRPr="00AD3CB4">
        <w:rPr>
          <w:rFonts w:cs="Arial" w:hint="cs"/>
          <w:rtl/>
        </w:rPr>
        <w:t>הפסקה</w:t>
      </w:r>
      <w:r w:rsidRPr="00AD3CB4">
        <w:rPr>
          <w:rFonts w:cs="Arial"/>
          <w:rtl/>
        </w:rPr>
        <w:t xml:space="preserve">, </w:t>
      </w:r>
      <w:r w:rsidRPr="00AD3CB4">
        <w:rPr>
          <w:rFonts w:cs="Arial" w:hint="cs"/>
          <w:rtl/>
        </w:rPr>
        <w:t>אלא</w:t>
      </w:r>
      <w:r w:rsidRPr="00AD3CB4">
        <w:rPr>
          <w:rFonts w:cs="Arial"/>
          <w:rtl/>
        </w:rPr>
        <w:t xml:space="preserve"> </w:t>
      </w:r>
      <w:r w:rsidRPr="00AD3CB4">
        <w:rPr>
          <w:rFonts w:cs="Arial" w:hint="cs"/>
          <w:rtl/>
        </w:rPr>
        <w:t>אם</w:t>
      </w:r>
      <w:r w:rsidRPr="00AD3CB4">
        <w:rPr>
          <w:rFonts w:cs="Arial"/>
          <w:rtl/>
        </w:rPr>
        <w:t xml:space="preserve"> </w:t>
      </w:r>
      <w:r w:rsidRPr="00AD3CB4">
        <w:rPr>
          <w:rFonts w:cs="Arial" w:hint="cs"/>
          <w:rtl/>
        </w:rPr>
        <w:t>שהה</w:t>
      </w:r>
      <w:r w:rsidRPr="00AD3CB4">
        <w:rPr>
          <w:rFonts w:cs="Arial"/>
          <w:rtl/>
        </w:rPr>
        <w:t xml:space="preserve"> </w:t>
      </w:r>
      <w:r w:rsidRPr="00AD3CB4">
        <w:rPr>
          <w:rFonts w:cs="Arial" w:hint="cs"/>
          <w:rtl/>
        </w:rPr>
        <w:t>כדי</w:t>
      </w:r>
      <w:r w:rsidRPr="00AD3CB4">
        <w:rPr>
          <w:rFonts w:cs="Arial"/>
          <w:rtl/>
        </w:rPr>
        <w:t xml:space="preserve"> </w:t>
      </w:r>
      <w:r w:rsidRPr="00AD3CB4">
        <w:rPr>
          <w:rFonts w:cs="Arial" w:hint="cs"/>
          <w:rtl/>
        </w:rPr>
        <w:t>לגמור</w:t>
      </w:r>
      <w:r w:rsidRPr="00AD3CB4">
        <w:rPr>
          <w:rFonts w:cs="Arial"/>
          <w:rtl/>
        </w:rPr>
        <w:t xml:space="preserve"> </w:t>
      </w:r>
      <w:r w:rsidRPr="00AD3CB4">
        <w:rPr>
          <w:rFonts w:cs="Arial" w:hint="cs"/>
          <w:rtl/>
        </w:rPr>
        <w:t>את</w:t>
      </w:r>
      <w:r w:rsidRPr="00AD3CB4">
        <w:rPr>
          <w:rFonts w:cs="Arial"/>
          <w:rtl/>
        </w:rPr>
        <w:t xml:space="preserve"> </w:t>
      </w:r>
      <w:r w:rsidRPr="00AD3CB4">
        <w:rPr>
          <w:rFonts w:cs="Arial" w:hint="cs"/>
          <w:rtl/>
        </w:rPr>
        <w:t>כולה</w:t>
      </w:r>
      <w:r w:rsidRPr="00AD3CB4">
        <w:rPr>
          <w:rFonts w:cs="Arial"/>
          <w:rtl/>
        </w:rPr>
        <w:t xml:space="preserve">, </w:t>
      </w:r>
      <w:r w:rsidRPr="00AD3CB4">
        <w:rPr>
          <w:rFonts w:cs="Arial" w:hint="cs"/>
          <w:rtl/>
        </w:rPr>
        <w:t>שדינו</w:t>
      </w:r>
      <w:r w:rsidRPr="00AD3CB4">
        <w:rPr>
          <w:rFonts w:cs="Arial"/>
          <w:rtl/>
        </w:rPr>
        <w:t xml:space="preserve"> </w:t>
      </w:r>
      <w:r w:rsidRPr="00AD3CB4">
        <w:rPr>
          <w:rFonts w:cs="Arial" w:hint="cs"/>
          <w:rtl/>
        </w:rPr>
        <w:t>שחוזר</w:t>
      </w:r>
      <w:r w:rsidRPr="00AD3CB4">
        <w:rPr>
          <w:rFonts w:cs="Arial"/>
          <w:rtl/>
        </w:rPr>
        <w:t xml:space="preserve"> </w:t>
      </w:r>
      <w:r w:rsidRPr="00AD3CB4">
        <w:rPr>
          <w:rFonts w:cs="Arial" w:hint="cs"/>
          <w:rtl/>
        </w:rPr>
        <w:t>לראש</w:t>
      </w:r>
      <w:r w:rsidRPr="00AD3CB4">
        <w:rPr>
          <w:rFonts w:cs="Arial"/>
          <w:rtl/>
        </w:rPr>
        <w:t xml:space="preserve"> </w:t>
      </w:r>
      <w:r w:rsidRPr="00AD3CB4">
        <w:rPr>
          <w:rFonts w:cs="Arial" w:hint="cs"/>
          <w:rtl/>
        </w:rPr>
        <w:t>לרמ</w:t>
      </w:r>
      <w:r w:rsidRPr="00AD3CB4">
        <w:rPr>
          <w:rFonts w:cs="Arial"/>
          <w:rtl/>
        </w:rPr>
        <w:t>"</w:t>
      </w:r>
      <w:r w:rsidRPr="00AD3CB4">
        <w:rPr>
          <w:rFonts w:cs="Arial" w:hint="cs"/>
          <w:rtl/>
        </w:rPr>
        <w:t>א</w:t>
      </w:r>
      <w:r w:rsidRPr="00AD3CB4">
        <w:rPr>
          <w:rFonts w:cs="Arial"/>
          <w:rtl/>
        </w:rPr>
        <w:t xml:space="preserve"> </w:t>
      </w:r>
      <w:r w:rsidRPr="00AD3CB4">
        <w:rPr>
          <w:rFonts w:cs="Arial" w:hint="cs"/>
          <w:rtl/>
        </w:rPr>
        <w:t>סימן</w:t>
      </w:r>
      <w:r w:rsidRPr="00AD3CB4">
        <w:rPr>
          <w:rFonts w:cs="Arial"/>
          <w:rtl/>
        </w:rPr>
        <w:t xml:space="preserve"> </w:t>
      </w:r>
      <w:r w:rsidRPr="00AD3CB4">
        <w:rPr>
          <w:rFonts w:cs="Arial" w:hint="cs"/>
          <w:rtl/>
        </w:rPr>
        <w:t>ס</w:t>
      </w:r>
      <w:r w:rsidRPr="00AD3CB4">
        <w:rPr>
          <w:rFonts w:cs="Arial"/>
          <w:rtl/>
        </w:rPr>
        <w:t>"</w:t>
      </w:r>
      <w:r w:rsidRPr="00AD3CB4">
        <w:rPr>
          <w:rFonts w:cs="Arial" w:hint="cs"/>
          <w:rtl/>
        </w:rPr>
        <w:t>ה</w:t>
      </w:r>
      <w:r w:rsidRPr="00AD3CB4">
        <w:rPr>
          <w:rFonts w:cs="Arial"/>
          <w:rtl/>
        </w:rPr>
        <w:t xml:space="preserve"> </w:t>
      </w:r>
      <w:r w:rsidRPr="00AD3CB4">
        <w:rPr>
          <w:rFonts w:cs="Arial" w:hint="cs"/>
          <w:rtl/>
        </w:rPr>
        <w:t>סעיף</w:t>
      </w:r>
      <w:r w:rsidRPr="00AD3CB4">
        <w:rPr>
          <w:rFonts w:cs="Arial"/>
          <w:rtl/>
        </w:rPr>
        <w:t xml:space="preserve"> </w:t>
      </w:r>
      <w:r w:rsidRPr="00AD3CB4">
        <w:rPr>
          <w:rFonts w:cs="Arial" w:hint="cs"/>
          <w:rtl/>
        </w:rPr>
        <w:t>א</w:t>
      </w:r>
      <w:r w:rsidRPr="00AD3CB4">
        <w:rPr>
          <w:rFonts w:cs="Arial"/>
          <w:rtl/>
        </w:rPr>
        <w:t xml:space="preserve">' </w:t>
      </w:r>
      <w:r w:rsidRPr="00AD3CB4">
        <w:rPr>
          <w:rFonts w:cs="Arial" w:hint="cs"/>
          <w:rtl/>
        </w:rPr>
        <w:t>עיין</w:t>
      </w:r>
      <w:r w:rsidRPr="00AD3CB4">
        <w:rPr>
          <w:rFonts w:cs="Arial"/>
          <w:rtl/>
        </w:rPr>
        <w:t xml:space="preserve"> </w:t>
      </w:r>
      <w:r w:rsidRPr="00AD3CB4">
        <w:rPr>
          <w:rFonts w:cs="Arial" w:hint="cs"/>
          <w:rtl/>
        </w:rPr>
        <w:t>שם</w:t>
      </w:r>
      <w:r w:rsidRPr="00AD3CB4">
        <w:rPr>
          <w:rFonts w:cs="Arial"/>
        </w:rPr>
        <w:t>.</w:t>
      </w:r>
    </w:p>
    <w:p w:rsidR="00AD3CB4" w:rsidRDefault="00AD3CB4" w:rsidP="00AD3CB4">
      <w:pPr>
        <w:pStyle w:val="NoSpacing"/>
      </w:pPr>
    </w:p>
    <w:p w:rsidR="00AD3CB4" w:rsidRPr="00D62822" w:rsidRDefault="00DE34FD" w:rsidP="00AD3CB4">
      <w:pPr>
        <w:pStyle w:val="NoSpacing"/>
        <w:rPr>
          <w:b/>
          <w:bCs/>
          <w:u w:val="single"/>
        </w:rPr>
      </w:pPr>
      <w:r>
        <w:rPr>
          <w:b/>
          <w:bCs/>
          <w:u w:val="single"/>
        </w:rPr>
        <w:t xml:space="preserve">10) </w:t>
      </w:r>
      <w:proofErr w:type="spellStart"/>
      <w:r w:rsidR="00AD3CB4" w:rsidRPr="00D62822">
        <w:rPr>
          <w:b/>
          <w:bCs/>
          <w:u w:val="single"/>
        </w:rPr>
        <w:t>Steipler</w:t>
      </w:r>
      <w:proofErr w:type="spellEnd"/>
    </w:p>
    <w:p w:rsidR="00553815" w:rsidRDefault="00553815" w:rsidP="00AD3CB4">
      <w:pPr>
        <w:pStyle w:val="NoSpacing"/>
        <w:jc w:val="right"/>
      </w:pPr>
    </w:p>
    <w:p w:rsidR="00AD3CB4" w:rsidRDefault="00AD3CB4" w:rsidP="00AD3CB4">
      <w:pPr>
        <w:pStyle w:val="NoSpacing"/>
        <w:jc w:val="right"/>
      </w:pPr>
      <w:r w:rsidRPr="00D62822">
        <w:rPr>
          <w:noProof/>
        </w:rPr>
        <w:drawing>
          <wp:inline distT="0" distB="0" distL="0" distR="0" wp14:anchorId="02348A20" wp14:editId="34A3ADFD">
            <wp:extent cx="4848225" cy="2019300"/>
            <wp:effectExtent l="0" t="0" r="9525" b="0"/>
            <wp:docPr id="45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8225" cy="2019300"/>
                    </a:xfrm>
                    <a:prstGeom prst="rect">
                      <a:avLst/>
                    </a:prstGeom>
                    <a:noFill/>
                    <a:extLst/>
                  </pic:spPr>
                </pic:pic>
              </a:graphicData>
            </a:graphic>
          </wp:inline>
        </w:drawing>
      </w:r>
    </w:p>
    <w:p w:rsidR="00553815" w:rsidRPr="00553815" w:rsidRDefault="00553815" w:rsidP="00553815">
      <w:pPr>
        <w:pStyle w:val="NoSpacing"/>
        <w:rPr>
          <w:b/>
          <w:bCs/>
          <w:u w:val="single"/>
        </w:rPr>
      </w:pPr>
    </w:p>
    <w:p w:rsidR="00553815" w:rsidRPr="00553815" w:rsidRDefault="00553815" w:rsidP="00553815">
      <w:pPr>
        <w:pStyle w:val="NoSpacing"/>
        <w:rPr>
          <w:b/>
          <w:bCs/>
          <w:u w:val="single"/>
        </w:rPr>
      </w:pPr>
      <w:r w:rsidRPr="00553815">
        <w:rPr>
          <w:b/>
          <w:bCs/>
          <w:u w:val="single"/>
        </w:rPr>
        <w:t xml:space="preserve">10a) Shut </w:t>
      </w:r>
      <w:proofErr w:type="spellStart"/>
      <w:r w:rsidRPr="00553815">
        <w:rPr>
          <w:b/>
          <w:bCs/>
          <w:u w:val="single"/>
        </w:rPr>
        <w:t>Minchas</w:t>
      </w:r>
      <w:proofErr w:type="spellEnd"/>
      <w:r w:rsidRPr="00553815">
        <w:rPr>
          <w:b/>
          <w:bCs/>
          <w:u w:val="single"/>
        </w:rPr>
        <w:t xml:space="preserve"> </w:t>
      </w:r>
      <w:proofErr w:type="gramStart"/>
      <w:r w:rsidRPr="00553815">
        <w:rPr>
          <w:b/>
          <w:bCs/>
          <w:u w:val="single"/>
        </w:rPr>
        <w:t>Asher  vol</w:t>
      </w:r>
      <w:proofErr w:type="gramEnd"/>
      <w:r w:rsidRPr="00553815">
        <w:rPr>
          <w:b/>
          <w:bCs/>
          <w:u w:val="single"/>
        </w:rPr>
        <w:t>. 2 # 134</w:t>
      </w:r>
    </w:p>
    <w:p w:rsidR="00553815" w:rsidRPr="00553815" w:rsidRDefault="00553815" w:rsidP="00553815">
      <w:pPr>
        <w:pStyle w:val="NoSpacing"/>
        <w:rPr>
          <w:b/>
          <w:bCs/>
          <w:u w:val="single"/>
        </w:rPr>
      </w:pPr>
    </w:p>
    <w:p w:rsidR="00553815" w:rsidRDefault="00553815" w:rsidP="00AD3CB4">
      <w:pPr>
        <w:pStyle w:val="NoSpacing"/>
        <w:jc w:val="right"/>
      </w:pPr>
      <w:r>
        <w:rPr>
          <w:noProof/>
        </w:rPr>
        <w:drawing>
          <wp:inline distT="0" distB="0" distL="0" distR="0">
            <wp:extent cx="5940334" cy="1933575"/>
            <wp:effectExtent l="0" t="0" r="3810" b="0"/>
            <wp:docPr id="3" name="Picture 3" descr="C:\Users\Jonathan\AppData\Local\Microsoft\Windows\INetCache\Content.Word\Scan_2015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than\AppData\Local\Microsoft\Windows\INetCache\Content.Word\Scan_2015010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014" b="28271"/>
                    <a:stretch/>
                  </pic:blipFill>
                  <pic:spPr bwMode="auto">
                    <a:xfrm>
                      <a:off x="0" y="0"/>
                      <a:ext cx="5943600" cy="1934638"/>
                    </a:xfrm>
                    <a:prstGeom prst="rect">
                      <a:avLst/>
                    </a:prstGeom>
                    <a:noFill/>
                    <a:ln>
                      <a:noFill/>
                    </a:ln>
                    <a:extLst>
                      <a:ext uri="{53640926-AAD7-44D8-BBD7-CCE9431645EC}">
                        <a14:shadowObscured xmlns:a14="http://schemas.microsoft.com/office/drawing/2010/main"/>
                      </a:ext>
                    </a:extLst>
                  </pic:spPr>
                </pic:pic>
              </a:graphicData>
            </a:graphic>
          </wp:inline>
        </w:drawing>
      </w:r>
    </w:p>
    <w:p w:rsidR="00EA1B7D" w:rsidRPr="00DE34FD" w:rsidRDefault="00EA1B7D" w:rsidP="00EA1B7D">
      <w:pPr>
        <w:rPr>
          <w:b/>
          <w:bCs/>
          <w:i/>
          <w:iCs/>
          <w:u w:val="single"/>
        </w:rPr>
      </w:pPr>
      <w:proofErr w:type="spellStart"/>
      <w:r w:rsidRPr="00DE34FD">
        <w:rPr>
          <w:rFonts w:cs="Arial"/>
          <w:b/>
          <w:bCs/>
          <w:i/>
          <w:iCs/>
          <w:u w:val="single"/>
        </w:rPr>
        <w:t>Mikvah</w:t>
      </w:r>
      <w:proofErr w:type="spellEnd"/>
      <w:r w:rsidRPr="00DE34FD">
        <w:rPr>
          <w:rFonts w:cs="Arial"/>
          <w:b/>
          <w:bCs/>
          <w:i/>
          <w:iCs/>
          <w:u w:val="single"/>
        </w:rPr>
        <w:t xml:space="preserve"> concerns</w:t>
      </w:r>
    </w:p>
    <w:p w:rsidR="00EA1B7D" w:rsidRPr="00D101A6" w:rsidRDefault="00EA1B7D" w:rsidP="00EA1B7D">
      <w:pPr>
        <w:pStyle w:val="NoSpacing"/>
        <w:jc w:val="right"/>
        <w:rPr>
          <w:b/>
          <w:bCs/>
          <w:u w:val="single"/>
        </w:rPr>
      </w:pPr>
      <w:r w:rsidRPr="00D101A6">
        <w:rPr>
          <w:rFonts w:cs="Arial" w:hint="cs"/>
          <w:b/>
          <w:bCs/>
          <w:u w:val="single"/>
          <w:rtl/>
        </w:rPr>
        <w:t>הלכות</w:t>
      </w:r>
      <w:r w:rsidRPr="00D101A6">
        <w:rPr>
          <w:rFonts w:cs="Arial"/>
          <w:b/>
          <w:bCs/>
          <w:u w:val="single"/>
          <w:rtl/>
        </w:rPr>
        <w:t xml:space="preserve"> </w:t>
      </w:r>
      <w:r w:rsidRPr="00D101A6">
        <w:rPr>
          <w:rFonts w:cs="Arial" w:hint="cs"/>
          <w:b/>
          <w:bCs/>
          <w:u w:val="single"/>
          <w:rtl/>
        </w:rPr>
        <w:t>נדה</w:t>
      </w:r>
      <w:r w:rsidRPr="00D101A6">
        <w:rPr>
          <w:rFonts w:cs="Arial"/>
          <w:b/>
          <w:bCs/>
          <w:u w:val="single"/>
          <w:rtl/>
        </w:rPr>
        <w:t xml:space="preserve"> </w:t>
      </w:r>
      <w:r w:rsidRPr="00D101A6">
        <w:rPr>
          <w:rFonts w:cs="Arial" w:hint="cs"/>
          <w:b/>
          <w:bCs/>
          <w:u w:val="single"/>
          <w:rtl/>
        </w:rPr>
        <w:t>לרמב</w:t>
      </w:r>
      <w:r w:rsidRPr="00D101A6">
        <w:rPr>
          <w:rFonts w:cs="Arial"/>
          <w:b/>
          <w:bCs/>
          <w:u w:val="single"/>
          <w:rtl/>
        </w:rPr>
        <w:t>"</w:t>
      </w:r>
      <w:r w:rsidRPr="00D101A6">
        <w:rPr>
          <w:rFonts w:cs="Arial" w:hint="cs"/>
          <w:b/>
          <w:bCs/>
          <w:u w:val="single"/>
          <w:rtl/>
        </w:rPr>
        <w:t>ן</w:t>
      </w:r>
      <w:r w:rsidRPr="00D101A6">
        <w:rPr>
          <w:rFonts w:cs="Arial"/>
          <w:b/>
          <w:bCs/>
          <w:u w:val="single"/>
          <w:rtl/>
        </w:rPr>
        <w:t xml:space="preserve"> </w:t>
      </w:r>
      <w:r w:rsidRPr="00D101A6">
        <w:rPr>
          <w:rFonts w:cs="Arial" w:hint="cs"/>
          <w:b/>
          <w:bCs/>
          <w:u w:val="single"/>
          <w:rtl/>
        </w:rPr>
        <w:t>פרק</w:t>
      </w:r>
      <w:r w:rsidRPr="00D101A6">
        <w:rPr>
          <w:rFonts w:cs="Arial"/>
          <w:b/>
          <w:bCs/>
          <w:u w:val="single"/>
          <w:rtl/>
        </w:rPr>
        <w:t xml:space="preserve"> </w:t>
      </w:r>
      <w:r w:rsidRPr="00D101A6">
        <w:rPr>
          <w:rFonts w:cs="Arial" w:hint="cs"/>
          <w:b/>
          <w:bCs/>
          <w:u w:val="single"/>
          <w:rtl/>
        </w:rPr>
        <w:t>ט</w:t>
      </w:r>
      <w:r w:rsidRPr="00D101A6">
        <w:rPr>
          <w:b/>
          <w:bCs/>
          <w:u w:val="single"/>
        </w:rPr>
        <w:t xml:space="preserve"> </w:t>
      </w:r>
      <w:r w:rsidR="00DE34FD">
        <w:rPr>
          <w:b/>
          <w:bCs/>
          <w:u w:val="single"/>
        </w:rPr>
        <w:t>(11</w:t>
      </w:r>
    </w:p>
    <w:p w:rsidR="00EA1B7D" w:rsidRDefault="00EA1B7D" w:rsidP="00EA1B7D">
      <w:pPr>
        <w:pStyle w:val="NoSpacing"/>
        <w:jc w:val="right"/>
      </w:pPr>
    </w:p>
    <w:p w:rsidR="00EA1B7D" w:rsidRDefault="00EA1B7D" w:rsidP="00EA1B7D">
      <w:pPr>
        <w:pStyle w:val="NoSpacing"/>
        <w:jc w:val="right"/>
        <w:rPr>
          <w:rFonts w:cs="Arial"/>
        </w:rPr>
      </w:pPr>
      <w:r>
        <w:rPr>
          <w:rFonts w:cs="Arial" w:hint="cs"/>
          <w:rtl/>
        </w:rPr>
        <w:t>כה</w:t>
      </w:r>
      <w:r>
        <w:rPr>
          <w:rFonts w:cs="Arial"/>
          <w:rtl/>
        </w:rPr>
        <w:t xml:space="preserve">. </w:t>
      </w:r>
      <w:r>
        <w:rPr>
          <w:rFonts w:cs="Arial" w:hint="cs"/>
          <w:rtl/>
        </w:rPr>
        <w:t>ומדיני</w:t>
      </w:r>
      <w:r>
        <w:rPr>
          <w:rFonts w:cs="Arial"/>
          <w:rtl/>
        </w:rPr>
        <w:t xml:space="preserve"> </w:t>
      </w:r>
      <w:r>
        <w:rPr>
          <w:rFonts w:cs="Arial" w:hint="cs"/>
          <w:rtl/>
        </w:rPr>
        <w:t>החציצה</w:t>
      </w:r>
      <w:r>
        <w:rPr>
          <w:rFonts w:cs="Arial"/>
          <w:rtl/>
        </w:rPr>
        <w:t xml:space="preserve"> </w:t>
      </w:r>
      <w:r>
        <w:rPr>
          <w:rFonts w:cs="Arial" w:hint="cs"/>
          <w:rtl/>
        </w:rPr>
        <w:t>לא</w:t>
      </w:r>
      <w:r>
        <w:rPr>
          <w:rFonts w:cs="Arial"/>
          <w:rtl/>
        </w:rPr>
        <w:t xml:space="preserve"> </w:t>
      </w:r>
      <w:r>
        <w:rPr>
          <w:rFonts w:cs="Arial" w:hint="cs"/>
          <w:rtl/>
        </w:rPr>
        <w:t>טוב</w:t>
      </w:r>
      <w:r>
        <w:rPr>
          <w:rFonts w:cs="Arial"/>
          <w:rtl/>
        </w:rPr>
        <w:t xml:space="preserve"> </w:t>
      </w:r>
      <w:r>
        <w:rPr>
          <w:rFonts w:cs="Arial" w:hint="cs"/>
          <w:rtl/>
        </w:rPr>
        <w:t>היות</w:t>
      </w:r>
      <w:r>
        <w:rPr>
          <w:rFonts w:cs="Arial"/>
          <w:rtl/>
        </w:rPr>
        <w:t xml:space="preserve"> </w:t>
      </w:r>
      <w:r>
        <w:rPr>
          <w:rFonts w:cs="Arial" w:hint="cs"/>
          <w:rtl/>
        </w:rPr>
        <w:t>האדם</w:t>
      </w:r>
      <w:r>
        <w:rPr>
          <w:rFonts w:cs="Arial"/>
          <w:rtl/>
        </w:rPr>
        <w:t xml:space="preserve"> </w:t>
      </w:r>
      <w:r>
        <w:rPr>
          <w:rFonts w:cs="Arial" w:hint="cs"/>
          <w:rtl/>
        </w:rPr>
        <w:t>מחמיר</w:t>
      </w:r>
      <w:r>
        <w:rPr>
          <w:rFonts w:cs="Arial"/>
          <w:rtl/>
        </w:rPr>
        <w:t xml:space="preserve"> </w:t>
      </w:r>
      <w:r>
        <w:rPr>
          <w:rFonts w:cs="Arial" w:hint="cs"/>
          <w:rtl/>
        </w:rPr>
        <w:t>יותר</w:t>
      </w:r>
      <w:r>
        <w:rPr>
          <w:rFonts w:cs="Arial"/>
          <w:rtl/>
        </w:rPr>
        <w:t xml:space="preserve"> </w:t>
      </w:r>
      <w:r>
        <w:rPr>
          <w:rFonts w:cs="Arial" w:hint="cs"/>
          <w:rtl/>
        </w:rPr>
        <w:t>מדאי</w:t>
      </w:r>
      <w:r>
        <w:rPr>
          <w:rFonts w:cs="Arial"/>
          <w:rtl/>
        </w:rPr>
        <w:t xml:space="preserve"> </w:t>
      </w:r>
      <w:r>
        <w:rPr>
          <w:rFonts w:cs="Arial" w:hint="cs"/>
          <w:rtl/>
        </w:rPr>
        <w:t>ומחפש</w:t>
      </w:r>
      <w:r>
        <w:rPr>
          <w:rFonts w:cs="Arial"/>
          <w:rtl/>
        </w:rPr>
        <w:t xml:space="preserve"> </w:t>
      </w:r>
      <w:r>
        <w:rPr>
          <w:rFonts w:cs="Arial" w:hint="cs"/>
          <w:rtl/>
        </w:rPr>
        <w:t>אחר</w:t>
      </w:r>
      <w:r>
        <w:rPr>
          <w:rFonts w:cs="Arial"/>
          <w:rtl/>
        </w:rPr>
        <w:t xml:space="preserve"> </w:t>
      </w:r>
      <w:r>
        <w:rPr>
          <w:rFonts w:cs="Arial" w:hint="cs"/>
          <w:rtl/>
        </w:rPr>
        <w:t>הספיקות</w:t>
      </w:r>
      <w:r>
        <w:rPr>
          <w:rFonts w:cs="Arial"/>
          <w:rtl/>
        </w:rPr>
        <w:t xml:space="preserve"> </w:t>
      </w:r>
      <w:r>
        <w:rPr>
          <w:rFonts w:cs="Arial" w:hint="cs"/>
          <w:rtl/>
        </w:rPr>
        <w:t>לפסול</w:t>
      </w:r>
      <w:r>
        <w:rPr>
          <w:rFonts w:cs="Arial"/>
          <w:rtl/>
        </w:rPr>
        <w:t xml:space="preserve"> </w:t>
      </w:r>
      <w:r>
        <w:rPr>
          <w:rFonts w:cs="Arial" w:hint="cs"/>
          <w:rtl/>
        </w:rPr>
        <w:t>טבילתה</w:t>
      </w:r>
      <w:r>
        <w:rPr>
          <w:rFonts w:cs="Arial"/>
          <w:rtl/>
        </w:rPr>
        <w:t xml:space="preserve"> </w:t>
      </w:r>
      <w:r>
        <w:rPr>
          <w:rFonts w:cs="Arial" w:hint="cs"/>
          <w:rtl/>
        </w:rPr>
        <w:t>בדבר</w:t>
      </w:r>
      <w:r>
        <w:rPr>
          <w:rFonts w:cs="Arial"/>
          <w:rtl/>
        </w:rPr>
        <w:t xml:space="preserve"> </w:t>
      </w:r>
      <w:r>
        <w:rPr>
          <w:rFonts w:cs="Arial" w:hint="cs"/>
          <w:rtl/>
        </w:rPr>
        <w:t>הקל</w:t>
      </w:r>
      <w:r>
        <w:rPr>
          <w:rFonts w:cs="Arial"/>
          <w:rtl/>
        </w:rPr>
        <w:t xml:space="preserve">, </w:t>
      </w:r>
      <w:r>
        <w:rPr>
          <w:rFonts w:cs="Arial" w:hint="cs"/>
          <w:rtl/>
        </w:rPr>
        <w:t>כי</w:t>
      </w:r>
      <w:r>
        <w:rPr>
          <w:rFonts w:cs="Arial"/>
          <w:rtl/>
        </w:rPr>
        <w:t xml:space="preserve"> </w:t>
      </w:r>
      <w:r>
        <w:rPr>
          <w:rFonts w:cs="Arial" w:hint="cs"/>
          <w:rtl/>
        </w:rPr>
        <w:t>אם</w:t>
      </w:r>
      <w:r>
        <w:rPr>
          <w:rFonts w:cs="Arial"/>
          <w:rtl/>
        </w:rPr>
        <w:t xml:space="preserve"> </w:t>
      </w:r>
      <w:r>
        <w:rPr>
          <w:rFonts w:cs="Arial" w:hint="cs"/>
          <w:rtl/>
        </w:rPr>
        <w:t>כן</w:t>
      </w:r>
      <w:r>
        <w:rPr>
          <w:rFonts w:cs="Arial"/>
          <w:rtl/>
        </w:rPr>
        <w:t xml:space="preserve"> </w:t>
      </w:r>
      <w:r>
        <w:rPr>
          <w:rFonts w:cs="Arial" w:hint="cs"/>
          <w:rtl/>
        </w:rPr>
        <w:t>אין</w:t>
      </w:r>
      <w:r>
        <w:rPr>
          <w:rFonts w:cs="Arial"/>
          <w:rtl/>
        </w:rPr>
        <w:t xml:space="preserve"> </w:t>
      </w:r>
      <w:r>
        <w:rPr>
          <w:rFonts w:cs="Arial" w:hint="cs"/>
          <w:rtl/>
        </w:rPr>
        <w:t>לדבר</w:t>
      </w:r>
      <w:r>
        <w:rPr>
          <w:rFonts w:cs="Arial"/>
          <w:rtl/>
        </w:rPr>
        <w:t xml:space="preserve"> </w:t>
      </w:r>
      <w:r>
        <w:rPr>
          <w:rFonts w:cs="Arial" w:hint="cs"/>
          <w:rtl/>
        </w:rPr>
        <w:t>סוף</w:t>
      </w:r>
      <w:r>
        <w:rPr>
          <w:rFonts w:cs="Arial"/>
          <w:rtl/>
        </w:rPr>
        <w:t xml:space="preserve">, </w:t>
      </w:r>
      <w:r>
        <w:rPr>
          <w:rFonts w:cs="Arial" w:hint="cs"/>
          <w:rtl/>
        </w:rPr>
        <w:t>אלא</w:t>
      </w:r>
      <w:r>
        <w:rPr>
          <w:rFonts w:cs="Arial"/>
          <w:rtl/>
        </w:rPr>
        <w:t xml:space="preserve"> </w:t>
      </w:r>
      <w:r>
        <w:rPr>
          <w:rFonts w:cs="Arial" w:hint="cs"/>
          <w:rtl/>
        </w:rPr>
        <w:t>אחר</w:t>
      </w:r>
      <w:r>
        <w:rPr>
          <w:rFonts w:cs="Arial"/>
          <w:rtl/>
        </w:rPr>
        <w:t xml:space="preserve"> </w:t>
      </w:r>
      <w:r>
        <w:rPr>
          <w:rFonts w:cs="Arial" w:hint="cs"/>
          <w:rtl/>
        </w:rPr>
        <w:t>שחפפה</w:t>
      </w:r>
      <w:r>
        <w:rPr>
          <w:rFonts w:cs="Arial"/>
          <w:rtl/>
        </w:rPr>
        <w:t xml:space="preserve"> </w:t>
      </w:r>
      <w:r>
        <w:rPr>
          <w:rFonts w:cs="Arial" w:hint="cs"/>
          <w:rtl/>
        </w:rPr>
        <w:t>ראשה</w:t>
      </w:r>
      <w:r>
        <w:rPr>
          <w:rFonts w:cs="Arial"/>
          <w:rtl/>
        </w:rPr>
        <w:t xml:space="preserve"> </w:t>
      </w:r>
      <w:r>
        <w:rPr>
          <w:rFonts w:cs="Arial" w:hint="cs"/>
          <w:rtl/>
        </w:rPr>
        <w:t>וסרקה</w:t>
      </w:r>
      <w:r>
        <w:rPr>
          <w:rFonts w:cs="Arial"/>
          <w:rtl/>
        </w:rPr>
        <w:t xml:space="preserve"> </w:t>
      </w:r>
      <w:r>
        <w:rPr>
          <w:rFonts w:cs="Arial" w:hint="cs"/>
          <w:rtl/>
        </w:rPr>
        <w:t>במסרק</w:t>
      </w:r>
      <w:r>
        <w:rPr>
          <w:rFonts w:cs="Arial"/>
          <w:rtl/>
        </w:rPr>
        <w:t xml:space="preserve"> </w:t>
      </w:r>
      <w:r>
        <w:rPr>
          <w:rFonts w:cs="Arial" w:hint="cs"/>
          <w:rtl/>
        </w:rPr>
        <w:t>וחפפה</w:t>
      </w:r>
      <w:r>
        <w:rPr>
          <w:rFonts w:cs="Arial"/>
          <w:rtl/>
        </w:rPr>
        <w:t xml:space="preserve"> </w:t>
      </w:r>
      <w:r>
        <w:rPr>
          <w:rFonts w:cs="Arial" w:hint="cs"/>
          <w:rtl/>
        </w:rPr>
        <w:t>ורחצה</w:t>
      </w:r>
      <w:r>
        <w:rPr>
          <w:rFonts w:cs="Arial"/>
          <w:rtl/>
        </w:rPr>
        <w:t xml:space="preserve"> </w:t>
      </w:r>
      <w:r>
        <w:rPr>
          <w:rFonts w:cs="Arial" w:hint="cs"/>
          <w:rtl/>
        </w:rPr>
        <w:t>כל</w:t>
      </w:r>
      <w:r>
        <w:rPr>
          <w:rFonts w:cs="Arial"/>
          <w:rtl/>
        </w:rPr>
        <w:t xml:space="preserve"> </w:t>
      </w:r>
      <w:r>
        <w:rPr>
          <w:rFonts w:cs="Arial" w:hint="cs"/>
          <w:rtl/>
        </w:rPr>
        <w:t>גופה</w:t>
      </w:r>
      <w:r>
        <w:rPr>
          <w:rFonts w:cs="Arial"/>
          <w:rtl/>
        </w:rPr>
        <w:t xml:space="preserve"> </w:t>
      </w:r>
      <w:r>
        <w:rPr>
          <w:rFonts w:cs="Arial" w:hint="cs"/>
          <w:rtl/>
        </w:rPr>
        <w:t>בחמין</w:t>
      </w:r>
      <w:r>
        <w:rPr>
          <w:rFonts w:cs="Arial"/>
          <w:rtl/>
        </w:rPr>
        <w:t xml:space="preserve"> </w:t>
      </w:r>
      <w:r>
        <w:rPr>
          <w:rFonts w:cs="Arial" w:hint="cs"/>
          <w:rtl/>
        </w:rPr>
        <w:t>ונזהרה</w:t>
      </w:r>
      <w:r>
        <w:rPr>
          <w:rFonts w:cs="Arial"/>
          <w:rtl/>
        </w:rPr>
        <w:t xml:space="preserve"> </w:t>
      </w:r>
      <w:r>
        <w:rPr>
          <w:rFonts w:cs="Arial" w:hint="cs"/>
          <w:rtl/>
        </w:rPr>
        <w:t>לבלתי</w:t>
      </w:r>
      <w:r>
        <w:rPr>
          <w:rFonts w:cs="Arial"/>
          <w:rtl/>
        </w:rPr>
        <w:t xml:space="preserve"> </w:t>
      </w:r>
      <w:r>
        <w:rPr>
          <w:rFonts w:cs="Arial" w:hint="cs"/>
          <w:rtl/>
        </w:rPr>
        <w:t>תגע</w:t>
      </w:r>
      <w:r>
        <w:rPr>
          <w:rFonts w:cs="Arial"/>
          <w:rtl/>
        </w:rPr>
        <w:t xml:space="preserve"> </w:t>
      </w:r>
      <w:r>
        <w:rPr>
          <w:rFonts w:cs="Arial" w:hint="cs"/>
          <w:rtl/>
        </w:rPr>
        <w:t>בשום</w:t>
      </w:r>
      <w:r>
        <w:rPr>
          <w:rFonts w:cs="Arial"/>
          <w:rtl/>
        </w:rPr>
        <w:t xml:space="preserve"> </w:t>
      </w:r>
      <w:r>
        <w:rPr>
          <w:rFonts w:cs="Arial" w:hint="cs"/>
          <w:rtl/>
        </w:rPr>
        <w:t>דבר</w:t>
      </w:r>
      <w:r>
        <w:rPr>
          <w:rFonts w:cs="Arial"/>
          <w:rtl/>
        </w:rPr>
        <w:t xml:space="preserve"> </w:t>
      </w:r>
      <w:r>
        <w:rPr>
          <w:rFonts w:cs="Arial" w:hint="cs"/>
          <w:rtl/>
        </w:rPr>
        <w:t>חוצץ</w:t>
      </w:r>
      <w:r>
        <w:rPr>
          <w:rFonts w:cs="Arial"/>
          <w:rtl/>
        </w:rPr>
        <w:t xml:space="preserve"> </w:t>
      </w:r>
      <w:r>
        <w:rPr>
          <w:rFonts w:cs="Arial" w:hint="cs"/>
          <w:rtl/>
        </w:rPr>
        <w:t>ותעשה</w:t>
      </w:r>
      <w:r>
        <w:rPr>
          <w:rFonts w:cs="Arial"/>
          <w:rtl/>
        </w:rPr>
        <w:t xml:space="preserve"> </w:t>
      </w:r>
      <w:r>
        <w:rPr>
          <w:rFonts w:cs="Arial" w:hint="cs"/>
          <w:rtl/>
        </w:rPr>
        <w:t>טבילתה</w:t>
      </w:r>
      <w:r>
        <w:rPr>
          <w:rFonts w:cs="Arial"/>
          <w:rtl/>
        </w:rPr>
        <w:t xml:space="preserve"> </w:t>
      </w:r>
      <w:r>
        <w:rPr>
          <w:rFonts w:cs="Arial" w:hint="cs"/>
          <w:rtl/>
        </w:rPr>
        <w:t>בפשיטות</w:t>
      </w:r>
      <w:r>
        <w:rPr>
          <w:rFonts w:cs="Arial"/>
          <w:rtl/>
        </w:rPr>
        <w:t xml:space="preserve"> </w:t>
      </w:r>
      <w:r>
        <w:rPr>
          <w:rFonts w:cs="Arial" w:hint="cs"/>
          <w:rtl/>
        </w:rPr>
        <w:t>איבריה</w:t>
      </w:r>
      <w:r>
        <w:rPr>
          <w:rFonts w:cs="Arial"/>
          <w:rtl/>
        </w:rPr>
        <w:t xml:space="preserve"> </w:t>
      </w:r>
      <w:r>
        <w:rPr>
          <w:rFonts w:cs="Arial" w:hint="cs"/>
          <w:rtl/>
        </w:rPr>
        <w:t>וכל</w:t>
      </w:r>
      <w:r>
        <w:rPr>
          <w:rFonts w:cs="Arial"/>
          <w:rtl/>
        </w:rPr>
        <w:t xml:space="preserve"> </w:t>
      </w:r>
      <w:r>
        <w:rPr>
          <w:rFonts w:cs="Arial" w:hint="cs"/>
          <w:rtl/>
        </w:rPr>
        <w:t>גופה</w:t>
      </w:r>
      <w:r>
        <w:rPr>
          <w:rFonts w:cs="Arial"/>
          <w:rtl/>
        </w:rPr>
        <w:t xml:space="preserve">, </w:t>
      </w:r>
      <w:r>
        <w:rPr>
          <w:rFonts w:cs="Arial" w:hint="cs"/>
          <w:rtl/>
        </w:rPr>
        <w:t>לא</w:t>
      </w:r>
      <w:r>
        <w:rPr>
          <w:rFonts w:cs="Arial"/>
          <w:rtl/>
        </w:rPr>
        <w:t xml:space="preserve"> </w:t>
      </w:r>
      <w:r>
        <w:rPr>
          <w:rFonts w:cs="Arial" w:hint="cs"/>
          <w:rtl/>
        </w:rPr>
        <w:t>יכניס</w:t>
      </w:r>
      <w:r>
        <w:rPr>
          <w:rFonts w:cs="Arial"/>
          <w:rtl/>
        </w:rPr>
        <w:t xml:space="preserve"> </w:t>
      </w:r>
      <w:r>
        <w:rPr>
          <w:rFonts w:cs="Arial" w:hint="cs"/>
          <w:rtl/>
        </w:rPr>
        <w:t>אדם</w:t>
      </w:r>
      <w:r>
        <w:rPr>
          <w:rFonts w:cs="Arial"/>
          <w:rtl/>
        </w:rPr>
        <w:t xml:space="preserve"> </w:t>
      </w:r>
      <w:r>
        <w:rPr>
          <w:rFonts w:cs="Arial" w:hint="cs"/>
          <w:rtl/>
        </w:rPr>
        <w:t>ראשו</w:t>
      </w:r>
      <w:r>
        <w:rPr>
          <w:rFonts w:cs="Arial"/>
          <w:rtl/>
        </w:rPr>
        <w:t xml:space="preserve"> </w:t>
      </w:r>
      <w:r>
        <w:rPr>
          <w:rFonts w:cs="Arial" w:hint="cs"/>
          <w:rtl/>
        </w:rPr>
        <w:t>בספיקות</w:t>
      </w:r>
      <w:r>
        <w:rPr>
          <w:rFonts w:cs="Arial"/>
          <w:rtl/>
        </w:rPr>
        <w:t xml:space="preserve"> </w:t>
      </w:r>
      <w:r>
        <w:rPr>
          <w:rFonts w:cs="Arial" w:hint="cs"/>
          <w:rtl/>
        </w:rPr>
        <w:t>החמורות</w:t>
      </w:r>
      <w:r>
        <w:rPr>
          <w:rFonts w:cs="Arial"/>
          <w:rtl/>
        </w:rPr>
        <w:t xml:space="preserve"> </w:t>
      </w:r>
      <w:r>
        <w:rPr>
          <w:rFonts w:cs="Arial" w:hint="cs"/>
          <w:rtl/>
        </w:rPr>
        <w:t>אשר</w:t>
      </w:r>
      <w:r>
        <w:rPr>
          <w:rFonts w:cs="Arial"/>
          <w:rtl/>
        </w:rPr>
        <w:t xml:space="preserve"> </w:t>
      </w:r>
      <w:r>
        <w:rPr>
          <w:rFonts w:cs="Arial" w:hint="cs"/>
          <w:rtl/>
        </w:rPr>
        <w:t>אין</w:t>
      </w:r>
      <w:r>
        <w:rPr>
          <w:rFonts w:cs="Arial"/>
          <w:rtl/>
        </w:rPr>
        <w:t xml:space="preserve"> </w:t>
      </w:r>
      <w:r>
        <w:rPr>
          <w:rFonts w:cs="Arial" w:hint="cs"/>
          <w:rtl/>
        </w:rPr>
        <w:t>להן</w:t>
      </w:r>
      <w:r>
        <w:rPr>
          <w:rFonts w:cs="Arial"/>
          <w:rtl/>
        </w:rPr>
        <w:t xml:space="preserve"> </w:t>
      </w:r>
      <w:r>
        <w:rPr>
          <w:rFonts w:cs="Arial" w:hint="cs"/>
          <w:rtl/>
        </w:rPr>
        <w:t>קץ</w:t>
      </w:r>
      <w:r>
        <w:rPr>
          <w:rFonts w:cs="Arial"/>
          <w:rtl/>
        </w:rPr>
        <w:t xml:space="preserve"> </w:t>
      </w:r>
      <w:r>
        <w:rPr>
          <w:rFonts w:cs="Arial" w:hint="cs"/>
          <w:rtl/>
        </w:rPr>
        <w:t>וסוף</w:t>
      </w:r>
      <w:r>
        <w:rPr>
          <w:rFonts w:cs="Arial"/>
          <w:rtl/>
        </w:rPr>
        <w:t xml:space="preserve">, </w:t>
      </w:r>
      <w:r>
        <w:rPr>
          <w:rFonts w:cs="Arial" w:hint="cs"/>
          <w:rtl/>
        </w:rPr>
        <w:t>כגון</w:t>
      </w:r>
      <w:r>
        <w:rPr>
          <w:rFonts w:cs="Arial"/>
          <w:rtl/>
        </w:rPr>
        <w:t xml:space="preserve"> </w:t>
      </w:r>
      <w:r>
        <w:rPr>
          <w:rFonts w:cs="Arial" w:hint="cs"/>
          <w:rtl/>
        </w:rPr>
        <w:t>עצמה</w:t>
      </w:r>
      <w:r>
        <w:rPr>
          <w:rFonts w:cs="Arial"/>
          <w:rtl/>
        </w:rPr>
        <w:t xml:space="preserve"> </w:t>
      </w:r>
      <w:r>
        <w:rPr>
          <w:rFonts w:cs="Arial" w:hint="cs"/>
          <w:rtl/>
        </w:rPr>
        <w:t>עיניה</w:t>
      </w:r>
      <w:r>
        <w:rPr>
          <w:rFonts w:cs="Arial"/>
          <w:rtl/>
        </w:rPr>
        <w:t xml:space="preserve"> </w:t>
      </w:r>
      <w:r>
        <w:rPr>
          <w:rFonts w:cs="Arial" w:hint="cs"/>
          <w:rtl/>
        </w:rPr>
        <w:t>ביותר</w:t>
      </w:r>
      <w:r>
        <w:rPr>
          <w:rFonts w:cs="Arial"/>
          <w:rtl/>
        </w:rPr>
        <w:t xml:space="preserve"> </w:t>
      </w:r>
      <w:r>
        <w:rPr>
          <w:rFonts w:cs="Arial" w:hint="cs"/>
          <w:rtl/>
        </w:rPr>
        <w:t>קרצה</w:t>
      </w:r>
      <w:r>
        <w:rPr>
          <w:rFonts w:cs="Arial"/>
          <w:rtl/>
        </w:rPr>
        <w:t xml:space="preserve"> </w:t>
      </w:r>
      <w:r>
        <w:rPr>
          <w:rFonts w:cs="Arial" w:hint="cs"/>
          <w:rtl/>
        </w:rPr>
        <w:t>שפתותיה</w:t>
      </w:r>
      <w:r>
        <w:rPr>
          <w:rFonts w:cs="Arial"/>
          <w:rtl/>
        </w:rPr>
        <w:t xml:space="preserve"> </w:t>
      </w:r>
      <w:r>
        <w:rPr>
          <w:rFonts w:cs="Arial" w:hint="cs"/>
          <w:rtl/>
        </w:rPr>
        <w:t>ביותר</w:t>
      </w:r>
      <w:r>
        <w:rPr>
          <w:rFonts w:cs="Arial"/>
          <w:rtl/>
        </w:rPr>
        <w:t xml:space="preserve"> </w:t>
      </w:r>
      <w:r>
        <w:rPr>
          <w:rFonts w:cs="Arial" w:hint="cs"/>
          <w:rtl/>
        </w:rPr>
        <w:t>ומשאר</w:t>
      </w:r>
      <w:r>
        <w:rPr>
          <w:rFonts w:cs="Arial"/>
          <w:rtl/>
        </w:rPr>
        <w:t xml:space="preserve"> </w:t>
      </w:r>
      <w:r>
        <w:rPr>
          <w:rFonts w:cs="Arial" w:hint="cs"/>
          <w:rtl/>
        </w:rPr>
        <w:t>הספיקות</w:t>
      </w:r>
      <w:r>
        <w:rPr>
          <w:rFonts w:cs="Arial"/>
          <w:rtl/>
        </w:rPr>
        <w:t xml:space="preserve">, </w:t>
      </w:r>
      <w:r>
        <w:rPr>
          <w:rFonts w:cs="Arial" w:hint="cs"/>
          <w:rtl/>
        </w:rPr>
        <w:t>כי</w:t>
      </w:r>
      <w:r>
        <w:rPr>
          <w:rFonts w:cs="Arial"/>
          <w:rtl/>
        </w:rPr>
        <w:t xml:space="preserve"> </w:t>
      </w:r>
      <w:r>
        <w:rPr>
          <w:rFonts w:cs="Arial" w:hint="cs"/>
          <w:rtl/>
        </w:rPr>
        <w:t>מי</w:t>
      </w:r>
      <w:r>
        <w:rPr>
          <w:rFonts w:cs="Arial"/>
          <w:rtl/>
        </w:rPr>
        <w:t xml:space="preserve"> </w:t>
      </w:r>
      <w:r>
        <w:rPr>
          <w:rFonts w:cs="Arial" w:hint="cs"/>
          <w:rtl/>
        </w:rPr>
        <w:t>יוכל</w:t>
      </w:r>
      <w:r>
        <w:rPr>
          <w:rFonts w:cs="Arial"/>
          <w:rtl/>
        </w:rPr>
        <w:t xml:space="preserve"> </w:t>
      </w:r>
      <w:r>
        <w:rPr>
          <w:rFonts w:cs="Arial" w:hint="cs"/>
          <w:rtl/>
        </w:rPr>
        <w:t>להבחין</w:t>
      </w:r>
      <w:r>
        <w:rPr>
          <w:rFonts w:cs="Arial"/>
          <w:rtl/>
        </w:rPr>
        <w:t xml:space="preserve"> </w:t>
      </w:r>
      <w:r>
        <w:rPr>
          <w:rFonts w:cs="Arial" w:hint="cs"/>
          <w:rtl/>
        </w:rPr>
        <w:t>בין</w:t>
      </w:r>
      <w:r>
        <w:rPr>
          <w:rFonts w:cs="Arial"/>
          <w:rtl/>
        </w:rPr>
        <w:t xml:space="preserve"> </w:t>
      </w:r>
      <w:r>
        <w:rPr>
          <w:rFonts w:cs="Arial" w:hint="cs"/>
          <w:rtl/>
        </w:rPr>
        <w:t>עצמה</w:t>
      </w:r>
      <w:r>
        <w:rPr>
          <w:rFonts w:cs="Arial"/>
          <w:rtl/>
        </w:rPr>
        <w:t xml:space="preserve"> </w:t>
      </w:r>
      <w:r>
        <w:rPr>
          <w:rFonts w:cs="Arial" w:hint="cs"/>
          <w:rtl/>
        </w:rPr>
        <w:t>ביותר</w:t>
      </w:r>
      <w:r>
        <w:rPr>
          <w:rFonts w:cs="Arial"/>
          <w:rtl/>
        </w:rPr>
        <w:t xml:space="preserve"> </w:t>
      </w:r>
      <w:r>
        <w:rPr>
          <w:rFonts w:cs="Arial" w:hint="cs"/>
          <w:rtl/>
        </w:rPr>
        <w:t>ובין</w:t>
      </w:r>
      <w:r>
        <w:rPr>
          <w:rFonts w:cs="Arial"/>
          <w:rtl/>
        </w:rPr>
        <w:t xml:space="preserve"> </w:t>
      </w:r>
      <w:r>
        <w:rPr>
          <w:rFonts w:cs="Arial" w:hint="cs"/>
          <w:rtl/>
        </w:rPr>
        <w:t>לא</w:t>
      </w:r>
      <w:r>
        <w:rPr>
          <w:rFonts w:cs="Arial"/>
          <w:rtl/>
        </w:rPr>
        <w:t xml:space="preserve"> </w:t>
      </w:r>
      <w:r>
        <w:rPr>
          <w:rFonts w:cs="Arial" w:hint="cs"/>
          <w:rtl/>
        </w:rPr>
        <w:t>עצמה</w:t>
      </w:r>
      <w:r>
        <w:rPr>
          <w:rFonts w:cs="Arial"/>
          <w:rtl/>
        </w:rPr>
        <w:t xml:space="preserve"> </w:t>
      </w:r>
      <w:r>
        <w:rPr>
          <w:rFonts w:cs="Arial" w:hint="cs"/>
          <w:rtl/>
        </w:rPr>
        <w:t>ביותר</w:t>
      </w:r>
    </w:p>
    <w:p w:rsidR="00EA1B7D" w:rsidRDefault="00EA1B7D" w:rsidP="00EA1B7D">
      <w:pPr>
        <w:pStyle w:val="NoSpacing"/>
        <w:jc w:val="right"/>
      </w:pPr>
      <w:r>
        <w:t>.</w:t>
      </w:r>
    </w:p>
    <w:p w:rsidR="00EA1B7D" w:rsidRPr="00D101A6" w:rsidRDefault="00DE34FD" w:rsidP="00EA1B7D">
      <w:pPr>
        <w:pStyle w:val="NoSpacing"/>
        <w:rPr>
          <w:b/>
          <w:bCs/>
          <w:u w:val="single"/>
        </w:rPr>
      </w:pPr>
      <w:r>
        <w:rPr>
          <w:b/>
          <w:bCs/>
          <w:u w:val="single"/>
        </w:rPr>
        <w:t>12)</w:t>
      </w:r>
      <w:r w:rsidR="00EA1B7D" w:rsidRPr="00D101A6">
        <w:rPr>
          <w:b/>
          <w:bCs/>
          <w:u w:val="single"/>
        </w:rPr>
        <w:t xml:space="preserve"> Rabbi </w:t>
      </w:r>
      <w:proofErr w:type="spellStart"/>
      <w:r w:rsidR="00EA1B7D" w:rsidRPr="00D101A6">
        <w:rPr>
          <w:b/>
          <w:bCs/>
          <w:u w:val="single"/>
        </w:rPr>
        <w:t>Yisrael</w:t>
      </w:r>
      <w:proofErr w:type="spellEnd"/>
      <w:r w:rsidR="00EA1B7D" w:rsidRPr="00D101A6">
        <w:rPr>
          <w:b/>
          <w:bCs/>
          <w:u w:val="single"/>
        </w:rPr>
        <w:t xml:space="preserve"> </w:t>
      </w:r>
      <w:proofErr w:type="spellStart"/>
      <w:r w:rsidR="00EA1B7D" w:rsidRPr="00D101A6">
        <w:rPr>
          <w:b/>
          <w:bCs/>
          <w:u w:val="single"/>
        </w:rPr>
        <w:t>Ganz</w:t>
      </w:r>
      <w:proofErr w:type="spellEnd"/>
      <w:r w:rsidR="00EA1B7D" w:rsidRPr="00D101A6">
        <w:rPr>
          <w:b/>
          <w:bCs/>
          <w:u w:val="single"/>
        </w:rPr>
        <w:t xml:space="preserve">, cited in Religious Compulsions and Fears pg. 132 </w:t>
      </w:r>
    </w:p>
    <w:p w:rsidR="00EA1B7D" w:rsidRDefault="00EA1B7D" w:rsidP="00EA1B7D">
      <w:pPr>
        <w:pStyle w:val="NoSpacing"/>
      </w:pPr>
    </w:p>
    <w:p w:rsidR="00EA1B7D" w:rsidRDefault="00EA1B7D" w:rsidP="00EA1B7D">
      <w:pPr>
        <w:pStyle w:val="NoSpacing"/>
      </w:pPr>
      <w:r>
        <w:t xml:space="preserve">In cases that come before you regarding sufferers of religious compulsions, I think it is important to recall that </w:t>
      </w:r>
      <w:proofErr w:type="gramStart"/>
      <w:r>
        <w:t>which  the</w:t>
      </w:r>
      <w:proofErr w:type="gramEnd"/>
      <w:r>
        <w:t xml:space="preserve"> </w:t>
      </w:r>
      <w:proofErr w:type="spellStart"/>
      <w:r>
        <w:t>Gedolei</w:t>
      </w:r>
      <w:proofErr w:type="spellEnd"/>
      <w:r>
        <w:t xml:space="preserve"> </w:t>
      </w:r>
      <w:proofErr w:type="spellStart"/>
      <w:r>
        <w:t>Yisrael</w:t>
      </w:r>
      <w:proofErr w:type="spellEnd"/>
      <w:r>
        <w:t xml:space="preserve">, such as the </w:t>
      </w:r>
      <w:proofErr w:type="spellStart"/>
      <w:r>
        <w:t>Steipler</w:t>
      </w:r>
      <w:proofErr w:type="spellEnd"/>
      <w:r>
        <w:t xml:space="preserve"> </w:t>
      </w:r>
      <w:proofErr w:type="spellStart"/>
      <w:r>
        <w:t>Rav</w:t>
      </w:r>
      <w:proofErr w:type="spellEnd"/>
      <w:r>
        <w:t xml:space="preserve">, </w:t>
      </w:r>
      <w:proofErr w:type="spellStart"/>
      <w:r>
        <w:t>ztvk"l</w:t>
      </w:r>
      <w:proofErr w:type="spellEnd"/>
      <w:r>
        <w:t xml:space="preserve">, and the </w:t>
      </w:r>
      <w:proofErr w:type="spellStart"/>
      <w:r>
        <w:t>Gaon</w:t>
      </w:r>
      <w:proofErr w:type="spellEnd"/>
      <w:r>
        <w:t xml:space="preserve">, </w:t>
      </w:r>
      <w:proofErr w:type="spellStart"/>
      <w:r>
        <w:t>Rav</w:t>
      </w:r>
      <w:proofErr w:type="spellEnd"/>
      <w:r>
        <w:t xml:space="preserve"> </w:t>
      </w:r>
      <w:proofErr w:type="spellStart"/>
      <w:r>
        <w:t>Shlomo</w:t>
      </w:r>
      <w:proofErr w:type="spellEnd"/>
      <w:r>
        <w:t xml:space="preserve"> </w:t>
      </w:r>
      <w:proofErr w:type="spellStart"/>
      <w:r>
        <w:t>Zalman</w:t>
      </w:r>
      <w:proofErr w:type="spellEnd"/>
      <w:r>
        <w:t xml:space="preserve"> </w:t>
      </w:r>
      <w:proofErr w:type="spellStart"/>
      <w:r>
        <w:t>Auerbach</w:t>
      </w:r>
      <w:proofErr w:type="spellEnd"/>
      <w:r>
        <w:t xml:space="preserve">, </w:t>
      </w:r>
      <w:proofErr w:type="spellStart"/>
      <w:r>
        <w:t>ztvk"l</w:t>
      </w:r>
      <w:proofErr w:type="spellEnd"/>
      <w:r>
        <w:t xml:space="preserve">, and others,  have opined on this matter, that in every case of doubt in the </w:t>
      </w:r>
      <w:proofErr w:type="spellStart"/>
      <w:r>
        <w:t>halachah</w:t>
      </w:r>
      <w:proofErr w:type="spellEnd"/>
      <w:r>
        <w:t xml:space="preserve">, one is to decide on the lenient side of the  question. Likewise, even if it is unclear whether there is a doubt, one is also to be lenient… </w:t>
      </w:r>
    </w:p>
    <w:p w:rsidR="00EA1B7D" w:rsidRDefault="00EA1B7D" w:rsidP="00EA1B7D">
      <w:pPr>
        <w:pStyle w:val="NoSpacing"/>
      </w:pPr>
    </w:p>
    <w:p w:rsidR="00EA1B7D" w:rsidRPr="00D62822" w:rsidRDefault="00DE34FD" w:rsidP="00EA1B7D">
      <w:pPr>
        <w:pStyle w:val="NoSpacing"/>
        <w:rPr>
          <w:b/>
          <w:bCs/>
          <w:u w:val="single"/>
        </w:rPr>
      </w:pPr>
      <w:r>
        <w:rPr>
          <w:b/>
          <w:bCs/>
          <w:u w:val="single"/>
        </w:rPr>
        <w:t xml:space="preserve">13) </w:t>
      </w:r>
      <w:proofErr w:type="spellStart"/>
      <w:r w:rsidR="00EA1B7D" w:rsidRPr="00D62822">
        <w:rPr>
          <w:b/>
          <w:bCs/>
          <w:u w:val="single"/>
        </w:rPr>
        <w:t>Rav</w:t>
      </w:r>
      <w:proofErr w:type="spellEnd"/>
      <w:r w:rsidR="00EA1B7D" w:rsidRPr="00D62822">
        <w:rPr>
          <w:b/>
          <w:bCs/>
          <w:u w:val="single"/>
        </w:rPr>
        <w:t xml:space="preserve"> </w:t>
      </w:r>
      <w:proofErr w:type="spellStart"/>
      <w:r w:rsidR="00EA1B7D" w:rsidRPr="00D62822">
        <w:rPr>
          <w:b/>
          <w:bCs/>
          <w:u w:val="single"/>
        </w:rPr>
        <w:t>Aviner</w:t>
      </w:r>
      <w:proofErr w:type="spellEnd"/>
      <w:r w:rsidR="00EA1B7D" w:rsidRPr="00D62822">
        <w:rPr>
          <w:b/>
          <w:bCs/>
          <w:u w:val="single"/>
        </w:rPr>
        <w:t xml:space="preserve"> </w:t>
      </w:r>
    </w:p>
    <w:p w:rsidR="00EA1B7D" w:rsidRDefault="00EA1B7D" w:rsidP="00EA1B7D">
      <w:pPr>
        <w:pStyle w:val="NoSpacing"/>
        <w:jc w:val="right"/>
      </w:pPr>
    </w:p>
    <w:p w:rsidR="00EA1B7D" w:rsidRDefault="00EA1B7D" w:rsidP="00EA1B7D">
      <w:pPr>
        <w:pStyle w:val="NoSpacing"/>
        <w:jc w:val="right"/>
      </w:pPr>
      <w:r>
        <w:rPr>
          <w:rFonts w:ascii="Arial" w:hAnsi="Arial" w:cs="Arial"/>
          <w:color w:val="333333"/>
          <w:sz w:val="21"/>
          <w:szCs w:val="21"/>
          <w:shd w:val="clear" w:color="auto" w:fill="FFFFFF"/>
          <w:rtl/>
        </w:rPr>
        <w:t>ג. חציצה במקוה. והוא הדין לפני המקווה, שבוודאי יש להתכונן כראוי, אך אין להילחץ יתר על מידה הן לפני כן הן אחר כך. שהרי אם חציצה היא במעוט הגוף ואין האישה מקפידה עליה, דיעבד לא פסלה את הטבילה. ובכלל יש לדעת שרוב הנשים שלנו אינן עובדות במקומות מלוכלכים כמו בבית מלאכה והן מתרחצות יום יום, לכן הן כל הזמן נקיות. והרי נקיון מחזיק זמן רב, ולמשל כאשר אישה צריכה לטבול במוצאי שבת אחרי ראש השנה, אפשרי להתרחץ לפני החג, והנקיון מחזיק שלושה ימים עד מוצאי שבת, לכן אין צורך בניקוי יותר זמן שנשים יראות שמים מקדישות לזה</w:t>
      </w:r>
      <w:r>
        <w:rPr>
          <w:rFonts w:ascii="Arial" w:hAnsi="Arial" w:cs="Arial"/>
          <w:color w:val="333333"/>
          <w:sz w:val="21"/>
          <w:szCs w:val="21"/>
          <w:shd w:val="clear" w:color="auto" w:fill="FFFFFF"/>
        </w:rPr>
        <w:t>.</w:t>
      </w:r>
      <w:r>
        <w:rPr>
          <w:rStyle w:val="apple-converted-space"/>
          <w:rFonts w:ascii="Arial" w:hAnsi="Arial" w:cs="Arial"/>
          <w:color w:val="333333"/>
          <w:sz w:val="21"/>
          <w:szCs w:val="21"/>
          <w:shd w:val="clear" w:color="auto" w:fill="FFFFFF"/>
        </w:rPr>
        <w:t> </w:t>
      </w:r>
    </w:p>
    <w:p w:rsidR="00DE34FD" w:rsidRDefault="00DE34FD" w:rsidP="00DE34FD">
      <w:pPr>
        <w:pStyle w:val="NoSpacing"/>
        <w:rPr>
          <w:b/>
          <w:bCs/>
          <w:u w:val="single"/>
        </w:rPr>
      </w:pPr>
    </w:p>
    <w:p w:rsidR="00DE34FD" w:rsidRPr="00D62822" w:rsidRDefault="00DE34FD" w:rsidP="00DE34FD">
      <w:pPr>
        <w:pStyle w:val="NoSpacing"/>
        <w:rPr>
          <w:b/>
          <w:bCs/>
          <w:u w:val="single"/>
        </w:rPr>
      </w:pPr>
      <w:r>
        <w:rPr>
          <w:b/>
          <w:bCs/>
          <w:u w:val="single"/>
        </w:rPr>
        <w:t xml:space="preserve">14) </w:t>
      </w:r>
      <w:r w:rsidRPr="00D62822">
        <w:rPr>
          <w:b/>
          <w:bCs/>
          <w:u w:val="single"/>
        </w:rPr>
        <w:t xml:space="preserve">Rabbi Dr. </w:t>
      </w:r>
      <w:proofErr w:type="spellStart"/>
      <w:r w:rsidRPr="00D62822">
        <w:rPr>
          <w:b/>
          <w:bCs/>
          <w:u w:val="single"/>
        </w:rPr>
        <w:t>Avigdor</w:t>
      </w:r>
      <w:proofErr w:type="spellEnd"/>
      <w:r w:rsidRPr="00D62822">
        <w:rPr>
          <w:b/>
          <w:bCs/>
          <w:u w:val="single"/>
        </w:rPr>
        <w:t xml:space="preserve"> </w:t>
      </w:r>
      <w:proofErr w:type="spellStart"/>
      <w:r w:rsidRPr="00D62822">
        <w:rPr>
          <w:b/>
          <w:bCs/>
          <w:u w:val="single"/>
        </w:rPr>
        <w:t>Bonchek</w:t>
      </w:r>
      <w:proofErr w:type="spellEnd"/>
      <w:r w:rsidRPr="00D62822">
        <w:rPr>
          <w:b/>
          <w:bCs/>
          <w:u w:val="single"/>
        </w:rPr>
        <w:t xml:space="preserve">, Religious Compulsions and Fears pp. 135-136 </w:t>
      </w:r>
    </w:p>
    <w:p w:rsidR="00DE34FD" w:rsidRDefault="00DE34FD" w:rsidP="00DE34FD">
      <w:pPr>
        <w:pStyle w:val="NoSpacing"/>
      </w:pPr>
    </w:p>
    <w:p w:rsidR="00BB5699" w:rsidRDefault="00DE34FD" w:rsidP="00DE34FD">
      <w:pPr>
        <w:pStyle w:val="NoSpacing"/>
      </w:pPr>
      <w:r>
        <w:t xml:space="preserve">If, on the other hand, he does not think there is any problem with the </w:t>
      </w:r>
      <w:proofErr w:type="spellStart"/>
      <w:r>
        <w:t>bedikah</w:t>
      </w:r>
      <w:proofErr w:type="spellEnd"/>
      <w:r>
        <w:t xml:space="preserve">, he should not give her an </w:t>
      </w:r>
      <w:proofErr w:type="gramStart"/>
      <w:r>
        <w:t xml:space="preserve">outright  </w:t>
      </w:r>
      <w:proofErr w:type="spellStart"/>
      <w:r>
        <w:t>heter</w:t>
      </w:r>
      <w:proofErr w:type="spellEnd"/>
      <w:proofErr w:type="gramEnd"/>
      <w:r>
        <w:t xml:space="preserve">. He should say something along the lines of: "I don't answer such questions." She will pressure him to be </w:t>
      </w:r>
      <w:proofErr w:type="gramStart"/>
      <w:r>
        <w:t>more  specific</w:t>
      </w:r>
      <w:proofErr w:type="gramEnd"/>
      <w:r>
        <w:t xml:space="preserve">, but he should not budge from his one-sentence, non-committal answer. The </w:t>
      </w:r>
      <w:proofErr w:type="spellStart"/>
      <w:r>
        <w:t>Rav</w:t>
      </w:r>
      <w:proofErr w:type="spellEnd"/>
      <w:r>
        <w:t xml:space="preserve"> should warn the </w:t>
      </w:r>
      <w:proofErr w:type="gramStart"/>
      <w:r>
        <w:t>woman  before</w:t>
      </w:r>
      <w:proofErr w:type="gramEnd"/>
      <w:r>
        <w:t xml:space="preserve"> any questions come up that he will be giving her this kind of answer to her questions, so she should not think  he is just being impatient or uncaring. He should not reassure her that the </w:t>
      </w:r>
      <w:proofErr w:type="spellStart"/>
      <w:r>
        <w:t>bedikah</w:t>
      </w:r>
      <w:proofErr w:type="spellEnd"/>
      <w:r>
        <w:t xml:space="preserve"> is clean; it is not to her benefit. </w:t>
      </w:r>
      <w:r>
        <w:cr/>
      </w:r>
    </w:p>
    <w:p w:rsidR="00EF6493" w:rsidRPr="00EF6493" w:rsidRDefault="00EF6493" w:rsidP="00DE34FD">
      <w:pPr>
        <w:pStyle w:val="NoSpacing"/>
        <w:rPr>
          <w:b/>
          <w:bCs/>
          <w:u w:val="single"/>
        </w:rPr>
      </w:pPr>
      <w:r w:rsidRPr="00EF6493">
        <w:rPr>
          <w:b/>
          <w:bCs/>
          <w:u w:val="single"/>
        </w:rPr>
        <w:t xml:space="preserve">15) Shut </w:t>
      </w:r>
      <w:proofErr w:type="spellStart"/>
      <w:r w:rsidRPr="00EF6493">
        <w:rPr>
          <w:b/>
          <w:bCs/>
          <w:u w:val="single"/>
        </w:rPr>
        <w:t>Minchas</w:t>
      </w:r>
      <w:proofErr w:type="spellEnd"/>
      <w:r w:rsidRPr="00EF6493">
        <w:rPr>
          <w:b/>
          <w:bCs/>
          <w:u w:val="single"/>
        </w:rPr>
        <w:t xml:space="preserve"> Asher vol. II: 134</w:t>
      </w:r>
    </w:p>
    <w:p w:rsidR="00EF6493" w:rsidRDefault="00EF6493" w:rsidP="00EF6493">
      <w:pPr>
        <w:pStyle w:val="NoSpacing"/>
        <w:jc w:val="right"/>
      </w:pPr>
    </w:p>
    <w:p w:rsidR="00553815" w:rsidRDefault="00553815" w:rsidP="00EF6493">
      <w:pPr>
        <w:pStyle w:val="NoSpacing"/>
        <w:jc w:val="right"/>
      </w:pPr>
      <w:r>
        <w:rPr>
          <w:noProof/>
        </w:rPr>
        <w:drawing>
          <wp:inline distT="0" distB="0" distL="0" distR="0" wp14:anchorId="41B88453" wp14:editId="5EB93DEA">
            <wp:extent cx="2524125" cy="1590675"/>
            <wp:effectExtent l="0" t="0" r="9525" b="9525"/>
            <wp:docPr id="4" name="Picture 4" descr="C:\Users\Jonathan\AppData\Local\Microsoft\Windows\INetCache\Content.Word\Scan_2015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than\AppData\Local\Microsoft\Windows\INetCache\Content.Word\Scan_20150105.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4299" r="57509" b="56192"/>
                    <a:stretch/>
                  </pic:blipFill>
                  <pic:spPr bwMode="auto">
                    <a:xfrm>
                      <a:off x="0" y="0"/>
                      <a:ext cx="2525512" cy="1591549"/>
                    </a:xfrm>
                    <a:prstGeom prst="rect">
                      <a:avLst/>
                    </a:prstGeom>
                    <a:noFill/>
                    <a:ln>
                      <a:noFill/>
                    </a:ln>
                    <a:extLst>
                      <a:ext uri="{53640926-AAD7-44D8-BBD7-CCE9431645EC}">
                        <a14:shadowObscured xmlns:a14="http://schemas.microsoft.com/office/drawing/2010/main"/>
                      </a:ext>
                    </a:extLst>
                  </pic:spPr>
                </pic:pic>
              </a:graphicData>
            </a:graphic>
          </wp:inline>
        </w:drawing>
      </w:r>
    </w:p>
    <w:p w:rsidR="00553815" w:rsidRDefault="00EF6493" w:rsidP="00EF6493">
      <w:pPr>
        <w:pStyle w:val="NoSpacing"/>
        <w:tabs>
          <w:tab w:val="left" w:pos="3000"/>
        </w:tabs>
      </w:pPr>
      <w:r>
        <w:tab/>
      </w:r>
    </w:p>
    <w:p w:rsidR="00553815" w:rsidRDefault="00553815" w:rsidP="00DE34FD">
      <w:pPr>
        <w:pStyle w:val="NoSpacing"/>
      </w:pPr>
    </w:p>
    <w:p w:rsidR="00553815" w:rsidRDefault="00EF6493" w:rsidP="00DE34FD">
      <w:pPr>
        <w:pStyle w:val="NoSpacing"/>
      </w:pPr>
      <w:r>
        <w:t xml:space="preserve">16) </w:t>
      </w:r>
      <w:proofErr w:type="spellStart"/>
      <w:r>
        <w:t>Rav</w:t>
      </w:r>
      <w:proofErr w:type="spellEnd"/>
      <w:r>
        <w:t xml:space="preserve"> </w:t>
      </w:r>
      <w:proofErr w:type="spellStart"/>
      <w:r>
        <w:t>Shlomo</w:t>
      </w:r>
      <w:proofErr w:type="spellEnd"/>
      <w:r>
        <w:t xml:space="preserve"> </w:t>
      </w:r>
      <w:proofErr w:type="spellStart"/>
      <w:r>
        <w:t>Wolbe</w:t>
      </w:r>
      <w:proofErr w:type="spellEnd"/>
      <w:r>
        <w:t xml:space="preserve"> – Letters</w:t>
      </w:r>
    </w:p>
    <w:p w:rsidR="00EF6493" w:rsidRDefault="00EF6493" w:rsidP="00DE34FD">
      <w:pPr>
        <w:pStyle w:val="NoSpacing"/>
      </w:pPr>
    </w:p>
    <w:p w:rsidR="00EF6493" w:rsidRPr="00D62822" w:rsidRDefault="00EF6493" w:rsidP="00EF6493">
      <w:pPr>
        <w:pStyle w:val="NoSpacing"/>
        <w:rPr>
          <w:b/>
          <w:bCs/>
          <w:u w:val="single"/>
        </w:rPr>
      </w:pPr>
      <w:proofErr w:type="spellStart"/>
      <w:r w:rsidRPr="00D62822">
        <w:rPr>
          <w:b/>
          <w:bCs/>
          <w:u w:val="single"/>
        </w:rPr>
        <w:t>Rav</w:t>
      </w:r>
      <w:proofErr w:type="spellEnd"/>
      <w:r w:rsidRPr="00D62822">
        <w:rPr>
          <w:b/>
          <w:bCs/>
          <w:u w:val="single"/>
        </w:rPr>
        <w:t xml:space="preserve"> </w:t>
      </w:r>
      <w:proofErr w:type="spellStart"/>
      <w:r w:rsidRPr="00D62822">
        <w:rPr>
          <w:b/>
          <w:bCs/>
          <w:u w:val="single"/>
        </w:rPr>
        <w:t>Wolbe</w:t>
      </w:r>
      <w:proofErr w:type="spellEnd"/>
      <w:r w:rsidRPr="00D62822">
        <w:rPr>
          <w:b/>
          <w:bCs/>
          <w:u w:val="single"/>
        </w:rPr>
        <w:t xml:space="preserve"> </w:t>
      </w:r>
    </w:p>
    <w:p w:rsidR="00EF6493" w:rsidRDefault="00EF6493" w:rsidP="00EF6493">
      <w:pPr>
        <w:pStyle w:val="NoSpacing"/>
      </w:pPr>
    </w:p>
    <w:p w:rsidR="00EF6493" w:rsidRDefault="00EF6493" w:rsidP="00EF6493">
      <w:pPr>
        <w:pStyle w:val="NoSpacing"/>
        <w:jc w:val="both"/>
      </w:pPr>
      <w:r w:rsidRPr="00D62822">
        <w:rPr>
          <w:noProof/>
        </w:rPr>
        <w:drawing>
          <wp:inline distT="0" distB="0" distL="0" distR="0" wp14:anchorId="502F1DF1" wp14:editId="3A9C7DD8">
            <wp:extent cx="5938682" cy="1619250"/>
            <wp:effectExtent l="0" t="0" r="5080" b="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1620591"/>
                    </a:xfrm>
                    <a:prstGeom prst="rect">
                      <a:avLst/>
                    </a:prstGeom>
                  </pic:spPr>
                </pic:pic>
              </a:graphicData>
            </a:graphic>
          </wp:inline>
        </w:drawing>
      </w:r>
    </w:p>
    <w:p w:rsidR="00EF6493" w:rsidRPr="00BB5699" w:rsidRDefault="00EF6493" w:rsidP="00DE34FD">
      <w:pPr>
        <w:pStyle w:val="NoSpacing"/>
      </w:pPr>
    </w:p>
    <w:sectPr w:rsidR="00EF6493" w:rsidRPr="00BB5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R BERKLE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80054"/>
    <w:multiLevelType w:val="hybridMultilevel"/>
    <w:tmpl w:val="8FC2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052C10"/>
    <w:multiLevelType w:val="hybridMultilevel"/>
    <w:tmpl w:val="59AA695C"/>
    <w:lvl w:ilvl="0" w:tplc="4B3A75D4">
      <w:start w:val="1"/>
      <w:numFmt w:val="bullet"/>
      <w:lvlText w:val=""/>
      <w:lvlJc w:val="left"/>
      <w:pPr>
        <w:tabs>
          <w:tab w:val="num" w:pos="720"/>
        </w:tabs>
        <w:ind w:left="720" w:hanging="360"/>
      </w:pPr>
      <w:rPr>
        <w:rFonts w:ascii="Wingdings 2" w:hAnsi="Wingdings 2" w:hint="default"/>
      </w:rPr>
    </w:lvl>
    <w:lvl w:ilvl="1" w:tplc="E4D67C6A" w:tentative="1">
      <w:start w:val="1"/>
      <w:numFmt w:val="bullet"/>
      <w:lvlText w:val=""/>
      <w:lvlJc w:val="left"/>
      <w:pPr>
        <w:tabs>
          <w:tab w:val="num" w:pos="1440"/>
        </w:tabs>
        <w:ind w:left="1440" w:hanging="360"/>
      </w:pPr>
      <w:rPr>
        <w:rFonts w:ascii="Wingdings 2" w:hAnsi="Wingdings 2" w:hint="default"/>
      </w:rPr>
    </w:lvl>
    <w:lvl w:ilvl="2" w:tplc="770442A6" w:tentative="1">
      <w:start w:val="1"/>
      <w:numFmt w:val="bullet"/>
      <w:lvlText w:val=""/>
      <w:lvlJc w:val="left"/>
      <w:pPr>
        <w:tabs>
          <w:tab w:val="num" w:pos="2160"/>
        </w:tabs>
        <w:ind w:left="2160" w:hanging="360"/>
      </w:pPr>
      <w:rPr>
        <w:rFonts w:ascii="Wingdings 2" w:hAnsi="Wingdings 2" w:hint="default"/>
      </w:rPr>
    </w:lvl>
    <w:lvl w:ilvl="3" w:tplc="6122ED4C" w:tentative="1">
      <w:start w:val="1"/>
      <w:numFmt w:val="bullet"/>
      <w:lvlText w:val=""/>
      <w:lvlJc w:val="left"/>
      <w:pPr>
        <w:tabs>
          <w:tab w:val="num" w:pos="2880"/>
        </w:tabs>
        <w:ind w:left="2880" w:hanging="360"/>
      </w:pPr>
      <w:rPr>
        <w:rFonts w:ascii="Wingdings 2" w:hAnsi="Wingdings 2" w:hint="default"/>
      </w:rPr>
    </w:lvl>
    <w:lvl w:ilvl="4" w:tplc="FBC09C58" w:tentative="1">
      <w:start w:val="1"/>
      <w:numFmt w:val="bullet"/>
      <w:lvlText w:val=""/>
      <w:lvlJc w:val="left"/>
      <w:pPr>
        <w:tabs>
          <w:tab w:val="num" w:pos="3600"/>
        </w:tabs>
        <w:ind w:left="3600" w:hanging="360"/>
      </w:pPr>
      <w:rPr>
        <w:rFonts w:ascii="Wingdings 2" w:hAnsi="Wingdings 2" w:hint="default"/>
      </w:rPr>
    </w:lvl>
    <w:lvl w:ilvl="5" w:tplc="4A10966E" w:tentative="1">
      <w:start w:val="1"/>
      <w:numFmt w:val="bullet"/>
      <w:lvlText w:val=""/>
      <w:lvlJc w:val="left"/>
      <w:pPr>
        <w:tabs>
          <w:tab w:val="num" w:pos="4320"/>
        </w:tabs>
        <w:ind w:left="4320" w:hanging="360"/>
      </w:pPr>
      <w:rPr>
        <w:rFonts w:ascii="Wingdings 2" w:hAnsi="Wingdings 2" w:hint="default"/>
      </w:rPr>
    </w:lvl>
    <w:lvl w:ilvl="6" w:tplc="717E5256" w:tentative="1">
      <w:start w:val="1"/>
      <w:numFmt w:val="bullet"/>
      <w:lvlText w:val=""/>
      <w:lvlJc w:val="left"/>
      <w:pPr>
        <w:tabs>
          <w:tab w:val="num" w:pos="5040"/>
        </w:tabs>
        <w:ind w:left="5040" w:hanging="360"/>
      </w:pPr>
      <w:rPr>
        <w:rFonts w:ascii="Wingdings 2" w:hAnsi="Wingdings 2" w:hint="default"/>
      </w:rPr>
    </w:lvl>
    <w:lvl w:ilvl="7" w:tplc="39FCD2DC" w:tentative="1">
      <w:start w:val="1"/>
      <w:numFmt w:val="bullet"/>
      <w:lvlText w:val=""/>
      <w:lvlJc w:val="left"/>
      <w:pPr>
        <w:tabs>
          <w:tab w:val="num" w:pos="5760"/>
        </w:tabs>
        <w:ind w:left="5760" w:hanging="360"/>
      </w:pPr>
      <w:rPr>
        <w:rFonts w:ascii="Wingdings 2" w:hAnsi="Wingdings 2" w:hint="default"/>
      </w:rPr>
    </w:lvl>
    <w:lvl w:ilvl="8" w:tplc="C584DC40" w:tentative="1">
      <w:start w:val="1"/>
      <w:numFmt w:val="bullet"/>
      <w:lvlText w:val=""/>
      <w:lvlJc w:val="left"/>
      <w:pPr>
        <w:tabs>
          <w:tab w:val="num" w:pos="6480"/>
        </w:tabs>
        <w:ind w:left="6480" w:hanging="360"/>
      </w:pPr>
      <w:rPr>
        <w:rFonts w:ascii="Wingdings 2" w:hAnsi="Wingdings 2" w:hint="default"/>
      </w:rPr>
    </w:lvl>
  </w:abstractNum>
  <w:abstractNum w:abstractNumId="2">
    <w:nsid w:val="367D1A62"/>
    <w:multiLevelType w:val="hybridMultilevel"/>
    <w:tmpl w:val="882A5356"/>
    <w:lvl w:ilvl="0" w:tplc="80BAC1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866B4E"/>
    <w:multiLevelType w:val="hybridMultilevel"/>
    <w:tmpl w:val="F99A3DDA"/>
    <w:lvl w:ilvl="0" w:tplc="2DF8DC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5E26CBD"/>
    <w:multiLevelType w:val="hybridMultilevel"/>
    <w:tmpl w:val="E108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E95"/>
    <w:rsid w:val="0003600D"/>
    <w:rsid w:val="00111430"/>
    <w:rsid w:val="0028050F"/>
    <w:rsid w:val="0028157A"/>
    <w:rsid w:val="002C4684"/>
    <w:rsid w:val="00412D5F"/>
    <w:rsid w:val="0042446C"/>
    <w:rsid w:val="00553815"/>
    <w:rsid w:val="00625E95"/>
    <w:rsid w:val="00626BE6"/>
    <w:rsid w:val="0085667E"/>
    <w:rsid w:val="00920AE3"/>
    <w:rsid w:val="00976D62"/>
    <w:rsid w:val="009E5B0B"/>
    <w:rsid w:val="00AC21FA"/>
    <w:rsid w:val="00AD3CB4"/>
    <w:rsid w:val="00BB5699"/>
    <w:rsid w:val="00C31ABB"/>
    <w:rsid w:val="00DD63AC"/>
    <w:rsid w:val="00DE34FD"/>
    <w:rsid w:val="00EA1B7D"/>
    <w:rsid w:val="00EF6493"/>
    <w:rsid w:val="00F90C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5E95"/>
    <w:pPr>
      <w:spacing w:after="0" w:line="240" w:lineRule="auto"/>
    </w:pPr>
  </w:style>
  <w:style w:type="paragraph" w:styleId="BalloonText">
    <w:name w:val="Balloon Text"/>
    <w:basedOn w:val="Normal"/>
    <w:link w:val="BalloonTextChar"/>
    <w:uiPriority w:val="99"/>
    <w:semiHidden/>
    <w:unhideWhenUsed/>
    <w:rsid w:val="00856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67E"/>
    <w:rPr>
      <w:rFonts w:ascii="Tahoma" w:hAnsi="Tahoma" w:cs="Tahoma"/>
      <w:sz w:val="16"/>
      <w:szCs w:val="16"/>
    </w:rPr>
  </w:style>
  <w:style w:type="paragraph" w:styleId="ListParagraph">
    <w:name w:val="List Paragraph"/>
    <w:basedOn w:val="Normal"/>
    <w:uiPriority w:val="34"/>
    <w:qFormat/>
    <w:rsid w:val="00BB5699"/>
    <w:pPr>
      <w:ind w:left="720"/>
      <w:contextualSpacing/>
    </w:pPr>
  </w:style>
  <w:style w:type="character" w:customStyle="1" w:styleId="apple-converted-space">
    <w:name w:val="apple-converted-space"/>
    <w:basedOn w:val="DefaultParagraphFont"/>
    <w:rsid w:val="00EA1B7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5E95"/>
    <w:pPr>
      <w:spacing w:after="0" w:line="240" w:lineRule="auto"/>
    </w:pPr>
  </w:style>
  <w:style w:type="paragraph" w:styleId="BalloonText">
    <w:name w:val="Balloon Text"/>
    <w:basedOn w:val="Normal"/>
    <w:link w:val="BalloonTextChar"/>
    <w:uiPriority w:val="99"/>
    <w:semiHidden/>
    <w:unhideWhenUsed/>
    <w:rsid w:val="00856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67E"/>
    <w:rPr>
      <w:rFonts w:ascii="Tahoma" w:hAnsi="Tahoma" w:cs="Tahoma"/>
      <w:sz w:val="16"/>
      <w:szCs w:val="16"/>
    </w:rPr>
  </w:style>
  <w:style w:type="paragraph" w:styleId="ListParagraph">
    <w:name w:val="List Paragraph"/>
    <w:basedOn w:val="Normal"/>
    <w:uiPriority w:val="34"/>
    <w:qFormat/>
    <w:rsid w:val="00BB5699"/>
    <w:pPr>
      <w:ind w:left="720"/>
      <w:contextualSpacing/>
    </w:pPr>
  </w:style>
  <w:style w:type="character" w:customStyle="1" w:styleId="apple-converted-space">
    <w:name w:val="apple-converted-space"/>
    <w:basedOn w:val="DefaultParagraphFont"/>
    <w:rsid w:val="00EA1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5799987">
      <w:bodyDiv w:val="1"/>
      <w:marLeft w:val="0"/>
      <w:marRight w:val="0"/>
      <w:marTop w:val="0"/>
      <w:marBottom w:val="0"/>
      <w:divBdr>
        <w:top w:val="none" w:sz="0" w:space="0" w:color="auto"/>
        <w:left w:val="none" w:sz="0" w:space="0" w:color="auto"/>
        <w:bottom w:val="none" w:sz="0" w:space="0" w:color="auto"/>
        <w:right w:val="none" w:sz="0" w:space="0" w:color="auto"/>
      </w:divBdr>
      <w:divsChild>
        <w:div w:id="932857253">
          <w:marLeft w:val="864"/>
          <w:marRight w:val="0"/>
          <w:marTop w:val="134"/>
          <w:marBottom w:val="0"/>
          <w:divBdr>
            <w:top w:val="none" w:sz="0" w:space="0" w:color="auto"/>
            <w:left w:val="none" w:sz="0" w:space="0" w:color="auto"/>
            <w:bottom w:val="none" w:sz="0" w:space="0" w:color="auto"/>
            <w:right w:val="none" w:sz="0" w:space="0" w:color="auto"/>
          </w:divBdr>
        </w:div>
        <w:div w:id="1615751949">
          <w:marLeft w:val="864"/>
          <w:marRight w:val="0"/>
          <w:marTop w:val="134"/>
          <w:marBottom w:val="0"/>
          <w:divBdr>
            <w:top w:val="none" w:sz="0" w:space="0" w:color="auto"/>
            <w:left w:val="none" w:sz="0" w:space="0" w:color="auto"/>
            <w:bottom w:val="none" w:sz="0" w:space="0" w:color="auto"/>
            <w:right w:val="none" w:sz="0" w:space="0" w:color="auto"/>
          </w:divBdr>
        </w:div>
        <w:div w:id="1751153707">
          <w:marLeft w:val="864"/>
          <w:marRight w:val="0"/>
          <w:marTop w:val="134"/>
          <w:marBottom w:val="0"/>
          <w:divBdr>
            <w:top w:val="none" w:sz="0" w:space="0" w:color="auto"/>
            <w:left w:val="none" w:sz="0" w:space="0" w:color="auto"/>
            <w:bottom w:val="none" w:sz="0" w:space="0" w:color="auto"/>
            <w:right w:val="none" w:sz="0" w:space="0" w:color="auto"/>
          </w:divBdr>
        </w:div>
        <w:div w:id="2000495416">
          <w:marLeft w:val="864"/>
          <w:marRight w:val="0"/>
          <w:marTop w:val="134"/>
          <w:marBottom w:val="0"/>
          <w:divBdr>
            <w:top w:val="none" w:sz="0" w:space="0" w:color="auto"/>
            <w:left w:val="none" w:sz="0" w:space="0" w:color="auto"/>
            <w:bottom w:val="none" w:sz="0" w:space="0" w:color="auto"/>
            <w:right w:val="none" w:sz="0" w:space="0" w:color="auto"/>
          </w:divBdr>
        </w:div>
        <w:div w:id="2011062477">
          <w:marLeft w:val="864"/>
          <w:marRight w:val="0"/>
          <w:marTop w:val="134"/>
          <w:marBottom w:val="0"/>
          <w:divBdr>
            <w:top w:val="none" w:sz="0" w:space="0" w:color="auto"/>
            <w:left w:val="none" w:sz="0" w:space="0" w:color="auto"/>
            <w:bottom w:val="none" w:sz="0" w:space="0" w:color="auto"/>
            <w:right w:val="none" w:sz="0" w:space="0" w:color="auto"/>
          </w:divBdr>
        </w:div>
        <w:div w:id="270355144">
          <w:marLeft w:val="864"/>
          <w:marRight w:val="0"/>
          <w:marTop w:val="134"/>
          <w:marBottom w:val="0"/>
          <w:divBdr>
            <w:top w:val="none" w:sz="0" w:space="0" w:color="auto"/>
            <w:left w:val="none" w:sz="0" w:space="0" w:color="auto"/>
            <w:bottom w:val="none" w:sz="0" w:space="0" w:color="auto"/>
            <w:right w:val="none" w:sz="0" w:space="0" w:color="auto"/>
          </w:divBdr>
        </w:div>
        <w:div w:id="1724017437">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459</TotalTime>
  <Pages>6</Pages>
  <Words>1537</Words>
  <Characters>8767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Jonathan</cp:lastModifiedBy>
  <cp:revision>4</cp:revision>
  <dcterms:created xsi:type="dcterms:W3CDTF">2014-12-23T15:49:00Z</dcterms:created>
  <dcterms:modified xsi:type="dcterms:W3CDTF">2015-01-05T15:14:00Z</dcterms:modified>
</cp:coreProperties>
</file>