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A9" w:rsidRDefault="00CD2C12" w:rsidP="00CD2C12">
      <w:pPr>
        <w:bidi/>
        <w:rPr>
          <w:rFonts w:cs="Arial"/>
        </w:rPr>
      </w:pPr>
      <w:r w:rsidRPr="00CD2C12">
        <w:rPr>
          <w:rFonts w:cs="Arial" w:hint="cs"/>
          <w:b/>
          <w:bCs/>
          <w:u w:val="single"/>
          <w:rtl/>
        </w:rPr>
        <w:t>דברים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פרק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יא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פסוק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כו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וקללה</w:t>
      </w:r>
      <w:r>
        <w:rPr>
          <w:rFonts w:cs="Arial"/>
          <w:rtl/>
        </w:rPr>
        <w:t>:</w:t>
      </w:r>
      <w:r>
        <w:rPr>
          <w:rFonts w:cs="Arial"/>
        </w:rPr>
        <w:t xml:space="preserve">  </w:t>
      </w:r>
      <w:r w:rsidRPr="00CD2C12">
        <w:rPr>
          <w:rFonts w:cs="Arial" w:hint="cs"/>
          <w:b/>
          <w:bCs/>
          <w:u w:val="single"/>
          <w:rtl/>
        </w:rPr>
        <w:t>אבן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עזרא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ראה</w:t>
      </w:r>
      <w:r w:rsidRPr="00CD2C12">
        <w:rPr>
          <w:rFonts w:cs="Arial"/>
          <w:rtl/>
        </w:rPr>
        <w:t xml:space="preserve"> - </w:t>
      </w:r>
      <w:r w:rsidRPr="00CD2C12">
        <w:rPr>
          <w:rFonts w:cs="Arial" w:hint="cs"/>
          <w:rtl/>
        </w:rPr>
        <w:t>לכל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אחד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ידבר</w:t>
      </w:r>
      <w:r w:rsidRPr="00CD2C12">
        <w:rPr>
          <w:rFonts w:cs="Arial"/>
          <w:rtl/>
        </w:rPr>
        <w:t>:</w:t>
      </w:r>
      <w:r>
        <w:rPr>
          <w:rFonts w:cs="Arial"/>
        </w:rPr>
        <w:t xml:space="preserve">  </w:t>
      </w:r>
    </w:p>
    <w:p w:rsidR="00CD2C12" w:rsidRDefault="00CD2C12" w:rsidP="00CD2C12">
      <w:pPr>
        <w:bidi/>
        <w:rPr>
          <w:rFonts w:cs="Arial"/>
          <w:b/>
          <w:bCs/>
          <w:u w:val="single"/>
        </w:rPr>
      </w:pPr>
      <w:r w:rsidRPr="00CD2C12">
        <w:rPr>
          <w:rFonts w:cs="Arial" w:hint="cs"/>
          <w:b/>
          <w:bCs/>
          <w:u w:val="single"/>
          <w:rtl/>
        </w:rPr>
        <w:t>משנה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סנהדרין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פרק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ד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משנה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ה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לפיכך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נברא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אדם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יחידי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ללמדך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שכל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המאבד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נפש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אחד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מישראל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מעלה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עליו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הכתוב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כאילו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איבד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עולם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מלא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וכל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המקיים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נפש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אחת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מישראל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מעלה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עליו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הכתוב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כאילו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קיים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עולם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מלא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ומפני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שלום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הבריות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שלא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יאמר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אדם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לחבירו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אבא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גדול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מאביך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ושלא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יהו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מינין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אומרים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הרבה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רשויות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בשמים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ולהגיד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גדולתו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של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הקדוש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ברוך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הוא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שאדם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טובע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כמה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מטבעות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בחותם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אחד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וכולן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דומין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זה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לזה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ומלך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מלכי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המלכים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הקדוש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ברוך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הוא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טבע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כל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אדם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בחותמו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של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אדם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הראשון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ואין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אחד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מהן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דומה</w:t>
      </w:r>
      <w:r w:rsidRPr="00CD2C12">
        <w:rPr>
          <w:rFonts w:cs="Arial"/>
          <w:sz w:val="16"/>
          <w:szCs w:val="16"/>
          <w:rtl/>
        </w:rPr>
        <w:t xml:space="preserve"> </w:t>
      </w:r>
      <w:r w:rsidRPr="00CD2C12">
        <w:rPr>
          <w:rFonts w:cs="Arial" w:hint="cs"/>
          <w:sz w:val="16"/>
          <w:szCs w:val="16"/>
          <w:rtl/>
        </w:rPr>
        <w:t>לחבירו</w:t>
      </w:r>
      <w:r>
        <w:rPr>
          <w:rFonts w:cs="Arial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לפיכך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כל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אחד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ואחד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חייב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לומר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בשבילי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נברא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העולם</w:t>
      </w:r>
    </w:p>
    <w:p w:rsidR="00CD2C12" w:rsidRDefault="00CD2C12" w:rsidP="00CD2C12">
      <w:pPr>
        <w:bidi/>
        <w:rPr>
          <w:rFonts w:cs="Arial"/>
        </w:rPr>
      </w:pPr>
      <w:r w:rsidRPr="00CD2C12">
        <w:rPr>
          <w:rFonts w:cs="Arial" w:hint="cs"/>
          <w:b/>
          <w:bCs/>
          <w:u w:val="single"/>
          <w:rtl/>
        </w:rPr>
        <w:t>דברים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פרק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כו</w:t>
      </w:r>
      <w:r w:rsidRPr="00CD2C12">
        <w:rPr>
          <w:rFonts w:cs="Arial"/>
          <w:b/>
          <w:bCs/>
          <w:u w:val="single"/>
          <w:rtl/>
        </w:rPr>
        <w:t xml:space="preserve"> (</w:t>
      </w:r>
      <w:r w:rsidRPr="00CD2C12">
        <w:rPr>
          <w:rFonts w:cs="Arial" w:hint="cs"/>
          <w:b/>
          <w:bCs/>
          <w:u w:val="single"/>
          <w:rtl/>
        </w:rPr>
        <w:t>ג</w:t>
      </w:r>
      <w:r w:rsidRPr="00CD2C12">
        <w:rPr>
          <w:rFonts w:cs="Arial"/>
          <w:b/>
          <w:bCs/>
          <w:u w:val="single"/>
          <w:rtl/>
        </w:rPr>
        <w:t xml:space="preserve">) </w:t>
      </w:r>
      <w:r w:rsidRPr="00CD2C12">
        <w:rPr>
          <w:rFonts w:cs="Arial" w:hint="cs"/>
          <w:rtl/>
        </w:rPr>
        <w:t>ובאת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אל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הכהן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אשר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יהיה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בימים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ההם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ואמרת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אליו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הגדתי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היום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ליקוק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אלהיך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כי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באתי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אל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הארץ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אשר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נשבע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יקוק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לאבתינו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לתת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לנו</w:t>
      </w:r>
      <w:r w:rsidRPr="00CD2C12">
        <w:rPr>
          <w:rFonts w:cs="Arial"/>
          <w:rtl/>
        </w:rPr>
        <w:t>:</w:t>
      </w:r>
      <w:r w:rsidRPr="00CD2C12">
        <w:rPr>
          <w:rFonts w:hint="cs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רש</w:t>
      </w:r>
      <w:r w:rsidRPr="00CD2C12">
        <w:rPr>
          <w:rFonts w:cs="Arial"/>
          <w:b/>
          <w:bCs/>
          <w:u w:val="single"/>
          <w:rtl/>
        </w:rPr>
        <w:t>"</w:t>
      </w:r>
      <w:r w:rsidRPr="00CD2C12">
        <w:rPr>
          <w:rFonts w:cs="Arial" w:hint="cs"/>
          <w:b/>
          <w:bCs/>
          <w:u w:val="single"/>
          <w:rtl/>
        </w:rPr>
        <w:t>י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ואמרת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אליו</w:t>
      </w:r>
      <w:r w:rsidRPr="00CD2C12">
        <w:rPr>
          <w:rFonts w:cs="Arial"/>
          <w:rtl/>
        </w:rPr>
        <w:t xml:space="preserve"> - </w:t>
      </w:r>
      <w:r w:rsidRPr="00CD2C12">
        <w:rPr>
          <w:rFonts w:cs="Arial" w:hint="cs"/>
          <w:rtl/>
        </w:rPr>
        <w:t>שאינך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כפוי</w:t>
      </w:r>
      <w:r w:rsidRPr="00CD2C12">
        <w:rPr>
          <w:rFonts w:cs="Arial"/>
          <w:rtl/>
        </w:rPr>
        <w:t xml:space="preserve"> </w:t>
      </w:r>
      <w:r w:rsidRPr="00CD2C12">
        <w:rPr>
          <w:rFonts w:cs="Arial" w:hint="cs"/>
          <w:rtl/>
        </w:rPr>
        <w:t>טובה</w:t>
      </w:r>
      <w:r w:rsidRPr="00CD2C12">
        <w:rPr>
          <w:rFonts w:cs="Arial"/>
          <w:rtl/>
        </w:rPr>
        <w:t>:</w:t>
      </w:r>
    </w:p>
    <w:p w:rsidR="00CD2C12" w:rsidRDefault="00CD2C12" w:rsidP="00CD2C12">
      <w:pPr>
        <w:bidi/>
        <w:rPr>
          <w:rFonts w:cs="Arial"/>
        </w:rPr>
      </w:pPr>
      <w:r w:rsidRPr="00CD2C12">
        <w:rPr>
          <w:rFonts w:cs="Arial" w:hint="cs"/>
          <w:b/>
          <w:bCs/>
          <w:u w:val="single"/>
          <w:rtl/>
        </w:rPr>
        <w:t>תענית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דף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כה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עמוד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א</w:t>
      </w:r>
      <w:r w:rsidRPr="00CD2C12">
        <w:rPr>
          <w:rFonts w:cs="Arial"/>
          <w:b/>
          <w:bCs/>
          <w:u w:val="single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דחיקא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למטעם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דתומא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ושדייה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בפומיה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אזול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חזיוהו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וחייך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צוציתא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מאפותיה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קבכית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וחייכת</w:t>
      </w:r>
      <w:r>
        <w:rPr>
          <w:rFonts w:cs="Arial"/>
          <w:rtl/>
        </w:rPr>
        <w:t xml:space="preserve">? -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דהוה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אצטער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עלמא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אלעזר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ניחא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דאפכיה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מרישא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דמתילדת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דמזוני</w:t>
      </w:r>
      <w:r>
        <w:rPr>
          <w:rFonts w:cs="Arial"/>
          <w:rtl/>
        </w:rPr>
        <w:t>.</w:t>
      </w:r>
    </w:p>
    <w:p w:rsidR="00CD2C12" w:rsidRDefault="00CD2C12" w:rsidP="00CD2C12">
      <w:pPr>
        <w:bidi/>
        <w:rPr>
          <w:rFonts w:cs="Arial"/>
        </w:rPr>
      </w:pPr>
      <w:r w:rsidRPr="00CD2C12">
        <w:rPr>
          <w:rFonts w:cs="Arial" w:hint="cs"/>
          <w:b/>
          <w:bCs/>
          <w:u w:val="single"/>
          <w:rtl/>
        </w:rPr>
        <w:t>ספורנו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דברים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פרק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יא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פסוק</w:t>
      </w:r>
      <w:r w:rsidRPr="00CD2C12">
        <w:rPr>
          <w:rFonts w:cs="Arial"/>
          <w:b/>
          <w:bCs/>
          <w:u w:val="single"/>
          <w:rtl/>
        </w:rPr>
        <w:t xml:space="preserve"> </w:t>
      </w:r>
      <w:r w:rsidRPr="00CD2C12">
        <w:rPr>
          <w:rFonts w:cs="Arial" w:hint="cs"/>
          <w:b/>
          <w:bCs/>
          <w:u w:val="single"/>
          <w:rtl/>
        </w:rPr>
        <w:t>כו</w:t>
      </w:r>
      <w:r w:rsidRPr="00CD2C12">
        <w:rPr>
          <w:rFonts w:cs="Arial"/>
          <w:b/>
          <w:bCs/>
          <w:u w:val="single"/>
          <w:rtl/>
        </w:rPr>
        <w:t xml:space="preserve"> 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הביטה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וקללה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והקללה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מחסרת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שתבחרו</w:t>
      </w:r>
      <w:r>
        <w:rPr>
          <w:rFonts w:cs="Arial"/>
          <w:rtl/>
        </w:rPr>
        <w:t>:</w:t>
      </w:r>
    </w:p>
    <w:p w:rsidR="00CD2C12" w:rsidRPr="00B625BF" w:rsidRDefault="00B625BF" w:rsidP="00B625BF">
      <w:pPr>
        <w:bidi/>
        <w:rPr>
          <w:rFonts w:cs="Arial"/>
        </w:rPr>
      </w:pPr>
      <w:r w:rsidRPr="00B625BF">
        <w:rPr>
          <w:rFonts w:cs="Arial" w:hint="cs"/>
          <w:b/>
          <w:bCs/>
          <w:u w:val="single"/>
          <w:rtl/>
        </w:rPr>
        <w:t>אור</w:t>
      </w:r>
      <w:r w:rsidRPr="00B625BF">
        <w:rPr>
          <w:rFonts w:cs="Arial"/>
          <w:b/>
          <w:bCs/>
          <w:u w:val="single"/>
          <w:rtl/>
        </w:rPr>
        <w:t xml:space="preserve"> </w:t>
      </w:r>
      <w:r w:rsidRPr="00B625BF">
        <w:rPr>
          <w:rFonts w:cs="Arial" w:hint="cs"/>
          <w:b/>
          <w:bCs/>
          <w:u w:val="single"/>
          <w:rtl/>
        </w:rPr>
        <w:t>החיים</w:t>
      </w:r>
      <w:r w:rsidRPr="00B625BF">
        <w:rPr>
          <w:rFonts w:cs="Arial"/>
          <w:b/>
          <w:bCs/>
          <w:u w:val="single"/>
          <w:rtl/>
        </w:rPr>
        <w:t xml:space="preserve"> </w:t>
      </w:r>
      <w:r w:rsidRPr="00B625BF">
        <w:rPr>
          <w:rFonts w:cs="Arial" w:hint="cs"/>
          <w:b/>
          <w:bCs/>
          <w:u w:val="single"/>
          <w:rtl/>
        </w:rPr>
        <w:t>דברים</w:t>
      </w:r>
      <w:r w:rsidRPr="00B625BF">
        <w:rPr>
          <w:rFonts w:cs="Arial"/>
          <w:b/>
          <w:bCs/>
          <w:u w:val="single"/>
          <w:rtl/>
        </w:rPr>
        <w:t xml:space="preserve"> </w:t>
      </w:r>
      <w:r w:rsidRPr="00B625BF">
        <w:rPr>
          <w:rFonts w:cs="Arial" w:hint="cs"/>
          <w:b/>
          <w:bCs/>
          <w:u w:val="single"/>
          <w:rtl/>
        </w:rPr>
        <w:t>פרק</w:t>
      </w:r>
      <w:r w:rsidRPr="00B625BF">
        <w:rPr>
          <w:rFonts w:cs="Arial"/>
          <w:b/>
          <w:bCs/>
          <w:u w:val="single"/>
          <w:rtl/>
        </w:rPr>
        <w:t xml:space="preserve"> </w:t>
      </w:r>
      <w:r w:rsidRPr="00B625BF">
        <w:rPr>
          <w:rFonts w:cs="Arial" w:hint="cs"/>
          <w:b/>
          <w:bCs/>
          <w:u w:val="single"/>
          <w:rtl/>
        </w:rPr>
        <w:t>יא</w:t>
      </w:r>
      <w:r w:rsidRPr="00B625BF">
        <w:rPr>
          <w:rFonts w:cs="Arial"/>
          <w:b/>
          <w:bCs/>
          <w:u w:val="single"/>
          <w:rtl/>
        </w:rPr>
        <w:t xml:space="preserve"> </w:t>
      </w:r>
      <w:r w:rsidRPr="00B625BF">
        <w:rPr>
          <w:rFonts w:cs="Arial" w:hint="cs"/>
          <w:b/>
          <w:bCs/>
          <w:u w:val="single"/>
          <w:rtl/>
        </w:rPr>
        <w:t>פסוק</w:t>
      </w:r>
      <w:r w:rsidRPr="00B625BF">
        <w:rPr>
          <w:rFonts w:cs="Arial"/>
          <w:b/>
          <w:bCs/>
          <w:u w:val="single"/>
          <w:rtl/>
        </w:rPr>
        <w:t xml:space="preserve"> </w:t>
      </w:r>
      <w:r w:rsidRPr="00B625BF">
        <w:rPr>
          <w:rFonts w:cs="Arial" w:hint="cs"/>
          <w:b/>
          <w:bCs/>
          <w:u w:val="single"/>
          <w:rtl/>
        </w:rPr>
        <w:t>כו</w:t>
      </w:r>
      <w:r w:rsidRPr="00B625BF">
        <w:rPr>
          <w:rFonts w:cs="Arial"/>
          <w:b/>
          <w:bCs/>
          <w:u w:val="single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שהעירם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יעריכו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ליחידי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נותן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לפניכם</w:t>
      </w:r>
      <w:r w:rsidRPr="00B625BF">
        <w:rPr>
          <w:rFonts w:cs="Arial"/>
          <w:rtl/>
        </w:rPr>
        <w:t>:</w:t>
      </w:r>
    </w:p>
    <w:p w:rsidR="00B625BF" w:rsidRDefault="00B625BF" w:rsidP="00B625BF">
      <w:pPr>
        <w:bidi/>
        <w:rPr>
          <w:rFonts w:cs="Arial"/>
        </w:rPr>
      </w:pPr>
      <w:r w:rsidRPr="00B625BF">
        <w:rPr>
          <w:rFonts w:cs="Arial" w:hint="cs"/>
          <w:b/>
          <w:bCs/>
          <w:u w:val="single"/>
          <w:rtl/>
        </w:rPr>
        <w:t>דברים</w:t>
      </w:r>
      <w:r w:rsidRPr="00B625BF">
        <w:rPr>
          <w:rFonts w:cs="Arial"/>
          <w:b/>
          <w:bCs/>
          <w:u w:val="single"/>
          <w:rtl/>
        </w:rPr>
        <w:t xml:space="preserve"> </w:t>
      </w:r>
      <w:r w:rsidRPr="00B625BF">
        <w:rPr>
          <w:rFonts w:cs="Arial" w:hint="cs"/>
          <w:b/>
          <w:bCs/>
          <w:u w:val="single"/>
          <w:rtl/>
        </w:rPr>
        <w:t>פרק</w:t>
      </w:r>
      <w:r w:rsidRPr="00B625BF">
        <w:rPr>
          <w:rFonts w:cs="Arial"/>
          <w:b/>
          <w:bCs/>
          <w:u w:val="single"/>
          <w:rtl/>
        </w:rPr>
        <w:t xml:space="preserve"> </w:t>
      </w:r>
      <w:r w:rsidRPr="00B625BF">
        <w:rPr>
          <w:rFonts w:cs="Arial" w:hint="cs"/>
          <w:b/>
          <w:bCs/>
          <w:u w:val="single"/>
          <w:rtl/>
        </w:rPr>
        <w:t>יא</w:t>
      </w:r>
      <w:r w:rsidRPr="00B625BF">
        <w:rPr>
          <w:rFonts w:cs="Arial"/>
          <w:b/>
          <w:bCs/>
          <w:u w:val="single"/>
          <w:rtl/>
        </w:rPr>
        <w:t xml:space="preserve"> (</w:t>
      </w:r>
      <w:r w:rsidRPr="00B625BF">
        <w:rPr>
          <w:rFonts w:cs="Arial" w:hint="cs"/>
          <w:b/>
          <w:bCs/>
          <w:u w:val="single"/>
          <w:rtl/>
        </w:rPr>
        <w:t>כז</w:t>
      </w:r>
      <w:r w:rsidRPr="00B625BF">
        <w:rPr>
          <w:rFonts w:cs="Arial"/>
          <w:b/>
          <w:bCs/>
          <w:u w:val="single"/>
          <w:rtl/>
        </w:rPr>
        <w:t xml:space="preserve">) </w:t>
      </w:r>
      <w:r w:rsidRPr="00B625BF">
        <w:rPr>
          <w:rFonts w:cs="Arial" w:hint="cs"/>
          <w:rtl/>
        </w:rPr>
        <w:t>את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הברכה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תשמעו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>:</w:t>
      </w:r>
      <w:r>
        <w:rPr>
          <w:rFonts w:cs="Arial"/>
        </w:rPr>
        <w:t xml:space="preserve"> </w:t>
      </w:r>
      <w:r>
        <w:rPr>
          <w:rFonts w:cs="Arial"/>
          <w:rtl/>
        </w:rPr>
        <w:t>(</w:t>
      </w:r>
      <w:r>
        <w:rPr>
          <w:rFonts w:cs="Arial" w:hint="cs"/>
          <w:rtl/>
        </w:rPr>
        <w:t>כח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והקללה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תשמעו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אלהיכם</w:t>
      </w:r>
    </w:p>
    <w:p w:rsidR="00B625BF" w:rsidRDefault="00B625BF" w:rsidP="00B625BF">
      <w:pPr>
        <w:bidi/>
        <w:rPr>
          <w:rFonts w:cs="Arial"/>
        </w:rPr>
      </w:pPr>
      <w:r w:rsidRPr="00B625BF">
        <w:rPr>
          <w:rFonts w:cs="Arial" w:hint="cs"/>
          <w:b/>
          <w:bCs/>
          <w:u w:val="single"/>
          <w:rtl/>
        </w:rPr>
        <w:t>דברים</w:t>
      </w:r>
      <w:r w:rsidRPr="00B625BF">
        <w:rPr>
          <w:rFonts w:cs="Arial"/>
          <w:b/>
          <w:bCs/>
          <w:u w:val="single"/>
          <w:rtl/>
        </w:rPr>
        <w:t xml:space="preserve"> </w:t>
      </w:r>
      <w:r w:rsidRPr="00B625BF">
        <w:rPr>
          <w:rFonts w:cs="Arial" w:hint="cs"/>
          <w:b/>
          <w:bCs/>
          <w:u w:val="single"/>
          <w:rtl/>
        </w:rPr>
        <w:t>פרק</w:t>
      </w:r>
      <w:r w:rsidRPr="00B625BF">
        <w:rPr>
          <w:rFonts w:cs="Arial"/>
          <w:b/>
          <w:bCs/>
          <w:u w:val="single"/>
          <w:rtl/>
        </w:rPr>
        <w:t xml:space="preserve"> </w:t>
      </w:r>
      <w:r w:rsidRPr="00B625BF">
        <w:rPr>
          <w:rFonts w:cs="Arial" w:hint="cs"/>
          <w:b/>
          <w:bCs/>
          <w:u w:val="single"/>
          <w:rtl/>
        </w:rPr>
        <w:t>יב</w:t>
      </w:r>
      <w:r w:rsidRPr="00B625BF">
        <w:rPr>
          <w:rFonts w:cs="Arial"/>
          <w:b/>
          <w:bCs/>
          <w:u w:val="single"/>
          <w:rtl/>
        </w:rPr>
        <w:t xml:space="preserve"> (</w:t>
      </w:r>
      <w:r w:rsidRPr="00B625BF">
        <w:rPr>
          <w:rFonts w:cs="Arial" w:hint="cs"/>
          <w:b/>
          <w:bCs/>
          <w:u w:val="single"/>
          <w:rtl/>
        </w:rPr>
        <w:t>ה</w:t>
      </w:r>
      <w:r w:rsidRPr="00B625BF">
        <w:rPr>
          <w:rFonts w:cs="Arial"/>
          <w:b/>
          <w:bCs/>
          <w:u w:val="single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לשכנו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תדרשו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</w:t>
      </w:r>
      <w:r>
        <w:rPr>
          <w:rFonts w:cs="Arial"/>
          <w:rtl/>
        </w:rPr>
        <w:t>:</w:t>
      </w:r>
      <w:r>
        <w:rPr>
          <w:rFonts w:cs="Arial"/>
        </w:rPr>
        <w:t xml:space="preserve"> </w:t>
      </w:r>
      <w:r w:rsidRPr="00B625BF">
        <w:rPr>
          <w:rFonts w:cs="Arial" w:hint="cs"/>
          <w:b/>
          <w:bCs/>
          <w:u w:val="single"/>
          <w:rtl/>
        </w:rPr>
        <w:t>רמב</w:t>
      </w:r>
      <w:r w:rsidRPr="00B625BF">
        <w:rPr>
          <w:rFonts w:cs="Arial"/>
          <w:b/>
          <w:bCs/>
          <w:u w:val="single"/>
          <w:rtl/>
        </w:rPr>
        <w:t>"</w:t>
      </w:r>
      <w:r w:rsidRPr="00B625BF">
        <w:rPr>
          <w:rFonts w:cs="Arial" w:hint="cs"/>
          <w:b/>
          <w:bCs/>
          <w:u w:val="single"/>
          <w:rtl/>
        </w:rPr>
        <w:t>ן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וטעם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לשכנו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תדרשו</w:t>
      </w:r>
      <w:r w:rsidRPr="00B625BF">
        <w:rPr>
          <w:rFonts w:cs="Arial"/>
          <w:rtl/>
        </w:rPr>
        <w:t xml:space="preserve"> - </w:t>
      </w:r>
      <w:r w:rsidRPr="00B625BF">
        <w:rPr>
          <w:rFonts w:cs="Arial" w:hint="cs"/>
          <w:rtl/>
        </w:rPr>
        <w:t>שתלכו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לו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מארץ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מרחקים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ותשאלו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אנה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דרך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בית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השם</w:t>
      </w:r>
      <w:r w:rsidRPr="00B625BF">
        <w:rPr>
          <w:rFonts w:cs="Arial"/>
          <w:rtl/>
        </w:rPr>
        <w:t xml:space="preserve">, </w:t>
      </w:r>
      <w:r w:rsidRPr="00B625BF">
        <w:rPr>
          <w:rFonts w:cs="Arial" w:hint="cs"/>
          <w:rtl/>
        </w:rPr>
        <w:t>ותאמרו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איש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אל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רעהו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לכו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ונעלה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אל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הר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ה</w:t>
      </w:r>
      <w:r w:rsidRPr="00B625BF">
        <w:rPr>
          <w:rFonts w:cs="Arial"/>
          <w:rtl/>
        </w:rPr>
        <w:t xml:space="preserve">' </w:t>
      </w:r>
      <w:r w:rsidRPr="00B625BF">
        <w:rPr>
          <w:rFonts w:cs="Arial" w:hint="cs"/>
          <w:rtl/>
        </w:rPr>
        <w:t>אל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בית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אלהי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יעקב</w:t>
      </w:r>
      <w:r w:rsidRPr="00B625BF">
        <w:rPr>
          <w:rFonts w:cs="Arial"/>
          <w:rtl/>
        </w:rPr>
        <w:t xml:space="preserve"> (</w:t>
      </w:r>
      <w:r w:rsidRPr="00B625BF">
        <w:rPr>
          <w:rFonts w:cs="Arial" w:hint="cs"/>
          <w:rtl/>
        </w:rPr>
        <w:t>ישעיה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ב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ג</w:t>
      </w:r>
      <w:r w:rsidRPr="00B625BF">
        <w:rPr>
          <w:rFonts w:cs="Arial"/>
          <w:rtl/>
        </w:rPr>
        <w:t xml:space="preserve">), </w:t>
      </w:r>
      <w:r w:rsidRPr="00B625BF">
        <w:rPr>
          <w:rFonts w:cs="Arial" w:hint="cs"/>
          <w:rtl/>
        </w:rPr>
        <w:t>כלשון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ציון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ישאלו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דרך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הנה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פניהם</w:t>
      </w:r>
      <w:r w:rsidRPr="00B625BF">
        <w:rPr>
          <w:rFonts w:cs="Arial"/>
          <w:rtl/>
        </w:rPr>
        <w:t xml:space="preserve"> (</w:t>
      </w:r>
      <w:r w:rsidRPr="00B625BF">
        <w:rPr>
          <w:rFonts w:cs="Arial" w:hint="cs"/>
          <w:rtl/>
        </w:rPr>
        <w:t>ירמיה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נ</w:t>
      </w:r>
      <w:r w:rsidRPr="00B625BF">
        <w:rPr>
          <w:rFonts w:cs="Arial"/>
          <w:rtl/>
        </w:rPr>
        <w:t xml:space="preserve"> </w:t>
      </w:r>
      <w:r w:rsidRPr="00B625BF">
        <w:rPr>
          <w:rFonts w:cs="Arial" w:hint="cs"/>
          <w:rtl/>
        </w:rPr>
        <w:t>ה</w:t>
      </w:r>
      <w:r w:rsidRPr="00B625BF">
        <w:rPr>
          <w:rFonts w:cs="Arial"/>
          <w:rtl/>
        </w:rPr>
        <w:t xml:space="preserve">). </w:t>
      </w:r>
      <w:r w:rsidRPr="00086FC0">
        <w:rPr>
          <w:rFonts w:cs="Arial" w:hint="cs"/>
          <w:rtl/>
        </w:rPr>
        <w:t>ובספרי</w:t>
      </w:r>
      <w:r w:rsidRPr="00086FC0">
        <w:rPr>
          <w:rFonts w:cs="Arial"/>
          <w:rtl/>
        </w:rPr>
        <w:t xml:space="preserve"> (</w:t>
      </w:r>
      <w:r w:rsidRPr="00086FC0">
        <w:rPr>
          <w:rFonts w:cs="Arial" w:hint="cs"/>
          <w:rtl/>
        </w:rPr>
        <w:t>ראה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ח</w:t>
      </w:r>
      <w:r w:rsidRPr="00086FC0">
        <w:rPr>
          <w:rFonts w:cs="Arial"/>
          <w:rtl/>
        </w:rPr>
        <w:t xml:space="preserve">), </w:t>
      </w:r>
      <w:r w:rsidRPr="00086FC0">
        <w:rPr>
          <w:rFonts w:cs="Arial" w:hint="cs"/>
          <w:rtl/>
        </w:rPr>
        <w:t>תדרשו</w:t>
      </w:r>
      <w:r w:rsidRPr="00086FC0">
        <w:rPr>
          <w:rFonts w:cs="Arial"/>
          <w:rtl/>
        </w:rPr>
        <w:t xml:space="preserve">, </w:t>
      </w:r>
      <w:r w:rsidRPr="00086FC0">
        <w:rPr>
          <w:rFonts w:cs="Arial" w:hint="cs"/>
          <w:rtl/>
        </w:rPr>
        <w:t>דרוש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על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פי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הנביא</w:t>
      </w:r>
      <w:r w:rsidRPr="00086FC0">
        <w:rPr>
          <w:rFonts w:cs="Arial"/>
          <w:rtl/>
        </w:rPr>
        <w:t xml:space="preserve">, </w:t>
      </w:r>
      <w:r w:rsidRPr="00086FC0">
        <w:rPr>
          <w:rFonts w:cs="Arial" w:hint="cs"/>
          <w:rtl/>
        </w:rPr>
        <w:t>יכול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תמתין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עד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שיאמר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לך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נביא</w:t>
      </w:r>
      <w:r w:rsidRPr="00086FC0">
        <w:rPr>
          <w:rFonts w:cs="Arial"/>
          <w:rtl/>
        </w:rPr>
        <w:t xml:space="preserve">, </w:t>
      </w:r>
      <w:r w:rsidRPr="00086FC0">
        <w:rPr>
          <w:rFonts w:cs="Arial" w:hint="cs"/>
          <w:rtl/>
        </w:rPr>
        <w:t>ת</w:t>
      </w:r>
      <w:r w:rsidRPr="00086FC0">
        <w:rPr>
          <w:rFonts w:cs="Arial"/>
          <w:rtl/>
        </w:rPr>
        <w:t>"</w:t>
      </w:r>
      <w:r w:rsidRPr="00086FC0">
        <w:rPr>
          <w:rFonts w:cs="Arial" w:hint="cs"/>
          <w:rtl/>
        </w:rPr>
        <w:t>ל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לשכנו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תדרשו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ובאת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שמה</w:t>
      </w:r>
      <w:r w:rsidRPr="00086FC0">
        <w:rPr>
          <w:rFonts w:cs="Arial"/>
          <w:rtl/>
        </w:rPr>
        <w:t xml:space="preserve">, </w:t>
      </w:r>
      <w:r w:rsidRPr="00086FC0">
        <w:rPr>
          <w:rFonts w:cs="Arial" w:hint="cs"/>
          <w:rtl/>
        </w:rPr>
        <w:t>דרוש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ומצא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ואח</w:t>
      </w:r>
      <w:r w:rsidRPr="00086FC0">
        <w:rPr>
          <w:rFonts w:cs="Arial"/>
          <w:rtl/>
        </w:rPr>
        <w:t>"</w:t>
      </w:r>
      <w:r w:rsidRPr="00086FC0">
        <w:rPr>
          <w:rFonts w:cs="Arial" w:hint="cs"/>
          <w:rtl/>
        </w:rPr>
        <w:t>כ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יאמר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לך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נביא</w:t>
      </w:r>
      <w:r w:rsidRPr="00086FC0">
        <w:rPr>
          <w:rFonts w:cs="Arial"/>
          <w:rtl/>
        </w:rPr>
        <w:t xml:space="preserve">, </w:t>
      </w:r>
      <w:r w:rsidRPr="00086FC0">
        <w:rPr>
          <w:rFonts w:cs="Arial" w:hint="cs"/>
          <w:rtl/>
        </w:rPr>
        <w:t>וכן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אתה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מוצא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בדוד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וכו</w:t>
      </w:r>
      <w:r w:rsidRPr="00086FC0">
        <w:rPr>
          <w:rFonts w:cs="Arial"/>
          <w:rtl/>
        </w:rPr>
        <w:t>'</w:t>
      </w:r>
      <w:r w:rsidRPr="00086FC0">
        <w:rPr>
          <w:rFonts w:cs="Arial"/>
          <w:sz w:val="16"/>
          <w:szCs w:val="16"/>
          <w:rtl/>
        </w:rPr>
        <w:t xml:space="preserve">. </w:t>
      </w:r>
      <w:r w:rsidRPr="00086FC0">
        <w:rPr>
          <w:rFonts w:cs="Arial" w:hint="cs"/>
          <w:sz w:val="16"/>
          <w:szCs w:val="16"/>
          <w:rtl/>
        </w:rPr>
        <w:t>ועל</w:t>
      </w:r>
      <w:r w:rsidRPr="00086FC0">
        <w:rPr>
          <w:rFonts w:cs="Arial"/>
          <w:sz w:val="16"/>
          <w:szCs w:val="16"/>
          <w:rtl/>
        </w:rPr>
        <w:t xml:space="preserve"> </w:t>
      </w:r>
      <w:r w:rsidRPr="00086FC0">
        <w:rPr>
          <w:rFonts w:cs="Arial" w:hint="cs"/>
          <w:sz w:val="16"/>
          <w:szCs w:val="16"/>
          <w:rtl/>
        </w:rPr>
        <w:t>דרך</w:t>
      </w:r>
      <w:r w:rsidRPr="00086FC0">
        <w:rPr>
          <w:rFonts w:cs="Arial"/>
          <w:sz w:val="16"/>
          <w:szCs w:val="16"/>
          <w:rtl/>
        </w:rPr>
        <w:t xml:space="preserve"> </w:t>
      </w:r>
      <w:r w:rsidRPr="00086FC0">
        <w:rPr>
          <w:rFonts w:cs="Arial" w:hint="cs"/>
          <w:sz w:val="16"/>
          <w:szCs w:val="16"/>
          <w:rtl/>
        </w:rPr>
        <w:t>האמת</w:t>
      </w:r>
      <w:r w:rsidRPr="00086FC0">
        <w:rPr>
          <w:rFonts w:cs="Arial"/>
          <w:sz w:val="16"/>
          <w:szCs w:val="16"/>
          <w:rtl/>
        </w:rPr>
        <w:t xml:space="preserve"> </w:t>
      </w:r>
      <w:r w:rsidRPr="00086FC0">
        <w:rPr>
          <w:rFonts w:cs="Arial" w:hint="cs"/>
          <w:sz w:val="16"/>
          <w:szCs w:val="16"/>
          <w:rtl/>
        </w:rPr>
        <w:t>לשכנו</w:t>
      </w:r>
      <w:r w:rsidRPr="00086FC0">
        <w:rPr>
          <w:rFonts w:cs="Arial"/>
          <w:sz w:val="16"/>
          <w:szCs w:val="16"/>
          <w:rtl/>
        </w:rPr>
        <w:t xml:space="preserve"> </w:t>
      </w:r>
      <w:r w:rsidRPr="00086FC0">
        <w:rPr>
          <w:rFonts w:cs="Arial" w:hint="cs"/>
          <w:sz w:val="16"/>
          <w:szCs w:val="16"/>
          <w:rtl/>
        </w:rPr>
        <w:t>תדרשו</w:t>
      </w:r>
      <w:r w:rsidRPr="00086FC0">
        <w:rPr>
          <w:rFonts w:cs="Arial"/>
          <w:sz w:val="16"/>
          <w:szCs w:val="16"/>
          <w:rtl/>
        </w:rPr>
        <w:t xml:space="preserve">, </w:t>
      </w:r>
      <w:r w:rsidRPr="00086FC0">
        <w:rPr>
          <w:rFonts w:cs="Arial" w:hint="cs"/>
          <w:sz w:val="16"/>
          <w:szCs w:val="16"/>
          <w:rtl/>
        </w:rPr>
        <w:t>לכבודו</w:t>
      </w:r>
      <w:r w:rsidRPr="00086FC0">
        <w:rPr>
          <w:rFonts w:cs="Arial"/>
          <w:sz w:val="16"/>
          <w:szCs w:val="16"/>
          <w:rtl/>
        </w:rPr>
        <w:t xml:space="preserve"> </w:t>
      </w:r>
      <w:r w:rsidRPr="00086FC0">
        <w:rPr>
          <w:rFonts w:cs="Arial" w:hint="cs"/>
          <w:sz w:val="16"/>
          <w:szCs w:val="16"/>
          <w:rtl/>
        </w:rPr>
        <w:t>תדרשו</w:t>
      </w:r>
      <w:r w:rsidRPr="00086FC0">
        <w:rPr>
          <w:rFonts w:cs="Arial"/>
          <w:sz w:val="16"/>
          <w:szCs w:val="16"/>
          <w:rtl/>
        </w:rPr>
        <w:t xml:space="preserve">, </w:t>
      </w:r>
      <w:r w:rsidRPr="00086FC0">
        <w:rPr>
          <w:rFonts w:cs="Arial" w:hint="cs"/>
          <w:sz w:val="16"/>
          <w:szCs w:val="16"/>
          <w:rtl/>
        </w:rPr>
        <w:t>ובאת</w:t>
      </w:r>
      <w:r w:rsidRPr="00086FC0">
        <w:rPr>
          <w:rFonts w:cs="Arial"/>
          <w:sz w:val="16"/>
          <w:szCs w:val="16"/>
          <w:rtl/>
        </w:rPr>
        <w:t xml:space="preserve"> </w:t>
      </w:r>
      <w:r w:rsidRPr="00086FC0">
        <w:rPr>
          <w:rFonts w:cs="Arial" w:hint="cs"/>
          <w:sz w:val="16"/>
          <w:szCs w:val="16"/>
          <w:rtl/>
        </w:rPr>
        <w:t>שמה</w:t>
      </w:r>
      <w:r w:rsidRPr="00086FC0">
        <w:rPr>
          <w:rFonts w:cs="Arial"/>
          <w:sz w:val="16"/>
          <w:szCs w:val="16"/>
          <w:rtl/>
        </w:rPr>
        <w:t xml:space="preserve">, </w:t>
      </w:r>
      <w:r w:rsidRPr="00086FC0">
        <w:rPr>
          <w:rFonts w:cs="Arial" w:hint="cs"/>
          <w:sz w:val="16"/>
          <w:szCs w:val="16"/>
          <w:rtl/>
        </w:rPr>
        <w:t>לראות</w:t>
      </w:r>
      <w:r w:rsidRPr="00086FC0">
        <w:rPr>
          <w:rFonts w:cs="Arial"/>
          <w:sz w:val="16"/>
          <w:szCs w:val="16"/>
          <w:rtl/>
        </w:rPr>
        <w:t xml:space="preserve"> </w:t>
      </w:r>
      <w:r w:rsidRPr="00086FC0">
        <w:rPr>
          <w:rFonts w:cs="Arial" w:hint="cs"/>
          <w:sz w:val="16"/>
          <w:szCs w:val="16"/>
          <w:rtl/>
        </w:rPr>
        <w:t>את</w:t>
      </w:r>
      <w:r w:rsidRPr="00086FC0">
        <w:rPr>
          <w:rFonts w:cs="Arial"/>
          <w:sz w:val="16"/>
          <w:szCs w:val="16"/>
          <w:rtl/>
        </w:rPr>
        <w:t xml:space="preserve"> </w:t>
      </w:r>
      <w:r w:rsidRPr="00086FC0">
        <w:rPr>
          <w:rFonts w:cs="Arial" w:hint="cs"/>
          <w:sz w:val="16"/>
          <w:szCs w:val="16"/>
          <w:rtl/>
        </w:rPr>
        <w:t>פני</w:t>
      </w:r>
      <w:r w:rsidRPr="00086FC0">
        <w:rPr>
          <w:rFonts w:cs="Arial"/>
          <w:sz w:val="16"/>
          <w:szCs w:val="16"/>
          <w:rtl/>
        </w:rPr>
        <w:t xml:space="preserve"> </w:t>
      </w:r>
      <w:r w:rsidRPr="00086FC0">
        <w:rPr>
          <w:rFonts w:cs="Arial" w:hint="cs"/>
          <w:sz w:val="16"/>
          <w:szCs w:val="16"/>
          <w:rtl/>
        </w:rPr>
        <w:t>האדון</w:t>
      </w:r>
      <w:r w:rsidRPr="00086FC0">
        <w:rPr>
          <w:rFonts w:cs="Arial"/>
          <w:sz w:val="16"/>
          <w:szCs w:val="16"/>
          <w:rtl/>
        </w:rPr>
        <w:t xml:space="preserve"> </w:t>
      </w:r>
      <w:r w:rsidRPr="00086FC0">
        <w:rPr>
          <w:rFonts w:cs="Arial" w:hint="cs"/>
          <w:sz w:val="16"/>
          <w:szCs w:val="16"/>
          <w:rtl/>
        </w:rPr>
        <w:t>ה</w:t>
      </w:r>
      <w:r w:rsidRPr="00086FC0">
        <w:rPr>
          <w:rFonts w:cs="Arial"/>
          <w:sz w:val="16"/>
          <w:szCs w:val="16"/>
          <w:rtl/>
        </w:rPr>
        <w:t xml:space="preserve">' </w:t>
      </w:r>
      <w:r w:rsidRPr="00086FC0">
        <w:rPr>
          <w:rFonts w:cs="Arial" w:hint="cs"/>
          <w:sz w:val="16"/>
          <w:szCs w:val="16"/>
          <w:rtl/>
        </w:rPr>
        <w:t>אלהי</w:t>
      </w:r>
      <w:r w:rsidRPr="00086FC0">
        <w:rPr>
          <w:rFonts w:cs="Arial"/>
          <w:sz w:val="16"/>
          <w:szCs w:val="16"/>
          <w:rtl/>
        </w:rPr>
        <w:t xml:space="preserve"> </w:t>
      </w:r>
      <w:r w:rsidRPr="00086FC0">
        <w:rPr>
          <w:rFonts w:cs="Arial" w:hint="cs"/>
          <w:sz w:val="16"/>
          <w:szCs w:val="16"/>
          <w:rtl/>
        </w:rPr>
        <w:t>ישראל</w:t>
      </w:r>
      <w:r w:rsidRPr="00086FC0">
        <w:rPr>
          <w:rFonts w:cs="Arial"/>
          <w:sz w:val="16"/>
          <w:szCs w:val="16"/>
          <w:rtl/>
        </w:rPr>
        <w:t xml:space="preserve">. </w:t>
      </w:r>
      <w:r w:rsidRPr="00086FC0">
        <w:rPr>
          <w:rFonts w:cs="Arial" w:hint="cs"/>
          <w:sz w:val="16"/>
          <w:szCs w:val="16"/>
          <w:rtl/>
        </w:rPr>
        <w:t>וממנו</w:t>
      </w:r>
      <w:r w:rsidRPr="00086FC0">
        <w:rPr>
          <w:rFonts w:cs="Arial"/>
          <w:sz w:val="16"/>
          <w:szCs w:val="16"/>
          <w:rtl/>
        </w:rPr>
        <w:t xml:space="preserve"> </w:t>
      </w:r>
      <w:r w:rsidRPr="00086FC0">
        <w:rPr>
          <w:rFonts w:cs="Arial" w:hint="cs"/>
          <w:sz w:val="16"/>
          <w:szCs w:val="16"/>
          <w:rtl/>
        </w:rPr>
        <w:t>אמרו</w:t>
      </w:r>
      <w:r w:rsidRPr="00086FC0">
        <w:rPr>
          <w:rFonts w:cs="Arial"/>
          <w:sz w:val="16"/>
          <w:szCs w:val="16"/>
          <w:rtl/>
        </w:rPr>
        <w:t xml:space="preserve"> </w:t>
      </w:r>
      <w:r w:rsidRPr="00086FC0">
        <w:rPr>
          <w:rFonts w:cs="Arial" w:hint="cs"/>
          <w:sz w:val="16"/>
          <w:szCs w:val="16"/>
          <w:rtl/>
        </w:rPr>
        <w:t>חכמים</w:t>
      </w:r>
      <w:r w:rsidRPr="00086FC0">
        <w:rPr>
          <w:rFonts w:cs="Arial"/>
          <w:sz w:val="16"/>
          <w:szCs w:val="16"/>
          <w:rtl/>
        </w:rPr>
        <w:t xml:space="preserve"> "</w:t>
      </w:r>
      <w:r w:rsidRPr="00086FC0">
        <w:rPr>
          <w:rFonts w:cs="Arial" w:hint="cs"/>
          <w:sz w:val="16"/>
          <w:szCs w:val="16"/>
          <w:rtl/>
        </w:rPr>
        <w:t>שכינה</w:t>
      </w:r>
      <w:r w:rsidRPr="00086FC0">
        <w:rPr>
          <w:rFonts w:cs="Arial"/>
          <w:sz w:val="16"/>
          <w:szCs w:val="16"/>
          <w:rtl/>
        </w:rPr>
        <w:t>"</w:t>
      </w:r>
      <w:r w:rsidRPr="00086FC0">
        <w:rPr>
          <w:rFonts w:cs="Arial"/>
          <w:rtl/>
        </w:rPr>
        <w:t>:</w:t>
      </w:r>
    </w:p>
    <w:p w:rsidR="00086FC0" w:rsidRDefault="00086FC0" w:rsidP="00086FC0">
      <w:pPr>
        <w:bidi/>
        <w:rPr>
          <w:rFonts w:cs="Arial"/>
        </w:rPr>
      </w:pPr>
      <w:r w:rsidRPr="00086FC0">
        <w:rPr>
          <w:rFonts w:cs="Arial" w:hint="cs"/>
          <w:b/>
          <w:bCs/>
          <w:u w:val="single"/>
          <w:rtl/>
        </w:rPr>
        <w:t>דברים</w:t>
      </w:r>
      <w:r w:rsidRPr="00086FC0">
        <w:rPr>
          <w:rFonts w:cs="Arial"/>
          <w:b/>
          <w:bCs/>
          <w:u w:val="single"/>
          <w:rtl/>
        </w:rPr>
        <w:t xml:space="preserve"> </w:t>
      </w:r>
      <w:r w:rsidRPr="00086FC0">
        <w:rPr>
          <w:rFonts w:cs="Arial" w:hint="cs"/>
          <w:b/>
          <w:bCs/>
          <w:u w:val="single"/>
          <w:rtl/>
        </w:rPr>
        <w:t>פרק</w:t>
      </w:r>
      <w:r w:rsidRPr="00086FC0">
        <w:rPr>
          <w:rFonts w:cs="Arial"/>
          <w:b/>
          <w:bCs/>
          <w:u w:val="single"/>
          <w:rtl/>
        </w:rPr>
        <w:t xml:space="preserve"> </w:t>
      </w:r>
      <w:r w:rsidRPr="00086FC0">
        <w:rPr>
          <w:rFonts w:cs="Arial" w:hint="cs"/>
          <w:b/>
          <w:bCs/>
          <w:u w:val="single"/>
          <w:rtl/>
        </w:rPr>
        <w:t>יב</w:t>
      </w:r>
      <w:r w:rsidRPr="00086FC0">
        <w:rPr>
          <w:rFonts w:cs="Arial"/>
          <w:b/>
          <w:bCs/>
          <w:u w:val="single"/>
          <w:rtl/>
        </w:rPr>
        <w:t xml:space="preserve"> (</w:t>
      </w:r>
      <w:r w:rsidRPr="00086FC0">
        <w:rPr>
          <w:rFonts w:cs="Arial" w:hint="cs"/>
          <w:b/>
          <w:bCs/>
          <w:u w:val="single"/>
          <w:rtl/>
        </w:rPr>
        <w:t>כג</w:t>
      </w:r>
      <w:r w:rsidRPr="00086FC0">
        <w:rPr>
          <w:rFonts w:cs="Arial"/>
          <w:b/>
          <w:bCs/>
          <w:u w:val="single"/>
          <w:rtl/>
        </w:rPr>
        <w:t>)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רק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חזק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לבלתי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אכל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הדם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כי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הדם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הוא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הנפש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ולא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תאכל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הנפש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עם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הבשר</w:t>
      </w:r>
      <w:r w:rsidRPr="00086FC0">
        <w:rPr>
          <w:rFonts w:cs="Arial"/>
          <w:rtl/>
        </w:rPr>
        <w:t>:</w:t>
      </w:r>
      <w:r>
        <w:rPr>
          <w:rFonts w:cs="Arial"/>
        </w:rPr>
        <w:t xml:space="preserve"> </w:t>
      </w:r>
      <w:r w:rsidRPr="00086FC0">
        <w:rPr>
          <w:rFonts w:cs="Arial"/>
          <w:rtl/>
        </w:rPr>
        <w:t>(</w:t>
      </w:r>
      <w:r w:rsidRPr="00086FC0">
        <w:rPr>
          <w:rFonts w:cs="Arial" w:hint="cs"/>
          <w:rtl/>
        </w:rPr>
        <w:t>כד</w:t>
      </w:r>
      <w:r w:rsidRPr="00086FC0">
        <w:rPr>
          <w:rFonts w:cs="Arial"/>
          <w:rtl/>
        </w:rPr>
        <w:t xml:space="preserve">) </w:t>
      </w:r>
      <w:r w:rsidRPr="00086FC0">
        <w:rPr>
          <w:rFonts w:cs="Arial" w:hint="cs"/>
          <w:rtl/>
        </w:rPr>
        <w:t>לא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תאכלנו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על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הארץ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תשפכנו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כמים</w:t>
      </w:r>
      <w:r w:rsidRPr="00086FC0">
        <w:rPr>
          <w:rFonts w:cs="Arial"/>
          <w:rtl/>
        </w:rPr>
        <w:t>:</w:t>
      </w:r>
      <w:r>
        <w:rPr>
          <w:rFonts w:cs="Arial"/>
        </w:rPr>
        <w:t xml:space="preserve"> </w:t>
      </w:r>
      <w:r w:rsidRPr="00086FC0">
        <w:rPr>
          <w:rFonts w:cs="Arial"/>
          <w:rtl/>
        </w:rPr>
        <w:t>(</w:t>
      </w:r>
      <w:r w:rsidRPr="00086FC0">
        <w:rPr>
          <w:rFonts w:cs="Arial" w:hint="cs"/>
          <w:rtl/>
        </w:rPr>
        <w:t>כה</w:t>
      </w:r>
      <w:r w:rsidRPr="00086FC0">
        <w:rPr>
          <w:rFonts w:cs="Arial"/>
          <w:rtl/>
        </w:rPr>
        <w:t xml:space="preserve">) </w:t>
      </w:r>
      <w:r w:rsidRPr="00086FC0">
        <w:rPr>
          <w:rFonts w:cs="Arial" w:hint="cs"/>
          <w:rtl/>
        </w:rPr>
        <w:t>לא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תאכלנו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למען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ייטב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לך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ולבניך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אחריך</w:t>
      </w:r>
      <w:r w:rsidRPr="00086FC0">
        <w:rPr>
          <w:rFonts w:cs="Arial"/>
          <w:rtl/>
        </w:rPr>
        <w:t xml:space="preserve"> </w:t>
      </w:r>
      <w:r w:rsidRPr="005328ED">
        <w:rPr>
          <w:rFonts w:cs="Arial" w:hint="cs"/>
          <w:u w:val="single"/>
          <w:rtl/>
        </w:rPr>
        <w:t>כי</w:t>
      </w:r>
      <w:r w:rsidRPr="005328ED">
        <w:rPr>
          <w:rFonts w:cs="Arial"/>
          <w:u w:val="single"/>
          <w:rtl/>
        </w:rPr>
        <w:t xml:space="preserve"> </w:t>
      </w:r>
      <w:r w:rsidRPr="005328ED">
        <w:rPr>
          <w:rFonts w:cs="Arial" w:hint="cs"/>
          <w:u w:val="single"/>
          <w:rtl/>
        </w:rPr>
        <w:t>תעשה</w:t>
      </w:r>
      <w:r w:rsidRPr="005328ED">
        <w:rPr>
          <w:rFonts w:cs="Arial"/>
          <w:u w:val="single"/>
          <w:rtl/>
        </w:rPr>
        <w:t xml:space="preserve"> </w:t>
      </w:r>
      <w:r w:rsidRPr="005328ED">
        <w:rPr>
          <w:rFonts w:cs="Arial" w:hint="cs"/>
          <w:u w:val="single"/>
          <w:rtl/>
        </w:rPr>
        <w:t>הישר</w:t>
      </w:r>
      <w:r w:rsidRPr="005328ED">
        <w:rPr>
          <w:rFonts w:cs="Arial"/>
          <w:u w:val="single"/>
          <w:rtl/>
        </w:rPr>
        <w:t xml:space="preserve"> </w:t>
      </w:r>
      <w:r w:rsidRPr="005328ED">
        <w:rPr>
          <w:rFonts w:cs="Arial" w:hint="cs"/>
          <w:u w:val="single"/>
          <w:rtl/>
        </w:rPr>
        <w:t>בעיני</w:t>
      </w:r>
      <w:r w:rsidRPr="005328ED">
        <w:rPr>
          <w:rFonts w:cs="Arial"/>
          <w:u w:val="single"/>
          <w:rtl/>
        </w:rPr>
        <w:t xml:space="preserve"> </w:t>
      </w:r>
      <w:r w:rsidRPr="005328ED">
        <w:rPr>
          <w:rFonts w:cs="Arial" w:hint="cs"/>
          <w:u w:val="single"/>
          <w:rtl/>
        </w:rPr>
        <w:t>יקוק</w:t>
      </w:r>
      <w:r w:rsidRPr="00086FC0">
        <w:rPr>
          <w:rFonts w:cs="Arial"/>
          <w:rtl/>
        </w:rPr>
        <w:t>:</w:t>
      </w:r>
      <w:r>
        <w:rPr>
          <w:rFonts w:cs="Arial"/>
        </w:rPr>
        <w:t xml:space="preserve"> </w:t>
      </w:r>
    </w:p>
    <w:p w:rsidR="00086FC0" w:rsidRDefault="00086FC0" w:rsidP="00086FC0">
      <w:pPr>
        <w:bidi/>
        <w:rPr>
          <w:rFonts w:cs="Arial"/>
        </w:rPr>
      </w:pPr>
      <w:r w:rsidRPr="005328ED">
        <w:rPr>
          <w:rFonts w:cs="Arial" w:hint="cs"/>
          <w:b/>
          <w:bCs/>
          <w:u w:val="single"/>
          <w:rtl/>
        </w:rPr>
        <w:t>רמב</w:t>
      </w:r>
      <w:r w:rsidRPr="005328ED">
        <w:rPr>
          <w:rFonts w:cs="Arial"/>
          <w:b/>
          <w:bCs/>
          <w:u w:val="single"/>
          <w:rtl/>
        </w:rPr>
        <w:t>"</w:t>
      </w:r>
      <w:r w:rsidRPr="005328ED">
        <w:rPr>
          <w:rFonts w:cs="Arial" w:hint="cs"/>
          <w:b/>
          <w:bCs/>
          <w:u w:val="single"/>
          <w:rtl/>
        </w:rPr>
        <w:t>ן</w:t>
      </w:r>
      <w:r w:rsidRPr="005328ED">
        <w:rPr>
          <w:rFonts w:cs="Arial"/>
          <w:b/>
          <w:bCs/>
          <w:u w:val="single"/>
          <w:rtl/>
        </w:rPr>
        <w:t xml:space="preserve"> </w:t>
      </w:r>
      <w:r w:rsidRPr="005328ED">
        <w:rPr>
          <w:rFonts w:cs="Arial" w:hint="cs"/>
          <w:b/>
          <w:bCs/>
          <w:u w:val="single"/>
          <w:rtl/>
        </w:rPr>
        <w:t>ויקרא</w:t>
      </w:r>
      <w:r w:rsidRPr="005328ED">
        <w:rPr>
          <w:rFonts w:cs="Arial"/>
          <w:b/>
          <w:bCs/>
          <w:u w:val="single"/>
          <w:rtl/>
        </w:rPr>
        <w:t xml:space="preserve"> </w:t>
      </w:r>
      <w:r w:rsidRPr="005328ED">
        <w:rPr>
          <w:rFonts w:cs="Arial" w:hint="cs"/>
          <w:b/>
          <w:bCs/>
          <w:u w:val="single"/>
          <w:rtl/>
        </w:rPr>
        <w:t>פרק</w:t>
      </w:r>
      <w:r w:rsidRPr="005328ED">
        <w:rPr>
          <w:rFonts w:cs="Arial"/>
          <w:b/>
          <w:bCs/>
          <w:u w:val="single"/>
          <w:rtl/>
        </w:rPr>
        <w:t xml:space="preserve"> </w:t>
      </w:r>
      <w:r w:rsidRPr="005328ED">
        <w:rPr>
          <w:rFonts w:cs="Arial" w:hint="cs"/>
          <w:b/>
          <w:bCs/>
          <w:u w:val="single"/>
          <w:rtl/>
        </w:rPr>
        <w:t>יז</w:t>
      </w:r>
      <w:r w:rsidRPr="00086FC0">
        <w:rPr>
          <w:rFonts w:cs="Arial"/>
          <w:rtl/>
        </w:rPr>
        <w:t xml:space="preserve">  </w:t>
      </w:r>
      <w:r w:rsidRPr="00086FC0">
        <w:rPr>
          <w:rFonts w:cs="Arial" w:hint="cs"/>
          <w:rtl/>
        </w:rPr>
        <w:t>בעבור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שהדם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הוא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הנפש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ואין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ראוי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שתאכל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הנפש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את</w:t>
      </w:r>
      <w:r w:rsidRPr="00086FC0">
        <w:rPr>
          <w:rFonts w:cs="Arial"/>
          <w:rtl/>
        </w:rPr>
        <w:t xml:space="preserve"> </w:t>
      </w:r>
      <w:r w:rsidRPr="00086FC0">
        <w:rPr>
          <w:rFonts w:cs="Arial" w:hint="cs"/>
          <w:rtl/>
        </w:rPr>
        <w:t>הנפש</w:t>
      </w:r>
    </w:p>
    <w:p w:rsidR="009666E2" w:rsidRPr="009666E2" w:rsidRDefault="009666E2" w:rsidP="009666E2">
      <w:pPr>
        <w:bidi/>
        <w:rPr>
          <w:rFonts w:cs="Arial"/>
        </w:rPr>
      </w:pPr>
      <w:r w:rsidRPr="009666E2">
        <w:rPr>
          <w:rFonts w:cs="Arial" w:hint="cs"/>
          <w:b/>
          <w:bCs/>
          <w:u w:val="single"/>
          <w:rtl/>
        </w:rPr>
        <w:t>שמות</w:t>
      </w:r>
      <w:r w:rsidRPr="009666E2">
        <w:rPr>
          <w:rFonts w:cs="Arial"/>
          <w:b/>
          <w:bCs/>
          <w:u w:val="single"/>
          <w:rtl/>
        </w:rPr>
        <w:t xml:space="preserve"> </w:t>
      </w:r>
      <w:r w:rsidRPr="009666E2">
        <w:rPr>
          <w:rFonts w:cs="Arial" w:hint="cs"/>
          <w:b/>
          <w:bCs/>
          <w:u w:val="single"/>
          <w:rtl/>
        </w:rPr>
        <w:t>פרק</w:t>
      </w:r>
      <w:r w:rsidRPr="009666E2">
        <w:rPr>
          <w:rFonts w:cs="Arial"/>
          <w:b/>
          <w:bCs/>
          <w:u w:val="single"/>
          <w:rtl/>
        </w:rPr>
        <w:t xml:space="preserve"> </w:t>
      </w:r>
      <w:r w:rsidRPr="009666E2">
        <w:rPr>
          <w:rFonts w:cs="Arial" w:hint="cs"/>
          <w:b/>
          <w:bCs/>
          <w:u w:val="single"/>
          <w:rtl/>
        </w:rPr>
        <w:t>טו</w:t>
      </w:r>
      <w:r w:rsidRPr="009666E2">
        <w:rPr>
          <w:rFonts w:cs="Arial"/>
          <w:b/>
          <w:bCs/>
          <w:u w:val="single"/>
          <w:rtl/>
        </w:rPr>
        <w:t xml:space="preserve"> </w:t>
      </w:r>
      <w:r w:rsidRPr="009666E2">
        <w:rPr>
          <w:rFonts w:cs="Arial" w:hint="cs"/>
          <w:b/>
          <w:bCs/>
          <w:u w:val="single"/>
          <w:rtl/>
        </w:rPr>
        <w:t>פסוק</w:t>
      </w:r>
      <w:r w:rsidRPr="009666E2">
        <w:rPr>
          <w:rFonts w:cs="Arial"/>
          <w:b/>
          <w:bCs/>
          <w:u w:val="single"/>
          <w:rtl/>
        </w:rPr>
        <w:t xml:space="preserve"> </w:t>
      </w:r>
      <w:r w:rsidRPr="009666E2">
        <w:rPr>
          <w:rFonts w:cs="Arial" w:hint="cs"/>
          <w:b/>
          <w:bCs/>
          <w:u w:val="single"/>
          <w:rtl/>
        </w:rPr>
        <w:t>כו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ויאמר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אם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שמוע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תשמע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לקול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יקוק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אלהיך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והישר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בעיניו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תעשה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והאזנת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למצותיו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ושמרת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כל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חקיו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כל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המחלה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אשר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שמתי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במצרים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לא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אשים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עליך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כי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אני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יקוק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רפאך</w:t>
      </w:r>
      <w:r w:rsidRPr="009666E2">
        <w:rPr>
          <w:rFonts w:cs="Arial"/>
          <w:rtl/>
        </w:rPr>
        <w:t>:</w:t>
      </w:r>
    </w:p>
    <w:p w:rsidR="009666E2" w:rsidRDefault="009666E2" w:rsidP="009666E2">
      <w:pPr>
        <w:bidi/>
        <w:rPr>
          <w:rFonts w:cs="Arial"/>
        </w:rPr>
      </w:pPr>
      <w:r w:rsidRPr="009666E2">
        <w:rPr>
          <w:rFonts w:cs="Arial" w:hint="cs"/>
          <w:b/>
          <w:bCs/>
          <w:u w:val="single"/>
          <w:rtl/>
        </w:rPr>
        <w:t>דברים</w:t>
      </w:r>
      <w:r w:rsidRPr="009666E2">
        <w:rPr>
          <w:rFonts w:cs="Arial"/>
          <w:b/>
          <w:bCs/>
          <w:u w:val="single"/>
          <w:rtl/>
        </w:rPr>
        <w:t xml:space="preserve"> </w:t>
      </w:r>
      <w:r w:rsidRPr="009666E2">
        <w:rPr>
          <w:rFonts w:cs="Arial" w:hint="cs"/>
          <w:b/>
          <w:bCs/>
          <w:u w:val="single"/>
          <w:rtl/>
        </w:rPr>
        <w:t>פרק</w:t>
      </w:r>
      <w:r w:rsidRPr="009666E2">
        <w:rPr>
          <w:rFonts w:cs="Arial"/>
          <w:b/>
          <w:bCs/>
          <w:u w:val="single"/>
          <w:rtl/>
        </w:rPr>
        <w:t xml:space="preserve"> </w:t>
      </w:r>
      <w:r w:rsidRPr="009666E2">
        <w:rPr>
          <w:rFonts w:cs="Arial" w:hint="cs"/>
          <w:b/>
          <w:bCs/>
          <w:u w:val="single"/>
          <w:rtl/>
        </w:rPr>
        <w:t>ו</w:t>
      </w:r>
      <w:r w:rsidRPr="009666E2">
        <w:rPr>
          <w:rFonts w:cs="Arial"/>
          <w:b/>
          <w:bCs/>
          <w:u w:val="single"/>
          <w:rtl/>
        </w:rPr>
        <w:t xml:space="preserve"> </w:t>
      </w:r>
      <w:r w:rsidRPr="009666E2">
        <w:rPr>
          <w:rFonts w:cs="Arial" w:hint="cs"/>
          <w:b/>
          <w:bCs/>
          <w:u w:val="single"/>
          <w:rtl/>
        </w:rPr>
        <w:t>פסוק</w:t>
      </w:r>
      <w:r w:rsidRPr="009666E2">
        <w:rPr>
          <w:rFonts w:cs="Arial"/>
          <w:b/>
          <w:bCs/>
          <w:u w:val="single"/>
          <w:rtl/>
        </w:rPr>
        <w:t xml:space="preserve"> </w:t>
      </w:r>
      <w:r w:rsidRPr="009666E2">
        <w:rPr>
          <w:rFonts w:cs="Arial" w:hint="cs"/>
          <w:b/>
          <w:bCs/>
          <w:u w:val="single"/>
          <w:rtl/>
        </w:rPr>
        <w:t>יח</w:t>
      </w:r>
      <w:r w:rsidRPr="009666E2">
        <w:rPr>
          <w:rFonts w:cs="Arial"/>
          <w:b/>
          <w:bCs/>
          <w:u w:val="single"/>
          <w:rtl/>
        </w:rPr>
        <w:t xml:space="preserve"> </w:t>
      </w:r>
      <w:r w:rsidRPr="009666E2">
        <w:rPr>
          <w:rFonts w:cs="Arial" w:hint="cs"/>
          <w:rtl/>
        </w:rPr>
        <w:t>ועשית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הישר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והטוב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בעיני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יקוק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למען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ייטב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לך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ובאת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וירשת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את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הארץ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הטבה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אשר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נשבע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יקוק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לאבתיך</w:t>
      </w:r>
      <w:r w:rsidRPr="009666E2">
        <w:rPr>
          <w:rFonts w:cs="Arial"/>
          <w:rtl/>
        </w:rPr>
        <w:t>:</w:t>
      </w:r>
    </w:p>
    <w:p w:rsidR="009666E2" w:rsidRPr="00D94701" w:rsidRDefault="009666E2" w:rsidP="009666E2">
      <w:pPr>
        <w:bidi/>
        <w:rPr>
          <w:rFonts w:cs="Arial"/>
          <w:u w:val="single"/>
        </w:rPr>
      </w:pPr>
      <w:r w:rsidRPr="009666E2">
        <w:rPr>
          <w:rFonts w:cs="Arial" w:hint="cs"/>
          <w:b/>
          <w:bCs/>
          <w:u w:val="single"/>
          <w:rtl/>
        </w:rPr>
        <w:lastRenderedPageBreak/>
        <w:t>דברים</w:t>
      </w:r>
      <w:r w:rsidRPr="009666E2">
        <w:rPr>
          <w:rFonts w:cs="Arial"/>
          <w:b/>
          <w:bCs/>
          <w:u w:val="single"/>
          <w:rtl/>
        </w:rPr>
        <w:t xml:space="preserve"> </w:t>
      </w:r>
      <w:r w:rsidRPr="009666E2">
        <w:rPr>
          <w:rFonts w:cs="Arial" w:hint="cs"/>
          <w:b/>
          <w:bCs/>
          <w:u w:val="single"/>
          <w:rtl/>
        </w:rPr>
        <w:t>פרק</w:t>
      </w:r>
      <w:r w:rsidRPr="009666E2">
        <w:rPr>
          <w:rFonts w:cs="Arial"/>
          <w:b/>
          <w:bCs/>
          <w:u w:val="single"/>
          <w:rtl/>
        </w:rPr>
        <w:t xml:space="preserve"> </w:t>
      </w:r>
      <w:r w:rsidRPr="009666E2">
        <w:rPr>
          <w:rFonts w:cs="Arial" w:hint="cs"/>
          <w:b/>
          <w:bCs/>
          <w:u w:val="single"/>
          <w:rtl/>
        </w:rPr>
        <w:t>יב</w:t>
      </w:r>
      <w:r w:rsidRPr="009666E2">
        <w:rPr>
          <w:rFonts w:cs="Arial"/>
          <w:b/>
          <w:bCs/>
          <w:u w:val="single"/>
          <w:rtl/>
        </w:rPr>
        <w:t xml:space="preserve"> (</w:t>
      </w:r>
      <w:r w:rsidRPr="009666E2">
        <w:rPr>
          <w:rFonts w:cs="Arial" w:hint="cs"/>
          <w:b/>
          <w:bCs/>
          <w:u w:val="single"/>
          <w:rtl/>
        </w:rPr>
        <w:t>כח</w:t>
      </w:r>
      <w:r w:rsidRPr="009666E2">
        <w:rPr>
          <w:rFonts w:cs="Arial"/>
          <w:b/>
          <w:bCs/>
          <w:u w:val="single"/>
          <w:rtl/>
        </w:rPr>
        <w:t>)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שמר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ושמעת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את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כל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הדברים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האלה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אשר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אנכי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מצוך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למען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ייטב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לך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ולבניך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אחריך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עד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עולם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כי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תעשה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הטוב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והישר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בעיני</w:t>
      </w:r>
      <w:r w:rsidRPr="009666E2">
        <w:rPr>
          <w:rFonts w:cs="Arial"/>
          <w:rtl/>
        </w:rPr>
        <w:t xml:space="preserve"> </w:t>
      </w:r>
      <w:r w:rsidRPr="00D94701">
        <w:rPr>
          <w:rFonts w:cs="Arial" w:hint="cs"/>
          <w:u w:val="single"/>
          <w:rtl/>
        </w:rPr>
        <w:t>יקוק</w:t>
      </w:r>
      <w:r w:rsidRPr="00D94701">
        <w:rPr>
          <w:rFonts w:cs="Arial"/>
          <w:u w:val="single"/>
          <w:rtl/>
        </w:rPr>
        <w:t xml:space="preserve"> </w:t>
      </w:r>
      <w:r w:rsidRPr="00D94701">
        <w:rPr>
          <w:rFonts w:cs="Arial" w:hint="cs"/>
          <w:u w:val="single"/>
          <w:rtl/>
        </w:rPr>
        <w:t>אלהיך</w:t>
      </w:r>
      <w:r w:rsidRPr="00D94701">
        <w:rPr>
          <w:rFonts w:cs="Arial"/>
          <w:u w:val="single"/>
          <w:rtl/>
        </w:rPr>
        <w:t>:</w:t>
      </w:r>
    </w:p>
    <w:p w:rsidR="009666E2" w:rsidRDefault="009666E2" w:rsidP="00D94701">
      <w:pPr>
        <w:bidi/>
        <w:rPr>
          <w:rFonts w:cs="Arial"/>
        </w:rPr>
      </w:pPr>
      <w:r w:rsidRPr="00D94701">
        <w:rPr>
          <w:rFonts w:cs="Arial" w:hint="cs"/>
          <w:b/>
          <w:bCs/>
          <w:u w:val="single"/>
          <w:rtl/>
        </w:rPr>
        <w:t>דברים</w:t>
      </w:r>
      <w:r w:rsidRPr="00D94701">
        <w:rPr>
          <w:rFonts w:cs="Arial"/>
          <w:b/>
          <w:bCs/>
          <w:u w:val="single"/>
          <w:rtl/>
        </w:rPr>
        <w:t xml:space="preserve"> </w:t>
      </w:r>
      <w:r w:rsidRPr="00D94701">
        <w:rPr>
          <w:rFonts w:cs="Arial" w:hint="cs"/>
          <w:b/>
          <w:bCs/>
          <w:u w:val="single"/>
          <w:rtl/>
        </w:rPr>
        <w:t>פרק</w:t>
      </w:r>
      <w:r w:rsidRPr="00D94701">
        <w:rPr>
          <w:rFonts w:cs="Arial"/>
          <w:b/>
          <w:bCs/>
          <w:u w:val="single"/>
          <w:rtl/>
        </w:rPr>
        <w:t xml:space="preserve"> </w:t>
      </w:r>
      <w:r w:rsidRPr="00D94701">
        <w:rPr>
          <w:rFonts w:cs="Arial" w:hint="cs"/>
          <w:b/>
          <w:bCs/>
          <w:u w:val="single"/>
          <w:rtl/>
        </w:rPr>
        <w:t>יג</w:t>
      </w:r>
      <w:r w:rsidRPr="00D94701">
        <w:rPr>
          <w:rFonts w:cs="Arial"/>
          <w:b/>
          <w:bCs/>
          <w:u w:val="single"/>
          <w:rtl/>
        </w:rPr>
        <w:t xml:space="preserve"> (</w:t>
      </w:r>
      <w:r w:rsidRPr="00D94701">
        <w:rPr>
          <w:rFonts w:cs="Arial" w:hint="cs"/>
          <w:b/>
          <w:bCs/>
          <w:u w:val="single"/>
          <w:rtl/>
        </w:rPr>
        <w:t>יח</w:t>
      </w:r>
      <w:r w:rsidRPr="00D94701">
        <w:rPr>
          <w:rFonts w:cs="Arial"/>
          <w:b/>
          <w:bCs/>
          <w:u w:val="single"/>
          <w:rtl/>
        </w:rPr>
        <w:t xml:space="preserve">) </w:t>
      </w:r>
      <w:r w:rsidRPr="00D94701">
        <w:rPr>
          <w:rFonts w:cs="Arial" w:hint="cs"/>
          <w:b/>
          <w:bCs/>
          <w:u w:val="single"/>
          <w:rtl/>
        </w:rPr>
        <w:t>ולא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ידבק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בידך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מאומה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מן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החרם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למען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ישוב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יקוק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מחרון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אפו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ונתן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לך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רחמים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ורחמך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והרבך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כאשר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נשבע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לאבתיך</w:t>
      </w:r>
      <w:r w:rsidRPr="009666E2">
        <w:rPr>
          <w:rFonts w:cs="Arial"/>
          <w:rtl/>
        </w:rPr>
        <w:t>:</w:t>
      </w:r>
      <w:r w:rsidR="00D94701">
        <w:rPr>
          <w:rFonts w:cs="Arial"/>
        </w:rPr>
        <w:t xml:space="preserve"> </w:t>
      </w:r>
      <w:r w:rsidRPr="009666E2">
        <w:rPr>
          <w:rFonts w:cs="Arial"/>
          <w:rtl/>
        </w:rPr>
        <w:t>(</w:t>
      </w:r>
      <w:r w:rsidRPr="009666E2">
        <w:rPr>
          <w:rFonts w:cs="Arial" w:hint="cs"/>
          <w:rtl/>
        </w:rPr>
        <w:t>יט</w:t>
      </w:r>
      <w:r w:rsidRPr="009666E2">
        <w:rPr>
          <w:rFonts w:cs="Arial"/>
          <w:rtl/>
        </w:rPr>
        <w:t xml:space="preserve">) </w:t>
      </w:r>
      <w:r w:rsidRPr="009666E2">
        <w:rPr>
          <w:rFonts w:cs="Arial" w:hint="cs"/>
          <w:rtl/>
        </w:rPr>
        <w:t>כי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תשמע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בקול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יקוק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אלהיך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לשמר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את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כל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מצותיו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אשר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אנכי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מצוך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היום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לעשות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הישר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בעיני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יקוק</w:t>
      </w:r>
      <w:r w:rsidRPr="009666E2">
        <w:rPr>
          <w:rFonts w:cs="Arial"/>
          <w:rtl/>
        </w:rPr>
        <w:t xml:space="preserve"> </w:t>
      </w:r>
      <w:r w:rsidRPr="009666E2">
        <w:rPr>
          <w:rFonts w:cs="Arial" w:hint="cs"/>
          <w:rtl/>
        </w:rPr>
        <w:t>אלהיך</w:t>
      </w:r>
      <w:r w:rsidRPr="009666E2">
        <w:rPr>
          <w:rFonts w:cs="Arial"/>
          <w:rtl/>
        </w:rPr>
        <w:t>:</w:t>
      </w:r>
    </w:p>
    <w:p w:rsidR="00D94701" w:rsidRDefault="00D94701" w:rsidP="00D94701">
      <w:pPr>
        <w:bidi/>
        <w:rPr>
          <w:rFonts w:cs="Arial"/>
        </w:rPr>
      </w:pPr>
      <w:r w:rsidRPr="00D94701">
        <w:rPr>
          <w:rFonts w:cs="Arial" w:hint="cs"/>
          <w:b/>
          <w:bCs/>
          <w:u w:val="single"/>
          <w:rtl/>
        </w:rPr>
        <w:t>דברים</w:t>
      </w:r>
      <w:r w:rsidRPr="00D94701">
        <w:rPr>
          <w:rFonts w:cs="Arial"/>
          <w:b/>
          <w:bCs/>
          <w:u w:val="single"/>
          <w:rtl/>
        </w:rPr>
        <w:t xml:space="preserve"> </w:t>
      </w:r>
      <w:r w:rsidRPr="00D94701">
        <w:rPr>
          <w:rFonts w:cs="Arial" w:hint="cs"/>
          <w:b/>
          <w:bCs/>
          <w:u w:val="single"/>
          <w:rtl/>
        </w:rPr>
        <w:t>פרק</w:t>
      </w:r>
      <w:r w:rsidRPr="00D94701">
        <w:rPr>
          <w:rFonts w:cs="Arial"/>
          <w:b/>
          <w:bCs/>
          <w:u w:val="single"/>
          <w:rtl/>
        </w:rPr>
        <w:t xml:space="preserve"> </w:t>
      </w:r>
      <w:r w:rsidRPr="00D94701">
        <w:rPr>
          <w:rFonts w:cs="Arial" w:hint="cs"/>
          <w:b/>
          <w:bCs/>
          <w:u w:val="single"/>
          <w:rtl/>
        </w:rPr>
        <w:t>יב</w:t>
      </w:r>
      <w:r w:rsidRPr="00D94701">
        <w:rPr>
          <w:rFonts w:cs="Arial"/>
          <w:b/>
          <w:bCs/>
          <w:u w:val="single"/>
        </w:rPr>
        <w:t xml:space="preserve"> </w:t>
      </w:r>
      <w:r w:rsidRPr="00D94701">
        <w:rPr>
          <w:rFonts w:cs="Arial"/>
          <w:b/>
          <w:bCs/>
          <w:u w:val="single"/>
          <w:rtl/>
        </w:rPr>
        <w:t>(</w:t>
      </w:r>
      <w:r w:rsidRPr="00D94701">
        <w:rPr>
          <w:rFonts w:cs="Arial" w:hint="cs"/>
          <w:b/>
          <w:bCs/>
          <w:u w:val="single"/>
          <w:rtl/>
        </w:rPr>
        <w:t>כח</w:t>
      </w:r>
      <w:r w:rsidRPr="00D94701">
        <w:rPr>
          <w:rFonts w:cs="Arial"/>
          <w:b/>
          <w:bCs/>
          <w:u w:val="single"/>
          <w:rtl/>
        </w:rPr>
        <w:t>)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שמר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ושמעת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את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כל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הדברים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האלה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אשר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אנכי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מצוך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למען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ייטב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לך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ולבניך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אחריך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עד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עולם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כי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תעשה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הטוב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והישר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בעיני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יקוק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אלהיך</w:t>
      </w:r>
      <w:r w:rsidRPr="00D94701">
        <w:rPr>
          <w:rFonts w:cs="Arial"/>
          <w:rtl/>
        </w:rPr>
        <w:t>:</w:t>
      </w:r>
      <w:r>
        <w:rPr>
          <w:rFonts w:cs="Arial"/>
        </w:rPr>
        <w:t xml:space="preserve"> </w:t>
      </w:r>
      <w:r w:rsidRPr="00D94701">
        <w:rPr>
          <w:rFonts w:cs="Arial" w:hint="cs"/>
          <w:b/>
          <w:bCs/>
          <w:u w:val="single"/>
          <w:rtl/>
        </w:rPr>
        <w:t>רש</w:t>
      </w:r>
      <w:r w:rsidRPr="00D94701">
        <w:rPr>
          <w:rFonts w:cs="Arial"/>
          <w:b/>
          <w:bCs/>
          <w:u w:val="single"/>
          <w:rtl/>
        </w:rPr>
        <w:t>"</w:t>
      </w:r>
      <w:r w:rsidRPr="00D94701">
        <w:rPr>
          <w:rFonts w:cs="Arial" w:hint="cs"/>
          <w:b/>
          <w:bCs/>
          <w:u w:val="single"/>
          <w:rtl/>
        </w:rPr>
        <w:t>י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שמור</w:t>
      </w:r>
      <w:r w:rsidRPr="00D94701">
        <w:rPr>
          <w:rFonts w:cs="Arial"/>
          <w:rtl/>
        </w:rPr>
        <w:t xml:space="preserve"> - </w:t>
      </w:r>
      <w:r w:rsidRPr="00D94701">
        <w:rPr>
          <w:rFonts w:cs="Arial" w:hint="cs"/>
          <w:rtl/>
        </w:rPr>
        <w:t>זו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משנה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שאתה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צריך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לשמרה</w:t>
      </w:r>
      <w:r w:rsidRPr="00D94701">
        <w:rPr>
          <w:rFonts w:cs="Arial"/>
          <w:rtl/>
        </w:rPr>
        <w:t xml:space="preserve"> </w:t>
      </w:r>
      <w:r w:rsidRPr="00073800">
        <w:rPr>
          <w:rFonts w:cs="Arial" w:hint="cs"/>
          <w:u w:val="single"/>
          <w:rtl/>
        </w:rPr>
        <w:t>בבטנך</w:t>
      </w:r>
      <w:r w:rsidRPr="00073800">
        <w:rPr>
          <w:rFonts w:cs="Arial"/>
          <w:u w:val="single"/>
          <w:rtl/>
        </w:rPr>
        <w:t xml:space="preserve"> </w:t>
      </w:r>
      <w:r w:rsidRPr="00D94701">
        <w:rPr>
          <w:rFonts w:cs="Arial" w:hint="cs"/>
          <w:rtl/>
        </w:rPr>
        <w:t>שלא</w:t>
      </w:r>
      <w:r w:rsidRPr="00D94701">
        <w:rPr>
          <w:rFonts w:cs="Arial"/>
          <w:rtl/>
        </w:rPr>
        <w:t xml:space="preserve"> </w:t>
      </w:r>
      <w:r w:rsidRPr="00D94701">
        <w:rPr>
          <w:rFonts w:cs="Arial" w:hint="cs"/>
          <w:rtl/>
        </w:rPr>
        <w:t>תשכח</w:t>
      </w:r>
      <w:r>
        <w:rPr>
          <w:rFonts w:cs="Arial"/>
        </w:rPr>
        <w:t>…</w:t>
      </w:r>
    </w:p>
    <w:p w:rsidR="00D94701" w:rsidRDefault="00073800" w:rsidP="00073800">
      <w:pPr>
        <w:bidi/>
        <w:rPr>
          <w:rFonts w:cs="Arial"/>
        </w:rPr>
      </w:pPr>
      <w:r w:rsidRPr="00073800">
        <w:rPr>
          <w:rFonts w:cs="Arial" w:hint="cs"/>
          <w:b/>
          <w:bCs/>
          <w:u w:val="single"/>
          <w:rtl/>
        </w:rPr>
        <w:t>תהלים</w:t>
      </w:r>
      <w:r w:rsidRPr="00073800">
        <w:rPr>
          <w:rFonts w:cs="Arial"/>
          <w:b/>
          <w:bCs/>
          <w:u w:val="single"/>
          <w:rtl/>
        </w:rPr>
        <w:t xml:space="preserve"> </w:t>
      </w:r>
      <w:r w:rsidRPr="00073800">
        <w:rPr>
          <w:rFonts w:cs="Arial" w:hint="cs"/>
          <w:b/>
          <w:bCs/>
          <w:u w:val="single"/>
          <w:rtl/>
        </w:rPr>
        <w:t>פרק</w:t>
      </w:r>
      <w:r w:rsidRPr="00073800">
        <w:rPr>
          <w:rFonts w:cs="Arial"/>
          <w:b/>
          <w:bCs/>
          <w:u w:val="single"/>
          <w:rtl/>
        </w:rPr>
        <w:t xml:space="preserve"> </w:t>
      </w:r>
      <w:r w:rsidRPr="00073800">
        <w:rPr>
          <w:rFonts w:cs="Arial" w:hint="cs"/>
          <w:b/>
          <w:bCs/>
          <w:u w:val="single"/>
          <w:rtl/>
        </w:rPr>
        <w:t>מ</w:t>
      </w:r>
      <w:r w:rsidRPr="00073800">
        <w:rPr>
          <w:rFonts w:cs="Arial"/>
          <w:b/>
          <w:bCs/>
          <w:u w:val="single"/>
        </w:rPr>
        <w:t xml:space="preserve"> </w:t>
      </w:r>
      <w:r w:rsidRPr="00073800">
        <w:rPr>
          <w:rFonts w:cs="Arial"/>
          <w:b/>
          <w:bCs/>
          <w:u w:val="single"/>
          <w:rtl/>
        </w:rPr>
        <w:t>(</w:t>
      </w:r>
      <w:r w:rsidRPr="00073800">
        <w:rPr>
          <w:rFonts w:cs="Arial" w:hint="cs"/>
          <w:b/>
          <w:bCs/>
          <w:u w:val="single"/>
          <w:rtl/>
        </w:rPr>
        <w:t>ט</w:t>
      </w:r>
      <w:r w:rsidRPr="00073800">
        <w:rPr>
          <w:rFonts w:cs="Arial"/>
          <w:b/>
          <w:bCs/>
          <w:u w:val="single"/>
          <w:rtl/>
        </w:rPr>
        <w:t>)</w:t>
      </w:r>
      <w:r w:rsidRPr="00073800">
        <w:rPr>
          <w:rFonts w:cs="Arial"/>
          <w:b/>
          <w:bCs/>
          <w:rtl/>
        </w:rPr>
        <w:t xml:space="preserve"> </w:t>
      </w:r>
      <w:r w:rsidRPr="00073800">
        <w:rPr>
          <w:rFonts w:cs="Arial" w:hint="cs"/>
          <w:rtl/>
        </w:rPr>
        <w:t>לעשות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רצונך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אלהי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חפצתי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ותורתך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בתוך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מעי</w:t>
      </w:r>
      <w:r w:rsidRPr="00073800">
        <w:rPr>
          <w:rFonts w:cs="Arial"/>
          <w:rtl/>
        </w:rPr>
        <w:t>:</w:t>
      </w:r>
    </w:p>
    <w:p w:rsidR="00073800" w:rsidRDefault="00073800" w:rsidP="00073800">
      <w:pPr>
        <w:bidi/>
        <w:rPr>
          <w:rFonts w:cs="Arial"/>
        </w:rPr>
      </w:pPr>
      <w:r w:rsidRPr="00073800">
        <w:rPr>
          <w:rFonts w:cs="Arial" w:hint="cs"/>
          <w:b/>
          <w:bCs/>
          <w:u w:val="single"/>
          <w:rtl/>
        </w:rPr>
        <w:t>דברים</w:t>
      </w:r>
      <w:r w:rsidRPr="00073800">
        <w:rPr>
          <w:rFonts w:cs="Arial"/>
          <w:b/>
          <w:bCs/>
          <w:u w:val="single"/>
          <w:rtl/>
        </w:rPr>
        <w:t xml:space="preserve"> </w:t>
      </w:r>
      <w:r w:rsidRPr="00073800">
        <w:rPr>
          <w:rFonts w:cs="Arial" w:hint="cs"/>
          <w:b/>
          <w:bCs/>
          <w:u w:val="single"/>
          <w:rtl/>
        </w:rPr>
        <w:t>פרק</w:t>
      </w:r>
      <w:r w:rsidRPr="00073800">
        <w:rPr>
          <w:rFonts w:cs="Arial"/>
          <w:b/>
          <w:bCs/>
          <w:u w:val="single"/>
          <w:rtl/>
        </w:rPr>
        <w:t xml:space="preserve"> </w:t>
      </w:r>
      <w:r w:rsidRPr="00073800">
        <w:rPr>
          <w:rFonts w:cs="Arial" w:hint="cs"/>
          <w:b/>
          <w:bCs/>
          <w:u w:val="single"/>
          <w:rtl/>
        </w:rPr>
        <w:t>יב</w:t>
      </w:r>
      <w:r w:rsidRPr="00073800">
        <w:rPr>
          <w:rFonts w:cs="Arial"/>
          <w:b/>
          <w:bCs/>
          <w:u w:val="single"/>
          <w:rtl/>
        </w:rPr>
        <w:t xml:space="preserve"> (</w:t>
      </w:r>
      <w:r w:rsidRPr="00073800">
        <w:rPr>
          <w:rFonts w:cs="Arial" w:hint="cs"/>
          <w:b/>
          <w:bCs/>
          <w:u w:val="single"/>
          <w:rtl/>
        </w:rPr>
        <w:t>ל</w:t>
      </w:r>
      <w:r w:rsidRPr="00073800">
        <w:rPr>
          <w:rFonts w:cs="Arial"/>
          <w:b/>
          <w:bCs/>
          <w:u w:val="single"/>
          <w:rtl/>
        </w:rPr>
        <w:t>)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השמר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לך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פן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תנקש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אחריהם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אחרי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השמדם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מפניך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ופן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תדרש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לאלהיהם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לאמר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איכה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יעבדו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הגוים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האלה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את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אלהיהם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ואעשה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כן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גם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אני</w:t>
      </w:r>
      <w:r w:rsidRPr="00073800">
        <w:rPr>
          <w:rFonts w:cs="Arial"/>
          <w:rtl/>
        </w:rPr>
        <w:t>:</w:t>
      </w:r>
      <w:r>
        <w:rPr>
          <w:rFonts w:cs="Arial"/>
        </w:rPr>
        <w:t xml:space="preserve"> </w:t>
      </w:r>
      <w:r w:rsidRPr="00073800">
        <w:rPr>
          <w:rFonts w:cs="Arial"/>
          <w:rtl/>
        </w:rPr>
        <w:t>(</w:t>
      </w:r>
      <w:r w:rsidRPr="00073800">
        <w:rPr>
          <w:rFonts w:cs="Arial" w:hint="cs"/>
          <w:rtl/>
        </w:rPr>
        <w:t>לא</w:t>
      </w:r>
      <w:r w:rsidRPr="00073800">
        <w:rPr>
          <w:rFonts w:cs="Arial"/>
          <w:rtl/>
        </w:rPr>
        <w:t xml:space="preserve">) </w:t>
      </w:r>
      <w:r w:rsidRPr="00073800">
        <w:rPr>
          <w:rFonts w:cs="Arial" w:hint="cs"/>
          <w:rtl/>
        </w:rPr>
        <w:t>לא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תעשה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כן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ליקוק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אלהיך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כי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כל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תועבת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יקוק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אשר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שנא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עשו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לאלהיהם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כי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גם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את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בניהם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ואת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בנתיהם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ישרפו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באש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לאלהיהם</w:t>
      </w:r>
      <w:r w:rsidRPr="00073800">
        <w:rPr>
          <w:rFonts w:cs="Arial"/>
          <w:rtl/>
        </w:rPr>
        <w:t>:</w:t>
      </w:r>
    </w:p>
    <w:p w:rsidR="00073800" w:rsidRPr="00086FC0" w:rsidRDefault="00073800" w:rsidP="00073800">
      <w:pPr>
        <w:bidi/>
        <w:rPr>
          <w:rFonts w:cs="Arial"/>
        </w:rPr>
      </w:pPr>
      <w:bookmarkStart w:id="0" w:name="_GoBack"/>
      <w:r w:rsidRPr="00073800">
        <w:rPr>
          <w:rFonts w:cs="Arial" w:hint="cs"/>
          <w:b/>
          <w:bCs/>
          <w:u w:val="single"/>
          <w:rtl/>
        </w:rPr>
        <w:t>רש</w:t>
      </w:r>
      <w:r w:rsidRPr="00073800">
        <w:rPr>
          <w:rFonts w:cs="Arial"/>
          <w:b/>
          <w:bCs/>
          <w:u w:val="single"/>
          <w:rtl/>
        </w:rPr>
        <w:t>"</w:t>
      </w:r>
      <w:r w:rsidRPr="00073800">
        <w:rPr>
          <w:rFonts w:cs="Arial" w:hint="cs"/>
          <w:b/>
          <w:bCs/>
          <w:u w:val="single"/>
          <w:rtl/>
        </w:rPr>
        <w:t>י</w:t>
      </w:r>
      <w:r w:rsidRPr="00073800">
        <w:rPr>
          <w:rFonts w:cs="Arial"/>
          <w:rtl/>
        </w:rPr>
        <w:t xml:space="preserve"> </w:t>
      </w:r>
      <w:bookmarkEnd w:id="0"/>
      <w:r w:rsidRPr="00073800">
        <w:rPr>
          <w:rFonts w:cs="Arial" w:hint="cs"/>
          <w:rtl/>
        </w:rPr>
        <w:t>איכה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יעבדו</w:t>
      </w:r>
      <w:r w:rsidRPr="00073800">
        <w:rPr>
          <w:rFonts w:cs="Arial"/>
          <w:rtl/>
        </w:rPr>
        <w:t xml:space="preserve"> - </w:t>
      </w:r>
      <w:r w:rsidRPr="00073800">
        <w:rPr>
          <w:rFonts w:cs="Arial" w:hint="cs"/>
          <w:rtl/>
        </w:rPr>
        <w:t>לפי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שלא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ענש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על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עבודת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אלילים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אלא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על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זבוח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וקטור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ונסוך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והשתחואה</w:t>
      </w:r>
      <w:r w:rsidRPr="00073800">
        <w:rPr>
          <w:rFonts w:cs="Arial"/>
          <w:rtl/>
        </w:rPr>
        <w:t xml:space="preserve">, </w:t>
      </w:r>
      <w:r w:rsidRPr="00073800">
        <w:rPr>
          <w:rFonts w:cs="Arial" w:hint="cs"/>
          <w:rtl/>
        </w:rPr>
        <w:t>כמו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שכתוב</w:t>
      </w:r>
      <w:r w:rsidRPr="00073800">
        <w:rPr>
          <w:rFonts w:cs="Arial"/>
          <w:rtl/>
        </w:rPr>
        <w:t xml:space="preserve"> (</w:t>
      </w:r>
      <w:r w:rsidRPr="00073800">
        <w:rPr>
          <w:rFonts w:cs="Arial" w:hint="cs"/>
          <w:rtl/>
        </w:rPr>
        <w:t>שמות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כב</w:t>
      </w:r>
      <w:r w:rsidRPr="00073800">
        <w:rPr>
          <w:rFonts w:cs="Arial"/>
          <w:rtl/>
        </w:rPr>
        <w:t xml:space="preserve">, </w:t>
      </w:r>
      <w:r w:rsidRPr="00073800">
        <w:rPr>
          <w:rFonts w:cs="Arial" w:hint="cs"/>
          <w:rtl/>
        </w:rPr>
        <w:t>יט</w:t>
      </w:r>
      <w:r w:rsidRPr="00073800">
        <w:rPr>
          <w:rFonts w:cs="Arial"/>
          <w:rtl/>
        </w:rPr>
        <w:t xml:space="preserve">) </w:t>
      </w:r>
      <w:r w:rsidRPr="00073800">
        <w:rPr>
          <w:rFonts w:cs="Arial" w:hint="cs"/>
          <w:rtl/>
        </w:rPr>
        <w:t>בלתי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לה</w:t>
      </w:r>
      <w:r w:rsidRPr="00073800">
        <w:rPr>
          <w:rFonts w:cs="Arial"/>
          <w:rtl/>
        </w:rPr>
        <w:t xml:space="preserve">' </w:t>
      </w:r>
      <w:r w:rsidRPr="00073800">
        <w:rPr>
          <w:rFonts w:cs="Arial" w:hint="cs"/>
          <w:rtl/>
        </w:rPr>
        <w:t>לבדו</w:t>
      </w:r>
      <w:r w:rsidRPr="00073800">
        <w:rPr>
          <w:rFonts w:cs="Arial"/>
          <w:rtl/>
        </w:rPr>
        <w:t xml:space="preserve">, </w:t>
      </w:r>
      <w:r w:rsidRPr="00073800">
        <w:rPr>
          <w:rFonts w:cs="Arial" w:hint="cs"/>
          <w:rtl/>
        </w:rPr>
        <w:t>דברים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הנעשים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לגבוה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בא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ולמדך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כאן</w:t>
      </w:r>
      <w:r w:rsidRPr="00073800">
        <w:rPr>
          <w:rFonts w:cs="Arial"/>
          <w:rtl/>
        </w:rPr>
        <w:t xml:space="preserve">, </w:t>
      </w:r>
      <w:r w:rsidRPr="00073800">
        <w:rPr>
          <w:rFonts w:cs="Arial" w:hint="cs"/>
          <w:rtl/>
        </w:rPr>
        <w:t>שאם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דרכה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של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עבודה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זרה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לעבדה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בדבר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אחר</w:t>
      </w:r>
      <w:r w:rsidRPr="00073800">
        <w:rPr>
          <w:rFonts w:cs="Arial"/>
          <w:rtl/>
        </w:rPr>
        <w:t xml:space="preserve">, </w:t>
      </w:r>
      <w:r w:rsidRPr="00073800">
        <w:rPr>
          <w:rFonts w:cs="Arial" w:hint="cs"/>
          <w:rtl/>
        </w:rPr>
        <w:t>כגון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פוער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לפעור</w:t>
      </w:r>
      <w:r w:rsidRPr="00073800">
        <w:rPr>
          <w:rFonts w:cs="Arial"/>
          <w:rtl/>
        </w:rPr>
        <w:t xml:space="preserve">, </w:t>
      </w:r>
      <w:r w:rsidRPr="00073800">
        <w:rPr>
          <w:rFonts w:cs="Arial" w:hint="cs"/>
          <w:rtl/>
        </w:rPr>
        <w:t>וזורק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אבן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למרקוליס</w:t>
      </w:r>
      <w:r w:rsidRPr="00073800">
        <w:rPr>
          <w:rFonts w:cs="Arial"/>
          <w:rtl/>
        </w:rPr>
        <w:t xml:space="preserve">, </w:t>
      </w:r>
      <w:r w:rsidRPr="00073800">
        <w:rPr>
          <w:rFonts w:cs="Arial" w:hint="cs"/>
          <w:rtl/>
        </w:rPr>
        <w:t>זו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היא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עבודתה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וחייב</w:t>
      </w:r>
      <w:r w:rsidRPr="00073800">
        <w:rPr>
          <w:rFonts w:cs="Arial"/>
          <w:rtl/>
        </w:rPr>
        <w:t xml:space="preserve">. </w:t>
      </w:r>
      <w:r w:rsidRPr="00073800">
        <w:rPr>
          <w:rFonts w:cs="Arial" w:hint="cs"/>
          <w:rtl/>
        </w:rPr>
        <w:t>אבל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זבוח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וקטור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ונסוך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והשתחואה</w:t>
      </w:r>
      <w:r w:rsidRPr="00073800">
        <w:rPr>
          <w:rFonts w:cs="Arial"/>
          <w:rtl/>
        </w:rPr>
        <w:t xml:space="preserve">, </w:t>
      </w:r>
      <w:r w:rsidRPr="00073800">
        <w:rPr>
          <w:rFonts w:cs="Arial" w:hint="cs"/>
          <w:rtl/>
        </w:rPr>
        <w:t>אפילו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שלא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כדרכה</w:t>
      </w:r>
      <w:r w:rsidRPr="00073800">
        <w:rPr>
          <w:rFonts w:cs="Arial"/>
          <w:rtl/>
        </w:rPr>
        <w:t xml:space="preserve"> </w:t>
      </w:r>
      <w:r w:rsidRPr="00073800">
        <w:rPr>
          <w:rFonts w:cs="Arial" w:hint="cs"/>
          <w:rtl/>
        </w:rPr>
        <w:t>חייב</w:t>
      </w:r>
      <w:r w:rsidRPr="00073800">
        <w:rPr>
          <w:rFonts w:cs="Arial"/>
          <w:rtl/>
        </w:rPr>
        <w:t>:</w:t>
      </w:r>
    </w:p>
    <w:p w:rsidR="00086FC0" w:rsidRDefault="00086FC0" w:rsidP="00086FC0">
      <w:pPr>
        <w:bidi/>
      </w:pPr>
    </w:p>
    <w:p w:rsidR="00CD2C12" w:rsidRPr="00CD2C12" w:rsidRDefault="00CD2C12" w:rsidP="00CD2C12">
      <w:pPr>
        <w:bidi/>
      </w:pPr>
    </w:p>
    <w:sectPr w:rsidR="00CD2C12" w:rsidRPr="00CD2C1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05" w:rsidRDefault="00883005" w:rsidP="00CD2C12">
      <w:pPr>
        <w:spacing w:after="0" w:line="240" w:lineRule="auto"/>
      </w:pPr>
      <w:r>
        <w:separator/>
      </w:r>
    </w:p>
  </w:endnote>
  <w:endnote w:type="continuationSeparator" w:id="0">
    <w:p w:rsidR="00883005" w:rsidRDefault="00883005" w:rsidP="00CD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0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2C12" w:rsidRDefault="00CD2C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8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2C12" w:rsidRDefault="00CD2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05" w:rsidRDefault="00883005" w:rsidP="00CD2C12">
      <w:pPr>
        <w:spacing w:after="0" w:line="240" w:lineRule="auto"/>
      </w:pPr>
      <w:r>
        <w:separator/>
      </w:r>
    </w:p>
  </w:footnote>
  <w:footnote w:type="continuationSeparator" w:id="0">
    <w:p w:rsidR="00883005" w:rsidRDefault="00883005" w:rsidP="00CD2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12"/>
    <w:rsid w:val="00073800"/>
    <w:rsid w:val="00086FC0"/>
    <w:rsid w:val="000A46A9"/>
    <w:rsid w:val="005328ED"/>
    <w:rsid w:val="00883005"/>
    <w:rsid w:val="009666E2"/>
    <w:rsid w:val="00B625BF"/>
    <w:rsid w:val="00CD2C12"/>
    <w:rsid w:val="00D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C12"/>
  </w:style>
  <w:style w:type="paragraph" w:styleId="Footer">
    <w:name w:val="footer"/>
    <w:basedOn w:val="Normal"/>
    <w:link w:val="FooterChar"/>
    <w:uiPriority w:val="99"/>
    <w:unhideWhenUsed/>
    <w:rsid w:val="00CD2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C12"/>
  </w:style>
  <w:style w:type="paragraph" w:styleId="Footer">
    <w:name w:val="footer"/>
    <w:basedOn w:val="Normal"/>
    <w:link w:val="FooterChar"/>
    <w:uiPriority w:val="99"/>
    <w:unhideWhenUsed/>
    <w:rsid w:val="00CD2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2014-08-18T06:49:00Z</dcterms:created>
  <dcterms:modified xsi:type="dcterms:W3CDTF">2014-08-18T07:25:00Z</dcterms:modified>
</cp:coreProperties>
</file>