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F8" w:rsidRPr="00B25288" w:rsidRDefault="00B25288" w:rsidP="00B25288">
      <w:pPr>
        <w:jc w:val="center"/>
        <w:rPr>
          <w:rFonts w:hint="cs"/>
          <w:b/>
          <w:bCs/>
          <w:sz w:val="40"/>
          <w:szCs w:val="40"/>
          <w:u w:val="single"/>
          <w:rtl/>
          <w:lang w:bidi="he-IL"/>
        </w:rPr>
      </w:pPr>
      <w:r w:rsidRPr="00B25288">
        <w:rPr>
          <w:rFonts w:hint="cs"/>
          <w:b/>
          <w:bCs/>
          <w:sz w:val="40"/>
          <w:szCs w:val="40"/>
          <w:u w:val="single"/>
          <w:rtl/>
          <w:lang w:bidi="he-IL"/>
        </w:rPr>
        <w:t>חנוכה</w:t>
      </w:r>
    </w:p>
    <w:p w:rsidR="00C23638" w:rsidRPr="00B04832" w:rsidRDefault="00C23638" w:rsidP="00F41657">
      <w:pPr>
        <w:jc w:val="right"/>
        <w:rPr>
          <w:rFonts w:asciiTheme="majorBidi" w:hAnsiTheme="majorBidi" w:cstheme="majorBidi"/>
          <w:sz w:val="24"/>
          <w:szCs w:val="24"/>
          <w:rtl/>
          <w:lang w:bidi="he-IL"/>
        </w:rPr>
      </w:pPr>
    </w:p>
    <w:p w:rsidR="00C23638" w:rsidRPr="00B04832" w:rsidRDefault="00B25288" w:rsidP="00F41657">
      <w:pPr>
        <w:jc w:val="right"/>
        <w:rPr>
          <w:rFonts w:asciiTheme="majorBidi" w:hAnsiTheme="majorBidi" w:cstheme="majorBidi"/>
          <w:b/>
          <w:bCs/>
          <w:sz w:val="24"/>
          <w:szCs w:val="24"/>
          <w:u w:val="single"/>
          <w:lang w:bidi="he-IL"/>
        </w:rPr>
      </w:pPr>
      <w:r w:rsidRPr="00B04832">
        <w:rPr>
          <w:rFonts w:asciiTheme="majorBidi" w:hAnsiTheme="majorBidi" w:cstheme="majorBidi"/>
          <w:b/>
          <w:bCs/>
          <w:sz w:val="24"/>
          <w:szCs w:val="24"/>
          <w:u w:val="single"/>
          <w:rtl/>
          <w:lang w:bidi="he-IL"/>
        </w:rPr>
        <w:t>1)</w:t>
      </w:r>
      <w:r w:rsidR="00C23638" w:rsidRPr="00B04832">
        <w:rPr>
          <w:rFonts w:asciiTheme="majorBidi" w:hAnsiTheme="majorBidi" w:cstheme="majorBidi"/>
          <w:b/>
          <w:bCs/>
          <w:sz w:val="24"/>
          <w:szCs w:val="24"/>
          <w:u w:val="single"/>
          <w:rtl/>
          <w:lang w:bidi="he-IL"/>
        </w:rPr>
        <w:t>עין איה שבת כא: - "מאי חנוכה"</w:t>
      </w:r>
    </w:p>
    <w:p w:rsidR="00F41657" w:rsidRPr="00B04832" w:rsidRDefault="00F41657" w:rsidP="00F41657">
      <w:pPr>
        <w:pStyle w:val="NormalWeb"/>
        <w:bidi/>
        <w:rPr>
          <w:rFonts w:asciiTheme="majorBidi" w:hAnsiTheme="majorBidi" w:cstheme="majorBidi"/>
          <w:rtl/>
        </w:rPr>
      </w:pPr>
      <w:r w:rsidRPr="00B04832">
        <w:rPr>
          <w:rFonts w:asciiTheme="majorBidi" w:hAnsiTheme="majorBidi" w:cstheme="majorBidi"/>
          <w:rtl/>
        </w:rPr>
        <w:t>ההכנס בענין מחודש מתמי</w:t>
      </w:r>
      <w:r w:rsidR="00DB4D65" w:rsidRPr="00B04832">
        <w:rPr>
          <w:rFonts w:asciiTheme="majorBidi" w:hAnsiTheme="majorBidi" w:cstheme="majorBidi"/>
          <w:rtl/>
        </w:rPr>
        <w:t>ד יאמר בלה"ק חינוך, "חנוך לנער"</w:t>
      </w:r>
      <w:r w:rsidRPr="00B04832">
        <w:rPr>
          <w:rFonts w:asciiTheme="majorBidi" w:hAnsiTheme="majorBidi" w:cstheme="majorBidi"/>
          <w:rtl/>
        </w:rPr>
        <w:t xml:space="preserve">, וראוי להאמר חינוך הבית במקרא , וכן בסתם חנוך ולא חנוכה. </w:t>
      </w:r>
      <w:r w:rsidRPr="00B04832">
        <w:rPr>
          <w:rFonts w:asciiTheme="majorBidi" w:hAnsiTheme="majorBidi" w:cstheme="majorBidi"/>
          <w:b/>
          <w:bCs/>
          <w:u w:val="single"/>
          <w:rtl/>
        </w:rPr>
        <w:t>אמנם ערך החינוך הוא, שמשפיע על יתר השנים של הגדלות, שהרי אין ידוע לנו עד כמה יפעל החינוך ומה יהי' משפט הנער ומעשהו</w:t>
      </w:r>
      <w:r w:rsidRPr="00B04832">
        <w:rPr>
          <w:rFonts w:asciiTheme="majorBidi" w:hAnsiTheme="majorBidi" w:cstheme="majorBidi"/>
          <w:rtl/>
        </w:rPr>
        <w:t xml:space="preserve">. אמנם כל הרגל טוב מועיל ופועל עליו להכשירו יותר לדרכים טובים, ונמצא שהחינוך הוא כח פועל על יתר הזמנים ולא מקבל מהם פעולה. פעולת ביהמ"ק אמנם הלא הוא אורו של עולם, והפעולה הגדולה שעתיד הוא לעשות בעולם, גם בעתיד היותר רחוק, כבר הוא גמור וערוך מראש מדברים שנבראו קודם שנברא העולם', "מרום מראשון מקום מקדשנו" . ע"כ ברגע הראשון ליסודו כבר הוכנו והונחו בו כל הדברים הגדולים שעתיד הוא להתמלא מהם בזמן היותר מאוחר, אלא שאין בכח זמן הראשון להוציא הדבר אל הפועל, ע"כ יבאו הזמנים הבאים וימלאו את אשר הי' בציור וכח ההתחלה הראשונה. </w:t>
      </w:r>
      <w:r w:rsidRPr="00B04832">
        <w:rPr>
          <w:rFonts w:asciiTheme="majorBidi" w:hAnsiTheme="majorBidi" w:cstheme="majorBidi"/>
          <w:b/>
          <w:bCs/>
          <w:u w:val="single"/>
          <w:rtl/>
        </w:rPr>
        <w:t>א"כ ההתחלה הראשונה אינה משפיעה על הזמנים הבאים, שהרי כבר הכל צפוי ערוך ומתוקן, כי אי אפשר שיהי' באופן אחר, כי יסודו של עולם לא ימוט, ומעשה ד' יהי' לעולם, אלא שהזמנים הבאים משפיעים על הזמן הראשון, כלומר ממלאים את הניתן בכח בההתחלה הראשונה, ולא הי' אז אפשר לצאת אל הפועל. ע"כ קרויה היא חנוכה, כלומר מושפעת מכח כל העתיד הנשגב תמיד</w:t>
      </w:r>
      <w:r w:rsidRPr="00B04832">
        <w:rPr>
          <w:rFonts w:asciiTheme="majorBidi" w:hAnsiTheme="majorBidi" w:cstheme="majorBidi"/>
          <w:rtl/>
        </w:rPr>
        <w:t xml:space="preserve">, כי כל מה שיהי' בדור אחרון מגילוי אור ד' וכבודו ע"י אור ד' שבבית נכון ונשא אשר ינהרו אליו כל הגויים', הוא כבר ערוך בזמן ההתחלה, שמתוך כך נקבעה בו קדושה עליונה, "ד' יראה אשר יאמר היום בהר ד' יראה" , "זאת מנוחתי עדי עד" . א"כ העתידות הנשגבות כולן משפיעות למלא את ההתחלה, ולא כחינוך פשוט שאינו יודע דרך יבחר, שאין ההתחלה בעלת מציאות, ולא יתכן לאמר עליה כ"א מה שמשפעת על העתיד, ע"כ יאמר חינוך לשון זכר משפיע. </w:t>
      </w:r>
      <w:r w:rsidRPr="00B04832">
        <w:rPr>
          <w:rFonts w:asciiTheme="majorBidi" w:hAnsiTheme="majorBidi" w:cstheme="majorBidi"/>
          <w:b/>
          <w:bCs/>
          <w:u w:val="single"/>
          <w:rtl/>
        </w:rPr>
        <w:t>אמנם במקדש אשר לעולם זאת על ישראל, מקום אורו של עולם, בההתחלה יש כבר הכל אלא שהזמנים הבאים ישלימוה ויפתחוה,תקרא חנוכה,לשון מקבלת ומושפעת</w:t>
      </w:r>
      <w:r w:rsidRPr="00B04832">
        <w:rPr>
          <w:rFonts w:asciiTheme="majorBidi" w:hAnsiTheme="majorBidi" w:cstheme="majorBidi"/>
          <w:rtl/>
        </w:rPr>
        <w:t xml:space="preserve">, ומתוך שהיא קיימת בכל צביונה ובכל כח קדושתה של העתיד הרחוק, השלם בתכלית גם בעצם ימי הירידה וההעלמה, ע"כ לא יוכלו זרים ורעי גויים לכבות אורה לגמרי, כי שם אדיר לנו ד' אלהינו , "עיר עז לנו ישועה ישית חומות וחל" </w:t>
      </w:r>
    </w:p>
    <w:p w:rsidR="00F41657" w:rsidRPr="00B04832" w:rsidRDefault="00F41657" w:rsidP="00F41657">
      <w:pPr>
        <w:jc w:val="right"/>
        <w:rPr>
          <w:rFonts w:asciiTheme="majorBidi" w:hAnsiTheme="majorBidi" w:cstheme="majorBidi"/>
          <w:sz w:val="24"/>
          <w:szCs w:val="24"/>
          <w:rtl/>
          <w:lang w:bidi="he-IL"/>
        </w:rPr>
      </w:pPr>
    </w:p>
    <w:p w:rsidR="00C23638" w:rsidRPr="00B04832" w:rsidRDefault="00B25288" w:rsidP="00F41657">
      <w:pPr>
        <w:jc w:val="right"/>
        <w:rPr>
          <w:rFonts w:asciiTheme="majorBidi" w:hAnsiTheme="majorBidi" w:cstheme="majorBidi"/>
          <w:b/>
          <w:bCs/>
          <w:sz w:val="24"/>
          <w:szCs w:val="24"/>
          <w:u w:val="single"/>
          <w:rtl/>
          <w:lang w:bidi="he-IL"/>
        </w:rPr>
      </w:pPr>
      <w:r w:rsidRPr="00B04832">
        <w:rPr>
          <w:rFonts w:asciiTheme="majorBidi" w:hAnsiTheme="majorBidi" w:cstheme="majorBidi"/>
          <w:b/>
          <w:bCs/>
          <w:sz w:val="24"/>
          <w:szCs w:val="24"/>
          <w:u w:val="single"/>
          <w:rtl/>
          <w:lang w:bidi="he-IL"/>
        </w:rPr>
        <w:t>2)</w:t>
      </w:r>
      <w:r w:rsidR="00C23638" w:rsidRPr="00B04832">
        <w:rPr>
          <w:rFonts w:asciiTheme="majorBidi" w:hAnsiTheme="majorBidi" w:cstheme="majorBidi"/>
          <w:b/>
          <w:bCs/>
          <w:sz w:val="24"/>
          <w:szCs w:val="24"/>
          <w:u w:val="single"/>
          <w:rtl/>
          <w:lang w:bidi="he-IL"/>
        </w:rPr>
        <w:t>עולת ראיה עמוד 435</w:t>
      </w:r>
    </w:p>
    <w:p w:rsidR="00F41657" w:rsidRPr="00B04832" w:rsidRDefault="00F41657" w:rsidP="00DB4D65">
      <w:pPr>
        <w:jc w:val="right"/>
        <w:rPr>
          <w:rFonts w:asciiTheme="majorBidi" w:hAnsiTheme="majorBidi" w:cstheme="majorBidi"/>
          <w:sz w:val="24"/>
          <w:szCs w:val="24"/>
          <w:lang w:bidi="he-IL"/>
        </w:rPr>
      </w:pPr>
      <w:r w:rsidRPr="00B04832">
        <w:rPr>
          <w:rFonts w:asciiTheme="majorBidi" w:hAnsiTheme="majorBidi" w:cstheme="majorBidi"/>
          <w:b/>
          <w:bCs/>
          <w:sz w:val="24"/>
          <w:szCs w:val="24"/>
          <w:u w:val="single"/>
          <w:rtl/>
          <w:lang w:bidi="he-IL"/>
        </w:rPr>
        <w:t xml:space="preserve">החנוכה המושפעת מהעתיד היותר נעלה כאשר </w:t>
      </w:r>
      <w:r w:rsidR="00DB4D65" w:rsidRPr="00B04832">
        <w:rPr>
          <w:rFonts w:asciiTheme="majorBidi" w:hAnsiTheme="majorBidi" w:cstheme="majorBidi"/>
          <w:b/>
          <w:bCs/>
          <w:sz w:val="24"/>
          <w:szCs w:val="24"/>
          <w:u w:val="single"/>
          <w:rtl/>
          <w:lang w:bidi="he-IL"/>
        </w:rPr>
        <w:t>מבואר</w:t>
      </w:r>
      <w:r w:rsidRPr="00B04832">
        <w:rPr>
          <w:rFonts w:asciiTheme="majorBidi" w:hAnsiTheme="majorBidi" w:cstheme="majorBidi"/>
          <w:b/>
          <w:bCs/>
          <w:sz w:val="24"/>
          <w:szCs w:val="24"/>
          <w:u w:val="single"/>
          <w:rtl/>
          <w:lang w:bidi="he-IL"/>
        </w:rPr>
        <w:t xml:space="preserve"> בהוראת חנוכה</w:t>
      </w:r>
      <w:r w:rsidRPr="00B04832">
        <w:rPr>
          <w:rFonts w:asciiTheme="majorBidi" w:hAnsiTheme="majorBidi" w:cstheme="majorBidi"/>
          <w:b/>
          <w:bCs/>
          <w:sz w:val="24"/>
          <w:szCs w:val="24"/>
          <w:u w:val="single"/>
          <w:rtl/>
        </w:rPr>
        <w:t xml:space="preserve">, </w:t>
      </w:r>
      <w:r w:rsidRPr="00B04832">
        <w:rPr>
          <w:rFonts w:asciiTheme="majorBidi" w:hAnsiTheme="majorBidi" w:cstheme="majorBidi"/>
          <w:b/>
          <w:bCs/>
          <w:sz w:val="24"/>
          <w:szCs w:val="24"/>
          <w:u w:val="single"/>
          <w:rtl/>
          <w:lang w:bidi="he-IL"/>
        </w:rPr>
        <w:t>בהקבלה להוראת חנוך</w:t>
      </w:r>
      <w:r w:rsidRPr="00B04832">
        <w:rPr>
          <w:rFonts w:asciiTheme="majorBidi" w:hAnsiTheme="majorBidi" w:cstheme="majorBidi"/>
          <w:b/>
          <w:bCs/>
          <w:sz w:val="24"/>
          <w:szCs w:val="24"/>
          <w:u w:val="single"/>
          <w:rtl/>
        </w:rPr>
        <w:t xml:space="preserve">, </w:t>
      </w:r>
      <w:r w:rsidRPr="00B04832">
        <w:rPr>
          <w:rFonts w:asciiTheme="majorBidi" w:hAnsiTheme="majorBidi" w:cstheme="majorBidi"/>
          <w:b/>
          <w:bCs/>
          <w:sz w:val="24"/>
          <w:szCs w:val="24"/>
          <w:u w:val="single"/>
          <w:rtl/>
          <w:lang w:bidi="he-IL"/>
        </w:rPr>
        <w:t>היא מציירת את כל המאורות הפרטיים שצריכים להאיר באומה</w:t>
      </w:r>
      <w:r w:rsidRPr="00B04832">
        <w:rPr>
          <w:rFonts w:asciiTheme="majorBidi" w:hAnsiTheme="majorBidi" w:cstheme="majorBidi"/>
          <w:b/>
          <w:bCs/>
          <w:sz w:val="24"/>
          <w:szCs w:val="24"/>
          <w:u w:val="single"/>
          <w:rtl/>
        </w:rPr>
        <w:t xml:space="preserve">, </w:t>
      </w:r>
      <w:r w:rsidRPr="00B04832">
        <w:rPr>
          <w:rFonts w:asciiTheme="majorBidi" w:hAnsiTheme="majorBidi" w:cstheme="majorBidi"/>
          <w:b/>
          <w:bCs/>
          <w:sz w:val="24"/>
          <w:szCs w:val="24"/>
          <w:u w:val="single"/>
          <w:rtl/>
          <w:lang w:bidi="he-IL"/>
        </w:rPr>
        <w:t>אור התורה</w:t>
      </w:r>
      <w:r w:rsidRPr="00B04832">
        <w:rPr>
          <w:rFonts w:asciiTheme="majorBidi" w:hAnsiTheme="majorBidi" w:cstheme="majorBidi"/>
          <w:b/>
          <w:bCs/>
          <w:sz w:val="24"/>
          <w:szCs w:val="24"/>
          <w:u w:val="single"/>
          <w:rtl/>
        </w:rPr>
        <w:t xml:space="preserve">, </w:t>
      </w:r>
      <w:r w:rsidRPr="00B04832">
        <w:rPr>
          <w:rFonts w:asciiTheme="majorBidi" w:hAnsiTheme="majorBidi" w:cstheme="majorBidi"/>
          <w:b/>
          <w:bCs/>
          <w:sz w:val="24"/>
          <w:szCs w:val="24"/>
          <w:u w:val="single"/>
          <w:rtl/>
          <w:lang w:bidi="he-IL"/>
        </w:rPr>
        <w:t>אור הנבואה</w:t>
      </w:r>
      <w:r w:rsidRPr="00B04832">
        <w:rPr>
          <w:rFonts w:asciiTheme="majorBidi" w:hAnsiTheme="majorBidi" w:cstheme="majorBidi"/>
          <w:b/>
          <w:bCs/>
          <w:sz w:val="24"/>
          <w:szCs w:val="24"/>
          <w:u w:val="single"/>
          <w:rtl/>
        </w:rPr>
        <w:t xml:space="preserve">, </w:t>
      </w:r>
      <w:r w:rsidRPr="00B04832">
        <w:rPr>
          <w:rFonts w:asciiTheme="majorBidi" w:hAnsiTheme="majorBidi" w:cstheme="majorBidi"/>
          <w:b/>
          <w:bCs/>
          <w:sz w:val="24"/>
          <w:szCs w:val="24"/>
          <w:u w:val="single"/>
          <w:rtl/>
          <w:lang w:bidi="he-IL"/>
        </w:rPr>
        <w:t>אור החכמה</w:t>
      </w:r>
      <w:r w:rsidRPr="00B04832">
        <w:rPr>
          <w:rFonts w:asciiTheme="majorBidi" w:hAnsiTheme="majorBidi" w:cstheme="majorBidi"/>
          <w:b/>
          <w:bCs/>
          <w:sz w:val="24"/>
          <w:szCs w:val="24"/>
          <w:u w:val="single"/>
          <w:rtl/>
        </w:rPr>
        <w:t xml:space="preserve">, </w:t>
      </w:r>
      <w:r w:rsidRPr="00B04832">
        <w:rPr>
          <w:rFonts w:asciiTheme="majorBidi" w:hAnsiTheme="majorBidi" w:cstheme="majorBidi"/>
          <w:b/>
          <w:bCs/>
          <w:sz w:val="24"/>
          <w:szCs w:val="24"/>
          <w:u w:val="single"/>
          <w:rtl/>
          <w:lang w:bidi="he-IL"/>
        </w:rPr>
        <w:t>אור הצדק</w:t>
      </w:r>
      <w:r w:rsidRPr="00B04832">
        <w:rPr>
          <w:rFonts w:asciiTheme="majorBidi" w:hAnsiTheme="majorBidi" w:cstheme="majorBidi"/>
          <w:b/>
          <w:bCs/>
          <w:sz w:val="24"/>
          <w:szCs w:val="24"/>
          <w:u w:val="single"/>
          <w:rtl/>
        </w:rPr>
        <w:t xml:space="preserve">, </w:t>
      </w:r>
      <w:r w:rsidRPr="00B04832">
        <w:rPr>
          <w:rFonts w:asciiTheme="majorBidi" w:hAnsiTheme="majorBidi" w:cstheme="majorBidi"/>
          <w:b/>
          <w:bCs/>
          <w:sz w:val="24"/>
          <w:szCs w:val="24"/>
          <w:u w:val="single"/>
          <w:rtl/>
          <w:lang w:bidi="he-IL"/>
        </w:rPr>
        <w:t>אור הגבורה</w:t>
      </w:r>
      <w:r w:rsidRPr="00B04832">
        <w:rPr>
          <w:rFonts w:asciiTheme="majorBidi" w:hAnsiTheme="majorBidi" w:cstheme="majorBidi"/>
          <w:b/>
          <w:bCs/>
          <w:sz w:val="24"/>
          <w:szCs w:val="24"/>
          <w:u w:val="single"/>
          <w:rtl/>
        </w:rPr>
        <w:t xml:space="preserve">, </w:t>
      </w:r>
      <w:r w:rsidRPr="00B04832">
        <w:rPr>
          <w:rFonts w:asciiTheme="majorBidi" w:hAnsiTheme="majorBidi" w:cstheme="majorBidi"/>
          <w:b/>
          <w:bCs/>
          <w:sz w:val="24"/>
          <w:szCs w:val="24"/>
          <w:u w:val="single"/>
          <w:rtl/>
          <w:lang w:bidi="he-IL"/>
        </w:rPr>
        <w:t>אור השמחה</w:t>
      </w:r>
      <w:r w:rsidRPr="00B04832">
        <w:rPr>
          <w:rFonts w:asciiTheme="majorBidi" w:hAnsiTheme="majorBidi" w:cstheme="majorBidi"/>
          <w:b/>
          <w:bCs/>
          <w:sz w:val="24"/>
          <w:szCs w:val="24"/>
          <w:u w:val="single"/>
          <w:rtl/>
        </w:rPr>
        <w:t xml:space="preserve">, </w:t>
      </w:r>
      <w:r w:rsidRPr="00B04832">
        <w:rPr>
          <w:rFonts w:asciiTheme="majorBidi" w:hAnsiTheme="majorBidi" w:cstheme="majorBidi"/>
          <w:b/>
          <w:bCs/>
          <w:sz w:val="24"/>
          <w:szCs w:val="24"/>
          <w:u w:val="single"/>
          <w:rtl/>
          <w:lang w:bidi="he-IL"/>
        </w:rPr>
        <w:t>אור החסד</w:t>
      </w:r>
      <w:r w:rsidRPr="00B04832">
        <w:rPr>
          <w:rFonts w:asciiTheme="majorBidi" w:hAnsiTheme="majorBidi" w:cstheme="majorBidi"/>
          <w:b/>
          <w:bCs/>
          <w:sz w:val="24"/>
          <w:szCs w:val="24"/>
          <w:u w:val="single"/>
          <w:rtl/>
        </w:rPr>
        <w:t xml:space="preserve">, </w:t>
      </w:r>
      <w:r w:rsidRPr="00B04832">
        <w:rPr>
          <w:rFonts w:asciiTheme="majorBidi" w:hAnsiTheme="majorBidi" w:cstheme="majorBidi"/>
          <w:b/>
          <w:bCs/>
          <w:sz w:val="24"/>
          <w:szCs w:val="24"/>
          <w:u w:val="single"/>
          <w:rtl/>
          <w:lang w:bidi="he-IL"/>
        </w:rPr>
        <w:t>אור האהבה וכיו</w:t>
      </w:r>
      <w:r w:rsidRPr="00B04832">
        <w:rPr>
          <w:rFonts w:asciiTheme="majorBidi" w:hAnsiTheme="majorBidi" w:cstheme="majorBidi"/>
          <w:b/>
          <w:bCs/>
          <w:sz w:val="24"/>
          <w:szCs w:val="24"/>
          <w:u w:val="single"/>
          <w:rtl/>
        </w:rPr>
        <w:t>"</w:t>
      </w:r>
      <w:r w:rsidRPr="00B04832">
        <w:rPr>
          <w:rFonts w:asciiTheme="majorBidi" w:hAnsiTheme="majorBidi" w:cstheme="majorBidi"/>
          <w:b/>
          <w:bCs/>
          <w:sz w:val="24"/>
          <w:szCs w:val="24"/>
          <w:u w:val="single"/>
          <w:rtl/>
          <w:lang w:bidi="he-IL"/>
        </w:rPr>
        <w:t>ב</w:t>
      </w:r>
      <w:r w:rsidRPr="00B04832">
        <w:rPr>
          <w:rFonts w:asciiTheme="majorBidi" w:hAnsiTheme="majorBidi" w:cstheme="majorBidi"/>
          <w:b/>
          <w:bCs/>
          <w:sz w:val="24"/>
          <w:szCs w:val="24"/>
          <w:u w:val="single"/>
          <w:rtl/>
        </w:rPr>
        <w:t xml:space="preserve">. </w:t>
      </w:r>
      <w:r w:rsidRPr="00B04832">
        <w:rPr>
          <w:rFonts w:asciiTheme="majorBidi" w:hAnsiTheme="majorBidi" w:cstheme="majorBidi"/>
          <w:b/>
          <w:bCs/>
          <w:sz w:val="24"/>
          <w:szCs w:val="24"/>
          <w:u w:val="single"/>
          <w:rtl/>
          <w:lang w:bidi="he-IL"/>
        </w:rPr>
        <w:t>שרק טרם הוכרה התכלית העליונה של החיים נראים לנו האורות הרבים</w:t>
      </w:r>
      <w:r w:rsidRPr="00B04832">
        <w:rPr>
          <w:rFonts w:asciiTheme="majorBidi" w:hAnsiTheme="majorBidi" w:cstheme="majorBidi"/>
          <w:b/>
          <w:bCs/>
          <w:sz w:val="24"/>
          <w:szCs w:val="24"/>
          <w:u w:val="single"/>
          <w:rtl/>
        </w:rPr>
        <w:t xml:space="preserve">, </w:t>
      </w:r>
      <w:r w:rsidRPr="00B04832">
        <w:rPr>
          <w:rFonts w:asciiTheme="majorBidi" w:hAnsiTheme="majorBidi" w:cstheme="majorBidi"/>
          <w:b/>
          <w:bCs/>
          <w:sz w:val="24"/>
          <w:szCs w:val="24"/>
          <w:u w:val="single"/>
          <w:rtl/>
          <w:lang w:bidi="he-IL"/>
        </w:rPr>
        <w:t>הפרטיים</w:t>
      </w:r>
      <w:r w:rsidRPr="00B04832">
        <w:rPr>
          <w:rFonts w:asciiTheme="majorBidi" w:hAnsiTheme="majorBidi" w:cstheme="majorBidi"/>
          <w:b/>
          <w:bCs/>
          <w:sz w:val="24"/>
          <w:szCs w:val="24"/>
          <w:u w:val="single"/>
          <w:rtl/>
        </w:rPr>
        <w:t xml:space="preserve">, </w:t>
      </w:r>
      <w:r w:rsidRPr="00B04832">
        <w:rPr>
          <w:rFonts w:asciiTheme="majorBidi" w:hAnsiTheme="majorBidi" w:cstheme="majorBidi"/>
          <w:b/>
          <w:bCs/>
          <w:sz w:val="24"/>
          <w:szCs w:val="24"/>
          <w:u w:val="single"/>
          <w:rtl/>
          <w:lang w:bidi="he-IL"/>
        </w:rPr>
        <w:t>כאילו הם דברים נפרדים</w:t>
      </w:r>
      <w:r w:rsidRPr="00B04832">
        <w:rPr>
          <w:rFonts w:asciiTheme="majorBidi" w:hAnsiTheme="majorBidi" w:cstheme="majorBidi"/>
          <w:sz w:val="24"/>
          <w:szCs w:val="24"/>
          <w:rtl/>
        </w:rPr>
        <w:t xml:space="preserve">, </w:t>
      </w:r>
      <w:r w:rsidRPr="00B04832">
        <w:rPr>
          <w:rFonts w:asciiTheme="majorBidi" w:hAnsiTheme="majorBidi" w:cstheme="majorBidi"/>
          <w:sz w:val="24"/>
          <w:szCs w:val="24"/>
          <w:rtl/>
          <w:lang w:bidi="he-IL"/>
        </w:rPr>
        <w:t>וצריכים לפעמים להיות עומדים בפירודם כדי שלא תמחה צורת כל אחד מהם ע</w:t>
      </w:r>
      <w:r w:rsidRPr="00B04832">
        <w:rPr>
          <w:rFonts w:asciiTheme="majorBidi" w:hAnsiTheme="majorBidi" w:cstheme="majorBidi"/>
          <w:sz w:val="24"/>
          <w:szCs w:val="24"/>
          <w:rtl/>
        </w:rPr>
        <w:t>"</w:t>
      </w:r>
      <w:r w:rsidRPr="00B04832">
        <w:rPr>
          <w:rFonts w:asciiTheme="majorBidi" w:hAnsiTheme="majorBidi" w:cstheme="majorBidi"/>
          <w:sz w:val="24"/>
          <w:szCs w:val="24"/>
          <w:rtl/>
          <w:lang w:bidi="he-IL"/>
        </w:rPr>
        <w:t>י עירוב פרשיות</w:t>
      </w:r>
      <w:r w:rsidRPr="00B04832">
        <w:rPr>
          <w:rFonts w:asciiTheme="majorBidi" w:hAnsiTheme="majorBidi" w:cstheme="majorBidi"/>
          <w:sz w:val="24"/>
          <w:szCs w:val="24"/>
          <w:rtl/>
        </w:rPr>
        <w:t xml:space="preserve">. </w:t>
      </w:r>
      <w:r w:rsidRPr="00B04832">
        <w:rPr>
          <w:rFonts w:asciiTheme="majorBidi" w:hAnsiTheme="majorBidi" w:cstheme="majorBidi"/>
          <w:sz w:val="24"/>
          <w:szCs w:val="24"/>
          <w:rtl/>
          <w:lang w:bidi="he-IL"/>
        </w:rPr>
        <w:t>ולפעמים הפירודים מביאים ג</w:t>
      </w:r>
      <w:r w:rsidRPr="00B04832">
        <w:rPr>
          <w:rFonts w:asciiTheme="majorBidi" w:hAnsiTheme="majorBidi" w:cstheme="majorBidi"/>
          <w:sz w:val="24"/>
          <w:szCs w:val="24"/>
          <w:rtl/>
        </w:rPr>
        <w:t>"</w:t>
      </w:r>
      <w:r w:rsidRPr="00B04832">
        <w:rPr>
          <w:rFonts w:asciiTheme="majorBidi" w:hAnsiTheme="majorBidi" w:cstheme="majorBidi"/>
          <w:sz w:val="24"/>
          <w:szCs w:val="24"/>
          <w:rtl/>
          <w:lang w:bidi="he-IL"/>
        </w:rPr>
        <w:t>כ סכסוכי דיעות</w:t>
      </w:r>
      <w:r w:rsidRPr="00B04832">
        <w:rPr>
          <w:rFonts w:asciiTheme="majorBidi" w:hAnsiTheme="majorBidi" w:cstheme="majorBidi"/>
          <w:sz w:val="24"/>
          <w:szCs w:val="24"/>
          <w:rtl/>
        </w:rPr>
        <w:t xml:space="preserve">, </w:t>
      </w:r>
      <w:r w:rsidRPr="00B04832">
        <w:rPr>
          <w:rFonts w:asciiTheme="majorBidi" w:hAnsiTheme="majorBidi" w:cstheme="majorBidi"/>
          <w:sz w:val="24"/>
          <w:szCs w:val="24"/>
          <w:rtl/>
          <w:lang w:bidi="he-IL"/>
        </w:rPr>
        <w:t>יש נוטה לאחד המאורות ביותר ונדמה לו שמי שנוטה אל חברו הוא ממעט צביונו של אותו המאור החביב עליו ושהוא מכיר ביותר ביקרתו</w:t>
      </w:r>
      <w:r w:rsidRPr="00B04832">
        <w:rPr>
          <w:rFonts w:asciiTheme="majorBidi" w:hAnsiTheme="majorBidi" w:cstheme="majorBidi"/>
          <w:sz w:val="24"/>
          <w:szCs w:val="24"/>
          <w:rtl/>
        </w:rPr>
        <w:t xml:space="preserve">. </w:t>
      </w:r>
      <w:r w:rsidRPr="00B04832">
        <w:rPr>
          <w:rFonts w:asciiTheme="majorBidi" w:hAnsiTheme="majorBidi" w:cstheme="majorBidi"/>
          <w:sz w:val="24"/>
          <w:szCs w:val="24"/>
          <w:rtl/>
          <w:lang w:bidi="he-IL"/>
        </w:rPr>
        <w:t>ומתוך שכל אחד מתגדר להגביר ולהאדיר את הצד הטוב שנפשו נוטה אליו</w:t>
      </w:r>
      <w:r w:rsidRPr="00B04832">
        <w:rPr>
          <w:rFonts w:asciiTheme="majorBidi" w:hAnsiTheme="majorBidi" w:cstheme="majorBidi"/>
          <w:sz w:val="24"/>
          <w:szCs w:val="24"/>
          <w:rtl/>
        </w:rPr>
        <w:t xml:space="preserve">, </w:t>
      </w:r>
      <w:r w:rsidRPr="00B04832">
        <w:rPr>
          <w:rFonts w:asciiTheme="majorBidi" w:hAnsiTheme="majorBidi" w:cstheme="majorBidi"/>
          <w:sz w:val="24"/>
          <w:szCs w:val="24"/>
          <w:rtl/>
          <w:lang w:bidi="he-IL"/>
        </w:rPr>
        <w:t>הכלל מתבנה והשכלולים מתרבים</w:t>
      </w:r>
      <w:r w:rsidRPr="00B04832">
        <w:rPr>
          <w:rFonts w:asciiTheme="majorBidi" w:hAnsiTheme="majorBidi" w:cstheme="majorBidi"/>
          <w:sz w:val="24"/>
          <w:szCs w:val="24"/>
          <w:rtl/>
        </w:rPr>
        <w:t xml:space="preserve">. </w:t>
      </w:r>
      <w:r w:rsidRPr="00B04832">
        <w:rPr>
          <w:rFonts w:asciiTheme="majorBidi" w:hAnsiTheme="majorBidi" w:cstheme="majorBidi"/>
          <w:b/>
          <w:bCs/>
          <w:sz w:val="24"/>
          <w:szCs w:val="24"/>
          <w:u w:val="single"/>
          <w:rtl/>
          <w:lang w:bidi="he-IL"/>
        </w:rPr>
        <w:t>אבל הפירודים ג</w:t>
      </w:r>
      <w:r w:rsidRPr="00B04832">
        <w:rPr>
          <w:rFonts w:asciiTheme="majorBidi" w:hAnsiTheme="majorBidi" w:cstheme="majorBidi"/>
          <w:b/>
          <w:bCs/>
          <w:sz w:val="24"/>
          <w:szCs w:val="24"/>
          <w:u w:val="single"/>
          <w:rtl/>
        </w:rPr>
        <w:t>"</w:t>
      </w:r>
      <w:r w:rsidRPr="00B04832">
        <w:rPr>
          <w:rFonts w:asciiTheme="majorBidi" w:hAnsiTheme="majorBidi" w:cstheme="majorBidi"/>
          <w:b/>
          <w:bCs/>
          <w:sz w:val="24"/>
          <w:szCs w:val="24"/>
          <w:u w:val="single"/>
          <w:rtl/>
          <w:lang w:bidi="he-IL"/>
        </w:rPr>
        <w:t>כ לא יהיו קיימים לעד</w:t>
      </w:r>
      <w:r w:rsidRPr="00B04832">
        <w:rPr>
          <w:rFonts w:asciiTheme="majorBidi" w:hAnsiTheme="majorBidi" w:cstheme="majorBidi"/>
          <w:b/>
          <w:bCs/>
          <w:sz w:val="24"/>
          <w:szCs w:val="24"/>
          <w:u w:val="single"/>
          <w:rtl/>
        </w:rPr>
        <w:t xml:space="preserve">, </w:t>
      </w:r>
      <w:r w:rsidRPr="00B04832">
        <w:rPr>
          <w:rFonts w:asciiTheme="majorBidi" w:hAnsiTheme="majorBidi" w:cstheme="majorBidi"/>
          <w:b/>
          <w:bCs/>
          <w:sz w:val="24"/>
          <w:szCs w:val="24"/>
          <w:u w:val="single"/>
          <w:rtl/>
          <w:lang w:bidi="he-IL"/>
        </w:rPr>
        <w:t>שהרי כ</w:t>
      </w:r>
      <w:r w:rsidRPr="00B04832">
        <w:rPr>
          <w:rFonts w:asciiTheme="majorBidi" w:hAnsiTheme="majorBidi" w:cstheme="majorBidi"/>
          <w:b/>
          <w:bCs/>
          <w:sz w:val="24"/>
          <w:szCs w:val="24"/>
          <w:u w:val="single"/>
          <w:rtl/>
        </w:rPr>
        <w:t>"</w:t>
      </w:r>
      <w:r w:rsidRPr="00B04832">
        <w:rPr>
          <w:rFonts w:asciiTheme="majorBidi" w:hAnsiTheme="majorBidi" w:cstheme="majorBidi"/>
          <w:b/>
          <w:bCs/>
          <w:sz w:val="24"/>
          <w:szCs w:val="24"/>
          <w:u w:val="single"/>
          <w:rtl/>
          <w:lang w:bidi="he-IL"/>
        </w:rPr>
        <w:t>ז שיש פירודי דיעות אין הקדושה מתבססת בעולם</w:t>
      </w:r>
      <w:r w:rsidRPr="00B04832">
        <w:rPr>
          <w:rFonts w:asciiTheme="majorBidi" w:hAnsiTheme="majorBidi" w:cstheme="majorBidi"/>
          <w:b/>
          <w:bCs/>
          <w:sz w:val="24"/>
          <w:szCs w:val="24"/>
          <w:u w:val="single"/>
          <w:rtl/>
        </w:rPr>
        <w:t xml:space="preserve">. </w:t>
      </w:r>
      <w:r w:rsidRPr="00B04832">
        <w:rPr>
          <w:rFonts w:asciiTheme="majorBidi" w:hAnsiTheme="majorBidi" w:cstheme="majorBidi"/>
          <w:b/>
          <w:bCs/>
          <w:sz w:val="24"/>
          <w:szCs w:val="24"/>
          <w:u w:val="single"/>
          <w:rtl/>
          <w:lang w:bidi="he-IL"/>
        </w:rPr>
        <w:t>ועיקר הברכה היא ברכת השלום</w:t>
      </w:r>
      <w:r w:rsidRPr="00B04832">
        <w:rPr>
          <w:rFonts w:asciiTheme="majorBidi" w:hAnsiTheme="majorBidi" w:cstheme="majorBidi"/>
          <w:b/>
          <w:bCs/>
          <w:sz w:val="24"/>
          <w:szCs w:val="24"/>
          <w:u w:val="single"/>
          <w:rtl/>
        </w:rPr>
        <w:t xml:space="preserve">, </w:t>
      </w:r>
      <w:r w:rsidRPr="00B04832">
        <w:rPr>
          <w:rFonts w:asciiTheme="majorBidi" w:hAnsiTheme="majorBidi" w:cstheme="majorBidi"/>
          <w:b/>
          <w:bCs/>
          <w:sz w:val="24"/>
          <w:szCs w:val="24"/>
          <w:u w:val="single"/>
          <w:rtl/>
          <w:lang w:bidi="he-IL"/>
        </w:rPr>
        <w:t>והיא תתקיים בעתיד בהיות ההכרה ברורה לכל כי כל המאורות הפרטיים הכל הוא נר אחד</w:t>
      </w:r>
      <w:r w:rsidRPr="00B04832">
        <w:rPr>
          <w:rFonts w:asciiTheme="majorBidi" w:hAnsiTheme="majorBidi" w:cstheme="majorBidi"/>
          <w:sz w:val="24"/>
          <w:szCs w:val="24"/>
          <w:rtl/>
        </w:rPr>
        <w:t xml:space="preserve">. </w:t>
      </w:r>
      <w:r w:rsidRPr="00B04832">
        <w:rPr>
          <w:rFonts w:asciiTheme="majorBidi" w:hAnsiTheme="majorBidi" w:cstheme="majorBidi"/>
          <w:sz w:val="24"/>
          <w:szCs w:val="24"/>
          <w:rtl/>
          <w:lang w:bidi="he-IL"/>
        </w:rPr>
        <w:t>ע</w:t>
      </w:r>
      <w:r w:rsidRPr="00B04832">
        <w:rPr>
          <w:rFonts w:asciiTheme="majorBidi" w:hAnsiTheme="majorBidi" w:cstheme="majorBidi"/>
          <w:sz w:val="24"/>
          <w:szCs w:val="24"/>
          <w:rtl/>
        </w:rPr>
        <w:t>"</w:t>
      </w:r>
      <w:r w:rsidRPr="00B04832">
        <w:rPr>
          <w:rFonts w:asciiTheme="majorBidi" w:hAnsiTheme="majorBidi" w:cstheme="majorBidi"/>
          <w:sz w:val="24"/>
          <w:szCs w:val="24"/>
          <w:rtl/>
          <w:lang w:bidi="he-IL"/>
        </w:rPr>
        <w:t>כ לא נרות של חנוכה נאמר בברכה שהיא נושאת דעה עד המרחק היותר נשגב</w:t>
      </w:r>
      <w:r w:rsidRPr="00B04832">
        <w:rPr>
          <w:rFonts w:asciiTheme="majorBidi" w:hAnsiTheme="majorBidi" w:cstheme="majorBidi"/>
          <w:sz w:val="24"/>
          <w:szCs w:val="24"/>
          <w:rtl/>
        </w:rPr>
        <w:t xml:space="preserve">, </w:t>
      </w:r>
      <w:r w:rsidRPr="00B04832">
        <w:rPr>
          <w:rFonts w:asciiTheme="majorBidi" w:hAnsiTheme="majorBidi" w:cstheme="majorBidi"/>
          <w:sz w:val="24"/>
          <w:szCs w:val="24"/>
          <w:rtl/>
          <w:lang w:bidi="he-IL"/>
        </w:rPr>
        <w:t>עד העתיד היותר עליון ונערץ בעז ד</w:t>
      </w:r>
      <w:r w:rsidRPr="00B04832">
        <w:rPr>
          <w:rFonts w:asciiTheme="majorBidi" w:hAnsiTheme="majorBidi" w:cstheme="majorBidi"/>
          <w:sz w:val="24"/>
          <w:szCs w:val="24"/>
          <w:rtl/>
        </w:rPr>
        <w:t xml:space="preserve">', </w:t>
      </w:r>
      <w:r w:rsidRPr="00B04832">
        <w:rPr>
          <w:rFonts w:asciiTheme="majorBidi" w:hAnsiTheme="majorBidi" w:cstheme="majorBidi"/>
          <w:sz w:val="24"/>
          <w:szCs w:val="24"/>
          <w:rtl/>
          <w:lang w:bidi="he-IL"/>
        </w:rPr>
        <w:t>כ</w:t>
      </w:r>
      <w:r w:rsidRPr="00B04832">
        <w:rPr>
          <w:rFonts w:asciiTheme="majorBidi" w:hAnsiTheme="majorBidi" w:cstheme="majorBidi"/>
          <w:sz w:val="24"/>
          <w:szCs w:val="24"/>
          <w:rtl/>
        </w:rPr>
        <w:t>"</w:t>
      </w:r>
      <w:r w:rsidRPr="00B04832">
        <w:rPr>
          <w:rFonts w:asciiTheme="majorBidi" w:hAnsiTheme="majorBidi" w:cstheme="majorBidi"/>
          <w:sz w:val="24"/>
          <w:szCs w:val="24"/>
          <w:rtl/>
          <w:lang w:bidi="he-IL"/>
        </w:rPr>
        <w:t>א נר של חנוכה</w:t>
      </w:r>
    </w:p>
    <w:p w:rsidR="00F41657" w:rsidRPr="00B04832" w:rsidRDefault="00F41657" w:rsidP="00F41657">
      <w:pPr>
        <w:jc w:val="right"/>
        <w:rPr>
          <w:rFonts w:asciiTheme="majorBidi" w:hAnsiTheme="majorBidi" w:cstheme="majorBidi"/>
          <w:sz w:val="24"/>
          <w:szCs w:val="24"/>
          <w:rtl/>
          <w:lang w:bidi="he-IL"/>
        </w:rPr>
      </w:pPr>
    </w:p>
    <w:p w:rsidR="00C23638" w:rsidRPr="00B04832" w:rsidRDefault="00B25288" w:rsidP="00C23638">
      <w:pPr>
        <w:jc w:val="right"/>
        <w:rPr>
          <w:rFonts w:asciiTheme="majorBidi" w:hAnsiTheme="majorBidi" w:cstheme="majorBidi"/>
          <w:b/>
          <w:bCs/>
          <w:sz w:val="24"/>
          <w:szCs w:val="24"/>
          <w:u w:val="single"/>
          <w:rtl/>
          <w:lang w:bidi="he-IL"/>
        </w:rPr>
      </w:pPr>
      <w:r w:rsidRPr="00B04832">
        <w:rPr>
          <w:rFonts w:asciiTheme="majorBidi" w:hAnsiTheme="majorBidi" w:cstheme="majorBidi"/>
          <w:b/>
          <w:bCs/>
          <w:sz w:val="24"/>
          <w:szCs w:val="24"/>
          <w:u w:val="single"/>
          <w:rtl/>
          <w:lang w:bidi="he-IL"/>
        </w:rPr>
        <w:t>3)</w:t>
      </w:r>
      <w:r w:rsidR="00C23638" w:rsidRPr="00B04832">
        <w:rPr>
          <w:rFonts w:asciiTheme="majorBidi" w:hAnsiTheme="majorBidi" w:cstheme="majorBidi"/>
          <w:b/>
          <w:bCs/>
          <w:sz w:val="24"/>
          <w:szCs w:val="24"/>
          <w:u w:val="single"/>
          <w:rtl/>
          <w:lang w:bidi="he-IL"/>
        </w:rPr>
        <w:t>אורות - ישראל ותחייתו פרק כח</w:t>
      </w:r>
    </w:p>
    <w:p w:rsidR="00F55E42" w:rsidRPr="00F55E42" w:rsidRDefault="00F55E42" w:rsidP="00F55E42">
      <w:pPr>
        <w:bidi/>
        <w:spacing w:before="100" w:beforeAutospacing="1" w:after="100" w:afterAutospacing="1" w:line="240" w:lineRule="auto"/>
        <w:rPr>
          <w:rFonts w:ascii="Times New Roman" w:eastAsia="Times New Roman" w:hAnsi="Times New Roman" w:cs="Times New Roman"/>
          <w:sz w:val="24"/>
          <w:szCs w:val="24"/>
          <w:lang w:bidi="he-IL"/>
        </w:rPr>
      </w:pPr>
      <w:r w:rsidRPr="00F55E42">
        <w:rPr>
          <w:rFonts w:ascii="Times New Roman" w:eastAsia="Times New Roman" w:hAnsi="Times New Roman" w:cs="Times New Roman" w:hint="cs"/>
          <w:sz w:val="24"/>
          <w:szCs w:val="24"/>
          <w:rtl/>
          <w:lang w:bidi="he-IL"/>
        </w:rPr>
        <w:lastRenderedPageBreak/>
        <w:t xml:space="preserve">רואים אנו את ההויה ברוחניותה, את החיים הפנימיים איך הם פועלים, איך הם הולכים ומתהווים, את הנשמה המתגלה בחי ובמדבר איך היא עומדת בעילומה, איך נשמת הבנים כלולים ומכונסים באבות בעודם גם הם בקטנותם, איך הנשמות העתידות עומדות בצביונן, </w:t>
      </w:r>
      <w:r w:rsidRPr="00F55E42">
        <w:rPr>
          <w:rFonts w:ascii="Times New Roman" w:eastAsia="Times New Roman" w:hAnsi="Times New Roman" w:cs="Times New Roman" w:hint="cs"/>
          <w:b/>
          <w:bCs/>
          <w:sz w:val="24"/>
          <w:szCs w:val="24"/>
          <w:u w:val="single"/>
          <w:rtl/>
          <w:lang w:bidi="he-IL"/>
        </w:rPr>
        <w:t>והעתיד בכללו, בשלל צבעיו הנהדרים, כמו חי ניצב לעינינו. ואין חיזיון זה מקסם כזב, אלא צפיית אמת. אין עבר הווה ועתיד מחולקים באמיתת היש</w:t>
      </w:r>
      <w:r w:rsidRPr="00F55E42">
        <w:rPr>
          <w:rFonts w:ascii="Times New Roman" w:eastAsia="Times New Roman" w:hAnsi="Times New Roman" w:cs="Times New Roman" w:hint="cs"/>
          <w:sz w:val="24"/>
          <w:szCs w:val="24"/>
          <w:rtl/>
          <w:lang w:bidi="he-IL"/>
        </w:rPr>
        <w:t>. מה שהיה הוא שיהיה, ומה שנעשה הוא שייעשה, ומה שנעשה מכבר ומה שייעשה לעתיד הולך הוא ונעשה בהווה, תמיד ותכוף. והכל חי, והכל שלם, הכל רענן והכל מזהיר, כשהכל מוכר בחטיבה אחת, כשהאורה מזהרת ומפלשת את אורה, לידע ולהודיע איך ממקור הכל חי הכל.</w:t>
      </w:r>
    </w:p>
    <w:p w:rsidR="00C23638" w:rsidRPr="00B04832" w:rsidRDefault="00C23638" w:rsidP="00B25288">
      <w:pPr>
        <w:rPr>
          <w:rFonts w:asciiTheme="majorBidi" w:hAnsiTheme="majorBidi" w:cstheme="majorBidi"/>
          <w:sz w:val="24"/>
          <w:szCs w:val="24"/>
          <w:rtl/>
          <w:lang w:bidi="he-IL"/>
        </w:rPr>
      </w:pPr>
    </w:p>
    <w:p w:rsidR="00C23638" w:rsidRPr="00B04832" w:rsidRDefault="00B25288" w:rsidP="00C23638">
      <w:pPr>
        <w:jc w:val="right"/>
        <w:rPr>
          <w:rFonts w:asciiTheme="majorBidi" w:hAnsiTheme="majorBidi" w:cstheme="majorBidi"/>
          <w:b/>
          <w:bCs/>
          <w:sz w:val="24"/>
          <w:szCs w:val="24"/>
          <w:u w:val="single"/>
          <w:rtl/>
          <w:lang w:bidi="he-IL"/>
        </w:rPr>
      </w:pPr>
      <w:r w:rsidRPr="00B04832">
        <w:rPr>
          <w:rFonts w:asciiTheme="majorBidi" w:hAnsiTheme="majorBidi" w:cstheme="majorBidi"/>
          <w:b/>
          <w:bCs/>
          <w:sz w:val="24"/>
          <w:szCs w:val="24"/>
          <w:u w:val="single"/>
          <w:rtl/>
          <w:lang w:bidi="he-IL"/>
        </w:rPr>
        <w:t>4)</w:t>
      </w:r>
      <w:r w:rsidR="00C23638" w:rsidRPr="00B04832">
        <w:rPr>
          <w:rFonts w:asciiTheme="majorBidi" w:hAnsiTheme="majorBidi" w:cstheme="majorBidi"/>
          <w:b/>
          <w:bCs/>
          <w:sz w:val="24"/>
          <w:szCs w:val="24"/>
          <w:u w:val="single"/>
          <w:rtl/>
          <w:lang w:bidi="he-IL"/>
        </w:rPr>
        <w:t xml:space="preserve">אורות – ישראל ותחיתו פרק כ </w:t>
      </w:r>
    </w:p>
    <w:p w:rsidR="00F41657" w:rsidRPr="00B04832" w:rsidRDefault="00F41657" w:rsidP="00C23638">
      <w:pPr>
        <w:pStyle w:val="NormalWeb"/>
        <w:bidi/>
        <w:rPr>
          <w:rFonts w:asciiTheme="majorBidi" w:hAnsiTheme="majorBidi" w:cstheme="majorBidi"/>
        </w:rPr>
      </w:pPr>
      <w:r w:rsidRPr="00B04832">
        <w:rPr>
          <w:rFonts w:asciiTheme="majorBidi" w:hAnsiTheme="majorBidi" w:cstheme="majorBidi"/>
          <w:rtl/>
        </w:rPr>
        <w:t xml:space="preserve">כל נתיקה שבמערכי הלב מהקוים העליונים הארוכים, במרחקי אידיאליהם העליונים, כשהיא באה בין ביחיד ובין בצבור הרי היא מערערת את יסוד האושר והטוב כולו. גם בצורה כהה וזעירה, כשחל בה רוח העליון, המאוגד לאידיאליות המאושרה באושר בלא גבול, הרי יש בה מעין חיים ההולך ומתגבר, מחיה דורות, מאשר תקופות, ומישר דרך לעמים רבים, מדריך עולמים לחיי עולמי עד ומפנה להם את המכשולות שבארחות חייהם הקטנים והזמניים. </w:t>
      </w:r>
      <w:r w:rsidRPr="00B04832">
        <w:rPr>
          <w:rFonts w:asciiTheme="majorBidi" w:hAnsiTheme="majorBidi" w:cstheme="majorBidi"/>
          <w:b/>
          <w:bCs/>
          <w:u w:val="single"/>
          <w:rtl/>
        </w:rPr>
        <w:t xml:space="preserve">אורו של משיח, האושר העליון בחיי החברה והכלל, בצרומו העמוק אל האושר הפרטי, מחובר הוא עם האושר וההצלה המוחלטה של כל היש בתחית המתים. לגודל העתיד הזה מוכרחת כל עין לצפות, הצפיה האידיאלית היא מגונת את הגונים העליונים החיים, היא מקבעת את חותם ההויה בגורל מאורותיה. נתיקה כל דהי מראשית הרום, מאחרית העדן המעולה, נפילה היא לעמקי שחת, ושעירים קמים ומשחקים במקום זמירות שרי קודש </w:t>
      </w:r>
      <w:r w:rsidRPr="001444F3">
        <w:rPr>
          <w:rFonts w:asciiTheme="majorBidi" w:hAnsiTheme="majorBidi" w:cstheme="majorBidi"/>
          <w:b/>
          <w:bCs/>
          <w:u w:val="single"/>
          <w:rtl/>
        </w:rPr>
        <w:t>ונעם שיח סוד המוני מעלה. האמונה העליונה היא בעצמה המנהגת את החיים אל המרומים שהיא שרויה שמה</w:t>
      </w:r>
      <w:r w:rsidRPr="00B04832">
        <w:rPr>
          <w:rFonts w:asciiTheme="majorBidi" w:hAnsiTheme="majorBidi" w:cstheme="majorBidi"/>
          <w:rtl/>
        </w:rPr>
        <w:t>.</w:t>
      </w:r>
      <w:r w:rsidR="00C23638" w:rsidRPr="00B04832">
        <w:rPr>
          <w:rFonts w:asciiTheme="majorBidi" w:hAnsiTheme="majorBidi" w:cstheme="majorBidi"/>
          <w:rtl/>
        </w:rPr>
        <w:t>..</w:t>
      </w:r>
      <w:r w:rsidRPr="00B04832">
        <w:rPr>
          <w:rFonts w:asciiTheme="majorBidi" w:hAnsiTheme="majorBidi" w:cstheme="majorBidi"/>
          <w:rtl/>
        </w:rPr>
        <w:t xml:space="preserve"> כשמתגלמת שאיפה, כשמתקרבת אל המציאות, והמציאות מציאות קרובה היא ובאפלה היא שרויה, צריכה היא תמיד </w:t>
      </w:r>
      <w:bookmarkStart w:id="0" w:name="_GoBack"/>
      <w:bookmarkEnd w:id="0"/>
      <w:r w:rsidRPr="00B04832">
        <w:rPr>
          <w:rFonts w:asciiTheme="majorBidi" w:hAnsiTheme="majorBidi" w:cstheme="majorBidi"/>
          <w:rtl/>
        </w:rPr>
        <w:t>הגנה שלא תאבד את ברק עומק חייה, אורו של משיח באמונה נעוץ, והאמונה באור קדוש ישראל בחיים וחובותיהם היא מבוססת</w:t>
      </w:r>
      <w:r w:rsidR="00C23638" w:rsidRPr="00B04832">
        <w:rPr>
          <w:rFonts w:asciiTheme="majorBidi" w:hAnsiTheme="majorBidi" w:cstheme="majorBidi"/>
          <w:rtl/>
        </w:rPr>
        <w:t>...</w:t>
      </w:r>
    </w:p>
    <w:p w:rsidR="00D535F8" w:rsidRPr="00B04832" w:rsidRDefault="00D535F8" w:rsidP="00B25288">
      <w:pPr>
        <w:jc w:val="right"/>
        <w:rPr>
          <w:rFonts w:asciiTheme="majorBidi" w:hAnsiTheme="majorBidi" w:cstheme="majorBidi"/>
          <w:sz w:val="24"/>
          <w:szCs w:val="24"/>
          <w:rtl/>
          <w:lang w:bidi="he-IL"/>
        </w:rPr>
      </w:pPr>
    </w:p>
    <w:p w:rsidR="00C23638" w:rsidRPr="00B04832" w:rsidRDefault="00B25288" w:rsidP="00C23638">
      <w:pPr>
        <w:jc w:val="right"/>
        <w:rPr>
          <w:rFonts w:asciiTheme="majorBidi" w:hAnsiTheme="majorBidi" w:cstheme="majorBidi"/>
          <w:b/>
          <w:bCs/>
          <w:sz w:val="24"/>
          <w:szCs w:val="24"/>
          <w:u w:val="single"/>
          <w:rtl/>
          <w:lang w:bidi="he-IL"/>
        </w:rPr>
      </w:pPr>
      <w:r w:rsidRPr="00B04832">
        <w:rPr>
          <w:rFonts w:asciiTheme="majorBidi" w:hAnsiTheme="majorBidi" w:cstheme="majorBidi"/>
          <w:b/>
          <w:bCs/>
          <w:sz w:val="24"/>
          <w:szCs w:val="24"/>
          <w:u w:val="single"/>
          <w:rtl/>
          <w:lang w:bidi="he-IL"/>
        </w:rPr>
        <w:t>5)</w:t>
      </w:r>
      <w:r w:rsidR="00C23638" w:rsidRPr="00B04832">
        <w:rPr>
          <w:rFonts w:asciiTheme="majorBidi" w:hAnsiTheme="majorBidi" w:cstheme="majorBidi"/>
          <w:b/>
          <w:bCs/>
          <w:sz w:val="24"/>
          <w:szCs w:val="24"/>
          <w:u w:val="single"/>
          <w:rtl/>
          <w:lang w:bidi="he-IL"/>
        </w:rPr>
        <w:t xml:space="preserve">אורות הקודש ב – </w:t>
      </w:r>
      <w:r w:rsidR="00C23638" w:rsidRPr="00B04832">
        <w:rPr>
          <w:rFonts w:asciiTheme="majorBidi" w:hAnsiTheme="majorBidi" w:cstheme="majorBidi"/>
          <w:b/>
          <w:bCs/>
          <w:sz w:val="24"/>
          <w:szCs w:val="24"/>
          <w:u w:val="single"/>
          <w:rtl/>
          <w:lang w:bidi="he-IL"/>
        </w:rPr>
        <w:t>עמוד שעט</w:t>
      </w:r>
      <w:r w:rsidR="00C23638" w:rsidRPr="00B04832">
        <w:rPr>
          <w:rFonts w:asciiTheme="majorBidi" w:hAnsiTheme="majorBidi" w:cstheme="majorBidi"/>
          <w:b/>
          <w:bCs/>
          <w:sz w:val="24"/>
          <w:szCs w:val="24"/>
          <w:u w:val="single"/>
          <w:rtl/>
          <w:lang w:bidi="he-IL"/>
        </w:rPr>
        <w:t xml:space="preserve"> -  אור החיים </w:t>
      </w:r>
    </w:p>
    <w:p w:rsidR="00B25288" w:rsidRPr="00B04832" w:rsidRDefault="00C23638" w:rsidP="00F41657">
      <w:pPr>
        <w:jc w:val="right"/>
        <w:rPr>
          <w:rFonts w:asciiTheme="majorBidi" w:hAnsiTheme="majorBidi" w:cstheme="majorBidi"/>
          <w:sz w:val="24"/>
          <w:szCs w:val="24"/>
          <w:rtl/>
          <w:lang w:bidi="he-IL"/>
        </w:rPr>
      </w:pPr>
      <w:r w:rsidRPr="00B04832">
        <w:rPr>
          <w:rFonts w:asciiTheme="majorBidi" w:hAnsiTheme="majorBidi" w:cstheme="majorBidi"/>
          <w:b/>
          <w:bCs/>
          <w:sz w:val="24"/>
          <w:szCs w:val="24"/>
          <w:u w:val="single"/>
          <w:rtl/>
        </w:rPr>
        <w:t>התענוג הנפלא של תחית המתים, באור החיים, של עדן העליון, של טל אורות טלך, הוא משעשע את הצדיקים ומשמחם בשמחה עליונה תמיד, עד שכל ההפסקה שבין ההוה להעתיד הגדול הזה, וההרפתקאות שבינתים</w:t>
      </w:r>
      <w:r w:rsidRPr="00B04832">
        <w:rPr>
          <w:rFonts w:asciiTheme="majorBidi" w:hAnsiTheme="majorBidi" w:cstheme="majorBidi"/>
          <w:sz w:val="24"/>
          <w:szCs w:val="24"/>
          <w:rtl/>
        </w:rPr>
        <w:t>, אינה נחשבת אצלם למאומה, ובטלים הם ממש</w:t>
      </w:r>
      <w:r w:rsidR="00B25288" w:rsidRPr="00B04832">
        <w:rPr>
          <w:rFonts w:asciiTheme="majorBidi" w:hAnsiTheme="majorBidi" w:cstheme="majorBidi"/>
          <w:sz w:val="24"/>
          <w:szCs w:val="24"/>
          <w:rtl/>
          <w:lang w:bidi="he-IL"/>
        </w:rPr>
        <w:t xml:space="preserve"> </w:t>
      </w:r>
      <w:r w:rsidRPr="00B04832">
        <w:rPr>
          <w:rFonts w:asciiTheme="majorBidi" w:hAnsiTheme="majorBidi" w:cstheme="majorBidi"/>
          <w:sz w:val="24"/>
          <w:szCs w:val="24"/>
          <w:rtl/>
        </w:rPr>
        <w:t xml:space="preserve">כניצוץ קטן לפני גלגל חמה. וכל אור גדול זה הושיטו לנו אבותינו בתיקון ברכת תחית המתים בתפלה. ועם כל גדלו וזהרו של תענוג עליון זה, כלא הוא נחשב לגבי ציור התענוג והשלמות של דעת עליון שבעליונים, זהו סוד חפץ ד' ואהבתו, שצדיקים קשורים בו. וכל נשמת ישראל בו דבקה, וכל התמצית של האורה האלהית, המחיה את כל הבריות, ומתקנתם לסעודה העליונה, שם היא שרויה. </w:t>
      </w:r>
    </w:p>
    <w:p w:rsidR="00D535F8" w:rsidRPr="00B04832" w:rsidRDefault="00C23638" w:rsidP="00F41657">
      <w:pPr>
        <w:jc w:val="right"/>
        <w:rPr>
          <w:rFonts w:asciiTheme="majorBidi" w:hAnsiTheme="majorBidi" w:cstheme="majorBidi"/>
          <w:b/>
          <w:bCs/>
          <w:sz w:val="24"/>
          <w:szCs w:val="24"/>
          <w:u w:val="single"/>
          <w:rtl/>
          <w:lang w:bidi="he-IL"/>
        </w:rPr>
      </w:pPr>
      <w:r w:rsidRPr="00B04832">
        <w:rPr>
          <w:rFonts w:asciiTheme="majorBidi" w:hAnsiTheme="majorBidi" w:cstheme="majorBidi"/>
          <w:sz w:val="24"/>
          <w:szCs w:val="24"/>
          <w:rtl/>
        </w:rPr>
        <w:t xml:space="preserve">ואלו הצחצחות מתמלאים תמיד שעשועים נפלאים, מלאי הוד ועדנים, גונים מגוונים שונים זה מזה, </w:t>
      </w:r>
      <w:r w:rsidRPr="00B04832">
        <w:rPr>
          <w:rFonts w:asciiTheme="majorBidi" w:hAnsiTheme="majorBidi" w:cstheme="majorBidi"/>
          <w:b/>
          <w:bCs/>
          <w:sz w:val="24"/>
          <w:szCs w:val="24"/>
          <w:u w:val="single"/>
          <w:rtl/>
        </w:rPr>
        <w:t>ומשפיעים ומופיעים בשפעת נחלים גדולים וימים רבים ואדירים זה על זה, וזכרם מתוק ונעים, מתוקן ומקובל, פותח שערי חסד ורחמים, אורה וישועה לעד</w:t>
      </w:r>
    </w:p>
    <w:p w:rsidR="00B04832" w:rsidRPr="00B04832" w:rsidRDefault="00B04832">
      <w:pPr>
        <w:jc w:val="right"/>
        <w:rPr>
          <w:rFonts w:asciiTheme="majorBidi" w:hAnsiTheme="majorBidi" w:cstheme="majorBidi"/>
          <w:b/>
          <w:bCs/>
          <w:sz w:val="24"/>
          <w:szCs w:val="24"/>
          <w:u w:val="single"/>
          <w:lang w:bidi="he-IL"/>
        </w:rPr>
      </w:pPr>
    </w:p>
    <w:sectPr w:rsidR="00B04832" w:rsidRPr="00B04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57"/>
    <w:rsid w:val="000D7BC3"/>
    <w:rsid w:val="001444F3"/>
    <w:rsid w:val="004B21F7"/>
    <w:rsid w:val="005B6C53"/>
    <w:rsid w:val="00B04832"/>
    <w:rsid w:val="00B0762E"/>
    <w:rsid w:val="00B25288"/>
    <w:rsid w:val="00C23638"/>
    <w:rsid w:val="00D00F1D"/>
    <w:rsid w:val="00D535F8"/>
    <w:rsid w:val="00DB4D65"/>
    <w:rsid w:val="00F41657"/>
    <w:rsid w:val="00F55E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1657"/>
    <w:rPr>
      <w:color w:val="0000FF"/>
      <w:u w:val="single"/>
    </w:rPr>
  </w:style>
  <w:style w:type="paragraph" w:styleId="NormalWeb">
    <w:name w:val="Normal (Web)"/>
    <w:basedOn w:val="Normal"/>
    <w:uiPriority w:val="99"/>
    <w:semiHidden/>
    <w:unhideWhenUsed/>
    <w:rsid w:val="00F4165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mfrj1">
    <w:name w:val="mfrj1"/>
    <w:basedOn w:val="DefaultParagraphFont"/>
    <w:rsid w:val="00F41657"/>
    <w:rPr>
      <w:rFonts w:ascii="Times New Roman" w:hAnsi="Times New Roman" w:cs="Times New Roman" w:hint="default"/>
      <w:i w:val="0"/>
      <w:iCs w:val="0"/>
      <w:color w:val="0064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1657"/>
    <w:rPr>
      <w:color w:val="0000FF"/>
      <w:u w:val="single"/>
    </w:rPr>
  </w:style>
  <w:style w:type="paragraph" w:styleId="NormalWeb">
    <w:name w:val="Normal (Web)"/>
    <w:basedOn w:val="Normal"/>
    <w:uiPriority w:val="99"/>
    <w:semiHidden/>
    <w:unhideWhenUsed/>
    <w:rsid w:val="00F4165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mfrj1">
    <w:name w:val="mfrj1"/>
    <w:basedOn w:val="DefaultParagraphFont"/>
    <w:rsid w:val="00F41657"/>
    <w:rPr>
      <w:rFonts w:ascii="Times New Roman" w:hAnsi="Times New Roman" w:cs="Times New Roman" w:hint="default"/>
      <w:i w:val="0"/>
      <w:iCs w:val="0"/>
      <w:color w:val="0064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818">
      <w:bodyDiv w:val="1"/>
      <w:marLeft w:val="0"/>
      <w:marRight w:val="0"/>
      <w:marTop w:val="0"/>
      <w:marBottom w:val="0"/>
      <w:divBdr>
        <w:top w:val="none" w:sz="0" w:space="0" w:color="auto"/>
        <w:left w:val="none" w:sz="0" w:space="0" w:color="auto"/>
        <w:bottom w:val="none" w:sz="0" w:space="0" w:color="auto"/>
        <w:right w:val="none" w:sz="0" w:space="0" w:color="auto"/>
      </w:divBdr>
      <w:divsChild>
        <w:div w:id="483358948">
          <w:marLeft w:val="0"/>
          <w:marRight w:val="0"/>
          <w:marTop w:val="0"/>
          <w:marBottom w:val="0"/>
          <w:divBdr>
            <w:top w:val="none" w:sz="0" w:space="0" w:color="auto"/>
            <w:left w:val="none" w:sz="0" w:space="0" w:color="auto"/>
            <w:bottom w:val="none" w:sz="0" w:space="0" w:color="auto"/>
            <w:right w:val="none" w:sz="0" w:space="0" w:color="auto"/>
          </w:divBdr>
          <w:divsChild>
            <w:div w:id="448012948">
              <w:marLeft w:val="0"/>
              <w:marRight w:val="0"/>
              <w:marTop w:val="0"/>
              <w:marBottom w:val="0"/>
              <w:divBdr>
                <w:top w:val="none" w:sz="0" w:space="0" w:color="auto"/>
                <w:left w:val="none" w:sz="0" w:space="0" w:color="auto"/>
                <w:bottom w:val="none" w:sz="0" w:space="0" w:color="auto"/>
                <w:right w:val="none" w:sz="0" w:space="0" w:color="auto"/>
              </w:divBdr>
              <w:divsChild>
                <w:div w:id="6191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2210">
      <w:bodyDiv w:val="1"/>
      <w:marLeft w:val="0"/>
      <w:marRight w:val="0"/>
      <w:marTop w:val="0"/>
      <w:marBottom w:val="0"/>
      <w:divBdr>
        <w:top w:val="none" w:sz="0" w:space="0" w:color="auto"/>
        <w:left w:val="none" w:sz="0" w:space="0" w:color="auto"/>
        <w:bottom w:val="none" w:sz="0" w:space="0" w:color="auto"/>
        <w:right w:val="none" w:sz="0" w:space="0" w:color="auto"/>
      </w:divBdr>
      <w:divsChild>
        <w:div w:id="29694232">
          <w:marLeft w:val="0"/>
          <w:marRight w:val="0"/>
          <w:marTop w:val="0"/>
          <w:marBottom w:val="0"/>
          <w:divBdr>
            <w:top w:val="none" w:sz="0" w:space="0" w:color="auto"/>
            <w:left w:val="none" w:sz="0" w:space="0" w:color="auto"/>
            <w:bottom w:val="none" w:sz="0" w:space="0" w:color="auto"/>
            <w:right w:val="none" w:sz="0" w:space="0" w:color="auto"/>
          </w:divBdr>
          <w:divsChild>
            <w:div w:id="1078136443">
              <w:marLeft w:val="0"/>
              <w:marRight w:val="0"/>
              <w:marTop w:val="0"/>
              <w:marBottom w:val="0"/>
              <w:divBdr>
                <w:top w:val="none" w:sz="0" w:space="0" w:color="auto"/>
                <w:left w:val="none" w:sz="0" w:space="0" w:color="auto"/>
                <w:bottom w:val="none" w:sz="0" w:space="0" w:color="auto"/>
                <w:right w:val="none" w:sz="0" w:space="0" w:color="auto"/>
              </w:divBdr>
              <w:divsChild>
                <w:div w:id="4067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08031">
      <w:bodyDiv w:val="1"/>
      <w:marLeft w:val="0"/>
      <w:marRight w:val="0"/>
      <w:marTop w:val="0"/>
      <w:marBottom w:val="0"/>
      <w:divBdr>
        <w:top w:val="none" w:sz="0" w:space="0" w:color="auto"/>
        <w:left w:val="none" w:sz="0" w:space="0" w:color="auto"/>
        <w:bottom w:val="none" w:sz="0" w:space="0" w:color="auto"/>
        <w:right w:val="none" w:sz="0" w:space="0" w:color="auto"/>
      </w:divBdr>
      <w:divsChild>
        <w:div w:id="2052344302">
          <w:marLeft w:val="0"/>
          <w:marRight w:val="0"/>
          <w:marTop w:val="0"/>
          <w:marBottom w:val="0"/>
          <w:divBdr>
            <w:top w:val="none" w:sz="0" w:space="0" w:color="auto"/>
            <w:left w:val="none" w:sz="0" w:space="0" w:color="auto"/>
            <w:bottom w:val="none" w:sz="0" w:space="0" w:color="auto"/>
            <w:right w:val="none" w:sz="0" w:space="0" w:color="auto"/>
          </w:divBdr>
          <w:divsChild>
            <w:div w:id="685599318">
              <w:marLeft w:val="0"/>
              <w:marRight w:val="0"/>
              <w:marTop w:val="0"/>
              <w:marBottom w:val="0"/>
              <w:divBdr>
                <w:top w:val="none" w:sz="0" w:space="0" w:color="auto"/>
                <w:left w:val="none" w:sz="0" w:space="0" w:color="auto"/>
                <w:bottom w:val="none" w:sz="0" w:space="0" w:color="auto"/>
                <w:right w:val="none" w:sz="0" w:space="0" w:color="auto"/>
              </w:divBdr>
              <w:divsChild>
                <w:div w:id="11021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03909">
      <w:bodyDiv w:val="1"/>
      <w:marLeft w:val="0"/>
      <w:marRight w:val="0"/>
      <w:marTop w:val="0"/>
      <w:marBottom w:val="0"/>
      <w:divBdr>
        <w:top w:val="none" w:sz="0" w:space="0" w:color="auto"/>
        <w:left w:val="none" w:sz="0" w:space="0" w:color="auto"/>
        <w:bottom w:val="none" w:sz="0" w:space="0" w:color="auto"/>
        <w:right w:val="none" w:sz="0" w:space="0" w:color="auto"/>
      </w:divBdr>
      <w:divsChild>
        <w:div w:id="42606463">
          <w:marLeft w:val="0"/>
          <w:marRight w:val="0"/>
          <w:marTop w:val="0"/>
          <w:marBottom w:val="0"/>
          <w:divBdr>
            <w:top w:val="none" w:sz="0" w:space="0" w:color="auto"/>
            <w:left w:val="none" w:sz="0" w:space="0" w:color="auto"/>
            <w:bottom w:val="none" w:sz="0" w:space="0" w:color="auto"/>
            <w:right w:val="none" w:sz="0" w:space="0" w:color="auto"/>
          </w:divBdr>
          <w:divsChild>
            <w:div w:id="297423020">
              <w:marLeft w:val="0"/>
              <w:marRight w:val="0"/>
              <w:marTop w:val="0"/>
              <w:marBottom w:val="0"/>
              <w:divBdr>
                <w:top w:val="none" w:sz="0" w:space="0" w:color="auto"/>
                <w:left w:val="none" w:sz="0" w:space="0" w:color="auto"/>
                <w:bottom w:val="none" w:sz="0" w:space="0" w:color="auto"/>
                <w:right w:val="none" w:sz="0" w:space="0" w:color="auto"/>
              </w:divBdr>
              <w:divsChild>
                <w:div w:id="15062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 Bronstein</dc:creator>
  <cp:keywords/>
  <dc:description/>
  <cp:lastModifiedBy>Yosef Bronstein</cp:lastModifiedBy>
  <cp:revision>4</cp:revision>
  <dcterms:created xsi:type="dcterms:W3CDTF">2011-12-13T03:38:00Z</dcterms:created>
  <dcterms:modified xsi:type="dcterms:W3CDTF">2011-12-14T04:43:00Z</dcterms:modified>
</cp:coreProperties>
</file>