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DBE" w:rsidRPr="00887DBE" w:rsidRDefault="00887DBE" w:rsidP="00887DBE">
      <w:pPr>
        <w:pStyle w:val="NoSpacing"/>
        <w:jc w:val="center"/>
        <w:rPr>
          <w:rFonts w:asciiTheme="minorHAnsi" w:hAnsiTheme="minorHAnsi"/>
          <w:sz w:val="70"/>
          <w:szCs w:val="70"/>
        </w:rPr>
      </w:pPr>
      <w:r w:rsidRPr="00887DBE">
        <w:rPr>
          <w:rFonts w:asciiTheme="minorHAnsi" w:hAnsiTheme="minorHAnsi"/>
          <w:sz w:val="70"/>
          <w:szCs w:val="70"/>
        </w:rPr>
        <w:t>The Mitzvah to Destroy Amalek:</w:t>
      </w:r>
    </w:p>
    <w:p w:rsidR="00887DBE" w:rsidRPr="00887DBE" w:rsidRDefault="00887DBE" w:rsidP="00887DBE">
      <w:pPr>
        <w:pStyle w:val="NoSpacing"/>
        <w:jc w:val="center"/>
        <w:rPr>
          <w:rFonts w:asciiTheme="minorHAnsi" w:hAnsiTheme="minorHAnsi"/>
          <w:sz w:val="56"/>
          <w:szCs w:val="56"/>
        </w:rPr>
      </w:pPr>
      <w:r w:rsidRPr="00887DBE">
        <w:rPr>
          <w:rFonts w:asciiTheme="minorHAnsi" w:hAnsiTheme="minorHAnsi"/>
          <w:i/>
          <w:iCs/>
          <w:sz w:val="56"/>
          <w:szCs w:val="56"/>
        </w:rPr>
        <w:t>History, Halacha, &amp; Contemporary Moral Reasoning</w:t>
      </w:r>
    </w:p>
    <w:p w:rsidR="00887DBE" w:rsidRDefault="00887DBE" w:rsidP="00887DBE">
      <w:pPr>
        <w:pStyle w:val="NormalWeb"/>
      </w:pPr>
    </w:p>
    <w:p w:rsidR="00887DBE" w:rsidRDefault="00887DBE" w:rsidP="00887DBE">
      <w:pPr>
        <w:pStyle w:val="NormalWeb"/>
        <w:jc w:val="center"/>
      </w:pPr>
      <w:r>
        <w:rPr>
          <w:noProof/>
        </w:rPr>
        <w:drawing>
          <wp:inline distT="0" distB="0" distL="0" distR="0">
            <wp:extent cx="4742691" cy="345757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742691" cy="3457575"/>
                    </a:xfrm>
                    <a:prstGeom prst="rect">
                      <a:avLst/>
                    </a:prstGeom>
                    <a:ln>
                      <a:noFill/>
                    </a:ln>
                    <a:effectLst>
                      <a:softEdge rad="112500"/>
                    </a:effectLst>
                  </pic:spPr>
                </pic:pic>
              </a:graphicData>
            </a:graphic>
          </wp:inline>
        </w:drawing>
      </w:r>
    </w:p>
    <w:p w:rsidR="00887DBE" w:rsidRDefault="00887DBE" w:rsidP="00887DBE">
      <w:pPr>
        <w:pStyle w:val="NormalWeb"/>
      </w:pPr>
    </w:p>
    <w:p w:rsidR="00887DBE" w:rsidRPr="00887DBE" w:rsidRDefault="00887DBE" w:rsidP="00887DBE">
      <w:pPr>
        <w:pStyle w:val="NoSpacing"/>
        <w:jc w:val="center"/>
        <w:rPr>
          <w:sz w:val="52"/>
          <w:szCs w:val="52"/>
        </w:rPr>
      </w:pPr>
      <w:r w:rsidRPr="00887DBE">
        <w:rPr>
          <w:sz w:val="52"/>
          <w:szCs w:val="52"/>
        </w:rPr>
        <w:t>Rabbi Yaakov Glasser</w:t>
      </w:r>
    </w:p>
    <w:p w:rsidR="00887DBE" w:rsidRPr="00887DBE" w:rsidRDefault="00887DBE" w:rsidP="00887DBE">
      <w:pPr>
        <w:pStyle w:val="NoSpacing"/>
        <w:jc w:val="center"/>
        <w:rPr>
          <w:sz w:val="52"/>
          <w:szCs w:val="52"/>
        </w:rPr>
      </w:pPr>
      <w:proofErr w:type="spellStart"/>
      <w:r w:rsidRPr="00887DBE">
        <w:rPr>
          <w:sz w:val="52"/>
          <w:szCs w:val="52"/>
        </w:rPr>
        <w:t>YIPC</w:t>
      </w:r>
      <w:proofErr w:type="spellEnd"/>
      <w:r w:rsidRPr="00887DBE">
        <w:rPr>
          <w:sz w:val="52"/>
          <w:szCs w:val="52"/>
        </w:rPr>
        <w:t xml:space="preserve"> Purim 5777</w:t>
      </w:r>
    </w:p>
    <w:p w:rsidR="00887DBE" w:rsidRPr="00887DBE" w:rsidRDefault="00887DBE" w:rsidP="00887DBE">
      <w:pPr>
        <w:pStyle w:val="NoSpacing"/>
        <w:jc w:val="center"/>
        <w:rPr>
          <w:sz w:val="52"/>
          <w:szCs w:val="52"/>
        </w:rPr>
      </w:pPr>
    </w:p>
    <w:p w:rsidR="00887DBE" w:rsidRPr="00887DBE" w:rsidRDefault="00887DBE" w:rsidP="00887DBE">
      <w:pPr>
        <w:pStyle w:val="NoSpacing"/>
        <w:jc w:val="center"/>
        <w:rPr>
          <w:sz w:val="40"/>
          <w:szCs w:val="40"/>
        </w:rPr>
      </w:pPr>
      <w:proofErr w:type="gramStart"/>
      <w:r w:rsidRPr="00887DBE">
        <w:rPr>
          <w:i/>
          <w:iCs/>
          <w:sz w:val="40"/>
          <w:szCs w:val="40"/>
        </w:rPr>
        <w:t xml:space="preserve">Sponsored by Rachel and Paul Glasser and family, commemorating the 12th Yahrzeit of Rachel's mother - </w:t>
      </w:r>
      <w:proofErr w:type="spellStart"/>
      <w:r w:rsidRPr="00887DBE">
        <w:rPr>
          <w:i/>
          <w:iCs/>
          <w:sz w:val="40"/>
          <w:szCs w:val="40"/>
        </w:rPr>
        <w:t>Leiba</w:t>
      </w:r>
      <w:proofErr w:type="spellEnd"/>
      <w:r w:rsidRPr="00887DBE">
        <w:rPr>
          <w:i/>
          <w:iCs/>
          <w:sz w:val="40"/>
          <w:szCs w:val="40"/>
        </w:rPr>
        <w:t xml:space="preserve"> bas </w:t>
      </w:r>
      <w:proofErr w:type="spellStart"/>
      <w:r w:rsidRPr="00887DBE">
        <w:rPr>
          <w:i/>
          <w:iCs/>
          <w:sz w:val="40"/>
          <w:szCs w:val="40"/>
        </w:rPr>
        <w:t>Lipa</w:t>
      </w:r>
      <w:proofErr w:type="spellEnd"/>
      <w:r w:rsidRPr="00887DBE">
        <w:rPr>
          <w:i/>
          <w:iCs/>
          <w:sz w:val="40"/>
          <w:szCs w:val="40"/>
        </w:rPr>
        <w:t xml:space="preserve">, </w:t>
      </w:r>
      <w:proofErr w:type="spellStart"/>
      <w:r w:rsidRPr="00887DBE">
        <w:rPr>
          <w:i/>
          <w:iCs/>
          <w:sz w:val="40"/>
          <w:szCs w:val="40"/>
        </w:rPr>
        <w:t>z'l</w:t>
      </w:r>
      <w:proofErr w:type="spellEnd"/>
      <w:r w:rsidRPr="00887DBE">
        <w:rPr>
          <w:i/>
          <w:iCs/>
          <w:sz w:val="40"/>
          <w:szCs w:val="40"/>
        </w:rPr>
        <w:t>.</w:t>
      </w:r>
      <w:proofErr w:type="gramEnd"/>
    </w:p>
    <w:p w:rsidR="008C64BC" w:rsidRDefault="00532B21" w:rsidP="005C1CBA">
      <w:pPr>
        <w:pStyle w:val="Heading1"/>
        <w:numPr>
          <w:ilvl w:val="0"/>
          <w:numId w:val="1"/>
        </w:numPr>
      </w:pPr>
      <w:proofErr w:type="spellStart"/>
      <w:r>
        <w:t>bereishis</w:t>
      </w:r>
      <w:proofErr w:type="spellEnd"/>
      <w:r>
        <w:t xml:space="preserve"> 36</w:t>
      </w:r>
    </w:p>
    <w:p w:rsidR="00532B21" w:rsidRDefault="00532B21" w:rsidP="005C1CBA">
      <w:pPr>
        <w:jc w:val="center"/>
        <w:rPr>
          <w:rFonts w:cs="David"/>
          <w:color w:val="000000"/>
        </w:rPr>
      </w:pPr>
      <w:r>
        <w:rPr>
          <w:rFonts w:cs="David" w:hint="cs"/>
          <w:b/>
          <w:bCs/>
          <w:color w:val="000000"/>
          <w:sz w:val="28"/>
          <w:szCs w:val="28"/>
          <w:rtl/>
          <w:lang w:bidi="he-IL"/>
        </w:rPr>
        <w:t>א</w:t>
      </w:r>
      <w:r>
        <w:rPr>
          <w:rFonts w:cs="David" w:hint="cs"/>
          <w:color w:val="000000"/>
          <w:rtl/>
          <w:lang w:bidi="he-IL"/>
        </w:rPr>
        <w:t xml:space="preserve"> וְאֵלֶּה תֹּלְדוֹת עֵשָׂו</w:t>
      </w:r>
      <w:r>
        <w:rPr>
          <w:rFonts w:cs="David" w:hint="cs"/>
          <w:color w:val="000000"/>
          <w:rtl/>
        </w:rPr>
        <w:t xml:space="preserve">, </w:t>
      </w:r>
      <w:r>
        <w:rPr>
          <w:rFonts w:cs="David" w:hint="cs"/>
          <w:color w:val="000000"/>
          <w:rtl/>
          <w:lang w:bidi="he-IL"/>
        </w:rPr>
        <w:t>הוּא אֱדוֹם</w:t>
      </w:r>
      <w:r>
        <w:rPr>
          <w:rFonts w:cs="David" w:hint="cs"/>
          <w:color w:val="000000"/>
          <w:rtl/>
        </w:rPr>
        <w:t xml:space="preserve">.  </w:t>
      </w:r>
      <w:bookmarkStart w:id="0" w:name="2"/>
      <w:bookmarkEnd w:id="0"/>
      <w:r>
        <w:rPr>
          <w:rFonts w:cs="David" w:hint="cs"/>
          <w:b/>
          <w:bCs/>
          <w:color w:val="000000"/>
          <w:sz w:val="28"/>
          <w:szCs w:val="28"/>
          <w:rtl/>
          <w:lang w:bidi="he-IL"/>
        </w:rPr>
        <w:t>ב</w:t>
      </w:r>
      <w:r>
        <w:rPr>
          <w:rFonts w:cs="David" w:hint="cs"/>
          <w:color w:val="000000"/>
          <w:rtl/>
          <w:lang w:bidi="he-IL"/>
        </w:rPr>
        <w:t xml:space="preserve"> עֵשָׂו לָקַח אֶת</w:t>
      </w:r>
      <w:r>
        <w:rPr>
          <w:rFonts w:cs="David" w:hint="cs"/>
          <w:color w:val="000000"/>
          <w:rtl/>
        </w:rPr>
        <w:t>-</w:t>
      </w:r>
      <w:r>
        <w:rPr>
          <w:rFonts w:cs="David" w:hint="cs"/>
          <w:color w:val="000000"/>
          <w:rtl/>
          <w:lang w:bidi="he-IL"/>
        </w:rPr>
        <w:t>נָשָׁיו</w:t>
      </w:r>
      <w:r>
        <w:rPr>
          <w:rFonts w:cs="David" w:hint="cs"/>
          <w:color w:val="000000"/>
          <w:rtl/>
        </w:rPr>
        <w:t xml:space="preserve">, </w:t>
      </w:r>
      <w:r>
        <w:rPr>
          <w:rFonts w:cs="David" w:hint="cs"/>
          <w:color w:val="000000"/>
          <w:rtl/>
          <w:lang w:bidi="he-IL"/>
        </w:rPr>
        <w:t>מִבְּנוֹת כְּנָעַן</w:t>
      </w:r>
      <w:r>
        <w:rPr>
          <w:rFonts w:cs="David" w:hint="cs"/>
          <w:color w:val="000000"/>
          <w:rtl/>
        </w:rPr>
        <w:t xml:space="preserve">:  </w:t>
      </w:r>
      <w:r>
        <w:rPr>
          <w:rFonts w:cs="David" w:hint="cs"/>
          <w:color w:val="000000"/>
          <w:rtl/>
          <w:lang w:bidi="he-IL"/>
        </w:rPr>
        <w:t>אֶת</w:t>
      </w:r>
      <w:r>
        <w:rPr>
          <w:rFonts w:cs="David" w:hint="cs"/>
          <w:color w:val="000000"/>
          <w:rtl/>
        </w:rPr>
        <w:t>-</w:t>
      </w:r>
      <w:r>
        <w:rPr>
          <w:rFonts w:cs="David" w:hint="cs"/>
          <w:color w:val="000000"/>
          <w:rtl/>
          <w:lang w:bidi="he-IL"/>
        </w:rPr>
        <w:t>עָדָה</w:t>
      </w:r>
      <w:r>
        <w:rPr>
          <w:rFonts w:cs="David" w:hint="cs"/>
          <w:color w:val="000000"/>
          <w:rtl/>
        </w:rPr>
        <w:t xml:space="preserve">, </w:t>
      </w:r>
      <w:r>
        <w:rPr>
          <w:rFonts w:cs="David" w:hint="cs"/>
          <w:color w:val="000000"/>
          <w:rtl/>
          <w:lang w:bidi="he-IL"/>
        </w:rPr>
        <w:t>בַּת</w:t>
      </w:r>
      <w:r>
        <w:rPr>
          <w:rFonts w:cs="David" w:hint="cs"/>
          <w:color w:val="000000"/>
          <w:rtl/>
        </w:rPr>
        <w:t>-</w:t>
      </w:r>
      <w:r>
        <w:rPr>
          <w:rFonts w:cs="David" w:hint="cs"/>
          <w:color w:val="000000"/>
          <w:rtl/>
          <w:lang w:bidi="he-IL"/>
        </w:rPr>
        <w:t>אֵילוֹן הַחִתִּי</w:t>
      </w:r>
      <w:r>
        <w:rPr>
          <w:rFonts w:cs="David" w:hint="cs"/>
          <w:color w:val="000000"/>
          <w:rtl/>
        </w:rPr>
        <w:t xml:space="preserve">, </w:t>
      </w:r>
      <w:r>
        <w:rPr>
          <w:rFonts w:cs="David" w:hint="cs"/>
          <w:color w:val="000000"/>
          <w:rtl/>
          <w:lang w:bidi="he-IL"/>
        </w:rPr>
        <w:t>וְאֶת</w:t>
      </w:r>
      <w:r>
        <w:rPr>
          <w:rFonts w:cs="David" w:hint="cs"/>
          <w:color w:val="000000"/>
          <w:rtl/>
        </w:rPr>
        <w:t>-</w:t>
      </w:r>
      <w:r>
        <w:rPr>
          <w:rFonts w:cs="David" w:hint="cs"/>
          <w:color w:val="000000"/>
          <w:rtl/>
          <w:lang w:bidi="he-IL"/>
        </w:rPr>
        <w:t>אָהֳלִיבָמָה בַּת</w:t>
      </w:r>
      <w:r>
        <w:rPr>
          <w:rFonts w:cs="David" w:hint="cs"/>
          <w:color w:val="000000"/>
          <w:rtl/>
        </w:rPr>
        <w:t>-</w:t>
      </w:r>
      <w:r>
        <w:rPr>
          <w:rFonts w:cs="David" w:hint="cs"/>
          <w:color w:val="000000"/>
          <w:rtl/>
          <w:lang w:bidi="he-IL"/>
        </w:rPr>
        <w:t>עֲנָה</w:t>
      </w:r>
      <w:r>
        <w:rPr>
          <w:rFonts w:cs="David" w:hint="cs"/>
          <w:color w:val="000000"/>
          <w:rtl/>
        </w:rPr>
        <w:t xml:space="preserve">, </w:t>
      </w:r>
      <w:r>
        <w:rPr>
          <w:rFonts w:cs="David" w:hint="cs"/>
          <w:color w:val="000000"/>
          <w:rtl/>
          <w:lang w:bidi="he-IL"/>
        </w:rPr>
        <w:t>בַּת</w:t>
      </w:r>
      <w:r>
        <w:rPr>
          <w:rFonts w:cs="David" w:hint="cs"/>
          <w:color w:val="000000"/>
          <w:rtl/>
        </w:rPr>
        <w:t>-</w:t>
      </w:r>
      <w:r>
        <w:rPr>
          <w:rFonts w:cs="David" w:hint="cs"/>
          <w:color w:val="000000"/>
          <w:rtl/>
          <w:lang w:bidi="he-IL"/>
        </w:rPr>
        <w:t>צִבְעוֹן הַחִוִּי</w:t>
      </w:r>
      <w:r>
        <w:rPr>
          <w:rFonts w:cs="David" w:hint="cs"/>
          <w:color w:val="000000"/>
          <w:rtl/>
        </w:rPr>
        <w:t xml:space="preserve">.  </w:t>
      </w:r>
      <w:bookmarkStart w:id="1" w:name="3"/>
      <w:bookmarkEnd w:id="1"/>
      <w:r>
        <w:rPr>
          <w:rFonts w:cs="David" w:hint="cs"/>
          <w:b/>
          <w:bCs/>
          <w:color w:val="000000"/>
          <w:sz w:val="28"/>
          <w:szCs w:val="28"/>
          <w:rtl/>
          <w:lang w:bidi="he-IL"/>
        </w:rPr>
        <w:t>ג</w:t>
      </w:r>
      <w:r>
        <w:rPr>
          <w:rFonts w:cs="David" w:hint="cs"/>
          <w:color w:val="000000"/>
          <w:rtl/>
          <w:lang w:bidi="he-IL"/>
        </w:rPr>
        <w:t xml:space="preserve"> וְאֶת</w:t>
      </w:r>
      <w:r>
        <w:rPr>
          <w:rFonts w:cs="David" w:hint="cs"/>
          <w:color w:val="000000"/>
          <w:rtl/>
        </w:rPr>
        <w:t>-</w:t>
      </w:r>
      <w:r>
        <w:rPr>
          <w:rFonts w:cs="David" w:hint="cs"/>
          <w:color w:val="000000"/>
          <w:rtl/>
          <w:lang w:bidi="he-IL"/>
        </w:rPr>
        <w:t>בָּשְׂמַת בַּת</w:t>
      </w:r>
      <w:r>
        <w:rPr>
          <w:rFonts w:cs="David" w:hint="cs"/>
          <w:color w:val="000000"/>
          <w:rtl/>
        </w:rPr>
        <w:t>-</w:t>
      </w:r>
      <w:r>
        <w:rPr>
          <w:rFonts w:cs="David" w:hint="cs"/>
          <w:color w:val="000000"/>
          <w:rtl/>
          <w:lang w:bidi="he-IL"/>
        </w:rPr>
        <w:t>יִשְׁמָעֵאל</w:t>
      </w:r>
      <w:r>
        <w:rPr>
          <w:rFonts w:cs="David" w:hint="cs"/>
          <w:color w:val="000000"/>
          <w:rtl/>
        </w:rPr>
        <w:t xml:space="preserve">, </w:t>
      </w:r>
      <w:r>
        <w:rPr>
          <w:rFonts w:cs="David" w:hint="cs"/>
          <w:color w:val="000000"/>
          <w:rtl/>
          <w:lang w:bidi="he-IL"/>
        </w:rPr>
        <w:t>אֲחוֹת נְבָיוֹת</w:t>
      </w:r>
      <w:r>
        <w:rPr>
          <w:rFonts w:cs="David" w:hint="cs"/>
          <w:color w:val="000000"/>
          <w:rtl/>
        </w:rPr>
        <w:t xml:space="preserve">.  </w:t>
      </w:r>
      <w:bookmarkStart w:id="2" w:name="4"/>
      <w:bookmarkEnd w:id="2"/>
      <w:r>
        <w:rPr>
          <w:rFonts w:cs="David" w:hint="cs"/>
          <w:b/>
          <w:bCs/>
          <w:color w:val="000000"/>
          <w:sz w:val="28"/>
          <w:szCs w:val="28"/>
          <w:rtl/>
          <w:lang w:bidi="he-IL"/>
        </w:rPr>
        <w:t>ד</w:t>
      </w:r>
      <w:r>
        <w:rPr>
          <w:rFonts w:cs="David" w:hint="cs"/>
          <w:color w:val="000000"/>
          <w:rtl/>
          <w:lang w:bidi="he-IL"/>
        </w:rPr>
        <w:t xml:space="preserve"> וַתֵּלֶד עָדָה לְעֵשָׂו</w:t>
      </w:r>
      <w:r>
        <w:rPr>
          <w:rFonts w:cs="David" w:hint="cs"/>
          <w:color w:val="000000"/>
          <w:rtl/>
        </w:rPr>
        <w:t xml:space="preserve">, </w:t>
      </w:r>
      <w:r>
        <w:rPr>
          <w:rFonts w:cs="David" w:hint="cs"/>
          <w:color w:val="000000"/>
          <w:rtl/>
          <w:lang w:bidi="he-IL"/>
        </w:rPr>
        <w:t>אֶת</w:t>
      </w:r>
      <w:r>
        <w:rPr>
          <w:rFonts w:cs="David" w:hint="cs"/>
          <w:color w:val="000000"/>
          <w:rtl/>
        </w:rPr>
        <w:t>-</w:t>
      </w:r>
      <w:r>
        <w:rPr>
          <w:rFonts w:cs="David" w:hint="cs"/>
          <w:color w:val="000000"/>
          <w:rtl/>
          <w:lang w:bidi="he-IL"/>
        </w:rPr>
        <w:t>אֱלִיפָז</w:t>
      </w:r>
      <w:r>
        <w:rPr>
          <w:rFonts w:cs="David" w:hint="cs"/>
          <w:color w:val="000000"/>
          <w:rtl/>
        </w:rPr>
        <w:t xml:space="preserve">; </w:t>
      </w:r>
      <w:r>
        <w:rPr>
          <w:rFonts w:cs="David" w:hint="cs"/>
          <w:color w:val="000000"/>
          <w:rtl/>
          <w:lang w:bidi="he-IL"/>
        </w:rPr>
        <w:t>וּבָשְׂמַת</w:t>
      </w:r>
      <w:r>
        <w:rPr>
          <w:rFonts w:cs="David" w:hint="cs"/>
          <w:color w:val="000000"/>
          <w:rtl/>
        </w:rPr>
        <w:t xml:space="preserve">, </w:t>
      </w:r>
      <w:r>
        <w:rPr>
          <w:rFonts w:cs="David" w:hint="cs"/>
          <w:color w:val="000000"/>
          <w:rtl/>
          <w:lang w:bidi="he-IL"/>
        </w:rPr>
        <w:t>יָלְדָה אֶת</w:t>
      </w:r>
      <w:r>
        <w:rPr>
          <w:rFonts w:cs="David" w:hint="cs"/>
          <w:color w:val="000000"/>
          <w:rtl/>
        </w:rPr>
        <w:t>-</w:t>
      </w:r>
      <w:r>
        <w:rPr>
          <w:rFonts w:cs="David" w:hint="cs"/>
          <w:color w:val="000000"/>
          <w:rtl/>
          <w:lang w:bidi="he-IL"/>
        </w:rPr>
        <w:t>רְעוּאֵל</w:t>
      </w:r>
      <w:r>
        <w:rPr>
          <w:rFonts w:cs="David" w:hint="cs"/>
          <w:color w:val="000000"/>
          <w:rtl/>
        </w:rPr>
        <w:t xml:space="preserve">.  </w:t>
      </w:r>
      <w:bookmarkStart w:id="3" w:name="5"/>
      <w:bookmarkEnd w:id="3"/>
      <w:r>
        <w:rPr>
          <w:rFonts w:cs="David" w:hint="cs"/>
          <w:b/>
          <w:bCs/>
          <w:color w:val="000000"/>
          <w:sz w:val="28"/>
          <w:szCs w:val="28"/>
          <w:rtl/>
          <w:lang w:bidi="he-IL"/>
        </w:rPr>
        <w:t>ה</w:t>
      </w:r>
      <w:r>
        <w:rPr>
          <w:rFonts w:cs="David" w:hint="cs"/>
          <w:color w:val="000000"/>
          <w:rtl/>
          <w:lang w:bidi="he-IL"/>
        </w:rPr>
        <w:t xml:space="preserve"> וְאָהֳלִיבָמָה</w:t>
      </w:r>
      <w:r>
        <w:rPr>
          <w:rFonts w:cs="David" w:hint="cs"/>
          <w:color w:val="000000"/>
          <w:rtl/>
        </w:rPr>
        <w:t xml:space="preserve">, </w:t>
      </w:r>
      <w:r>
        <w:rPr>
          <w:rFonts w:cs="David" w:hint="cs"/>
          <w:color w:val="000000"/>
          <w:rtl/>
          <w:lang w:bidi="he-IL"/>
        </w:rPr>
        <w:t>יָלְדָה</w:t>
      </w:r>
      <w:r>
        <w:rPr>
          <w:rFonts w:cs="David" w:hint="cs"/>
          <w:color w:val="000000"/>
          <w:rtl/>
        </w:rPr>
        <w:t xml:space="preserve">, </w:t>
      </w:r>
      <w:r>
        <w:rPr>
          <w:rFonts w:cs="David" w:hint="cs"/>
          <w:color w:val="000000"/>
          <w:rtl/>
          <w:lang w:bidi="he-IL"/>
        </w:rPr>
        <w:t>אֶת</w:t>
      </w:r>
      <w:r>
        <w:rPr>
          <w:rFonts w:cs="David" w:hint="cs"/>
          <w:color w:val="000000"/>
          <w:rtl/>
        </w:rPr>
        <w:t>-</w:t>
      </w:r>
      <w:r>
        <w:rPr>
          <w:rFonts w:cs="David" w:hint="cs"/>
          <w:color w:val="000000"/>
          <w:rtl/>
          <w:lang w:bidi="he-IL"/>
        </w:rPr>
        <w:t xml:space="preserve">יעיש </w:t>
      </w:r>
      <w:r>
        <w:rPr>
          <w:rFonts w:cs="David" w:hint="cs"/>
          <w:color w:val="000000"/>
          <w:rtl/>
        </w:rPr>
        <w:t>(</w:t>
      </w:r>
      <w:r>
        <w:rPr>
          <w:rFonts w:cs="David" w:hint="cs"/>
          <w:color w:val="000000"/>
          <w:rtl/>
          <w:lang w:bidi="he-IL"/>
        </w:rPr>
        <w:t>יְעוּשׁ</w:t>
      </w:r>
      <w:r>
        <w:rPr>
          <w:rFonts w:cs="David" w:hint="cs"/>
          <w:color w:val="000000"/>
          <w:rtl/>
        </w:rPr>
        <w:t xml:space="preserve">) </w:t>
      </w:r>
      <w:r>
        <w:rPr>
          <w:rFonts w:cs="David" w:hint="cs"/>
          <w:color w:val="000000"/>
          <w:rtl/>
          <w:lang w:bidi="he-IL"/>
        </w:rPr>
        <w:t>וְאֶת</w:t>
      </w:r>
      <w:r>
        <w:rPr>
          <w:rFonts w:cs="David" w:hint="cs"/>
          <w:color w:val="000000"/>
          <w:rtl/>
        </w:rPr>
        <w:t>-</w:t>
      </w:r>
      <w:r>
        <w:rPr>
          <w:rFonts w:cs="David" w:hint="cs"/>
          <w:color w:val="000000"/>
          <w:rtl/>
          <w:lang w:bidi="he-IL"/>
        </w:rPr>
        <w:t>יַעְלָם</w:t>
      </w:r>
      <w:r>
        <w:rPr>
          <w:rFonts w:cs="David" w:hint="cs"/>
          <w:color w:val="000000"/>
          <w:rtl/>
        </w:rPr>
        <w:t xml:space="preserve">, </w:t>
      </w:r>
      <w:r>
        <w:rPr>
          <w:rFonts w:cs="David" w:hint="cs"/>
          <w:color w:val="000000"/>
          <w:rtl/>
          <w:lang w:bidi="he-IL"/>
        </w:rPr>
        <w:t>וְאֶת</w:t>
      </w:r>
      <w:r>
        <w:rPr>
          <w:rFonts w:cs="David" w:hint="cs"/>
          <w:color w:val="000000"/>
          <w:rtl/>
        </w:rPr>
        <w:t>-</w:t>
      </w:r>
      <w:r>
        <w:rPr>
          <w:rFonts w:cs="David" w:hint="cs"/>
          <w:color w:val="000000"/>
          <w:rtl/>
          <w:lang w:bidi="he-IL"/>
        </w:rPr>
        <w:t>קֹרַח</w:t>
      </w:r>
      <w:r>
        <w:rPr>
          <w:rFonts w:cs="David" w:hint="cs"/>
          <w:color w:val="000000"/>
          <w:rtl/>
        </w:rPr>
        <w:t xml:space="preserve">; </w:t>
      </w:r>
      <w:r>
        <w:rPr>
          <w:rFonts w:cs="David" w:hint="cs"/>
          <w:color w:val="000000"/>
          <w:rtl/>
          <w:lang w:bidi="he-IL"/>
        </w:rPr>
        <w:t>אֵלֶּה בְּנֵי עֵשָׂו</w:t>
      </w:r>
      <w:r>
        <w:rPr>
          <w:rFonts w:cs="David" w:hint="cs"/>
          <w:color w:val="000000"/>
          <w:rtl/>
        </w:rPr>
        <w:t xml:space="preserve">, </w:t>
      </w:r>
      <w:r>
        <w:rPr>
          <w:rFonts w:cs="David" w:hint="cs"/>
          <w:color w:val="000000"/>
          <w:rtl/>
          <w:lang w:bidi="he-IL"/>
        </w:rPr>
        <w:t>אֲשֶׁר יֻלְּדוּ</w:t>
      </w:r>
      <w:r>
        <w:rPr>
          <w:rFonts w:cs="David" w:hint="cs"/>
          <w:color w:val="000000"/>
          <w:rtl/>
        </w:rPr>
        <w:t>-</w:t>
      </w:r>
      <w:r>
        <w:rPr>
          <w:rFonts w:cs="David" w:hint="cs"/>
          <w:color w:val="000000"/>
          <w:rtl/>
          <w:lang w:bidi="he-IL"/>
        </w:rPr>
        <w:t>לוֹ בְּאֶרֶץ כְּנָעַן</w:t>
      </w:r>
      <w:r>
        <w:rPr>
          <w:rFonts w:cs="David" w:hint="cs"/>
          <w:color w:val="000000"/>
          <w:rtl/>
        </w:rPr>
        <w:t xml:space="preserve">.  </w:t>
      </w:r>
      <w:bookmarkStart w:id="4" w:name="6"/>
      <w:bookmarkEnd w:id="4"/>
      <w:r>
        <w:rPr>
          <w:rFonts w:cs="David" w:hint="cs"/>
          <w:b/>
          <w:bCs/>
          <w:color w:val="000000"/>
          <w:sz w:val="28"/>
          <w:szCs w:val="28"/>
          <w:rtl/>
          <w:lang w:bidi="he-IL"/>
        </w:rPr>
        <w:t>ו</w:t>
      </w:r>
      <w:r>
        <w:rPr>
          <w:rFonts w:cs="David" w:hint="cs"/>
          <w:color w:val="000000"/>
          <w:rtl/>
          <w:lang w:bidi="he-IL"/>
        </w:rPr>
        <w:t xml:space="preserve"> וַיִּקַּח עֵשָׂו אֶת</w:t>
      </w:r>
      <w:r>
        <w:rPr>
          <w:rFonts w:cs="David" w:hint="cs"/>
          <w:color w:val="000000"/>
          <w:rtl/>
        </w:rPr>
        <w:t>-</w:t>
      </w:r>
      <w:r>
        <w:rPr>
          <w:rFonts w:cs="David" w:hint="cs"/>
          <w:color w:val="000000"/>
          <w:rtl/>
          <w:lang w:bidi="he-IL"/>
        </w:rPr>
        <w:t>נָשָׁיו וְאֶת</w:t>
      </w:r>
      <w:r>
        <w:rPr>
          <w:rFonts w:cs="David" w:hint="cs"/>
          <w:color w:val="000000"/>
          <w:rtl/>
        </w:rPr>
        <w:t>-</w:t>
      </w:r>
      <w:r>
        <w:rPr>
          <w:rFonts w:cs="David" w:hint="cs"/>
          <w:color w:val="000000"/>
          <w:rtl/>
          <w:lang w:bidi="he-IL"/>
        </w:rPr>
        <w:t>בָּנָיו וְאֶת</w:t>
      </w:r>
      <w:r>
        <w:rPr>
          <w:rFonts w:cs="David" w:hint="cs"/>
          <w:color w:val="000000"/>
          <w:rtl/>
        </w:rPr>
        <w:t>-</w:t>
      </w:r>
      <w:r>
        <w:rPr>
          <w:rFonts w:cs="David" w:hint="cs"/>
          <w:color w:val="000000"/>
          <w:rtl/>
          <w:lang w:bidi="he-IL"/>
        </w:rPr>
        <w:t>בְּנֹתָיו</w:t>
      </w:r>
      <w:r>
        <w:rPr>
          <w:rFonts w:cs="David" w:hint="cs"/>
          <w:color w:val="000000"/>
          <w:rtl/>
        </w:rPr>
        <w:t xml:space="preserve">, </w:t>
      </w:r>
      <w:r>
        <w:rPr>
          <w:rFonts w:cs="David" w:hint="cs"/>
          <w:color w:val="000000"/>
          <w:rtl/>
          <w:lang w:bidi="he-IL"/>
        </w:rPr>
        <w:t>וְאֶת</w:t>
      </w:r>
      <w:r>
        <w:rPr>
          <w:rFonts w:cs="David" w:hint="cs"/>
          <w:color w:val="000000"/>
          <w:rtl/>
        </w:rPr>
        <w:t>-</w:t>
      </w:r>
      <w:r>
        <w:rPr>
          <w:rFonts w:cs="David" w:hint="cs"/>
          <w:color w:val="000000"/>
          <w:rtl/>
          <w:lang w:bidi="he-IL"/>
        </w:rPr>
        <w:t>כָּל</w:t>
      </w:r>
      <w:r>
        <w:rPr>
          <w:rFonts w:cs="David" w:hint="cs"/>
          <w:color w:val="000000"/>
          <w:rtl/>
        </w:rPr>
        <w:t>-</w:t>
      </w:r>
      <w:r>
        <w:rPr>
          <w:rFonts w:cs="David" w:hint="cs"/>
          <w:color w:val="000000"/>
          <w:rtl/>
          <w:lang w:bidi="he-IL"/>
        </w:rPr>
        <w:t>נַפְשׁוֹת בֵּיתוֹ</w:t>
      </w:r>
      <w:r>
        <w:rPr>
          <w:rFonts w:cs="David" w:hint="cs"/>
          <w:color w:val="000000"/>
          <w:rtl/>
        </w:rPr>
        <w:t xml:space="preserve">, </w:t>
      </w:r>
      <w:r>
        <w:rPr>
          <w:rFonts w:cs="David" w:hint="cs"/>
          <w:color w:val="000000"/>
          <w:rtl/>
          <w:lang w:bidi="he-IL"/>
        </w:rPr>
        <w:t>וְאֶת</w:t>
      </w:r>
      <w:r>
        <w:rPr>
          <w:rFonts w:cs="David" w:hint="cs"/>
          <w:color w:val="000000"/>
          <w:rtl/>
        </w:rPr>
        <w:t>-</w:t>
      </w:r>
      <w:r>
        <w:rPr>
          <w:rFonts w:cs="David" w:hint="cs"/>
          <w:color w:val="000000"/>
          <w:rtl/>
          <w:lang w:bidi="he-IL"/>
        </w:rPr>
        <w:t>מִקְנֵהוּ וְאֶת</w:t>
      </w:r>
      <w:r>
        <w:rPr>
          <w:rFonts w:cs="David" w:hint="cs"/>
          <w:color w:val="000000"/>
          <w:rtl/>
        </w:rPr>
        <w:t>-</w:t>
      </w:r>
      <w:r>
        <w:rPr>
          <w:rFonts w:cs="David" w:hint="cs"/>
          <w:color w:val="000000"/>
          <w:rtl/>
          <w:lang w:bidi="he-IL"/>
        </w:rPr>
        <w:t>כָּל</w:t>
      </w:r>
      <w:r>
        <w:rPr>
          <w:rFonts w:cs="David" w:hint="cs"/>
          <w:color w:val="000000"/>
          <w:rtl/>
        </w:rPr>
        <w:t>-</w:t>
      </w:r>
      <w:r>
        <w:rPr>
          <w:rFonts w:cs="David" w:hint="cs"/>
          <w:color w:val="000000"/>
          <w:rtl/>
          <w:lang w:bidi="he-IL"/>
        </w:rPr>
        <w:t>בְּהֶמְתּוֹ וְאֵת כָּל</w:t>
      </w:r>
      <w:r>
        <w:rPr>
          <w:rFonts w:cs="David" w:hint="cs"/>
          <w:color w:val="000000"/>
          <w:rtl/>
        </w:rPr>
        <w:t>-</w:t>
      </w:r>
      <w:r>
        <w:rPr>
          <w:rFonts w:cs="David" w:hint="cs"/>
          <w:color w:val="000000"/>
          <w:rtl/>
          <w:lang w:bidi="he-IL"/>
        </w:rPr>
        <w:t>קִנְיָנוֹ</w:t>
      </w:r>
      <w:r>
        <w:rPr>
          <w:rFonts w:cs="David" w:hint="cs"/>
          <w:color w:val="000000"/>
          <w:rtl/>
        </w:rPr>
        <w:t xml:space="preserve">, </w:t>
      </w:r>
      <w:r>
        <w:rPr>
          <w:rFonts w:cs="David" w:hint="cs"/>
          <w:color w:val="000000"/>
          <w:rtl/>
          <w:lang w:bidi="he-IL"/>
        </w:rPr>
        <w:t>אֲשֶׁר רָכַשׁ בְּאֶרֶץ כְּנָעַן</w:t>
      </w:r>
      <w:r>
        <w:rPr>
          <w:rFonts w:cs="David" w:hint="cs"/>
          <w:color w:val="000000"/>
          <w:rtl/>
        </w:rPr>
        <w:t xml:space="preserve">; </w:t>
      </w:r>
      <w:r>
        <w:rPr>
          <w:rFonts w:cs="David" w:hint="cs"/>
          <w:color w:val="000000"/>
          <w:rtl/>
          <w:lang w:bidi="he-IL"/>
        </w:rPr>
        <w:t>וַיֵּלֶךְ אֶל</w:t>
      </w:r>
      <w:r>
        <w:rPr>
          <w:rFonts w:cs="David" w:hint="cs"/>
          <w:color w:val="000000"/>
          <w:rtl/>
        </w:rPr>
        <w:t>-</w:t>
      </w:r>
      <w:r>
        <w:rPr>
          <w:rFonts w:cs="David" w:hint="cs"/>
          <w:color w:val="000000"/>
          <w:rtl/>
          <w:lang w:bidi="he-IL"/>
        </w:rPr>
        <w:t>אֶרֶץ</w:t>
      </w:r>
      <w:r>
        <w:rPr>
          <w:rFonts w:cs="David" w:hint="cs"/>
          <w:color w:val="000000"/>
          <w:rtl/>
        </w:rPr>
        <w:t xml:space="preserve">, </w:t>
      </w:r>
      <w:r>
        <w:rPr>
          <w:rFonts w:cs="David" w:hint="cs"/>
          <w:color w:val="000000"/>
          <w:rtl/>
          <w:lang w:bidi="he-IL"/>
        </w:rPr>
        <w:t>מִפְּנֵי יַעֲקֹב אָחִיו</w:t>
      </w:r>
      <w:r>
        <w:rPr>
          <w:rFonts w:cs="David" w:hint="cs"/>
          <w:color w:val="000000"/>
          <w:rtl/>
        </w:rPr>
        <w:t xml:space="preserve">.  </w:t>
      </w:r>
      <w:bookmarkStart w:id="5" w:name="7"/>
      <w:bookmarkEnd w:id="5"/>
      <w:r>
        <w:rPr>
          <w:rFonts w:cs="David" w:hint="cs"/>
          <w:b/>
          <w:bCs/>
          <w:color w:val="000000"/>
          <w:sz w:val="28"/>
          <w:szCs w:val="28"/>
          <w:rtl/>
          <w:lang w:bidi="he-IL"/>
        </w:rPr>
        <w:t>ז</w:t>
      </w:r>
      <w:r>
        <w:rPr>
          <w:rFonts w:cs="David" w:hint="cs"/>
          <w:color w:val="000000"/>
          <w:rtl/>
          <w:lang w:bidi="he-IL"/>
        </w:rPr>
        <w:t xml:space="preserve"> כִּי</w:t>
      </w:r>
      <w:r>
        <w:rPr>
          <w:rFonts w:cs="David" w:hint="cs"/>
          <w:color w:val="000000"/>
          <w:rtl/>
        </w:rPr>
        <w:t>-</w:t>
      </w:r>
      <w:r>
        <w:rPr>
          <w:rFonts w:cs="David" w:hint="cs"/>
          <w:color w:val="000000"/>
          <w:rtl/>
          <w:lang w:bidi="he-IL"/>
        </w:rPr>
        <w:t>הָיָה רְכוּשָׁם רָב</w:t>
      </w:r>
      <w:r>
        <w:rPr>
          <w:rFonts w:cs="David" w:hint="cs"/>
          <w:color w:val="000000"/>
          <w:rtl/>
        </w:rPr>
        <w:t xml:space="preserve">, </w:t>
      </w:r>
      <w:r>
        <w:rPr>
          <w:rFonts w:cs="David" w:hint="cs"/>
          <w:color w:val="000000"/>
          <w:rtl/>
          <w:lang w:bidi="he-IL"/>
        </w:rPr>
        <w:t>מִשֶּׁבֶת יַחְדָּו</w:t>
      </w:r>
      <w:r>
        <w:rPr>
          <w:rFonts w:cs="David" w:hint="cs"/>
          <w:color w:val="000000"/>
          <w:rtl/>
        </w:rPr>
        <w:t xml:space="preserve">; </w:t>
      </w:r>
      <w:r>
        <w:rPr>
          <w:rFonts w:cs="David" w:hint="cs"/>
          <w:color w:val="000000"/>
          <w:rtl/>
          <w:lang w:bidi="he-IL"/>
        </w:rPr>
        <w:t>וְלֹא יָכְלָה אֶרֶץ מְגוּרֵיהֶם</w:t>
      </w:r>
      <w:r>
        <w:rPr>
          <w:rFonts w:cs="David" w:hint="cs"/>
          <w:color w:val="000000"/>
          <w:rtl/>
        </w:rPr>
        <w:t xml:space="preserve">, </w:t>
      </w:r>
      <w:r>
        <w:rPr>
          <w:rFonts w:cs="David" w:hint="cs"/>
          <w:color w:val="000000"/>
          <w:rtl/>
          <w:lang w:bidi="he-IL"/>
        </w:rPr>
        <w:t>לָשֵׂאת אֹתָם</w:t>
      </w:r>
      <w:r>
        <w:rPr>
          <w:rFonts w:cs="David" w:hint="cs"/>
          <w:color w:val="000000"/>
          <w:rtl/>
        </w:rPr>
        <w:t>--</w:t>
      </w:r>
      <w:r>
        <w:rPr>
          <w:rFonts w:cs="David" w:hint="cs"/>
          <w:color w:val="000000"/>
          <w:rtl/>
          <w:lang w:bidi="he-IL"/>
        </w:rPr>
        <w:t>מִפְּנֵי</w:t>
      </w:r>
      <w:r>
        <w:rPr>
          <w:rFonts w:cs="David" w:hint="cs"/>
          <w:color w:val="000000"/>
          <w:rtl/>
        </w:rPr>
        <w:t xml:space="preserve">, </w:t>
      </w:r>
      <w:r>
        <w:rPr>
          <w:rFonts w:cs="David" w:hint="cs"/>
          <w:color w:val="000000"/>
          <w:rtl/>
          <w:lang w:bidi="he-IL"/>
        </w:rPr>
        <w:t>מִקְנֵיהֶם</w:t>
      </w:r>
      <w:r>
        <w:rPr>
          <w:rFonts w:cs="David" w:hint="cs"/>
          <w:color w:val="000000"/>
          <w:rtl/>
        </w:rPr>
        <w:t xml:space="preserve">.  </w:t>
      </w:r>
      <w:bookmarkStart w:id="6" w:name="8"/>
      <w:bookmarkEnd w:id="6"/>
      <w:r>
        <w:rPr>
          <w:rFonts w:cs="David" w:hint="cs"/>
          <w:b/>
          <w:bCs/>
          <w:color w:val="000000"/>
          <w:sz w:val="28"/>
          <w:szCs w:val="28"/>
          <w:rtl/>
          <w:lang w:bidi="he-IL"/>
        </w:rPr>
        <w:t>ח</w:t>
      </w:r>
      <w:r>
        <w:rPr>
          <w:rFonts w:cs="David" w:hint="cs"/>
          <w:color w:val="000000"/>
          <w:rtl/>
          <w:lang w:bidi="he-IL"/>
        </w:rPr>
        <w:t xml:space="preserve"> וַיֵּשֶׁב עֵשָׂו בְּהַר שֵׂעִיר</w:t>
      </w:r>
      <w:r>
        <w:rPr>
          <w:rFonts w:cs="David" w:hint="cs"/>
          <w:color w:val="000000"/>
          <w:rtl/>
        </w:rPr>
        <w:t xml:space="preserve">, </w:t>
      </w:r>
      <w:r>
        <w:rPr>
          <w:rFonts w:cs="David" w:hint="cs"/>
          <w:color w:val="000000"/>
          <w:rtl/>
          <w:lang w:bidi="he-IL"/>
        </w:rPr>
        <w:t>עֵשָׂו הוּא אֱדוֹם</w:t>
      </w:r>
      <w:r>
        <w:rPr>
          <w:rFonts w:cs="David" w:hint="cs"/>
          <w:color w:val="000000"/>
          <w:rtl/>
        </w:rPr>
        <w:t xml:space="preserve">.  </w:t>
      </w:r>
      <w:bookmarkStart w:id="7" w:name="9"/>
      <w:bookmarkEnd w:id="7"/>
      <w:r>
        <w:rPr>
          <w:rFonts w:cs="David" w:hint="cs"/>
          <w:b/>
          <w:bCs/>
          <w:color w:val="000000"/>
          <w:sz w:val="28"/>
          <w:szCs w:val="28"/>
          <w:rtl/>
          <w:lang w:bidi="he-IL"/>
        </w:rPr>
        <w:t>ט</w:t>
      </w:r>
      <w:r>
        <w:rPr>
          <w:rFonts w:cs="David" w:hint="cs"/>
          <w:color w:val="000000"/>
          <w:rtl/>
          <w:lang w:bidi="he-IL"/>
        </w:rPr>
        <w:t xml:space="preserve"> וְאֵלֶּה תֹּלְדוֹת עֵשָׂו</w:t>
      </w:r>
      <w:r>
        <w:rPr>
          <w:rFonts w:cs="David" w:hint="cs"/>
          <w:color w:val="000000"/>
          <w:rtl/>
        </w:rPr>
        <w:t xml:space="preserve">, </w:t>
      </w:r>
      <w:r>
        <w:rPr>
          <w:rFonts w:cs="David" w:hint="cs"/>
          <w:color w:val="000000"/>
          <w:rtl/>
          <w:lang w:bidi="he-IL"/>
        </w:rPr>
        <w:t>אֲבִי אֱדוֹם</w:t>
      </w:r>
      <w:r>
        <w:rPr>
          <w:rFonts w:cs="David" w:hint="cs"/>
          <w:color w:val="000000"/>
          <w:rtl/>
        </w:rPr>
        <w:t xml:space="preserve">, </w:t>
      </w:r>
      <w:r>
        <w:rPr>
          <w:rFonts w:cs="David" w:hint="cs"/>
          <w:color w:val="000000"/>
          <w:rtl/>
          <w:lang w:bidi="he-IL"/>
        </w:rPr>
        <w:t>בְּהַר</w:t>
      </w:r>
      <w:r>
        <w:rPr>
          <w:rFonts w:cs="David" w:hint="cs"/>
          <w:color w:val="000000"/>
          <w:rtl/>
        </w:rPr>
        <w:t xml:space="preserve">, </w:t>
      </w:r>
      <w:r>
        <w:rPr>
          <w:rFonts w:cs="David" w:hint="cs"/>
          <w:color w:val="000000"/>
          <w:rtl/>
          <w:lang w:bidi="he-IL"/>
        </w:rPr>
        <w:t>שֵׂעִיר</w:t>
      </w:r>
      <w:r>
        <w:rPr>
          <w:rFonts w:cs="David" w:hint="cs"/>
          <w:color w:val="000000"/>
          <w:rtl/>
        </w:rPr>
        <w:t xml:space="preserve">.  </w:t>
      </w:r>
      <w:bookmarkStart w:id="8" w:name="10"/>
      <w:bookmarkEnd w:id="8"/>
      <w:r>
        <w:rPr>
          <w:rFonts w:cs="David" w:hint="cs"/>
          <w:b/>
          <w:bCs/>
          <w:color w:val="000000"/>
          <w:sz w:val="28"/>
          <w:szCs w:val="28"/>
          <w:rtl/>
          <w:lang w:bidi="he-IL"/>
        </w:rPr>
        <w:t>י</w:t>
      </w:r>
      <w:r>
        <w:rPr>
          <w:rFonts w:cs="David" w:hint="cs"/>
          <w:color w:val="000000"/>
          <w:rtl/>
          <w:lang w:bidi="he-IL"/>
        </w:rPr>
        <w:t xml:space="preserve"> אֵלֶּה</w:t>
      </w:r>
      <w:r>
        <w:rPr>
          <w:rFonts w:cs="David" w:hint="cs"/>
          <w:color w:val="000000"/>
          <w:rtl/>
        </w:rPr>
        <w:t xml:space="preserve">, </w:t>
      </w:r>
      <w:r>
        <w:rPr>
          <w:rFonts w:cs="David" w:hint="cs"/>
          <w:color w:val="000000"/>
          <w:rtl/>
          <w:lang w:bidi="he-IL"/>
        </w:rPr>
        <w:t>שְׁמוֹת בְּנֵי</w:t>
      </w:r>
      <w:r>
        <w:rPr>
          <w:rFonts w:cs="David" w:hint="cs"/>
          <w:color w:val="000000"/>
          <w:rtl/>
        </w:rPr>
        <w:t>-</w:t>
      </w:r>
      <w:r>
        <w:rPr>
          <w:rFonts w:cs="David" w:hint="cs"/>
          <w:color w:val="000000"/>
          <w:rtl/>
          <w:lang w:bidi="he-IL"/>
        </w:rPr>
        <w:t>עֵשָׂו</w:t>
      </w:r>
      <w:r>
        <w:rPr>
          <w:rFonts w:cs="David" w:hint="cs"/>
          <w:color w:val="000000"/>
          <w:rtl/>
        </w:rPr>
        <w:t xml:space="preserve">:  </w:t>
      </w:r>
      <w:r>
        <w:rPr>
          <w:rFonts w:cs="David" w:hint="cs"/>
          <w:color w:val="000000"/>
          <w:rtl/>
          <w:lang w:bidi="he-IL"/>
        </w:rPr>
        <w:t>אֱלִיפַז</w:t>
      </w:r>
      <w:r>
        <w:rPr>
          <w:rFonts w:cs="David" w:hint="cs"/>
          <w:color w:val="000000"/>
          <w:rtl/>
        </w:rPr>
        <w:t xml:space="preserve">, </w:t>
      </w:r>
      <w:r>
        <w:rPr>
          <w:rFonts w:cs="David" w:hint="cs"/>
          <w:color w:val="000000"/>
          <w:rtl/>
          <w:lang w:bidi="he-IL"/>
        </w:rPr>
        <w:t>בֶּן</w:t>
      </w:r>
      <w:r>
        <w:rPr>
          <w:rFonts w:cs="David" w:hint="cs"/>
          <w:color w:val="000000"/>
          <w:rtl/>
        </w:rPr>
        <w:t>-</w:t>
      </w:r>
      <w:r>
        <w:rPr>
          <w:rFonts w:cs="David" w:hint="cs"/>
          <w:color w:val="000000"/>
          <w:rtl/>
          <w:lang w:bidi="he-IL"/>
        </w:rPr>
        <w:t>עָדָה אֵשֶׁת עֵשָׂו</w:t>
      </w:r>
      <w:r>
        <w:rPr>
          <w:rFonts w:cs="David" w:hint="cs"/>
          <w:color w:val="000000"/>
          <w:rtl/>
        </w:rPr>
        <w:t xml:space="preserve">, </w:t>
      </w:r>
      <w:r>
        <w:rPr>
          <w:rFonts w:cs="David" w:hint="cs"/>
          <w:color w:val="000000"/>
          <w:rtl/>
          <w:lang w:bidi="he-IL"/>
        </w:rPr>
        <w:t>רְעוּאֵל</w:t>
      </w:r>
      <w:r>
        <w:rPr>
          <w:rFonts w:cs="David" w:hint="cs"/>
          <w:color w:val="000000"/>
          <w:rtl/>
        </w:rPr>
        <w:t xml:space="preserve">, </w:t>
      </w:r>
      <w:r>
        <w:rPr>
          <w:rFonts w:cs="David" w:hint="cs"/>
          <w:color w:val="000000"/>
          <w:rtl/>
          <w:lang w:bidi="he-IL"/>
        </w:rPr>
        <w:t>בֶּן</w:t>
      </w:r>
      <w:r>
        <w:rPr>
          <w:rFonts w:cs="David" w:hint="cs"/>
          <w:color w:val="000000"/>
          <w:rtl/>
        </w:rPr>
        <w:t>-</w:t>
      </w:r>
      <w:r>
        <w:rPr>
          <w:rFonts w:cs="David" w:hint="cs"/>
          <w:color w:val="000000"/>
          <w:rtl/>
          <w:lang w:bidi="he-IL"/>
        </w:rPr>
        <w:t>בָּשְׂמַת אֵשֶׁת עֵשָׂו</w:t>
      </w:r>
      <w:r>
        <w:rPr>
          <w:rFonts w:cs="David" w:hint="cs"/>
          <w:color w:val="000000"/>
          <w:rtl/>
        </w:rPr>
        <w:t xml:space="preserve">.  </w:t>
      </w:r>
      <w:bookmarkStart w:id="9" w:name="11"/>
      <w:bookmarkEnd w:id="9"/>
      <w:r>
        <w:rPr>
          <w:rFonts w:cs="David" w:hint="cs"/>
          <w:b/>
          <w:bCs/>
          <w:color w:val="000000"/>
          <w:sz w:val="28"/>
          <w:szCs w:val="28"/>
          <w:rtl/>
          <w:lang w:bidi="he-IL"/>
        </w:rPr>
        <w:t>יא</w:t>
      </w:r>
      <w:r>
        <w:rPr>
          <w:rFonts w:cs="David" w:hint="cs"/>
          <w:color w:val="000000"/>
          <w:rtl/>
          <w:lang w:bidi="he-IL"/>
        </w:rPr>
        <w:t xml:space="preserve"> וַיִּהְיוּ</w:t>
      </w:r>
      <w:r>
        <w:rPr>
          <w:rFonts w:cs="David" w:hint="cs"/>
          <w:color w:val="000000"/>
          <w:rtl/>
        </w:rPr>
        <w:t xml:space="preserve">, </w:t>
      </w:r>
      <w:r>
        <w:rPr>
          <w:rFonts w:cs="David" w:hint="cs"/>
          <w:color w:val="000000"/>
          <w:rtl/>
          <w:lang w:bidi="he-IL"/>
        </w:rPr>
        <w:t>בְּנֵי אֱלִיפָז</w:t>
      </w:r>
      <w:r>
        <w:rPr>
          <w:rFonts w:cs="David" w:hint="cs"/>
          <w:color w:val="000000"/>
          <w:rtl/>
        </w:rPr>
        <w:t>--</w:t>
      </w:r>
      <w:r>
        <w:rPr>
          <w:rFonts w:cs="David" w:hint="cs"/>
          <w:color w:val="000000"/>
          <w:rtl/>
          <w:lang w:bidi="he-IL"/>
        </w:rPr>
        <w:t>תֵּימָן אוֹמָר</w:t>
      </w:r>
      <w:r>
        <w:rPr>
          <w:rFonts w:cs="David" w:hint="cs"/>
          <w:color w:val="000000"/>
          <w:rtl/>
        </w:rPr>
        <w:t xml:space="preserve">, </w:t>
      </w:r>
      <w:r>
        <w:rPr>
          <w:rFonts w:cs="David" w:hint="cs"/>
          <w:color w:val="000000"/>
          <w:rtl/>
          <w:lang w:bidi="he-IL"/>
        </w:rPr>
        <w:t>צְפוֹ וְגַעְתָּם וּקְנַז</w:t>
      </w:r>
      <w:r>
        <w:rPr>
          <w:rFonts w:cs="David" w:hint="cs"/>
          <w:color w:val="000000"/>
          <w:rtl/>
        </w:rPr>
        <w:t xml:space="preserve">.  </w:t>
      </w:r>
      <w:bookmarkStart w:id="10" w:name="12"/>
      <w:bookmarkEnd w:id="10"/>
      <w:r>
        <w:rPr>
          <w:rFonts w:cs="David" w:hint="cs"/>
          <w:b/>
          <w:bCs/>
          <w:color w:val="000000"/>
          <w:sz w:val="28"/>
          <w:szCs w:val="28"/>
          <w:rtl/>
          <w:lang w:bidi="he-IL"/>
        </w:rPr>
        <w:t>יב</w:t>
      </w:r>
      <w:r>
        <w:rPr>
          <w:rFonts w:cs="David" w:hint="cs"/>
          <w:color w:val="000000"/>
          <w:rtl/>
          <w:lang w:bidi="he-IL"/>
        </w:rPr>
        <w:t xml:space="preserve"> וְתִמְנַע הָיְתָה פִילֶגֶשׁ</w:t>
      </w:r>
      <w:r>
        <w:rPr>
          <w:rFonts w:cs="David" w:hint="cs"/>
          <w:color w:val="000000"/>
          <w:rtl/>
        </w:rPr>
        <w:t xml:space="preserve">, </w:t>
      </w:r>
      <w:r>
        <w:rPr>
          <w:rFonts w:cs="David" w:hint="cs"/>
          <w:color w:val="000000"/>
          <w:rtl/>
          <w:lang w:bidi="he-IL"/>
        </w:rPr>
        <w:t>לֶאֱלִיפַז בֶּן</w:t>
      </w:r>
      <w:r>
        <w:rPr>
          <w:rFonts w:cs="David" w:hint="cs"/>
          <w:color w:val="000000"/>
          <w:rtl/>
        </w:rPr>
        <w:t>-</w:t>
      </w:r>
      <w:r>
        <w:rPr>
          <w:rFonts w:cs="David" w:hint="cs"/>
          <w:color w:val="000000"/>
          <w:rtl/>
          <w:lang w:bidi="he-IL"/>
        </w:rPr>
        <w:t>עֵשָׂו</w:t>
      </w:r>
      <w:r>
        <w:rPr>
          <w:rFonts w:cs="David" w:hint="cs"/>
          <w:color w:val="000000"/>
          <w:rtl/>
        </w:rPr>
        <w:t xml:space="preserve">, </w:t>
      </w:r>
      <w:r>
        <w:rPr>
          <w:rFonts w:cs="David" w:hint="cs"/>
          <w:color w:val="000000"/>
          <w:rtl/>
          <w:lang w:bidi="he-IL"/>
        </w:rPr>
        <w:t>וַתֵּלֶד לֶאֱלִיפַז</w:t>
      </w:r>
      <w:r>
        <w:rPr>
          <w:rFonts w:cs="David" w:hint="cs"/>
          <w:color w:val="000000"/>
          <w:rtl/>
        </w:rPr>
        <w:t xml:space="preserve">, </w:t>
      </w:r>
      <w:r>
        <w:rPr>
          <w:rFonts w:cs="David" w:hint="cs"/>
          <w:color w:val="000000"/>
          <w:rtl/>
          <w:lang w:bidi="he-IL"/>
        </w:rPr>
        <w:t>אֶת</w:t>
      </w:r>
      <w:r>
        <w:rPr>
          <w:rFonts w:cs="David" w:hint="cs"/>
          <w:color w:val="000000"/>
          <w:rtl/>
        </w:rPr>
        <w:t>-</w:t>
      </w:r>
      <w:r>
        <w:rPr>
          <w:rFonts w:cs="David" w:hint="cs"/>
          <w:color w:val="000000"/>
          <w:rtl/>
          <w:lang w:bidi="he-IL"/>
        </w:rPr>
        <w:t>עֲמָלֵק</w:t>
      </w:r>
      <w:r>
        <w:rPr>
          <w:rFonts w:cs="David" w:hint="cs"/>
          <w:color w:val="000000"/>
          <w:rtl/>
        </w:rPr>
        <w:t xml:space="preserve">; </w:t>
      </w:r>
      <w:r>
        <w:rPr>
          <w:rFonts w:cs="David" w:hint="cs"/>
          <w:color w:val="000000"/>
          <w:rtl/>
          <w:lang w:bidi="he-IL"/>
        </w:rPr>
        <w:t>אֵלֶּה</w:t>
      </w:r>
      <w:r>
        <w:rPr>
          <w:rFonts w:cs="David" w:hint="cs"/>
          <w:color w:val="000000"/>
          <w:rtl/>
        </w:rPr>
        <w:t xml:space="preserve">, </w:t>
      </w:r>
      <w:r>
        <w:rPr>
          <w:rFonts w:cs="David" w:hint="cs"/>
          <w:color w:val="000000"/>
          <w:rtl/>
          <w:lang w:bidi="he-IL"/>
        </w:rPr>
        <w:t>בְּנֵי עָדָה אֵשֶׁת עֵשָׂו</w:t>
      </w:r>
      <w:r>
        <w:rPr>
          <w:rFonts w:cs="David" w:hint="cs"/>
          <w:color w:val="000000"/>
          <w:rtl/>
        </w:rPr>
        <w:t xml:space="preserve">.  </w:t>
      </w:r>
      <w:bookmarkStart w:id="11" w:name="13"/>
      <w:bookmarkEnd w:id="11"/>
      <w:r>
        <w:rPr>
          <w:rFonts w:cs="David" w:hint="cs"/>
          <w:b/>
          <w:bCs/>
          <w:color w:val="000000"/>
          <w:sz w:val="28"/>
          <w:szCs w:val="28"/>
          <w:rtl/>
          <w:lang w:bidi="he-IL"/>
        </w:rPr>
        <w:t>יג</w:t>
      </w:r>
      <w:r>
        <w:rPr>
          <w:rFonts w:cs="David" w:hint="cs"/>
          <w:color w:val="000000"/>
          <w:rtl/>
          <w:lang w:bidi="he-IL"/>
        </w:rPr>
        <w:t xml:space="preserve"> וְאֵלֶּה בְּנֵי רְעוּאֵל</w:t>
      </w:r>
      <w:r>
        <w:rPr>
          <w:rFonts w:cs="David" w:hint="cs"/>
          <w:color w:val="000000"/>
          <w:rtl/>
        </w:rPr>
        <w:t xml:space="preserve">, </w:t>
      </w:r>
      <w:r>
        <w:rPr>
          <w:rFonts w:cs="David" w:hint="cs"/>
          <w:color w:val="000000"/>
          <w:rtl/>
          <w:lang w:bidi="he-IL"/>
        </w:rPr>
        <w:t>נַחַת וָזֶרַח שַׁמָּה וּמִזָּה</w:t>
      </w:r>
      <w:r>
        <w:rPr>
          <w:rFonts w:cs="David" w:hint="cs"/>
          <w:color w:val="000000"/>
          <w:rtl/>
        </w:rPr>
        <w:t xml:space="preserve">; </w:t>
      </w:r>
      <w:r>
        <w:rPr>
          <w:rFonts w:cs="David" w:hint="cs"/>
          <w:color w:val="000000"/>
          <w:rtl/>
          <w:lang w:bidi="he-IL"/>
        </w:rPr>
        <w:t>אֵלֶּה הָיוּ</w:t>
      </w:r>
      <w:r>
        <w:rPr>
          <w:rFonts w:cs="David" w:hint="cs"/>
          <w:color w:val="000000"/>
          <w:rtl/>
        </w:rPr>
        <w:t xml:space="preserve">, </w:t>
      </w:r>
      <w:r>
        <w:rPr>
          <w:rFonts w:cs="David" w:hint="cs"/>
          <w:color w:val="000000"/>
          <w:rtl/>
          <w:lang w:bidi="he-IL"/>
        </w:rPr>
        <w:t>בְּנֵי בָשְׂמַת אֵשֶׁת עֵשָׂו</w:t>
      </w:r>
      <w:r>
        <w:rPr>
          <w:rFonts w:cs="David" w:hint="cs"/>
          <w:color w:val="000000"/>
          <w:rtl/>
        </w:rPr>
        <w:t xml:space="preserve">.  </w:t>
      </w:r>
      <w:bookmarkStart w:id="12" w:name="14"/>
      <w:bookmarkEnd w:id="12"/>
      <w:r>
        <w:rPr>
          <w:rFonts w:cs="David" w:hint="cs"/>
          <w:b/>
          <w:bCs/>
          <w:color w:val="000000"/>
          <w:sz w:val="28"/>
          <w:szCs w:val="28"/>
          <w:rtl/>
          <w:lang w:bidi="he-IL"/>
        </w:rPr>
        <w:t>יד</w:t>
      </w:r>
      <w:r>
        <w:rPr>
          <w:rFonts w:cs="David" w:hint="cs"/>
          <w:color w:val="000000"/>
          <w:rtl/>
          <w:lang w:bidi="he-IL"/>
        </w:rPr>
        <w:t xml:space="preserve"> וְאֵלֶּה הָיוּ</w:t>
      </w:r>
      <w:r>
        <w:rPr>
          <w:rFonts w:cs="David" w:hint="cs"/>
          <w:color w:val="000000"/>
          <w:rtl/>
        </w:rPr>
        <w:t xml:space="preserve">, </w:t>
      </w:r>
      <w:r>
        <w:rPr>
          <w:rFonts w:cs="David" w:hint="cs"/>
          <w:color w:val="000000"/>
          <w:rtl/>
          <w:lang w:bidi="he-IL"/>
        </w:rPr>
        <w:t>בְּנֵי אָהֳלִיבָמָה בַת</w:t>
      </w:r>
      <w:r>
        <w:rPr>
          <w:rFonts w:cs="David" w:hint="cs"/>
          <w:color w:val="000000"/>
          <w:rtl/>
        </w:rPr>
        <w:t>-</w:t>
      </w:r>
      <w:r>
        <w:rPr>
          <w:rFonts w:cs="David" w:hint="cs"/>
          <w:color w:val="000000"/>
          <w:rtl/>
          <w:lang w:bidi="he-IL"/>
        </w:rPr>
        <w:t>עֲנָה בַּת</w:t>
      </w:r>
      <w:r>
        <w:rPr>
          <w:rFonts w:cs="David" w:hint="cs"/>
          <w:color w:val="000000"/>
          <w:rtl/>
        </w:rPr>
        <w:t>-</w:t>
      </w:r>
      <w:r>
        <w:rPr>
          <w:rFonts w:cs="David" w:hint="cs"/>
          <w:color w:val="000000"/>
          <w:rtl/>
          <w:lang w:bidi="he-IL"/>
        </w:rPr>
        <w:t>צִבְעוֹן</w:t>
      </w:r>
      <w:r>
        <w:rPr>
          <w:rFonts w:cs="David" w:hint="cs"/>
          <w:color w:val="000000"/>
          <w:rtl/>
        </w:rPr>
        <w:t>--</w:t>
      </w:r>
      <w:r>
        <w:rPr>
          <w:rFonts w:cs="David" w:hint="cs"/>
          <w:color w:val="000000"/>
          <w:rtl/>
          <w:lang w:bidi="he-IL"/>
        </w:rPr>
        <w:t>אֵשֶׁת עֵשָׂו</w:t>
      </w:r>
      <w:r>
        <w:rPr>
          <w:rFonts w:cs="David" w:hint="cs"/>
          <w:color w:val="000000"/>
          <w:rtl/>
        </w:rPr>
        <w:t xml:space="preserve">; </w:t>
      </w:r>
      <w:r>
        <w:rPr>
          <w:rFonts w:cs="David" w:hint="cs"/>
          <w:color w:val="000000"/>
          <w:rtl/>
          <w:lang w:bidi="he-IL"/>
        </w:rPr>
        <w:t>וַתֵּלֶד לְעֵשָׂו</w:t>
      </w:r>
      <w:r>
        <w:rPr>
          <w:rFonts w:cs="David" w:hint="cs"/>
          <w:color w:val="000000"/>
          <w:rtl/>
        </w:rPr>
        <w:t xml:space="preserve">, </w:t>
      </w:r>
      <w:r>
        <w:rPr>
          <w:rFonts w:cs="David" w:hint="cs"/>
          <w:color w:val="000000"/>
          <w:rtl/>
          <w:lang w:bidi="he-IL"/>
        </w:rPr>
        <w:t>אֶת</w:t>
      </w:r>
      <w:r>
        <w:rPr>
          <w:rFonts w:cs="David" w:hint="cs"/>
          <w:color w:val="000000"/>
          <w:rtl/>
        </w:rPr>
        <w:t>-</w:t>
      </w:r>
      <w:r>
        <w:rPr>
          <w:rFonts w:cs="David" w:hint="cs"/>
          <w:color w:val="000000"/>
          <w:rtl/>
          <w:lang w:bidi="he-IL"/>
        </w:rPr>
        <w:t xml:space="preserve">יעיש </w:t>
      </w:r>
      <w:r>
        <w:rPr>
          <w:rFonts w:cs="David" w:hint="cs"/>
          <w:color w:val="000000"/>
          <w:rtl/>
        </w:rPr>
        <w:t>(</w:t>
      </w:r>
      <w:r>
        <w:rPr>
          <w:rFonts w:cs="David" w:hint="cs"/>
          <w:color w:val="000000"/>
          <w:rtl/>
          <w:lang w:bidi="he-IL"/>
        </w:rPr>
        <w:t>יְעוּשׁ</w:t>
      </w:r>
      <w:r>
        <w:rPr>
          <w:rFonts w:cs="David" w:hint="cs"/>
          <w:color w:val="000000"/>
          <w:rtl/>
        </w:rPr>
        <w:t xml:space="preserve">) </w:t>
      </w:r>
      <w:r>
        <w:rPr>
          <w:rFonts w:cs="David" w:hint="cs"/>
          <w:color w:val="000000"/>
          <w:rtl/>
          <w:lang w:bidi="he-IL"/>
        </w:rPr>
        <w:t>וְאֶת</w:t>
      </w:r>
      <w:r>
        <w:rPr>
          <w:rFonts w:cs="David" w:hint="cs"/>
          <w:color w:val="000000"/>
          <w:rtl/>
        </w:rPr>
        <w:t>-</w:t>
      </w:r>
      <w:r>
        <w:rPr>
          <w:rFonts w:cs="David" w:hint="cs"/>
          <w:color w:val="000000"/>
          <w:rtl/>
          <w:lang w:bidi="he-IL"/>
        </w:rPr>
        <w:t>יַעְלָם וְאֶת</w:t>
      </w:r>
      <w:r>
        <w:rPr>
          <w:rFonts w:cs="David" w:hint="cs"/>
          <w:color w:val="000000"/>
          <w:rtl/>
        </w:rPr>
        <w:t>-</w:t>
      </w:r>
      <w:r>
        <w:rPr>
          <w:rFonts w:cs="David" w:hint="cs"/>
          <w:color w:val="000000"/>
          <w:rtl/>
          <w:lang w:bidi="he-IL"/>
        </w:rPr>
        <w:t>קֹרַח</w:t>
      </w:r>
      <w:r>
        <w:rPr>
          <w:rFonts w:cs="David" w:hint="cs"/>
          <w:color w:val="000000"/>
          <w:rtl/>
        </w:rPr>
        <w:t xml:space="preserve">.  </w:t>
      </w:r>
      <w:bookmarkStart w:id="13" w:name="15"/>
      <w:bookmarkEnd w:id="13"/>
      <w:r>
        <w:rPr>
          <w:rFonts w:cs="David" w:hint="cs"/>
          <w:b/>
          <w:bCs/>
          <w:color w:val="000000"/>
          <w:sz w:val="28"/>
          <w:szCs w:val="28"/>
          <w:rtl/>
          <w:lang w:bidi="he-IL"/>
        </w:rPr>
        <w:t>טו</w:t>
      </w:r>
      <w:r>
        <w:rPr>
          <w:rFonts w:cs="David" w:hint="cs"/>
          <w:color w:val="000000"/>
          <w:rtl/>
          <w:lang w:bidi="he-IL"/>
        </w:rPr>
        <w:t xml:space="preserve"> אֵלֶּה</w:t>
      </w:r>
      <w:r>
        <w:rPr>
          <w:rFonts w:cs="David" w:hint="cs"/>
          <w:color w:val="000000"/>
          <w:rtl/>
        </w:rPr>
        <w:t xml:space="preserve">, </w:t>
      </w:r>
      <w:r>
        <w:rPr>
          <w:rFonts w:cs="David" w:hint="cs"/>
          <w:color w:val="000000"/>
          <w:rtl/>
          <w:lang w:bidi="he-IL"/>
        </w:rPr>
        <w:t>אַלּוּפֵי בְנֵי</w:t>
      </w:r>
      <w:r>
        <w:rPr>
          <w:rFonts w:cs="David" w:hint="cs"/>
          <w:color w:val="000000"/>
          <w:rtl/>
        </w:rPr>
        <w:t>-</w:t>
      </w:r>
      <w:r>
        <w:rPr>
          <w:rFonts w:cs="David" w:hint="cs"/>
          <w:color w:val="000000"/>
          <w:rtl/>
          <w:lang w:bidi="he-IL"/>
        </w:rPr>
        <w:t>עֵשָׂו</w:t>
      </w:r>
      <w:r>
        <w:rPr>
          <w:rFonts w:cs="David" w:hint="cs"/>
          <w:color w:val="000000"/>
          <w:rtl/>
        </w:rPr>
        <w:t>: </w:t>
      </w:r>
      <w:r>
        <w:rPr>
          <w:rFonts w:cs="David" w:hint="cs"/>
          <w:color w:val="000000"/>
          <w:rtl/>
          <w:lang w:bidi="he-IL"/>
        </w:rPr>
        <w:t xml:space="preserve"> בְּנֵי אֱלִיפַז</w:t>
      </w:r>
      <w:r>
        <w:rPr>
          <w:rFonts w:cs="David" w:hint="cs"/>
          <w:color w:val="000000"/>
          <w:rtl/>
        </w:rPr>
        <w:t xml:space="preserve">, </w:t>
      </w:r>
      <w:r>
        <w:rPr>
          <w:rFonts w:cs="David" w:hint="cs"/>
          <w:color w:val="000000"/>
          <w:rtl/>
          <w:lang w:bidi="he-IL"/>
        </w:rPr>
        <w:t>בְּכוֹר עֵשָׂו</w:t>
      </w:r>
      <w:r>
        <w:rPr>
          <w:rFonts w:cs="David" w:hint="cs"/>
          <w:color w:val="000000"/>
          <w:rtl/>
        </w:rPr>
        <w:t>--</w:t>
      </w:r>
      <w:r>
        <w:rPr>
          <w:rFonts w:cs="David" w:hint="cs"/>
          <w:color w:val="000000"/>
          <w:rtl/>
          <w:lang w:bidi="he-IL"/>
        </w:rPr>
        <w:t>אַלּוּף תֵּימָן אַלּוּף אוֹמָר</w:t>
      </w:r>
      <w:r>
        <w:rPr>
          <w:rFonts w:cs="David" w:hint="cs"/>
          <w:color w:val="000000"/>
          <w:rtl/>
        </w:rPr>
        <w:t xml:space="preserve">, </w:t>
      </w:r>
      <w:r>
        <w:rPr>
          <w:rFonts w:cs="David" w:hint="cs"/>
          <w:color w:val="000000"/>
          <w:rtl/>
          <w:lang w:bidi="he-IL"/>
        </w:rPr>
        <w:t>אַלּוּף צְפוֹ אַלּוּף קְנַז</w:t>
      </w:r>
      <w:r>
        <w:rPr>
          <w:rFonts w:cs="David" w:hint="cs"/>
          <w:color w:val="000000"/>
          <w:rtl/>
        </w:rPr>
        <w:t xml:space="preserve">.  </w:t>
      </w:r>
      <w:bookmarkStart w:id="14" w:name="16"/>
      <w:bookmarkEnd w:id="14"/>
      <w:r>
        <w:rPr>
          <w:rFonts w:cs="David" w:hint="cs"/>
          <w:b/>
          <w:bCs/>
          <w:color w:val="000000"/>
          <w:sz w:val="28"/>
          <w:szCs w:val="28"/>
          <w:rtl/>
          <w:lang w:bidi="he-IL"/>
        </w:rPr>
        <w:t>טז</w:t>
      </w:r>
      <w:r>
        <w:rPr>
          <w:rFonts w:cs="David" w:hint="cs"/>
          <w:color w:val="000000"/>
          <w:rtl/>
          <w:lang w:bidi="he-IL"/>
        </w:rPr>
        <w:t xml:space="preserve"> אַלּוּף</w:t>
      </w:r>
      <w:r>
        <w:rPr>
          <w:rFonts w:cs="David" w:hint="cs"/>
          <w:color w:val="000000"/>
          <w:rtl/>
        </w:rPr>
        <w:t>-</w:t>
      </w:r>
      <w:r>
        <w:rPr>
          <w:rFonts w:cs="David" w:hint="cs"/>
          <w:color w:val="000000"/>
          <w:rtl/>
          <w:lang w:bidi="he-IL"/>
        </w:rPr>
        <w:t>קֹרַח אַלּוּף גַּעְתָּם</w:t>
      </w:r>
      <w:r>
        <w:rPr>
          <w:rFonts w:cs="David" w:hint="cs"/>
          <w:color w:val="000000"/>
          <w:rtl/>
        </w:rPr>
        <w:t xml:space="preserve">, </w:t>
      </w:r>
      <w:r>
        <w:rPr>
          <w:rFonts w:cs="David" w:hint="cs"/>
          <w:color w:val="000000"/>
          <w:rtl/>
          <w:lang w:bidi="he-IL"/>
        </w:rPr>
        <w:t>אַלּוּף עֲמָלֵק</w:t>
      </w:r>
      <w:r>
        <w:rPr>
          <w:rFonts w:cs="David" w:hint="cs"/>
          <w:color w:val="000000"/>
          <w:rtl/>
        </w:rPr>
        <w:t xml:space="preserve">; </w:t>
      </w:r>
      <w:r>
        <w:rPr>
          <w:rFonts w:cs="David" w:hint="cs"/>
          <w:color w:val="000000"/>
          <w:rtl/>
          <w:lang w:bidi="he-IL"/>
        </w:rPr>
        <w:t>אֵלֶּה אַלּוּפֵי אֱלִיפַז בְּאֶרֶץ אֱדוֹם</w:t>
      </w:r>
      <w:r>
        <w:rPr>
          <w:rFonts w:cs="David" w:hint="cs"/>
          <w:color w:val="000000"/>
          <w:rtl/>
        </w:rPr>
        <w:t xml:space="preserve">, </w:t>
      </w:r>
      <w:r>
        <w:rPr>
          <w:rFonts w:cs="David" w:hint="cs"/>
          <w:color w:val="000000"/>
          <w:rtl/>
          <w:lang w:bidi="he-IL"/>
        </w:rPr>
        <w:t>אֵלֶּה בְּנֵי עָדָה</w:t>
      </w:r>
    </w:p>
    <w:p w:rsidR="00532B21" w:rsidRDefault="00532B21" w:rsidP="005C1CBA">
      <w:pPr>
        <w:pStyle w:val="Heading1"/>
        <w:numPr>
          <w:ilvl w:val="0"/>
          <w:numId w:val="1"/>
        </w:numPr>
      </w:pPr>
      <w:proofErr w:type="spellStart"/>
      <w:r>
        <w:t>shemos</w:t>
      </w:r>
      <w:proofErr w:type="spellEnd"/>
      <w:r>
        <w:t xml:space="preserve"> 17</w:t>
      </w:r>
    </w:p>
    <w:p w:rsidR="00532B21" w:rsidRDefault="00532B21" w:rsidP="005C1CBA">
      <w:pPr>
        <w:jc w:val="center"/>
        <w:rPr>
          <w:rFonts w:cs="David"/>
          <w:color w:val="000000"/>
        </w:rPr>
      </w:pPr>
      <w:r>
        <w:rPr>
          <w:rFonts w:cs="David" w:hint="cs"/>
          <w:b/>
          <w:bCs/>
          <w:color w:val="000000"/>
          <w:sz w:val="28"/>
          <w:szCs w:val="28"/>
          <w:rtl/>
          <w:lang w:bidi="he-IL"/>
        </w:rPr>
        <w:t>א</w:t>
      </w:r>
      <w:r>
        <w:rPr>
          <w:rFonts w:cs="David" w:hint="cs"/>
          <w:color w:val="000000"/>
          <w:rtl/>
          <w:lang w:bidi="he-IL"/>
        </w:rPr>
        <w:t xml:space="preserve"> וַיִּסְעוּ כָּל</w:t>
      </w:r>
      <w:r>
        <w:rPr>
          <w:rFonts w:cs="David" w:hint="cs"/>
          <w:color w:val="000000"/>
          <w:rtl/>
        </w:rPr>
        <w:t>-</w:t>
      </w:r>
      <w:r>
        <w:rPr>
          <w:rFonts w:cs="David" w:hint="cs"/>
          <w:color w:val="000000"/>
          <w:rtl/>
          <w:lang w:bidi="he-IL"/>
        </w:rPr>
        <w:t>עֲדַת בְּנֵי</w:t>
      </w:r>
      <w:r>
        <w:rPr>
          <w:rFonts w:cs="David" w:hint="cs"/>
          <w:color w:val="000000"/>
          <w:rtl/>
        </w:rPr>
        <w:t>-</w:t>
      </w:r>
      <w:r>
        <w:rPr>
          <w:rFonts w:cs="David" w:hint="cs"/>
          <w:color w:val="000000"/>
          <w:rtl/>
          <w:lang w:bidi="he-IL"/>
        </w:rPr>
        <w:t>יִשְׂרָאֵל מִמִּדְבַּר</w:t>
      </w:r>
      <w:r>
        <w:rPr>
          <w:rFonts w:cs="David" w:hint="cs"/>
          <w:color w:val="000000"/>
          <w:rtl/>
        </w:rPr>
        <w:t>-</w:t>
      </w:r>
      <w:r>
        <w:rPr>
          <w:rFonts w:cs="David" w:hint="cs"/>
          <w:color w:val="000000"/>
          <w:rtl/>
          <w:lang w:bidi="he-IL"/>
        </w:rPr>
        <w:t>סִין</w:t>
      </w:r>
      <w:r>
        <w:rPr>
          <w:rFonts w:cs="David" w:hint="cs"/>
          <w:color w:val="000000"/>
          <w:rtl/>
        </w:rPr>
        <w:t xml:space="preserve">, </w:t>
      </w:r>
      <w:r>
        <w:rPr>
          <w:rFonts w:cs="David" w:hint="cs"/>
          <w:color w:val="000000"/>
          <w:rtl/>
          <w:lang w:bidi="he-IL"/>
        </w:rPr>
        <w:t>לְמַסְעֵיהֶם</w:t>
      </w:r>
      <w:r>
        <w:rPr>
          <w:rFonts w:cs="David" w:hint="cs"/>
          <w:color w:val="000000"/>
          <w:rtl/>
        </w:rPr>
        <w:t>--</w:t>
      </w:r>
      <w:r>
        <w:rPr>
          <w:rFonts w:cs="David" w:hint="cs"/>
          <w:color w:val="000000"/>
          <w:rtl/>
          <w:lang w:bidi="he-IL"/>
        </w:rPr>
        <w:t>עַל</w:t>
      </w:r>
      <w:r>
        <w:rPr>
          <w:rFonts w:cs="David" w:hint="cs"/>
          <w:color w:val="000000"/>
          <w:rtl/>
        </w:rPr>
        <w:t>-</w:t>
      </w:r>
      <w:r>
        <w:rPr>
          <w:rFonts w:cs="David" w:hint="cs"/>
          <w:color w:val="000000"/>
          <w:rtl/>
          <w:lang w:bidi="he-IL"/>
        </w:rPr>
        <w:t>פִּי יְהוָה</w:t>
      </w:r>
      <w:r>
        <w:rPr>
          <w:rFonts w:cs="David" w:hint="cs"/>
          <w:color w:val="000000"/>
          <w:rtl/>
        </w:rPr>
        <w:t xml:space="preserve">; </w:t>
      </w:r>
      <w:r>
        <w:rPr>
          <w:rFonts w:cs="David" w:hint="cs"/>
          <w:color w:val="000000"/>
          <w:rtl/>
          <w:lang w:bidi="he-IL"/>
        </w:rPr>
        <w:t>וַיַּחֲנוּ</w:t>
      </w:r>
      <w:r>
        <w:rPr>
          <w:rFonts w:cs="David" w:hint="cs"/>
          <w:color w:val="000000"/>
          <w:rtl/>
        </w:rPr>
        <w:t xml:space="preserve">, </w:t>
      </w:r>
      <w:r>
        <w:rPr>
          <w:rFonts w:cs="David" w:hint="cs"/>
          <w:color w:val="000000"/>
          <w:rtl/>
          <w:lang w:bidi="he-IL"/>
        </w:rPr>
        <w:t>בִּרְפִידִים</w:t>
      </w:r>
      <w:r>
        <w:rPr>
          <w:rFonts w:cs="David" w:hint="cs"/>
          <w:color w:val="000000"/>
          <w:rtl/>
        </w:rPr>
        <w:t xml:space="preserve">, </w:t>
      </w:r>
      <w:r>
        <w:rPr>
          <w:rFonts w:cs="David" w:hint="cs"/>
          <w:color w:val="000000"/>
          <w:rtl/>
          <w:lang w:bidi="he-IL"/>
        </w:rPr>
        <w:t>וְאֵין מַיִם</w:t>
      </w:r>
      <w:r>
        <w:rPr>
          <w:rFonts w:cs="David" w:hint="cs"/>
          <w:color w:val="000000"/>
          <w:rtl/>
        </w:rPr>
        <w:t xml:space="preserve">, </w:t>
      </w:r>
      <w:r>
        <w:rPr>
          <w:rFonts w:cs="David" w:hint="cs"/>
          <w:color w:val="000000"/>
          <w:rtl/>
          <w:lang w:bidi="he-IL"/>
        </w:rPr>
        <w:t>לִשְׁתֹּת הָעָם</w:t>
      </w:r>
      <w:r>
        <w:rPr>
          <w:rFonts w:cs="David" w:hint="cs"/>
          <w:color w:val="000000"/>
          <w:rtl/>
        </w:rPr>
        <w:t xml:space="preserve">.  </w:t>
      </w:r>
      <w:r>
        <w:rPr>
          <w:rFonts w:cs="David" w:hint="cs"/>
          <w:b/>
          <w:bCs/>
          <w:color w:val="000000"/>
          <w:sz w:val="28"/>
          <w:szCs w:val="28"/>
          <w:rtl/>
          <w:lang w:bidi="he-IL"/>
        </w:rPr>
        <w:t>ב</w:t>
      </w:r>
      <w:r>
        <w:rPr>
          <w:rFonts w:cs="David" w:hint="cs"/>
          <w:color w:val="000000"/>
          <w:rtl/>
          <w:lang w:bidi="he-IL"/>
        </w:rPr>
        <w:t xml:space="preserve"> וַיָּרֶב הָעָם</w:t>
      </w:r>
      <w:r>
        <w:rPr>
          <w:rFonts w:cs="David" w:hint="cs"/>
          <w:color w:val="000000"/>
          <w:rtl/>
        </w:rPr>
        <w:t xml:space="preserve">, </w:t>
      </w:r>
      <w:r>
        <w:rPr>
          <w:rFonts w:cs="David" w:hint="cs"/>
          <w:color w:val="000000"/>
          <w:rtl/>
          <w:lang w:bidi="he-IL"/>
        </w:rPr>
        <w:t>עִם</w:t>
      </w:r>
      <w:r>
        <w:rPr>
          <w:rFonts w:cs="David" w:hint="cs"/>
          <w:color w:val="000000"/>
          <w:rtl/>
        </w:rPr>
        <w:t>-</w:t>
      </w:r>
      <w:r>
        <w:rPr>
          <w:rFonts w:cs="David" w:hint="cs"/>
          <w:color w:val="000000"/>
          <w:rtl/>
          <w:lang w:bidi="he-IL"/>
        </w:rPr>
        <w:t>מֹשֶׁה</w:t>
      </w:r>
      <w:r>
        <w:rPr>
          <w:rFonts w:cs="David" w:hint="cs"/>
          <w:color w:val="000000"/>
          <w:rtl/>
        </w:rPr>
        <w:t xml:space="preserve">, </w:t>
      </w:r>
      <w:r>
        <w:rPr>
          <w:rFonts w:cs="David" w:hint="cs"/>
          <w:color w:val="000000"/>
          <w:rtl/>
          <w:lang w:bidi="he-IL"/>
        </w:rPr>
        <w:t>וַיֹּאמְרוּ</w:t>
      </w:r>
      <w:r>
        <w:rPr>
          <w:rFonts w:cs="David" w:hint="cs"/>
          <w:color w:val="000000"/>
          <w:rtl/>
        </w:rPr>
        <w:t xml:space="preserve">, </w:t>
      </w:r>
      <w:r>
        <w:rPr>
          <w:rFonts w:cs="David" w:hint="cs"/>
          <w:color w:val="000000"/>
          <w:rtl/>
          <w:lang w:bidi="he-IL"/>
        </w:rPr>
        <w:t>תְּנוּ</w:t>
      </w:r>
      <w:r>
        <w:rPr>
          <w:rFonts w:cs="David" w:hint="cs"/>
          <w:color w:val="000000"/>
          <w:rtl/>
        </w:rPr>
        <w:t>-</w:t>
      </w:r>
      <w:r>
        <w:rPr>
          <w:rFonts w:cs="David" w:hint="cs"/>
          <w:color w:val="000000"/>
          <w:rtl/>
          <w:lang w:bidi="he-IL"/>
        </w:rPr>
        <w:t>לָנוּ מַיִם וְנִשְׁתֶּה</w:t>
      </w:r>
      <w:r>
        <w:rPr>
          <w:rFonts w:cs="David" w:hint="cs"/>
          <w:color w:val="000000"/>
          <w:rtl/>
        </w:rPr>
        <w:t xml:space="preserve">; </w:t>
      </w:r>
      <w:r>
        <w:rPr>
          <w:rFonts w:cs="David" w:hint="cs"/>
          <w:color w:val="000000"/>
          <w:rtl/>
          <w:lang w:bidi="he-IL"/>
        </w:rPr>
        <w:t>וַיֹּאמֶר לָהֶם</w:t>
      </w:r>
      <w:r>
        <w:rPr>
          <w:rFonts w:cs="David" w:hint="cs"/>
          <w:color w:val="000000"/>
          <w:rtl/>
        </w:rPr>
        <w:t xml:space="preserve">, </w:t>
      </w:r>
      <w:r>
        <w:rPr>
          <w:rFonts w:cs="David" w:hint="cs"/>
          <w:color w:val="000000"/>
          <w:rtl/>
          <w:lang w:bidi="he-IL"/>
        </w:rPr>
        <w:t>מֹשֶׁה</w:t>
      </w:r>
      <w:r>
        <w:rPr>
          <w:rFonts w:cs="David" w:hint="cs"/>
          <w:color w:val="000000"/>
          <w:rtl/>
        </w:rPr>
        <w:t xml:space="preserve">, </w:t>
      </w:r>
      <w:r>
        <w:rPr>
          <w:rFonts w:cs="David" w:hint="cs"/>
          <w:color w:val="000000"/>
          <w:rtl/>
          <w:lang w:bidi="he-IL"/>
        </w:rPr>
        <w:t>מַה</w:t>
      </w:r>
      <w:r>
        <w:rPr>
          <w:rFonts w:cs="David" w:hint="cs"/>
          <w:color w:val="000000"/>
          <w:rtl/>
        </w:rPr>
        <w:t>-</w:t>
      </w:r>
      <w:r>
        <w:rPr>
          <w:rFonts w:cs="David" w:hint="cs"/>
          <w:color w:val="000000"/>
          <w:rtl/>
          <w:lang w:bidi="he-IL"/>
        </w:rPr>
        <w:t>תְּרִיבוּן עִמָּדִי</w:t>
      </w:r>
      <w:r>
        <w:rPr>
          <w:rFonts w:cs="David" w:hint="cs"/>
          <w:color w:val="000000"/>
          <w:rtl/>
        </w:rPr>
        <w:t xml:space="preserve">, </w:t>
      </w:r>
      <w:r>
        <w:rPr>
          <w:rFonts w:cs="David" w:hint="cs"/>
          <w:color w:val="000000"/>
          <w:rtl/>
          <w:lang w:bidi="he-IL"/>
        </w:rPr>
        <w:t>מַה</w:t>
      </w:r>
      <w:r>
        <w:rPr>
          <w:rFonts w:cs="David" w:hint="cs"/>
          <w:color w:val="000000"/>
          <w:rtl/>
        </w:rPr>
        <w:t>-</w:t>
      </w:r>
      <w:r>
        <w:rPr>
          <w:rFonts w:cs="David" w:hint="cs"/>
          <w:color w:val="000000"/>
          <w:rtl/>
          <w:lang w:bidi="he-IL"/>
        </w:rPr>
        <w:t>תְּנַסּוּן אֶת</w:t>
      </w:r>
      <w:r>
        <w:rPr>
          <w:rFonts w:cs="David" w:hint="cs"/>
          <w:color w:val="000000"/>
          <w:rtl/>
        </w:rPr>
        <w:t>-</w:t>
      </w:r>
      <w:r>
        <w:rPr>
          <w:rFonts w:cs="David" w:hint="cs"/>
          <w:color w:val="000000"/>
          <w:rtl/>
          <w:lang w:bidi="he-IL"/>
        </w:rPr>
        <w:t>יְהוָה</w:t>
      </w:r>
      <w:r>
        <w:rPr>
          <w:rFonts w:cs="David" w:hint="cs"/>
          <w:color w:val="000000"/>
          <w:rtl/>
        </w:rPr>
        <w:t xml:space="preserve">.  </w:t>
      </w:r>
      <w:r>
        <w:rPr>
          <w:rFonts w:cs="David" w:hint="cs"/>
          <w:b/>
          <w:bCs/>
          <w:color w:val="000000"/>
          <w:sz w:val="28"/>
          <w:szCs w:val="28"/>
          <w:rtl/>
          <w:lang w:bidi="he-IL"/>
        </w:rPr>
        <w:t>ג</w:t>
      </w:r>
      <w:r>
        <w:rPr>
          <w:rFonts w:cs="David" w:hint="cs"/>
          <w:color w:val="000000"/>
          <w:rtl/>
          <w:lang w:bidi="he-IL"/>
        </w:rPr>
        <w:t xml:space="preserve"> וַיִּצְמָא שָׁם הָעָם לַמַּיִם</w:t>
      </w:r>
      <w:r>
        <w:rPr>
          <w:rFonts w:cs="David" w:hint="cs"/>
          <w:color w:val="000000"/>
          <w:rtl/>
        </w:rPr>
        <w:t xml:space="preserve">, </w:t>
      </w:r>
      <w:r>
        <w:rPr>
          <w:rFonts w:cs="David" w:hint="cs"/>
          <w:color w:val="000000"/>
          <w:rtl/>
          <w:lang w:bidi="he-IL"/>
        </w:rPr>
        <w:t>וַיָּלֶן הָעָם עַל</w:t>
      </w:r>
      <w:r>
        <w:rPr>
          <w:rFonts w:cs="David" w:hint="cs"/>
          <w:color w:val="000000"/>
          <w:rtl/>
        </w:rPr>
        <w:t>-</w:t>
      </w:r>
      <w:r>
        <w:rPr>
          <w:rFonts w:cs="David" w:hint="cs"/>
          <w:color w:val="000000"/>
          <w:rtl/>
          <w:lang w:bidi="he-IL"/>
        </w:rPr>
        <w:t>מֹשֶׁה</w:t>
      </w:r>
      <w:r>
        <w:rPr>
          <w:rFonts w:cs="David" w:hint="cs"/>
          <w:color w:val="000000"/>
          <w:rtl/>
        </w:rPr>
        <w:t xml:space="preserve">; </w:t>
      </w:r>
      <w:r>
        <w:rPr>
          <w:rFonts w:cs="David" w:hint="cs"/>
          <w:color w:val="000000"/>
          <w:rtl/>
          <w:lang w:bidi="he-IL"/>
        </w:rPr>
        <w:t>וַיֹּאמֶר</w:t>
      </w:r>
      <w:r>
        <w:rPr>
          <w:rFonts w:cs="David" w:hint="cs"/>
          <w:color w:val="000000"/>
          <w:rtl/>
        </w:rPr>
        <w:t xml:space="preserve">, </w:t>
      </w:r>
      <w:r>
        <w:rPr>
          <w:rFonts w:cs="David" w:hint="cs"/>
          <w:color w:val="000000"/>
          <w:rtl/>
          <w:lang w:bidi="he-IL"/>
        </w:rPr>
        <w:t>לָמָּה זֶּה הֶעֱלִיתָנוּ מִמִּצְרַיִם</w:t>
      </w:r>
      <w:r>
        <w:rPr>
          <w:rFonts w:cs="David" w:hint="cs"/>
          <w:color w:val="000000"/>
          <w:rtl/>
        </w:rPr>
        <w:t xml:space="preserve">, </w:t>
      </w:r>
      <w:r>
        <w:rPr>
          <w:rFonts w:cs="David" w:hint="cs"/>
          <w:color w:val="000000"/>
          <w:rtl/>
          <w:lang w:bidi="he-IL"/>
        </w:rPr>
        <w:t>לְהָמִית אֹתִי וְאֶת</w:t>
      </w:r>
      <w:r>
        <w:rPr>
          <w:rFonts w:cs="David" w:hint="cs"/>
          <w:color w:val="000000"/>
          <w:rtl/>
        </w:rPr>
        <w:t>-</w:t>
      </w:r>
      <w:r>
        <w:rPr>
          <w:rFonts w:cs="David" w:hint="cs"/>
          <w:color w:val="000000"/>
          <w:rtl/>
          <w:lang w:bidi="he-IL"/>
        </w:rPr>
        <w:t>בָּנַי וְאֶת</w:t>
      </w:r>
      <w:r>
        <w:rPr>
          <w:rFonts w:cs="David" w:hint="cs"/>
          <w:color w:val="000000"/>
          <w:rtl/>
        </w:rPr>
        <w:t>-</w:t>
      </w:r>
      <w:r>
        <w:rPr>
          <w:rFonts w:cs="David" w:hint="cs"/>
          <w:color w:val="000000"/>
          <w:rtl/>
          <w:lang w:bidi="he-IL"/>
        </w:rPr>
        <w:t>מִקְנַי</w:t>
      </w:r>
      <w:r>
        <w:rPr>
          <w:rFonts w:cs="David" w:hint="cs"/>
          <w:color w:val="000000"/>
          <w:rtl/>
        </w:rPr>
        <w:t xml:space="preserve">, </w:t>
      </w:r>
      <w:r>
        <w:rPr>
          <w:rFonts w:cs="David" w:hint="cs"/>
          <w:color w:val="000000"/>
          <w:rtl/>
          <w:lang w:bidi="he-IL"/>
        </w:rPr>
        <w:t>בַּצָּמָא</w:t>
      </w:r>
      <w:r>
        <w:rPr>
          <w:rFonts w:cs="David" w:hint="cs"/>
          <w:color w:val="000000"/>
          <w:rtl/>
        </w:rPr>
        <w:t xml:space="preserve">.  </w:t>
      </w:r>
      <w:r>
        <w:rPr>
          <w:rFonts w:cs="David" w:hint="cs"/>
          <w:b/>
          <w:bCs/>
          <w:color w:val="000000"/>
          <w:sz w:val="28"/>
          <w:szCs w:val="28"/>
          <w:rtl/>
          <w:lang w:bidi="he-IL"/>
        </w:rPr>
        <w:t>ד</w:t>
      </w:r>
      <w:r>
        <w:rPr>
          <w:rFonts w:cs="David" w:hint="cs"/>
          <w:color w:val="000000"/>
          <w:rtl/>
          <w:lang w:bidi="he-IL"/>
        </w:rPr>
        <w:t xml:space="preserve"> וַיִּצְעַק מֹשֶׁה אֶל</w:t>
      </w:r>
      <w:r>
        <w:rPr>
          <w:rFonts w:cs="David" w:hint="cs"/>
          <w:color w:val="000000"/>
          <w:rtl/>
        </w:rPr>
        <w:t>-</w:t>
      </w:r>
      <w:r>
        <w:rPr>
          <w:rFonts w:cs="David" w:hint="cs"/>
          <w:color w:val="000000"/>
          <w:rtl/>
          <w:lang w:bidi="he-IL"/>
        </w:rPr>
        <w:t>יְהוָה לֵאמֹר</w:t>
      </w:r>
      <w:r>
        <w:rPr>
          <w:rFonts w:cs="David" w:hint="cs"/>
          <w:color w:val="000000"/>
          <w:rtl/>
        </w:rPr>
        <w:t xml:space="preserve">, </w:t>
      </w:r>
      <w:r>
        <w:rPr>
          <w:rFonts w:cs="David" w:hint="cs"/>
          <w:color w:val="000000"/>
          <w:rtl/>
          <w:lang w:bidi="he-IL"/>
        </w:rPr>
        <w:t>מָה אֶעֱשֶׂה לָעָם הַזֶּה</w:t>
      </w:r>
      <w:r>
        <w:rPr>
          <w:rFonts w:cs="David" w:hint="cs"/>
          <w:color w:val="000000"/>
          <w:rtl/>
        </w:rPr>
        <w:t xml:space="preserve">; </w:t>
      </w:r>
      <w:r>
        <w:rPr>
          <w:rFonts w:cs="David" w:hint="cs"/>
          <w:color w:val="000000"/>
          <w:rtl/>
          <w:lang w:bidi="he-IL"/>
        </w:rPr>
        <w:t>עוֹד מְעַט</w:t>
      </w:r>
      <w:r>
        <w:rPr>
          <w:rFonts w:cs="David" w:hint="cs"/>
          <w:color w:val="000000"/>
          <w:rtl/>
        </w:rPr>
        <w:t>,</w:t>
      </w:r>
      <w:r>
        <w:rPr>
          <w:rFonts w:cs="David" w:hint="cs"/>
          <w:color w:val="000000"/>
          <w:rtl/>
          <w:lang w:bidi="he-IL"/>
        </w:rPr>
        <w:t xml:space="preserve"> וּסְקָלֻנִי</w:t>
      </w:r>
      <w:r>
        <w:rPr>
          <w:rFonts w:cs="David" w:hint="cs"/>
          <w:color w:val="000000"/>
          <w:rtl/>
        </w:rPr>
        <w:t xml:space="preserve">.  </w:t>
      </w:r>
      <w:r>
        <w:rPr>
          <w:rFonts w:cs="David" w:hint="cs"/>
          <w:b/>
          <w:bCs/>
          <w:color w:val="000000"/>
          <w:sz w:val="28"/>
          <w:szCs w:val="28"/>
          <w:rtl/>
          <w:lang w:bidi="he-IL"/>
        </w:rPr>
        <w:t>ה</w:t>
      </w:r>
      <w:r>
        <w:rPr>
          <w:rFonts w:cs="David" w:hint="cs"/>
          <w:color w:val="000000"/>
          <w:rtl/>
          <w:lang w:bidi="he-IL"/>
        </w:rPr>
        <w:t xml:space="preserve"> וַיֹּאמֶר יְהוָה אֶל</w:t>
      </w:r>
      <w:r>
        <w:rPr>
          <w:rFonts w:cs="David" w:hint="cs"/>
          <w:color w:val="000000"/>
          <w:rtl/>
        </w:rPr>
        <w:t>-</w:t>
      </w:r>
      <w:r>
        <w:rPr>
          <w:rFonts w:cs="David" w:hint="cs"/>
          <w:color w:val="000000"/>
          <w:rtl/>
          <w:lang w:bidi="he-IL"/>
        </w:rPr>
        <w:t>מֹשֶׁה</w:t>
      </w:r>
      <w:r>
        <w:rPr>
          <w:rFonts w:cs="David" w:hint="cs"/>
          <w:color w:val="000000"/>
          <w:rtl/>
        </w:rPr>
        <w:t xml:space="preserve">, </w:t>
      </w:r>
      <w:r>
        <w:rPr>
          <w:rFonts w:cs="David" w:hint="cs"/>
          <w:color w:val="000000"/>
          <w:rtl/>
          <w:lang w:bidi="he-IL"/>
        </w:rPr>
        <w:t>עֲבֹר לִפְנֵי הָעָם</w:t>
      </w:r>
      <w:r>
        <w:rPr>
          <w:rFonts w:cs="David" w:hint="cs"/>
          <w:color w:val="000000"/>
          <w:rtl/>
        </w:rPr>
        <w:t xml:space="preserve">, </w:t>
      </w:r>
      <w:r>
        <w:rPr>
          <w:rFonts w:cs="David" w:hint="cs"/>
          <w:color w:val="000000"/>
          <w:rtl/>
          <w:lang w:bidi="he-IL"/>
        </w:rPr>
        <w:t>וְקַח אִתְּךָ</w:t>
      </w:r>
      <w:r>
        <w:rPr>
          <w:rFonts w:cs="David" w:hint="cs"/>
          <w:color w:val="000000"/>
          <w:rtl/>
        </w:rPr>
        <w:t xml:space="preserve">, </w:t>
      </w:r>
      <w:r>
        <w:rPr>
          <w:rFonts w:cs="David" w:hint="cs"/>
          <w:color w:val="000000"/>
          <w:rtl/>
          <w:lang w:bidi="he-IL"/>
        </w:rPr>
        <w:t>מִזִּקְנֵי יִשְׂרָאֵל</w:t>
      </w:r>
      <w:r>
        <w:rPr>
          <w:rFonts w:cs="David" w:hint="cs"/>
          <w:color w:val="000000"/>
          <w:rtl/>
        </w:rPr>
        <w:t xml:space="preserve">; </w:t>
      </w:r>
      <w:r>
        <w:rPr>
          <w:rFonts w:cs="David" w:hint="cs"/>
          <w:color w:val="000000"/>
          <w:rtl/>
          <w:lang w:bidi="he-IL"/>
        </w:rPr>
        <w:t>וּמַטְּךָ</w:t>
      </w:r>
      <w:r>
        <w:rPr>
          <w:rFonts w:cs="David" w:hint="cs"/>
          <w:color w:val="000000"/>
          <w:rtl/>
        </w:rPr>
        <w:t xml:space="preserve">, </w:t>
      </w:r>
      <w:r>
        <w:rPr>
          <w:rFonts w:cs="David" w:hint="cs"/>
          <w:color w:val="000000"/>
          <w:rtl/>
          <w:lang w:bidi="he-IL"/>
        </w:rPr>
        <w:t>אֲשֶׁר הִכִּיתָ בּוֹ אֶת</w:t>
      </w:r>
      <w:r>
        <w:rPr>
          <w:rFonts w:cs="David" w:hint="cs"/>
          <w:color w:val="000000"/>
          <w:rtl/>
        </w:rPr>
        <w:t>-</w:t>
      </w:r>
      <w:r>
        <w:rPr>
          <w:rFonts w:cs="David" w:hint="cs"/>
          <w:color w:val="000000"/>
          <w:rtl/>
          <w:lang w:bidi="he-IL"/>
        </w:rPr>
        <w:t>הַיְאֹר</w:t>
      </w:r>
      <w:r>
        <w:rPr>
          <w:rFonts w:cs="David" w:hint="cs"/>
          <w:color w:val="000000"/>
          <w:rtl/>
        </w:rPr>
        <w:t>--</w:t>
      </w:r>
      <w:r>
        <w:rPr>
          <w:rFonts w:cs="David" w:hint="cs"/>
          <w:color w:val="000000"/>
          <w:rtl/>
          <w:lang w:bidi="he-IL"/>
        </w:rPr>
        <w:t>קַח בְּיָדְךָ</w:t>
      </w:r>
      <w:r>
        <w:rPr>
          <w:rFonts w:cs="David" w:hint="cs"/>
          <w:color w:val="000000"/>
          <w:rtl/>
        </w:rPr>
        <w:t xml:space="preserve">, </w:t>
      </w:r>
      <w:r>
        <w:rPr>
          <w:rFonts w:cs="David" w:hint="cs"/>
          <w:color w:val="000000"/>
          <w:rtl/>
          <w:lang w:bidi="he-IL"/>
        </w:rPr>
        <w:t>וְהָלָכְתָּ</w:t>
      </w:r>
      <w:r>
        <w:rPr>
          <w:rFonts w:cs="David" w:hint="cs"/>
          <w:color w:val="000000"/>
          <w:rtl/>
        </w:rPr>
        <w:t xml:space="preserve">.  </w:t>
      </w:r>
      <w:r>
        <w:rPr>
          <w:rFonts w:cs="David" w:hint="cs"/>
          <w:b/>
          <w:bCs/>
          <w:color w:val="000000"/>
          <w:sz w:val="28"/>
          <w:szCs w:val="28"/>
          <w:rtl/>
          <w:lang w:bidi="he-IL"/>
        </w:rPr>
        <w:t>ו</w:t>
      </w:r>
      <w:r>
        <w:rPr>
          <w:rFonts w:cs="David" w:hint="cs"/>
          <w:color w:val="000000"/>
          <w:rtl/>
          <w:lang w:bidi="he-IL"/>
        </w:rPr>
        <w:t xml:space="preserve"> הִנְנִי עֹמֵד לְפָנֶיךָ שָּׁם עַל</w:t>
      </w:r>
      <w:r>
        <w:rPr>
          <w:rFonts w:cs="David" w:hint="cs"/>
          <w:color w:val="000000"/>
          <w:rtl/>
        </w:rPr>
        <w:t>-</w:t>
      </w:r>
      <w:r>
        <w:rPr>
          <w:rFonts w:cs="David" w:hint="cs"/>
          <w:color w:val="000000"/>
          <w:rtl/>
          <w:lang w:bidi="he-IL"/>
        </w:rPr>
        <w:t>הַצּוּר</w:t>
      </w:r>
      <w:r>
        <w:rPr>
          <w:rFonts w:cs="David" w:hint="cs"/>
          <w:color w:val="000000"/>
          <w:rtl/>
        </w:rPr>
        <w:t xml:space="preserve">, </w:t>
      </w:r>
      <w:r>
        <w:rPr>
          <w:rFonts w:cs="David" w:hint="cs"/>
          <w:color w:val="000000"/>
          <w:rtl/>
          <w:lang w:bidi="he-IL"/>
        </w:rPr>
        <w:t>בְּחֹרֵב</w:t>
      </w:r>
      <w:r>
        <w:rPr>
          <w:rFonts w:cs="David" w:hint="cs"/>
          <w:color w:val="000000"/>
          <w:rtl/>
        </w:rPr>
        <w:t xml:space="preserve">, </w:t>
      </w:r>
      <w:r>
        <w:rPr>
          <w:rFonts w:cs="David" w:hint="cs"/>
          <w:color w:val="000000"/>
          <w:rtl/>
          <w:lang w:bidi="he-IL"/>
        </w:rPr>
        <w:t>וְהִכִּיתָ בַצּוּר וְיָצְאוּ מִמֶּנּוּ מַיִם</w:t>
      </w:r>
      <w:r>
        <w:rPr>
          <w:rFonts w:cs="David" w:hint="cs"/>
          <w:color w:val="000000"/>
          <w:rtl/>
        </w:rPr>
        <w:t xml:space="preserve">, </w:t>
      </w:r>
      <w:r>
        <w:rPr>
          <w:rFonts w:cs="David" w:hint="cs"/>
          <w:color w:val="000000"/>
          <w:rtl/>
          <w:lang w:bidi="he-IL"/>
        </w:rPr>
        <w:t>וְשָׁתָה הָעָם</w:t>
      </w:r>
      <w:r>
        <w:rPr>
          <w:rFonts w:cs="David" w:hint="cs"/>
          <w:color w:val="000000"/>
          <w:rtl/>
        </w:rPr>
        <w:t xml:space="preserve">; </w:t>
      </w:r>
      <w:r>
        <w:rPr>
          <w:rFonts w:cs="David" w:hint="cs"/>
          <w:color w:val="000000"/>
          <w:rtl/>
          <w:lang w:bidi="he-IL"/>
        </w:rPr>
        <w:t>וַיַּעַשׂ כֵּן מֹשֶׁה</w:t>
      </w:r>
      <w:r>
        <w:rPr>
          <w:rFonts w:cs="David" w:hint="cs"/>
          <w:color w:val="000000"/>
          <w:rtl/>
        </w:rPr>
        <w:t xml:space="preserve">, </w:t>
      </w:r>
      <w:r>
        <w:rPr>
          <w:rFonts w:cs="David" w:hint="cs"/>
          <w:color w:val="000000"/>
          <w:rtl/>
          <w:lang w:bidi="he-IL"/>
        </w:rPr>
        <w:t>לְעֵינֵי זִקְנֵי יִשְׂרָאֵל</w:t>
      </w:r>
      <w:r>
        <w:rPr>
          <w:rFonts w:cs="David" w:hint="cs"/>
          <w:color w:val="000000"/>
          <w:rtl/>
        </w:rPr>
        <w:t xml:space="preserve">.  </w:t>
      </w:r>
      <w:r>
        <w:rPr>
          <w:rFonts w:cs="David" w:hint="cs"/>
          <w:b/>
          <w:bCs/>
          <w:color w:val="000000"/>
          <w:sz w:val="28"/>
          <w:szCs w:val="28"/>
          <w:rtl/>
          <w:lang w:bidi="he-IL"/>
        </w:rPr>
        <w:t>ז</w:t>
      </w:r>
      <w:r>
        <w:rPr>
          <w:rFonts w:cs="David" w:hint="cs"/>
          <w:color w:val="000000"/>
          <w:rtl/>
          <w:lang w:bidi="he-IL"/>
        </w:rPr>
        <w:t xml:space="preserve"> וַיִּקְרָא שֵׁם הַמָּקוֹם</w:t>
      </w:r>
      <w:r>
        <w:rPr>
          <w:rFonts w:cs="David" w:hint="cs"/>
          <w:color w:val="000000"/>
          <w:rtl/>
        </w:rPr>
        <w:t xml:space="preserve">, </w:t>
      </w:r>
      <w:r>
        <w:rPr>
          <w:rFonts w:cs="David" w:hint="cs"/>
          <w:color w:val="000000"/>
          <w:rtl/>
          <w:lang w:bidi="he-IL"/>
        </w:rPr>
        <w:t>מַסָּה וּמְרִיבָה</w:t>
      </w:r>
      <w:r>
        <w:rPr>
          <w:rFonts w:cs="David" w:hint="cs"/>
          <w:color w:val="000000"/>
          <w:rtl/>
        </w:rPr>
        <w:t xml:space="preserve">:  </w:t>
      </w:r>
      <w:r>
        <w:rPr>
          <w:rFonts w:cs="David" w:hint="cs"/>
          <w:color w:val="000000"/>
          <w:rtl/>
          <w:lang w:bidi="he-IL"/>
        </w:rPr>
        <w:t>עַל</w:t>
      </w:r>
      <w:r>
        <w:rPr>
          <w:rFonts w:cs="David" w:hint="cs"/>
          <w:color w:val="000000"/>
          <w:rtl/>
        </w:rPr>
        <w:t>-</w:t>
      </w:r>
      <w:r>
        <w:rPr>
          <w:rFonts w:cs="David" w:hint="cs"/>
          <w:color w:val="000000"/>
          <w:rtl/>
          <w:lang w:bidi="he-IL"/>
        </w:rPr>
        <w:t>רִיב בְּנֵי יִשְׂרָאֵל</w:t>
      </w:r>
      <w:r>
        <w:rPr>
          <w:rFonts w:cs="David" w:hint="cs"/>
          <w:color w:val="000000"/>
          <w:rtl/>
        </w:rPr>
        <w:t xml:space="preserve">, </w:t>
      </w:r>
      <w:r>
        <w:rPr>
          <w:rFonts w:cs="David" w:hint="cs"/>
          <w:color w:val="000000"/>
          <w:rtl/>
          <w:lang w:bidi="he-IL"/>
        </w:rPr>
        <w:t>וְעַל נַסֹּתָם אֶת</w:t>
      </w:r>
      <w:r>
        <w:rPr>
          <w:rFonts w:cs="David" w:hint="cs"/>
          <w:color w:val="000000"/>
          <w:rtl/>
        </w:rPr>
        <w:t>-</w:t>
      </w:r>
      <w:r>
        <w:rPr>
          <w:rFonts w:cs="David" w:hint="cs"/>
          <w:color w:val="000000"/>
          <w:rtl/>
          <w:lang w:bidi="he-IL"/>
        </w:rPr>
        <w:t>יְהוָה לֵאמֹר</w:t>
      </w:r>
      <w:r>
        <w:rPr>
          <w:rFonts w:cs="David" w:hint="cs"/>
          <w:color w:val="000000"/>
          <w:rtl/>
        </w:rPr>
        <w:t xml:space="preserve">, </w:t>
      </w:r>
      <w:r>
        <w:rPr>
          <w:rFonts w:cs="David" w:hint="cs"/>
          <w:color w:val="000000"/>
          <w:rtl/>
          <w:lang w:bidi="he-IL"/>
        </w:rPr>
        <w:t>הֲיֵשׁ יְהוָה בְּקִרְבֵּנוּ</w:t>
      </w:r>
      <w:r>
        <w:rPr>
          <w:rFonts w:cs="David" w:hint="cs"/>
          <w:color w:val="000000"/>
          <w:rtl/>
        </w:rPr>
        <w:t xml:space="preserve">, </w:t>
      </w:r>
      <w:r>
        <w:rPr>
          <w:rFonts w:cs="David" w:hint="cs"/>
          <w:color w:val="000000"/>
          <w:rtl/>
          <w:lang w:bidi="he-IL"/>
        </w:rPr>
        <w:t>אִם</w:t>
      </w:r>
      <w:r>
        <w:rPr>
          <w:rFonts w:cs="David" w:hint="cs"/>
          <w:color w:val="000000"/>
          <w:rtl/>
        </w:rPr>
        <w:t>-</w:t>
      </w:r>
      <w:r>
        <w:rPr>
          <w:rFonts w:cs="David" w:hint="cs"/>
          <w:color w:val="000000"/>
          <w:rtl/>
          <w:lang w:bidi="he-IL"/>
        </w:rPr>
        <w:t>אָיִן</w:t>
      </w:r>
      <w:r>
        <w:rPr>
          <w:rFonts w:cs="David" w:hint="cs"/>
          <w:color w:val="000000"/>
          <w:rtl/>
        </w:rPr>
        <w:t>.  {</w:t>
      </w:r>
      <w:r>
        <w:rPr>
          <w:rFonts w:cs="David" w:hint="cs"/>
          <w:color w:val="000000"/>
          <w:rtl/>
          <w:lang w:bidi="he-IL"/>
        </w:rPr>
        <w:t>פ</w:t>
      </w:r>
      <w:r>
        <w:rPr>
          <w:rFonts w:cs="David" w:hint="cs"/>
          <w:color w:val="000000"/>
          <w:rtl/>
        </w:rPr>
        <w:t>}</w:t>
      </w:r>
      <w:r>
        <w:rPr>
          <w:rFonts w:cs="David" w:hint="cs"/>
          <w:color w:val="000000"/>
          <w:rtl/>
        </w:rPr>
        <w:br/>
      </w:r>
      <w:r>
        <w:rPr>
          <w:rFonts w:cs="David" w:hint="cs"/>
          <w:b/>
          <w:bCs/>
          <w:color w:val="000000"/>
          <w:sz w:val="28"/>
          <w:szCs w:val="28"/>
          <w:rtl/>
          <w:lang w:bidi="he-IL"/>
        </w:rPr>
        <w:t>ח</w:t>
      </w:r>
      <w:r>
        <w:rPr>
          <w:rFonts w:cs="David" w:hint="cs"/>
          <w:color w:val="000000"/>
          <w:rtl/>
          <w:lang w:bidi="he-IL"/>
        </w:rPr>
        <w:t xml:space="preserve"> וַיָּבֹא</w:t>
      </w:r>
      <w:r>
        <w:rPr>
          <w:rFonts w:cs="David" w:hint="cs"/>
          <w:color w:val="000000"/>
          <w:rtl/>
        </w:rPr>
        <w:t xml:space="preserve">, </w:t>
      </w:r>
      <w:r>
        <w:rPr>
          <w:rFonts w:cs="David" w:hint="cs"/>
          <w:color w:val="000000"/>
          <w:rtl/>
          <w:lang w:bidi="he-IL"/>
        </w:rPr>
        <w:t>עֲמָלֵק</w:t>
      </w:r>
      <w:r>
        <w:rPr>
          <w:rFonts w:cs="David" w:hint="cs"/>
          <w:color w:val="000000"/>
          <w:rtl/>
        </w:rPr>
        <w:t xml:space="preserve">; </w:t>
      </w:r>
      <w:r>
        <w:rPr>
          <w:rFonts w:cs="David" w:hint="cs"/>
          <w:color w:val="000000"/>
          <w:rtl/>
          <w:lang w:bidi="he-IL"/>
        </w:rPr>
        <w:t>וַיִּלָּחֶם עִם</w:t>
      </w:r>
      <w:r>
        <w:rPr>
          <w:rFonts w:cs="David" w:hint="cs"/>
          <w:color w:val="000000"/>
          <w:rtl/>
        </w:rPr>
        <w:t>-</w:t>
      </w:r>
      <w:r>
        <w:rPr>
          <w:rFonts w:cs="David" w:hint="cs"/>
          <w:color w:val="000000"/>
          <w:rtl/>
          <w:lang w:bidi="he-IL"/>
        </w:rPr>
        <w:t>יִשְׂרָאֵל</w:t>
      </w:r>
      <w:r>
        <w:rPr>
          <w:rFonts w:cs="David" w:hint="cs"/>
          <w:color w:val="000000"/>
          <w:rtl/>
        </w:rPr>
        <w:t xml:space="preserve">, </w:t>
      </w:r>
      <w:r>
        <w:rPr>
          <w:rFonts w:cs="David" w:hint="cs"/>
          <w:color w:val="000000"/>
          <w:rtl/>
          <w:lang w:bidi="he-IL"/>
        </w:rPr>
        <w:t>בִּרְפִידִם</w:t>
      </w:r>
      <w:r>
        <w:rPr>
          <w:rFonts w:cs="David" w:hint="cs"/>
          <w:color w:val="000000"/>
          <w:rtl/>
        </w:rPr>
        <w:t xml:space="preserve">.  </w:t>
      </w:r>
      <w:r>
        <w:rPr>
          <w:rFonts w:cs="David" w:hint="cs"/>
          <w:b/>
          <w:bCs/>
          <w:color w:val="000000"/>
          <w:sz w:val="28"/>
          <w:szCs w:val="28"/>
          <w:rtl/>
          <w:lang w:bidi="he-IL"/>
        </w:rPr>
        <w:t>ט</w:t>
      </w:r>
      <w:r>
        <w:rPr>
          <w:rFonts w:cs="David" w:hint="cs"/>
          <w:color w:val="000000"/>
          <w:rtl/>
          <w:lang w:bidi="he-IL"/>
        </w:rPr>
        <w:t xml:space="preserve"> וַיֹּאמֶר מֹשֶׁה אֶל</w:t>
      </w:r>
      <w:r>
        <w:rPr>
          <w:rFonts w:cs="David" w:hint="cs"/>
          <w:color w:val="000000"/>
          <w:rtl/>
        </w:rPr>
        <w:t>-</w:t>
      </w:r>
      <w:r>
        <w:rPr>
          <w:rFonts w:cs="David" w:hint="cs"/>
          <w:color w:val="000000"/>
          <w:rtl/>
          <w:lang w:bidi="he-IL"/>
        </w:rPr>
        <w:t>יְהוֹשֻׁעַ בְּחַר</w:t>
      </w:r>
      <w:r>
        <w:rPr>
          <w:rFonts w:cs="David" w:hint="cs"/>
          <w:color w:val="000000"/>
          <w:rtl/>
        </w:rPr>
        <w:t>-</w:t>
      </w:r>
      <w:r>
        <w:rPr>
          <w:rFonts w:cs="David" w:hint="cs"/>
          <w:color w:val="000000"/>
          <w:rtl/>
          <w:lang w:bidi="he-IL"/>
        </w:rPr>
        <w:t>לָנוּ אֲנָשִׁים</w:t>
      </w:r>
      <w:r>
        <w:rPr>
          <w:rFonts w:cs="David" w:hint="cs"/>
          <w:color w:val="000000"/>
          <w:rtl/>
        </w:rPr>
        <w:t xml:space="preserve">, </w:t>
      </w:r>
      <w:r>
        <w:rPr>
          <w:rFonts w:cs="David" w:hint="cs"/>
          <w:color w:val="000000"/>
          <w:rtl/>
          <w:lang w:bidi="he-IL"/>
        </w:rPr>
        <w:t>וְצֵא הִלָּחֵם בַּעֲמָלֵק</w:t>
      </w:r>
      <w:r>
        <w:rPr>
          <w:rFonts w:cs="David" w:hint="cs"/>
          <w:color w:val="000000"/>
          <w:rtl/>
        </w:rPr>
        <w:t xml:space="preserve">; </w:t>
      </w:r>
      <w:r>
        <w:rPr>
          <w:rFonts w:cs="David" w:hint="cs"/>
          <w:color w:val="000000"/>
          <w:rtl/>
          <w:lang w:bidi="he-IL"/>
        </w:rPr>
        <w:t>מָחָר</w:t>
      </w:r>
      <w:r>
        <w:rPr>
          <w:rFonts w:cs="David" w:hint="cs"/>
          <w:color w:val="000000"/>
          <w:rtl/>
        </w:rPr>
        <w:t xml:space="preserve">, </w:t>
      </w:r>
      <w:r>
        <w:rPr>
          <w:rFonts w:cs="David" w:hint="cs"/>
          <w:color w:val="000000"/>
          <w:rtl/>
          <w:lang w:bidi="he-IL"/>
        </w:rPr>
        <w:t>אָנֹכִי נִצָּב עַל</w:t>
      </w:r>
      <w:r>
        <w:rPr>
          <w:rFonts w:cs="David" w:hint="cs"/>
          <w:color w:val="000000"/>
          <w:rtl/>
        </w:rPr>
        <w:t>-</w:t>
      </w:r>
      <w:r>
        <w:rPr>
          <w:rFonts w:cs="David" w:hint="cs"/>
          <w:color w:val="000000"/>
          <w:rtl/>
          <w:lang w:bidi="he-IL"/>
        </w:rPr>
        <w:t>רֹאשׁ הַגִּבְעָה</w:t>
      </w:r>
      <w:r>
        <w:rPr>
          <w:rFonts w:cs="David" w:hint="cs"/>
          <w:color w:val="000000"/>
          <w:rtl/>
        </w:rPr>
        <w:t xml:space="preserve">, </w:t>
      </w:r>
      <w:r>
        <w:rPr>
          <w:rFonts w:cs="David" w:hint="cs"/>
          <w:color w:val="000000"/>
          <w:rtl/>
          <w:lang w:bidi="he-IL"/>
        </w:rPr>
        <w:t>וּמַטֵּה הָאֱלֹהִים</w:t>
      </w:r>
      <w:r>
        <w:rPr>
          <w:rFonts w:cs="David" w:hint="cs"/>
          <w:color w:val="000000"/>
          <w:rtl/>
        </w:rPr>
        <w:t xml:space="preserve">, </w:t>
      </w:r>
      <w:r>
        <w:rPr>
          <w:rFonts w:cs="David" w:hint="cs"/>
          <w:color w:val="000000"/>
          <w:rtl/>
          <w:lang w:bidi="he-IL"/>
        </w:rPr>
        <w:t>בְּיָדִי</w:t>
      </w:r>
      <w:r>
        <w:rPr>
          <w:rFonts w:cs="David" w:hint="cs"/>
          <w:color w:val="000000"/>
          <w:rtl/>
        </w:rPr>
        <w:t xml:space="preserve">.  </w:t>
      </w:r>
      <w:r>
        <w:rPr>
          <w:rFonts w:cs="David" w:hint="cs"/>
          <w:b/>
          <w:bCs/>
          <w:color w:val="000000"/>
          <w:sz w:val="28"/>
          <w:szCs w:val="28"/>
          <w:rtl/>
          <w:lang w:bidi="he-IL"/>
        </w:rPr>
        <w:t>י</w:t>
      </w:r>
      <w:r>
        <w:rPr>
          <w:rFonts w:cs="David" w:hint="cs"/>
          <w:color w:val="000000"/>
          <w:rtl/>
          <w:lang w:bidi="he-IL"/>
        </w:rPr>
        <w:t xml:space="preserve"> וַיַּעַשׂ יְהוֹשֻׁעַ</w:t>
      </w:r>
      <w:r>
        <w:rPr>
          <w:rFonts w:cs="David" w:hint="cs"/>
          <w:color w:val="000000"/>
          <w:rtl/>
        </w:rPr>
        <w:t xml:space="preserve">, </w:t>
      </w:r>
      <w:r>
        <w:rPr>
          <w:rFonts w:cs="David" w:hint="cs"/>
          <w:color w:val="000000"/>
          <w:rtl/>
          <w:lang w:bidi="he-IL"/>
        </w:rPr>
        <w:t>כַּאֲשֶׁר אָמַר</w:t>
      </w:r>
      <w:r>
        <w:rPr>
          <w:rFonts w:cs="David" w:hint="cs"/>
          <w:color w:val="000000"/>
          <w:rtl/>
        </w:rPr>
        <w:t>-</w:t>
      </w:r>
      <w:r>
        <w:rPr>
          <w:rFonts w:cs="David" w:hint="cs"/>
          <w:color w:val="000000"/>
          <w:rtl/>
          <w:lang w:bidi="he-IL"/>
        </w:rPr>
        <w:t>לוֹ מֹשֶׁה</w:t>
      </w:r>
      <w:r>
        <w:rPr>
          <w:rFonts w:cs="David" w:hint="cs"/>
          <w:color w:val="000000"/>
          <w:rtl/>
        </w:rPr>
        <w:t>--</w:t>
      </w:r>
      <w:r>
        <w:rPr>
          <w:rFonts w:cs="David" w:hint="cs"/>
          <w:color w:val="000000"/>
          <w:rtl/>
          <w:lang w:bidi="he-IL"/>
        </w:rPr>
        <w:t>לְהִלָּחֵם</w:t>
      </w:r>
      <w:r>
        <w:rPr>
          <w:rFonts w:cs="David" w:hint="cs"/>
          <w:color w:val="000000"/>
          <w:rtl/>
        </w:rPr>
        <w:t xml:space="preserve">, </w:t>
      </w:r>
      <w:r>
        <w:rPr>
          <w:rFonts w:cs="David" w:hint="cs"/>
          <w:color w:val="000000"/>
          <w:rtl/>
          <w:lang w:bidi="he-IL"/>
        </w:rPr>
        <w:t>בַּעֲמָלֵק</w:t>
      </w:r>
      <w:r>
        <w:rPr>
          <w:rFonts w:cs="David" w:hint="cs"/>
          <w:color w:val="000000"/>
          <w:rtl/>
        </w:rPr>
        <w:t xml:space="preserve">; </w:t>
      </w:r>
      <w:r>
        <w:rPr>
          <w:rFonts w:cs="David" w:hint="cs"/>
          <w:color w:val="000000"/>
          <w:rtl/>
          <w:lang w:bidi="he-IL"/>
        </w:rPr>
        <w:t>וּמֹשֶׁה אַהֲרֹן וְחוּר</w:t>
      </w:r>
      <w:r>
        <w:rPr>
          <w:rFonts w:cs="David" w:hint="cs"/>
          <w:color w:val="000000"/>
          <w:rtl/>
        </w:rPr>
        <w:t xml:space="preserve">, </w:t>
      </w:r>
      <w:r>
        <w:rPr>
          <w:rFonts w:cs="David" w:hint="cs"/>
          <w:color w:val="000000"/>
          <w:rtl/>
          <w:lang w:bidi="he-IL"/>
        </w:rPr>
        <w:t>עָלוּ רֹאשׁ הַגִּבְעָה</w:t>
      </w:r>
      <w:r>
        <w:rPr>
          <w:rFonts w:cs="David" w:hint="cs"/>
          <w:color w:val="000000"/>
          <w:rtl/>
        </w:rPr>
        <w:t xml:space="preserve">.  </w:t>
      </w:r>
      <w:r>
        <w:rPr>
          <w:rFonts w:cs="David" w:hint="cs"/>
          <w:b/>
          <w:bCs/>
          <w:color w:val="000000"/>
          <w:sz w:val="28"/>
          <w:szCs w:val="28"/>
          <w:rtl/>
          <w:lang w:bidi="he-IL"/>
        </w:rPr>
        <w:t>יא</w:t>
      </w:r>
      <w:r>
        <w:rPr>
          <w:rFonts w:cs="David" w:hint="cs"/>
          <w:color w:val="000000"/>
          <w:rtl/>
          <w:lang w:bidi="he-IL"/>
        </w:rPr>
        <w:t xml:space="preserve"> וְהָיָה</w:t>
      </w:r>
      <w:r>
        <w:rPr>
          <w:rFonts w:cs="David" w:hint="cs"/>
          <w:color w:val="000000"/>
          <w:rtl/>
        </w:rPr>
        <w:t xml:space="preserve">, </w:t>
      </w:r>
      <w:r>
        <w:rPr>
          <w:rFonts w:cs="David" w:hint="cs"/>
          <w:color w:val="000000"/>
          <w:rtl/>
          <w:lang w:bidi="he-IL"/>
        </w:rPr>
        <w:t>כַּאֲשֶׁר יָרִים מֹשֶׁה יָדוֹ</w:t>
      </w:r>
      <w:r>
        <w:rPr>
          <w:rFonts w:cs="David" w:hint="cs"/>
          <w:color w:val="000000"/>
          <w:rtl/>
        </w:rPr>
        <w:t>--</w:t>
      </w:r>
      <w:r>
        <w:rPr>
          <w:rFonts w:cs="David" w:hint="cs"/>
          <w:color w:val="000000"/>
          <w:rtl/>
          <w:lang w:bidi="he-IL"/>
        </w:rPr>
        <w:t>וְגָבַר יִשְׂרָאֵל</w:t>
      </w:r>
      <w:r>
        <w:rPr>
          <w:rFonts w:cs="David" w:hint="cs"/>
          <w:color w:val="000000"/>
          <w:rtl/>
        </w:rPr>
        <w:t xml:space="preserve">; </w:t>
      </w:r>
      <w:r>
        <w:rPr>
          <w:rFonts w:cs="David" w:hint="cs"/>
          <w:color w:val="000000"/>
          <w:rtl/>
          <w:lang w:bidi="he-IL"/>
        </w:rPr>
        <w:t>וְכַאֲשֶׁר יָנִיחַ יָדוֹ</w:t>
      </w:r>
      <w:r>
        <w:rPr>
          <w:rFonts w:cs="David" w:hint="cs"/>
          <w:color w:val="000000"/>
          <w:rtl/>
        </w:rPr>
        <w:t xml:space="preserve">, </w:t>
      </w:r>
      <w:r>
        <w:rPr>
          <w:rFonts w:cs="David" w:hint="cs"/>
          <w:color w:val="000000"/>
          <w:rtl/>
          <w:lang w:bidi="he-IL"/>
        </w:rPr>
        <w:t>וְגָבַר עֲמָלֵק</w:t>
      </w:r>
      <w:r>
        <w:rPr>
          <w:rFonts w:cs="David" w:hint="cs"/>
          <w:color w:val="000000"/>
          <w:rtl/>
        </w:rPr>
        <w:t xml:space="preserve">.  </w:t>
      </w:r>
      <w:r>
        <w:rPr>
          <w:rFonts w:cs="David" w:hint="cs"/>
          <w:b/>
          <w:bCs/>
          <w:color w:val="000000"/>
          <w:sz w:val="28"/>
          <w:szCs w:val="28"/>
          <w:rtl/>
          <w:lang w:bidi="he-IL"/>
        </w:rPr>
        <w:t>יב</w:t>
      </w:r>
      <w:r>
        <w:rPr>
          <w:rFonts w:cs="David" w:hint="cs"/>
          <w:color w:val="000000"/>
          <w:rtl/>
          <w:lang w:bidi="he-IL"/>
        </w:rPr>
        <w:t xml:space="preserve"> וִידֵי מֹשֶׁה כְּבֵדִים</w:t>
      </w:r>
      <w:r>
        <w:rPr>
          <w:rFonts w:cs="David" w:hint="cs"/>
          <w:color w:val="000000"/>
          <w:rtl/>
        </w:rPr>
        <w:t xml:space="preserve">, </w:t>
      </w:r>
      <w:r>
        <w:rPr>
          <w:rFonts w:cs="David" w:hint="cs"/>
          <w:color w:val="000000"/>
          <w:rtl/>
          <w:lang w:bidi="he-IL"/>
        </w:rPr>
        <w:t>וַיִּקְחוּ</w:t>
      </w:r>
      <w:r>
        <w:rPr>
          <w:rFonts w:cs="David" w:hint="cs"/>
          <w:color w:val="000000"/>
          <w:rtl/>
        </w:rPr>
        <w:t>-</w:t>
      </w:r>
      <w:r>
        <w:rPr>
          <w:rFonts w:cs="David" w:hint="cs"/>
          <w:color w:val="000000"/>
          <w:rtl/>
          <w:lang w:bidi="he-IL"/>
        </w:rPr>
        <w:t>אֶבֶן וַיָּשִׂימוּ תַחְתָּיו וַיֵּשֶׁב עָלֶיהָ</w:t>
      </w:r>
      <w:r>
        <w:rPr>
          <w:rFonts w:cs="David" w:hint="cs"/>
          <w:color w:val="000000"/>
          <w:rtl/>
        </w:rPr>
        <w:t xml:space="preserve">; </w:t>
      </w:r>
      <w:r>
        <w:rPr>
          <w:rFonts w:cs="David" w:hint="cs"/>
          <w:color w:val="000000"/>
          <w:rtl/>
          <w:lang w:bidi="he-IL"/>
        </w:rPr>
        <w:t>וְאַהֲרֹן וְחוּר תָּמְכוּ בְיָדָיו</w:t>
      </w:r>
      <w:r>
        <w:rPr>
          <w:rFonts w:cs="David" w:hint="cs"/>
          <w:color w:val="000000"/>
          <w:rtl/>
        </w:rPr>
        <w:t xml:space="preserve">, </w:t>
      </w:r>
      <w:r>
        <w:rPr>
          <w:rFonts w:cs="David" w:hint="cs"/>
          <w:color w:val="000000"/>
          <w:rtl/>
          <w:lang w:bidi="he-IL"/>
        </w:rPr>
        <w:t>מִזֶּה אֶחָד וּמִזֶּה אֶחָד</w:t>
      </w:r>
      <w:r>
        <w:rPr>
          <w:rFonts w:cs="David" w:hint="cs"/>
          <w:color w:val="000000"/>
          <w:rtl/>
        </w:rPr>
        <w:t xml:space="preserve">, </w:t>
      </w:r>
      <w:r>
        <w:rPr>
          <w:rFonts w:cs="David" w:hint="cs"/>
          <w:color w:val="000000"/>
          <w:rtl/>
          <w:lang w:bidi="he-IL"/>
        </w:rPr>
        <w:t>וַיְהִי יָדָיו אֱמוּנָה</w:t>
      </w:r>
      <w:r>
        <w:rPr>
          <w:rFonts w:cs="David" w:hint="cs"/>
          <w:color w:val="000000"/>
          <w:rtl/>
        </w:rPr>
        <w:t xml:space="preserve">, </w:t>
      </w:r>
      <w:r>
        <w:rPr>
          <w:rFonts w:cs="David" w:hint="cs"/>
          <w:color w:val="000000"/>
          <w:rtl/>
          <w:lang w:bidi="he-IL"/>
        </w:rPr>
        <w:t>עַד</w:t>
      </w:r>
      <w:r>
        <w:rPr>
          <w:rFonts w:cs="David" w:hint="cs"/>
          <w:color w:val="000000"/>
          <w:rtl/>
        </w:rPr>
        <w:t>-</w:t>
      </w:r>
      <w:r>
        <w:rPr>
          <w:rFonts w:cs="David" w:hint="cs"/>
          <w:color w:val="000000"/>
          <w:rtl/>
          <w:lang w:bidi="he-IL"/>
        </w:rPr>
        <w:t>בֹּא הַשָּׁמֶשׁ</w:t>
      </w:r>
      <w:r>
        <w:rPr>
          <w:rFonts w:cs="David" w:hint="cs"/>
          <w:color w:val="000000"/>
          <w:rtl/>
        </w:rPr>
        <w:t xml:space="preserve">.  </w:t>
      </w:r>
      <w:r>
        <w:rPr>
          <w:rFonts w:cs="David" w:hint="cs"/>
          <w:b/>
          <w:bCs/>
          <w:color w:val="000000"/>
          <w:sz w:val="28"/>
          <w:szCs w:val="28"/>
          <w:rtl/>
          <w:lang w:bidi="he-IL"/>
        </w:rPr>
        <w:t>יג</w:t>
      </w:r>
      <w:r>
        <w:rPr>
          <w:rFonts w:cs="David" w:hint="cs"/>
          <w:color w:val="000000"/>
          <w:rtl/>
          <w:lang w:bidi="he-IL"/>
        </w:rPr>
        <w:t xml:space="preserve"> וַיַּחֲלֹשׁ יְהוֹשֻׁעַ אֶת</w:t>
      </w:r>
      <w:r>
        <w:rPr>
          <w:rFonts w:cs="David" w:hint="cs"/>
          <w:color w:val="000000"/>
          <w:rtl/>
        </w:rPr>
        <w:t>-</w:t>
      </w:r>
      <w:r>
        <w:rPr>
          <w:rFonts w:cs="David" w:hint="cs"/>
          <w:color w:val="000000"/>
          <w:rtl/>
          <w:lang w:bidi="he-IL"/>
        </w:rPr>
        <w:t>עֲמָלֵק וְאֶת</w:t>
      </w:r>
      <w:r>
        <w:rPr>
          <w:rFonts w:cs="David" w:hint="cs"/>
          <w:color w:val="000000"/>
          <w:rtl/>
        </w:rPr>
        <w:t>-</w:t>
      </w:r>
      <w:r>
        <w:rPr>
          <w:rFonts w:cs="David" w:hint="cs"/>
          <w:color w:val="000000"/>
          <w:rtl/>
          <w:lang w:bidi="he-IL"/>
        </w:rPr>
        <w:t>עַמּוֹ</w:t>
      </w:r>
      <w:r>
        <w:rPr>
          <w:rFonts w:cs="David" w:hint="cs"/>
          <w:color w:val="000000"/>
          <w:rtl/>
        </w:rPr>
        <w:t xml:space="preserve">, </w:t>
      </w:r>
      <w:r>
        <w:rPr>
          <w:rFonts w:cs="David" w:hint="cs"/>
          <w:color w:val="000000"/>
          <w:rtl/>
          <w:lang w:bidi="he-IL"/>
        </w:rPr>
        <w:t>לְפִי</w:t>
      </w:r>
      <w:r>
        <w:rPr>
          <w:rFonts w:cs="David" w:hint="cs"/>
          <w:color w:val="000000"/>
          <w:rtl/>
        </w:rPr>
        <w:t>-</w:t>
      </w:r>
      <w:r>
        <w:rPr>
          <w:rFonts w:cs="David" w:hint="cs"/>
          <w:color w:val="000000"/>
          <w:rtl/>
          <w:lang w:bidi="he-IL"/>
        </w:rPr>
        <w:t>חָרֶב</w:t>
      </w:r>
      <w:r>
        <w:rPr>
          <w:rFonts w:cs="David" w:hint="cs"/>
          <w:color w:val="000000"/>
          <w:rtl/>
        </w:rPr>
        <w:t>.  {</w:t>
      </w:r>
      <w:r>
        <w:rPr>
          <w:rFonts w:cs="David" w:hint="cs"/>
          <w:color w:val="000000"/>
          <w:rtl/>
          <w:lang w:bidi="he-IL"/>
        </w:rPr>
        <w:t>פ</w:t>
      </w:r>
      <w:r>
        <w:rPr>
          <w:rFonts w:cs="David" w:hint="cs"/>
          <w:color w:val="000000"/>
          <w:rtl/>
        </w:rPr>
        <w:t>}</w:t>
      </w:r>
      <w:r>
        <w:rPr>
          <w:rFonts w:cs="David" w:hint="cs"/>
          <w:color w:val="000000"/>
          <w:rtl/>
        </w:rPr>
        <w:br/>
      </w:r>
      <w:r>
        <w:rPr>
          <w:rFonts w:cs="David" w:hint="cs"/>
          <w:b/>
          <w:bCs/>
          <w:color w:val="000000"/>
          <w:sz w:val="28"/>
          <w:szCs w:val="28"/>
          <w:rtl/>
          <w:lang w:bidi="he-IL"/>
        </w:rPr>
        <w:t>יד</w:t>
      </w:r>
      <w:r>
        <w:rPr>
          <w:rFonts w:cs="David" w:hint="cs"/>
          <w:color w:val="000000"/>
          <w:rtl/>
          <w:lang w:bidi="he-IL"/>
        </w:rPr>
        <w:t xml:space="preserve"> וַיֹּאמֶר יְהוָה אֶל</w:t>
      </w:r>
      <w:r>
        <w:rPr>
          <w:rFonts w:cs="David" w:hint="cs"/>
          <w:color w:val="000000"/>
          <w:rtl/>
        </w:rPr>
        <w:t>-</w:t>
      </w:r>
      <w:r>
        <w:rPr>
          <w:rFonts w:cs="David" w:hint="cs"/>
          <w:color w:val="000000"/>
          <w:rtl/>
          <w:lang w:bidi="he-IL"/>
        </w:rPr>
        <w:t>מֹשֶׁה</w:t>
      </w:r>
      <w:r>
        <w:rPr>
          <w:rFonts w:cs="David" w:hint="cs"/>
          <w:color w:val="000000"/>
          <w:rtl/>
        </w:rPr>
        <w:t xml:space="preserve">, </w:t>
      </w:r>
      <w:r>
        <w:rPr>
          <w:rFonts w:cs="David" w:hint="cs"/>
          <w:color w:val="000000"/>
          <w:rtl/>
          <w:lang w:bidi="he-IL"/>
        </w:rPr>
        <w:t>כְּתֹב זֹאת זִכָּרוֹן בַּסֵּפֶר</w:t>
      </w:r>
      <w:r>
        <w:rPr>
          <w:rFonts w:cs="David" w:hint="cs"/>
          <w:color w:val="000000"/>
          <w:rtl/>
        </w:rPr>
        <w:t xml:space="preserve">, </w:t>
      </w:r>
      <w:r>
        <w:rPr>
          <w:rFonts w:cs="David" w:hint="cs"/>
          <w:color w:val="000000"/>
          <w:rtl/>
          <w:lang w:bidi="he-IL"/>
        </w:rPr>
        <w:t>וְשִׂים</w:t>
      </w:r>
      <w:r>
        <w:rPr>
          <w:rFonts w:cs="David" w:hint="cs"/>
          <w:color w:val="000000"/>
          <w:rtl/>
        </w:rPr>
        <w:t xml:space="preserve">, </w:t>
      </w:r>
      <w:r>
        <w:rPr>
          <w:rFonts w:cs="David" w:hint="cs"/>
          <w:color w:val="000000"/>
          <w:rtl/>
          <w:lang w:bidi="he-IL"/>
        </w:rPr>
        <w:t>בְּאָזְנֵי יְהוֹשֻׁעַ</w:t>
      </w:r>
      <w:r>
        <w:rPr>
          <w:rFonts w:cs="David" w:hint="cs"/>
          <w:color w:val="000000"/>
          <w:rtl/>
        </w:rPr>
        <w:t xml:space="preserve">:  </w:t>
      </w:r>
      <w:r>
        <w:rPr>
          <w:rFonts w:cs="David" w:hint="cs"/>
          <w:color w:val="000000"/>
          <w:rtl/>
          <w:lang w:bidi="he-IL"/>
        </w:rPr>
        <w:t>כִּי</w:t>
      </w:r>
      <w:r>
        <w:rPr>
          <w:rFonts w:cs="David" w:hint="cs"/>
          <w:color w:val="000000"/>
          <w:rtl/>
        </w:rPr>
        <w:t>-</w:t>
      </w:r>
      <w:r>
        <w:rPr>
          <w:rFonts w:cs="David" w:hint="cs"/>
          <w:color w:val="000000"/>
          <w:rtl/>
          <w:lang w:bidi="he-IL"/>
        </w:rPr>
        <w:t>מָחֹה אֶמְחֶה אֶת</w:t>
      </w:r>
      <w:r>
        <w:rPr>
          <w:rFonts w:cs="David" w:hint="cs"/>
          <w:color w:val="000000"/>
          <w:rtl/>
        </w:rPr>
        <w:t>-</w:t>
      </w:r>
      <w:r>
        <w:rPr>
          <w:rFonts w:cs="David" w:hint="cs"/>
          <w:color w:val="000000"/>
          <w:rtl/>
          <w:lang w:bidi="he-IL"/>
        </w:rPr>
        <w:t>זֵכֶר עֲמָלֵק</w:t>
      </w:r>
      <w:r>
        <w:rPr>
          <w:rFonts w:cs="David" w:hint="cs"/>
          <w:color w:val="000000"/>
          <w:rtl/>
        </w:rPr>
        <w:t xml:space="preserve">, </w:t>
      </w:r>
      <w:r>
        <w:rPr>
          <w:rFonts w:cs="David" w:hint="cs"/>
          <w:color w:val="000000"/>
          <w:rtl/>
          <w:lang w:bidi="he-IL"/>
        </w:rPr>
        <w:t>מִתַּחַת הַשָּׁמָיִם</w:t>
      </w:r>
      <w:r>
        <w:rPr>
          <w:rFonts w:cs="David" w:hint="cs"/>
          <w:color w:val="000000"/>
          <w:rtl/>
        </w:rPr>
        <w:t xml:space="preserve">.  </w:t>
      </w:r>
      <w:r>
        <w:rPr>
          <w:rFonts w:cs="David" w:hint="cs"/>
          <w:b/>
          <w:bCs/>
          <w:color w:val="000000"/>
          <w:sz w:val="28"/>
          <w:szCs w:val="28"/>
          <w:rtl/>
          <w:lang w:bidi="he-IL"/>
        </w:rPr>
        <w:t>טו</w:t>
      </w:r>
      <w:r>
        <w:rPr>
          <w:rFonts w:cs="David" w:hint="cs"/>
          <w:color w:val="000000"/>
          <w:rtl/>
          <w:lang w:bidi="he-IL"/>
        </w:rPr>
        <w:t xml:space="preserve"> וַיִּבֶן מֹשֶׁה</w:t>
      </w:r>
      <w:r>
        <w:rPr>
          <w:rFonts w:cs="David" w:hint="cs"/>
          <w:color w:val="000000"/>
          <w:rtl/>
        </w:rPr>
        <w:t xml:space="preserve">, </w:t>
      </w:r>
      <w:r>
        <w:rPr>
          <w:rFonts w:cs="David" w:hint="cs"/>
          <w:color w:val="000000"/>
          <w:rtl/>
          <w:lang w:bidi="he-IL"/>
        </w:rPr>
        <w:t>מִזְבֵּחַ</w:t>
      </w:r>
      <w:r>
        <w:rPr>
          <w:rFonts w:cs="David" w:hint="cs"/>
          <w:color w:val="000000"/>
          <w:rtl/>
        </w:rPr>
        <w:t xml:space="preserve">; </w:t>
      </w:r>
      <w:r>
        <w:rPr>
          <w:rFonts w:cs="David" w:hint="cs"/>
          <w:color w:val="000000"/>
          <w:rtl/>
          <w:lang w:bidi="he-IL"/>
        </w:rPr>
        <w:t>וַיִּקְרָא שְׁמוֹ</w:t>
      </w:r>
      <w:r>
        <w:rPr>
          <w:rFonts w:cs="David" w:hint="cs"/>
          <w:color w:val="000000"/>
          <w:rtl/>
        </w:rPr>
        <w:t xml:space="preserve">, </w:t>
      </w:r>
      <w:r>
        <w:rPr>
          <w:rFonts w:cs="David" w:hint="cs"/>
          <w:color w:val="000000"/>
          <w:rtl/>
          <w:lang w:bidi="he-IL"/>
        </w:rPr>
        <w:t>יְהוָה נִסִּי</w:t>
      </w:r>
      <w:r>
        <w:rPr>
          <w:rFonts w:cs="David" w:hint="cs"/>
          <w:color w:val="000000"/>
          <w:rtl/>
        </w:rPr>
        <w:t xml:space="preserve">.  </w:t>
      </w:r>
      <w:r>
        <w:rPr>
          <w:rFonts w:cs="David" w:hint="cs"/>
          <w:b/>
          <w:bCs/>
          <w:color w:val="000000"/>
          <w:sz w:val="28"/>
          <w:szCs w:val="28"/>
          <w:rtl/>
          <w:lang w:bidi="he-IL"/>
        </w:rPr>
        <w:t>טז</w:t>
      </w:r>
      <w:r>
        <w:rPr>
          <w:rFonts w:cs="David" w:hint="cs"/>
          <w:color w:val="000000"/>
          <w:rtl/>
          <w:lang w:bidi="he-IL"/>
        </w:rPr>
        <w:t xml:space="preserve"> וַיֹּאמֶר</w:t>
      </w:r>
      <w:r>
        <w:rPr>
          <w:rFonts w:cs="David" w:hint="cs"/>
          <w:color w:val="000000"/>
          <w:rtl/>
        </w:rPr>
        <w:t xml:space="preserve">, </w:t>
      </w:r>
      <w:r>
        <w:rPr>
          <w:rFonts w:cs="David" w:hint="cs"/>
          <w:color w:val="000000"/>
          <w:rtl/>
          <w:lang w:bidi="he-IL"/>
        </w:rPr>
        <w:t>כִּי</w:t>
      </w:r>
      <w:r>
        <w:rPr>
          <w:rFonts w:cs="David" w:hint="cs"/>
          <w:color w:val="000000"/>
          <w:rtl/>
        </w:rPr>
        <w:t>-</w:t>
      </w:r>
      <w:r>
        <w:rPr>
          <w:rFonts w:cs="David" w:hint="cs"/>
          <w:color w:val="000000"/>
          <w:rtl/>
          <w:lang w:bidi="he-IL"/>
        </w:rPr>
        <w:t>יָד עַל</w:t>
      </w:r>
      <w:r>
        <w:rPr>
          <w:rFonts w:cs="David" w:hint="cs"/>
          <w:color w:val="000000"/>
          <w:rtl/>
        </w:rPr>
        <w:t>-</w:t>
      </w:r>
      <w:r>
        <w:rPr>
          <w:rFonts w:cs="David" w:hint="cs"/>
          <w:color w:val="000000"/>
          <w:rtl/>
          <w:lang w:bidi="he-IL"/>
        </w:rPr>
        <w:t>כֵּס יָהּ</w:t>
      </w:r>
      <w:r>
        <w:rPr>
          <w:rFonts w:cs="David" w:hint="cs"/>
          <w:color w:val="000000"/>
          <w:rtl/>
        </w:rPr>
        <w:t xml:space="preserve">, </w:t>
      </w:r>
      <w:r>
        <w:rPr>
          <w:rFonts w:cs="David" w:hint="cs"/>
          <w:color w:val="000000"/>
          <w:rtl/>
          <w:lang w:bidi="he-IL"/>
        </w:rPr>
        <w:t>מִלְחָמָה לַיהוָה</w:t>
      </w:r>
      <w:r>
        <w:rPr>
          <w:rFonts w:cs="David" w:hint="cs"/>
          <w:color w:val="000000"/>
          <w:rtl/>
        </w:rPr>
        <w:t xml:space="preserve">, </w:t>
      </w:r>
      <w:r>
        <w:rPr>
          <w:rFonts w:cs="David" w:hint="cs"/>
          <w:color w:val="000000"/>
          <w:rtl/>
          <w:lang w:bidi="he-IL"/>
        </w:rPr>
        <w:t>בַּעֲמָלֵק</w:t>
      </w:r>
      <w:r>
        <w:rPr>
          <w:rFonts w:cs="David" w:hint="cs"/>
          <w:color w:val="000000"/>
          <w:rtl/>
        </w:rPr>
        <w:t>--</w:t>
      </w:r>
      <w:r>
        <w:rPr>
          <w:rFonts w:cs="David" w:hint="cs"/>
          <w:color w:val="000000"/>
          <w:rtl/>
          <w:lang w:bidi="he-IL"/>
        </w:rPr>
        <w:t>מִדֹּר</w:t>
      </w:r>
      <w:r>
        <w:rPr>
          <w:rFonts w:cs="David" w:hint="cs"/>
          <w:color w:val="000000"/>
          <w:rtl/>
        </w:rPr>
        <w:t xml:space="preserve">, </w:t>
      </w:r>
      <w:r>
        <w:rPr>
          <w:rFonts w:cs="David" w:hint="cs"/>
          <w:color w:val="000000"/>
          <w:rtl/>
          <w:lang w:bidi="he-IL"/>
        </w:rPr>
        <w:t>דֹּר</w:t>
      </w:r>
      <w:r>
        <w:rPr>
          <w:rFonts w:cs="David" w:hint="cs"/>
          <w:color w:val="000000"/>
          <w:rtl/>
        </w:rPr>
        <w:t>.</w:t>
      </w:r>
    </w:p>
    <w:p w:rsidR="00532B21" w:rsidRDefault="00532B21" w:rsidP="005C1CBA">
      <w:pPr>
        <w:pStyle w:val="Heading1"/>
        <w:numPr>
          <w:ilvl w:val="0"/>
          <w:numId w:val="1"/>
        </w:numPr>
      </w:pPr>
      <w:proofErr w:type="spellStart"/>
      <w:r>
        <w:t>devarim</w:t>
      </w:r>
      <w:proofErr w:type="spellEnd"/>
      <w:r>
        <w:t xml:space="preserve"> 25</w:t>
      </w:r>
    </w:p>
    <w:p w:rsidR="00532B21" w:rsidRDefault="00532B21" w:rsidP="005C1CBA">
      <w:pPr>
        <w:jc w:val="center"/>
        <w:rPr>
          <w:rFonts w:cs="David"/>
          <w:color w:val="000000"/>
        </w:rPr>
      </w:pPr>
      <w:r>
        <w:rPr>
          <w:rFonts w:cs="David" w:hint="cs"/>
          <w:b/>
          <w:bCs/>
          <w:color w:val="000000"/>
          <w:sz w:val="28"/>
          <w:szCs w:val="28"/>
          <w:rtl/>
          <w:lang w:bidi="he-IL"/>
        </w:rPr>
        <w:t>יז</w:t>
      </w:r>
      <w:r>
        <w:rPr>
          <w:rFonts w:cs="David" w:hint="cs"/>
          <w:color w:val="000000"/>
          <w:rtl/>
          <w:lang w:bidi="he-IL"/>
        </w:rPr>
        <w:t xml:space="preserve"> זָכוֹר</w:t>
      </w:r>
      <w:r>
        <w:rPr>
          <w:rFonts w:cs="David" w:hint="cs"/>
          <w:color w:val="000000"/>
          <w:rtl/>
        </w:rPr>
        <w:t xml:space="preserve">, </w:t>
      </w:r>
      <w:r>
        <w:rPr>
          <w:rFonts w:cs="David" w:hint="cs"/>
          <w:color w:val="000000"/>
          <w:rtl/>
          <w:lang w:bidi="he-IL"/>
        </w:rPr>
        <w:t>אֵת אֲשֶׁר</w:t>
      </w:r>
      <w:r>
        <w:rPr>
          <w:rFonts w:cs="David" w:hint="cs"/>
          <w:color w:val="000000"/>
          <w:rtl/>
        </w:rPr>
        <w:t>-</w:t>
      </w:r>
      <w:r>
        <w:rPr>
          <w:rFonts w:cs="David" w:hint="cs"/>
          <w:color w:val="000000"/>
          <w:rtl/>
          <w:lang w:bidi="he-IL"/>
        </w:rPr>
        <w:t>עָשָׂה לְךָ עֲמָלֵק</w:t>
      </w:r>
      <w:r>
        <w:rPr>
          <w:rFonts w:cs="David" w:hint="cs"/>
          <w:color w:val="000000"/>
          <w:rtl/>
        </w:rPr>
        <w:t xml:space="preserve">, </w:t>
      </w:r>
      <w:r>
        <w:rPr>
          <w:rFonts w:cs="David" w:hint="cs"/>
          <w:color w:val="000000"/>
          <w:rtl/>
          <w:lang w:bidi="he-IL"/>
        </w:rPr>
        <w:t>בַּדֶּרֶךְ</w:t>
      </w:r>
      <w:r>
        <w:rPr>
          <w:rFonts w:cs="David" w:hint="cs"/>
          <w:color w:val="000000"/>
          <w:rtl/>
        </w:rPr>
        <w:t xml:space="preserve">, </w:t>
      </w:r>
      <w:r>
        <w:rPr>
          <w:rFonts w:cs="David" w:hint="cs"/>
          <w:color w:val="000000"/>
          <w:rtl/>
          <w:lang w:bidi="he-IL"/>
        </w:rPr>
        <w:t>בְּצֵאתְכֶם מִמִּצְרָיִם</w:t>
      </w:r>
      <w:r>
        <w:rPr>
          <w:rFonts w:cs="David" w:hint="cs"/>
          <w:color w:val="000000"/>
          <w:rtl/>
        </w:rPr>
        <w:t xml:space="preserve">.  </w:t>
      </w:r>
      <w:bookmarkStart w:id="15" w:name="18"/>
      <w:bookmarkEnd w:id="15"/>
      <w:r>
        <w:rPr>
          <w:rFonts w:cs="David" w:hint="cs"/>
          <w:b/>
          <w:bCs/>
          <w:color w:val="000000"/>
          <w:sz w:val="28"/>
          <w:szCs w:val="28"/>
          <w:rtl/>
          <w:lang w:bidi="he-IL"/>
        </w:rPr>
        <w:t>יח</w:t>
      </w:r>
      <w:r>
        <w:rPr>
          <w:rFonts w:cs="David" w:hint="cs"/>
          <w:color w:val="000000"/>
          <w:rtl/>
          <w:lang w:bidi="he-IL"/>
        </w:rPr>
        <w:t xml:space="preserve"> אֲשֶׁר קָרְךָ בַּדֶּרֶךְ</w:t>
      </w:r>
      <w:r>
        <w:rPr>
          <w:rFonts w:cs="David" w:hint="cs"/>
          <w:color w:val="000000"/>
          <w:rtl/>
        </w:rPr>
        <w:t xml:space="preserve">, </w:t>
      </w:r>
      <w:r>
        <w:rPr>
          <w:rFonts w:cs="David" w:hint="cs"/>
          <w:color w:val="000000"/>
          <w:rtl/>
          <w:lang w:bidi="he-IL"/>
        </w:rPr>
        <w:t>וַיְזַנֵּב בְּךָ כָּל</w:t>
      </w:r>
      <w:r>
        <w:rPr>
          <w:rFonts w:cs="David" w:hint="cs"/>
          <w:color w:val="000000"/>
          <w:rtl/>
        </w:rPr>
        <w:t>-</w:t>
      </w:r>
      <w:r>
        <w:rPr>
          <w:rFonts w:cs="David" w:hint="cs"/>
          <w:color w:val="000000"/>
          <w:rtl/>
          <w:lang w:bidi="he-IL"/>
        </w:rPr>
        <w:t>הַנֶּחֱשָׁלִים אַחֲרֶיךָ</w:t>
      </w:r>
      <w:r>
        <w:rPr>
          <w:rFonts w:cs="David" w:hint="cs"/>
          <w:color w:val="000000"/>
          <w:rtl/>
        </w:rPr>
        <w:t>--</w:t>
      </w:r>
      <w:r>
        <w:rPr>
          <w:rFonts w:cs="David" w:hint="cs"/>
          <w:color w:val="000000"/>
          <w:rtl/>
          <w:lang w:bidi="he-IL"/>
        </w:rPr>
        <w:t>וְאַתָּה</w:t>
      </w:r>
      <w:r>
        <w:rPr>
          <w:rFonts w:cs="David" w:hint="cs"/>
          <w:color w:val="000000"/>
          <w:rtl/>
        </w:rPr>
        <w:t xml:space="preserve">, </w:t>
      </w:r>
      <w:r>
        <w:rPr>
          <w:rFonts w:cs="David" w:hint="cs"/>
          <w:color w:val="000000"/>
          <w:rtl/>
          <w:lang w:bidi="he-IL"/>
        </w:rPr>
        <w:t>עָיֵף וְיָגֵעַ</w:t>
      </w:r>
      <w:r>
        <w:rPr>
          <w:rFonts w:cs="David" w:hint="cs"/>
          <w:color w:val="000000"/>
          <w:rtl/>
        </w:rPr>
        <w:t xml:space="preserve">; </w:t>
      </w:r>
      <w:r>
        <w:rPr>
          <w:rFonts w:cs="David" w:hint="cs"/>
          <w:color w:val="000000"/>
          <w:rtl/>
          <w:lang w:bidi="he-IL"/>
        </w:rPr>
        <w:t>וְלֹא יָרֵא</w:t>
      </w:r>
      <w:r>
        <w:rPr>
          <w:rFonts w:cs="David" w:hint="cs"/>
          <w:color w:val="000000"/>
          <w:rtl/>
        </w:rPr>
        <w:t xml:space="preserve">, </w:t>
      </w:r>
      <w:r>
        <w:rPr>
          <w:rFonts w:cs="David" w:hint="cs"/>
          <w:color w:val="000000"/>
          <w:rtl/>
          <w:lang w:bidi="he-IL"/>
        </w:rPr>
        <w:t>אֱלֹהִים</w:t>
      </w:r>
      <w:r>
        <w:rPr>
          <w:rFonts w:cs="David" w:hint="cs"/>
          <w:color w:val="000000"/>
          <w:rtl/>
        </w:rPr>
        <w:t xml:space="preserve">.  </w:t>
      </w:r>
      <w:bookmarkStart w:id="16" w:name="19"/>
      <w:bookmarkEnd w:id="16"/>
      <w:r>
        <w:rPr>
          <w:rFonts w:cs="David" w:hint="cs"/>
          <w:b/>
          <w:bCs/>
          <w:color w:val="000000"/>
          <w:sz w:val="28"/>
          <w:szCs w:val="28"/>
          <w:rtl/>
          <w:lang w:bidi="he-IL"/>
        </w:rPr>
        <w:t>יט</w:t>
      </w:r>
      <w:r>
        <w:rPr>
          <w:rFonts w:cs="David" w:hint="cs"/>
          <w:color w:val="000000"/>
          <w:rtl/>
          <w:lang w:bidi="he-IL"/>
        </w:rPr>
        <w:t xml:space="preserve"> וְהָיָה בְּהָנִיחַ יְהוָה אֱלֹהֶיךָ לְךָ מִכָּל</w:t>
      </w:r>
      <w:r>
        <w:rPr>
          <w:rFonts w:cs="David" w:hint="cs"/>
          <w:color w:val="000000"/>
          <w:rtl/>
        </w:rPr>
        <w:t>-</w:t>
      </w:r>
      <w:r>
        <w:rPr>
          <w:rFonts w:cs="David" w:hint="cs"/>
          <w:color w:val="000000"/>
          <w:rtl/>
          <w:lang w:bidi="he-IL"/>
        </w:rPr>
        <w:t>אֹיְבֶיךָ מִסָּבִיב</w:t>
      </w:r>
      <w:r>
        <w:rPr>
          <w:rFonts w:cs="David" w:hint="cs"/>
          <w:color w:val="000000"/>
          <w:rtl/>
        </w:rPr>
        <w:t xml:space="preserve">, </w:t>
      </w:r>
      <w:r>
        <w:rPr>
          <w:rFonts w:cs="David" w:hint="cs"/>
          <w:color w:val="000000"/>
          <w:rtl/>
          <w:lang w:bidi="he-IL"/>
        </w:rPr>
        <w:t>בָּאָרֶץ אֲשֶׁר יְהוָה</w:t>
      </w:r>
      <w:r>
        <w:rPr>
          <w:rFonts w:cs="David" w:hint="cs"/>
          <w:color w:val="000000"/>
          <w:rtl/>
        </w:rPr>
        <w:t>-</w:t>
      </w:r>
      <w:r>
        <w:rPr>
          <w:rFonts w:cs="David" w:hint="cs"/>
          <w:color w:val="000000"/>
          <w:rtl/>
          <w:lang w:bidi="he-IL"/>
        </w:rPr>
        <w:t>אֱלֹהֶיךָ נֹתֵן לְךָ נַחֲלָה לְרִשְׁתָּהּ</w:t>
      </w:r>
      <w:r>
        <w:rPr>
          <w:rFonts w:cs="David" w:hint="cs"/>
          <w:color w:val="000000"/>
          <w:rtl/>
        </w:rPr>
        <w:t>--</w:t>
      </w:r>
      <w:r>
        <w:rPr>
          <w:rFonts w:cs="David" w:hint="cs"/>
          <w:color w:val="000000"/>
          <w:rtl/>
          <w:lang w:bidi="he-IL"/>
        </w:rPr>
        <w:t>תִּמְחֶה אֶת</w:t>
      </w:r>
      <w:r>
        <w:rPr>
          <w:rFonts w:cs="David" w:hint="cs"/>
          <w:color w:val="000000"/>
          <w:rtl/>
        </w:rPr>
        <w:t>-</w:t>
      </w:r>
      <w:r>
        <w:rPr>
          <w:rFonts w:cs="David" w:hint="cs"/>
          <w:color w:val="000000"/>
          <w:rtl/>
          <w:lang w:bidi="he-IL"/>
        </w:rPr>
        <w:t>זֵכֶר עֲמָלֵק</w:t>
      </w:r>
      <w:r>
        <w:rPr>
          <w:rFonts w:cs="David" w:hint="cs"/>
          <w:color w:val="000000"/>
          <w:rtl/>
        </w:rPr>
        <w:t xml:space="preserve">, </w:t>
      </w:r>
      <w:r>
        <w:rPr>
          <w:rFonts w:cs="David" w:hint="cs"/>
          <w:color w:val="000000"/>
          <w:rtl/>
          <w:lang w:bidi="he-IL"/>
        </w:rPr>
        <w:t>מִתַּחַת הַשָּׁמָיִם</w:t>
      </w:r>
      <w:r>
        <w:rPr>
          <w:rFonts w:cs="David" w:hint="cs"/>
          <w:color w:val="000000"/>
          <w:rtl/>
        </w:rPr>
        <w:t xml:space="preserve">; </w:t>
      </w:r>
      <w:r>
        <w:rPr>
          <w:rFonts w:cs="David" w:hint="cs"/>
          <w:color w:val="000000"/>
          <w:rtl/>
          <w:lang w:bidi="he-IL"/>
        </w:rPr>
        <w:t>לֹא</w:t>
      </w:r>
      <w:r>
        <w:rPr>
          <w:rFonts w:cs="David" w:hint="cs"/>
          <w:color w:val="000000"/>
          <w:rtl/>
        </w:rPr>
        <w:t xml:space="preserve">, </w:t>
      </w:r>
      <w:r>
        <w:rPr>
          <w:rFonts w:cs="David" w:hint="cs"/>
          <w:color w:val="000000"/>
          <w:rtl/>
          <w:lang w:bidi="he-IL"/>
        </w:rPr>
        <w:t>תִּשְׁכָּח</w:t>
      </w:r>
      <w:r>
        <w:rPr>
          <w:rFonts w:cs="David" w:hint="cs"/>
          <w:color w:val="000000"/>
          <w:rtl/>
        </w:rPr>
        <w:t>.  {</w:t>
      </w:r>
      <w:r>
        <w:rPr>
          <w:rFonts w:cs="David" w:hint="cs"/>
          <w:color w:val="000000"/>
          <w:rtl/>
          <w:lang w:bidi="he-IL"/>
        </w:rPr>
        <w:t>פ</w:t>
      </w:r>
      <w:r>
        <w:rPr>
          <w:rFonts w:cs="David" w:hint="cs"/>
          <w:color w:val="000000"/>
          <w:rtl/>
        </w:rPr>
        <w:t>}</w:t>
      </w:r>
    </w:p>
    <w:p w:rsidR="00532B21" w:rsidRDefault="00532B21" w:rsidP="005C1CBA">
      <w:pPr>
        <w:pStyle w:val="Heading1"/>
        <w:numPr>
          <w:ilvl w:val="0"/>
          <w:numId w:val="1"/>
        </w:numPr>
      </w:pPr>
      <w:r>
        <w:t>shmuel 16</w:t>
      </w:r>
    </w:p>
    <w:p w:rsidR="00532B21" w:rsidRDefault="00532B21" w:rsidP="005C1CBA">
      <w:pPr>
        <w:jc w:val="center"/>
        <w:rPr>
          <w:rFonts w:cs="David"/>
          <w:color w:val="000000"/>
        </w:rPr>
      </w:pPr>
      <w:r>
        <w:rPr>
          <w:rFonts w:cs="David" w:hint="cs"/>
          <w:b/>
          <w:bCs/>
          <w:color w:val="000000"/>
          <w:sz w:val="28"/>
          <w:szCs w:val="28"/>
          <w:rtl/>
          <w:lang w:bidi="he-IL"/>
        </w:rPr>
        <w:t>א</w:t>
      </w:r>
      <w:r>
        <w:rPr>
          <w:rFonts w:cs="David" w:hint="cs"/>
          <w:color w:val="000000"/>
          <w:rtl/>
          <w:lang w:bidi="he-IL"/>
        </w:rPr>
        <w:t xml:space="preserve"> וַיֹּאמֶר שְׁמוּאֵל</w:t>
      </w:r>
      <w:r>
        <w:rPr>
          <w:rFonts w:cs="David" w:hint="cs"/>
          <w:color w:val="000000"/>
          <w:rtl/>
        </w:rPr>
        <w:t xml:space="preserve">, </w:t>
      </w:r>
      <w:r>
        <w:rPr>
          <w:rFonts w:cs="David" w:hint="cs"/>
          <w:color w:val="000000"/>
          <w:rtl/>
          <w:lang w:bidi="he-IL"/>
        </w:rPr>
        <w:t>אֶל</w:t>
      </w:r>
      <w:r>
        <w:rPr>
          <w:rFonts w:cs="David" w:hint="cs"/>
          <w:color w:val="000000"/>
          <w:rtl/>
        </w:rPr>
        <w:t>-</w:t>
      </w:r>
      <w:r>
        <w:rPr>
          <w:rFonts w:cs="David" w:hint="cs"/>
          <w:color w:val="000000"/>
          <w:rtl/>
          <w:lang w:bidi="he-IL"/>
        </w:rPr>
        <w:t>שָׁאוּל</w:t>
      </w:r>
      <w:r>
        <w:rPr>
          <w:rFonts w:cs="David" w:hint="cs"/>
          <w:color w:val="000000"/>
          <w:rtl/>
        </w:rPr>
        <w:t xml:space="preserve">, </w:t>
      </w:r>
      <w:r>
        <w:rPr>
          <w:rFonts w:cs="David" w:hint="cs"/>
          <w:color w:val="000000"/>
          <w:rtl/>
          <w:lang w:bidi="he-IL"/>
        </w:rPr>
        <w:t>אֹתִי שָׁלַח יְהוָה לִמְשָׁחֳךָ לְמֶלֶךְ</w:t>
      </w:r>
      <w:r>
        <w:rPr>
          <w:rFonts w:cs="David" w:hint="cs"/>
          <w:color w:val="000000"/>
          <w:rtl/>
        </w:rPr>
        <w:t xml:space="preserve">, </w:t>
      </w:r>
      <w:r>
        <w:rPr>
          <w:rFonts w:cs="David" w:hint="cs"/>
          <w:color w:val="000000"/>
          <w:rtl/>
          <w:lang w:bidi="he-IL"/>
        </w:rPr>
        <w:t>עַל</w:t>
      </w:r>
      <w:r>
        <w:rPr>
          <w:rFonts w:cs="David" w:hint="cs"/>
          <w:color w:val="000000"/>
          <w:rtl/>
        </w:rPr>
        <w:t>-</w:t>
      </w:r>
      <w:r>
        <w:rPr>
          <w:rFonts w:cs="David" w:hint="cs"/>
          <w:color w:val="000000"/>
          <w:rtl/>
          <w:lang w:bidi="he-IL"/>
        </w:rPr>
        <w:t>עַמּוֹ עַל</w:t>
      </w:r>
      <w:r>
        <w:rPr>
          <w:rFonts w:cs="David" w:hint="cs"/>
          <w:color w:val="000000"/>
          <w:rtl/>
        </w:rPr>
        <w:t>-</w:t>
      </w:r>
      <w:r>
        <w:rPr>
          <w:rFonts w:cs="David" w:hint="cs"/>
          <w:color w:val="000000"/>
          <w:rtl/>
          <w:lang w:bidi="he-IL"/>
        </w:rPr>
        <w:t>יִשְׂרָאֵל</w:t>
      </w:r>
      <w:r>
        <w:rPr>
          <w:rFonts w:cs="David" w:hint="cs"/>
          <w:color w:val="000000"/>
          <w:rtl/>
        </w:rPr>
        <w:t xml:space="preserve">; </w:t>
      </w:r>
      <w:r>
        <w:rPr>
          <w:rFonts w:cs="David" w:hint="cs"/>
          <w:color w:val="000000"/>
          <w:rtl/>
          <w:lang w:bidi="he-IL"/>
        </w:rPr>
        <w:t>וְעַתָּה שְׁמַע</w:t>
      </w:r>
      <w:r>
        <w:rPr>
          <w:rFonts w:cs="David" w:hint="cs"/>
          <w:color w:val="000000"/>
          <w:rtl/>
        </w:rPr>
        <w:t xml:space="preserve">, </w:t>
      </w:r>
      <w:r>
        <w:rPr>
          <w:rFonts w:cs="David" w:hint="cs"/>
          <w:color w:val="000000"/>
          <w:rtl/>
          <w:lang w:bidi="he-IL"/>
        </w:rPr>
        <w:t>לְקוֹל דִּבְרֵי יְהוָה</w:t>
      </w:r>
      <w:r>
        <w:rPr>
          <w:rFonts w:cs="David" w:hint="cs"/>
          <w:color w:val="000000"/>
          <w:rtl/>
        </w:rPr>
        <w:t>.  {</w:t>
      </w:r>
      <w:r>
        <w:rPr>
          <w:rFonts w:cs="David" w:hint="cs"/>
          <w:color w:val="000000"/>
          <w:rtl/>
          <w:lang w:bidi="he-IL"/>
        </w:rPr>
        <w:t>ס</w:t>
      </w:r>
      <w:r>
        <w:rPr>
          <w:rFonts w:cs="David" w:hint="cs"/>
          <w:color w:val="000000"/>
          <w:rtl/>
        </w:rPr>
        <w:t xml:space="preserve">}  </w:t>
      </w:r>
      <w:r>
        <w:rPr>
          <w:rFonts w:cs="David" w:hint="cs"/>
          <w:b/>
          <w:bCs/>
          <w:color w:val="000000"/>
          <w:sz w:val="28"/>
          <w:szCs w:val="28"/>
          <w:rtl/>
          <w:lang w:bidi="he-IL"/>
        </w:rPr>
        <w:t>ב</w:t>
      </w:r>
      <w:r>
        <w:rPr>
          <w:rFonts w:cs="David" w:hint="cs"/>
          <w:color w:val="000000"/>
          <w:rtl/>
          <w:lang w:bidi="he-IL"/>
        </w:rPr>
        <w:t xml:space="preserve"> כֹּה אָמַר</w:t>
      </w:r>
      <w:r>
        <w:rPr>
          <w:rFonts w:cs="David" w:hint="cs"/>
          <w:color w:val="000000"/>
          <w:rtl/>
        </w:rPr>
        <w:t xml:space="preserve">, </w:t>
      </w:r>
      <w:r>
        <w:rPr>
          <w:rFonts w:cs="David" w:hint="cs"/>
          <w:color w:val="000000"/>
          <w:rtl/>
          <w:lang w:bidi="he-IL"/>
        </w:rPr>
        <w:t>יְהוָה צְבָאוֹת</w:t>
      </w:r>
      <w:r>
        <w:rPr>
          <w:rFonts w:cs="David" w:hint="cs"/>
          <w:color w:val="000000"/>
          <w:rtl/>
        </w:rPr>
        <w:t xml:space="preserve">, </w:t>
      </w:r>
      <w:r>
        <w:rPr>
          <w:rFonts w:cs="David" w:hint="cs"/>
          <w:color w:val="000000"/>
          <w:rtl/>
          <w:lang w:bidi="he-IL"/>
        </w:rPr>
        <w:t>פָּקַדְתִּי</w:t>
      </w:r>
      <w:r>
        <w:rPr>
          <w:rFonts w:cs="David" w:hint="cs"/>
          <w:color w:val="000000"/>
          <w:rtl/>
        </w:rPr>
        <w:t xml:space="preserve">, </w:t>
      </w:r>
      <w:r>
        <w:rPr>
          <w:rFonts w:cs="David" w:hint="cs"/>
          <w:color w:val="000000"/>
          <w:rtl/>
          <w:lang w:bidi="he-IL"/>
        </w:rPr>
        <w:t>אֵת אֲשֶׁר</w:t>
      </w:r>
      <w:r>
        <w:rPr>
          <w:rFonts w:cs="David" w:hint="cs"/>
          <w:color w:val="000000"/>
          <w:rtl/>
        </w:rPr>
        <w:t>-</w:t>
      </w:r>
      <w:r>
        <w:rPr>
          <w:rFonts w:cs="David" w:hint="cs"/>
          <w:color w:val="000000"/>
          <w:rtl/>
          <w:lang w:bidi="he-IL"/>
        </w:rPr>
        <w:t>עָשָׂה עֲמָלֵק לְיִשְׂרָאֵל</w:t>
      </w:r>
      <w:r>
        <w:rPr>
          <w:rFonts w:cs="David" w:hint="cs"/>
          <w:color w:val="000000"/>
          <w:rtl/>
        </w:rPr>
        <w:t>--</w:t>
      </w:r>
      <w:r>
        <w:rPr>
          <w:rFonts w:cs="David" w:hint="cs"/>
          <w:color w:val="000000"/>
          <w:rtl/>
          <w:lang w:bidi="he-IL"/>
        </w:rPr>
        <w:t>אֲשֶׁר</w:t>
      </w:r>
      <w:r>
        <w:rPr>
          <w:rFonts w:cs="David" w:hint="cs"/>
          <w:color w:val="000000"/>
          <w:rtl/>
        </w:rPr>
        <w:t>-</w:t>
      </w:r>
      <w:r>
        <w:rPr>
          <w:rFonts w:cs="David" w:hint="cs"/>
          <w:color w:val="000000"/>
          <w:rtl/>
          <w:lang w:bidi="he-IL"/>
        </w:rPr>
        <w:t>שָׂם לוֹ בַּדֶּרֶךְ</w:t>
      </w:r>
      <w:r>
        <w:rPr>
          <w:rFonts w:cs="David" w:hint="cs"/>
          <w:color w:val="000000"/>
          <w:rtl/>
        </w:rPr>
        <w:t xml:space="preserve">, </w:t>
      </w:r>
      <w:r>
        <w:rPr>
          <w:rFonts w:cs="David" w:hint="cs"/>
          <w:color w:val="000000"/>
          <w:rtl/>
          <w:lang w:bidi="he-IL"/>
        </w:rPr>
        <w:t>בַּעֲלֹתוֹ מִמִּצְרָיִם</w:t>
      </w:r>
      <w:r>
        <w:rPr>
          <w:rFonts w:cs="David" w:hint="cs"/>
          <w:color w:val="000000"/>
          <w:rtl/>
        </w:rPr>
        <w:t xml:space="preserve">.  </w:t>
      </w:r>
      <w:r>
        <w:rPr>
          <w:rFonts w:cs="David" w:hint="cs"/>
          <w:b/>
          <w:bCs/>
          <w:color w:val="000000"/>
          <w:sz w:val="28"/>
          <w:szCs w:val="28"/>
          <w:rtl/>
          <w:lang w:bidi="he-IL"/>
        </w:rPr>
        <w:t>ג</w:t>
      </w:r>
      <w:r>
        <w:rPr>
          <w:rFonts w:cs="David" w:hint="cs"/>
          <w:color w:val="000000"/>
          <w:rtl/>
          <w:lang w:bidi="he-IL"/>
        </w:rPr>
        <w:t xml:space="preserve"> עַתָּה לֵךְ וְהִכִּיתָה אֶת</w:t>
      </w:r>
      <w:r>
        <w:rPr>
          <w:rFonts w:cs="David" w:hint="cs"/>
          <w:color w:val="000000"/>
          <w:rtl/>
        </w:rPr>
        <w:t>-</w:t>
      </w:r>
      <w:r>
        <w:rPr>
          <w:rFonts w:cs="David" w:hint="cs"/>
          <w:color w:val="000000"/>
          <w:rtl/>
          <w:lang w:bidi="he-IL"/>
        </w:rPr>
        <w:t>עֲמָלֵק</w:t>
      </w:r>
      <w:r>
        <w:rPr>
          <w:rFonts w:cs="David" w:hint="cs"/>
          <w:color w:val="000000"/>
          <w:rtl/>
        </w:rPr>
        <w:t xml:space="preserve">, </w:t>
      </w:r>
      <w:r>
        <w:rPr>
          <w:rFonts w:cs="David" w:hint="cs"/>
          <w:color w:val="000000"/>
          <w:rtl/>
          <w:lang w:bidi="he-IL"/>
        </w:rPr>
        <w:t>וְהַחֲרַמְתֶּם אֶת</w:t>
      </w:r>
      <w:r>
        <w:rPr>
          <w:rFonts w:cs="David" w:hint="cs"/>
          <w:color w:val="000000"/>
          <w:rtl/>
        </w:rPr>
        <w:t>-</w:t>
      </w:r>
      <w:r>
        <w:rPr>
          <w:rFonts w:cs="David" w:hint="cs"/>
          <w:color w:val="000000"/>
          <w:rtl/>
          <w:lang w:bidi="he-IL"/>
        </w:rPr>
        <w:t>כָּל</w:t>
      </w:r>
      <w:r>
        <w:rPr>
          <w:rFonts w:cs="David" w:hint="cs"/>
          <w:color w:val="000000"/>
          <w:rtl/>
        </w:rPr>
        <w:t>-</w:t>
      </w:r>
      <w:r>
        <w:rPr>
          <w:rFonts w:cs="David" w:hint="cs"/>
          <w:color w:val="000000"/>
          <w:rtl/>
          <w:lang w:bidi="he-IL"/>
        </w:rPr>
        <w:t>אֲשֶׁר</w:t>
      </w:r>
      <w:r>
        <w:rPr>
          <w:rFonts w:cs="David" w:hint="cs"/>
          <w:color w:val="000000"/>
          <w:rtl/>
        </w:rPr>
        <w:t>-</w:t>
      </w:r>
      <w:r>
        <w:rPr>
          <w:rFonts w:cs="David" w:hint="cs"/>
          <w:color w:val="000000"/>
          <w:rtl/>
          <w:lang w:bidi="he-IL"/>
        </w:rPr>
        <w:t>לוֹ</w:t>
      </w:r>
      <w:r>
        <w:rPr>
          <w:rFonts w:cs="David" w:hint="cs"/>
          <w:color w:val="000000"/>
          <w:rtl/>
        </w:rPr>
        <w:t xml:space="preserve">, </w:t>
      </w:r>
      <w:r>
        <w:rPr>
          <w:rFonts w:cs="David" w:hint="cs"/>
          <w:color w:val="000000"/>
          <w:rtl/>
          <w:lang w:bidi="he-IL"/>
        </w:rPr>
        <w:t>וְלֹא תַחְמֹל</w:t>
      </w:r>
      <w:r>
        <w:rPr>
          <w:rFonts w:cs="David" w:hint="cs"/>
          <w:color w:val="000000"/>
          <w:rtl/>
        </w:rPr>
        <w:t xml:space="preserve">, </w:t>
      </w:r>
      <w:r>
        <w:rPr>
          <w:rFonts w:cs="David" w:hint="cs"/>
          <w:color w:val="000000"/>
          <w:rtl/>
          <w:lang w:bidi="he-IL"/>
        </w:rPr>
        <w:t>עָלָיו</w:t>
      </w:r>
      <w:r>
        <w:rPr>
          <w:rFonts w:cs="David" w:hint="cs"/>
          <w:color w:val="000000"/>
          <w:rtl/>
        </w:rPr>
        <w:t xml:space="preserve">; </w:t>
      </w:r>
      <w:r>
        <w:rPr>
          <w:rFonts w:cs="David" w:hint="cs"/>
          <w:color w:val="000000"/>
          <w:rtl/>
          <w:lang w:bidi="he-IL"/>
        </w:rPr>
        <w:t>וְהֵמַתָּה מֵאִישׁ עַד</w:t>
      </w:r>
      <w:r>
        <w:rPr>
          <w:rFonts w:cs="David" w:hint="cs"/>
          <w:color w:val="000000"/>
          <w:rtl/>
        </w:rPr>
        <w:t>-</w:t>
      </w:r>
      <w:r>
        <w:rPr>
          <w:rFonts w:cs="David" w:hint="cs"/>
          <w:color w:val="000000"/>
          <w:rtl/>
          <w:lang w:bidi="he-IL"/>
        </w:rPr>
        <w:t>אִשָּׁה</w:t>
      </w:r>
      <w:r>
        <w:rPr>
          <w:rFonts w:cs="David" w:hint="cs"/>
          <w:color w:val="000000"/>
          <w:rtl/>
        </w:rPr>
        <w:t xml:space="preserve">, </w:t>
      </w:r>
      <w:r>
        <w:rPr>
          <w:rFonts w:cs="David" w:hint="cs"/>
          <w:color w:val="000000"/>
          <w:rtl/>
          <w:lang w:bidi="he-IL"/>
        </w:rPr>
        <w:t>מֵעֹלֵל וְעַד</w:t>
      </w:r>
      <w:r>
        <w:rPr>
          <w:rFonts w:cs="David" w:hint="cs"/>
          <w:color w:val="000000"/>
          <w:rtl/>
        </w:rPr>
        <w:t>-</w:t>
      </w:r>
      <w:r>
        <w:rPr>
          <w:rFonts w:cs="David" w:hint="cs"/>
          <w:color w:val="000000"/>
          <w:rtl/>
          <w:lang w:bidi="he-IL"/>
        </w:rPr>
        <w:t>יוֹנֵק</w:t>
      </w:r>
      <w:r>
        <w:rPr>
          <w:rFonts w:cs="David" w:hint="cs"/>
          <w:color w:val="000000"/>
          <w:rtl/>
        </w:rPr>
        <w:t xml:space="preserve">, </w:t>
      </w:r>
      <w:r>
        <w:rPr>
          <w:rFonts w:cs="David" w:hint="cs"/>
          <w:color w:val="000000"/>
          <w:rtl/>
          <w:lang w:bidi="he-IL"/>
        </w:rPr>
        <w:t>מִשּׁוֹר וְעַד</w:t>
      </w:r>
      <w:r>
        <w:rPr>
          <w:rFonts w:cs="David" w:hint="cs"/>
          <w:color w:val="000000"/>
          <w:rtl/>
        </w:rPr>
        <w:t>-</w:t>
      </w:r>
      <w:r>
        <w:rPr>
          <w:rFonts w:cs="David" w:hint="cs"/>
          <w:color w:val="000000"/>
          <w:rtl/>
          <w:lang w:bidi="he-IL"/>
        </w:rPr>
        <w:t>שֶׂה</w:t>
      </w:r>
      <w:r>
        <w:rPr>
          <w:rFonts w:cs="David" w:hint="cs"/>
          <w:color w:val="000000"/>
          <w:rtl/>
        </w:rPr>
        <w:t xml:space="preserve">, </w:t>
      </w:r>
      <w:r>
        <w:rPr>
          <w:rFonts w:cs="David" w:hint="cs"/>
          <w:color w:val="000000"/>
          <w:rtl/>
          <w:lang w:bidi="he-IL"/>
        </w:rPr>
        <w:t>מִגָּמָל וְעַד</w:t>
      </w:r>
      <w:r>
        <w:rPr>
          <w:rFonts w:cs="David" w:hint="cs"/>
          <w:color w:val="000000"/>
          <w:rtl/>
        </w:rPr>
        <w:t>-</w:t>
      </w:r>
      <w:r>
        <w:rPr>
          <w:rFonts w:cs="David" w:hint="cs"/>
          <w:color w:val="000000"/>
          <w:rtl/>
          <w:lang w:bidi="he-IL"/>
        </w:rPr>
        <w:t>חֲמוֹר</w:t>
      </w:r>
      <w:r>
        <w:rPr>
          <w:rFonts w:cs="David" w:hint="cs"/>
          <w:color w:val="000000"/>
          <w:rtl/>
        </w:rPr>
        <w:t>.  {</w:t>
      </w:r>
      <w:r>
        <w:rPr>
          <w:rFonts w:cs="David" w:hint="cs"/>
          <w:color w:val="000000"/>
          <w:rtl/>
          <w:lang w:bidi="he-IL"/>
        </w:rPr>
        <w:t>ס</w:t>
      </w:r>
      <w:r>
        <w:rPr>
          <w:rFonts w:cs="David" w:hint="cs"/>
          <w:color w:val="000000"/>
          <w:rtl/>
        </w:rPr>
        <w:t xml:space="preserve">}  </w:t>
      </w:r>
      <w:r>
        <w:rPr>
          <w:rFonts w:cs="David" w:hint="cs"/>
          <w:b/>
          <w:bCs/>
          <w:color w:val="000000"/>
          <w:sz w:val="28"/>
          <w:szCs w:val="28"/>
          <w:rtl/>
          <w:lang w:bidi="he-IL"/>
        </w:rPr>
        <w:t>ד</w:t>
      </w:r>
      <w:r>
        <w:rPr>
          <w:rFonts w:cs="David" w:hint="cs"/>
          <w:color w:val="000000"/>
          <w:rtl/>
          <w:lang w:bidi="he-IL"/>
        </w:rPr>
        <w:t xml:space="preserve"> וַיְשַׁמַּע שָׁאוּל</w:t>
      </w:r>
      <w:r>
        <w:rPr>
          <w:rFonts w:cs="David" w:hint="cs"/>
          <w:color w:val="000000"/>
          <w:rtl/>
        </w:rPr>
        <w:t xml:space="preserve">, </w:t>
      </w:r>
      <w:r>
        <w:rPr>
          <w:rFonts w:cs="David" w:hint="cs"/>
          <w:color w:val="000000"/>
          <w:rtl/>
          <w:lang w:bidi="he-IL"/>
        </w:rPr>
        <w:t>אֶת</w:t>
      </w:r>
      <w:r>
        <w:rPr>
          <w:rFonts w:cs="David" w:hint="cs"/>
          <w:color w:val="000000"/>
          <w:rtl/>
        </w:rPr>
        <w:t>-</w:t>
      </w:r>
      <w:r>
        <w:rPr>
          <w:rFonts w:cs="David" w:hint="cs"/>
          <w:color w:val="000000"/>
          <w:rtl/>
          <w:lang w:bidi="he-IL"/>
        </w:rPr>
        <w:t>הָעָם</w:t>
      </w:r>
      <w:r>
        <w:rPr>
          <w:rFonts w:cs="David" w:hint="cs"/>
          <w:color w:val="000000"/>
          <w:rtl/>
        </w:rPr>
        <w:t xml:space="preserve">, </w:t>
      </w:r>
      <w:r>
        <w:rPr>
          <w:rFonts w:cs="David" w:hint="cs"/>
          <w:color w:val="000000"/>
          <w:rtl/>
          <w:lang w:bidi="he-IL"/>
        </w:rPr>
        <w:t>וַיִּפְקְדֵם בַּטְּלָאִים</w:t>
      </w:r>
      <w:r>
        <w:rPr>
          <w:rFonts w:cs="David" w:hint="cs"/>
          <w:color w:val="000000"/>
          <w:rtl/>
        </w:rPr>
        <w:t xml:space="preserve">, </w:t>
      </w:r>
      <w:r>
        <w:rPr>
          <w:rFonts w:cs="David" w:hint="cs"/>
          <w:color w:val="000000"/>
          <w:rtl/>
          <w:lang w:bidi="he-IL"/>
        </w:rPr>
        <w:t>מָאתַיִם אֶלֶף רַגְלִי</w:t>
      </w:r>
      <w:r>
        <w:rPr>
          <w:rFonts w:cs="David" w:hint="cs"/>
          <w:color w:val="000000"/>
          <w:rtl/>
        </w:rPr>
        <w:t xml:space="preserve">; </w:t>
      </w:r>
      <w:r>
        <w:rPr>
          <w:rFonts w:cs="David" w:hint="cs"/>
          <w:color w:val="000000"/>
          <w:rtl/>
          <w:lang w:bidi="he-IL"/>
        </w:rPr>
        <w:t>וַעֲשֶׂרֶת אֲלָפִים</w:t>
      </w:r>
      <w:r>
        <w:rPr>
          <w:rFonts w:cs="David" w:hint="cs"/>
          <w:color w:val="000000"/>
          <w:rtl/>
        </w:rPr>
        <w:t xml:space="preserve">, </w:t>
      </w:r>
      <w:r>
        <w:rPr>
          <w:rFonts w:cs="David" w:hint="cs"/>
          <w:color w:val="000000"/>
          <w:rtl/>
          <w:lang w:bidi="he-IL"/>
        </w:rPr>
        <w:t>אֶת</w:t>
      </w:r>
      <w:r>
        <w:rPr>
          <w:rFonts w:cs="David" w:hint="cs"/>
          <w:color w:val="000000"/>
          <w:rtl/>
        </w:rPr>
        <w:t>-</w:t>
      </w:r>
      <w:r>
        <w:rPr>
          <w:rFonts w:cs="David" w:hint="cs"/>
          <w:color w:val="000000"/>
          <w:rtl/>
          <w:lang w:bidi="he-IL"/>
        </w:rPr>
        <w:t>אִישׁ יְהוּדָה</w:t>
      </w:r>
      <w:r>
        <w:rPr>
          <w:rFonts w:cs="David" w:hint="cs"/>
          <w:color w:val="000000"/>
          <w:rtl/>
        </w:rPr>
        <w:t xml:space="preserve">.  </w:t>
      </w:r>
      <w:r>
        <w:rPr>
          <w:rFonts w:cs="David" w:hint="cs"/>
          <w:b/>
          <w:bCs/>
          <w:color w:val="000000"/>
          <w:sz w:val="28"/>
          <w:szCs w:val="28"/>
          <w:rtl/>
          <w:lang w:bidi="he-IL"/>
        </w:rPr>
        <w:t>ה</w:t>
      </w:r>
      <w:r>
        <w:rPr>
          <w:rFonts w:cs="David" w:hint="cs"/>
          <w:color w:val="000000"/>
          <w:rtl/>
          <w:lang w:bidi="he-IL"/>
        </w:rPr>
        <w:t xml:space="preserve"> וַיָּבֹא שָׁאוּל</w:t>
      </w:r>
      <w:r>
        <w:rPr>
          <w:rFonts w:cs="David" w:hint="cs"/>
          <w:color w:val="000000"/>
          <w:rtl/>
        </w:rPr>
        <w:t xml:space="preserve">, </w:t>
      </w:r>
      <w:r>
        <w:rPr>
          <w:rFonts w:cs="David" w:hint="cs"/>
          <w:color w:val="000000"/>
          <w:rtl/>
          <w:lang w:bidi="he-IL"/>
        </w:rPr>
        <w:t>עַד</w:t>
      </w:r>
      <w:r>
        <w:rPr>
          <w:rFonts w:cs="David" w:hint="cs"/>
          <w:color w:val="000000"/>
          <w:rtl/>
        </w:rPr>
        <w:t>-</w:t>
      </w:r>
      <w:r>
        <w:rPr>
          <w:rFonts w:cs="David" w:hint="cs"/>
          <w:color w:val="000000"/>
          <w:rtl/>
          <w:lang w:bidi="he-IL"/>
        </w:rPr>
        <w:t>עִיר עֲמָלֵק</w:t>
      </w:r>
      <w:r>
        <w:rPr>
          <w:rFonts w:cs="David" w:hint="cs"/>
          <w:color w:val="000000"/>
          <w:rtl/>
        </w:rPr>
        <w:t xml:space="preserve">; </w:t>
      </w:r>
      <w:r>
        <w:rPr>
          <w:rFonts w:cs="David" w:hint="cs"/>
          <w:color w:val="000000"/>
          <w:rtl/>
          <w:lang w:bidi="he-IL"/>
        </w:rPr>
        <w:t>וַיָּרֶב</w:t>
      </w:r>
      <w:r>
        <w:rPr>
          <w:rFonts w:cs="David" w:hint="cs"/>
          <w:color w:val="000000"/>
          <w:rtl/>
        </w:rPr>
        <w:t xml:space="preserve">, </w:t>
      </w:r>
      <w:r>
        <w:rPr>
          <w:rFonts w:cs="David" w:hint="cs"/>
          <w:color w:val="000000"/>
          <w:rtl/>
          <w:lang w:bidi="he-IL"/>
        </w:rPr>
        <w:t>בַּנָּחַל</w:t>
      </w:r>
      <w:r>
        <w:rPr>
          <w:rFonts w:cs="David" w:hint="cs"/>
          <w:color w:val="000000"/>
          <w:rtl/>
        </w:rPr>
        <w:t xml:space="preserve">.  </w:t>
      </w:r>
      <w:r>
        <w:rPr>
          <w:rFonts w:cs="David" w:hint="cs"/>
          <w:b/>
          <w:bCs/>
          <w:color w:val="000000"/>
          <w:sz w:val="28"/>
          <w:szCs w:val="28"/>
          <w:rtl/>
          <w:lang w:bidi="he-IL"/>
        </w:rPr>
        <w:t>ו</w:t>
      </w:r>
      <w:r>
        <w:rPr>
          <w:rFonts w:cs="David" w:hint="cs"/>
          <w:color w:val="000000"/>
          <w:rtl/>
          <w:lang w:bidi="he-IL"/>
        </w:rPr>
        <w:t xml:space="preserve"> וַיֹּאמֶר שָׁאוּל אֶל</w:t>
      </w:r>
      <w:r>
        <w:rPr>
          <w:rFonts w:cs="David" w:hint="cs"/>
          <w:color w:val="000000"/>
          <w:rtl/>
        </w:rPr>
        <w:t>-</w:t>
      </w:r>
      <w:r>
        <w:rPr>
          <w:rFonts w:cs="David" w:hint="cs"/>
          <w:color w:val="000000"/>
          <w:rtl/>
          <w:lang w:bidi="he-IL"/>
        </w:rPr>
        <w:t>הַקֵּינִי לְכוּ סֻּרוּ רְדוּ מִתּוֹךְ עֲמָלֵקִי</w:t>
      </w:r>
      <w:r>
        <w:rPr>
          <w:rFonts w:cs="David" w:hint="cs"/>
          <w:color w:val="000000"/>
          <w:rtl/>
        </w:rPr>
        <w:t xml:space="preserve">, </w:t>
      </w:r>
      <w:r>
        <w:rPr>
          <w:rFonts w:cs="David" w:hint="cs"/>
          <w:color w:val="000000"/>
          <w:rtl/>
          <w:lang w:bidi="he-IL"/>
        </w:rPr>
        <w:t>פֶּן</w:t>
      </w:r>
      <w:r>
        <w:rPr>
          <w:rFonts w:cs="David" w:hint="cs"/>
          <w:color w:val="000000"/>
          <w:rtl/>
        </w:rPr>
        <w:t>-</w:t>
      </w:r>
      <w:r>
        <w:rPr>
          <w:rFonts w:cs="David" w:hint="cs"/>
          <w:color w:val="000000"/>
          <w:rtl/>
          <w:lang w:bidi="he-IL"/>
        </w:rPr>
        <w:t>אֹסִפְךָ עִמּוֹ</w:t>
      </w:r>
      <w:r>
        <w:rPr>
          <w:rFonts w:cs="David" w:hint="cs"/>
          <w:color w:val="000000"/>
          <w:rtl/>
        </w:rPr>
        <w:t xml:space="preserve">, </w:t>
      </w:r>
      <w:r>
        <w:rPr>
          <w:rFonts w:cs="David" w:hint="cs"/>
          <w:color w:val="000000"/>
          <w:rtl/>
          <w:lang w:bidi="he-IL"/>
        </w:rPr>
        <w:t>וְאַתָּה עָשִׂיתָה חֶסֶד עִם</w:t>
      </w:r>
      <w:r>
        <w:rPr>
          <w:rFonts w:cs="David" w:hint="cs"/>
          <w:color w:val="000000"/>
          <w:rtl/>
        </w:rPr>
        <w:t>-</w:t>
      </w:r>
      <w:r>
        <w:rPr>
          <w:rFonts w:cs="David" w:hint="cs"/>
          <w:color w:val="000000"/>
          <w:rtl/>
          <w:lang w:bidi="he-IL"/>
        </w:rPr>
        <w:t>כָּל</w:t>
      </w:r>
      <w:r>
        <w:rPr>
          <w:rFonts w:cs="David" w:hint="cs"/>
          <w:color w:val="000000"/>
          <w:rtl/>
        </w:rPr>
        <w:t>-</w:t>
      </w:r>
      <w:r>
        <w:rPr>
          <w:rFonts w:cs="David" w:hint="cs"/>
          <w:color w:val="000000"/>
          <w:rtl/>
          <w:lang w:bidi="he-IL"/>
        </w:rPr>
        <w:t>בְּנֵי יִשְׂרָאֵל</w:t>
      </w:r>
      <w:r>
        <w:rPr>
          <w:rFonts w:cs="David" w:hint="cs"/>
          <w:color w:val="000000"/>
          <w:rtl/>
        </w:rPr>
        <w:t xml:space="preserve">, </w:t>
      </w:r>
      <w:r>
        <w:rPr>
          <w:rFonts w:cs="David" w:hint="cs"/>
          <w:color w:val="000000"/>
          <w:rtl/>
          <w:lang w:bidi="he-IL"/>
        </w:rPr>
        <w:t>בַּעֲלוֹתָם מִמִּצְרָיִם</w:t>
      </w:r>
      <w:r>
        <w:rPr>
          <w:rFonts w:cs="David" w:hint="cs"/>
          <w:color w:val="000000"/>
          <w:rtl/>
        </w:rPr>
        <w:t xml:space="preserve">; </w:t>
      </w:r>
      <w:r>
        <w:rPr>
          <w:rFonts w:cs="David" w:hint="cs"/>
          <w:color w:val="000000"/>
          <w:rtl/>
          <w:lang w:bidi="he-IL"/>
        </w:rPr>
        <w:t>וַיָּסַר קֵינִי</w:t>
      </w:r>
      <w:r>
        <w:rPr>
          <w:rFonts w:cs="David" w:hint="cs"/>
          <w:color w:val="000000"/>
          <w:rtl/>
        </w:rPr>
        <w:t xml:space="preserve">, </w:t>
      </w:r>
      <w:r>
        <w:rPr>
          <w:rFonts w:cs="David" w:hint="cs"/>
          <w:color w:val="000000"/>
          <w:rtl/>
          <w:lang w:bidi="he-IL"/>
        </w:rPr>
        <w:t>מִתּוֹךְ עֲמָלֵק</w:t>
      </w:r>
      <w:r>
        <w:rPr>
          <w:rFonts w:cs="David" w:hint="cs"/>
          <w:color w:val="000000"/>
          <w:rtl/>
        </w:rPr>
        <w:t xml:space="preserve">.  </w:t>
      </w:r>
      <w:r>
        <w:rPr>
          <w:rFonts w:cs="David" w:hint="cs"/>
          <w:b/>
          <w:bCs/>
          <w:color w:val="000000"/>
          <w:sz w:val="28"/>
          <w:szCs w:val="28"/>
          <w:rtl/>
          <w:lang w:bidi="he-IL"/>
        </w:rPr>
        <w:t>ז</w:t>
      </w:r>
      <w:r>
        <w:rPr>
          <w:rFonts w:cs="David" w:hint="cs"/>
          <w:color w:val="000000"/>
          <w:rtl/>
          <w:lang w:bidi="he-IL"/>
        </w:rPr>
        <w:t xml:space="preserve"> וַיַּךְ שָׁאוּל</w:t>
      </w:r>
      <w:r>
        <w:rPr>
          <w:rFonts w:cs="David" w:hint="cs"/>
          <w:color w:val="000000"/>
          <w:rtl/>
        </w:rPr>
        <w:t xml:space="preserve">, </w:t>
      </w:r>
      <w:r>
        <w:rPr>
          <w:rFonts w:cs="David" w:hint="cs"/>
          <w:color w:val="000000"/>
          <w:rtl/>
          <w:lang w:bidi="he-IL"/>
        </w:rPr>
        <w:t>אֶת</w:t>
      </w:r>
      <w:r>
        <w:rPr>
          <w:rFonts w:cs="David" w:hint="cs"/>
          <w:color w:val="000000"/>
          <w:rtl/>
        </w:rPr>
        <w:t>-</w:t>
      </w:r>
      <w:r>
        <w:rPr>
          <w:rFonts w:cs="David" w:hint="cs"/>
          <w:color w:val="000000"/>
          <w:rtl/>
          <w:lang w:bidi="he-IL"/>
        </w:rPr>
        <w:t>עֲמָלֵק</w:t>
      </w:r>
      <w:r>
        <w:rPr>
          <w:rFonts w:cs="David" w:hint="cs"/>
          <w:color w:val="000000"/>
          <w:rtl/>
        </w:rPr>
        <w:t xml:space="preserve">, </w:t>
      </w:r>
      <w:r>
        <w:rPr>
          <w:rFonts w:cs="David" w:hint="cs"/>
          <w:color w:val="000000"/>
          <w:rtl/>
          <w:lang w:bidi="he-IL"/>
        </w:rPr>
        <w:t>מֵחֲוִילָה בּוֹאֲךָ שׁוּר</w:t>
      </w:r>
      <w:r>
        <w:rPr>
          <w:rFonts w:cs="David" w:hint="cs"/>
          <w:color w:val="000000"/>
          <w:rtl/>
        </w:rPr>
        <w:t xml:space="preserve">, </w:t>
      </w:r>
      <w:r>
        <w:rPr>
          <w:rFonts w:cs="David" w:hint="cs"/>
          <w:color w:val="000000"/>
          <w:rtl/>
          <w:lang w:bidi="he-IL"/>
        </w:rPr>
        <w:t>אֲשֶׁר עַל</w:t>
      </w:r>
      <w:r>
        <w:rPr>
          <w:rFonts w:cs="David" w:hint="cs"/>
          <w:color w:val="000000"/>
          <w:rtl/>
        </w:rPr>
        <w:t>-</w:t>
      </w:r>
      <w:r>
        <w:rPr>
          <w:rFonts w:cs="David" w:hint="cs"/>
          <w:color w:val="000000"/>
          <w:rtl/>
          <w:lang w:bidi="he-IL"/>
        </w:rPr>
        <w:t>פְּנֵי מִצְרָיִם</w:t>
      </w:r>
      <w:r>
        <w:rPr>
          <w:rFonts w:cs="David" w:hint="cs"/>
          <w:color w:val="000000"/>
          <w:rtl/>
        </w:rPr>
        <w:t xml:space="preserve">.  </w:t>
      </w:r>
      <w:r>
        <w:rPr>
          <w:rFonts w:cs="David" w:hint="cs"/>
          <w:b/>
          <w:bCs/>
          <w:color w:val="000000"/>
          <w:sz w:val="28"/>
          <w:szCs w:val="28"/>
          <w:rtl/>
          <w:lang w:bidi="he-IL"/>
        </w:rPr>
        <w:t>ח</w:t>
      </w:r>
      <w:r>
        <w:rPr>
          <w:rFonts w:cs="David" w:hint="cs"/>
          <w:color w:val="000000"/>
          <w:rtl/>
          <w:lang w:bidi="he-IL"/>
        </w:rPr>
        <w:t xml:space="preserve"> וַיִּתְפֹּשׂ אֶת</w:t>
      </w:r>
      <w:r>
        <w:rPr>
          <w:rFonts w:cs="David" w:hint="cs"/>
          <w:color w:val="000000"/>
          <w:rtl/>
        </w:rPr>
        <w:t>-</w:t>
      </w:r>
      <w:r>
        <w:rPr>
          <w:rFonts w:cs="David" w:hint="cs"/>
          <w:color w:val="000000"/>
          <w:rtl/>
          <w:lang w:bidi="he-IL"/>
        </w:rPr>
        <w:t>אֲגַג מֶלֶךְ</w:t>
      </w:r>
      <w:r>
        <w:rPr>
          <w:rFonts w:cs="David" w:hint="cs"/>
          <w:color w:val="000000"/>
          <w:rtl/>
        </w:rPr>
        <w:t>-</w:t>
      </w:r>
      <w:r>
        <w:rPr>
          <w:rFonts w:cs="David" w:hint="cs"/>
          <w:color w:val="000000"/>
          <w:rtl/>
          <w:lang w:bidi="he-IL"/>
        </w:rPr>
        <w:t>עֲמָלֵק</w:t>
      </w:r>
      <w:r>
        <w:rPr>
          <w:rFonts w:cs="David" w:hint="cs"/>
          <w:color w:val="000000"/>
          <w:rtl/>
        </w:rPr>
        <w:t xml:space="preserve">, </w:t>
      </w:r>
      <w:r>
        <w:rPr>
          <w:rFonts w:cs="David" w:hint="cs"/>
          <w:color w:val="000000"/>
          <w:rtl/>
          <w:lang w:bidi="he-IL"/>
        </w:rPr>
        <w:t>חָי</w:t>
      </w:r>
      <w:r>
        <w:rPr>
          <w:rFonts w:cs="David" w:hint="cs"/>
          <w:color w:val="000000"/>
          <w:rtl/>
        </w:rPr>
        <w:t xml:space="preserve">; </w:t>
      </w:r>
      <w:r>
        <w:rPr>
          <w:rFonts w:cs="David" w:hint="cs"/>
          <w:color w:val="000000"/>
          <w:rtl/>
          <w:lang w:bidi="he-IL"/>
        </w:rPr>
        <w:t>וְאֶת</w:t>
      </w:r>
      <w:r>
        <w:rPr>
          <w:rFonts w:cs="David" w:hint="cs"/>
          <w:color w:val="000000"/>
          <w:rtl/>
        </w:rPr>
        <w:t>-</w:t>
      </w:r>
      <w:r>
        <w:rPr>
          <w:rFonts w:cs="David" w:hint="cs"/>
          <w:color w:val="000000"/>
          <w:rtl/>
          <w:lang w:bidi="he-IL"/>
        </w:rPr>
        <w:t>כָּל</w:t>
      </w:r>
      <w:r>
        <w:rPr>
          <w:rFonts w:cs="David" w:hint="cs"/>
          <w:color w:val="000000"/>
          <w:rtl/>
        </w:rPr>
        <w:t>-</w:t>
      </w:r>
      <w:r>
        <w:rPr>
          <w:rFonts w:cs="David" w:hint="cs"/>
          <w:color w:val="000000"/>
          <w:rtl/>
          <w:lang w:bidi="he-IL"/>
        </w:rPr>
        <w:t>הָעָם</w:t>
      </w:r>
      <w:r>
        <w:rPr>
          <w:rFonts w:cs="David" w:hint="cs"/>
          <w:color w:val="000000"/>
          <w:rtl/>
        </w:rPr>
        <w:t xml:space="preserve">, </w:t>
      </w:r>
      <w:r>
        <w:rPr>
          <w:rFonts w:cs="David" w:hint="cs"/>
          <w:color w:val="000000"/>
          <w:rtl/>
          <w:lang w:bidi="he-IL"/>
        </w:rPr>
        <w:t>הֶחֱרִים לְפִי</w:t>
      </w:r>
      <w:r>
        <w:rPr>
          <w:rFonts w:cs="David" w:hint="cs"/>
          <w:color w:val="000000"/>
          <w:rtl/>
        </w:rPr>
        <w:t>-</w:t>
      </w:r>
      <w:r>
        <w:rPr>
          <w:rFonts w:cs="David" w:hint="cs"/>
          <w:color w:val="000000"/>
          <w:rtl/>
          <w:lang w:bidi="he-IL"/>
        </w:rPr>
        <w:t>חָרֶב</w:t>
      </w:r>
      <w:r>
        <w:rPr>
          <w:rFonts w:cs="David" w:hint="cs"/>
          <w:color w:val="000000"/>
          <w:rtl/>
        </w:rPr>
        <w:t xml:space="preserve">.  </w:t>
      </w:r>
      <w:r>
        <w:rPr>
          <w:rFonts w:cs="David" w:hint="cs"/>
          <w:b/>
          <w:bCs/>
          <w:color w:val="000000"/>
          <w:sz w:val="28"/>
          <w:szCs w:val="28"/>
          <w:rtl/>
          <w:lang w:bidi="he-IL"/>
        </w:rPr>
        <w:t>ט</w:t>
      </w:r>
      <w:r>
        <w:rPr>
          <w:rFonts w:cs="David" w:hint="cs"/>
          <w:color w:val="000000"/>
          <w:rtl/>
          <w:lang w:bidi="he-IL"/>
        </w:rPr>
        <w:t xml:space="preserve"> וַיַּחְמֹל שָׁאוּל וְהָעָם עַל</w:t>
      </w:r>
      <w:r>
        <w:rPr>
          <w:rFonts w:cs="David" w:hint="cs"/>
          <w:color w:val="000000"/>
          <w:rtl/>
        </w:rPr>
        <w:t>-</w:t>
      </w:r>
      <w:r>
        <w:rPr>
          <w:rFonts w:cs="David" w:hint="cs"/>
          <w:color w:val="000000"/>
          <w:rtl/>
          <w:lang w:bidi="he-IL"/>
        </w:rPr>
        <w:t>אֲגָג</w:t>
      </w:r>
      <w:r>
        <w:rPr>
          <w:rFonts w:cs="David" w:hint="cs"/>
          <w:color w:val="000000"/>
          <w:rtl/>
        </w:rPr>
        <w:t xml:space="preserve">, </w:t>
      </w:r>
      <w:r>
        <w:rPr>
          <w:rFonts w:cs="David" w:hint="cs"/>
          <w:color w:val="000000"/>
          <w:rtl/>
          <w:lang w:bidi="he-IL"/>
        </w:rPr>
        <w:t>וְעַל</w:t>
      </w:r>
      <w:r>
        <w:rPr>
          <w:rFonts w:cs="David" w:hint="cs"/>
          <w:color w:val="000000"/>
          <w:rtl/>
        </w:rPr>
        <w:t>-</w:t>
      </w:r>
      <w:r>
        <w:rPr>
          <w:rFonts w:cs="David" w:hint="cs"/>
          <w:color w:val="000000"/>
          <w:rtl/>
          <w:lang w:bidi="he-IL"/>
        </w:rPr>
        <w:t>מֵיטַב הַצֹּאן וְהַבָּקָר וְהַמִּשְׁנִים וְעַל</w:t>
      </w:r>
      <w:r>
        <w:rPr>
          <w:rFonts w:cs="David" w:hint="cs"/>
          <w:color w:val="000000"/>
          <w:rtl/>
        </w:rPr>
        <w:t>-</w:t>
      </w:r>
      <w:r>
        <w:rPr>
          <w:rFonts w:cs="David" w:hint="cs"/>
          <w:color w:val="000000"/>
          <w:rtl/>
          <w:lang w:bidi="he-IL"/>
        </w:rPr>
        <w:t>הַכָּרִים וְעַל</w:t>
      </w:r>
      <w:r>
        <w:rPr>
          <w:rFonts w:cs="David" w:hint="cs"/>
          <w:color w:val="000000"/>
          <w:rtl/>
        </w:rPr>
        <w:t>-</w:t>
      </w:r>
      <w:r>
        <w:rPr>
          <w:rFonts w:cs="David" w:hint="cs"/>
          <w:color w:val="000000"/>
          <w:rtl/>
          <w:lang w:bidi="he-IL"/>
        </w:rPr>
        <w:t>כָּל</w:t>
      </w:r>
      <w:r>
        <w:rPr>
          <w:rFonts w:cs="David" w:hint="cs"/>
          <w:color w:val="000000"/>
          <w:rtl/>
        </w:rPr>
        <w:t>-</w:t>
      </w:r>
      <w:r>
        <w:rPr>
          <w:rFonts w:cs="David" w:hint="cs"/>
          <w:color w:val="000000"/>
          <w:rtl/>
          <w:lang w:bidi="he-IL"/>
        </w:rPr>
        <w:t>הַטּוֹב</w:t>
      </w:r>
      <w:r>
        <w:rPr>
          <w:rFonts w:cs="David" w:hint="cs"/>
          <w:color w:val="000000"/>
          <w:rtl/>
        </w:rPr>
        <w:t xml:space="preserve">, </w:t>
      </w:r>
      <w:r>
        <w:rPr>
          <w:rFonts w:cs="David" w:hint="cs"/>
          <w:color w:val="000000"/>
          <w:rtl/>
          <w:lang w:bidi="he-IL"/>
        </w:rPr>
        <w:t>וְלֹא אָבוּ</w:t>
      </w:r>
      <w:r>
        <w:rPr>
          <w:rFonts w:cs="David" w:hint="cs"/>
          <w:color w:val="000000"/>
          <w:rtl/>
        </w:rPr>
        <w:t xml:space="preserve">, </w:t>
      </w:r>
      <w:r>
        <w:rPr>
          <w:rFonts w:cs="David" w:hint="cs"/>
          <w:color w:val="000000"/>
          <w:rtl/>
          <w:lang w:bidi="he-IL"/>
        </w:rPr>
        <w:t>הַחֲרִימָם</w:t>
      </w:r>
      <w:r>
        <w:rPr>
          <w:rFonts w:cs="David" w:hint="cs"/>
          <w:color w:val="000000"/>
          <w:rtl/>
        </w:rPr>
        <w:t xml:space="preserve">; </w:t>
      </w:r>
      <w:r>
        <w:rPr>
          <w:rFonts w:cs="David" w:hint="cs"/>
          <w:color w:val="000000"/>
          <w:rtl/>
          <w:lang w:bidi="he-IL"/>
        </w:rPr>
        <w:t>וְכָל</w:t>
      </w:r>
      <w:r>
        <w:rPr>
          <w:rFonts w:cs="David" w:hint="cs"/>
          <w:color w:val="000000"/>
          <w:rtl/>
        </w:rPr>
        <w:t>-</w:t>
      </w:r>
      <w:r>
        <w:rPr>
          <w:rFonts w:cs="David" w:hint="cs"/>
          <w:color w:val="000000"/>
          <w:rtl/>
          <w:lang w:bidi="he-IL"/>
        </w:rPr>
        <w:t>הַמְּלָאכָה נְמִבְזָה וְנָמֵס</w:t>
      </w:r>
      <w:r>
        <w:rPr>
          <w:rFonts w:cs="David" w:hint="cs"/>
          <w:color w:val="000000"/>
          <w:rtl/>
        </w:rPr>
        <w:t xml:space="preserve">, </w:t>
      </w:r>
      <w:r>
        <w:rPr>
          <w:rFonts w:cs="David" w:hint="cs"/>
          <w:color w:val="000000"/>
          <w:rtl/>
          <w:lang w:bidi="he-IL"/>
        </w:rPr>
        <w:t>אֹתָהּ הֶחֱרִימוּ</w:t>
      </w:r>
      <w:r>
        <w:rPr>
          <w:rFonts w:cs="David" w:hint="cs"/>
          <w:color w:val="000000"/>
          <w:rtl/>
        </w:rPr>
        <w:t>.  {</w:t>
      </w:r>
      <w:r>
        <w:rPr>
          <w:rFonts w:cs="David" w:hint="cs"/>
          <w:color w:val="000000"/>
          <w:rtl/>
          <w:lang w:bidi="he-IL"/>
        </w:rPr>
        <w:t>פ</w:t>
      </w:r>
      <w:r>
        <w:rPr>
          <w:rFonts w:cs="David" w:hint="cs"/>
          <w:color w:val="000000"/>
          <w:rtl/>
        </w:rPr>
        <w:t>}</w:t>
      </w:r>
      <w:r>
        <w:rPr>
          <w:rFonts w:cs="David" w:hint="cs"/>
          <w:color w:val="000000"/>
          <w:rtl/>
        </w:rPr>
        <w:br/>
      </w:r>
      <w:r>
        <w:rPr>
          <w:rFonts w:cs="David" w:hint="cs"/>
          <w:b/>
          <w:bCs/>
          <w:color w:val="000000"/>
          <w:sz w:val="28"/>
          <w:szCs w:val="28"/>
          <w:rtl/>
          <w:lang w:bidi="he-IL"/>
        </w:rPr>
        <w:t>י</w:t>
      </w:r>
      <w:r>
        <w:rPr>
          <w:rFonts w:cs="David" w:hint="cs"/>
          <w:color w:val="000000"/>
          <w:rtl/>
          <w:lang w:bidi="he-IL"/>
        </w:rPr>
        <w:t xml:space="preserve"> וַיְהִי</w:t>
      </w:r>
      <w:r>
        <w:rPr>
          <w:rFonts w:cs="David" w:hint="cs"/>
          <w:color w:val="000000"/>
          <w:rtl/>
        </w:rPr>
        <w:t xml:space="preserve">, </w:t>
      </w:r>
      <w:r>
        <w:rPr>
          <w:rFonts w:cs="David" w:hint="cs"/>
          <w:color w:val="000000"/>
          <w:rtl/>
          <w:lang w:bidi="he-IL"/>
        </w:rPr>
        <w:t>דְּבַר</w:t>
      </w:r>
      <w:r>
        <w:rPr>
          <w:rFonts w:cs="David" w:hint="cs"/>
          <w:color w:val="000000"/>
          <w:rtl/>
        </w:rPr>
        <w:t>-</w:t>
      </w:r>
      <w:r>
        <w:rPr>
          <w:rFonts w:cs="David" w:hint="cs"/>
          <w:color w:val="000000"/>
          <w:rtl/>
          <w:lang w:bidi="he-IL"/>
        </w:rPr>
        <w:t>יְהוָה</w:t>
      </w:r>
      <w:r>
        <w:rPr>
          <w:rFonts w:cs="David" w:hint="cs"/>
          <w:color w:val="000000"/>
          <w:rtl/>
        </w:rPr>
        <w:t xml:space="preserve">, </w:t>
      </w:r>
      <w:r>
        <w:rPr>
          <w:rFonts w:cs="David" w:hint="cs"/>
          <w:color w:val="000000"/>
          <w:rtl/>
          <w:lang w:bidi="he-IL"/>
        </w:rPr>
        <w:t>אֶל</w:t>
      </w:r>
      <w:r>
        <w:rPr>
          <w:rFonts w:cs="David" w:hint="cs"/>
          <w:color w:val="000000"/>
          <w:rtl/>
        </w:rPr>
        <w:t>-</w:t>
      </w:r>
      <w:r>
        <w:rPr>
          <w:rFonts w:cs="David" w:hint="cs"/>
          <w:color w:val="000000"/>
          <w:rtl/>
          <w:lang w:bidi="he-IL"/>
        </w:rPr>
        <w:t>שְׁמוּאֵל</w:t>
      </w:r>
      <w:r>
        <w:rPr>
          <w:rFonts w:cs="David" w:hint="cs"/>
          <w:color w:val="000000"/>
          <w:rtl/>
        </w:rPr>
        <w:t xml:space="preserve">, </w:t>
      </w:r>
      <w:r>
        <w:rPr>
          <w:rFonts w:cs="David" w:hint="cs"/>
          <w:color w:val="000000"/>
          <w:rtl/>
          <w:lang w:bidi="he-IL"/>
        </w:rPr>
        <w:t>לֵאמֹר</w:t>
      </w:r>
      <w:r>
        <w:rPr>
          <w:rFonts w:cs="David" w:hint="cs"/>
          <w:color w:val="000000"/>
          <w:rtl/>
        </w:rPr>
        <w:t xml:space="preserve">.  </w:t>
      </w:r>
      <w:r>
        <w:rPr>
          <w:rFonts w:cs="David" w:hint="cs"/>
          <w:b/>
          <w:bCs/>
          <w:color w:val="000000"/>
          <w:sz w:val="28"/>
          <w:szCs w:val="28"/>
          <w:rtl/>
          <w:lang w:bidi="he-IL"/>
        </w:rPr>
        <w:t>יא</w:t>
      </w:r>
      <w:r>
        <w:rPr>
          <w:rFonts w:cs="David" w:hint="cs"/>
          <w:color w:val="000000"/>
          <w:rtl/>
          <w:lang w:bidi="he-IL"/>
        </w:rPr>
        <w:t xml:space="preserve"> נִחַמְתִּי</w:t>
      </w:r>
      <w:r>
        <w:rPr>
          <w:rFonts w:cs="David" w:hint="cs"/>
          <w:color w:val="000000"/>
          <w:rtl/>
        </w:rPr>
        <w:t xml:space="preserve">, </w:t>
      </w:r>
      <w:r>
        <w:rPr>
          <w:rFonts w:cs="David" w:hint="cs"/>
          <w:color w:val="000000"/>
          <w:rtl/>
          <w:lang w:bidi="he-IL"/>
        </w:rPr>
        <w:t>כִּי</w:t>
      </w:r>
      <w:r>
        <w:rPr>
          <w:rFonts w:cs="David" w:hint="cs"/>
          <w:color w:val="000000"/>
          <w:rtl/>
        </w:rPr>
        <w:t>-</w:t>
      </w:r>
      <w:r>
        <w:rPr>
          <w:rFonts w:cs="David" w:hint="cs"/>
          <w:color w:val="000000"/>
          <w:rtl/>
          <w:lang w:bidi="he-IL"/>
        </w:rPr>
        <w:t>הִמְלַכְתִּי אֶת</w:t>
      </w:r>
      <w:r>
        <w:rPr>
          <w:rFonts w:cs="David" w:hint="cs"/>
          <w:color w:val="000000"/>
          <w:rtl/>
        </w:rPr>
        <w:t>-</w:t>
      </w:r>
      <w:r>
        <w:rPr>
          <w:rFonts w:cs="David" w:hint="cs"/>
          <w:color w:val="000000"/>
          <w:rtl/>
          <w:lang w:bidi="he-IL"/>
        </w:rPr>
        <w:t>שָׁאוּל לְמֶלֶךְ</w:t>
      </w:r>
      <w:r>
        <w:rPr>
          <w:rFonts w:cs="David" w:hint="cs"/>
          <w:color w:val="000000"/>
          <w:rtl/>
        </w:rPr>
        <w:t>--</w:t>
      </w:r>
      <w:r>
        <w:rPr>
          <w:rFonts w:cs="David" w:hint="cs"/>
          <w:color w:val="000000"/>
          <w:rtl/>
          <w:lang w:bidi="he-IL"/>
        </w:rPr>
        <w:t>כִּי</w:t>
      </w:r>
      <w:r>
        <w:rPr>
          <w:rFonts w:cs="David" w:hint="cs"/>
          <w:color w:val="000000"/>
          <w:rtl/>
        </w:rPr>
        <w:t>-</w:t>
      </w:r>
      <w:r>
        <w:rPr>
          <w:rFonts w:cs="David" w:hint="cs"/>
          <w:color w:val="000000"/>
          <w:rtl/>
          <w:lang w:bidi="he-IL"/>
        </w:rPr>
        <w:t>שָׁב מֵאַחֲרַי</w:t>
      </w:r>
      <w:r>
        <w:rPr>
          <w:rFonts w:cs="David" w:hint="cs"/>
          <w:color w:val="000000"/>
          <w:rtl/>
        </w:rPr>
        <w:t xml:space="preserve">, </w:t>
      </w:r>
      <w:r>
        <w:rPr>
          <w:rFonts w:cs="David" w:hint="cs"/>
          <w:color w:val="000000"/>
          <w:rtl/>
          <w:lang w:bidi="he-IL"/>
        </w:rPr>
        <w:t>וְאֶת</w:t>
      </w:r>
      <w:r>
        <w:rPr>
          <w:rFonts w:cs="David" w:hint="cs"/>
          <w:color w:val="000000"/>
          <w:rtl/>
        </w:rPr>
        <w:t>-</w:t>
      </w:r>
      <w:r>
        <w:rPr>
          <w:rFonts w:cs="David" w:hint="cs"/>
          <w:color w:val="000000"/>
          <w:rtl/>
          <w:lang w:bidi="he-IL"/>
        </w:rPr>
        <w:t>דְּבָרַי לֹא הֵקִים</w:t>
      </w:r>
      <w:r>
        <w:rPr>
          <w:rFonts w:cs="David" w:hint="cs"/>
          <w:color w:val="000000"/>
          <w:rtl/>
        </w:rPr>
        <w:t xml:space="preserve">; </w:t>
      </w:r>
      <w:r>
        <w:rPr>
          <w:rFonts w:cs="David" w:hint="cs"/>
          <w:color w:val="000000"/>
          <w:rtl/>
          <w:lang w:bidi="he-IL"/>
        </w:rPr>
        <w:t>וַיִּחַר</w:t>
      </w:r>
      <w:r>
        <w:rPr>
          <w:rFonts w:cs="David" w:hint="cs"/>
          <w:color w:val="000000"/>
          <w:rtl/>
        </w:rPr>
        <w:t xml:space="preserve">, </w:t>
      </w:r>
      <w:r>
        <w:rPr>
          <w:rFonts w:cs="David" w:hint="cs"/>
          <w:color w:val="000000"/>
          <w:rtl/>
          <w:lang w:bidi="he-IL"/>
        </w:rPr>
        <w:t>לִשְׁמוּאֵל</w:t>
      </w:r>
      <w:r>
        <w:rPr>
          <w:rFonts w:cs="David" w:hint="cs"/>
          <w:color w:val="000000"/>
          <w:rtl/>
        </w:rPr>
        <w:t xml:space="preserve">, </w:t>
      </w:r>
      <w:r>
        <w:rPr>
          <w:rFonts w:cs="David" w:hint="cs"/>
          <w:color w:val="000000"/>
          <w:rtl/>
          <w:lang w:bidi="he-IL"/>
        </w:rPr>
        <w:t>וַיִּזְעַק אֶל</w:t>
      </w:r>
      <w:r>
        <w:rPr>
          <w:rFonts w:cs="David" w:hint="cs"/>
          <w:color w:val="000000"/>
          <w:rtl/>
        </w:rPr>
        <w:t>-</w:t>
      </w:r>
      <w:r>
        <w:rPr>
          <w:rFonts w:cs="David" w:hint="cs"/>
          <w:color w:val="000000"/>
          <w:rtl/>
          <w:lang w:bidi="he-IL"/>
        </w:rPr>
        <w:t>יְהוָה</w:t>
      </w:r>
      <w:r>
        <w:rPr>
          <w:rFonts w:cs="David" w:hint="cs"/>
          <w:color w:val="000000"/>
          <w:rtl/>
        </w:rPr>
        <w:t xml:space="preserve">, </w:t>
      </w:r>
      <w:r>
        <w:rPr>
          <w:rFonts w:cs="David" w:hint="cs"/>
          <w:color w:val="000000"/>
          <w:rtl/>
          <w:lang w:bidi="he-IL"/>
        </w:rPr>
        <w:t>כָּל</w:t>
      </w:r>
      <w:r>
        <w:rPr>
          <w:rFonts w:cs="David" w:hint="cs"/>
          <w:color w:val="000000"/>
          <w:rtl/>
        </w:rPr>
        <w:t>-</w:t>
      </w:r>
      <w:r>
        <w:rPr>
          <w:rFonts w:cs="David" w:hint="cs"/>
          <w:color w:val="000000"/>
          <w:rtl/>
          <w:lang w:bidi="he-IL"/>
        </w:rPr>
        <w:t>הַלָּיְלָה</w:t>
      </w:r>
    </w:p>
    <w:p w:rsidR="00E02700" w:rsidRDefault="00E02700" w:rsidP="005C1CBA">
      <w:pPr>
        <w:pStyle w:val="Heading1"/>
        <w:numPr>
          <w:ilvl w:val="0"/>
          <w:numId w:val="1"/>
        </w:numPr>
      </w:pPr>
      <w:proofErr w:type="spellStart"/>
      <w:r>
        <w:t>ramban</w:t>
      </w:r>
      <w:proofErr w:type="spellEnd"/>
    </w:p>
    <w:p w:rsidR="00E02700" w:rsidRDefault="00E02700" w:rsidP="005C1CBA">
      <w:pPr>
        <w:jc w:val="center"/>
      </w:pPr>
      <w:r>
        <w:rPr>
          <w:noProof/>
          <w:lang w:bidi="he-IL"/>
        </w:rPr>
        <w:drawing>
          <wp:inline distT="0" distB="0" distL="0" distR="0">
            <wp:extent cx="5486400" cy="823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86400" cy="823595"/>
                    </a:xfrm>
                    <a:prstGeom prst="rect">
                      <a:avLst/>
                    </a:prstGeom>
                  </pic:spPr>
                </pic:pic>
              </a:graphicData>
            </a:graphic>
          </wp:inline>
        </w:drawing>
      </w:r>
    </w:p>
    <w:p w:rsidR="00E02700" w:rsidRDefault="00E02700" w:rsidP="005C1CBA">
      <w:pPr>
        <w:pStyle w:val="Heading1"/>
        <w:numPr>
          <w:ilvl w:val="0"/>
          <w:numId w:val="1"/>
        </w:numPr>
      </w:pPr>
      <w:proofErr w:type="spellStart"/>
      <w:r>
        <w:t>abarbenel</w:t>
      </w:r>
      <w:proofErr w:type="spellEnd"/>
    </w:p>
    <w:p w:rsidR="00E02700" w:rsidRDefault="00E02700" w:rsidP="005C1CBA">
      <w:pPr>
        <w:jc w:val="center"/>
      </w:pPr>
      <w:r>
        <w:rPr>
          <w:noProof/>
          <w:lang w:bidi="he-IL"/>
        </w:rPr>
        <w:drawing>
          <wp:inline distT="0" distB="0" distL="0" distR="0">
            <wp:extent cx="2638425" cy="178456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638425" cy="1784566"/>
                    </a:xfrm>
                    <a:prstGeom prst="rect">
                      <a:avLst/>
                    </a:prstGeom>
                  </pic:spPr>
                </pic:pic>
              </a:graphicData>
            </a:graphic>
          </wp:inline>
        </w:drawing>
      </w:r>
    </w:p>
    <w:p w:rsidR="00E02700" w:rsidRDefault="00E02700" w:rsidP="005C1CBA">
      <w:pPr>
        <w:pStyle w:val="Heading1"/>
        <w:numPr>
          <w:ilvl w:val="0"/>
          <w:numId w:val="1"/>
        </w:numPr>
      </w:pPr>
      <w:r>
        <w:t>r hirsch</w:t>
      </w:r>
    </w:p>
    <w:p w:rsidR="00E02700" w:rsidRPr="00E02700" w:rsidRDefault="00E02700" w:rsidP="005C1CBA">
      <w:pPr>
        <w:jc w:val="center"/>
      </w:pPr>
      <w:r>
        <w:rPr>
          <w:noProof/>
          <w:lang w:bidi="he-IL"/>
        </w:rPr>
        <w:drawing>
          <wp:inline distT="0" distB="0" distL="0" distR="0">
            <wp:extent cx="3686175" cy="22513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686175" cy="2251383"/>
                    </a:xfrm>
                    <a:prstGeom prst="rect">
                      <a:avLst/>
                    </a:prstGeom>
                  </pic:spPr>
                </pic:pic>
              </a:graphicData>
            </a:graphic>
          </wp:inline>
        </w:drawing>
      </w:r>
    </w:p>
    <w:p w:rsidR="00E02700" w:rsidRDefault="00E02700" w:rsidP="005C1CBA">
      <w:pPr>
        <w:jc w:val="center"/>
        <w:rPr>
          <w:rFonts w:cs="David"/>
          <w:color w:val="000000"/>
        </w:rPr>
      </w:pPr>
      <w:r>
        <w:rPr>
          <w:noProof/>
          <w:lang w:bidi="he-IL"/>
        </w:rPr>
        <w:drawing>
          <wp:inline distT="0" distB="0" distL="0" distR="0">
            <wp:extent cx="3829050" cy="140309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830260" cy="1403542"/>
                    </a:xfrm>
                    <a:prstGeom prst="rect">
                      <a:avLst/>
                    </a:prstGeom>
                  </pic:spPr>
                </pic:pic>
              </a:graphicData>
            </a:graphic>
          </wp:inline>
        </w:drawing>
      </w:r>
    </w:p>
    <w:p w:rsidR="00E02700" w:rsidRDefault="00E02700" w:rsidP="005C1CBA">
      <w:pPr>
        <w:pStyle w:val="Heading1"/>
        <w:numPr>
          <w:ilvl w:val="0"/>
          <w:numId w:val="1"/>
        </w:numPr>
      </w:pPr>
      <w:r>
        <w:t xml:space="preserve">rav </w:t>
      </w:r>
      <w:proofErr w:type="spellStart"/>
      <w:r>
        <w:t>hutner</w:t>
      </w:r>
      <w:proofErr w:type="spellEnd"/>
      <w:r>
        <w:t xml:space="preserve">, </w:t>
      </w:r>
      <w:proofErr w:type="spellStart"/>
      <w:r>
        <w:t>pachad</w:t>
      </w:r>
      <w:proofErr w:type="spellEnd"/>
      <w:r>
        <w:t xml:space="preserve"> yitzchak purim</w:t>
      </w:r>
    </w:p>
    <w:p w:rsidR="00E02700" w:rsidRDefault="00E02700" w:rsidP="005C1CBA">
      <w:pPr>
        <w:jc w:val="center"/>
      </w:pPr>
      <w:r>
        <w:rPr>
          <w:noProof/>
          <w:lang w:bidi="he-IL"/>
        </w:rPr>
        <w:drawing>
          <wp:inline distT="0" distB="0" distL="0" distR="0">
            <wp:extent cx="4400550" cy="487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400550" cy="4876800"/>
                    </a:xfrm>
                    <a:prstGeom prst="rect">
                      <a:avLst/>
                    </a:prstGeom>
                  </pic:spPr>
                </pic:pic>
              </a:graphicData>
            </a:graphic>
          </wp:inline>
        </w:drawing>
      </w:r>
    </w:p>
    <w:p w:rsidR="00E02700" w:rsidRDefault="00E02700" w:rsidP="005C1CBA">
      <w:pPr>
        <w:pStyle w:val="Heading1"/>
        <w:numPr>
          <w:ilvl w:val="0"/>
          <w:numId w:val="1"/>
        </w:numPr>
      </w:pPr>
      <w:r>
        <w:t xml:space="preserve">rav </w:t>
      </w:r>
      <w:proofErr w:type="spellStart"/>
      <w:r>
        <w:t>amital</w:t>
      </w:r>
      <w:proofErr w:type="spellEnd"/>
    </w:p>
    <w:p w:rsidR="00E02700" w:rsidRPr="00E02700" w:rsidRDefault="00E02700" w:rsidP="005C1CBA">
      <w:pPr>
        <w:rPr>
          <w:lang/>
        </w:rPr>
      </w:pPr>
      <w:r w:rsidRPr="00E02700">
        <w:rPr>
          <w:lang/>
        </w:rPr>
        <w:t>We see here that what characterizes Amalek throughout the generations is the concept of "</w:t>
      </w:r>
      <w:proofErr w:type="spellStart"/>
      <w:r w:rsidRPr="00E02700">
        <w:rPr>
          <w:i/>
          <w:iCs/>
          <w:lang/>
        </w:rPr>
        <w:t>mikreh</w:t>
      </w:r>
      <w:proofErr w:type="spellEnd"/>
      <w:r w:rsidRPr="00E02700">
        <w:rPr>
          <w:lang/>
        </w:rPr>
        <w:t xml:space="preserve">" – attributing everything to randomness and coincidence - while </w:t>
      </w:r>
      <w:r w:rsidRPr="00E02700">
        <w:rPr>
          <w:i/>
          <w:iCs/>
          <w:lang/>
        </w:rPr>
        <w:t xml:space="preserve">Am </w:t>
      </w:r>
      <w:proofErr w:type="spellStart"/>
      <w:r w:rsidRPr="00E02700">
        <w:rPr>
          <w:i/>
          <w:iCs/>
          <w:lang/>
        </w:rPr>
        <w:t>Yisrael</w:t>
      </w:r>
      <w:proofErr w:type="spellEnd"/>
      <w:r w:rsidRPr="00E02700">
        <w:rPr>
          <w:lang/>
        </w:rPr>
        <w:t xml:space="preserve"> is permanently "on the way" (</w:t>
      </w:r>
      <w:proofErr w:type="spellStart"/>
      <w:r w:rsidRPr="00E02700">
        <w:rPr>
          <w:i/>
          <w:iCs/>
          <w:lang/>
        </w:rPr>
        <w:t>ba-derekh</w:t>
      </w:r>
      <w:proofErr w:type="spellEnd"/>
      <w:r w:rsidRPr="00E02700">
        <w:rPr>
          <w:lang/>
        </w:rPr>
        <w:t xml:space="preserve">), a concept denoting continuity.  Amalek maintained an ideology of non-ideology: everything is permissible; there is no journey, no direction; everything is coincidental; there is no absolute value that must be held dear.  </w:t>
      </w:r>
      <w:r w:rsidRPr="00E02700">
        <w:rPr>
          <w:i/>
          <w:iCs/>
          <w:lang/>
        </w:rPr>
        <w:t>Am</w:t>
      </w:r>
      <w:r w:rsidRPr="00E02700">
        <w:rPr>
          <w:lang/>
        </w:rPr>
        <w:t xml:space="preserve"> </w:t>
      </w:r>
      <w:proofErr w:type="spellStart"/>
      <w:r w:rsidRPr="00E02700">
        <w:rPr>
          <w:i/>
          <w:iCs/>
          <w:lang/>
        </w:rPr>
        <w:t>Yisrael</w:t>
      </w:r>
      <w:proofErr w:type="spellEnd"/>
      <w:r w:rsidRPr="00E02700">
        <w:rPr>
          <w:lang/>
        </w:rPr>
        <w:t>, in contrast is always "on the way" – they have a direction and an objective; they have clear values to which they cleave.</w:t>
      </w:r>
    </w:p>
    <w:p w:rsidR="00227B30" w:rsidRDefault="00227B30" w:rsidP="005C1CBA">
      <w:pPr>
        <w:pStyle w:val="Heading1"/>
        <w:numPr>
          <w:ilvl w:val="0"/>
          <w:numId w:val="1"/>
        </w:numPr>
      </w:pPr>
      <w:proofErr w:type="spellStart"/>
      <w:r>
        <w:t>sefer</w:t>
      </w:r>
      <w:proofErr w:type="spellEnd"/>
      <w:r>
        <w:t xml:space="preserve"> </w:t>
      </w:r>
      <w:proofErr w:type="spellStart"/>
      <w:r>
        <w:t>hachinuch</w:t>
      </w:r>
      <w:proofErr w:type="spellEnd"/>
    </w:p>
    <w:p w:rsidR="00227B30" w:rsidRPr="00227B30" w:rsidRDefault="00227B30" w:rsidP="005C1CBA">
      <w:pPr>
        <w:jc w:val="center"/>
      </w:pPr>
      <w:r>
        <w:rPr>
          <w:noProof/>
          <w:lang w:bidi="he-IL"/>
        </w:rPr>
        <w:drawing>
          <wp:inline distT="0" distB="0" distL="0" distR="0">
            <wp:extent cx="3990975" cy="14915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004957" cy="1496759"/>
                    </a:xfrm>
                    <a:prstGeom prst="rect">
                      <a:avLst/>
                    </a:prstGeom>
                  </pic:spPr>
                </pic:pic>
              </a:graphicData>
            </a:graphic>
          </wp:inline>
        </w:drawing>
      </w:r>
    </w:p>
    <w:p w:rsidR="00227B30" w:rsidRPr="00227B30" w:rsidRDefault="00227B30" w:rsidP="005C1CBA">
      <w:pPr>
        <w:jc w:val="center"/>
      </w:pPr>
      <w:r>
        <w:rPr>
          <w:noProof/>
          <w:lang w:bidi="he-IL"/>
        </w:rPr>
        <w:drawing>
          <wp:inline distT="0" distB="0" distL="0" distR="0">
            <wp:extent cx="4010025" cy="14935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012826" cy="1494591"/>
                    </a:xfrm>
                    <a:prstGeom prst="rect">
                      <a:avLst/>
                    </a:prstGeom>
                  </pic:spPr>
                </pic:pic>
              </a:graphicData>
            </a:graphic>
          </wp:inline>
        </w:drawing>
      </w:r>
    </w:p>
    <w:p w:rsidR="00227B30" w:rsidRDefault="00227B30" w:rsidP="005C1CBA">
      <w:pPr>
        <w:pStyle w:val="Heading1"/>
        <w:numPr>
          <w:ilvl w:val="0"/>
          <w:numId w:val="1"/>
        </w:numPr>
      </w:pPr>
      <w:proofErr w:type="spellStart"/>
      <w:r>
        <w:t>minchas</w:t>
      </w:r>
      <w:proofErr w:type="spellEnd"/>
      <w:r>
        <w:t xml:space="preserve"> meir</w:t>
      </w:r>
    </w:p>
    <w:p w:rsidR="00227B30" w:rsidRDefault="00227B30" w:rsidP="005C1CBA">
      <w:pPr>
        <w:jc w:val="center"/>
      </w:pPr>
      <w:r>
        <w:rPr>
          <w:noProof/>
          <w:lang w:bidi="he-IL"/>
        </w:rPr>
        <w:drawing>
          <wp:inline distT="0" distB="0" distL="0" distR="0">
            <wp:extent cx="2524125" cy="1390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524125" cy="1390650"/>
                    </a:xfrm>
                    <a:prstGeom prst="rect">
                      <a:avLst/>
                    </a:prstGeom>
                  </pic:spPr>
                </pic:pic>
              </a:graphicData>
            </a:graphic>
          </wp:inline>
        </w:drawing>
      </w:r>
    </w:p>
    <w:p w:rsidR="00227B30" w:rsidRDefault="00227B30" w:rsidP="005C1CBA">
      <w:pPr>
        <w:pStyle w:val="Heading1"/>
        <w:numPr>
          <w:ilvl w:val="0"/>
          <w:numId w:val="1"/>
        </w:numPr>
      </w:pPr>
      <w:proofErr w:type="spellStart"/>
      <w:r>
        <w:t>minchas</w:t>
      </w:r>
      <w:proofErr w:type="spellEnd"/>
      <w:r>
        <w:t xml:space="preserve"> </w:t>
      </w:r>
      <w:proofErr w:type="spellStart"/>
      <w:r>
        <w:t>aharon</w:t>
      </w:r>
      <w:proofErr w:type="spellEnd"/>
    </w:p>
    <w:p w:rsidR="005C1CBA" w:rsidRDefault="005C1CBA" w:rsidP="005C1CBA">
      <w:pPr>
        <w:jc w:val="center"/>
      </w:pPr>
      <w:r>
        <w:rPr>
          <w:noProof/>
          <w:lang w:bidi="he-IL"/>
        </w:rPr>
        <w:drawing>
          <wp:inline distT="0" distB="0" distL="0" distR="0">
            <wp:extent cx="2247900" cy="12267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b="71546"/>
                    <a:stretch/>
                  </pic:blipFill>
                  <pic:spPr bwMode="auto">
                    <a:xfrm>
                      <a:off x="0" y="0"/>
                      <a:ext cx="2247900" cy="12267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7B30" w:rsidRDefault="00227B30" w:rsidP="005C1CBA">
      <w:pPr>
        <w:jc w:val="center"/>
      </w:pPr>
      <w:r>
        <w:rPr>
          <w:noProof/>
          <w:lang w:bidi="he-IL"/>
        </w:rPr>
        <w:drawing>
          <wp:inline distT="0" distB="0" distL="0" distR="0">
            <wp:extent cx="2634259" cy="3648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27796"/>
                    <a:stretch/>
                  </pic:blipFill>
                  <pic:spPr bwMode="auto">
                    <a:xfrm>
                      <a:off x="0" y="0"/>
                      <a:ext cx="2634259" cy="3648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7B30" w:rsidRDefault="00227B30" w:rsidP="005C1CBA">
      <w:pPr>
        <w:pStyle w:val="Heading1"/>
        <w:numPr>
          <w:ilvl w:val="0"/>
          <w:numId w:val="1"/>
        </w:numPr>
      </w:pPr>
      <w:proofErr w:type="spellStart"/>
      <w:r>
        <w:t>kuntrus</w:t>
      </w:r>
      <w:proofErr w:type="spellEnd"/>
      <w:r>
        <w:t xml:space="preserve"> r’ shulman</w:t>
      </w:r>
    </w:p>
    <w:p w:rsidR="00227B30" w:rsidRPr="005C1CBA" w:rsidRDefault="00227B30" w:rsidP="005C1CBA">
      <w:pPr>
        <w:autoSpaceDE w:val="0"/>
        <w:autoSpaceDN w:val="0"/>
        <w:bidi/>
        <w:adjustRightInd w:val="0"/>
        <w:spacing w:after="0" w:line="240" w:lineRule="auto"/>
        <w:ind w:left="360"/>
        <w:jc w:val="center"/>
        <w:rPr>
          <w:rFonts w:ascii="Narkisim" w:hAnsi="Narkisim" w:cs="Narkisim"/>
          <w:sz w:val="24"/>
          <w:szCs w:val="24"/>
          <w:lang w:bidi="he-IL"/>
        </w:rPr>
      </w:pPr>
      <w:r w:rsidRPr="005C1CBA">
        <w:rPr>
          <w:rFonts w:ascii="Narkisim" w:hAnsi="Narkisim" w:cs="Narkisim" w:hint="cs"/>
          <w:sz w:val="24"/>
          <w:szCs w:val="24"/>
          <w:rtl/>
          <w:lang w:bidi="he-IL"/>
        </w:rPr>
        <w:t>ונראה בדעת הסמ"ג דכיון שמצות כיבוש הארץ קודמת למצות מחיית עמלק, וזה נלמד מקרא דזה דוהיה בהניח גו', כמבואר בגמ', לכן כשגלו פקעה המצוה, ולכן כתב שאינה נוהגת עד ימות המשיח. ואע"ג דגם בזמן שאול טרם גמרו לכבוש הארץ, י"ל דלא הקפידה תורה שתכבש לגמרי, רק שיהיה בה עכ"פ ירושה וישיבה, וכמו לענין תרו"מ ומצות אחרות שהיתה קפידא שיתחייבו לאחר ירושה וישיבה דוקא, אבל לא שיצטרכו לכבוש כל א"י. ואע"ג דלענין תרו"מ קיי"ל דקדושת הארץ קדשה לעת"ל ולא פקעו מצות אלו עם הגלות, פשוט דזה דוקא לענין מצות התלויות בארץ אשר כל התנאים שנאמרו בהן הן תנאין בקדושת הארץ, אבל מה שנאמר גבי עמלק דצריך שיכבשו הארץ מקודם, אינו ענין לקדושת הארץ, רק שלא נתחייבו במחיית עמלק כל זמן שלא החזיקו בארץ, ולכן כיון שגלו פקעה המצוה.</w:t>
      </w:r>
    </w:p>
    <w:p w:rsidR="00227B30" w:rsidRDefault="00227B30" w:rsidP="005C1CBA">
      <w:pPr>
        <w:pStyle w:val="Heading1"/>
        <w:numPr>
          <w:ilvl w:val="0"/>
          <w:numId w:val="1"/>
        </w:numPr>
      </w:pPr>
      <w:r>
        <w:t xml:space="preserve">rav </w:t>
      </w:r>
      <w:proofErr w:type="spellStart"/>
      <w:r>
        <w:t>gustman</w:t>
      </w:r>
      <w:proofErr w:type="spellEnd"/>
      <w:r>
        <w:t>, biography</w:t>
      </w:r>
    </w:p>
    <w:p w:rsidR="00227B30" w:rsidRDefault="00227B30" w:rsidP="005C1CBA">
      <w:pPr>
        <w:jc w:val="center"/>
      </w:pPr>
      <w:r>
        <w:rPr>
          <w:noProof/>
          <w:lang w:bidi="he-IL"/>
        </w:rPr>
        <w:drawing>
          <wp:inline distT="0" distB="0" distL="0" distR="0">
            <wp:extent cx="3686175" cy="1743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686175" cy="1743075"/>
                    </a:xfrm>
                    <a:prstGeom prst="rect">
                      <a:avLst/>
                    </a:prstGeom>
                  </pic:spPr>
                </pic:pic>
              </a:graphicData>
            </a:graphic>
          </wp:inline>
        </w:drawing>
      </w:r>
    </w:p>
    <w:p w:rsidR="00227B30" w:rsidRDefault="00227B30" w:rsidP="005C1CBA">
      <w:pPr>
        <w:jc w:val="center"/>
      </w:pPr>
    </w:p>
    <w:p w:rsidR="00227B30" w:rsidRDefault="00227B30" w:rsidP="005C1CBA">
      <w:pPr>
        <w:pStyle w:val="Heading1"/>
        <w:numPr>
          <w:ilvl w:val="0"/>
          <w:numId w:val="1"/>
        </w:numPr>
      </w:pPr>
      <w:proofErr w:type="spellStart"/>
      <w:r>
        <w:t>meshech</w:t>
      </w:r>
      <w:proofErr w:type="spellEnd"/>
      <w:r>
        <w:t xml:space="preserve"> </w:t>
      </w:r>
      <w:proofErr w:type="spellStart"/>
      <w:r>
        <w:t>chochmah</w:t>
      </w:r>
      <w:proofErr w:type="spellEnd"/>
    </w:p>
    <w:p w:rsidR="00E02700" w:rsidRPr="00E02700" w:rsidRDefault="00E02700" w:rsidP="005C1CBA">
      <w:pPr>
        <w:jc w:val="center"/>
      </w:pPr>
    </w:p>
    <w:p w:rsidR="00227B30" w:rsidRDefault="00227B30" w:rsidP="005C1CBA">
      <w:pPr>
        <w:jc w:val="right"/>
      </w:pPr>
      <w:r>
        <w:rPr>
          <w:noProof/>
          <w:lang w:bidi="he-IL"/>
        </w:rPr>
        <w:drawing>
          <wp:inline distT="0" distB="0" distL="0" distR="0">
            <wp:extent cx="2105025" cy="167432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111371" cy="1679377"/>
                    </a:xfrm>
                    <a:prstGeom prst="rect">
                      <a:avLst/>
                    </a:prstGeom>
                  </pic:spPr>
                </pic:pic>
              </a:graphicData>
            </a:graphic>
          </wp:inline>
        </w:drawing>
      </w:r>
      <w:r w:rsidR="00E02700">
        <w:rPr>
          <w:noProof/>
          <w:lang w:bidi="he-IL"/>
        </w:rPr>
        <w:drawing>
          <wp:inline distT="0" distB="0" distL="0" distR="0">
            <wp:extent cx="4781550" cy="342456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781550" cy="3424564"/>
                    </a:xfrm>
                    <a:prstGeom prst="rect">
                      <a:avLst/>
                    </a:prstGeom>
                  </pic:spPr>
                </pic:pic>
              </a:graphicData>
            </a:graphic>
          </wp:inline>
        </w:drawing>
      </w:r>
    </w:p>
    <w:p w:rsidR="00E02700" w:rsidRDefault="00E02700" w:rsidP="005C1CBA">
      <w:pPr>
        <w:pStyle w:val="Heading1"/>
        <w:numPr>
          <w:ilvl w:val="0"/>
          <w:numId w:val="1"/>
        </w:numPr>
      </w:pPr>
      <w:r>
        <w:t>Sages &amp; Dreamers, Eli Wiesel</w:t>
      </w:r>
    </w:p>
    <w:p w:rsidR="005C1CBA" w:rsidRDefault="005C1CBA" w:rsidP="005C1CBA">
      <w:pPr>
        <w:jc w:val="center"/>
      </w:pPr>
      <w:r>
        <w:rPr>
          <w:noProof/>
          <w:lang w:bidi="he-IL"/>
        </w:rPr>
        <w:drawing>
          <wp:inline distT="0" distB="0" distL="0" distR="0">
            <wp:extent cx="3609975" cy="1631801"/>
            <wp:effectExtent l="38100" t="38100" r="9525" b="25549"/>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64597"/>
                    <a:stretch/>
                  </pic:blipFill>
                  <pic:spPr bwMode="auto">
                    <a:xfrm rot="60000">
                      <a:off x="0" y="0"/>
                      <a:ext cx="3610793" cy="16321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2700" w:rsidRDefault="00E02700" w:rsidP="005C1CBA">
      <w:pPr>
        <w:jc w:val="center"/>
      </w:pPr>
      <w:r>
        <w:rPr>
          <w:noProof/>
          <w:lang w:bidi="he-IL"/>
        </w:rPr>
        <w:drawing>
          <wp:inline distT="0" distB="0" distL="0" distR="0">
            <wp:extent cx="3981450" cy="3317768"/>
            <wp:effectExtent l="57150" t="38100" r="38100" b="1598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34735"/>
                    <a:stretch/>
                  </pic:blipFill>
                  <pic:spPr bwMode="auto">
                    <a:xfrm rot="60000">
                      <a:off x="0" y="0"/>
                      <a:ext cx="3981450" cy="33177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2700" w:rsidRDefault="00E02700" w:rsidP="005C1CBA">
      <w:pPr>
        <w:pStyle w:val="Heading1"/>
        <w:numPr>
          <w:ilvl w:val="0"/>
          <w:numId w:val="1"/>
        </w:numPr>
      </w:pPr>
      <w:r>
        <w:t>Rabbi Dr. Norman Lamm</w:t>
      </w:r>
    </w:p>
    <w:p w:rsidR="00E02700" w:rsidRDefault="00E02700" w:rsidP="005C1CBA">
      <w:pPr>
        <w:jc w:val="center"/>
      </w:pPr>
      <w:r>
        <w:rPr>
          <w:noProof/>
          <w:lang w:bidi="he-IL"/>
        </w:rPr>
        <w:drawing>
          <wp:inline distT="0" distB="0" distL="0" distR="0">
            <wp:extent cx="3390900" cy="3914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390900" cy="3914775"/>
                    </a:xfrm>
                    <a:prstGeom prst="rect">
                      <a:avLst/>
                    </a:prstGeom>
                  </pic:spPr>
                </pic:pic>
              </a:graphicData>
            </a:graphic>
          </wp:inline>
        </w:drawing>
      </w:r>
    </w:p>
    <w:p w:rsidR="00E02700" w:rsidRDefault="00E02700" w:rsidP="005C1CBA">
      <w:pPr>
        <w:jc w:val="center"/>
      </w:pPr>
    </w:p>
    <w:p w:rsidR="00E02700" w:rsidRDefault="00E02700" w:rsidP="005C1CBA">
      <w:pPr>
        <w:pStyle w:val="Heading1"/>
        <w:numPr>
          <w:ilvl w:val="0"/>
          <w:numId w:val="1"/>
        </w:numPr>
      </w:pPr>
      <w:r>
        <w:t>Rav Lichtenstein</w:t>
      </w:r>
    </w:p>
    <w:p w:rsidR="002D320A" w:rsidRPr="002D320A" w:rsidRDefault="002D320A" w:rsidP="005C1CBA">
      <w:pPr>
        <w:jc w:val="center"/>
      </w:pPr>
      <w:r w:rsidRPr="002D320A">
        <w:t xml:space="preserve">After the massacre at </w:t>
      </w:r>
      <w:proofErr w:type="spellStart"/>
      <w:r w:rsidRPr="002D320A">
        <w:t>Sabra</w:t>
      </w:r>
      <w:proofErr w:type="spellEnd"/>
      <w:r w:rsidRPr="002D320A">
        <w:t xml:space="preserve"> and </w:t>
      </w:r>
      <w:proofErr w:type="spellStart"/>
      <w:r w:rsidRPr="002D320A">
        <w:t>Shatila</w:t>
      </w:r>
      <w:proofErr w:type="spellEnd"/>
      <w:r w:rsidRPr="002D320A">
        <w:t xml:space="preserve">, I published an open letter to the Prime </w:t>
      </w:r>
      <w:proofErr w:type="spellStart"/>
      <w:r w:rsidRPr="002D320A">
        <w:t>Minister.Among</w:t>
      </w:r>
      <w:proofErr w:type="spellEnd"/>
      <w:r w:rsidRPr="002D320A">
        <w:t xml:space="preserve"> other things, this letter dealt with the use of force and the motivation behind it. I asked: Why was it that King Shaul was punished for not killing </w:t>
      </w:r>
      <w:proofErr w:type="spellStart"/>
      <w:r w:rsidRPr="002D320A">
        <w:t>Agag</w:t>
      </w:r>
      <w:proofErr w:type="spellEnd"/>
      <w:r w:rsidRPr="002D320A">
        <w:t xml:space="preserve">, King of </w:t>
      </w:r>
      <w:proofErr w:type="spellStart"/>
      <w:r w:rsidRPr="002D320A">
        <w:t>Amalek</w:t>
      </w:r>
      <w:proofErr w:type="spellEnd"/>
      <w:r w:rsidRPr="002D320A">
        <w:t xml:space="preserve">? Was it simply for not having killed the last remaining Amalekite? I suggested that he was punished not just for sparing </w:t>
      </w:r>
      <w:proofErr w:type="spellStart"/>
      <w:r w:rsidRPr="002D320A">
        <w:t>Agag</w:t>
      </w:r>
      <w:proofErr w:type="spellEnd"/>
      <w:r w:rsidRPr="002D320A">
        <w:t xml:space="preserve">, but because the fact that he refused to kill </w:t>
      </w:r>
      <w:proofErr w:type="spellStart"/>
      <w:r w:rsidRPr="002D320A">
        <w:t>Agag</w:t>
      </w:r>
      <w:proofErr w:type="spellEnd"/>
      <w:r w:rsidRPr="002D320A">
        <w:t xml:space="preserve"> placed in a totally different light his killing of all the other Amalekites beforehand.</w:t>
      </w:r>
    </w:p>
    <w:p w:rsidR="002D320A" w:rsidRPr="002D320A" w:rsidRDefault="002D320A" w:rsidP="005C1CBA">
      <w:pPr>
        <w:jc w:val="center"/>
      </w:pPr>
      <w:r w:rsidRPr="002D320A">
        <w:t xml:space="preserve">Shaul had been commanded to take a whole people and kill them—and this is, morally, a frightful thing. The only justification lies in it being a response to an unequivocal divine command. Therefore, if Shaul had been motivated in his actions purely by fear of God, by obedience to the </w:t>
      </w:r>
      <w:proofErr w:type="spellStart"/>
      <w:r w:rsidRPr="002D320A">
        <w:rPr>
          <w:i/>
          <w:iCs/>
        </w:rPr>
        <w:t>tzav</w:t>
      </w:r>
      <w:proofErr w:type="spellEnd"/>
      <w:r w:rsidRPr="002D320A">
        <w:t xml:space="preserve">, then he should have followed the command to the letter. God didn’t say, “Kill </w:t>
      </w:r>
      <w:proofErr w:type="spellStart"/>
      <w:r w:rsidRPr="002D320A">
        <w:t>Amalek</w:t>
      </w:r>
      <w:proofErr w:type="spellEnd"/>
      <w:r w:rsidRPr="002D320A">
        <w:t xml:space="preserve"> but spare </w:t>
      </w:r>
      <w:proofErr w:type="spellStart"/>
      <w:r w:rsidRPr="002D320A">
        <w:t>Agag</w:t>
      </w:r>
      <w:proofErr w:type="spellEnd"/>
      <w:r w:rsidRPr="002D320A">
        <w:t xml:space="preserve">.” Now, if he didn’t kill </w:t>
      </w:r>
      <w:proofErr w:type="spellStart"/>
      <w:r w:rsidRPr="002D320A">
        <w:t>Agag</w:t>
      </w:r>
      <w:proofErr w:type="spellEnd"/>
      <w:r w:rsidRPr="002D320A">
        <w:t xml:space="preserve"> but killed everybody else, what does that indicate? It indicates that what motivated him in killing the others was not the </w:t>
      </w:r>
      <w:proofErr w:type="spellStart"/>
      <w:r w:rsidRPr="002D320A">
        <w:rPr>
          <w:i/>
          <w:iCs/>
        </w:rPr>
        <w:t>tzav</w:t>
      </w:r>
      <w:proofErr w:type="spellEnd"/>
      <w:r w:rsidRPr="002D320A">
        <w:rPr>
          <w:i/>
          <w:iCs/>
        </w:rPr>
        <w:t xml:space="preserve"> </w:t>
      </w:r>
      <w:r w:rsidRPr="002D320A">
        <w:t xml:space="preserve">of God, but rather some baser impulse, some instinctive violence. And the proof is that he killed everyone, but spared his peer, his royal comrade. If that is the case, then Shaul was not punished for sparing </w:t>
      </w:r>
      <w:proofErr w:type="spellStart"/>
      <w:r w:rsidRPr="002D320A">
        <w:t>Agag</w:t>
      </w:r>
      <w:proofErr w:type="spellEnd"/>
      <w:r w:rsidRPr="002D320A">
        <w:t xml:space="preserve">: rather, he had to be punished because of the Amalekites he did kill! Why? </w:t>
      </w:r>
      <w:proofErr w:type="gramStart"/>
      <w:r w:rsidRPr="002D320A">
        <w:t>Because he killed them not purely due to a divine command (which is the only thing that can overcome the moral consideration), but rather out of military, diplomatic or political considerations.</w:t>
      </w:r>
      <w:proofErr w:type="gramEnd"/>
    </w:p>
    <w:p w:rsidR="002D320A" w:rsidRPr="002D320A" w:rsidRDefault="002D320A" w:rsidP="005C1CBA">
      <w:pPr>
        <w:jc w:val="center"/>
      </w:pPr>
      <w:r w:rsidRPr="002D320A">
        <w:t xml:space="preserve">Subsequently, I heard that a leading Religious Zionist rabbi in a prominent yeshiva had taken thirty minutes out of his </w:t>
      </w:r>
      <w:proofErr w:type="spellStart"/>
      <w:r w:rsidRPr="002D320A">
        <w:rPr>
          <w:i/>
          <w:iCs/>
        </w:rPr>
        <w:t>Gemara</w:t>
      </w:r>
      <w:proofErr w:type="spellEnd"/>
      <w:r w:rsidRPr="002D320A">
        <w:rPr>
          <w:i/>
          <w:iCs/>
        </w:rPr>
        <w:t xml:space="preserve"> </w:t>
      </w:r>
      <w:proofErr w:type="spellStart"/>
      <w:r w:rsidRPr="002D320A">
        <w:rPr>
          <w:i/>
          <w:iCs/>
        </w:rPr>
        <w:t>shiur</w:t>
      </w:r>
      <w:proofErr w:type="spellEnd"/>
      <w:r w:rsidRPr="002D320A">
        <w:rPr>
          <w:i/>
          <w:iCs/>
        </w:rPr>
        <w:t xml:space="preserve"> </w:t>
      </w:r>
      <w:r w:rsidRPr="002D320A">
        <w:t>in order to attack what I had said. I called and asked him, “What did I say that merits this great wrath?” He replied, “I think it is a terrible thing to speak in this way, describing the divine command to destroy Amalek as asking a person to do something which ordinarily is not moral. This poses an ethical problem.”</w:t>
      </w:r>
    </w:p>
    <w:p w:rsidR="002D320A" w:rsidRPr="002D320A" w:rsidRDefault="002D320A" w:rsidP="005C1CBA">
      <w:pPr>
        <w:jc w:val="center"/>
      </w:pPr>
      <w:r w:rsidRPr="002D320A">
        <w:t>I said to him, “Wiping out Amalek does not conform to what we would normally expect a person to do. Normally, you should not be killing ‘from child to suckling babe.’ But I’m not saying, God forbid, that it is immoral in our case, where God has specifically commanded the destruction of Amalek—‘A faithful God, without iniquity, righteous and upright is He’ (</w:t>
      </w:r>
      <w:proofErr w:type="spellStart"/>
      <w:r w:rsidRPr="002D320A">
        <w:rPr>
          <w:i/>
          <w:iCs/>
        </w:rPr>
        <w:t>Devarim</w:t>
      </w:r>
      <w:proofErr w:type="spellEnd"/>
      <w:r w:rsidRPr="002D320A">
        <w:rPr>
          <w:i/>
          <w:iCs/>
        </w:rPr>
        <w:t xml:space="preserve"> </w:t>
      </w:r>
      <w:r w:rsidRPr="002D320A">
        <w:t xml:space="preserve">32:4). Although generally such an act would be considered immoral, it assumes a different character when God, from His perception and perspective, commands it. The same holds true of the </w:t>
      </w:r>
      <w:proofErr w:type="spellStart"/>
      <w:r w:rsidRPr="002D320A">
        <w:rPr>
          <w:i/>
          <w:iCs/>
        </w:rPr>
        <w:t>akeida</w:t>
      </w:r>
      <w:proofErr w:type="spellEnd"/>
      <w:r w:rsidRPr="002D320A">
        <w:t xml:space="preserve">—it demanded that Avraham do something which normally is immoral. But in the context of the divine command, surely it partakes of the goodness and morality of God. We must admit, though, that there is a conflict in this case between the usual moral norm and the immediate </w:t>
      </w:r>
      <w:proofErr w:type="spellStart"/>
      <w:r w:rsidRPr="002D320A">
        <w:rPr>
          <w:i/>
          <w:iCs/>
        </w:rPr>
        <w:t>tzav</w:t>
      </w:r>
      <w:proofErr w:type="spellEnd"/>
      <w:r w:rsidRPr="002D320A">
        <w:rPr>
          <w:i/>
          <w:iCs/>
        </w:rPr>
        <w:t xml:space="preserve"> </w:t>
      </w:r>
      <w:r w:rsidRPr="002D320A">
        <w:t>given here.”</w:t>
      </w:r>
    </w:p>
    <w:p w:rsidR="002D320A" w:rsidRPr="002D320A" w:rsidRDefault="002D320A" w:rsidP="005C1CBA">
      <w:pPr>
        <w:jc w:val="center"/>
      </w:pPr>
      <w:r w:rsidRPr="002D320A">
        <w:t xml:space="preserve">He said, “Yes, but you shouldn’t describe it as being something which is not moral in a sense.” So I asked him, “Do you agree that the </w:t>
      </w:r>
      <w:proofErr w:type="spellStart"/>
      <w:r w:rsidRPr="002D320A">
        <w:rPr>
          <w:i/>
          <w:iCs/>
        </w:rPr>
        <w:t>tzav</w:t>
      </w:r>
      <w:proofErr w:type="spellEnd"/>
      <w:r w:rsidRPr="002D320A">
        <w:rPr>
          <w:i/>
          <w:iCs/>
        </w:rPr>
        <w:t xml:space="preserve"> </w:t>
      </w:r>
      <w:r w:rsidRPr="002D320A">
        <w:t>given here is something which we would not normally encourage people to do, something that we would normally consider to be immoral?” He said, “Yes, but it should not be described that way.” And he added, “</w:t>
      </w:r>
      <w:proofErr w:type="spellStart"/>
      <w:r w:rsidRPr="002D320A">
        <w:rPr>
          <w:i/>
          <w:iCs/>
        </w:rPr>
        <w:t>Yesh</w:t>
      </w:r>
      <w:proofErr w:type="spellEnd"/>
      <w:r w:rsidRPr="002D320A">
        <w:rPr>
          <w:i/>
          <w:iCs/>
        </w:rPr>
        <w:t xml:space="preserve"> </w:t>
      </w:r>
      <w:proofErr w:type="spellStart"/>
      <w:r w:rsidRPr="002D320A">
        <w:rPr>
          <w:i/>
          <w:iCs/>
        </w:rPr>
        <w:t>kan</w:t>
      </w:r>
      <w:proofErr w:type="spellEnd"/>
      <w:r w:rsidRPr="002D320A">
        <w:rPr>
          <w:i/>
          <w:iCs/>
        </w:rPr>
        <w:t xml:space="preserve"> </w:t>
      </w:r>
      <w:proofErr w:type="spellStart"/>
      <w:r w:rsidRPr="002D320A">
        <w:rPr>
          <w:i/>
          <w:iCs/>
        </w:rPr>
        <w:t>hevdel</w:t>
      </w:r>
      <w:proofErr w:type="spellEnd"/>
      <w:r w:rsidRPr="002D320A">
        <w:rPr>
          <w:i/>
          <w:iCs/>
        </w:rPr>
        <w:t xml:space="preserve"> </w:t>
      </w:r>
      <w:proofErr w:type="spellStart"/>
      <w:r w:rsidRPr="002D320A">
        <w:rPr>
          <w:i/>
          <w:iCs/>
        </w:rPr>
        <w:t>chinukhi</w:t>
      </w:r>
      <w:proofErr w:type="spellEnd"/>
      <w:r w:rsidRPr="002D320A">
        <w:t>—there is an educational difference.”</w:t>
      </w:r>
    </w:p>
    <w:p w:rsidR="002D320A" w:rsidRPr="002D320A" w:rsidRDefault="002D320A" w:rsidP="005C1CBA">
      <w:pPr>
        <w:jc w:val="center"/>
      </w:pPr>
      <w:r w:rsidRPr="002D320A">
        <w:t>I admit</w:t>
      </w:r>
      <w:proofErr w:type="gramStart"/>
      <w:r w:rsidRPr="002D320A">
        <w:t>,</w:t>
      </w:r>
      <w:proofErr w:type="gramEnd"/>
      <w:r w:rsidRPr="002D320A">
        <w:t xml:space="preserve"> there is something to this. The moment one speaks of a kind of clash between the demands of </w:t>
      </w:r>
      <w:proofErr w:type="spellStart"/>
      <w:r w:rsidRPr="002D320A">
        <w:rPr>
          <w:i/>
          <w:iCs/>
        </w:rPr>
        <w:t>yirat</w:t>
      </w:r>
      <w:proofErr w:type="spellEnd"/>
      <w:r w:rsidRPr="002D320A">
        <w:rPr>
          <w:i/>
          <w:iCs/>
        </w:rPr>
        <w:t xml:space="preserve"> </w:t>
      </w:r>
      <w:proofErr w:type="spellStart"/>
      <w:r w:rsidRPr="002D320A">
        <w:rPr>
          <w:i/>
          <w:iCs/>
        </w:rPr>
        <w:t>Shamayim</w:t>
      </w:r>
      <w:proofErr w:type="spellEnd"/>
      <w:r w:rsidRPr="002D320A">
        <w:rPr>
          <w:i/>
          <w:iCs/>
        </w:rPr>
        <w:t xml:space="preserve"> </w:t>
      </w:r>
      <w:r w:rsidRPr="002D320A">
        <w:t>and the demands of morality—even given the qualifications which I mentioned—there is some kind of problem. There are risks in this approach.</w:t>
      </w:r>
    </w:p>
    <w:p w:rsidR="002D320A" w:rsidRPr="002D320A" w:rsidRDefault="002D320A" w:rsidP="005C1CBA">
      <w:pPr>
        <w:jc w:val="center"/>
      </w:pPr>
    </w:p>
    <w:p w:rsidR="00532B21" w:rsidRDefault="00532B21" w:rsidP="005C1CBA">
      <w:pPr>
        <w:pStyle w:val="Heading1"/>
        <w:numPr>
          <w:ilvl w:val="0"/>
          <w:numId w:val="1"/>
        </w:numPr>
      </w:pPr>
      <w:proofErr w:type="spellStart"/>
      <w:r>
        <w:t>mishnah</w:t>
      </w:r>
      <w:proofErr w:type="spellEnd"/>
      <w:r>
        <w:t xml:space="preserve"> </w:t>
      </w:r>
      <w:proofErr w:type="spellStart"/>
      <w:r>
        <w:t>yadayim</w:t>
      </w:r>
      <w:proofErr w:type="spellEnd"/>
      <w:r>
        <w:t xml:space="preserve"> 4:4</w:t>
      </w:r>
    </w:p>
    <w:p w:rsidR="00532B21" w:rsidRDefault="00532B21" w:rsidP="005C1CBA">
      <w:pPr>
        <w:jc w:val="center"/>
      </w:pPr>
      <w:r>
        <w:rPr>
          <w:noProof/>
          <w:lang w:bidi="he-IL"/>
        </w:rPr>
        <w:drawing>
          <wp:inline distT="0" distB="0" distL="0" distR="0">
            <wp:extent cx="5486400" cy="2045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486400" cy="2045335"/>
                    </a:xfrm>
                    <a:prstGeom prst="rect">
                      <a:avLst/>
                    </a:prstGeom>
                  </pic:spPr>
                </pic:pic>
              </a:graphicData>
            </a:graphic>
          </wp:inline>
        </w:drawing>
      </w:r>
    </w:p>
    <w:p w:rsidR="00532B21" w:rsidRDefault="00636198" w:rsidP="005C1CBA">
      <w:pPr>
        <w:pStyle w:val="Heading1"/>
        <w:numPr>
          <w:ilvl w:val="0"/>
          <w:numId w:val="1"/>
        </w:numPr>
      </w:pPr>
      <w:proofErr w:type="spellStart"/>
      <w:r>
        <w:t>rambam</w:t>
      </w:r>
      <w:proofErr w:type="spellEnd"/>
      <w:r>
        <w:t xml:space="preserve">, </w:t>
      </w:r>
      <w:proofErr w:type="spellStart"/>
      <w:r>
        <w:t>mishnah</w:t>
      </w:r>
      <w:proofErr w:type="spellEnd"/>
      <w:r>
        <w:t xml:space="preserve"> torah 5:5</w:t>
      </w:r>
    </w:p>
    <w:p w:rsidR="00636198" w:rsidRDefault="00636198" w:rsidP="005C1CBA">
      <w:pPr>
        <w:jc w:val="center"/>
      </w:pPr>
      <w:r>
        <w:rPr>
          <w:noProof/>
          <w:lang w:bidi="he-IL"/>
        </w:rPr>
        <w:drawing>
          <wp:inline distT="0" distB="0" distL="0" distR="0">
            <wp:extent cx="333375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333750" cy="1466850"/>
                    </a:xfrm>
                    <a:prstGeom prst="rect">
                      <a:avLst/>
                    </a:prstGeom>
                  </pic:spPr>
                </pic:pic>
              </a:graphicData>
            </a:graphic>
          </wp:inline>
        </w:drawing>
      </w:r>
    </w:p>
    <w:p w:rsidR="00636198" w:rsidRDefault="00636198" w:rsidP="005C1CBA">
      <w:pPr>
        <w:pStyle w:val="Heading1"/>
        <w:numPr>
          <w:ilvl w:val="0"/>
          <w:numId w:val="1"/>
        </w:numPr>
      </w:pPr>
      <w:proofErr w:type="spellStart"/>
      <w:r>
        <w:t>ridbaz</w:t>
      </w:r>
      <w:proofErr w:type="spellEnd"/>
      <w:r>
        <w:t xml:space="preserve"> al </w:t>
      </w:r>
      <w:proofErr w:type="spellStart"/>
      <w:r>
        <w:t>harambam</w:t>
      </w:r>
      <w:proofErr w:type="spellEnd"/>
    </w:p>
    <w:p w:rsidR="00636198" w:rsidRDefault="00636198" w:rsidP="005C1CBA">
      <w:pPr>
        <w:jc w:val="center"/>
      </w:pPr>
      <w:r>
        <w:rPr>
          <w:noProof/>
          <w:lang w:bidi="he-IL"/>
        </w:rPr>
        <w:drawing>
          <wp:inline distT="0" distB="0" distL="0" distR="0">
            <wp:extent cx="3686175" cy="28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686175" cy="285750"/>
                    </a:xfrm>
                    <a:prstGeom prst="rect">
                      <a:avLst/>
                    </a:prstGeom>
                  </pic:spPr>
                </pic:pic>
              </a:graphicData>
            </a:graphic>
          </wp:inline>
        </w:drawing>
      </w:r>
    </w:p>
    <w:p w:rsidR="00636198" w:rsidRDefault="008F0313" w:rsidP="005C1CBA">
      <w:pPr>
        <w:pStyle w:val="Heading1"/>
        <w:numPr>
          <w:ilvl w:val="0"/>
          <w:numId w:val="1"/>
        </w:numPr>
      </w:pPr>
      <w:proofErr w:type="spellStart"/>
      <w:r>
        <w:t>kol</w:t>
      </w:r>
      <w:proofErr w:type="spellEnd"/>
      <w:r>
        <w:t xml:space="preserve"> </w:t>
      </w:r>
      <w:proofErr w:type="spellStart"/>
      <w:r>
        <w:t>dodi</w:t>
      </w:r>
      <w:proofErr w:type="spellEnd"/>
      <w:r>
        <w:t xml:space="preserve"> </w:t>
      </w:r>
      <w:proofErr w:type="spellStart"/>
      <w:r>
        <w:t>dofek</w:t>
      </w:r>
      <w:proofErr w:type="spellEnd"/>
      <w:r>
        <w:t xml:space="preserve">, rav </w:t>
      </w:r>
      <w:proofErr w:type="spellStart"/>
      <w:r>
        <w:t>soloveitchik</w:t>
      </w:r>
      <w:proofErr w:type="spellEnd"/>
    </w:p>
    <w:p w:rsidR="005C1CBA" w:rsidRDefault="008F0313" w:rsidP="005C1CBA">
      <w:pPr>
        <w:jc w:val="center"/>
        <w:rPr>
          <w:noProof/>
          <w:lang w:bidi="he-IL"/>
        </w:rPr>
      </w:pPr>
      <w:r>
        <w:rPr>
          <w:noProof/>
          <w:lang w:bidi="he-IL"/>
        </w:rPr>
        <w:drawing>
          <wp:inline distT="0" distB="0" distL="0" distR="0">
            <wp:extent cx="46291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629150" cy="647700"/>
                    </a:xfrm>
                    <a:prstGeom prst="rect">
                      <a:avLst/>
                    </a:prstGeom>
                  </pic:spPr>
                </pic:pic>
              </a:graphicData>
            </a:graphic>
          </wp:inline>
        </w:drawing>
      </w:r>
    </w:p>
    <w:p w:rsidR="008F0313" w:rsidRDefault="008F0313" w:rsidP="005C1CBA">
      <w:pPr>
        <w:jc w:val="center"/>
        <w:rPr>
          <w:noProof/>
          <w:lang w:bidi="he-IL"/>
        </w:rPr>
      </w:pPr>
      <w:r>
        <w:rPr>
          <w:noProof/>
          <w:lang w:bidi="he-IL"/>
        </w:rPr>
        <w:drawing>
          <wp:inline distT="0" distB="0" distL="0" distR="0">
            <wp:extent cx="4591050" cy="5133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591050" cy="5133975"/>
                    </a:xfrm>
                    <a:prstGeom prst="rect">
                      <a:avLst/>
                    </a:prstGeom>
                  </pic:spPr>
                </pic:pic>
              </a:graphicData>
            </a:graphic>
          </wp:inline>
        </w:drawing>
      </w:r>
    </w:p>
    <w:p w:rsidR="008F0313" w:rsidRDefault="008F0313" w:rsidP="005C1CBA">
      <w:pPr>
        <w:jc w:val="center"/>
        <w:rPr>
          <w:noProof/>
          <w:lang w:bidi="he-IL"/>
        </w:rPr>
      </w:pPr>
    </w:p>
    <w:p w:rsidR="008F0313" w:rsidRDefault="008F0313" w:rsidP="005C1CBA">
      <w:pPr>
        <w:pStyle w:val="Heading1"/>
        <w:numPr>
          <w:ilvl w:val="0"/>
          <w:numId w:val="1"/>
        </w:numPr>
      </w:pPr>
      <w:proofErr w:type="spellStart"/>
      <w:r>
        <w:t>kol</w:t>
      </w:r>
      <w:proofErr w:type="spellEnd"/>
      <w:r>
        <w:t xml:space="preserve"> </w:t>
      </w:r>
      <w:proofErr w:type="spellStart"/>
      <w:r>
        <w:t>dodi</w:t>
      </w:r>
      <w:proofErr w:type="spellEnd"/>
      <w:r>
        <w:t xml:space="preserve"> </w:t>
      </w:r>
      <w:proofErr w:type="spellStart"/>
      <w:r>
        <w:t>dofek</w:t>
      </w:r>
      <w:proofErr w:type="spellEnd"/>
      <w:r>
        <w:t>, footnote 25</w:t>
      </w:r>
    </w:p>
    <w:p w:rsidR="008F0313" w:rsidRDefault="008F0313" w:rsidP="005C1CBA">
      <w:pPr>
        <w:jc w:val="center"/>
        <w:rPr>
          <w:rStyle w:val="en26"/>
          <w:rFonts w:ascii="Georgia" w:hAnsi="Georgia"/>
          <w:color w:val="333333"/>
        </w:rPr>
      </w:pPr>
      <w:r>
        <w:rPr>
          <w:rStyle w:val="en26"/>
          <w:rFonts w:ascii="Georgia" w:hAnsi="Georgia"/>
          <w:color w:val="333333"/>
        </w:rPr>
        <w:t xml:space="preserve">23. With respect to the seven nations of Canaan Maimonides wrote in </w:t>
      </w:r>
      <w:proofErr w:type="spellStart"/>
      <w:r>
        <w:rPr>
          <w:rStyle w:val="en26"/>
          <w:rFonts w:ascii="Georgia" w:hAnsi="Georgia"/>
          <w:i/>
          <w:iCs/>
          <w:color w:val="333333"/>
        </w:rPr>
        <w:t>Hilkhot</w:t>
      </w:r>
      <w:proofErr w:type="spellEnd"/>
      <w:r>
        <w:rPr>
          <w:rStyle w:val="en26"/>
          <w:rFonts w:ascii="Georgia" w:hAnsi="Georgia"/>
          <w:i/>
          <w:iCs/>
          <w:color w:val="333333"/>
        </w:rPr>
        <w:t xml:space="preserve"> </w:t>
      </w:r>
      <w:proofErr w:type="spellStart"/>
      <w:r>
        <w:rPr>
          <w:rStyle w:val="en26"/>
          <w:rFonts w:ascii="Georgia" w:hAnsi="Georgia"/>
          <w:i/>
          <w:iCs/>
          <w:color w:val="333333"/>
        </w:rPr>
        <w:t>Melakhim</w:t>
      </w:r>
      <w:proofErr w:type="spellEnd"/>
      <w:r>
        <w:rPr>
          <w:rStyle w:val="en26"/>
          <w:rFonts w:ascii="Georgia" w:hAnsi="Georgia"/>
          <w:color w:val="333333"/>
        </w:rPr>
        <w:t xml:space="preserve"> </w:t>
      </w:r>
      <w:r>
        <w:rPr>
          <w:rStyle w:val="en26"/>
          <w:rFonts w:ascii="Georgia" w:hAnsi="Georgia"/>
          <w:color w:val="333333"/>
          <w:cs/>
        </w:rPr>
        <w:t>‎‎</w:t>
      </w:r>
      <w:r>
        <w:rPr>
          <w:rStyle w:val="en26"/>
          <w:rFonts w:ascii="Georgia" w:hAnsi="Georgia"/>
          <w:color w:val="333333"/>
        </w:rPr>
        <w:t>5:4:</w:t>
      </w:r>
      <w:r>
        <w:rPr>
          <w:rStyle w:val="en26"/>
          <w:rFonts w:ascii="Georgia" w:hAnsi="Georgia"/>
          <w:color w:val="333333"/>
          <w:cs/>
        </w:rPr>
        <w:t>‎</w:t>
      </w:r>
      <w:r>
        <w:rPr>
          <w:rStyle w:val="en26"/>
          <w:rFonts w:ascii="Georgia" w:hAnsi="Georgia"/>
          <w:color w:val="333333"/>
        </w:rPr>
        <w:t xml:space="preserve"> </w:t>
      </w:r>
      <w:r>
        <w:rPr>
          <w:rStyle w:val="en26"/>
          <w:rFonts w:ascii="Georgia" w:hAnsi="Georgia"/>
          <w:color w:val="333333"/>
          <w:cs/>
        </w:rPr>
        <w:t>‎</w:t>
      </w:r>
      <w:r>
        <w:rPr>
          <w:rStyle w:val="en26"/>
          <w:rFonts w:ascii="Georgia" w:hAnsi="Georgia"/>
          <w:color w:val="333333"/>
        </w:rPr>
        <w:t xml:space="preserve">“It </w:t>
      </w:r>
      <w:r>
        <w:rPr>
          <w:rStyle w:val="en26"/>
          <w:rFonts w:ascii="Georgia" w:hAnsi="Georgia"/>
          <w:color w:val="333333"/>
          <w:cs/>
        </w:rPr>
        <w:t>‎</w:t>
      </w:r>
      <w:r>
        <w:rPr>
          <w:rStyle w:val="en26"/>
          <w:rFonts w:ascii="Georgia" w:hAnsi="Georgia"/>
          <w:color w:val="333333"/>
        </w:rPr>
        <w:t xml:space="preserve">is a positive mitzvah to destroy the seven nations [of Canaan], as it is </w:t>
      </w:r>
      <w:proofErr w:type="spellStart"/>
      <w:r>
        <w:rPr>
          <w:rStyle w:val="en26"/>
          <w:rFonts w:ascii="Georgia" w:hAnsi="Georgia"/>
          <w:color w:val="333333"/>
        </w:rPr>
        <w:t>said:‘You</w:t>
      </w:r>
      <w:proofErr w:type="spellEnd"/>
      <w:r>
        <w:rPr>
          <w:rStyle w:val="en26"/>
          <w:rFonts w:ascii="Georgia" w:hAnsi="Georgia"/>
          <w:color w:val="333333"/>
        </w:rPr>
        <w:t xml:space="preserve"> shall utterly </w:t>
      </w:r>
      <w:r>
        <w:rPr>
          <w:rStyle w:val="en26"/>
          <w:rFonts w:ascii="Georgia" w:hAnsi="Georgia"/>
          <w:color w:val="333333"/>
          <w:cs/>
        </w:rPr>
        <w:t>‎</w:t>
      </w:r>
      <w:r>
        <w:rPr>
          <w:rStyle w:val="en26"/>
          <w:rFonts w:ascii="Georgia" w:hAnsi="Georgia"/>
          <w:color w:val="333333"/>
        </w:rPr>
        <w:t xml:space="preserve">destroy </w:t>
      </w:r>
      <w:r>
        <w:rPr>
          <w:rStyle w:val="en26"/>
          <w:rFonts w:ascii="Georgia" w:hAnsi="Georgia"/>
          <w:color w:val="333333"/>
          <w:cs/>
        </w:rPr>
        <w:t>‎</w:t>
      </w:r>
      <w:r>
        <w:rPr>
          <w:rStyle w:val="en26"/>
          <w:rFonts w:ascii="Georgia" w:hAnsi="Georgia"/>
          <w:color w:val="333333"/>
        </w:rPr>
        <w:t>them’ (</w:t>
      </w:r>
      <w:r>
        <w:rPr>
          <w:rStyle w:val="reflink6"/>
          <w:rFonts w:ascii="Georgia" w:hAnsi="Georgia"/>
          <w:color w:val="333333"/>
        </w:rPr>
        <w:t>Deuteronomy 7:2</w:t>
      </w:r>
      <w:r>
        <w:rPr>
          <w:rStyle w:val="en26"/>
          <w:rFonts w:ascii="Georgia" w:hAnsi="Georgia"/>
          <w:color w:val="333333"/>
        </w:rPr>
        <w:t xml:space="preserve">), and anyone who encounters one of them and does not kill him </w:t>
      </w:r>
      <w:r>
        <w:rPr>
          <w:rStyle w:val="en26"/>
          <w:rFonts w:ascii="Georgia" w:hAnsi="Georgia"/>
          <w:color w:val="333333"/>
          <w:cs/>
        </w:rPr>
        <w:t>‎</w:t>
      </w:r>
      <w:r>
        <w:rPr>
          <w:rStyle w:val="en26"/>
          <w:rFonts w:ascii="Georgia" w:hAnsi="Georgia"/>
          <w:color w:val="333333"/>
        </w:rPr>
        <w:t xml:space="preserve">has </w:t>
      </w:r>
      <w:r>
        <w:rPr>
          <w:rStyle w:val="en26"/>
          <w:rFonts w:ascii="Georgia" w:hAnsi="Georgia"/>
          <w:color w:val="333333"/>
          <w:cs/>
        </w:rPr>
        <w:t>‎</w:t>
      </w:r>
      <w:r>
        <w:rPr>
          <w:rStyle w:val="en26"/>
          <w:rFonts w:ascii="Georgia" w:hAnsi="Georgia"/>
          <w:color w:val="333333"/>
        </w:rPr>
        <w:t>violated an injunction, as it is said, ‘Do not keep alive a soul’(</w:t>
      </w:r>
      <w:r>
        <w:rPr>
          <w:rStyle w:val="reflink6"/>
          <w:rFonts w:ascii="Georgia" w:hAnsi="Georgia"/>
          <w:color w:val="333333"/>
        </w:rPr>
        <w:t>Deuteronomy 20:16</w:t>
      </w:r>
      <w:r>
        <w:rPr>
          <w:rStyle w:val="en26"/>
          <w:rFonts w:ascii="Georgia" w:hAnsi="Georgia"/>
          <w:color w:val="333333"/>
        </w:rPr>
        <w:t xml:space="preserve">), and [in </w:t>
      </w:r>
      <w:r>
        <w:rPr>
          <w:rStyle w:val="en26"/>
          <w:rFonts w:ascii="Georgia" w:hAnsi="Georgia"/>
          <w:color w:val="333333"/>
          <w:cs/>
        </w:rPr>
        <w:t>‎</w:t>
      </w:r>
      <w:r>
        <w:rPr>
          <w:rStyle w:val="en26"/>
          <w:rFonts w:ascii="Georgia" w:hAnsi="Georgia"/>
          <w:color w:val="333333"/>
        </w:rPr>
        <w:t xml:space="preserve">fact] </w:t>
      </w:r>
      <w:r>
        <w:rPr>
          <w:rStyle w:val="en26"/>
          <w:rFonts w:ascii="Georgia" w:hAnsi="Georgia"/>
          <w:color w:val="333333"/>
          <w:cs/>
        </w:rPr>
        <w:t>‎</w:t>
      </w:r>
      <w:r>
        <w:rPr>
          <w:rStyle w:val="en26"/>
          <w:rFonts w:ascii="Georgia" w:hAnsi="Georgia"/>
          <w:color w:val="333333"/>
        </w:rPr>
        <w:t>their memory has already been erased. “</w:t>
      </w:r>
      <w:proofErr w:type="spellStart"/>
      <w:r>
        <w:rPr>
          <w:rStyle w:val="en26"/>
          <w:rFonts w:ascii="Georgia" w:hAnsi="Georgia"/>
          <w:color w:val="333333"/>
        </w:rPr>
        <w:t>Radbaz</w:t>
      </w:r>
      <w:proofErr w:type="spellEnd"/>
      <w:r>
        <w:rPr>
          <w:rStyle w:val="en26"/>
          <w:rFonts w:ascii="Georgia" w:hAnsi="Georgia"/>
          <w:color w:val="333333"/>
        </w:rPr>
        <w:t xml:space="preserve"> [R. David </w:t>
      </w:r>
      <w:proofErr w:type="spellStart"/>
      <w:r>
        <w:rPr>
          <w:rStyle w:val="en26"/>
          <w:rFonts w:ascii="Georgia" w:hAnsi="Georgia"/>
          <w:color w:val="333333"/>
        </w:rPr>
        <w:t>Ibn</w:t>
      </w:r>
      <w:proofErr w:type="spellEnd"/>
      <w:r>
        <w:rPr>
          <w:rStyle w:val="en26"/>
          <w:rFonts w:ascii="Georgia" w:hAnsi="Georgia"/>
          <w:color w:val="333333"/>
        </w:rPr>
        <w:t xml:space="preserve"> </w:t>
      </w:r>
      <w:proofErr w:type="spellStart"/>
      <w:r>
        <w:rPr>
          <w:rStyle w:val="en26"/>
          <w:rFonts w:ascii="Georgia" w:hAnsi="Georgia"/>
          <w:color w:val="333333"/>
        </w:rPr>
        <w:t>Abi</w:t>
      </w:r>
      <w:proofErr w:type="spellEnd"/>
      <w:r>
        <w:rPr>
          <w:rStyle w:val="en26"/>
          <w:rFonts w:ascii="Georgia" w:hAnsi="Georgia"/>
          <w:color w:val="333333"/>
        </w:rPr>
        <w:t xml:space="preserve"> </w:t>
      </w:r>
      <w:proofErr w:type="spellStart"/>
      <w:r>
        <w:rPr>
          <w:rStyle w:val="en26"/>
          <w:rFonts w:ascii="Georgia" w:hAnsi="Georgia"/>
          <w:color w:val="333333"/>
        </w:rPr>
        <w:t>Zimra</w:t>
      </w:r>
      <w:proofErr w:type="spellEnd"/>
      <w:r>
        <w:rPr>
          <w:rStyle w:val="en26"/>
          <w:rFonts w:ascii="Georgia" w:hAnsi="Georgia"/>
          <w:color w:val="333333"/>
        </w:rPr>
        <w:t xml:space="preserve">, sixteenth century] </w:t>
      </w:r>
      <w:r>
        <w:rPr>
          <w:rStyle w:val="en26"/>
          <w:rFonts w:ascii="Georgia" w:hAnsi="Georgia"/>
          <w:color w:val="333333"/>
          <w:cs/>
        </w:rPr>
        <w:t>‎</w:t>
      </w:r>
      <w:r>
        <w:rPr>
          <w:rStyle w:val="en26"/>
          <w:rFonts w:ascii="Georgia" w:hAnsi="Georgia"/>
          <w:color w:val="333333"/>
        </w:rPr>
        <w:t xml:space="preserve">located </w:t>
      </w:r>
      <w:r>
        <w:rPr>
          <w:rStyle w:val="en26"/>
          <w:rFonts w:ascii="Georgia" w:hAnsi="Georgia"/>
          <w:color w:val="333333"/>
          <w:cs/>
        </w:rPr>
        <w:t>‎</w:t>
      </w:r>
      <w:r>
        <w:rPr>
          <w:rStyle w:val="en26"/>
          <w:rFonts w:ascii="Georgia" w:hAnsi="Georgia"/>
          <w:color w:val="333333"/>
        </w:rPr>
        <w:t xml:space="preserve">the source of the last line, “and their memory has already been erased,” in the words of R. </w:t>
      </w:r>
      <w:r>
        <w:rPr>
          <w:rStyle w:val="en26"/>
          <w:rFonts w:ascii="Georgia" w:hAnsi="Georgia"/>
          <w:color w:val="333333"/>
          <w:cs/>
        </w:rPr>
        <w:t>‎</w:t>
      </w:r>
      <w:r>
        <w:rPr>
          <w:rStyle w:val="en26"/>
          <w:rFonts w:ascii="Georgia" w:hAnsi="Georgia"/>
          <w:color w:val="333333"/>
        </w:rPr>
        <w:t xml:space="preserve">Joshua </w:t>
      </w:r>
      <w:r>
        <w:rPr>
          <w:rStyle w:val="en26"/>
          <w:rFonts w:ascii="Georgia" w:hAnsi="Georgia"/>
          <w:color w:val="333333"/>
          <w:cs/>
        </w:rPr>
        <w:t>‎‎</w:t>
      </w:r>
      <w:r>
        <w:rPr>
          <w:rStyle w:val="en26"/>
          <w:rFonts w:ascii="Georgia" w:hAnsi="Georgia"/>
          <w:color w:val="333333"/>
        </w:rPr>
        <w:t xml:space="preserve">(M. </w:t>
      </w:r>
      <w:proofErr w:type="spellStart"/>
      <w:r>
        <w:rPr>
          <w:rStyle w:val="en26"/>
          <w:rFonts w:ascii="Georgia" w:hAnsi="Georgia"/>
          <w:color w:val="333333"/>
        </w:rPr>
        <w:t>Yada’im</w:t>
      </w:r>
      <w:proofErr w:type="spellEnd"/>
      <w:r>
        <w:rPr>
          <w:rStyle w:val="en26"/>
          <w:rFonts w:ascii="Georgia" w:hAnsi="Georgia"/>
          <w:color w:val="333333"/>
        </w:rPr>
        <w:t xml:space="preserve"> 4:4), “Sennacherib, king of Assyria, has already arisen and intermingled all of </w:t>
      </w:r>
      <w:r>
        <w:rPr>
          <w:rStyle w:val="en26"/>
          <w:rFonts w:ascii="Georgia" w:hAnsi="Georgia"/>
          <w:color w:val="333333"/>
          <w:cs/>
        </w:rPr>
        <w:t>‎</w:t>
      </w:r>
      <w:r>
        <w:rPr>
          <w:rStyle w:val="en26"/>
          <w:rFonts w:ascii="Georgia" w:hAnsi="Georgia"/>
          <w:color w:val="333333"/>
        </w:rPr>
        <w:t xml:space="preserve">the </w:t>
      </w:r>
      <w:r>
        <w:rPr>
          <w:rStyle w:val="en26"/>
          <w:rFonts w:ascii="Georgia" w:hAnsi="Georgia"/>
          <w:color w:val="333333"/>
          <w:cs/>
        </w:rPr>
        <w:t>‎</w:t>
      </w:r>
      <w:r>
        <w:rPr>
          <w:rStyle w:val="en26"/>
          <w:rFonts w:ascii="Georgia" w:hAnsi="Georgia"/>
          <w:color w:val="333333"/>
        </w:rPr>
        <w:t>nations” [i.e. so that none retained their distinct identity].</w:t>
      </w:r>
      <w:r>
        <w:rPr>
          <w:rStyle w:val="en26"/>
          <w:rFonts w:ascii="Georgia" w:hAnsi="Georgia"/>
          <w:color w:val="333333"/>
          <w:cs/>
        </w:rPr>
        <w:t>‎</w:t>
      </w:r>
      <w:r>
        <w:rPr>
          <w:rFonts w:ascii="Georgia" w:hAnsi="Georgia"/>
          <w:color w:val="333333"/>
        </w:rPr>
        <w:br/>
      </w:r>
      <w:r>
        <w:rPr>
          <w:rStyle w:val="en26"/>
          <w:rFonts w:ascii="Georgia" w:hAnsi="Georgia"/>
          <w:color w:val="333333"/>
        </w:rPr>
        <w:t xml:space="preserve">But note something strange : in relation to the destruction of Amalek, Maimonides does not </w:t>
      </w:r>
      <w:r>
        <w:rPr>
          <w:rStyle w:val="en26"/>
          <w:rFonts w:ascii="Georgia" w:hAnsi="Georgia"/>
          <w:color w:val="333333"/>
          <w:cs/>
        </w:rPr>
        <w:t>‎</w:t>
      </w:r>
      <w:r>
        <w:rPr>
          <w:rStyle w:val="en26"/>
          <w:rFonts w:ascii="Georgia" w:hAnsi="Georgia"/>
          <w:color w:val="333333"/>
        </w:rPr>
        <w:t xml:space="preserve">add </w:t>
      </w:r>
      <w:r>
        <w:rPr>
          <w:rStyle w:val="en26"/>
          <w:rFonts w:ascii="Georgia" w:hAnsi="Georgia"/>
          <w:color w:val="333333"/>
          <w:cs/>
        </w:rPr>
        <w:t>‎</w:t>
      </w:r>
      <w:r>
        <w:rPr>
          <w:rStyle w:val="en26"/>
          <w:rFonts w:ascii="Georgia" w:hAnsi="Georgia"/>
          <w:color w:val="333333"/>
        </w:rPr>
        <w:t xml:space="preserve">the words “and their memory has already been erased.” In </w:t>
      </w:r>
      <w:proofErr w:type="spellStart"/>
      <w:r>
        <w:rPr>
          <w:rStyle w:val="en26"/>
          <w:rFonts w:ascii="Georgia" w:hAnsi="Georgia"/>
          <w:i/>
          <w:iCs/>
          <w:color w:val="333333"/>
        </w:rPr>
        <w:t>Hilkhot</w:t>
      </w:r>
      <w:proofErr w:type="spellEnd"/>
      <w:r>
        <w:rPr>
          <w:rStyle w:val="en26"/>
          <w:rFonts w:ascii="Georgia" w:hAnsi="Georgia"/>
          <w:i/>
          <w:iCs/>
          <w:color w:val="333333"/>
        </w:rPr>
        <w:t xml:space="preserve"> </w:t>
      </w:r>
      <w:r>
        <w:rPr>
          <w:rStyle w:val="en26"/>
          <w:rFonts w:ascii="Georgia" w:hAnsi="Georgia"/>
          <w:i/>
          <w:iCs/>
          <w:color w:val="333333"/>
          <w:cs/>
        </w:rPr>
        <w:t>‎</w:t>
      </w:r>
      <w:proofErr w:type="spellStart"/>
      <w:r>
        <w:rPr>
          <w:rStyle w:val="en26"/>
          <w:rFonts w:ascii="Georgia" w:hAnsi="Georgia"/>
          <w:i/>
          <w:iCs/>
          <w:color w:val="333333"/>
        </w:rPr>
        <w:t>Melakhim</w:t>
      </w:r>
      <w:proofErr w:type="spellEnd"/>
      <w:r>
        <w:rPr>
          <w:rStyle w:val="en26"/>
          <w:rFonts w:ascii="Georgia" w:hAnsi="Georgia"/>
          <w:color w:val="333333"/>
        </w:rPr>
        <w:t xml:space="preserve"> </w:t>
      </w:r>
      <w:r>
        <w:rPr>
          <w:rStyle w:val="en26"/>
          <w:rFonts w:ascii="Georgia" w:hAnsi="Georgia"/>
          <w:color w:val="333333"/>
          <w:cs/>
        </w:rPr>
        <w:t>‎‎</w:t>
      </w:r>
      <w:r>
        <w:rPr>
          <w:rStyle w:val="en26"/>
          <w:rFonts w:ascii="Georgia" w:hAnsi="Georgia"/>
          <w:color w:val="333333"/>
        </w:rPr>
        <w:t xml:space="preserve">5:5, Maimonides writes: “And similarly it is a positive mitzvah to erase the memory of </w:t>
      </w:r>
      <w:r>
        <w:rPr>
          <w:rStyle w:val="en26"/>
          <w:rFonts w:ascii="Georgia" w:hAnsi="Georgia"/>
          <w:color w:val="333333"/>
          <w:cs/>
        </w:rPr>
        <w:t>‎</w:t>
      </w:r>
      <w:proofErr w:type="spellStart"/>
      <w:r>
        <w:rPr>
          <w:rStyle w:val="en26"/>
          <w:rFonts w:ascii="Georgia" w:hAnsi="Georgia"/>
          <w:color w:val="333333"/>
        </w:rPr>
        <w:t>Amalek</w:t>
      </w:r>
      <w:proofErr w:type="spellEnd"/>
      <w:r>
        <w:rPr>
          <w:rStyle w:val="en26"/>
          <w:rFonts w:ascii="Georgia" w:hAnsi="Georgia"/>
          <w:color w:val="333333"/>
        </w:rPr>
        <w:t xml:space="preserve">, </w:t>
      </w:r>
      <w:r>
        <w:rPr>
          <w:rStyle w:val="en26"/>
          <w:rFonts w:ascii="Georgia" w:hAnsi="Georgia"/>
          <w:color w:val="333333"/>
          <w:cs/>
        </w:rPr>
        <w:t>‎</w:t>
      </w:r>
      <w:r>
        <w:rPr>
          <w:rStyle w:val="en26"/>
          <w:rFonts w:ascii="Georgia" w:hAnsi="Georgia"/>
          <w:color w:val="333333"/>
        </w:rPr>
        <w:t xml:space="preserve">as it said: ‘Erase the memory of </w:t>
      </w:r>
      <w:proofErr w:type="spellStart"/>
      <w:r>
        <w:rPr>
          <w:rStyle w:val="en26"/>
          <w:rFonts w:ascii="Georgia" w:hAnsi="Georgia"/>
          <w:color w:val="333333"/>
        </w:rPr>
        <w:t>Amalek</w:t>
      </w:r>
      <w:proofErr w:type="spellEnd"/>
      <w:r>
        <w:rPr>
          <w:rStyle w:val="en26"/>
          <w:rFonts w:ascii="Georgia" w:hAnsi="Georgia"/>
          <w:color w:val="333333"/>
        </w:rPr>
        <w:t>’ (</w:t>
      </w:r>
      <w:r>
        <w:rPr>
          <w:rStyle w:val="reflink6"/>
          <w:rFonts w:ascii="Georgia" w:hAnsi="Georgia"/>
          <w:color w:val="333333"/>
        </w:rPr>
        <w:t>Deuteronomy 25:19</w:t>
      </w:r>
      <w:r>
        <w:rPr>
          <w:rStyle w:val="en26"/>
          <w:rFonts w:ascii="Georgia" w:hAnsi="Georgia"/>
          <w:color w:val="333333"/>
        </w:rPr>
        <w:t xml:space="preserve">), and it is a positive mitzvah </w:t>
      </w:r>
      <w:r>
        <w:rPr>
          <w:rStyle w:val="en26"/>
          <w:rFonts w:ascii="Georgia" w:hAnsi="Georgia"/>
          <w:color w:val="333333"/>
          <w:cs/>
        </w:rPr>
        <w:t>‎</w:t>
      </w:r>
      <w:r>
        <w:rPr>
          <w:rStyle w:val="en26"/>
          <w:rFonts w:ascii="Georgia" w:hAnsi="Georgia"/>
          <w:color w:val="333333"/>
        </w:rPr>
        <w:t xml:space="preserve">to </w:t>
      </w:r>
      <w:r>
        <w:rPr>
          <w:rStyle w:val="en26"/>
          <w:rFonts w:ascii="Georgia" w:hAnsi="Georgia"/>
          <w:color w:val="333333"/>
          <w:cs/>
        </w:rPr>
        <w:t>‎</w:t>
      </w:r>
      <w:r>
        <w:rPr>
          <w:rStyle w:val="en26"/>
          <w:rFonts w:ascii="Georgia" w:hAnsi="Georgia"/>
          <w:color w:val="333333"/>
        </w:rPr>
        <w:t xml:space="preserve">forever remember his evil deeds and his laying ambush (against you), in order to arose </w:t>
      </w:r>
      <w:r>
        <w:rPr>
          <w:rStyle w:val="en26"/>
          <w:rFonts w:ascii="Georgia" w:hAnsi="Georgia"/>
          <w:color w:val="333333"/>
          <w:cs/>
        </w:rPr>
        <w:t>‎</w:t>
      </w:r>
      <w:r>
        <w:rPr>
          <w:rStyle w:val="en26"/>
          <w:rFonts w:ascii="Georgia" w:hAnsi="Georgia"/>
          <w:color w:val="333333"/>
        </w:rPr>
        <w:t xml:space="preserve">anger </w:t>
      </w:r>
      <w:r>
        <w:rPr>
          <w:rStyle w:val="en26"/>
          <w:rFonts w:ascii="Georgia" w:hAnsi="Georgia"/>
          <w:color w:val="333333"/>
          <w:cs/>
        </w:rPr>
        <w:t>‎</w:t>
      </w:r>
      <w:r>
        <w:rPr>
          <w:rStyle w:val="en26"/>
          <w:rFonts w:ascii="Georgia" w:hAnsi="Georgia"/>
          <w:color w:val="333333"/>
        </w:rPr>
        <w:t xml:space="preserve">against him. As it is said, ‘Remember what Amalek did to you.’ Tradition teaches: Remember </w:t>
      </w:r>
      <w:r>
        <w:rPr>
          <w:rStyle w:val="en26"/>
          <w:rFonts w:ascii="Georgia" w:hAnsi="Georgia"/>
          <w:color w:val="333333"/>
          <w:cs/>
        </w:rPr>
        <w:t>‎‎</w:t>
      </w:r>
      <w:r>
        <w:rPr>
          <w:rStyle w:val="en26"/>
          <w:rFonts w:ascii="Georgia" w:hAnsi="Georgia"/>
          <w:color w:val="333333"/>
        </w:rPr>
        <w:t xml:space="preserve">— </w:t>
      </w:r>
      <w:r>
        <w:rPr>
          <w:rStyle w:val="en26"/>
          <w:rFonts w:ascii="Georgia" w:hAnsi="Georgia"/>
          <w:color w:val="333333"/>
          <w:cs/>
        </w:rPr>
        <w:t>‎</w:t>
      </w:r>
      <w:r>
        <w:rPr>
          <w:rStyle w:val="en26"/>
          <w:rFonts w:ascii="Georgia" w:hAnsi="Georgia"/>
          <w:color w:val="333333"/>
        </w:rPr>
        <w:t xml:space="preserve">with your mouth; do not forget in your heart, for it is prohibited to forget his enmity </w:t>
      </w:r>
      <w:r>
        <w:rPr>
          <w:rStyle w:val="en26"/>
          <w:rFonts w:ascii="Georgia" w:hAnsi="Georgia"/>
          <w:color w:val="333333"/>
          <w:cs/>
        </w:rPr>
        <w:t>‎</w:t>
      </w:r>
      <w:r>
        <w:rPr>
          <w:rStyle w:val="en26"/>
          <w:rFonts w:ascii="Georgia" w:hAnsi="Georgia"/>
          <w:color w:val="333333"/>
        </w:rPr>
        <w:t xml:space="preserve">and </w:t>
      </w:r>
      <w:r>
        <w:rPr>
          <w:rStyle w:val="en26"/>
          <w:rFonts w:ascii="Georgia" w:hAnsi="Georgia"/>
          <w:color w:val="333333"/>
          <w:cs/>
        </w:rPr>
        <w:t>‎</w:t>
      </w:r>
      <w:r>
        <w:rPr>
          <w:rStyle w:val="en26"/>
          <w:rFonts w:ascii="Georgia" w:hAnsi="Georgia"/>
          <w:color w:val="333333"/>
        </w:rPr>
        <w:t>hatred.”</w:t>
      </w:r>
      <w:r>
        <w:rPr>
          <w:rStyle w:val="en26"/>
          <w:rFonts w:ascii="Georgia" w:hAnsi="Georgia"/>
          <w:color w:val="333333"/>
          <w:cs/>
        </w:rPr>
        <w:t>‎‎</w:t>
      </w:r>
      <w:r>
        <w:rPr>
          <w:rFonts w:ascii="Georgia" w:hAnsi="Georgia"/>
          <w:color w:val="333333"/>
        </w:rPr>
        <w:br/>
      </w:r>
      <w:r>
        <w:rPr>
          <w:rStyle w:val="en26"/>
          <w:rFonts w:ascii="Georgia" w:hAnsi="Georgia"/>
          <w:color w:val="333333"/>
        </w:rPr>
        <w:t xml:space="preserve">From Maimonides’ words it appears that Amalek still exists in the world, whereas the </w:t>
      </w:r>
      <w:r>
        <w:rPr>
          <w:rStyle w:val="en26"/>
          <w:rFonts w:ascii="Georgia" w:hAnsi="Georgia"/>
          <w:color w:val="333333"/>
          <w:cs/>
        </w:rPr>
        <w:t>‎</w:t>
      </w:r>
      <w:r>
        <w:rPr>
          <w:rStyle w:val="en26"/>
          <w:rFonts w:ascii="Georgia" w:hAnsi="Georgia"/>
          <w:color w:val="333333"/>
        </w:rPr>
        <w:t xml:space="preserve">seven </w:t>
      </w:r>
      <w:r>
        <w:rPr>
          <w:rStyle w:val="en26"/>
          <w:rFonts w:ascii="Georgia" w:hAnsi="Georgia"/>
          <w:color w:val="333333"/>
          <w:cs/>
        </w:rPr>
        <w:t>‎</w:t>
      </w:r>
      <w:r>
        <w:rPr>
          <w:rStyle w:val="en26"/>
          <w:rFonts w:ascii="Georgia" w:hAnsi="Georgia"/>
          <w:color w:val="333333"/>
        </w:rPr>
        <w:t>nations of Canaan have descended to the depths of oblivion.</w:t>
      </w:r>
      <w:r>
        <w:rPr>
          <w:rStyle w:val="en26"/>
          <w:rFonts w:ascii="Georgia" w:hAnsi="Georgia"/>
          <w:color w:val="333333"/>
          <w:cs/>
        </w:rPr>
        <w:t>‎</w:t>
      </w:r>
      <w:r>
        <w:rPr>
          <w:rStyle w:val="en26"/>
          <w:rFonts w:ascii="Georgia" w:hAnsi="Georgia"/>
          <w:color w:val="333333"/>
        </w:rPr>
        <w:t xml:space="preserve"> One wonders why </w:t>
      </w:r>
      <w:r>
        <w:rPr>
          <w:rStyle w:val="en26"/>
          <w:rFonts w:ascii="Georgia" w:hAnsi="Georgia"/>
          <w:color w:val="333333"/>
          <w:cs/>
        </w:rPr>
        <w:t>‎</w:t>
      </w:r>
      <w:r>
        <w:rPr>
          <w:rStyle w:val="en26"/>
          <w:rFonts w:ascii="Georgia" w:hAnsi="Georgia"/>
          <w:color w:val="333333"/>
        </w:rPr>
        <w:t xml:space="preserve">Maimonides did not employ the rule of R. Joshua that “Sennacherib came and </w:t>
      </w:r>
      <w:r>
        <w:rPr>
          <w:rStyle w:val="en26"/>
          <w:rFonts w:ascii="Georgia" w:hAnsi="Georgia"/>
          <w:color w:val="333333"/>
          <w:cs/>
        </w:rPr>
        <w:t>‎</w:t>
      </w:r>
      <w:r>
        <w:rPr>
          <w:rStyle w:val="en26"/>
          <w:rFonts w:ascii="Georgia" w:hAnsi="Georgia"/>
          <w:color w:val="333333"/>
        </w:rPr>
        <w:t xml:space="preserve">intermingled all the </w:t>
      </w:r>
      <w:r>
        <w:rPr>
          <w:rStyle w:val="en26"/>
          <w:rFonts w:ascii="Georgia" w:hAnsi="Georgia"/>
          <w:color w:val="333333"/>
          <w:cs/>
        </w:rPr>
        <w:t>‎</w:t>
      </w:r>
      <w:r>
        <w:rPr>
          <w:rStyle w:val="en26"/>
          <w:rFonts w:ascii="Georgia" w:hAnsi="Georgia"/>
          <w:color w:val="333333"/>
        </w:rPr>
        <w:t xml:space="preserve">nations” with relation to Amalek. The answer to this question is very simple. </w:t>
      </w:r>
      <w:r>
        <w:rPr>
          <w:rStyle w:val="en26"/>
          <w:rFonts w:ascii="Georgia" w:hAnsi="Georgia"/>
          <w:color w:val="333333"/>
          <w:cs/>
        </w:rPr>
        <w:t>‎</w:t>
      </w:r>
      <w:r>
        <w:rPr>
          <w:rStyle w:val="en26"/>
          <w:rFonts w:ascii="Georgia" w:hAnsi="Georgia"/>
          <w:color w:val="333333"/>
        </w:rPr>
        <w:t xml:space="preserve">The Bible testifies that </w:t>
      </w:r>
      <w:r>
        <w:rPr>
          <w:rStyle w:val="en26"/>
          <w:rFonts w:ascii="Georgia" w:hAnsi="Georgia"/>
          <w:color w:val="333333"/>
          <w:cs/>
        </w:rPr>
        <w:t>‎</w:t>
      </w:r>
      <w:r>
        <w:rPr>
          <w:rStyle w:val="en26"/>
          <w:rFonts w:ascii="Georgia" w:hAnsi="Georgia"/>
          <w:color w:val="333333"/>
        </w:rPr>
        <w:t xml:space="preserve">Amalek still exists in this world. Go and see what the Torah says: “The Lord </w:t>
      </w:r>
      <w:r>
        <w:rPr>
          <w:rStyle w:val="en26"/>
          <w:rFonts w:ascii="Georgia" w:hAnsi="Georgia"/>
          <w:color w:val="333333"/>
          <w:cs/>
        </w:rPr>
        <w:t>‎</w:t>
      </w:r>
      <w:r>
        <w:rPr>
          <w:rStyle w:val="en26"/>
          <w:rFonts w:ascii="Georgia" w:hAnsi="Georgia"/>
          <w:color w:val="333333"/>
        </w:rPr>
        <w:t xml:space="preserve">will </w:t>
      </w:r>
      <w:proofErr w:type="gramStart"/>
      <w:r>
        <w:rPr>
          <w:rStyle w:val="en26"/>
          <w:rFonts w:ascii="Georgia" w:hAnsi="Georgia"/>
          <w:color w:val="333333"/>
        </w:rPr>
        <w:t>have</w:t>
      </w:r>
      <w:proofErr w:type="gramEnd"/>
      <w:r>
        <w:rPr>
          <w:rStyle w:val="en26"/>
          <w:rFonts w:ascii="Georgia" w:hAnsi="Georgia"/>
          <w:color w:val="333333"/>
        </w:rPr>
        <w:t xml:space="preserve"> war with </w:t>
      </w:r>
      <w:r>
        <w:rPr>
          <w:rStyle w:val="en26"/>
          <w:rFonts w:ascii="Georgia" w:hAnsi="Georgia"/>
          <w:color w:val="333333"/>
          <w:cs/>
        </w:rPr>
        <w:t>‎</w:t>
      </w:r>
      <w:r>
        <w:rPr>
          <w:rStyle w:val="en26"/>
          <w:rFonts w:ascii="Georgia" w:hAnsi="Georgia"/>
          <w:color w:val="333333"/>
        </w:rPr>
        <w:t>Amalek from generation to generation” (</w:t>
      </w:r>
      <w:r>
        <w:rPr>
          <w:rStyle w:val="reflink6"/>
          <w:rFonts w:ascii="Georgia" w:hAnsi="Georgia"/>
          <w:color w:val="333333"/>
        </w:rPr>
        <w:t>Exodus 17:16</w:t>
      </w:r>
      <w:r>
        <w:rPr>
          <w:rStyle w:val="en26"/>
          <w:rFonts w:ascii="Georgia" w:hAnsi="Georgia"/>
          <w:color w:val="333333"/>
        </w:rPr>
        <w:t xml:space="preserve">). Accordingly, it is </w:t>
      </w:r>
      <w:r>
        <w:rPr>
          <w:rStyle w:val="en26"/>
          <w:rFonts w:ascii="Georgia" w:hAnsi="Georgia"/>
          <w:color w:val="333333"/>
          <w:cs/>
        </w:rPr>
        <w:t>‎</w:t>
      </w:r>
      <w:r>
        <w:rPr>
          <w:rStyle w:val="en26"/>
          <w:rFonts w:ascii="Georgia" w:hAnsi="Georgia"/>
          <w:color w:val="333333"/>
        </w:rPr>
        <w:t xml:space="preserve">impossible for Amalek to </w:t>
      </w:r>
      <w:r>
        <w:rPr>
          <w:rStyle w:val="en26"/>
          <w:rFonts w:ascii="Georgia" w:hAnsi="Georgia"/>
          <w:color w:val="333333"/>
          <w:cs/>
        </w:rPr>
        <w:t>‎</w:t>
      </w:r>
      <w:r>
        <w:rPr>
          <w:rStyle w:val="en26"/>
          <w:rFonts w:ascii="Georgia" w:hAnsi="Georgia"/>
          <w:color w:val="333333"/>
        </w:rPr>
        <w:t xml:space="preserve">be blotted out of the world until the coming of the Messiah. So said our </w:t>
      </w:r>
      <w:r>
        <w:rPr>
          <w:rStyle w:val="en26"/>
          <w:rFonts w:ascii="Georgia" w:hAnsi="Georgia"/>
          <w:color w:val="333333"/>
          <w:cs/>
        </w:rPr>
        <w:t>‎</w:t>
      </w:r>
      <w:r>
        <w:rPr>
          <w:rStyle w:val="en26"/>
          <w:rFonts w:ascii="Georgia" w:hAnsi="Georgia"/>
          <w:color w:val="333333"/>
        </w:rPr>
        <w:t xml:space="preserve">Sages: “God’s name and </w:t>
      </w:r>
      <w:r>
        <w:rPr>
          <w:rStyle w:val="en26"/>
          <w:rFonts w:ascii="Georgia" w:hAnsi="Georgia"/>
          <w:color w:val="333333"/>
          <w:cs/>
        </w:rPr>
        <w:t>‎</w:t>
      </w:r>
      <w:r>
        <w:rPr>
          <w:rStyle w:val="en26"/>
          <w:rFonts w:ascii="Georgia" w:hAnsi="Georgia"/>
          <w:color w:val="333333"/>
        </w:rPr>
        <w:t xml:space="preserve">throne will not be complete until the children of Amalek are blotted out” </w:t>
      </w:r>
      <w:r>
        <w:rPr>
          <w:rStyle w:val="en26"/>
          <w:rFonts w:ascii="Georgia" w:hAnsi="Georgia"/>
          <w:color w:val="333333"/>
          <w:cs/>
        </w:rPr>
        <w:t>‎</w:t>
      </w:r>
      <w:proofErr w:type="gramStart"/>
      <w:r>
        <w:rPr>
          <w:rStyle w:val="en26"/>
          <w:rFonts w:ascii="Georgia" w:hAnsi="Georgia"/>
          <w:color w:val="333333"/>
          <w:cs/>
        </w:rPr>
        <w:t>‎</w:t>
      </w:r>
      <w:r>
        <w:rPr>
          <w:rStyle w:val="en26"/>
          <w:rFonts w:ascii="Georgia" w:hAnsi="Georgia"/>
          <w:color w:val="333333"/>
        </w:rPr>
        <w:t>(</w:t>
      </w:r>
      <w:proofErr w:type="spellStart"/>
      <w:proofErr w:type="gramEnd"/>
      <w:r>
        <w:rPr>
          <w:rStyle w:val="en26"/>
          <w:rFonts w:ascii="Georgia" w:hAnsi="Georgia"/>
          <w:color w:val="333333"/>
        </w:rPr>
        <w:t>Rashi</w:t>
      </w:r>
      <w:proofErr w:type="spellEnd"/>
      <w:r>
        <w:rPr>
          <w:rStyle w:val="en26"/>
          <w:rFonts w:ascii="Georgia" w:hAnsi="Georgia"/>
          <w:color w:val="333333"/>
        </w:rPr>
        <w:t xml:space="preserve"> to </w:t>
      </w:r>
      <w:r>
        <w:rPr>
          <w:rStyle w:val="reflink6"/>
          <w:rFonts w:ascii="Georgia" w:hAnsi="Georgia"/>
          <w:color w:val="333333"/>
        </w:rPr>
        <w:t>Exodus 17:16</w:t>
      </w:r>
      <w:r>
        <w:rPr>
          <w:rStyle w:val="en26"/>
          <w:rFonts w:ascii="Georgia" w:hAnsi="Georgia"/>
          <w:color w:val="333333"/>
        </w:rPr>
        <w:t xml:space="preserve">). </w:t>
      </w:r>
      <w:r>
        <w:rPr>
          <w:rStyle w:val="en26"/>
          <w:rFonts w:ascii="Georgia" w:hAnsi="Georgia"/>
          <w:color w:val="333333"/>
          <w:cs/>
        </w:rPr>
        <w:t>‎</w:t>
      </w:r>
      <w:r>
        <w:rPr>
          <w:rStyle w:val="en26"/>
          <w:rFonts w:ascii="Georgia" w:hAnsi="Georgia"/>
          <w:color w:val="333333"/>
        </w:rPr>
        <w:t xml:space="preserve">But where is Amalek? I heard the answer from my father of blessed </w:t>
      </w:r>
      <w:r>
        <w:rPr>
          <w:rStyle w:val="en26"/>
          <w:rFonts w:ascii="Georgia" w:hAnsi="Georgia"/>
          <w:color w:val="333333"/>
          <w:cs/>
        </w:rPr>
        <w:t>‎</w:t>
      </w:r>
      <w:r>
        <w:rPr>
          <w:rStyle w:val="en26"/>
          <w:rFonts w:ascii="Georgia" w:hAnsi="Georgia"/>
          <w:color w:val="333333"/>
        </w:rPr>
        <w:t xml:space="preserve">memory. Every nation that </w:t>
      </w:r>
      <w:r>
        <w:rPr>
          <w:rStyle w:val="en26"/>
          <w:rFonts w:ascii="Georgia" w:hAnsi="Georgia"/>
          <w:color w:val="333333"/>
          <w:cs/>
        </w:rPr>
        <w:t>‎</w:t>
      </w:r>
      <w:r>
        <w:rPr>
          <w:rStyle w:val="en26"/>
          <w:rFonts w:ascii="Georgia" w:hAnsi="Georgia"/>
          <w:color w:val="333333"/>
        </w:rPr>
        <w:t xml:space="preserve">conspires to destroy the Jewish people is considered by the </w:t>
      </w:r>
      <w:proofErr w:type="spellStart"/>
      <w:r>
        <w:rPr>
          <w:rStyle w:val="en26"/>
          <w:rFonts w:ascii="Georgia" w:hAnsi="Georgia"/>
          <w:color w:val="333333"/>
        </w:rPr>
        <w:t>halakhah</w:t>
      </w:r>
      <w:proofErr w:type="spellEnd"/>
      <w:r>
        <w:rPr>
          <w:rStyle w:val="en26"/>
          <w:rFonts w:ascii="Georgia" w:hAnsi="Georgia"/>
          <w:color w:val="333333"/>
        </w:rPr>
        <w:t xml:space="preserve"> </w:t>
      </w:r>
      <w:r>
        <w:rPr>
          <w:rStyle w:val="en26"/>
          <w:rFonts w:ascii="Georgia" w:hAnsi="Georgia"/>
          <w:color w:val="333333"/>
          <w:cs/>
        </w:rPr>
        <w:t>‎</w:t>
      </w:r>
      <w:r>
        <w:rPr>
          <w:rStyle w:val="en26"/>
          <w:rFonts w:ascii="Georgia" w:hAnsi="Georgia"/>
          <w:color w:val="333333"/>
        </w:rPr>
        <w:t xml:space="preserve">to be </w:t>
      </w:r>
      <w:proofErr w:type="spellStart"/>
      <w:r>
        <w:rPr>
          <w:rStyle w:val="en26"/>
          <w:rFonts w:ascii="Georgia" w:hAnsi="Georgia"/>
          <w:color w:val="333333"/>
        </w:rPr>
        <w:t>Amalek</w:t>
      </w:r>
      <w:proofErr w:type="spellEnd"/>
      <w:r>
        <w:rPr>
          <w:rStyle w:val="en26"/>
          <w:rFonts w:ascii="Georgia" w:hAnsi="Georgia"/>
          <w:color w:val="333333"/>
        </w:rPr>
        <w:t xml:space="preserve">. My father </w:t>
      </w:r>
      <w:r>
        <w:rPr>
          <w:rStyle w:val="en26"/>
          <w:rFonts w:ascii="Georgia" w:hAnsi="Georgia"/>
          <w:color w:val="333333"/>
          <w:cs/>
        </w:rPr>
        <w:t>‎</w:t>
      </w:r>
      <w:r>
        <w:rPr>
          <w:rStyle w:val="en26"/>
          <w:rFonts w:ascii="Georgia" w:hAnsi="Georgia"/>
          <w:color w:val="333333"/>
        </w:rPr>
        <w:t xml:space="preserve">added that as concerns </w:t>
      </w:r>
      <w:proofErr w:type="spellStart"/>
      <w:r>
        <w:rPr>
          <w:rStyle w:val="en26"/>
          <w:rFonts w:ascii="Georgia" w:hAnsi="Georgia"/>
          <w:color w:val="333333"/>
        </w:rPr>
        <w:t>Amalek</w:t>
      </w:r>
      <w:proofErr w:type="spellEnd"/>
      <w:r>
        <w:rPr>
          <w:rStyle w:val="en26"/>
          <w:rFonts w:ascii="Georgia" w:hAnsi="Georgia"/>
          <w:color w:val="333333"/>
        </w:rPr>
        <w:t xml:space="preserve"> itself we were commanded to perform </w:t>
      </w:r>
      <w:r>
        <w:rPr>
          <w:rStyle w:val="en26"/>
          <w:rFonts w:ascii="Georgia" w:hAnsi="Georgia"/>
          <w:color w:val="333333"/>
          <w:cs/>
        </w:rPr>
        <w:t>‎</w:t>
      </w:r>
      <w:r>
        <w:rPr>
          <w:rStyle w:val="en26"/>
          <w:rFonts w:ascii="Georgia" w:hAnsi="Georgia"/>
          <w:color w:val="333333"/>
        </w:rPr>
        <w:t xml:space="preserve">two </w:t>
      </w:r>
      <w:proofErr w:type="spellStart"/>
      <w:r>
        <w:rPr>
          <w:rStyle w:val="en26"/>
          <w:rFonts w:ascii="Georgia" w:hAnsi="Georgia"/>
          <w:color w:val="333333"/>
        </w:rPr>
        <w:t>mitzvot</w:t>
      </w:r>
      <w:proofErr w:type="spellEnd"/>
      <w:r>
        <w:rPr>
          <w:rStyle w:val="en26"/>
          <w:rFonts w:ascii="Georgia" w:hAnsi="Georgia"/>
          <w:color w:val="333333"/>
        </w:rPr>
        <w:t xml:space="preserve">: (a) [for the </w:t>
      </w:r>
      <w:r>
        <w:rPr>
          <w:rStyle w:val="en26"/>
          <w:rFonts w:ascii="Georgia" w:hAnsi="Georgia"/>
          <w:color w:val="333333"/>
          <w:cs/>
        </w:rPr>
        <w:t>‎</w:t>
      </w:r>
      <w:r>
        <w:rPr>
          <w:rStyle w:val="en26"/>
          <w:rFonts w:ascii="Georgia" w:hAnsi="Georgia"/>
          <w:color w:val="333333"/>
        </w:rPr>
        <w:t xml:space="preserve">individual] to blot out the memory of </w:t>
      </w:r>
      <w:proofErr w:type="spellStart"/>
      <w:r>
        <w:rPr>
          <w:rStyle w:val="en26"/>
          <w:rFonts w:ascii="Georgia" w:hAnsi="Georgia"/>
          <w:color w:val="333333"/>
        </w:rPr>
        <w:t>Amalek</w:t>
      </w:r>
      <w:proofErr w:type="spellEnd"/>
      <w:r>
        <w:rPr>
          <w:rStyle w:val="en26"/>
          <w:rFonts w:ascii="Georgia" w:hAnsi="Georgia"/>
          <w:color w:val="333333"/>
        </w:rPr>
        <w:t xml:space="preserve">, which is incumbent on </w:t>
      </w:r>
      <w:r>
        <w:rPr>
          <w:rStyle w:val="en26"/>
          <w:rFonts w:ascii="Georgia" w:hAnsi="Georgia"/>
          <w:color w:val="333333"/>
          <w:cs/>
        </w:rPr>
        <w:t>‎</w:t>
      </w:r>
      <w:r>
        <w:rPr>
          <w:rStyle w:val="en26"/>
          <w:rFonts w:ascii="Georgia" w:hAnsi="Georgia"/>
          <w:color w:val="333333"/>
        </w:rPr>
        <w:t xml:space="preserve">everyone [to slay] any </w:t>
      </w:r>
      <w:r>
        <w:rPr>
          <w:rStyle w:val="en26"/>
          <w:rFonts w:ascii="Georgia" w:hAnsi="Georgia"/>
          <w:color w:val="333333"/>
          <w:cs/>
        </w:rPr>
        <w:t>‎</w:t>
      </w:r>
      <w:r>
        <w:rPr>
          <w:rStyle w:val="en26"/>
          <w:rFonts w:ascii="Georgia" w:hAnsi="Georgia"/>
          <w:color w:val="333333"/>
        </w:rPr>
        <w:t xml:space="preserve">individual member of </w:t>
      </w:r>
      <w:proofErr w:type="spellStart"/>
      <w:r>
        <w:rPr>
          <w:rStyle w:val="en26"/>
          <w:rFonts w:ascii="Georgia" w:hAnsi="Georgia"/>
          <w:color w:val="333333"/>
        </w:rPr>
        <w:t>Amalek</w:t>
      </w:r>
      <w:proofErr w:type="spellEnd"/>
      <w:r>
        <w:rPr>
          <w:rStyle w:val="en26"/>
          <w:rFonts w:ascii="Georgia" w:hAnsi="Georgia"/>
          <w:color w:val="333333"/>
        </w:rPr>
        <w:t xml:space="preserve"> [that he encounters], as expounded in the </w:t>
      </w:r>
      <w:r>
        <w:rPr>
          <w:rStyle w:val="en26"/>
          <w:rFonts w:ascii="Georgia" w:hAnsi="Georgia"/>
          <w:color w:val="333333"/>
          <w:cs/>
        </w:rPr>
        <w:t>‎</w:t>
      </w:r>
      <w:r>
        <w:rPr>
          <w:rStyle w:val="en26"/>
          <w:rFonts w:ascii="Georgia" w:hAnsi="Georgia"/>
          <w:color w:val="333333"/>
        </w:rPr>
        <w:t xml:space="preserve">Torah portion of </w:t>
      </w:r>
      <w:proofErr w:type="spellStart"/>
      <w:r>
        <w:rPr>
          <w:rStyle w:val="en26"/>
          <w:rFonts w:ascii="Georgia" w:hAnsi="Georgia"/>
          <w:color w:val="333333"/>
        </w:rPr>
        <w:t>Ki</w:t>
      </w:r>
      <w:proofErr w:type="spellEnd"/>
      <w:r>
        <w:rPr>
          <w:rStyle w:val="en26"/>
          <w:rFonts w:ascii="Georgia" w:hAnsi="Georgia"/>
          <w:color w:val="333333"/>
        </w:rPr>
        <w:t xml:space="preserve"> </w:t>
      </w:r>
      <w:r>
        <w:rPr>
          <w:rStyle w:val="en26"/>
          <w:rFonts w:ascii="Georgia" w:hAnsi="Georgia"/>
          <w:color w:val="333333"/>
          <w:cs/>
        </w:rPr>
        <w:t>‎</w:t>
      </w:r>
      <w:proofErr w:type="spellStart"/>
      <w:r>
        <w:rPr>
          <w:rStyle w:val="en26"/>
          <w:rFonts w:ascii="Georgia" w:hAnsi="Georgia"/>
          <w:color w:val="333333"/>
        </w:rPr>
        <w:t>Tetzeh</w:t>
      </w:r>
      <w:proofErr w:type="spellEnd"/>
      <w:r>
        <w:rPr>
          <w:rStyle w:val="en26"/>
          <w:rFonts w:ascii="Georgia" w:hAnsi="Georgia"/>
          <w:color w:val="333333"/>
        </w:rPr>
        <w:t>, “You shall blot out the memory of Amalek” (</w:t>
      </w:r>
      <w:r>
        <w:rPr>
          <w:rStyle w:val="reflink6"/>
          <w:rFonts w:ascii="Georgia" w:hAnsi="Georgia"/>
          <w:color w:val="333333"/>
        </w:rPr>
        <w:t>Deuteronomy 25:19</w:t>
      </w:r>
      <w:r>
        <w:rPr>
          <w:rStyle w:val="en26"/>
          <w:rFonts w:ascii="Georgia" w:hAnsi="Georgia"/>
          <w:color w:val="333333"/>
        </w:rPr>
        <w:t xml:space="preserve">), and </w:t>
      </w:r>
      <w:r>
        <w:rPr>
          <w:rStyle w:val="en26"/>
          <w:rFonts w:ascii="Georgia" w:hAnsi="Georgia"/>
          <w:color w:val="333333"/>
          <w:cs/>
        </w:rPr>
        <w:t>‎‎</w:t>
      </w:r>
      <w:r>
        <w:rPr>
          <w:rStyle w:val="en26"/>
          <w:rFonts w:ascii="Georgia" w:hAnsi="Georgia"/>
          <w:color w:val="333333"/>
        </w:rPr>
        <w:t xml:space="preserve">(b) [for the </w:t>
      </w:r>
      <w:r>
        <w:rPr>
          <w:rStyle w:val="en26"/>
          <w:rFonts w:ascii="Georgia" w:hAnsi="Georgia"/>
          <w:color w:val="333333"/>
          <w:cs/>
        </w:rPr>
        <w:t>‎</w:t>
      </w:r>
      <w:r>
        <w:rPr>
          <w:rStyle w:val="en26"/>
          <w:rFonts w:ascii="Georgia" w:hAnsi="Georgia"/>
          <w:color w:val="333333"/>
        </w:rPr>
        <w:t xml:space="preserve">community] to engage in communal military preparedness for war against Amalek, as it </w:t>
      </w:r>
      <w:r>
        <w:rPr>
          <w:rStyle w:val="en26"/>
          <w:rFonts w:ascii="Georgia" w:hAnsi="Georgia"/>
          <w:color w:val="333333"/>
          <w:cs/>
        </w:rPr>
        <w:t>‎</w:t>
      </w:r>
      <w:r>
        <w:rPr>
          <w:rStyle w:val="en26"/>
          <w:rFonts w:ascii="Georgia" w:hAnsi="Georgia"/>
          <w:color w:val="333333"/>
        </w:rPr>
        <w:t xml:space="preserve">is </w:t>
      </w:r>
      <w:r>
        <w:rPr>
          <w:rStyle w:val="en26"/>
          <w:rFonts w:ascii="Georgia" w:hAnsi="Georgia"/>
          <w:color w:val="333333"/>
          <w:cs/>
        </w:rPr>
        <w:t>‎</w:t>
      </w:r>
      <w:r>
        <w:rPr>
          <w:rStyle w:val="en26"/>
          <w:rFonts w:ascii="Georgia" w:hAnsi="Georgia"/>
          <w:color w:val="333333"/>
        </w:rPr>
        <w:t xml:space="preserve">explained in the Torah portion of </w:t>
      </w:r>
      <w:proofErr w:type="spellStart"/>
      <w:r>
        <w:rPr>
          <w:rStyle w:val="en26"/>
          <w:rFonts w:ascii="Georgia" w:hAnsi="Georgia"/>
          <w:color w:val="333333"/>
        </w:rPr>
        <w:t>B’shalach</w:t>
      </w:r>
      <w:proofErr w:type="spellEnd"/>
      <w:r>
        <w:rPr>
          <w:rStyle w:val="en26"/>
          <w:rFonts w:ascii="Georgia" w:hAnsi="Georgia"/>
          <w:color w:val="333333"/>
        </w:rPr>
        <w:t xml:space="preserve">, “The Lord will wage war with Amalek from </w:t>
      </w:r>
      <w:r>
        <w:rPr>
          <w:rStyle w:val="en26"/>
          <w:rFonts w:ascii="Georgia" w:hAnsi="Georgia"/>
          <w:color w:val="333333"/>
          <w:cs/>
        </w:rPr>
        <w:t>‎</w:t>
      </w:r>
      <w:r>
        <w:rPr>
          <w:rStyle w:val="en26"/>
          <w:rFonts w:ascii="Georgia" w:hAnsi="Georgia"/>
          <w:color w:val="333333"/>
        </w:rPr>
        <w:t xml:space="preserve">generation </w:t>
      </w:r>
      <w:r>
        <w:rPr>
          <w:rStyle w:val="en26"/>
          <w:rFonts w:ascii="Georgia" w:hAnsi="Georgia"/>
          <w:color w:val="333333"/>
          <w:cs/>
        </w:rPr>
        <w:t>‎</w:t>
      </w:r>
      <w:r>
        <w:rPr>
          <w:rStyle w:val="en26"/>
          <w:rFonts w:ascii="Georgia" w:hAnsi="Georgia"/>
          <w:color w:val="333333"/>
        </w:rPr>
        <w:t>to generation” (</w:t>
      </w:r>
      <w:r>
        <w:rPr>
          <w:rStyle w:val="reflink6"/>
          <w:rFonts w:ascii="Georgia" w:hAnsi="Georgia"/>
          <w:color w:val="333333"/>
        </w:rPr>
        <w:t>Exodus 17:16</w:t>
      </w:r>
      <w:r>
        <w:rPr>
          <w:rStyle w:val="en26"/>
          <w:rFonts w:ascii="Georgia" w:hAnsi="Georgia"/>
          <w:color w:val="333333"/>
        </w:rPr>
        <w:t xml:space="preserve">). With relation to any other nation that stands ready to </w:t>
      </w:r>
      <w:r>
        <w:rPr>
          <w:rStyle w:val="en26"/>
          <w:rFonts w:ascii="Georgia" w:hAnsi="Georgia"/>
          <w:color w:val="333333"/>
          <w:cs/>
        </w:rPr>
        <w:t>‎</w:t>
      </w:r>
      <w:r>
        <w:rPr>
          <w:rStyle w:val="en26"/>
          <w:rFonts w:ascii="Georgia" w:hAnsi="Georgia"/>
          <w:color w:val="333333"/>
        </w:rPr>
        <w:t xml:space="preserve">destroy us, </w:t>
      </w:r>
      <w:r>
        <w:rPr>
          <w:rStyle w:val="en26"/>
          <w:rFonts w:ascii="Georgia" w:hAnsi="Georgia"/>
          <w:color w:val="333333"/>
          <w:cs/>
        </w:rPr>
        <w:t>‎</w:t>
      </w:r>
      <w:r>
        <w:rPr>
          <w:rStyle w:val="en26"/>
          <w:rFonts w:ascii="Georgia" w:hAnsi="Georgia"/>
          <w:color w:val="333333"/>
        </w:rPr>
        <w:t xml:space="preserve">we are [now after the time of Sennacherib] commanded to wage war against it [even] </w:t>
      </w:r>
      <w:r>
        <w:rPr>
          <w:rStyle w:val="en26"/>
          <w:rFonts w:ascii="Georgia" w:hAnsi="Georgia"/>
          <w:color w:val="333333"/>
          <w:cs/>
        </w:rPr>
        <w:t>‎</w:t>
      </w:r>
      <w:r>
        <w:rPr>
          <w:rStyle w:val="en26"/>
          <w:rFonts w:ascii="Georgia" w:hAnsi="Georgia"/>
          <w:color w:val="333333"/>
        </w:rPr>
        <w:t xml:space="preserve">while it </w:t>
      </w:r>
      <w:r>
        <w:rPr>
          <w:rStyle w:val="en26"/>
          <w:rFonts w:ascii="Georgia" w:hAnsi="Georgia"/>
          <w:color w:val="333333"/>
          <w:cs/>
        </w:rPr>
        <w:t>‎</w:t>
      </w:r>
      <w:r>
        <w:rPr>
          <w:rStyle w:val="en26"/>
          <w:rFonts w:ascii="Georgia" w:hAnsi="Georgia"/>
          <w:color w:val="333333"/>
        </w:rPr>
        <w:t xml:space="preserve">prepares for war against </w:t>
      </w:r>
      <w:proofErr w:type="spellStart"/>
      <w:r>
        <w:rPr>
          <w:rStyle w:val="en26"/>
          <w:rFonts w:ascii="Georgia" w:hAnsi="Georgia"/>
          <w:color w:val="333333"/>
        </w:rPr>
        <w:t>us</w:t>
      </w:r>
      <w:proofErr w:type="gramStart"/>
      <w:r>
        <w:rPr>
          <w:rStyle w:val="en26"/>
          <w:rFonts w:ascii="Georgia" w:hAnsi="Georgia"/>
          <w:color w:val="333333"/>
        </w:rPr>
        <w:t>,and</w:t>
      </w:r>
      <w:proofErr w:type="spellEnd"/>
      <w:proofErr w:type="gramEnd"/>
      <w:r>
        <w:rPr>
          <w:rStyle w:val="en26"/>
          <w:rFonts w:ascii="Georgia" w:hAnsi="Georgia"/>
          <w:color w:val="333333"/>
        </w:rPr>
        <w:t xml:space="preserve"> our war against it is a “War of Mitzvah”, in accordance with </w:t>
      </w:r>
      <w:r>
        <w:rPr>
          <w:rStyle w:val="en26"/>
          <w:rFonts w:ascii="Georgia" w:hAnsi="Georgia"/>
          <w:color w:val="333333"/>
          <w:cs/>
        </w:rPr>
        <w:t>‎</w:t>
      </w:r>
      <w:r>
        <w:rPr>
          <w:rStyle w:val="en26"/>
          <w:rFonts w:ascii="Georgia" w:hAnsi="Georgia"/>
          <w:color w:val="333333"/>
        </w:rPr>
        <w:t xml:space="preserve">the </w:t>
      </w:r>
      <w:r>
        <w:rPr>
          <w:rStyle w:val="en26"/>
          <w:rFonts w:ascii="Georgia" w:hAnsi="Georgia"/>
          <w:color w:val="333333"/>
          <w:cs/>
        </w:rPr>
        <w:t>‎</w:t>
      </w:r>
      <w:r>
        <w:rPr>
          <w:rStyle w:val="en26"/>
          <w:rFonts w:ascii="Georgia" w:hAnsi="Georgia"/>
          <w:color w:val="333333"/>
        </w:rPr>
        <w:t xml:space="preserve">command of the Torah that “The Lord will wage war with Amalek from generation to </w:t>
      </w:r>
      <w:r>
        <w:rPr>
          <w:rStyle w:val="en26"/>
          <w:rFonts w:ascii="Georgia" w:hAnsi="Georgia"/>
          <w:color w:val="333333"/>
          <w:cs/>
        </w:rPr>
        <w:t>‎</w:t>
      </w:r>
      <w:r>
        <w:rPr>
          <w:rStyle w:val="en26"/>
          <w:rFonts w:ascii="Georgia" w:hAnsi="Georgia"/>
          <w:color w:val="333333"/>
        </w:rPr>
        <w:t xml:space="preserve">generation.” </w:t>
      </w:r>
      <w:r>
        <w:rPr>
          <w:rStyle w:val="en26"/>
          <w:rFonts w:ascii="Georgia" w:hAnsi="Georgia"/>
          <w:color w:val="333333"/>
          <w:cs/>
        </w:rPr>
        <w:t>‎</w:t>
      </w:r>
      <w:r>
        <w:rPr>
          <w:rStyle w:val="en26"/>
          <w:rFonts w:ascii="Georgia" w:hAnsi="Georgia"/>
          <w:color w:val="333333"/>
        </w:rPr>
        <w:t xml:space="preserve">However, the destruction of individuals, which is derived from the Torah portion of </w:t>
      </w:r>
      <w:proofErr w:type="spellStart"/>
      <w:r>
        <w:rPr>
          <w:rStyle w:val="en26"/>
          <w:rFonts w:ascii="Georgia" w:hAnsi="Georgia"/>
          <w:color w:val="333333"/>
        </w:rPr>
        <w:t>Ki</w:t>
      </w:r>
      <w:proofErr w:type="spellEnd"/>
      <w:r>
        <w:rPr>
          <w:rStyle w:val="en26"/>
          <w:rFonts w:ascii="Georgia" w:hAnsi="Georgia"/>
          <w:color w:val="333333"/>
        </w:rPr>
        <w:t xml:space="preserve"> </w:t>
      </w:r>
      <w:r>
        <w:rPr>
          <w:rStyle w:val="en26"/>
          <w:rFonts w:ascii="Georgia" w:hAnsi="Georgia"/>
          <w:color w:val="333333"/>
          <w:cs/>
        </w:rPr>
        <w:t>‎</w:t>
      </w:r>
      <w:proofErr w:type="spellStart"/>
      <w:r>
        <w:rPr>
          <w:rStyle w:val="en26"/>
          <w:rFonts w:ascii="Georgia" w:hAnsi="Georgia"/>
          <w:color w:val="333333"/>
        </w:rPr>
        <w:t>Tetzeh</w:t>
      </w:r>
      <w:proofErr w:type="spellEnd"/>
      <w:r>
        <w:rPr>
          <w:rStyle w:val="en26"/>
          <w:rFonts w:ascii="Georgia" w:hAnsi="Georgia"/>
          <w:color w:val="333333"/>
        </w:rPr>
        <w:t xml:space="preserve">, </w:t>
      </w:r>
      <w:r>
        <w:rPr>
          <w:rStyle w:val="en26"/>
          <w:rFonts w:ascii="Georgia" w:hAnsi="Georgia"/>
          <w:color w:val="333333"/>
          <w:cs/>
        </w:rPr>
        <w:t>‎</w:t>
      </w:r>
      <w:r>
        <w:rPr>
          <w:rStyle w:val="en26"/>
          <w:rFonts w:ascii="Georgia" w:hAnsi="Georgia"/>
          <w:color w:val="333333"/>
        </w:rPr>
        <w:t xml:space="preserve">refers only to the biological descendants of Amalek. The words of Maimonides include </w:t>
      </w:r>
      <w:r>
        <w:rPr>
          <w:rStyle w:val="en26"/>
          <w:rFonts w:ascii="Georgia" w:hAnsi="Georgia"/>
          <w:color w:val="333333"/>
          <w:cs/>
        </w:rPr>
        <w:t>‎</w:t>
      </w:r>
      <w:r>
        <w:rPr>
          <w:rStyle w:val="en26"/>
          <w:rFonts w:ascii="Georgia" w:hAnsi="Georgia"/>
          <w:color w:val="333333"/>
        </w:rPr>
        <w:t xml:space="preserve">the </w:t>
      </w:r>
      <w:r>
        <w:rPr>
          <w:rStyle w:val="en26"/>
          <w:rFonts w:ascii="Georgia" w:hAnsi="Georgia"/>
          <w:color w:val="333333"/>
          <w:cs/>
        </w:rPr>
        <w:t>‎</w:t>
      </w:r>
      <w:r>
        <w:rPr>
          <w:rStyle w:val="en26"/>
          <w:rFonts w:ascii="Georgia" w:hAnsi="Georgia"/>
          <w:color w:val="333333"/>
        </w:rPr>
        <w:t xml:space="preserve">obligation to wipe out individuals, which does not apply to any other nation that plots </w:t>
      </w:r>
      <w:r>
        <w:rPr>
          <w:rStyle w:val="en26"/>
          <w:rFonts w:ascii="Georgia" w:hAnsi="Georgia"/>
          <w:color w:val="333333"/>
          <w:cs/>
        </w:rPr>
        <w:t>‎</w:t>
      </w:r>
      <w:r>
        <w:rPr>
          <w:rStyle w:val="en26"/>
          <w:rFonts w:ascii="Georgia" w:hAnsi="Georgia"/>
          <w:color w:val="333333"/>
        </w:rPr>
        <w:t xml:space="preserve">destruction </w:t>
      </w:r>
      <w:r>
        <w:rPr>
          <w:rStyle w:val="en26"/>
          <w:rFonts w:ascii="Georgia" w:hAnsi="Georgia"/>
          <w:color w:val="333333"/>
          <w:cs/>
        </w:rPr>
        <w:t>‎</w:t>
      </w:r>
      <w:r>
        <w:rPr>
          <w:rStyle w:val="en26"/>
          <w:rFonts w:ascii="Georgia" w:hAnsi="Georgia"/>
          <w:color w:val="333333"/>
        </w:rPr>
        <w:t xml:space="preserve">against the People of Israel. However, since the obligation of warring Amalek </w:t>
      </w:r>
      <w:proofErr w:type="gramStart"/>
      <w:r>
        <w:rPr>
          <w:rStyle w:val="en26"/>
          <w:rFonts w:ascii="Georgia" w:hAnsi="Georgia"/>
          <w:color w:val="333333"/>
        </w:rPr>
        <w:t>pertains</w:t>
      </w:r>
      <w:proofErr w:type="gramEnd"/>
      <w:r>
        <w:rPr>
          <w:rStyle w:val="en26"/>
          <w:rFonts w:ascii="Georgia" w:hAnsi="Georgia"/>
          <w:color w:val="333333"/>
        </w:rPr>
        <w:t xml:space="preserve"> </w:t>
      </w:r>
      <w:r>
        <w:rPr>
          <w:rStyle w:val="en26"/>
          <w:rFonts w:ascii="Georgia" w:hAnsi="Georgia"/>
          <w:color w:val="333333"/>
          <w:cs/>
        </w:rPr>
        <w:t>‎</w:t>
      </w:r>
      <w:r>
        <w:rPr>
          <w:rStyle w:val="en26"/>
          <w:rFonts w:ascii="Georgia" w:hAnsi="Georgia"/>
          <w:color w:val="333333"/>
        </w:rPr>
        <w:t xml:space="preserve">to such a </w:t>
      </w:r>
      <w:r>
        <w:rPr>
          <w:rStyle w:val="en26"/>
          <w:rFonts w:ascii="Georgia" w:hAnsi="Georgia"/>
          <w:color w:val="333333"/>
          <w:cs/>
        </w:rPr>
        <w:t>‎</w:t>
      </w:r>
      <w:r>
        <w:rPr>
          <w:rStyle w:val="en26"/>
          <w:rFonts w:ascii="Georgia" w:hAnsi="Georgia"/>
          <w:color w:val="333333"/>
        </w:rPr>
        <w:t xml:space="preserve">nation (as well), he did not employ the phrase “And its memory has already been lost.” </w:t>
      </w:r>
      <w:r>
        <w:rPr>
          <w:rStyle w:val="en26"/>
          <w:rFonts w:ascii="Georgia" w:hAnsi="Georgia"/>
          <w:color w:val="333333"/>
          <w:cs/>
        </w:rPr>
        <w:t>‎</w:t>
      </w:r>
      <w:r>
        <w:rPr>
          <w:rStyle w:val="en26"/>
          <w:rFonts w:ascii="Georgia" w:hAnsi="Georgia"/>
          <w:color w:val="333333"/>
        </w:rPr>
        <w:t xml:space="preserve">The status </w:t>
      </w:r>
      <w:r>
        <w:rPr>
          <w:rStyle w:val="en26"/>
          <w:rFonts w:ascii="Georgia" w:hAnsi="Georgia"/>
          <w:color w:val="333333"/>
          <w:cs/>
        </w:rPr>
        <w:t>‎</w:t>
      </w:r>
      <w:r>
        <w:rPr>
          <w:rStyle w:val="en26"/>
          <w:rFonts w:ascii="Georgia" w:hAnsi="Georgia"/>
          <w:color w:val="333333"/>
        </w:rPr>
        <w:t xml:space="preserve">of Amalek exists even now after the nations were intermingled [by Sennacherib]. And </w:t>
      </w:r>
      <w:r>
        <w:rPr>
          <w:rStyle w:val="en26"/>
          <w:rFonts w:ascii="Georgia" w:hAnsi="Georgia"/>
          <w:color w:val="333333"/>
          <w:cs/>
        </w:rPr>
        <w:t>‎</w:t>
      </w:r>
      <w:r>
        <w:rPr>
          <w:rStyle w:val="en26"/>
          <w:rFonts w:ascii="Georgia" w:hAnsi="Georgia"/>
          <w:color w:val="333333"/>
        </w:rPr>
        <w:t xml:space="preserve">perhaps this </w:t>
      </w:r>
      <w:r>
        <w:rPr>
          <w:rStyle w:val="en26"/>
          <w:rFonts w:ascii="Georgia" w:hAnsi="Georgia"/>
          <w:color w:val="333333"/>
          <w:cs/>
        </w:rPr>
        <w:t>‎</w:t>
      </w:r>
      <w:r>
        <w:rPr>
          <w:rStyle w:val="en26"/>
          <w:rFonts w:ascii="Georgia" w:hAnsi="Georgia"/>
          <w:color w:val="333333"/>
        </w:rPr>
        <w:t>is the basis for Maimonides’ view (</w:t>
      </w:r>
      <w:proofErr w:type="spellStart"/>
      <w:r>
        <w:rPr>
          <w:rStyle w:val="en26"/>
          <w:rFonts w:ascii="Georgia" w:hAnsi="Georgia"/>
          <w:i/>
          <w:iCs/>
          <w:color w:val="333333"/>
        </w:rPr>
        <w:t>Hilkhot</w:t>
      </w:r>
      <w:proofErr w:type="spellEnd"/>
      <w:r>
        <w:rPr>
          <w:rStyle w:val="en26"/>
          <w:rFonts w:ascii="Georgia" w:hAnsi="Georgia"/>
          <w:i/>
          <w:iCs/>
          <w:color w:val="333333"/>
        </w:rPr>
        <w:t xml:space="preserve"> </w:t>
      </w:r>
      <w:proofErr w:type="spellStart"/>
      <w:r>
        <w:rPr>
          <w:rStyle w:val="en26"/>
          <w:rFonts w:ascii="Georgia" w:hAnsi="Georgia"/>
          <w:i/>
          <w:iCs/>
          <w:color w:val="333333"/>
        </w:rPr>
        <w:t>Melakhim</w:t>
      </w:r>
      <w:proofErr w:type="spellEnd"/>
      <w:r>
        <w:rPr>
          <w:rStyle w:val="en26"/>
          <w:rFonts w:ascii="Georgia" w:hAnsi="Georgia"/>
          <w:color w:val="333333"/>
        </w:rPr>
        <w:t xml:space="preserve"> 5:1) that a defensive war </w:t>
      </w:r>
      <w:r>
        <w:rPr>
          <w:rStyle w:val="en26"/>
          <w:rFonts w:ascii="Georgia" w:hAnsi="Georgia"/>
          <w:color w:val="333333"/>
          <w:cs/>
        </w:rPr>
        <w:t>‎</w:t>
      </w:r>
      <w:r>
        <w:rPr>
          <w:rStyle w:val="en26"/>
          <w:rFonts w:ascii="Georgia" w:hAnsi="Georgia"/>
          <w:color w:val="333333"/>
        </w:rPr>
        <w:t xml:space="preserve">by Jews </w:t>
      </w:r>
      <w:r>
        <w:rPr>
          <w:rStyle w:val="en26"/>
          <w:rFonts w:ascii="Georgia" w:hAnsi="Georgia"/>
          <w:color w:val="333333"/>
          <w:cs/>
        </w:rPr>
        <w:t>‎</w:t>
      </w:r>
      <w:r>
        <w:rPr>
          <w:rStyle w:val="en26"/>
          <w:rFonts w:ascii="Georgia" w:hAnsi="Georgia"/>
          <w:color w:val="333333"/>
        </w:rPr>
        <w:t xml:space="preserve">against an enemy who comes to wage war against it is a “War of Mitzvah”. For this kind of </w:t>
      </w:r>
      <w:r>
        <w:rPr>
          <w:rStyle w:val="en26"/>
          <w:rFonts w:ascii="Georgia" w:hAnsi="Georgia"/>
          <w:color w:val="333333"/>
          <w:cs/>
        </w:rPr>
        <w:t>‎</w:t>
      </w:r>
      <w:r>
        <w:rPr>
          <w:rStyle w:val="en26"/>
          <w:rFonts w:ascii="Georgia" w:hAnsi="Georgia"/>
          <w:color w:val="333333"/>
        </w:rPr>
        <w:t xml:space="preserve">war is </w:t>
      </w:r>
      <w:r>
        <w:rPr>
          <w:rStyle w:val="en26"/>
          <w:rFonts w:ascii="Georgia" w:hAnsi="Georgia"/>
          <w:color w:val="333333"/>
          <w:cs/>
        </w:rPr>
        <w:t>‎</w:t>
      </w:r>
      <w:r>
        <w:rPr>
          <w:rStyle w:val="en26"/>
          <w:rFonts w:ascii="Georgia" w:hAnsi="Georgia"/>
          <w:color w:val="333333"/>
        </w:rPr>
        <w:t xml:space="preserve">subsumed by the notion “The Lord will have war against Amalek from generation to </w:t>
      </w:r>
      <w:r>
        <w:rPr>
          <w:rStyle w:val="en26"/>
          <w:rFonts w:ascii="Georgia" w:hAnsi="Georgia"/>
          <w:color w:val="333333"/>
          <w:cs/>
        </w:rPr>
        <w:t>‎</w:t>
      </w:r>
      <w:r>
        <w:rPr>
          <w:rStyle w:val="en26"/>
          <w:rFonts w:ascii="Georgia" w:hAnsi="Georgia"/>
          <w:color w:val="333333"/>
        </w:rPr>
        <w:t xml:space="preserve">generation.” </w:t>
      </w:r>
      <w:r>
        <w:rPr>
          <w:rStyle w:val="en26"/>
          <w:rFonts w:ascii="Georgia" w:hAnsi="Georgia"/>
          <w:color w:val="333333"/>
          <w:cs/>
        </w:rPr>
        <w:t>‎</w:t>
      </w:r>
      <w:r>
        <w:rPr>
          <w:rStyle w:val="en26"/>
          <w:rFonts w:ascii="Georgia" w:hAnsi="Georgia"/>
          <w:color w:val="333333"/>
        </w:rPr>
        <w:t xml:space="preserve">To be sure, Maimonides especially singled out the war with Amalek [in that regard]; </w:t>
      </w:r>
      <w:r>
        <w:rPr>
          <w:rStyle w:val="en26"/>
          <w:rFonts w:ascii="Georgia" w:hAnsi="Georgia"/>
          <w:color w:val="333333"/>
          <w:cs/>
        </w:rPr>
        <w:t>‎</w:t>
      </w:r>
      <w:r>
        <w:rPr>
          <w:rStyle w:val="en26"/>
          <w:rFonts w:ascii="Georgia" w:hAnsi="Georgia"/>
          <w:color w:val="333333"/>
        </w:rPr>
        <w:t xml:space="preserve">nevertheless, </w:t>
      </w:r>
      <w:r>
        <w:rPr>
          <w:rStyle w:val="en26"/>
          <w:rFonts w:ascii="Georgia" w:hAnsi="Georgia"/>
          <w:color w:val="333333"/>
          <w:cs/>
        </w:rPr>
        <w:t>‎</w:t>
      </w:r>
      <w:r>
        <w:rPr>
          <w:rStyle w:val="en26"/>
          <w:rFonts w:ascii="Georgia" w:hAnsi="Georgia"/>
          <w:color w:val="333333"/>
        </w:rPr>
        <w:t xml:space="preserve">one may say that saving Jews from an enemy that has arisen to destroy them is </w:t>
      </w:r>
      <w:r>
        <w:rPr>
          <w:rStyle w:val="en26"/>
          <w:rFonts w:ascii="Georgia" w:hAnsi="Georgia"/>
          <w:color w:val="333333"/>
          <w:cs/>
        </w:rPr>
        <w:t>‎</w:t>
      </w:r>
      <w:r>
        <w:rPr>
          <w:rStyle w:val="en26"/>
          <w:rFonts w:ascii="Georgia" w:hAnsi="Georgia"/>
          <w:color w:val="333333"/>
        </w:rPr>
        <w:t xml:space="preserve">encompassed to </w:t>
      </w:r>
      <w:r>
        <w:rPr>
          <w:rStyle w:val="en26"/>
          <w:rFonts w:ascii="Georgia" w:hAnsi="Georgia"/>
          <w:color w:val="333333"/>
          <w:cs/>
        </w:rPr>
        <w:t>‎</w:t>
      </w:r>
      <w:r>
        <w:rPr>
          <w:rStyle w:val="en26"/>
          <w:rFonts w:ascii="Georgia" w:hAnsi="Georgia"/>
          <w:color w:val="333333"/>
        </w:rPr>
        <w:t xml:space="preserve">this Torah portion [i.e., </w:t>
      </w:r>
      <w:proofErr w:type="gramStart"/>
      <w:r>
        <w:rPr>
          <w:rStyle w:val="en26"/>
          <w:rFonts w:ascii="Georgia" w:hAnsi="Georgia"/>
          <w:color w:val="333333"/>
        </w:rPr>
        <w:t>the</w:t>
      </w:r>
      <w:proofErr w:type="gramEnd"/>
      <w:r>
        <w:rPr>
          <w:rStyle w:val="en26"/>
          <w:rFonts w:ascii="Georgia" w:hAnsi="Georgia"/>
          <w:color w:val="333333"/>
        </w:rPr>
        <w:t xml:space="preserve"> destruction of Amalek]. Cf., </w:t>
      </w:r>
      <w:proofErr w:type="spellStart"/>
      <w:r>
        <w:rPr>
          <w:rStyle w:val="reflink6"/>
          <w:rFonts w:ascii="Georgia" w:hAnsi="Georgia"/>
          <w:color w:val="333333"/>
        </w:rPr>
        <w:t>Sotah</w:t>
      </w:r>
      <w:proofErr w:type="spellEnd"/>
      <w:r>
        <w:rPr>
          <w:rStyle w:val="reflink6"/>
          <w:rFonts w:ascii="Georgia" w:hAnsi="Georgia"/>
          <w:color w:val="333333"/>
        </w:rPr>
        <w:t xml:space="preserve"> 44b</w:t>
      </w:r>
      <w:r>
        <w:rPr>
          <w:rStyle w:val="en26"/>
          <w:rFonts w:ascii="Georgia" w:hAnsi="Georgia"/>
          <w:color w:val="333333"/>
        </w:rPr>
        <w:t xml:space="preserve"> s. v. </w:t>
      </w:r>
      <w:proofErr w:type="spellStart"/>
      <w:r>
        <w:rPr>
          <w:rStyle w:val="en26"/>
          <w:rFonts w:ascii="Georgia" w:hAnsi="Georgia"/>
          <w:i/>
          <w:iCs/>
          <w:color w:val="333333"/>
        </w:rPr>
        <w:t>amar</w:t>
      </w:r>
      <w:proofErr w:type="spellEnd"/>
      <w:r>
        <w:rPr>
          <w:rStyle w:val="en26"/>
          <w:rFonts w:ascii="Georgia" w:hAnsi="Georgia"/>
          <w:i/>
          <w:iCs/>
          <w:color w:val="333333"/>
        </w:rPr>
        <w:t xml:space="preserve"> R. </w:t>
      </w:r>
      <w:r>
        <w:rPr>
          <w:rStyle w:val="en26"/>
          <w:rFonts w:ascii="Georgia" w:hAnsi="Georgia"/>
          <w:i/>
          <w:iCs/>
          <w:color w:val="333333"/>
          <w:cs/>
        </w:rPr>
        <w:t>‎</w:t>
      </w:r>
      <w:proofErr w:type="spellStart"/>
      <w:r>
        <w:rPr>
          <w:rStyle w:val="en26"/>
          <w:rFonts w:ascii="Georgia" w:hAnsi="Georgia"/>
          <w:i/>
          <w:iCs/>
          <w:color w:val="333333"/>
        </w:rPr>
        <w:t>Jochanan</w:t>
      </w:r>
      <w:proofErr w:type="spellEnd"/>
      <w:r>
        <w:rPr>
          <w:rStyle w:val="en26"/>
          <w:rFonts w:ascii="Georgia" w:hAnsi="Georgia"/>
          <w:color w:val="333333"/>
        </w:rPr>
        <w:t>.</w:t>
      </w:r>
    </w:p>
    <w:p w:rsidR="00DB099B" w:rsidRDefault="00DB099B" w:rsidP="005C1CBA">
      <w:pPr>
        <w:pStyle w:val="Heading1"/>
        <w:numPr>
          <w:ilvl w:val="0"/>
          <w:numId w:val="1"/>
        </w:numPr>
        <w:rPr>
          <w:rStyle w:val="en26"/>
          <w:rFonts w:ascii="Georgia" w:hAnsi="Georgia"/>
          <w:color w:val="333333"/>
        </w:rPr>
      </w:pPr>
      <w:proofErr w:type="spellStart"/>
      <w:r>
        <w:rPr>
          <w:rStyle w:val="en26"/>
          <w:rFonts w:ascii="Georgia" w:hAnsi="Georgia"/>
          <w:color w:val="333333"/>
        </w:rPr>
        <w:t>devarim</w:t>
      </w:r>
      <w:proofErr w:type="spellEnd"/>
      <w:r>
        <w:rPr>
          <w:rStyle w:val="en26"/>
          <w:rFonts w:ascii="Georgia" w:hAnsi="Georgia"/>
          <w:color w:val="333333"/>
        </w:rPr>
        <w:t xml:space="preserve"> 20</w:t>
      </w:r>
    </w:p>
    <w:p w:rsidR="00DB099B" w:rsidRDefault="00DB099B" w:rsidP="005C1CBA">
      <w:pPr>
        <w:jc w:val="center"/>
        <w:rPr>
          <w:rFonts w:cs="David"/>
          <w:color w:val="000000"/>
        </w:rPr>
      </w:pPr>
      <w:r>
        <w:rPr>
          <w:rFonts w:cs="David" w:hint="cs"/>
          <w:b/>
          <w:bCs/>
          <w:color w:val="000000"/>
          <w:sz w:val="28"/>
          <w:szCs w:val="28"/>
          <w:rtl/>
          <w:lang w:bidi="he-IL"/>
        </w:rPr>
        <w:t>א</w:t>
      </w:r>
      <w:r>
        <w:rPr>
          <w:rFonts w:cs="David" w:hint="cs"/>
          <w:color w:val="000000"/>
          <w:rtl/>
          <w:lang w:bidi="he-IL"/>
        </w:rPr>
        <w:t xml:space="preserve"> כִּי</w:t>
      </w:r>
      <w:r>
        <w:rPr>
          <w:rFonts w:cs="David" w:hint="cs"/>
          <w:color w:val="000000"/>
          <w:rtl/>
        </w:rPr>
        <w:t>-</w:t>
      </w:r>
      <w:r>
        <w:rPr>
          <w:rFonts w:cs="David" w:hint="cs"/>
          <w:color w:val="000000"/>
          <w:rtl/>
          <w:lang w:bidi="he-IL"/>
        </w:rPr>
        <w:t>תֵצֵא לַמִּלְחָמָה עַל</w:t>
      </w:r>
      <w:r>
        <w:rPr>
          <w:rFonts w:cs="David" w:hint="cs"/>
          <w:color w:val="000000"/>
          <w:rtl/>
        </w:rPr>
        <w:t>-</w:t>
      </w:r>
      <w:r>
        <w:rPr>
          <w:rFonts w:cs="David" w:hint="cs"/>
          <w:color w:val="000000"/>
          <w:rtl/>
          <w:lang w:bidi="he-IL"/>
        </w:rPr>
        <w:t>אֹיְבֶךָ</w:t>
      </w:r>
      <w:r>
        <w:rPr>
          <w:rFonts w:cs="David" w:hint="cs"/>
          <w:color w:val="000000"/>
          <w:rtl/>
        </w:rPr>
        <w:t xml:space="preserve">, </w:t>
      </w:r>
      <w:r>
        <w:rPr>
          <w:rFonts w:cs="David" w:hint="cs"/>
          <w:color w:val="000000"/>
          <w:rtl/>
          <w:lang w:bidi="he-IL"/>
        </w:rPr>
        <w:t>וְרָאִיתָ סוּס וָרֶכֶב עַם רַב מִמְּךָ</w:t>
      </w:r>
      <w:r>
        <w:rPr>
          <w:rFonts w:cs="David" w:hint="cs"/>
          <w:color w:val="000000"/>
          <w:rtl/>
        </w:rPr>
        <w:t>--</w:t>
      </w:r>
      <w:r>
        <w:rPr>
          <w:rFonts w:cs="David" w:hint="cs"/>
          <w:color w:val="000000"/>
          <w:rtl/>
          <w:lang w:bidi="he-IL"/>
        </w:rPr>
        <w:t>לֹא תִירָא</w:t>
      </w:r>
      <w:r>
        <w:rPr>
          <w:rFonts w:cs="David" w:hint="cs"/>
          <w:color w:val="000000"/>
          <w:rtl/>
        </w:rPr>
        <w:t xml:space="preserve">, </w:t>
      </w:r>
      <w:r>
        <w:rPr>
          <w:rFonts w:cs="David" w:hint="cs"/>
          <w:color w:val="000000"/>
          <w:rtl/>
          <w:lang w:bidi="he-IL"/>
        </w:rPr>
        <w:t>מֵהֶם</w:t>
      </w:r>
      <w:r>
        <w:rPr>
          <w:rFonts w:cs="David" w:hint="cs"/>
          <w:color w:val="000000"/>
          <w:rtl/>
        </w:rPr>
        <w:t xml:space="preserve">:  </w:t>
      </w:r>
      <w:r>
        <w:rPr>
          <w:rFonts w:cs="David" w:hint="cs"/>
          <w:color w:val="000000"/>
          <w:rtl/>
          <w:lang w:bidi="he-IL"/>
        </w:rPr>
        <w:t>כִּי</w:t>
      </w:r>
      <w:r>
        <w:rPr>
          <w:rFonts w:cs="David" w:hint="cs"/>
          <w:color w:val="000000"/>
          <w:rtl/>
        </w:rPr>
        <w:t>-</w:t>
      </w:r>
      <w:r>
        <w:rPr>
          <w:rFonts w:cs="David" w:hint="cs"/>
          <w:color w:val="000000"/>
          <w:rtl/>
          <w:lang w:bidi="he-IL"/>
        </w:rPr>
        <w:t>יְהוָה אֱלֹהֶיךָ עִמָּךְ</w:t>
      </w:r>
      <w:r>
        <w:rPr>
          <w:rFonts w:cs="David" w:hint="cs"/>
          <w:color w:val="000000"/>
          <w:rtl/>
        </w:rPr>
        <w:t xml:space="preserve">, </w:t>
      </w:r>
      <w:r>
        <w:rPr>
          <w:rFonts w:cs="David" w:hint="cs"/>
          <w:color w:val="000000"/>
          <w:rtl/>
          <w:lang w:bidi="he-IL"/>
        </w:rPr>
        <w:t>הַמַּעַלְךָ מֵאֶרֶץ מִצְרָיִם</w:t>
      </w:r>
      <w:r>
        <w:rPr>
          <w:rFonts w:cs="David" w:hint="cs"/>
          <w:color w:val="000000"/>
          <w:rtl/>
        </w:rPr>
        <w:t xml:space="preserve">.  </w:t>
      </w:r>
      <w:r>
        <w:rPr>
          <w:rFonts w:cs="David" w:hint="cs"/>
          <w:b/>
          <w:bCs/>
          <w:color w:val="000000"/>
          <w:sz w:val="28"/>
          <w:szCs w:val="28"/>
          <w:rtl/>
          <w:lang w:bidi="he-IL"/>
        </w:rPr>
        <w:t>ב</w:t>
      </w:r>
      <w:r>
        <w:rPr>
          <w:rFonts w:cs="David" w:hint="cs"/>
          <w:color w:val="000000"/>
          <w:rtl/>
          <w:lang w:bidi="he-IL"/>
        </w:rPr>
        <w:t xml:space="preserve"> וְהָיָה</w:t>
      </w:r>
      <w:r>
        <w:rPr>
          <w:rFonts w:cs="David" w:hint="cs"/>
          <w:color w:val="000000"/>
          <w:rtl/>
        </w:rPr>
        <w:t xml:space="preserve">, </w:t>
      </w:r>
      <w:r>
        <w:rPr>
          <w:rFonts w:cs="David" w:hint="cs"/>
          <w:color w:val="000000"/>
          <w:rtl/>
          <w:lang w:bidi="he-IL"/>
        </w:rPr>
        <w:t>כְּקָרָבְכֶם אֶל</w:t>
      </w:r>
      <w:r>
        <w:rPr>
          <w:rFonts w:cs="David" w:hint="cs"/>
          <w:color w:val="000000"/>
          <w:rtl/>
        </w:rPr>
        <w:t>-</w:t>
      </w:r>
      <w:r>
        <w:rPr>
          <w:rFonts w:cs="David" w:hint="cs"/>
          <w:color w:val="000000"/>
          <w:rtl/>
          <w:lang w:bidi="he-IL"/>
        </w:rPr>
        <w:t>הַמִּלְחָמָה</w:t>
      </w:r>
      <w:r>
        <w:rPr>
          <w:rFonts w:cs="David" w:hint="cs"/>
          <w:color w:val="000000"/>
          <w:rtl/>
        </w:rPr>
        <w:t xml:space="preserve">; </w:t>
      </w:r>
      <w:r>
        <w:rPr>
          <w:rFonts w:cs="David" w:hint="cs"/>
          <w:color w:val="000000"/>
          <w:rtl/>
          <w:lang w:bidi="he-IL"/>
        </w:rPr>
        <w:t>וְנִגַּשׁ הַכֹּהֵן</w:t>
      </w:r>
      <w:r>
        <w:rPr>
          <w:rFonts w:cs="David" w:hint="cs"/>
          <w:color w:val="000000"/>
          <w:rtl/>
        </w:rPr>
        <w:t xml:space="preserve">, </w:t>
      </w:r>
      <w:r>
        <w:rPr>
          <w:rFonts w:cs="David" w:hint="cs"/>
          <w:color w:val="000000"/>
          <w:rtl/>
          <w:lang w:bidi="he-IL"/>
        </w:rPr>
        <w:t>וְדִבֶּר אֶל</w:t>
      </w:r>
      <w:r>
        <w:rPr>
          <w:rFonts w:cs="David" w:hint="cs"/>
          <w:color w:val="000000"/>
          <w:rtl/>
        </w:rPr>
        <w:t>-</w:t>
      </w:r>
      <w:r>
        <w:rPr>
          <w:rFonts w:cs="David" w:hint="cs"/>
          <w:color w:val="000000"/>
          <w:rtl/>
          <w:lang w:bidi="he-IL"/>
        </w:rPr>
        <w:t>הָעָם</w:t>
      </w:r>
      <w:r>
        <w:rPr>
          <w:rFonts w:cs="David" w:hint="cs"/>
          <w:color w:val="000000"/>
          <w:rtl/>
        </w:rPr>
        <w:t xml:space="preserve">.  </w:t>
      </w:r>
      <w:r>
        <w:rPr>
          <w:rFonts w:cs="David" w:hint="cs"/>
          <w:b/>
          <w:bCs/>
          <w:color w:val="000000"/>
          <w:sz w:val="28"/>
          <w:szCs w:val="28"/>
          <w:rtl/>
          <w:lang w:bidi="he-IL"/>
        </w:rPr>
        <w:t>ג</w:t>
      </w:r>
      <w:r>
        <w:rPr>
          <w:rFonts w:cs="David" w:hint="cs"/>
          <w:color w:val="000000"/>
          <w:rtl/>
          <w:lang w:bidi="he-IL"/>
        </w:rPr>
        <w:t xml:space="preserve"> וְאָמַר אֲלֵהֶם שְׁמַע יִשְׂרָאֵל</w:t>
      </w:r>
      <w:r>
        <w:rPr>
          <w:rFonts w:cs="David" w:hint="cs"/>
          <w:color w:val="000000"/>
          <w:rtl/>
        </w:rPr>
        <w:t xml:space="preserve">, </w:t>
      </w:r>
      <w:r>
        <w:rPr>
          <w:rFonts w:cs="David" w:hint="cs"/>
          <w:color w:val="000000"/>
          <w:rtl/>
          <w:lang w:bidi="he-IL"/>
        </w:rPr>
        <w:t>אַתֶּם קְרֵבִים הַיּוֹם לַמִּלְחָמָה עַל</w:t>
      </w:r>
      <w:r>
        <w:rPr>
          <w:rFonts w:cs="David" w:hint="cs"/>
          <w:color w:val="000000"/>
          <w:rtl/>
        </w:rPr>
        <w:t>-</w:t>
      </w:r>
      <w:r>
        <w:rPr>
          <w:rFonts w:cs="David" w:hint="cs"/>
          <w:color w:val="000000"/>
          <w:rtl/>
          <w:lang w:bidi="he-IL"/>
        </w:rPr>
        <w:t>אֹיְבֵיכֶם</w:t>
      </w:r>
      <w:r>
        <w:rPr>
          <w:rFonts w:cs="David" w:hint="cs"/>
          <w:color w:val="000000"/>
          <w:rtl/>
        </w:rPr>
        <w:t xml:space="preserve">; </w:t>
      </w:r>
      <w:r>
        <w:rPr>
          <w:rFonts w:cs="David" w:hint="cs"/>
          <w:color w:val="000000"/>
          <w:rtl/>
          <w:lang w:bidi="he-IL"/>
        </w:rPr>
        <w:t>אַל</w:t>
      </w:r>
      <w:r>
        <w:rPr>
          <w:rFonts w:cs="David" w:hint="cs"/>
          <w:color w:val="000000"/>
          <w:rtl/>
        </w:rPr>
        <w:t>-</w:t>
      </w:r>
      <w:r>
        <w:rPr>
          <w:rFonts w:cs="David" w:hint="cs"/>
          <w:color w:val="000000"/>
          <w:rtl/>
          <w:lang w:bidi="he-IL"/>
        </w:rPr>
        <w:t>יֵרַךְ לְבַבְכֶם</w:t>
      </w:r>
      <w:r>
        <w:rPr>
          <w:rFonts w:cs="David" w:hint="cs"/>
          <w:color w:val="000000"/>
          <w:rtl/>
        </w:rPr>
        <w:t xml:space="preserve">, </w:t>
      </w:r>
      <w:r>
        <w:rPr>
          <w:rFonts w:cs="David" w:hint="cs"/>
          <w:color w:val="000000"/>
          <w:rtl/>
          <w:lang w:bidi="he-IL"/>
        </w:rPr>
        <w:t>אַל</w:t>
      </w:r>
      <w:r>
        <w:rPr>
          <w:rFonts w:cs="David" w:hint="cs"/>
          <w:color w:val="000000"/>
          <w:rtl/>
        </w:rPr>
        <w:t>-</w:t>
      </w:r>
      <w:r>
        <w:rPr>
          <w:rFonts w:cs="David" w:hint="cs"/>
          <w:color w:val="000000"/>
          <w:rtl/>
          <w:lang w:bidi="he-IL"/>
        </w:rPr>
        <w:t>תִּירְאוּ וְאַל</w:t>
      </w:r>
      <w:r>
        <w:rPr>
          <w:rFonts w:cs="David" w:hint="cs"/>
          <w:color w:val="000000"/>
          <w:rtl/>
        </w:rPr>
        <w:t>-</w:t>
      </w:r>
      <w:r>
        <w:rPr>
          <w:rFonts w:cs="David" w:hint="cs"/>
          <w:color w:val="000000"/>
          <w:rtl/>
          <w:lang w:bidi="he-IL"/>
        </w:rPr>
        <w:t>תַּחְפְּזוּ וְאַל</w:t>
      </w:r>
      <w:r>
        <w:rPr>
          <w:rFonts w:cs="David" w:hint="cs"/>
          <w:color w:val="000000"/>
          <w:rtl/>
        </w:rPr>
        <w:t>-</w:t>
      </w:r>
      <w:r>
        <w:rPr>
          <w:rFonts w:cs="David" w:hint="cs"/>
          <w:color w:val="000000"/>
          <w:rtl/>
          <w:lang w:bidi="he-IL"/>
        </w:rPr>
        <w:t>תַּעַרְצוּ</w:t>
      </w:r>
      <w:r>
        <w:rPr>
          <w:rFonts w:cs="David" w:hint="cs"/>
          <w:color w:val="000000"/>
          <w:rtl/>
        </w:rPr>
        <w:t>--</w:t>
      </w:r>
      <w:r>
        <w:rPr>
          <w:rFonts w:cs="David" w:hint="cs"/>
          <w:color w:val="000000"/>
          <w:rtl/>
          <w:lang w:bidi="he-IL"/>
        </w:rPr>
        <w:t>מִפְּנֵיהֶם</w:t>
      </w:r>
      <w:r>
        <w:rPr>
          <w:rFonts w:cs="David" w:hint="cs"/>
          <w:color w:val="000000"/>
          <w:rtl/>
        </w:rPr>
        <w:t xml:space="preserve">.  </w:t>
      </w:r>
      <w:r>
        <w:rPr>
          <w:rFonts w:cs="David" w:hint="cs"/>
          <w:b/>
          <w:bCs/>
          <w:color w:val="000000"/>
          <w:sz w:val="28"/>
          <w:szCs w:val="28"/>
          <w:rtl/>
          <w:lang w:bidi="he-IL"/>
        </w:rPr>
        <w:t>ד</w:t>
      </w:r>
      <w:r>
        <w:rPr>
          <w:rFonts w:cs="David" w:hint="cs"/>
          <w:color w:val="000000"/>
          <w:rtl/>
          <w:lang w:bidi="he-IL"/>
        </w:rPr>
        <w:t xml:space="preserve"> כִּי יְהוָה אֱלֹהֵיכֶם</w:t>
      </w:r>
      <w:r>
        <w:rPr>
          <w:rFonts w:cs="David" w:hint="cs"/>
          <w:color w:val="000000"/>
          <w:rtl/>
        </w:rPr>
        <w:t xml:space="preserve">, </w:t>
      </w:r>
      <w:r>
        <w:rPr>
          <w:rFonts w:cs="David" w:hint="cs"/>
          <w:color w:val="000000"/>
          <w:rtl/>
          <w:lang w:bidi="he-IL"/>
        </w:rPr>
        <w:t>הַהֹלֵךְ עִמָּכֶם</w:t>
      </w:r>
      <w:r>
        <w:rPr>
          <w:rFonts w:cs="David" w:hint="cs"/>
          <w:color w:val="000000"/>
          <w:rtl/>
        </w:rPr>
        <w:t>--</w:t>
      </w:r>
      <w:r>
        <w:rPr>
          <w:rFonts w:cs="David" w:hint="cs"/>
          <w:color w:val="000000"/>
          <w:rtl/>
          <w:lang w:bidi="he-IL"/>
        </w:rPr>
        <w:t>לְהִלָּחֵם לָכֶם עִם</w:t>
      </w:r>
      <w:r>
        <w:rPr>
          <w:rFonts w:cs="David" w:hint="cs"/>
          <w:color w:val="000000"/>
          <w:rtl/>
        </w:rPr>
        <w:t>-</w:t>
      </w:r>
      <w:r>
        <w:rPr>
          <w:rFonts w:cs="David" w:hint="cs"/>
          <w:color w:val="000000"/>
          <w:rtl/>
          <w:lang w:bidi="he-IL"/>
        </w:rPr>
        <w:t>אֹיְבֵיכֶם</w:t>
      </w:r>
      <w:r>
        <w:rPr>
          <w:rFonts w:cs="David" w:hint="cs"/>
          <w:color w:val="000000"/>
          <w:rtl/>
        </w:rPr>
        <w:t xml:space="preserve">, </w:t>
      </w:r>
      <w:r>
        <w:rPr>
          <w:rFonts w:cs="David" w:hint="cs"/>
          <w:color w:val="000000"/>
          <w:rtl/>
          <w:lang w:bidi="he-IL"/>
        </w:rPr>
        <w:t>לְהוֹשִׁיעַ אֶתְכֶם</w:t>
      </w:r>
      <w:r>
        <w:rPr>
          <w:rFonts w:cs="David" w:hint="cs"/>
          <w:color w:val="000000"/>
          <w:rtl/>
        </w:rPr>
        <w:t xml:space="preserve">.  </w:t>
      </w:r>
      <w:r>
        <w:rPr>
          <w:rFonts w:cs="David" w:hint="cs"/>
          <w:b/>
          <w:bCs/>
          <w:color w:val="000000"/>
          <w:sz w:val="28"/>
          <w:szCs w:val="28"/>
          <w:rtl/>
          <w:lang w:bidi="he-IL"/>
        </w:rPr>
        <w:t>ה</w:t>
      </w:r>
      <w:r>
        <w:rPr>
          <w:rFonts w:cs="David" w:hint="cs"/>
          <w:color w:val="000000"/>
          <w:rtl/>
          <w:lang w:bidi="he-IL"/>
        </w:rPr>
        <w:t xml:space="preserve"> וְדִבְּרוּ הַשֹּׁטְרִים</w:t>
      </w:r>
      <w:r>
        <w:rPr>
          <w:rFonts w:cs="David" w:hint="cs"/>
          <w:color w:val="000000"/>
          <w:rtl/>
        </w:rPr>
        <w:t xml:space="preserve">, </w:t>
      </w:r>
      <w:r>
        <w:rPr>
          <w:rFonts w:cs="David" w:hint="cs"/>
          <w:color w:val="000000"/>
          <w:rtl/>
          <w:lang w:bidi="he-IL"/>
        </w:rPr>
        <w:t>אֶל</w:t>
      </w:r>
      <w:r>
        <w:rPr>
          <w:rFonts w:cs="David" w:hint="cs"/>
          <w:color w:val="000000"/>
          <w:rtl/>
        </w:rPr>
        <w:t>-</w:t>
      </w:r>
      <w:r>
        <w:rPr>
          <w:rFonts w:cs="David" w:hint="cs"/>
          <w:color w:val="000000"/>
          <w:rtl/>
          <w:lang w:bidi="he-IL"/>
        </w:rPr>
        <w:t>הָעָם לֵאמֹר</w:t>
      </w:r>
      <w:r>
        <w:rPr>
          <w:rFonts w:cs="David" w:hint="cs"/>
          <w:color w:val="000000"/>
          <w:rtl/>
        </w:rPr>
        <w:t xml:space="preserve">, </w:t>
      </w:r>
      <w:r>
        <w:rPr>
          <w:rFonts w:cs="David" w:hint="cs"/>
          <w:color w:val="000000"/>
          <w:rtl/>
          <w:lang w:bidi="he-IL"/>
        </w:rPr>
        <w:t>מִי</w:t>
      </w:r>
      <w:r>
        <w:rPr>
          <w:rFonts w:cs="David" w:hint="cs"/>
          <w:color w:val="000000"/>
          <w:rtl/>
        </w:rPr>
        <w:t>-</w:t>
      </w:r>
      <w:r>
        <w:rPr>
          <w:rFonts w:cs="David" w:hint="cs"/>
          <w:color w:val="000000"/>
          <w:rtl/>
          <w:lang w:bidi="he-IL"/>
        </w:rPr>
        <w:t>הָאִישׁ אֲשֶׁר בָּנָה בַיִת</w:t>
      </w:r>
      <w:r>
        <w:rPr>
          <w:rFonts w:cs="David" w:hint="cs"/>
          <w:color w:val="000000"/>
          <w:rtl/>
        </w:rPr>
        <w:t>-</w:t>
      </w:r>
      <w:r>
        <w:rPr>
          <w:rFonts w:cs="David" w:hint="cs"/>
          <w:color w:val="000000"/>
          <w:rtl/>
          <w:lang w:bidi="he-IL"/>
        </w:rPr>
        <w:t>חָדָשׁ וְלֹא חֲנָכוֹ</w:t>
      </w:r>
      <w:r>
        <w:rPr>
          <w:rFonts w:cs="David" w:hint="cs"/>
          <w:color w:val="000000"/>
          <w:rtl/>
        </w:rPr>
        <w:t xml:space="preserve">, </w:t>
      </w:r>
      <w:r>
        <w:rPr>
          <w:rFonts w:cs="David" w:hint="cs"/>
          <w:color w:val="000000"/>
          <w:rtl/>
          <w:lang w:bidi="he-IL"/>
        </w:rPr>
        <w:t>יֵלֵךְ וְיָשֹׁב לְבֵיתוֹ</w:t>
      </w:r>
      <w:r>
        <w:rPr>
          <w:rFonts w:cs="David" w:hint="cs"/>
          <w:color w:val="000000"/>
          <w:rtl/>
        </w:rPr>
        <w:t xml:space="preserve">:  </w:t>
      </w:r>
      <w:r>
        <w:rPr>
          <w:rFonts w:cs="David" w:hint="cs"/>
          <w:color w:val="000000"/>
          <w:rtl/>
          <w:lang w:bidi="he-IL"/>
        </w:rPr>
        <w:t>פֶּן</w:t>
      </w:r>
      <w:r>
        <w:rPr>
          <w:rFonts w:cs="David" w:hint="cs"/>
          <w:color w:val="000000"/>
          <w:rtl/>
        </w:rPr>
        <w:t>-</w:t>
      </w:r>
      <w:r>
        <w:rPr>
          <w:rFonts w:cs="David" w:hint="cs"/>
          <w:color w:val="000000"/>
          <w:rtl/>
          <w:lang w:bidi="he-IL"/>
        </w:rPr>
        <w:t>יָמוּת</w:t>
      </w:r>
      <w:r>
        <w:rPr>
          <w:rFonts w:cs="David" w:hint="cs"/>
          <w:color w:val="000000"/>
          <w:rtl/>
        </w:rPr>
        <w:t xml:space="preserve">, </w:t>
      </w:r>
      <w:r>
        <w:rPr>
          <w:rFonts w:cs="David" w:hint="cs"/>
          <w:color w:val="000000"/>
          <w:rtl/>
          <w:lang w:bidi="he-IL"/>
        </w:rPr>
        <w:t>בַּמִּלְחָמָה</w:t>
      </w:r>
      <w:r>
        <w:rPr>
          <w:rFonts w:cs="David" w:hint="cs"/>
          <w:color w:val="000000"/>
          <w:rtl/>
        </w:rPr>
        <w:t xml:space="preserve">, </w:t>
      </w:r>
      <w:r>
        <w:rPr>
          <w:rFonts w:cs="David" w:hint="cs"/>
          <w:color w:val="000000"/>
          <w:rtl/>
          <w:lang w:bidi="he-IL"/>
        </w:rPr>
        <w:t>וְאִישׁ אַחֵר</w:t>
      </w:r>
      <w:r>
        <w:rPr>
          <w:rFonts w:cs="David" w:hint="cs"/>
          <w:color w:val="000000"/>
          <w:rtl/>
        </w:rPr>
        <w:t xml:space="preserve">, </w:t>
      </w:r>
      <w:r>
        <w:rPr>
          <w:rFonts w:cs="David" w:hint="cs"/>
          <w:color w:val="000000"/>
          <w:rtl/>
          <w:lang w:bidi="he-IL"/>
        </w:rPr>
        <w:t>יַחְנְכֶנּוּ</w:t>
      </w:r>
      <w:r>
        <w:rPr>
          <w:rFonts w:cs="David" w:hint="cs"/>
          <w:color w:val="000000"/>
          <w:rtl/>
        </w:rPr>
        <w:t xml:space="preserve">.  </w:t>
      </w:r>
      <w:r>
        <w:rPr>
          <w:rFonts w:cs="David" w:hint="cs"/>
          <w:b/>
          <w:bCs/>
          <w:color w:val="000000"/>
          <w:sz w:val="28"/>
          <w:szCs w:val="28"/>
          <w:rtl/>
          <w:lang w:bidi="he-IL"/>
        </w:rPr>
        <w:t>ו</w:t>
      </w:r>
      <w:r>
        <w:rPr>
          <w:rFonts w:cs="David" w:hint="cs"/>
          <w:color w:val="000000"/>
          <w:rtl/>
          <w:lang w:bidi="he-IL"/>
        </w:rPr>
        <w:t xml:space="preserve"> וּמִי</w:t>
      </w:r>
      <w:r>
        <w:rPr>
          <w:rFonts w:cs="David" w:hint="cs"/>
          <w:color w:val="000000"/>
          <w:rtl/>
        </w:rPr>
        <w:t>-</w:t>
      </w:r>
      <w:r>
        <w:rPr>
          <w:rFonts w:cs="David" w:hint="cs"/>
          <w:color w:val="000000"/>
          <w:rtl/>
          <w:lang w:bidi="he-IL"/>
        </w:rPr>
        <w:t>הָאִישׁ אֲשֶׁר</w:t>
      </w:r>
      <w:r>
        <w:rPr>
          <w:rFonts w:cs="David" w:hint="cs"/>
          <w:color w:val="000000"/>
          <w:rtl/>
        </w:rPr>
        <w:t>-</w:t>
      </w:r>
      <w:r>
        <w:rPr>
          <w:rFonts w:cs="David" w:hint="cs"/>
          <w:color w:val="000000"/>
          <w:rtl/>
          <w:lang w:bidi="he-IL"/>
        </w:rPr>
        <w:t>נָטַע כֶּרֶם</w:t>
      </w:r>
      <w:r>
        <w:rPr>
          <w:rFonts w:cs="David" w:hint="cs"/>
          <w:color w:val="000000"/>
          <w:rtl/>
        </w:rPr>
        <w:t xml:space="preserve">, </w:t>
      </w:r>
      <w:r>
        <w:rPr>
          <w:rFonts w:cs="David" w:hint="cs"/>
          <w:color w:val="000000"/>
          <w:rtl/>
          <w:lang w:bidi="he-IL"/>
        </w:rPr>
        <w:t>וְלֹא חִלְּלוֹ</w:t>
      </w:r>
      <w:r>
        <w:rPr>
          <w:rFonts w:cs="David" w:hint="cs"/>
          <w:color w:val="000000"/>
          <w:rtl/>
        </w:rPr>
        <w:t>--</w:t>
      </w:r>
      <w:r>
        <w:rPr>
          <w:rFonts w:cs="David" w:hint="cs"/>
          <w:color w:val="000000"/>
          <w:rtl/>
          <w:lang w:bidi="he-IL"/>
        </w:rPr>
        <w:t>יֵלֵךְ</w:t>
      </w:r>
      <w:r>
        <w:rPr>
          <w:rFonts w:cs="David" w:hint="cs"/>
          <w:color w:val="000000"/>
          <w:rtl/>
        </w:rPr>
        <w:t xml:space="preserve">, </w:t>
      </w:r>
      <w:r>
        <w:rPr>
          <w:rFonts w:cs="David" w:hint="cs"/>
          <w:color w:val="000000"/>
          <w:rtl/>
          <w:lang w:bidi="he-IL"/>
        </w:rPr>
        <w:t>וְיָשֹׁב לְבֵיתוֹ</w:t>
      </w:r>
      <w:r>
        <w:rPr>
          <w:rFonts w:cs="David" w:hint="cs"/>
          <w:color w:val="000000"/>
          <w:rtl/>
        </w:rPr>
        <w:t xml:space="preserve">:  </w:t>
      </w:r>
      <w:r>
        <w:rPr>
          <w:rFonts w:cs="David" w:hint="cs"/>
          <w:color w:val="000000"/>
          <w:rtl/>
          <w:lang w:bidi="he-IL"/>
        </w:rPr>
        <w:t>פֶּן</w:t>
      </w:r>
      <w:r>
        <w:rPr>
          <w:rFonts w:cs="David" w:hint="cs"/>
          <w:color w:val="000000"/>
          <w:rtl/>
        </w:rPr>
        <w:t>-</w:t>
      </w:r>
      <w:r>
        <w:rPr>
          <w:rFonts w:cs="David" w:hint="cs"/>
          <w:color w:val="000000"/>
          <w:rtl/>
          <w:lang w:bidi="he-IL"/>
        </w:rPr>
        <w:t>יָמוּת</w:t>
      </w:r>
      <w:r>
        <w:rPr>
          <w:rFonts w:cs="David" w:hint="cs"/>
          <w:color w:val="000000"/>
          <w:rtl/>
        </w:rPr>
        <w:t xml:space="preserve">, </w:t>
      </w:r>
      <w:r>
        <w:rPr>
          <w:rFonts w:cs="David" w:hint="cs"/>
          <w:color w:val="000000"/>
          <w:rtl/>
          <w:lang w:bidi="he-IL"/>
        </w:rPr>
        <w:t>בַּמִּלְחָמָה</w:t>
      </w:r>
      <w:r>
        <w:rPr>
          <w:rFonts w:cs="David" w:hint="cs"/>
          <w:color w:val="000000"/>
          <w:rtl/>
        </w:rPr>
        <w:t xml:space="preserve">, </w:t>
      </w:r>
      <w:r>
        <w:rPr>
          <w:rFonts w:cs="David" w:hint="cs"/>
          <w:color w:val="000000"/>
          <w:rtl/>
          <w:lang w:bidi="he-IL"/>
        </w:rPr>
        <w:t>וְאִישׁ אַחֵר</w:t>
      </w:r>
      <w:r>
        <w:rPr>
          <w:rFonts w:cs="David" w:hint="cs"/>
          <w:color w:val="000000"/>
          <w:rtl/>
        </w:rPr>
        <w:t xml:space="preserve">, </w:t>
      </w:r>
      <w:r>
        <w:rPr>
          <w:rFonts w:cs="David" w:hint="cs"/>
          <w:color w:val="000000"/>
          <w:rtl/>
          <w:lang w:bidi="he-IL"/>
        </w:rPr>
        <w:t>יְחַלְּלֶנּוּ</w:t>
      </w:r>
      <w:r>
        <w:rPr>
          <w:rFonts w:cs="David" w:hint="cs"/>
          <w:color w:val="000000"/>
          <w:rtl/>
        </w:rPr>
        <w:t xml:space="preserve">.  </w:t>
      </w:r>
      <w:r>
        <w:rPr>
          <w:rFonts w:cs="David" w:hint="cs"/>
          <w:b/>
          <w:bCs/>
          <w:color w:val="000000"/>
          <w:sz w:val="28"/>
          <w:szCs w:val="28"/>
          <w:rtl/>
          <w:lang w:bidi="he-IL"/>
        </w:rPr>
        <w:t>ז</w:t>
      </w:r>
      <w:r>
        <w:rPr>
          <w:rFonts w:cs="David" w:hint="cs"/>
          <w:color w:val="000000"/>
          <w:rtl/>
          <w:lang w:bidi="he-IL"/>
        </w:rPr>
        <w:t xml:space="preserve"> וּמִי</w:t>
      </w:r>
      <w:r>
        <w:rPr>
          <w:rFonts w:cs="David" w:hint="cs"/>
          <w:color w:val="000000"/>
          <w:rtl/>
        </w:rPr>
        <w:t>-</w:t>
      </w:r>
      <w:r>
        <w:rPr>
          <w:rFonts w:cs="David" w:hint="cs"/>
          <w:color w:val="000000"/>
          <w:rtl/>
          <w:lang w:bidi="he-IL"/>
        </w:rPr>
        <w:t>הָאִישׁ אֲשֶׁר</w:t>
      </w:r>
      <w:r>
        <w:rPr>
          <w:rFonts w:cs="David" w:hint="cs"/>
          <w:color w:val="000000"/>
          <w:rtl/>
        </w:rPr>
        <w:t>-</w:t>
      </w:r>
      <w:r>
        <w:rPr>
          <w:rFonts w:cs="David" w:hint="cs"/>
          <w:color w:val="000000"/>
          <w:rtl/>
          <w:lang w:bidi="he-IL"/>
        </w:rPr>
        <w:t>אֵרַשׂ אִשָּׁה</w:t>
      </w:r>
      <w:r>
        <w:rPr>
          <w:rFonts w:cs="David" w:hint="cs"/>
          <w:color w:val="000000"/>
          <w:rtl/>
        </w:rPr>
        <w:t xml:space="preserve">, </w:t>
      </w:r>
      <w:r>
        <w:rPr>
          <w:rFonts w:cs="David" w:hint="cs"/>
          <w:color w:val="000000"/>
          <w:rtl/>
          <w:lang w:bidi="he-IL"/>
        </w:rPr>
        <w:t>וְלֹא לְקָחָהּ</w:t>
      </w:r>
      <w:r>
        <w:rPr>
          <w:rFonts w:cs="David" w:hint="cs"/>
          <w:color w:val="000000"/>
          <w:rtl/>
        </w:rPr>
        <w:t>--</w:t>
      </w:r>
      <w:r>
        <w:rPr>
          <w:rFonts w:cs="David" w:hint="cs"/>
          <w:color w:val="000000"/>
          <w:rtl/>
          <w:lang w:bidi="he-IL"/>
        </w:rPr>
        <w:t>יֵלֵךְ</w:t>
      </w:r>
      <w:r>
        <w:rPr>
          <w:rFonts w:cs="David" w:hint="cs"/>
          <w:color w:val="000000"/>
          <w:rtl/>
        </w:rPr>
        <w:t xml:space="preserve">, </w:t>
      </w:r>
      <w:r>
        <w:rPr>
          <w:rFonts w:cs="David" w:hint="cs"/>
          <w:color w:val="000000"/>
          <w:rtl/>
          <w:lang w:bidi="he-IL"/>
        </w:rPr>
        <w:t>וְיָשֹׁב לְבֵיתוֹ</w:t>
      </w:r>
      <w:r>
        <w:rPr>
          <w:rFonts w:cs="David" w:hint="cs"/>
          <w:color w:val="000000"/>
          <w:rtl/>
        </w:rPr>
        <w:t xml:space="preserve">:  </w:t>
      </w:r>
      <w:r>
        <w:rPr>
          <w:rFonts w:cs="David" w:hint="cs"/>
          <w:color w:val="000000"/>
          <w:rtl/>
          <w:lang w:bidi="he-IL"/>
        </w:rPr>
        <w:t>פֶּן</w:t>
      </w:r>
      <w:r>
        <w:rPr>
          <w:rFonts w:cs="David" w:hint="cs"/>
          <w:color w:val="000000"/>
          <w:rtl/>
        </w:rPr>
        <w:t>-</w:t>
      </w:r>
      <w:r>
        <w:rPr>
          <w:rFonts w:cs="David" w:hint="cs"/>
          <w:color w:val="000000"/>
          <w:rtl/>
          <w:lang w:bidi="he-IL"/>
        </w:rPr>
        <w:t>יָמוּת</w:t>
      </w:r>
      <w:r>
        <w:rPr>
          <w:rFonts w:cs="David" w:hint="cs"/>
          <w:color w:val="000000"/>
          <w:rtl/>
        </w:rPr>
        <w:t xml:space="preserve">, </w:t>
      </w:r>
      <w:r>
        <w:rPr>
          <w:rFonts w:cs="David" w:hint="cs"/>
          <w:color w:val="000000"/>
          <w:rtl/>
          <w:lang w:bidi="he-IL"/>
        </w:rPr>
        <w:t>בַּמִּלְחָמָה</w:t>
      </w:r>
      <w:r>
        <w:rPr>
          <w:rFonts w:cs="David" w:hint="cs"/>
          <w:color w:val="000000"/>
          <w:rtl/>
        </w:rPr>
        <w:t xml:space="preserve">, </w:t>
      </w:r>
      <w:r>
        <w:rPr>
          <w:rFonts w:cs="David" w:hint="cs"/>
          <w:color w:val="000000"/>
          <w:rtl/>
          <w:lang w:bidi="he-IL"/>
        </w:rPr>
        <w:t>וְאִישׁ אַחֵר</w:t>
      </w:r>
      <w:r>
        <w:rPr>
          <w:rFonts w:cs="David" w:hint="cs"/>
          <w:color w:val="000000"/>
          <w:rtl/>
        </w:rPr>
        <w:t xml:space="preserve">, </w:t>
      </w:r>
      <w:r>
        <w:rPr>
          <w:rFonts w:cs="David" w:hint="cs"/>
          <w:color w:val="000000"/>
          <w:rtl/>
          <w:lang w:bidi="he-IL"/>
        </w:rPr>
        <w:t>יִקָּחֶנָּה</w:t>
      </w:r>
      <w:r>
        <w:rPr>
          <w:rFonts w:cs="David" w:hint="cs"/>
          <w:color w:val="000000"/>
          <w:rtl/>
        </w:rPr>
        <w:t xml:space="preserve">.  </w:t>
      </w:r>
      <w:r>
        <w:rPr>
          <w:rFonts w:cs="David" w:hint="cs"/>
          <w:b/>
          <w:bCs/>
          <w:color w:val="000000"/>
          <w:sz w:val="28"/>
          <w:szCs w:val="28"/>
          <w:rtl/>
          <w:lang w:bidi="he-IL"/>
        </w:rPr>
        <w:t>ח</w:t>
      </w:r>
      <w:r>
        <w:rPr>
          <w:rFonts w:cs="David" w:hint="cs"/>
          <w:color w:val="000000"/>
          <w:rtl/>
          <w:lang w:bidi="he-IL"/>
        </w:rPr>
        <w:t xml:space="preserve"> וְיָסְפוּ הַשֹּׁטְרִים</w:t>
      </w:r>
      <w:r>
        <w:rPr>
          <w:rFonts w:cs="David" w:hint="cs"/>
          <w:color w:val="000000"/>
          <w:rtl/>
        </w:rPr>
        <w:t xml:space="preserve">, </w:t>
      </w:r>
      <w:r>
        <w:rPr>
          <w:rFonts w:cs="David" w:hint="cs"/>
          <w:color w:val="000000"/>
          <w:rtl/>
          <w:lang w:bidi="he-IL"/>
        </w:rPr>
        <w:t>לְדַבֵּר אֶל</w:t>
      </w:r>
      <w:r>
        <w:rPr>
          <w:rFonts w:cs="David" w:hint="cs"/>
          <w:color w:val="000000"/>
          <w:rtl/>
        </w:rPr>
        <w:t>-</w:t>
      </w:r>
      <w:r>
        <w:rPr>
          <w:rFonts w:cs="David" w:hint="cs"/>
          <w:color w:val="000000"/>
          <w:rtl/>
          <w:lang w:bidi="he-IL"/>
        </w:rPr>
        <w:t>הָעָם</w:t>
      </w:r>
      <w:r>
        <w:rPr>
          <w:rFonts w:cs="David" w:hint="cs"/>
          <w:color w:val="000000"/>
          <w:rtl/>
        </w:rPr>
        <w:t xml:space="preserve">, </w:t>
      </w:r>
      <w:r>
        <w:rPr>
          <w:rFonts w:cs="David" w:hint="cs"/>
          <w:color w:val="000000"/>
          <w:rtl/>
          <w:lang w:bidi="he-IL"/>
        </w:rPr>
        <w:t>וְאָמְרוּ מִי</w:t>
      </w:r>
      <w:r>
        <w:rPr>
          <w:rFonts w:cs="David" w:hint="cs"/>
          <w:color w:val="000000"/>
          <w:rtl/>
        </w:rPr>
        <w:t>-</w:t>
      </w:r>
      <w:r>
        <w:rPr>
          <w:rFonts w:cs="David" w:hint="cs"/>
          <w:color w:val="000000"/>
          <w:rtl/>
          <w:lang w:bidi="he-IL"/>
        </w:rPr>
        <w:t>הָאִישׁ הַיָּרֵא וְרַךְ הַלֵּבָב</w:t>
      </w:r>
      <w:r>
        <w:rPr>
          <w:rFonts w:cs="David" w:hint="cs"/>
          <w:color w:val="000000"/>
          <w:rtl/>
        </w:rPr>
        <w:t xml:space="preserve">, </w:t>
      </w:r>
      <w:r>
        <w:rPr>
          <w:rFonts w:cs="David" w:hint="cs"/>
          <w:color w:val="000000"/>
          <w:rtl/>
          <w:lang w:bidi="he-IL"/>
        </w:rPr>
        <w:t>יֵלֵךְ וְיָשֹׁב לְבֵיתוֹ</w:t>
      </w:r>
      <w:r>
        <w:rPr>
          <w:rFonts w:cs="David" w:hint="cs"/>
          <w:color w:val="000000"/>
          <w:rtl/>
        </w:rPr>
        <w:t xml:space="preserve">; </w:t>
      </w:r>
      <w:r>
        <w:rPr>
          <w:rFonts w:cs="David" w:hint="cs"/>
          <w:color w:val="000000"/>
          <w:rtl/>
          <w:lang w:bidi="he-IL"/>
        </w:rPr>
        <w:t>וְלֹא יִמַּס אֶת</w:t>
      </w:r>
      <w:r>
        <w:rPr>
          <w:rFonts w:cs="David" w:hint="cs"/>
          <w:color w:val="000000"/>
          <w:rtl/>
        </w:rPr>
        <w:t>-</w:t>
      </w:r>
      <w:r>
        <w:rPr>
          <w:rFonts w:cs="David" w:hint="cs"/>
          <w:color w:val="000000"/>
          <w:rtl/>
          <w:lang w:bidi="he-IL"/>
        </w:rPr>
        <w:t>לְבַב אֶחָיו</w:t>
      </w:r>
      <w:r>
        <w:rPr>
          <w:rFonts w:cs="David" w:hint="cs"/>
          <w:color w:val="000000"/>
          <w:rtl/>
        </w:rPr>
        <w:t xml:space="preserve">, </w:t>
      </w:r>
      <w:r>
        <w:rPr>
          <w:rFonts w:cs="David" w:hint="cs"/>
          <w:color w:val="000000"/>
          <w:rtl/>
          <w:lang w:bidi="he-IL"/>
        </w:rPr>
        <w:t>כִּלְבָבוֹ</w:t>
      </w:r>
      <w:r>
        <w:rPr>
          <w:rFonts w:cs="David" w:hint="cs"/>
          <w:color w:val="000000"/>
          <w:rtl/>
        </w:rPr>
        <w:t xml:space="preserve">.  </w:t>
      </w:r>
      <w:r>
        <w:rPr>
          <w:rFonts w:cs="David" w:hint="cs"/>
          <w:b/>
          <w:bCs/>
          <w:color w:val="000000"/>
          <w:sz w:val="28"/>
          <w:szCs w:val="28"/>
          <w:rtl/>
          <w:lang w:bidi="he-IL"/>
        </w:rPr>
        <w:t>ט</w:t>
      </w:r>
      <w:r>
        <w:rPr>
          <w:rFonts w:cs="David" w:hint="cs"/>
          <w:color w:val="000000"/>
          <w:rtl/>
          <w:lang w:bidi="he-IL"/>
        </w:rPr>
        <w:t xml:space="preserve"> וְהָיָה כְּכַלֹּת הַשֹּׁטְרִים</w:t>
      </w:r>
      <w:r>
        <w:rPr>
          <w:rFonts w:cs="David" w:hint="cs"/>
          <w:color w:val="000000"/>
          <w:rtl/>
        </w:rPr>
        <w:t xml:space="preserve">, </w:t>
      </w:r>
      <w:r>
        <w:rPr>
          <w:rFonts w:cs="David" w:hint="cs"/>
          <w:color w:val="000000"/>
          <w:rtl/>
          <w:lang w:bidi="he-IL"/>
        </w:rPr>
        <w:t>לְדַבֵּר אֶל</w:t>
      </w:r>
      <w:r>
        <w:rPr>
          <w:rFonts w:cs="David" w:hint="cs"/>
          <w:color w:val="000000"/>
          <w:rtl/>
        </w:rPr>
        <w:t>-</w:t>
      </w:r>
      <w:r>
        <w:rPr>
          <w:rFonts w:cs="David" w:hint="cs"/>
          <w:color w:val="000000"/>
          <w:rtl/>
          <w:lang w:bidi="he-IL"/>
        </w:rPr>
        <w:t>הָעָם</w:t>
      </w:r>
      <w:r>
        <w:rPr>
          <w:rFonts w:cs="David" w:hint="cs"/>
          <w:color w:val="000000"/>
          <w:rtl/>
        </w:rPr>
        <w:t xml:space="preserve">; </w:t>
      </w:r>
      <w:r>
        <w:rPr>
          <w:rFonts w:cs="David" w:hint="cs"/>
          <w:color w:val="000000"/>
          <w:rtl/>
          <w:lang w:bidi="he-IL"/>
        </w:rPr>
        <w:t>וּפָקְדוּ שָׂרֵי צְבָאוֹת</w:t>
      </w:r>
      <w:r>
        <w:rPr>
          <w:rFonts w:cs="David" w:hint="cs"/>
          <w:color w:val="000000"/>
          <w:rtl/>
        </w:rPr>
        <w:t xml:space="preserve">, </w:t>
      </w:r>
      <w:r>
        <w:rPr>
          <w:rFonts w:cs="David" w:hint="cs"/>
          <w:color w:val="000000"/>
          <w:rtl/>
          <w:lang w:bidi="he-IL"/>
        </w:rPr>
        <w:t>בְּרֹאשׁ הָעָם</w:t>
      </w:r>
      <w:r>
        <w:rPr>
          <w:rFonts w:cs="David" w:hint="cs"/>
          <w:color w:val="000000"/>
          <w:rtl/>
        </w:rPr>
        <w:t>.  {</w:t>
      </w:r>
      <w:r>
        <w:rPr>
          <w:rFonts w:cs="David" w:hint="cs"/>
          <w:color w:val="000000"/>
          <w:rtl/>
          <w:lang w:bidi="he-IL"/>
        </w:rPr>
        <w:t>ס</w:t>
      </w:r>
      <w:r>
        <w:rPr>
          <w:rFonts w:cs="David" w:hint="cs"/>
          <w:color w:val="000000"/>
          <w:rtl/>
        </w:rPr>
        <w:t xml:space="preserve">}  </w:t>
      </w:r>
      <w:r>
        <w:rPr>
          <w:rFonts w:cs="David" w:hint="cs"/>
          <w:b/>
          <w:bCs/>
          <w:color w:val="000000"/>
          <w:sz w:val="28"/>
          <w:szCs w:val="28"/>
          <w:rtl/>
          <w:lang w:bidi="he-IL"/>
        </w:rPr>
        <w:t>י</w:t>
      </w:r>
      <w:r>
        <w:rPr>
          <w:rFonts w:cs="David" w:hint="cs"/>
          <w:color w:val="000000"/>
          <w:rtl/>
          <w:lang w:bidi="he-IL"/>
        </w:rPr>
        <w:t xml:space="preserve"> כִּי</w:t>
      </w:r>
      <w:r>
        <w:rPr>
          <w:rFonts w:cs="David" w:hint="cs"/>
          <w:color w:val="000000"/>
          <w:rtl/>
        </w:rPr>
        <w:t>-</w:t>
      </w:r>
      <w:r>
        <w:rPr>
          <w:rFonts w:cs="David" w:hint="cs"/>
          <w:color w:val="000000"/>
          <w:rtl/>
          <w:lang w:bidi="he-IL"/>
        </w:rPr>
        <w:t>תִקְרַב אֶל</w:t>
      </w:r>
      <w:r>
        <w:rPr>
          <w:rFonts w:cs="David" w:hint="cs"/>
          <w:color w:val="000000"/>
          <w:rtl/>
        </w:rPr>
        <w:t>-</w:t>
      </w:r>
      <w:r>
        <w:rPr>
          <w:rFonts w:cs="David" w:hint="cs"/>
          <w:color w:val="000000"/>
          <w:rtl/>
          <w:lang w:bidi="he-IL"/>
        </w:rPr>
        <w:t>עִיר</w:t>
      </w:r>
      <w:r>
        <w:rPr>
          <w:rFonts w:cs="David" w:hint="cs"/>
          <w:color w:val="000000"/>
          <w:rtl/>
        </w:rPr>
        <w:t xml:space="preserve">, </w:t>
      </w:r>
      <w:r>
        <w:rPr>
          <w:rFonts w:cs="David" w:hint="cs"/>
          <w:color w:val="000000"/>
          <w:rtl/>
          <w:lang w:bidi="he-IL"/>
        </w:rPr>
        <w:t>לְהִלָּחֵם עָלֶיהָ</w:t>
      </w:r>
      <w:r>
        <w:rPr>
          <w:rFonts w:cs="David" w:hint="cs"/>
          <w:color w:val="000000"/>
          <w:rtl/>
        </w:rPr>
        <w:t>--</w:t>
      </w:r>
      <w:r>
        <w:rPr>
          <w:rFonts w:cs="David" w:hint="cs"/>
          <w:color w:val="000000"/>
          <w:rtl/>
          <w:lang w:bidi="he-IL"/>
        </w:rPr>
        <w:t>וְקָרָאתָ אֵלֶיהָ</w:t>
      </w:r>
      <w:r>
        <w:rPr>
          <w:rFonts w:cs="David" w:hint="cs"/>
          <w:color w:val="000000"/>
          <w:rtl/>
        </w:rPr>
        <w:t xml:space="preserve">, </w:t>
      </w:r>
      <w:r>
        <w:rPr>
          <w:rFonts w:cs="David" w:hint="cs"/>
          <w:color w:val="000000"/>
          <w:rtl/>
          <w:lang w:bidi="he-IL"/>
        </w:rPr>
        <w:t>לְשָׁלוֹם</w:t>
      </w:r>
      <w:r>
        <w:rPr>
          <w:rFonts w:cs="David" w:hint="cs"/>
          <w:color w:val="000000"/>
          <w:rtl/>
        </w:rPr>
        <w:t xml:space="preserve">.  </w:t>
      </w:r>
      <w:r>
        <w:rPr>
          <w:rFonts w:cs="David" w:hint="cs"/>
          <w:b/>
          <w:bCs/>
          <w:color w:val="000000"/>
          <w:sz w:val="28"/>
          <w:szCs w:val="28"/>
          <w:rtl/>
          <w:lang w:bidi="he-IL"/>
        </w:rPr>
        <w:t>יא</w:t>
      </w:r>
      <w:r>
        <w:rPr>
          <w:rFonts w:cs="David" w:hint="cs"/>
          <w:color w:val="000000"/>
          <w:rtl/>
          <w:lang w:bidi="he-IL"/>
        </w:rPr>
        <w:t xml:space="preserve"> וְהָיָה אִם</w:t>
      </w:r>
      <w:r>
        <w:rPr>
          <w:rFonts w:cs="David" w:hint="cs"/>
          <w:color w:val="000000"/>
          <w:rtl/>
        </w:rPr>
        <w:t>-</w:t>
      </w:r>
      <w:r>
        <w:rPr>
          <w:rFonts w:cs="David" w:hint="cs"/>
          <w:color w:val="000000"/>
          <w:rtl/>
          <w:lang w:bidi="he-IL"/>
        </w:rPr>
        <w:t>שָׁלוֹם תַּעַנְךָ</w:t>
      </w:r>
      <w:r>
        <w:rPr>
          <w:rFonts w:cs="David" w:hint="cs"/>
          <w:color w:val="000000"/>
          <w:rtl/>
        </w:rPr>
        <w:t xml:space="preserve">, </w:t>
      </w:r>
      <w:r>
        <w:rPr>
          <w:rFonts w:cs="David" w:hint="cs"/>
          <w:color w:val="000000"/>
          <w:rtl/>
          <w:lang w:bidi="he-IL"/>
        </w:rPr>
        <w:t>וּפָתְחָה לָךְ</w:t>
      </w:r>
      <w:r>
        <w:rPr>
          <w:rFonts w:cs="David" w:hint="cs"/>
          <w:color w:val="000000"/>
          <w:rtl/>
        </w:rPr>
        <w:t xml:space="preserve">:  </w:t>
      </w:r>
      <w:r>
        <w:rPr>
          <w:rFonts w:cs="David" w:hint="cs"/>
          <w:color w:val="000000"/>
          <w:rtl/>
          <w:lang w:bidi="he-IL"/>
        </w:rPr>
        <w:t>וְהָיָה כָּל</w:t>
      </w:r>
      <w:r>
        <w:rPr>
          <w:rFonts w:cs="David" w:hint="cs"/>
          <w:color w:val="000000"/>
          <w:rtl/>
        </w:rPr>
        <w:t>-</w:t>
      </w:r>
      <w:r>
        <w:rPr>
          <w:rFonts w:cs="David" w:hint="cs"/>
          <w:color w:val="000000"/>
          <w:rtl/>
          <w:lang w:bidi="he-IL"/>
        </w:rPr>
        <w:t>הָעָם הַנִּמְצָא</w:t>
      </w:r>
      <w:r>
        <w:rPr>
          <w:rFonts w:cs="David" w:hint="cs"/>
          <w:color w:val="000000"/>
          <w:rtl/>
        </w:rPr>
        <w:t>-</w:t>
      </w:r>
      <w:r>
        <w:rPr>
          <w:rFonts w:cs="David" w:hint="cs"/>
          <w:color w:val="000000"/>
          <w:rtl/>
          <w:lang w:bidi="he-IL"/>
        </w:rPr>
        <w:t>בָהּ</w:t>
      </w:r>
      <w:r>
        <w:rPr>
          <w:rFonts w:cs="David" w:hint="cs"/>
          <w:color w:val="000000"/>
          <w:rtl/>
        </w:rPr>
        <w:t xml:space="preserve">, </w:t>
      </w:r>
      <w:r>
        <w:rPr>
          <w:rFonts w:cs="David" w:hint="cs"/>
          <w:color w:val="000000"/>
          <w:rtl/>
          <w:lang w:bidi="he-IL"/>
        </w:rPr>
        <w:t>יִהְיוּ לְךָ לָמַס</w:t>
      </w:r>
      <w:r>
        <w:rPr>
          <w:rFonts w:cs="David" w:hint="cs"/>
          <w:color w:val="000000"/>
          <w:rtl/>
        </w:rPr>
        <w:t>--</w:t>
      </w:r>
      <w:r>
        <w:rPr>
          <w:rFonts w:cs="David" w:hint="cs"/>
          <w:color w:val="000000"/>
          <w:rtl/>
          <w:lang w:bidi="he-IL"/>
        </w:rPr>
        <w:t>וַעֲבָדוּךָ</w:t>
      </w:r>
      <w:r>
        <w:rPr>
          <w:rFonts w:cs="David" w:hint="cs"/>
          <w:color w:val="000000"/>
          <w:rtl/>
        </w:rPr>
        <w:t xml:space="preserve">.  </w:t>
      </w:r>
      <w:r>
        <w:rPr>
          <w:rFonts w:cs="David" w:hint="cs"/>
          <w:b/>
          <w:bCs/>
          <w:color w:val="000000"/>
          <w:sz w:val="28"/>
          <w:szCs w:val="28"/>
          <w:rtl/>
          <w:lang w:bidi="he-IL"/>
        </w:rPr>
        <w:t>יב</w:t>
      </w:r>
      <w:r>
        <w:rPr>
          <w:rFonts w:cs="David" w:hint="cs"/>
          <w:color w:val="000000"/>
          <w:rtl/>
          <w:lang w:bidi="he-IL"/>
        </w:rPr>
        <w:t xml:space="preserve"> וְאִם</w:t>
      </w:r>
      <w:r>
        <w:rPr>
          <w:rFonts w:cs="David" w:hint="cs"/>
          <w:color w:val="000000"/>
          <w:rtl/>
        </w:rPr>
        <w:t>-</w:t>
      </w:r>
      <w:r>
        <w:rPr>
          <w:rFonts w:cs="David" w:hint="cs"/>
          <w:color w:val="000000"/>
          <w:rtl/>
          <w:lang w:bidi="he-IL"/>
        </w:rPr>
        <w:t>לֹא תַשְׁלִים עִמָּךְ</w:t>
      </w:r>
      <w:r>
        <w:rPr>
          <w:rFonts w:cs="David" w:hint="cs"/>
          <w:color w:val="000000"/>
          <w:rtl/>
        </w:rPr>
        <w:t xml:space="preserve">, </w:t>
      </w:r>
      <w:r>
        <w:rPr>
          <w:rFonts w:cs="David" w:hint="cs"/>
          <w:color w:val="000000"/>
          <w:rtl/>
          <w:lang w:bidi="he-IL"/>
        </w:rPr>
        <w:t>וְעָשְׂתָה עִמְּךָ מִלְחָמָה</w:t>
      </w:r>
      <w:r>
        <w:rPr>
          <w:rFonts w:cs="David" w:hint="cs"/>
          <w:color w:val="000000"/>
          <w:rtl/>
        </w:rPr>
        <w:t>--</w:t>
      </w:r>
      <w:r>
        <w:rPr>
          <w:rFonts w:cs="David" w:hint="cs"/>
          <w:color w:val="000000"/>
          <w:rtl/>
          <w:lang w:bidi="he-IL"/>
        </w:rPr>
        <w:t>וְצַרְתָּ</w:t>
      </w:r>
      <w:r>
        <w:rPr>
          <w:rFonts w:cs="David" w:hint="cs"/>
          <w:color w:val="000000"/>
          <w:rtl/>
        </w:rPr>
        <w:t xml:space="preserve">, </w:t>
      </w:r>
      <w:r>
        <w:rPr>
          <w:rFonts w:cs="David" w:hint="cs"/>
          <w:color w:val="000000"/>
          <w:rtl/>
          <w:lang w:bidi="he-IL"/>
        </w:rPr>
        <w:t>עָלֶיהָ</w:t>
      </w:r>
      <w:r>
        <w:rPr>
          <w:rFonts w:cs="David" w:hint="cs"/>
          <w:color w:val="000000"/>
          <w:rtl/>
        </w:rPr>
        <w:t xml:space="preserve">.  </w:t>
      </w:r>
      <w:r>
        <w:rPr>
          <w:rFonts w:cs="David" w:hint="cs"/>
          <w:b/>
          <w:bCs/>
          <w:color w:val="000000"/>
          <w:sz w:val="28"/>
          <w:szCs w:val="28"/>
          <w:rtl/>
          <w:lang w:bidi="he-IL"/>
        </w:rPr>
        <w:t>יג</w:t>
      </w:r>
      <w:r>
        <w:rPr>
          <w:rFonts w:cs="David" w:hint="cs"/>
          <w:color w:val="000000"/>
          <w:rtl/>
          <w:lang w:bidi="he-IL"/>
        </w:rPr>
        <w:t xml:space="preserve"> וּנְתָנָהּ יְהוָה אֱלֹהֶיךָ</w:t>
      </w:r>
      <w:r>
        <w:rPr>
          <w:rFonts w:cs="David" w:hint="cs"/>
          <w:color w:val="000000"/>
          <w:rtl/>
        </w:rPr>
        <w:t xml:space="preserve">, </w:t>
      </w:r>
      <w:r>
        <w:rPr>
          <w:rFonts w:cs="David" w:hint="cs"/>
          <w:color w:val="000000"/>
          <w:rtl/>
          <w:lang w:bidi="he-IL"/>
        </w:rPr>
        <w:t>בְּיָדֶךָ</w:t>
      </w:r>
      <w:r>
        <w:rPr>
          <w:rFonts w:cs="David" w:hint="cs"/>
          <w:color w:val="000000"/>
          <w:rtl/>
        </w:rPr>
        <w:t xml:space="preserve">; </w:t>
      </w:r>
      <w:r>
        <w:rPr>
          <w:rFonts w:cs="David" w:hint="cs"/>
          <w:color w:val="000000"/>
          <w:rtl/>
          <w:lang w:bidi="he-IL"/>
        </w:rPr>
        <w:t>וְהִכִּיתָ אֶת</w:t>
      </w:r>
      <w:r>
        <w:rPr>
          <w:rFonts w:cs="David" w:hint="cs"/>
          <w:color w:val="000000"/>
          <w:rtl/>
        </w:rPr>
        <w:t>-</w:t>
      </w:r>
      <w:r>
        <w:rPr>
          <w:rFonts w:cs="David" w:hint="cs"/>
          <w:color w:val="000000"/>
          <w:rtl/>
          <w:lang w:bidi="he-IL"/>
        </w:rPr>
        <w:t>כָּל</w:t>
      </w:r>
      <w:r>
        <w:rPr>
          <w:rFonts w:cs="David" w:hint="cs"/>
          <w:color w:val="000000"/>
          <w:rtl/>
        </w:rPr>
        <w:t>-</w:t>
      </w:r>
      <w:r>
        <w:rPr>
          <w:rFonts w:cs="David" w:hint="cs"/>
          <w:color w:val="000000"/>
          <w:rtl/>
          <w:lang w:bidi="he-IL"/>
        </w:rPr>
        <w:t>זְכוּרָהּ</w:t>
      </w:r>
      <w:r>
        <w:rPr>
          <w:rFonts w:cs="David" w:hint="cs"/>
          <w:color w:val="000000"/>
          <w:rtl/>
        </w:rPr>
        <w:t xml:space="preserve">, </w:t>
      </w:r>
      <w:r>
        <w:rPr>
          <w:rFonts w:cs="David" w:hint="cs"/>
          <w:color w:val="000000"/>
          <w:rtl/>
          <w:lang w:bidi="he-IL"/>
        </w:rPr>
        <w:t>לְפִי</w:t>
      </w:r>
      <w:r>
        <w:rPr>
          <w:rFonts w:cs="David" w:hint="cs"/>
          <w:color w:val="000000"/>
          <w:rtl/>
        </w:rPr>
        <w:t>-</w:t>
      </w:r>
      <w:r>
        <w:rPr>
          <w:rFonts w:cs="David" w:hint="cs"/>
          <w:color w:val="000000"/>
          <w:rtl/>
          <w:lang w:bidi="he-IL"/>
        </w:rPr>
        <w:t>חָרֶב</w:t>
      </w:r>
      <w:r>
        <w:rPr>
          <w:rFonts w:cs="David" w:hint="cs"/>
          <w:color w:val="000000"/>
          <w:rtl/>
        </w:rPr>
        <w:t xml:space="preserve">.  </w:t>
      </w:r>
      <w:r>
        <w:rPr>
          <w:rFonts w:cs="David" w:hint="cs"/>
          <w:b/>
          <w:bCs/>
          <w:color w:val="000000"/>
          <w:sz w:val="28"/>
          <w:szCs w:val="28"/>
          <w:rtl/>
          <w:lang w:bidi="he-IL"/>
        </w:rPr>
        <w:t>יד</w:t>
      </w:r>
      <w:r>
        <w:rPr>
          <w:rFonts w:cs="David" w:hint="cs"/>
          <w:color w:val="000000"/>
          <w:rtl/>
          <w:lang w:bidi="he-IL"/>
        </w:rPr>
        <w:t xml:space="preserve"> רַק הַנָּשִׁים וְהַטַּף וְהַבְּהֵמָה וְכֹל אֲשֶׁר יִהְיֶה בָעִיר</w:t>
      </w:r>
      <w:r>
        <w:rPr>
          <w:rFonts w:cs="David" w:hint="cs"/>
          <w:color w:val="000000"/>
          <w:rtl/>
        </w:rPr>
        <w:t xml:space="preserve">, </w:t>
      </w:r>
      <w:r>
        <w:rPr>
          <w:rFonts w:cs="David" w:hint="cs"/>
          <w:color w:val="000000"/>
          <w:rtl/>
          <w:lang w:bidi="he-IL"/>
        </w:rPr>
        <w:t>כָּל</w:t>
      </w:r>
      <w:r>
        <w:rPr>
          <w:rFonts w:cs="David" w:hint="cs"/>
          <w:color w:val="000000"/>
          <w:rtl/>
        </w:rPr>
        <w:t>-</w:t>
      </w:r>
      <w:r>
        <w:rPr>
          <w:rFonts w:cs="David" w:hint="cs"/>
          <w:color w:val="000000"/>
          <w:rtl/>
          <w:lang w:bidi="he-IL"/>
        </w:rPr>
        <w:t>שְׁלָלָהּ</w:t>
      </w:r>
      <w:r>
        <w:rPr>
          <w:rFonts w:cs="David" w:hint="cs"/>
          <w:color w:val="000000"/>
          <w:rtl/>
        </w:rPr>
        <w:t>--</w:t>
      </w:r>
      <w:r>
        <w:rPr>
          <w:rFonts w:cs="David" w:hint="cs"/>
          <w:color w:val="000000"/>
          <w:rtl/>
          <w:lang w:bidi="he-IL"/>
        </w:rPr>
        <w:t>תָּבֹז לָךְ</w:t>
      </w:r>
      <w:r>
        <w:rPr>
          <w:rFonts w:cs="David" w:hint="cs"/>
          <w:color w:val="000000"/>
          <w:rtl/>
        </w:rPr>
        <w:t xml:space="preserve">; </w:t>
      </w:r>
      <w:r>
        <w:rPr>
          <w:rFonts w:cs="David" w:hint="cs"/>
          <w:color w:val="000000"/>
          <w:rtl/>
          <w:lang w:bidi="he-IL"/>
        </w:rPr>
        <w:t>וְאָכַלְתָּ אֶת</w:t>
      </w:r>
      <w:r>
        <w:rPr>
          <w:rFonts w:cs="David" w:hint="cs"/>
          <w:color w:val="000000"/>
          <w:rtl/>
        </w:rPr>
        <w:t>-</w:t>
      </w:r>
      <w:r>
        <w:rPr>
          <w:rFonts w:cs="David" w:hint="cs"/>
          <w:color w:val="000000"/>
          <w:rtl/>
          <w:lang w:bidi="he-IL"/>
        </w:rPr>
        <w:t>שְׁלַל אֹיְבֶיךָ</w:t>
      </w:r>
      <w:r>
        <w:rPr>
          <w:rFonts w:cs="David" w:hint="cs"/>
          <w:color w:val="000000"/>
          <w:rtl/>
        </w:rPr>
        <w:t xml:space="preserve">, </w:t>
      </w:r>
      <w:r>
        <w:rPr>
          <w:rFonts w:cs="David" w:hint="cs"/>
          <w:color w:val="000000"/>
          <w:rtl/>
          <w:lang w:bidi="he-IL"/>
        </w:rPr>
        <w:t>אֲשֶׁר נָתַן יְהוָה אֱלֹהֶיךָ לָךְ</w:t>
      </w:r>
      <w:r>
        <w:rPr>
          <w:rFonts w:cs="David" w:hint="cs"/>
          <w:color w:val="000000"/>
          <w:rtl/>
        </w:rPr>
        <w:t xml:space="preserve">.  </w:t>
      </w:r>
      <w:r>
        <w:rPr>
          <w:rFonts w:cs="David" w:hint="cs"/>
          <w:b/>
          <w:bCs/>
          <w:color w:val="000000"/>
          <w:sz w:val="28"/>
          <w:szCs w:val="28"/>
          <w:rtl/>
          <w:lang w:bidi="he-IL"/>
        </w:rPr>
        <w:t>טו</w:t>
      </w:r>
      <w:r>
        <w:rPr>
          <w:rFonts w:cs="David" w:hint="cs"/>
          <w:color w:val="000000"/>
          <w:rtl/>
        </w:rPr>
        <w:t xml:space="preserve"> </w:t>
      </w:r>
      <w:r>
        <w:rPr>
          <w:rFonts w:cs="David" w:hint="cs"/>
          <w:color w:val="000000"/>
          <w:rtl/>
          <w:lang w:bidi="he-IL"/>
        </w:rPr>
        <w:t>כֵּן תַּעֲשֶׂה לְכָל</w:t>
      </w:r>
      <w:r>
        <w:rPr>
          <w:rFonts w:cs="David" w:hint="cs"/>
          <w:color w:val="000000"/>
          <w:rtl/>
        </w:rPr>
        <w:t>-</w:t>
      </w:r>
      <w:r>
        <w:rPr>
          <w:rFonts w:cs="David" w:hint="cs"/>
          <w:color w:val="000000"/>
          <w:rtl/>
          <w:lang w:bidi="he-IL"/>
        </w:rPr>
        <w:t>הֶעָרִים</w:t>
      </w:r>
      <w:r>
        <w:rPr>
          <w:rFonts w:cs="David" w:hint="cs"/>
          <w:color w:val="000000"/>
          <w:rtl/>
        </w:rPr>
        <w:t xml:space="preserve">, </w:t>
      </w:r>
      <w:r>
        <w:rPr>
          <w:rFonts w:cs="David" w:hint="cs"/>
          <w:color w:val="000000"/>
          <w:rtl/>
          <w:lang w:bidi="he-IL"/>
        </w:rPr>
        <w:t>הָרְחֹקֹת מִמְּךָ מְאֹד</w:t>
      </w:r>
      <w:r>
        <w:rPr>
          <w:rFonts w:cs="David" w:hint="cs"/>
          <w:color w:val="000000"/>
          <w:rtl/>
        </w:rPr>
        <w:t xml:space="preserve">, </w:t>
      </w:r>
      <w:r>
        <w:rPr>
          <w:rFonts w:cs="David" w:hint="cs"/>
          <w:color w:val="000000"/>
          <w:rtl/>
          <w:lang w:bidi="he-IL"/>
        </w:rPr>
        <w:t>אֲשֶׁר לֹא</w:t>
      </w:r>
      <w:r>
        <w:rPr>
          <w:rFonts w:cs="David" w:hint="cs"/>
          <w:color w:val="000000"/>
          <w:rtl/>
        </w:rPr>
        <w:t>-</w:t>
      </w:r>
      <w:r>
        <w:rPr>
          <w:rFonts w:cs="David" w:hint="cs"/>
          <w:color w:val="000000"/>
          <w:rtl/>
          <w:lang w:bidi="he-IL"/>
        </w:rPr>
        <w:t>מֵעָרֵי הַגּוֹיִם</w:t>
      </w:r>
      <w:r>
        <w:rPr>
          <w:rFonts w:cs="David" w:hint="cs"/>
          <w:color w:val="000000"/>
          <w:rtl/>
        </w:rPr>
        <w:t>-</w:t>
      </w:r>
      <w:r>
        <w:rPr>
          <w:rFonts w:cs="David" w:hint="cs"/>
          <w:color w:val="000000"/>
          <w:rtl/>
          <w:lang w:bidi="he-IL"/>
        </w:rPr>
        <w:t>הָאֵלֶּה</w:t>
      </w:r>
      <w:r>
        <w:rPr>
          <w:rFonts w:cs="David" w:hint="cs"/>
          <w:color w:val="000000"/>
          <w:rtl/>
        </w:rPr>
        <w:t xml:space="preserve">, </w:t>
      </w:r>
      <w:r>
        <w:rPr>
          <w:rFonts w:cs="David" w:hint="cs"/>
          <w:color w:val="000000"/>
          <w:rtl/>
          <w:lang w:bidi="he-IL"/>
        </w:rPr>
        <w:t>הֵנָּה</w:t>
      </w:r>
      <w:r>
        <w:rPr>
          <w:rFonts w:cs="David" w:hint="cs"/>
          <w:color w:val="000000"/>
          <w:rtl/>
        </w:rPr>
        <w:t xml:space="preserve">.  </w:t>
      </w:r>
      <w:r>
        <w:rPr>
          <w:rFonts w:cs="David" w:hint="cs"/>
          <w:b/>
          <w:bCs/>
          <w:color w:val="000000"/>
          <w:sz w:val="28"/>
          <w:szCs w:val="28"/>
          <w:rtl/>
          <w:lang w:bidi="he-IL"/>
        </w:rPr>
        <w:t>טז</w:t>
      </w:r>
      <w:r>
        <w:rPr>
          <w:rFonts w:cs="David" w:hint="cs"/>
          <w:color w:val="000000"/>
          <w:rtl/>
          <w:lang w:bidi="he-IL"/>
        </w:rPr>
        <w:t xml:space="preserve"> רַק</w:t>
      </w:r>
      <w:r>
        <w:rPr>
          <w:rFonts w:cs="David" w:hint="cs"/>
          <w:color w:val="000000"/>
          <w:rtl/>
        </w:rPr>
        <w:t xml:space="preserve">, </w:t>
      </w:r>
      <w:r>
        <w:rPr>
          <w:rFonts w:cs="David" w:hint="cs"/>
          <w:color w:val="000000"/>
          <w:rtl/>
          <w:lang w:bidi="he-IL"/>
        </w:rPr>
        <w:t>מֵעָרֵי הָעַמִּים הָאֵלֶּה</w:t>
      </w:r>
      <w:r>
        <w:rPr>
          <w:rFonts w:cs="David" w:hint="cs"/>
          <w:color w:val="000000"/>
          <w:rtl/>
        </w:rPr>
        <w:t xml:space="preserve">, </w:t>
      </w:r>
      <w:r>
        <w:rPr>
          <w:rFonts w:cs="David" w:hint="cs"/>
          <w:color w:val="000000"/>
          <w:rtl/>
          <w:lang w:bidi="he-IL"/>
        </w:rPr>
        <w:t>אֲשֶׁר יְהוָה אֱלֹהֶיךָ</w:t>
      </w:r>
      <w:r>
        <w:rPr>
          <w:rFonts w:cs="David" w:hint="cs"/>
          <w:color w:val="000000"/>
          <w:rtl/>
        </w:rPr>
        <w:t xml:space="preserve">, </w:t>
      </w:r>
      <w:r>
        <w:rPr>
          <w:rFonts w:cs="David" w:hint="cs"/>
          <w:color w:val="000000"/>
          <w:rtl/>
          <w:lang w:bidi="he-IL"/>
        </w:rPr>
        <w:t>נֹתֵן לְךָ נַחֲלָה</w:t>
      </w:r>
      <w:r>
        <w:rPr>
          <w:rFonts w:cs="David" w:hint="cs"/>
          <w:color w:val="000000"/>
          <w:rtl/>
        </w:rPr>
        <w:t>--</w:t>
      </w:r>
      <w:r>
        <w:rPr>
          <w:rFonts w:cs="David" w:hint="cs"/>
          <w:color w:val="000000"/>
          <w:rtl/>
          <w:lang w:bidi="he-IL"/>
        </w:rPr>
        <w:t>לֹא תְחַיֶּה</w:t>
      </w:r>
      <w:r>
        <w:rPr>
          <w:rFonts w:cs="David" w:hint="cs"/>
          <w:color w:val="000000"/>
          <w:rtl/>
        </w:rPr>
        <w:t xml:space="preserve">, </w:t>
      </w:r>
      <w:r>
        <w:rPr>
          <w:rFonts w:cs="David" w:hint="cs"/>
          <w:color w:val="000000"/>
          <w:rtl/>
          <w:lang w:bidi="he-IL"/>
        </w:rPr>
        <w:t>כָּל</w:t>
      </w:r>
      <w:r>
        <w:rPr>
          <w:rFonts w:cs="David" w:hint="cs"/>
          <w:color w:val="000000"/>
          <w:rtl/>
        </w:rPr>
        <w:t>-</w:t>
      </w:r>
      <w:r>
        <w:rPr>
          <w:rFonts w:cs="David" w:hint="cs"/>
          <w:color w:val="000000"/>
          <w:rtl/>
          <w:lang w:bidi="he-IL"/>
        </w:rPr>
        <w:t>נְשָׁמָה</w:t>
      </w:r>
      <w:r>
        <w:rPr>
          <w:rFonts w:cs="David" w:hint="cs"/>
          <w:color w:val="000000"/>
          <w:rtl/>
        </w:rPr>
        <w:t xml:space="preserve">.  </w:t>
      </w:r>
      <w:bookmarkStart w:id="17" w:name="17"/>
      <w:bookmarkEnd w:id="17"/>
      <w:r>
        <w:rPr>
          <w:rFonts w:cs="David" w:hint="cs"/>
          <w:b/>
          <w:bCs/>
          <w:color w:val="000000"/>
          <w:sz w:val="28"/>
          <w:szCs w:val="28"/>
          <w:rtl/>
          <w:lang w:bidi="he-IL"/>
        </w:rPr>
        <w:t>יז</w:t>
      </w:r>
      <w:r>
        <w:rPr>
          <w:rFonts w:cs="David" w:hint="cs"/>
          <w:color w:val="000000"/>
          <w:rtl/>
          <w:lang w:bidi="he-IL"/>
        </w:rPr>
        <w:t xml:space="preserve"> כִּי</w:t>
      </w:r>
      <w:r>
        <w:rPr>
          <w:rFonts w:cs="David" w:hint="cs"/>
          <w:color w:val="000000"/>
          <w:rtl/>
        </w:rPr>
        <w:t>-</w:t>
      </w:r>
      <w:r>
        <w:rPr>
          <w:rFonts w:cs="David" w:hint="cs"/>
          <w:color w:val="000000"/>
          <w:rtl/>
          <w:lang w:bidi="he-IL"/>
        </w:rPr>
        <w:t>הַחֲרֵם תַּחֲרִימֵם</w:t>
      </w:r>
      <w:r>
        <w:rPr>
          <w:rFonts w:cs="David" w:hint="cs"/>
          <w:color w:val="000000"/>
          <w:rtl/>
        </w:rPr>
        <w:t xml:space="preserve">, </w:t>
      </w:r>
      <w:r>
        <w:rPr>
          <w:rFonts w:cs="David" w:hint="cs"/>
          <w:color w:val="000000"/>
          <w:rtl/>
          <w:lang w:bidi="he-IL"/>
        </w:rPr>
        <w:t>הַחִתִּי וְהָאֱמֹרִי הַכְּנַעֲנִי וְהַפְּרִזִּי</w:t>
      </w:r>
      <w:r>
        <w:rPr>
          <w:rFonts w:cs="David" w:hint="cs"/>
          <w:color w:val="000000"/>
          <w:rtl/>
        </w:rPr>
        <w:t xml:space="preserve">, </w:t>
      </w:r>
      <w:r>
        <w:rPr>
          <w:rFonts w:cs="David" w:hint="cs"/>
          <w:color w:val="000000"/>
          <w:rtl/>
          <w:lang w:bidi="he-IL"/>
        </w:rPr>
        <w:t>הַחִוִּי</w:t>
      </w:r>
      <w:r>
        <w:rPr>
          <w:rFonts w:cs="David" w:hint="cs"/>
          <w:color w:val="000000"/>
          <w:rtl/>
        </w:rPr>
        <w:t xml:space="preserve">, </w:t>
      </w:r>
      <w:r>
        <w:rPr>
          <w:rFonts w:cs="David" w:hint="cs"/>
          <w:color w:val="000000"/>
          <w:rtl/>
          <w:lang w:bidi="he-IL"/>
        </w:rPr>
        <w:t>וְהַיְבוּסִי</w:t>
      </w:r>
      <w:r>
        <w:rPr>
          <w:rFonts w:cs="David" w:hint="cs"/>
          <w:color w:val="000000"/>
          <w:rtl/>
        </w:rPr>
        <w:t>--</w:t>
      </w:r>
      <w:r>
        <w:rPr>
          <w:rFonts w:cs="David" w:hint="cs"/>
          <w:color w:val="000000"/>
          <w:rtl/>
          <w:lang w:bidi="he-IL"/>
        </w:rPr>
        <w:t>כַּאֲשֶׁר צִוְּךָ</w:t>
      </w:r>
      <w:r>
        <w:rPr>
          <w:rFonts w:cs="David" w:hint="cs"/>
          <w:color w:val="000000"/>
          <w:rtl/>
        </w:rPr>
        <w:t xml:space="preserve">, </w:t>
      </w:r>
      <w:r>
        <w:rPr>
          <w:rFonts w:cs="David" w:hint="cs"/>
          <w:color w:val="000000"/>
          <w:rtl/>
          <w:lang w:bidi="he-IL"/>
        </w:rPr>
        <w:t>יְהוָה אֱלֹהֶיךָ</w:t>
      </w:r>
      <w:r>
        <w:rPr>
          <w:rFonts w:cs="David" w:hint="cs"/>
          <w:color w:val="000000"/>
          <w:rtl/>
        </w:rPr>
        <w:t xml:space="preserve">.  </w:t>
      </w:r>
      <w:r>
        <w:rPr>
          <w:rFonts w:cs="David" w:hint="cs"/>
          <w:b/>
          <w:bCs/>
          <w:color w:val="000000"/>
          <w:sz w:val="28"/>
          <w:szCs w:val="28"/>
          <w:rtl/>
          <w:lang w:bidi="he-IL"/>
        </w:rPr>
        <w:t>יח</w:t>
      </w:r>
      <w:r>
        <w:rPr>
          <w:rFonts w:cs="David" w:hint="cs"/>
          <w:color w:val="000000"/>
          <w:rtl/>
          <w:lang w:bidi="he-IL"/>
        </w:rPr>
        <w:t xml:space="preserve"> לְמַעַן</w:t>
      </w:r>
      <w:r>
        <w:rPr>
          <w:rFonts w:cs="David" w:hint="cs"/>
          <w:color w:val="000000"/>
          <w:rtl/>
        </w:rPr>
        <w:t xml:space="preserve">, </w:t>
      </w:r>
      <w:r>
        <w:rPr>
          <w:rFonts w:cs="David" w:hint="cs"/>
          <w:color w:val="000000"/>
          <w:rtl/>
          <w:lang w:bidi="he-IL"/>
        </w:rPr>
        <w:t>אֲשֶׁר לֹא</w:t>
      </w:r>
      <w:r>
        <w:rPr>
          <w:rFonts w:cs="David" w:hint="cs"/>
          <w:color w:val="000000"/>
          <w:rtl/>
        </w:rPr>
        <w:t>-</w:t>
      </w:r>
      <w:r>
        <w:rPr>
          <w:rFonts w:cs="David" w:hint="cs"/>
          <w:color w:val="000000"/>
          <w:rtl/>
          <w:lang w:bidi="he-IL"/>
        </w:rPr>
        <w:t>יְלַמְּדוּ אֶתְכֶם לַעֲשׂוֹת</w:t>
      </w:r>
      <w:r>
        <w:rPr>
          <w:rFonts w:cs="David" w:hint="cs"/>
          <w:color w:val="000000"/>
          <w:rtl/>
        </w:rPr>
        <w:t xml:space="preserve">, </w:t>
      </w:r>
      <w:r>
        <w:rPr>
          <w:rFonts w:cs="David" w:hint="cs"/>
          <w:color w:val="000000"/>
          <w:rtl/>
          <w:lang w:bidi="he-IL"/>
        </w:rPr>
        <w:t>כְּכֹל תּוֹעֲבֹתָם</w:t>
      </w:r>
      <w:r>
        <w:rPr>
          <w:rFonts w:cs="David" w:hint="cs"/>
          <w:color w:val="000000"/>
          <w:rtl/>
        </w:rPr>
        <w:t xml:space="preserve">, </w:t>
      </w:r>
      <w:r>
        <w:rPr>
          <w:rFonts w:cs="David" w:hint="cs"/>
          <w:color w:val="000000"/>
          <w:rtl/>
          <w:lang w:bidi="he-IL"/>
        </w:rPr>
        <w:t>אֲשֶׁר עָשׂוּ לֵאלֹהֵיהֶם</w:t>
      </w:r>
      <w:r>
        <w:rPr>
          <w:rFonts w:cs="David" w:hint="cs"/>
          <w:color w:val="000000"/>
          <w:rtl/>
        </w:rPr>
        <w:t xml:space="preserve">; </w:t>
      </w:r>
      <w:r>
        <w:rPr>
          <w:rFonts w:cs="David" w:hint="cs"/>
          <w:color w:val="000000"/>
          <w:rtl/>
          <w:lang w:bidi="he-IL"/>
        </w:rPr>
        <w:t>וַחֲטָאתֶם</w:t>
      </w:r>
      <w:r>
        <w:rPr>
          <w:rFonts w:cs="David" w:hint="cs"/>
          <w:color w:val="000000"/>
          <w:rtl/>
        </w:rPr>
        <w:t xml:space="preserve">, </w:t>
      </w:r>
      <w:r>
        <w:rPr>
          <w:rFonts w:cs="David" w:hint="cs"/>
          <w:color w:val="000000"/>
          <w:rtl/>
          <w:lang w:bidi="he-IL"/>
        </w:rPr>
        <w:t>לַיהוָה אֱלֹהֵיכֶם</w:t>
      </w:r>
      <w:r>
        <w:rPr>
          <w:rFonts w:cs="David" w:hint="cs"/>
          <w:color w:val="000000"/>
          <w:rtl/>
        </w:rPr>
        <w:t>.  {</w:t>
      </w:r>
      <w:r>
        <w:rPr>
          <w:rFonts w:cs="David" w:hint="cs"/>
          <w:color w:val="000000"/>
          <w:rtl/>
          <w:lang w:bidi="he-IL"/>
        </w:rPr>
        <w:t>ס</w:t>
      </w:r>
      <w:r>
        <w:rPr>
          <w:rFonts w:cs="David" w:hint="cs"/>
          <w:color w:val="000000"/>
          <w:rtl/>
        </w:rPr>
        <w:t xml:space="preserve">}  </w:t>
      </w:r>
      <w:r>
        <w:rPr>
          <w:rFonts w:cs="David" w:hint="cs"/>
          <w:b/>
          <w:bCs/>
          <w:color w:val="000000"/>
          <w:sz w:val="28"/>
          <w:szCs w:val="28"/>
          <w:rtl/>
          <w:lang w:bidi="he-IL"/>
        </w:rPr>
        <w:t>יט</w:t>
      </w:r>
      <w:r>
        <w:rPr>
          <w:rFonts w:cs="David" w:hint="cs"/>
          <w:color w:val="000000"/>
          <w:rtl/>
          <w:lang w:bidi="he-IL"/>
        </w:rPr>
        <w:t xml:space="preserve"> כִּי</w:t>
      </w:r>
      <w:r>
        <w:rPr>
          <w:rFonts w:cs="David" w:hint="cs"/>
          <w:color w:val="000000"/>
          <w:rtl/>
        </w:rPr>
        <w:t>-</w:t>
      </w:r>
      <w:r>
        <w:rPr>
          <w:rFonts w:cs="David" w:hint="cs"/>
          <w:color w:val="000000"/>
          <w:rtl/>
          <w:lang w:bidi="he-IL"/>
        </w:rPr>
        <w:t>תָצוּר אֶל</w:t>
      </w:r>
      <w:r>
        <w:rPr>
          <w:rFonts w:cs="David" w:hint="cs"/>
          <w:color w:val="000000"/>
          <w:rtl/>
        </w:rPr>
        <w:t>-</w:t>
      </w:r>
      <w:r>
        <w:rPr>
          <w:rFonts w:cs="David" w:hint="cs"/>
          <w:color w:val="000000"/>
          <w:rtl/>
          <w:lang w:bidi="he-IL"/>
        </w:rPr>
        <w:t>עִיר יָמִים רַבִּים לְהִלָּחֵם עָלֶיהָ לְתָפְשָׂהּ</w:t>
      </w:r>
      <w:r>
        <w:rPr>
          <w:rFonts w:cs="David" w:hint="cs"/>
          <w:color w:val="000000"/>
          <w:rtl/>
        </w:rPr>
        <w:t xml:space="preserve">, </w:t>
      </w:r>
      <w:r>
        <w:rPr>
          <w:rFonts w:cs="David" w:hint="cs"/>
          <w:color w:val="000000"/>
          <w:rtl/>
          <w:lang w:bidi="he-IL"/>
        </w:rPr>
        <w:t>לֹא</w:t>
      </w:r>
      <w:r>
        <w:rPr>
          <w:rFonts w:cs="David" w:hint="cs"/>
          <w:color w:val="000000"/>
          <w:rtl/>
        </w:rPr>
        <w:t>-</w:t>
      </w:r>
      <w:r>
        <w:rPr>
          <w:rFonts w:cs="David" w:hint="cs"/>
          <w:color w:val="000000"/>
          <w:rtl/>
          <w:lang w:bidi="he-IL"/>
        </w:rPr>
        <w:t>תַשְׁחִית אֶת</w:t>
      </w:r>
      <w:r>
        <w:rPr>
          <w:rFonts w:cs="David" w:hint="cs"/>
          <w:color w:val="000000"/>
          <w:rtl/>
        </w:rPr>
        <w:t>-</w:t>
      </w:r>
      <w:r>
        <w:rPr>
          <w:rFonts w:cs="David" w:hint="cs"/>
          <w:color w:val="000000"/>
          <w:rtl/>
          <w:lang w:bidi="he-IL"/>
        </w:rPr>
        <w:t>עֵצָהּ לִנְדֹּחַ עָלָיו גַּרְזֶן</w:t>
      </w:r>
      <w:r>
        <w:rPr>
          <w:rFonts w:cs="David" w:hint="cs"/>
          <w:color w:val="000000"/>
          <w:rtl/>
        </w:rPr>
        <w:t>--</w:t>
      </w:r>
      <w:r>
        <w:rPr>
          <w:rFonts w:cs="David" w:hint="cs"/>
          <w:color w:val="000000"/>
          <w:rtl/>
          <w:lang w:bidi="he-IL"/>
        </w:rPr>
        <w:t>כִּי מִמֶּנּוּ תֹאכֵל</w:t>
      </w:r>
      <w:r>
        <w:rPr>
          <w:rFonts w:cs="David" w:hint="cs"/>
          <w:color w:val="000000"/>
          <w:rtl/>
        </w:rPr>
        <w:t xml:space="preserve">, </w:t>
      </w:r>
      <w:r>
        <w:rPr>
          <w:rFonts w:cs="David" w:hint="cs"/>
          <w:color w:val="000000"/>
          <w:rtl/>
          <w:lang w:bidi="he-IL"/>
        </w:rPr>
        <w:t>וְאֹתוֹ לֹא תִכְרֹת</w:t>
      </w:r>
      <w:r>
        <w:rPr>
          <w:rFonts w:cs="David" w:hint="cs"/>
          <w:color w:val="000000"/>
          <w:rtl/>
        </w:rPr>
        <w:t xml:space="preserve">:  </w:t>
      </w:r>
      <w:r>
        <w:rPr>
          <w:rFonts w:cs="David" w:hint="cs"/>
          <w:color w:val="000000"/>
          <w:rtl/>
          <w:lang w:bidi="he-IL"/>
        </w:rPr>
        <w:t>כִּי הָאָדָם עֵץ הַשָּׂדֶה</w:t>
      </w:r>
      <w:r>
        <w:rPr>
          <w:rFonts w:cs="David" w:hint="cs"/>
          <w:color w:val="000000"/>
          <w:rtl/>
        </w:rPr>
        <w:t xml:space="preserve">, </w:t>
      </w:r>
      <w:r>
        <w:rPr>
          <w:rFonts w:cs="David" w:hint="cs"/>
          <w:color w:val="000000"/>
          <w:rtl/>
          <w:lang w:bidi="he-IL"/>
        </w:rPr>
        <w:t>לָבֹא מִפָּנֶיךָ בַּמָּצוֹר</w:t>
      </w:r>
      <w:r>
        <w:rPr>
          <w:rFonts w:cs="David" w:hint="cs"/>
          <w:color w:val="000000"/>
          <w:rtl/>
        </w:rPr>
        <w:t xml:space="preserve">.  </w:t>
      </w:r>
      <w:bookmarkStart w:id="18" w:name="20"/>
      <w:bookmarkEnd w:id="18"/>
      <w:r>
        <w:rPr>
          <w:rFonts w:cs="David" w:hint="cs"/>
          <w:b/>
          <w:bCs/>
          <w:color w:val="000000"/>
          <w:sz w:val="28"/>
          <w:szCs w:val="28"/>
          <w:rtl/>
          <w:lang w:bidi="he-IL"/>
        </w:rPr>
        <w:t>כ</w:t>
      </w:r>
      <w:r>
        <w:rPr>
          <w:rFonts w:cs="David" w:hint="cs"/>
          <w:color w:val="000000"/>
          <w:rtl/>
          <w:lang w:bidi="he-IL"/>
        </w:rPr>
        <w:t xml:space="preserve"> רַק עֵץ אֲשֶׁר</w:t>
      </w:r>
      <w:r>
        <w:rPr>
          <w:rFonts w:cs="David" w:hint="cs"/>
          <w:color w:val="000000"/>
          <w:rtl/>
        </w:rPr>
        <w:t>-</w:t>
      </w:r>
      <w:r>
        <w:rPr>
          <w:rFonts w:cs="David" w:hint="cs"/>
          <w:color w:val="000000"/>
          <w:rtl/>
          <w:lang w:bidi="he-IL"/>
        </w:rPr>
        <w:t>תֵּדַע</w:t>
      </w:r>
      <w:r>
        <w:rPr>
          <w:rFonts w:cs="David" w:hint="cs"/>
          <w:color w:val="000000"/>
          <w:rtl/>
        </w:rPr>
        <w:t xml:space="preserve">, </w:t>
      </w:r>
      <w:r>
        <w:rPr>
          <w:rFonts w:cs="David" w:hint="cs"/>
          <w:color w:val="000000"/>
          <w:rtl/>
          <w:lang w:bidi="he-IL"/>
        </w:rPr>
        <w:t>כִּי</w:t>
      </w:r>
      <w:r>
        <w:rPr>
          <w:rFonts w:cs="David" w:hint="cs"/>
          <w:color w:val="000000"/>
          <w:rtl/>
        </w:rPr>
        <w:t>-</w:t>
      </w:r>
      <w:r>
        <w:rPr>
          <w:rFonts w:cs="David" w:hint="cs"/>
          <w:color w:val="000000"/>
          <w:rtl/>
          <w:lang w:bidi="he-IL"/>
        </w:rPr>
        <w:t>לֹא</w:t>
      </w:r>
      <w:r>
        <w:rPr>
          <w:rFonts w:cs="David" w:hint="cs"/>
          <w:color w:val="000000"/>
          <w:rtl/>
        </w:rPr>
        <w:t>-</w:t>
      </w:r>
      <w:r>
        <w:rPr>
          <w:rFonts w:cs="David" w:hint="cs"/>
          <w:color w:val="000000"/>
          <w:rtl/>
          <w:lang w:bidi="he-IL"/>
        </w:rPr>
        <w:t>עֵץ מַאֲכָל הוּא</w:t>
      </w:r>
      <w:r>
        <w:rPr>
          <w:rFonts w:cs="David" w:hint="cs"/>
          <w:color w:val="000000"/>
          <w:rtl/>
        </w:rPr>
        <w:t>--</w:t>
      </w:r>
      <w:r>
        <w:rPr>
          <w:rFonts w:cs="David" w:hint="cs"/>
          <w:color w:val="000000"/>
          <w:rtl/>
          <w:lang w:bidi="he-IL"/>
        </w:rPr>
        <w:t>אֹתוֹ תַשְׁחִית</w:t>
      </w:r>
      <w:r>
        <w:rPr>
          <w:rFonts w:cs="David" w:hint="cs"/>
          <w:color w:val="000000"/>
          <w:rtl/>
        </w:rPr>
        <w:t xml:space="preserve">, </w:t>
      </w:r>
      <w:r>
        <w:rPr>
          <w:rFonts w:cs="David" w:hint="cs"/>
          <w:color w:val="000000"/>
          <w:rtl/>
          <w:lang w:bidi="he-IL"/>
        </w:rPr>
        <w:t>וְכָרָתָּ</w:t>
      </w:r>
      <w:r>
        <w:rPr>
          <w:rFonts w:cs="David" w:hint="cs"/>
          <w:color w:val="000000"/>
          <w:rtl/>
        </w:rPr>
        <w:t xml:space="preserve">; </w:t>
      </w:r>
      <w:r>
        <w:rPr>
          <w:rFonts w:cs="David" w:hint="cs"/>
          <w:color w:val="000000"/>
          <w:rtl/>
          <w:lang w:bidi="he-IL"/>
        </w:rPr>
        <w:t>וּבָנִיתָ מָצוֹר</w:t>
      </w:r>
      <w:r>
        <w:rPr>
          <w:rFonts w:cs="David" w:hint="cs"/>
          <w:color w:val="000000"/>
          <w:rtl/>
        </w:rPr>
        <w:t xml:space="preserve">, </w:t>
      </w:r>
      <w:r>
        <w:rPr>
          <w:rFonts w:cs="David" w:hint="cs"/>
          <w:color w:val="000000"/>
          <w:rtl/>
          <w:lang w:bidi="he-IL"/>
        </w:rPr>
        <w:t>עַל</w:t>
      </w:r>
      <w:r>
        <w:rPr>
          <w:rFonts w:cs="David" w:hint="cs"/>
          <w:color w:val="000000"/>
          <w:rtl/>
        </w:rPr>
        <w:t>-</w:t>
      </w:r>
      <w:r>
        <w:rPr>
          <w:rFonts w:cs="David" w:hint="cs"/>
          <w:color w:val="000000"/>
          <w:rtl/>
          <w:lang w:bidi="he-IL"/>
        </w:rPr>
        <w:t>הָעִיר אֲשֶׁר</w:t>
      </w:r>
      <w:r>
        <w:rPr>
          <w:rFonts w:cs="David" w:hint="cs"/>
          <w:color w:val="000000"/>
          <w:rtl/>
        </w:rPr>
        <w:t>-</w:t>
      </w:r>
      <w:r>
        <w:rPr>
          <w:rFonts w:cs="David" w:hint="cs"/>
          <w:color w:val="000000"/>
          <w:rtl/>
          <w:lang w:bidi="he-IL"/>
        </w:rPr>
        <w:t>הִוא עֹשָׂה עִמְּךָ מִלְחָמָה</w:t>
      </w:r>
      <w:r>
        <w:rPr>
          <w:rFonts w:cs="David" w:hint="cs"/>
          <w:color w:val="000000"/>
          <w:rtl/>
        </w:rPr>
        <w:t>--</w:t>
      </w:r>
      <w:r>
        <w:rPr>
          <w:rFonts w:cs="David" w:hint="cs"/>
          <w:color w:val="000000"/>
          <w:rtl/>
          <w:lang w:bidi="he-IL"/>
        </w:rPr>
        <w:t>עַד רִדְתָּהּ</w:t>
      </w:r>
      <w:r>
        <w:rPr>
          <w:rFonts w:cs="David" w:hint="cs"/>
          <w:color w:val="000000"/>
          <w:rtl/>
        </w:rPr>
        <w:t>.</w:t>
      </w:r>
    </w:p>
    <w:p w:rsidR="00DB099B" w:rsidRDefault="00DB099B" w:rsidP="005C1CBA">
      <w:pPr>
        <w:pStyle w:val="Heading1"/>
        <w:numPr>
          <w:ilvl w:val="0"/>
          <w:numId w:val="1"/>
        </w:numPr>
      </w:pPr>
      <w:proofErr w:type="spellStart"/>
      <w:r>
        <w:t>rashi</w:t>
      </w:r>
      <w:proofErr w:type="spellEnd"/>
    </w:p>
    <w:p w:rsidR="00DB099B" w:rsidRDefault="00DB099B" w:rsidP="005C1CBA">
      <w:pPr>
        <w:jc w:val="center"/>
      </w:pPr>
      <w:r>
        <w:rPr>
          <w:noProof/>
          <w:lang w:bidi="he-IL"/>
        </w:rPr>
        <w:drawing>
          <wp:inline distT="0" distB="0" distL="0" distR="0">
            <wp:extent cx="2819400" cy="5592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819400" cy="559219"/>
                    </a:xfrm>
                    <a:prstGeom prst="rect">
                      <a:avLst/>
                    </a:prstGeom>
                  </pic:spPr>
                </pic:pic>
              </a:graphicData>
            </a:graphic>
          </wp:inline>
        </w:drawing>
      </w:r>
    </w:p>
    <w:p w:rsidR="00DB099B" w:rsidRDefault="00DB099B" w:rsidP="005C1CBA">
      <w:pPr>
        <w:pStyle w:val="Heading1"/>
        <w:numPr>
          <w:ilvl w:val="0"/>
          <w:numId w:val="1"/>
        </w:numPr>
      </w:pPr>
      <w:proofErr w:type="spellStart"/>
      <w:r>
        <w:t>rambam</w:t>
      </w:r>
      <w:proofErr w:type="spellEnd"/>
      <w:r>
        <w:t xml:space="preserve"> </w:t>
      </w:r>
      <w:proofErr w:type="spellStart"/>
      <w:r>
        <w:t>hilchos</w:t>
      </w:r>
      <w:proofErr w:type="spellEnd"/>
      <w:r>
        <w:t xml:space="preserve"> </w:t>
      </w:r>
      <w:proofErr w:type="spellStart"/>
      <w:r>
        <w:t>melachim</w:t>
      </w:r>
      <w:proofErr w:type="spellEnd"/>
    </w:p>
    <w:p w:rsidR="00DB099B" w:rsidRDefault="00DB099B" w:rsidP="005C1CBA">
      <w:pPr>
        <w:jc w:val="center"/>
      </w:pPr>
      <w:r>
        <w:rPr>
          <w:noProof/>
          <w:lang w:bidi="he-IL"/>
        </w:rPr>
        <w:drawing>
          <wp:inline distT="0" distB="0" distL="0" distR="0">
            <wp:extent cx="3590925" cy="744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590925" cy="744460"/>
                    </a:xfrm>
                    <a:prstGeom prst="rect">
                      <a:avLst/>
                    </a:prstGeom>
                  </pic:spPr>
                </pic:pic>
              </a:graphicData>
            </a:graphic>
          </wp:inline>
        </w:drawing>
      </w:r>
    </w:p>
    <w:p w:rsidR="00DB099B" w:rsidRDefault="00DB099B" w:rsidP="005C1CBA">
      <w:pPr>
        <w:jc w:val="center"/>
      </w:pPr>
      <w:r>
        <w:rPr>
          <w:noProof/>
          <w:lang w:bidi="he-IL"/>
        </w:rPr>
        <w:drawing>
          <wp:inline distT="0" distB="0" distL="0" distR="0">
            <wp:extent cx="2238375" cy="17574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238550" cy="1757538"/>
                    </a:xfrm>
                    <a:prstGeom prst="rect">
                      <a:avLst/>
                    </a:prstGeom>
                  </pic:spPr>
                </pic:pic>
              </a:graphicData>
            </a:graphic>
          </wp:inline>
        </w:drawing>
      </w:r>
    </w:p>
    <w:p w:rsidR="00DB099B" w:rsidRDefault="008E7A85" w:rsidP="005C1CBA">
      <w:pPr>
        <w:pStyle w:val="Heading1"/>
        <w:numPr>
          <w:ilvl w:val="0"/>
          <w:numId w:val="1"/>
        </w:numPr>
      </w:pPr>
      <w:proofErr w:type="spellStart"/>
      <w:r>
        <w:t>avnei</w:t>
      </w:r>
      <w:proofErr w:type="spellEnd"/>
      <w:r>
        <w:t xml:space="preserve"> </w:t>
      </w:r>
      <w:proofErr w:type="spellStart"/>
      <w:r>
        <w:t>neizer</w:t>
      </w:r>
      <w:proofErr w:type="spellEnd"/>
      <w:r>
        <w:t>, 508</w:t>
      </w:r>
    </w:p>
    <w:p w:rsidR="008E7A85" w:rsidRDefault="008E7A85" w:rsidP="005C1CBA">
      <w:pPr>
        <w:jc w:val="center"/>
      </w:pPr>
      <w:r>
        <w:rPr>
          <w:noProof/>
          <w:lang w:bidi="he-IL"/>
        </w:rPr>
        <w:drawing>
          <wp:inline distT="0" distB="0" distL="0" distR="0">
            <wp:extent cx="3819525" cy="12028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838111" cy="1208739"/>
                    </a:xfrm>
                    <a:prstGeom prst="rect">
                      <a:avLst/>
                    </a:prstGeom>
                  </pic:spPr>
                </pic:pic>
              </a:graphicData>
            </a:graphic>
          </wp:inline>
        </w:drawing>
      </w:r>
    </w:p>
    <w:p w:rsidR="00DB099B" w:rsidRDefault="003D17EA" w:rsidP="005C1CBA">
      <w:pPr>
        <w:jc w:val="center"/>
        <w:rPr>
          <w:rStyle w:val="en26"/>
          <w:rFonts w:ascii="Georgia" w:hAnsi="Georgia"/>
          <w:color w:val="333333"/>
        </w:rPr>
      </w:pPr>
      <w:r>
        <w:rPr>
          <w:noProof/>
          <w:lang w:bidi="he-IL"/>
        </w:rPr>
        <w:drawing>
          <wp:inline distT="0" distB="0" distL="0" distR="0">
            <wp:extent cx="2937502" cy="5514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937716" cy="5515377"/>
                    </a:xfrm>
                    <a:prstGeom prst="rect">
                      <a:avLst/>
                    </a:prstGeom>
                  </pic:spPr>
                </pic:pic>
              </a:graphicData>
            </a:graphic>
          </wp:inline>
        </w:drawing>
      </w:r>
    </w:p>
    <w:p w:rsidR="002D320A" w:rsidRDefault="002D320A" w:rsidP="005C1CBA">
      <w:pPr>
        <w:pStyle w:val="Heading1"/>
        <w:numPr>
          <w:ilvl w:val="0"/>
          <w:numId w:val="1"/>
        </w:numPr>
      </w:pPr>
      <w:proofErr w:type="spellStart"/>
      <w:r>
        <w:t>michilta</w:t>
      </w:r>
      <w:proofErr w:type="spellEnd"/>
      <w:r>
        <w:t xml:space="preserve">, </w:t>
      </w:r>
      <w:proofErr w:type="spellStart"/>
      <w:r>
        <w:t>bishalach</w:t>
      </w:r>
      <w:proofErr w:type="spellEnd"/>
    </w:p>
    <w:p w:rsidR="002D320A" w:rsidRDefault="002D320A" w:rsidP="005C1CBA">
      <w:pPr>
        <w:jc w:val="center"/>
      </w:pPr>
      <w:r>
        <w:rPr>
          <w:noProof/>
          <w:lang w:bidi="he-IL"/>
        </w:rPr>
        <w:drawing>
          <wp:inline distT="0" distB="0" distL="0" distR="0">
            <wp:extent cx="4581525" cy="20404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581525" cy="2040476"/>
                    </a:xfrm>
                    <a:prstGeom prst="rect">
                      <a:avLst/>
                    </a:prstGeom>
                  </pic:spPr>
                </pic:pic>
              </a:graphicData>
            </a:graphic>
          </wp:inline>
        </w:drawing>
      </w:r>
    </w:p>
    <w:p w:rsidR="002D320A" w:rsidRDefault="00DB099B" w:rsidP="005C1CBA">
      <w:pPr>
        <w:pStyle w:val="Heading1"/>
        <w:numPr>
          <w:ilvl w:val="0"/>
          <w:numId w:val="1"/>
        </w:numPr>
      </w:pPr>
      <w:proofErr w:type="spellStart"/>
      <w:r>
        <w:t>gitten</w:t>
      </w:r>
      <w:proofErr w:type="spellEnd"/>
      <w:r>
        <w:t>, 57b</w:t>
      </w:r>
    </w:p>
    <w:p w:rsidR="00DB099B" w:rsidRDefault="00DB099B" w:rsidP="005C1CBA">
      <w:pPr>
        <w:jc w:val="center"/>
      </w:pPr>
      <w:r>
        <w:rPr>
          <w:noProof/>
          <w:lang w:bidi="he-IL"/>
        </w:rPr>
        <w:drawing>
          <wp:inline distT="0" distB="0" distL="0" distR="0">
            <wp:extent cx="5486400" cy="329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486400" cy="329565"/>
                    </a:xfrm>
                    <a:prstGeom prst="rect">
                      <a:avLst/>
                    </a:prstGeom>
                  </pic:spPr>
                </pic:pic>
              </a:graphicData>
            </a:graphic>
          </wp:inline>
        </w:drawing>
      </w:r>
    </w:p>
    <w:p w:rsidR="00DB099B" w:rsidRDefault="00DB099B" w:rsidP="005C1CBA">
      <w:pPr>
        <w:pStyle w:val="Heading1"/>
        <w:numPr>
          <w:ilvl w:val="0"/>
          <w:numId w:val="1"/>
        </w:numPr>
      </w:pPr>
      <w:proofErr w:type="spellStart"/>
      <w:r>
        <w:t>rambam</w:t>
      </w:r>
      <w:proofErr w:type="spellEnd"/>
      <w:r>
        <w:t xml:space="preserve">, </w:t>
      </w:r>
      <w:proofErr w:type="spellStart"/>
      <w:r>
        <w:t>isurei</w:t>
      </w:r>
      <w:proofErr w:type="spellEnd"/>
      <w:r>
        <w:t xml:space="preserve"> </w:t>
      </w:r>
      <w:proofErr w:type="spellStart"/>
      <w:r>
        <w:t>biyah</w:t>
      </w:r>
      <w:proofErr w:type="spellEnd"/>
      <w:r>
        <w:t xml:space="preserve"> 12:17</w:t>
      </w:r>
    </w:p>
    <w:p w:rsidR="00DB099B" w:rsidRPr="00DB099B" w:rsidRDefault="00DB099B" w:rsidP="005C1CBA">
      <w:pPr>
        <w:jc w:val="center"/>
      </w:pPr>
      <w:r>
        <w:rPr>
          <w:noProof/>
          <w:lang w:bidi="he-IL"/>
        </w:rPr>
        <w:drawing>
          <wp:inline distT="0" distB="0" distL="0" distR="0">
            <wp:extent cx="3438525" cy="1390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438525" cy="1390650"/>
                    </a:xfrm>
                    <a:prstGeom prst="rect">
                      <a:avLst/>
                    </a:prstGeom>
                  </pic:spPr>
                </pic:pic>
              </a:graphicData>
            </a:graphic>
          </wp:inline>
        </w:drawing>
      </w:r>
    </w:p>
    <w:p w:rsidR="003D17EA" w:rsidRDefault="003D17EA" w:rsidP="005C1CBA">
      <w:pPr>
        <w:pStyle w:val="Heading1"/>
        <w:numPr>
          <w:ilvl w:val="0"/>
          <w:numId w:val="1"/>
        </w:numPr>
      </w:pPr>
      <w:proofErr w:type="spellStart"/>
      <w:r>
        <w:t>gilyonei</w:t>
      </w:r>
      <w:proofErr w:type="spellEnd"/>
      <w:r>
        <w:t xml:space="preserve"> </w:t>
      </w:r>
      <w:proofErr w:type="spellStart"/>
      <w:r>
        <w:t>hashas</w:t>
      </w:r>
      <w:proofErr w:type="spellEnd"/>
      <w:r>
        <w:t xml:space="preserve">, </w:t>
      </w:r>
      <w:proofErr w:type="spellStart"/>
      <w:r>
        <w:t>gitten</w:t>
      </w:r>
      <w:proofErr w:type="spellEnd"/>
    </w:p>
    <w:p w:rsidR="003D17EA" w:rsidRDefault="003D17EA" w:rsidP="005C1CBA">
      <w:pPr>
        <w:jc w:val="center"/>
      </w:pPr>
      <w:r>
        <w:rPr>
          <w:noProof/>
          <w:lang w:bidi="he-IL"/>
        </w:rPr>
        <w:drawing>
          <wp:inline distT="0" distB="0" distL="0" distR="0">
            <wp:extent cx="5486400" cy="1280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486400" cy="1280795"/>
                    </a:xfrm>
                    <a:prstGeom prst="rect">
                      <a:avLst/>
                    </a:prstGeom>
                  </pic:spPr>
                </pic:pic>
              </a:graphicData>
            </a:graphic>
          </wp:inline>
        </w:drawing>
      </w:r>
    </w:p>
    <w:p w:rsidR="00F93302" w:rsidRDefault="00F93302" w:rsidP="005C1CBA">
      <w:pPr>
        <w:pStyle w:val="Heading1"/>
        <w:numPr>
          <w:ilvl w:val="0"/>
          <w:numId w:val="1"/>
        </w:numPr>
      </w:pPr>
      <w:proofErr w:type="spellStart"/>
      <w:r>
        <w:t>emek</w:t>
      </w:r>
      <w:proofErr w:type="spellEnd"/>
      <w:r>
        <w:t xml:space="preserve"> </w:t>
      </w:r>
      <w:proofErr w:type="spellStart"/>
      <w:r>
        <w:t>bracha</w:t>
      </w:r>
      <w:proofErr w:type="spellEnd"/>
    </w:p>
    <w:p w:rsidR="00F93302" w:rsidRDefault="00F93302" w:rsidP="005C1CBA">
      <w:pPr>
        <w:jc w:val="center"/>
      </w:pPr>
      <w:r>
        <w:rPr>
          <w:noProof/>
          <w:lang w:bidi="he-IL"/>
        </w:rPr>
        <w:drawing>
          <wp:inline distT="0" distB="0" distL="0" distR="0">
            <wp:extent cx="5486400" cy="19177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486400" cy="1917700"/>
                    </a:xfrm>
                    <a:prstGeom prst="rect">
                      <a:avLst/>
                    </a:prstGeom>
                  </pic:spPr>
                </pic:pic>
              </a:graphicData>
            </a:graphic>
          </wp:inline>
        </w:drawing>
      </w:r>
    </w:p>
    <w:p w:rsidR="00F93302" w:rsidRDefault="00F93302" w:rsidP="005C1CBA">
      <w:pPr>
        <w:jc w:val="center"/>
      </w:pPr>
    </w:p>
    <w:p w:rsidR="00F553D0" w:rsidRPr="00F93302" w:rsidRDefault="00F553D0" w:rsidP="005C1CBA">
      <w:pPr>
        <w:jc w:val="center"/>
      </w:pPr>
    </w:p>
    <w:p w:rsidR="002D320A" w:rsidRDefault="00F93302" w:rsidP="005C1CBA">
      <w:pPr>
        <w:pStyle w:val="Heading1"/>
        <w:numPr>
          <w:ilvl w:val="0"/>
          <w:numId w:val="1"/>
        </w:numPr>
      </w:pPr>
      <w:proofErr w:type="spellStart"/>
      <w:r>
        <w:t>chukas</w:t>
      </w:r>
      <w:proofErr w:type="spellEnd"/>
      <w:r>
        <w:t xml:space="preserve"> hager</w:t>
      </w:r>
    </w:p>
    <w:p w:rsidR="00F93302" w:rsidRPr="003C0124" w:rsidRDefault="00F93302" w:rsidP="005C1CBA">
      <w:pPr>
        <w:autoSpaceDE w:val="0"/>
        <w:autoSpaceDN w:val="0"/>
        <w:bidi/>
        <w:adjustRightInd w:val="0"/>
        <w:jc w:val="center"/>
        <w:rPr>
          <w:b/>
          <w:bCs/>
          <w:sz w:val="20"/>
          <w:szCs w:val="20"/>
          <w:u w:val="single"/>
          <w:rtl/>
          <w:lang w:bidi="he-IL"/>
        </w:rPr>
      </w:pPr>
      <w:r w:rsidRPr="003C0124">
        <w:rPr>
          <w:rFonts w:hint="cs"/>
          <w:b/>
          <w:bCs/>
          <w:sz w:val="20"/>
          <w:szCs w:val="20"/>
          <w:u w:val="single"/>
          <w:rtl/>
          <w:lang w:bidi="he-IL"/>
        </w:rPr>
        <w:t xml:space="preserve">חוקת הגר. ר' משה הלוי שטינברג </w:t>
      </w:r>
      <w:r w:rsidRPr="003C0124">
        <w:rPr>
          <w:b/>
          <w:bCs/>
          <w:sz w:val="20"/>
          <w:szCs w:val="20"/>
          <w:u w:val="single"/>
          <w:rtl/>
          <w:lang w:bidi="he-IL"/>
        </w:rPr>
        <w:t>שאלה ג</w:t>
      </w:r>
      <w:r w:rsidRPr="003C0124">
        <w:rPr>
          <w:b/>
          <w:bCs/>
          <w:sz w:val="20"/>
          <w:szCs w:val="20"/>
          <w:u w:val="single"/>
          <w:rtl/>
        </w:rPr>
        <w:t xml:space="preserve">', </w:t>
      </w:r>
      <w:r w:rsidRPr="003C0124">
        <w:rPr>
          <w:b/>
          <w:bCs/>
          <w:sz w:val="20"/>
          <w:szCs w:val="20"/>
          <w:u w:val="single"/>
          <w:rtl/>
          <w:lang w:bidi="he-IL"/>
        </w:rPr>
        <w:t>עמ</w:t>
      </w:r>
      <w:r w:rsidRPr="003C0124">
        <w:rPr>
          <w:b/>
          <w:bCs/>
          <w:sz w:val="20"/>
          <w:szCs w:val="20"/>
          <w:u w:val="single"/>
          <w:rtl/>
        </w:rPr>
        <w:t xml:space="preserve">' </w:t>
      </w:r>
      <w:r w:rsidRPr="003C0124">
        <w:rPr>
          <w:b/>
          <w:bCs/>
          <w:sz w:val="20"/>
          <w:szCs w:val="20"/>
          <w:u w:val="single"/>
          <w:rtl/>
          <w:lang w:bidi="he-IL"/>
        </w:rPr>
        <w:t>קג</w:t>
      </w:r>
      <w:r w:rsidRPr="003C0124">
        <w:rPr>
          <w:b/>
          <w:bCs/>
          <w:sz w:val="20"/>
          <w:szCs w:val="20"/>
          <w:u w:val="single"/>
          <w:rtl/>
        </w:rPr>
        <w:t>-</w:t>
      </w:r>
      <w:r w:rsidRPr="003C0124">
        <w:rPr>
          <w:b/>
          <w:bCs/>
          <w:sz w:val="20"/>
          <w:szCs w:val="20"/>
          <w:u w:val="single"/>
          <w:rtl/>
          <w:lang w:bidi="he-IL"/>
        </w:rPr>
        <w:t>קד</w:t>
      </w:r>
    </w:p>
    <w:p w:rsidR="00F93302" w:rsidRDefault="00F93302" w:rsidP="005C1CBA">
      <w:pPr>
        <w:jc w:val="center"/>
        <w:rPr>
          <w:b/>
          <w:bCs/>
          <w:sz w:val="20"/>
          <w:szCs w:val="20"/>
          <w:lang w:bidi="he-IL"/>
        </w:rPr>
      </w:pPr>
      <w:r w:rsidRPr="003C0124">
        <w:rPr>
          <w:sz w:val="20"/>
          <w:szCs w:val="20"/>
          <w:rtl/>
          <w:lang w:bidi="he-IL"/>
        </w:rPr>
        <w:t>כת</w:t>
      </w:r>
      <w:r w:rsidRPr="003C0124">
        <w:rPr>
          <w:sz w:val="20"/>
          <w:szCs w:val="20"/>
          <w:rtl/>
        </w:rPr>
        <w:t>"</w:t>
      </w:r>
      <w:r w:rsidRPr="003C0124">
        <w:rPr>
          <w:sz w:val="20"/>
          <w:szCs w:val="20"/>
          <w:rtl/>
          <w:lang w:bidi="he-IL"/>
        </w:rPr>
        <w:t>ר ביקשני לחוות דעת בעניין נכרי</w:t>
      </w:r>
      <w:r w:rsidRPr="003C0124">
        <w:rPr>
          <w:sz w:val="20"/>
          <w:szCs w:val="20"/>
          <w:rtl/>
        </w:rPr>
        <w:t xml:space="preserve">, </w:t>
      </w:r>
      <w:r w:rsidRPr="003C0124">
        <w:rPr>
          <w:sz w:val="20"/>
          <w:szCs w:val="20"/>
          <w:rtl/>
          <w:lang w:bidi="he-IL"/>
        </w:rPr>
        <w:t xml:space="preserve">לשעבר חבר פעיל במפלגה הנאצית ויש להניח שבעצמו השתתף במעשים נפשעים וכעת חזר בתשובה ורוצה להתגייר </w:t>
      </w:r>
      <w:r w:rsidRPr="003C0124">
        <w:rPr>
          <w:sz w:val="20"/>
          <w:szCs w:val="20"/>
          <w:rtl/>
        </w:rPr>
        <w:t xml:space="preserve">- </w:t>
      </w:r>
      <w:r w:rsidRPr="003C0124">
        <w:rPr>
          <w:sz w:val="20"/>
          <w:szCs w:val="20"/>
          <w:rtl/>
          <w:lang w:bidi="he-IL"/>
        </w:rPr>
        <w:t>האם מקבלים אותו</w:t>
      </w:r>
      <w:r w:rsidRPr="003C0124">
        <w:rPr>
          <w:sz w:val="20"/>
          <w:szCs w:val="20"/>
          <w:rtl/>
        </w:rPr>
        <w:t>?</w:t>
      </w:r>
      <w:r w:rsidRPr="003C0124">
        <w:rPr>
          <w:sz w:val="20"/>
          <w:szCs w:val="20"/>
          <w:rtl/>
        </w:rPr>
        <w:br/>
      </w:r>
      <w:r w:rsidRPr="003C0124">
        <w:rPr>
          <w:sz w:val="20"/>
          <w:szCs w:val="20"/>
          <w:rtl/>
        </w:rPr>
        <w:br/>
      </w:r>
      <w:r w:rsidRPr="003C0124">
        <w:rPr>
          <w:sz w:val="20"/>
          <w:szCs w:val="20"/>
          <w:rtl/>
          <w:lang w:bidi="he-IL"/>
        </w:rPr>
        <w:t>אם לדון מבחינה אנושית בכלל ומבחינת הכבוד והרגש הלאומי בפרט</w:t>
      </w:r>
      <w:r w:rsidRPr="003C0124">
        <w:rPr>
          <w:sz w:val="20"/>
          <w:szCs w:val="20"/>
          <w:rtl/>
        </w:rPr>
        <w:t xml:space="preserve">, </w:t>
      </w:r>
      <w:r w:rsidRPr="00B47C93">
        <w:rPr>
          <w:sz w:val="20"/>
          <w:szCs w:val="20"/>
          <w:rtl/>
          <w:lang w:bidi="he-IL"/>
        </w:rPr>
        <w:t>פשוט וברור שאין המצפון מרשה להזקק לו ולענות לבקשתו בחיוב</w:t>
      </w:r>
      <w:r w:rsidRPr="003C0124">
        <w:rPr>
          <w:sz w:val="20"/>
          <w:szCs w:val="20"/>
          <w:rtl/>
        </w:rPr>
        <w:t xml:space="preserve">. </w:t>
      </w:r>
      <w:r w:rsidRPr="003C0124">
        <w:rPr>
          <w:sz w:val="20"/>
          <w:szCs w:val="20"/>
          <w:rtl/>
          <w:lang w:bidi="he-IL"/>
        </w:rPr>
        <w:t>בר</w:t>
      </w:r>
      <w:r w:rsidRPr="003C0124">
        <w:rPr>
          <w:sz w:val="20"/>
          <w:szCs w:val="20"/>
          <w:rtl/>
        </w:rPr>
        <w:t>-</w:t>
      </w:r>
      <w:r w:rsidRPr="003C0124">
        <w:rPr>
          <w:sz w:val="20"/>
          <w:szCs w:val="20"/>
          <w:rtl/>
          <w:lang w:bidi="he-IL"/>
        </w:rPr>
        <w:t>נש כזה אשר ידיו דם יהודי מלאות אין מקומו במחנה ישראל</w:t>
      </w:r>
      <w:r w:rsidRPr="003C0124">
        <w:rPr>
          <w:sz w:val="20"/>
          <w:szCs w:val="20"/>
          <w:rtl/>
        </w:rPr>
        <w:t xml:space="preserve">... </w:t>
      </w:r>
      <w:r w:rsidRPr="003C0124">
        <w:rPr>
          <w:sz w:val="20"/>
          <w:szCs w:val="20"/>
          <w:rtl/>
          <w:lang w:bidi="he-IL"/>
        </w:rPr>
        <w:t>ואיך קשה הדבר להכריז עליו</w:t>
      </w:r>
      <w:r w:rsidRPr="003C0124">
        <w:rPr>
          <w:sz w:val="20"/>
          <w:szCs w:val="20"/>
          <w:rtl/>
        </w:rPr>
        <w:t xml:space="preserve">: </w:t>
      </w:r>
      <w:r w:rsidRPr="003C0124">
        <w:rPr>
          <w:sz w:val="20"/>
          <w:szCs w:val="20"/>
          <w:rtl/>
          <w:lang w:bidi="he-IL"/>
        </w:rPr>
        <w:t>אחינו אתה</w:t>
      </w:r>
      <w:r w:rsidRPr="003C0124">
        <w:rPr>
          <w:sz w:val="20"/>
          <w:szCs w:val="20"/>
          <w:rtl/>
        </w:rPr>
        <w:t xml:space="preserve">. </w:t>
      </w:r>
      <w:r w:rsidRPr="003C0124">
        <w:rPr>
          <w:sz w:val="20"/>
          <w:szCs w:val="20"/>
          <w:rtl/>
        </w:rPr>
        <w:br/>
      </w:r>
      <w:r w:rsidRPr="003C0124">
        <w:rPr>
          <w:sz w:val="20"/>
          <w:szCs w:val="20"/>
          <w:rtl/>
        </w:rPr>
        <w:br/>
      </w:r>
      <w:r w:rsidRPr="003C0124">
        <w:rPr>
          <w:sz w:val="20"/>
          <w:szCs w:val="20"/>
          <w:rtl/>
          <w:lang w:bidi="he-IL"/>
        </w:rPr>
        <w:t xml:space="preserve">אבל מבחינת ההלכה היבשה </w:t>
      </w:r>
      <w:r w:rsidRPr="003C0124">
        <w:rPr>
          <w:b/>
          <w:bCs/>
          <w:sz w:val="20"/>
          <w:szCs w:val="20"/>
          <w:rtl/>
          <w:lang w:bidi="he-IL"/>
        </w:rPr>
        <w:t>אינני רואה כל מניעה מלקבלו</w:t>
      </w:r>
      <w:r w:rsidRPr="003C0124">
        <w:rPr>
          <w:sz w:val="20"/>
          <w:szCs w:val="20"/>
          <w:rtl/>
        </w:rPr>
        <w:t xml:space="preserve">. </w:t>
      </w:r>
      <w:r w:rsidRPr="003C0124">
        <w:rPr>
          <w:sz w:val="20"/>
          <w:szCs w:val="20"/>
          <w:rtl/>
          <w:lang w:bidi="he-IL"/>
        </w:rPr>
        <w:t>הנה קין</w:t>
      </w:r>
      <w:r w:rsidRPr="003C0124">
        <w:rPr>
          <w:sz w:val="20"/>
          <w:szCs w:val="20"/>
          <w:rtl/>
        </w:rPr>
        <w:t xml:space="preserve">, </w:t>
      </w:r>
      <w:r w:rsidRPr="003C0124">
        <w:rPr>
          <w:sz w:val="20"/>
          <w:szCs w:val="20"/>
          <w:rtl/>
          <w:lang w:bidi="he-IL"/>
        </w:rPr>
        <w:t xml:space="preserve">ונירון קיסר ונבוזראדן רב טבחים </w:t>
      </w:r>
      <w:r w:rsidRPr="003C0124">
        <w:rPr>
          <w:sz w:val="20"/>
          <w:szCs w:val="20"/>
          <w:rtl/>
        </w:rPr>
        <w:t>[</w:t>
      </w:r>
      <w:r w:rsidRPr="003C0124">
        <w:rPr>
          <w:sz w:val="20"/>
          <w:szCs w:val="20"/>
          <w:rtl/>
          <w:lang w:bidi="he-IL"/>
        </w:rPr>
        <w:t>כולם חזרו בתשובה על פשעים חמורים ביותר</w:t>
      </w:r>
      <w:r w:rsidRPr="003C0124">
        <w:rPr>
          <w:sz w:val="20"/>
          <w:szCs w:val="20"/>
          <w:rtl/>
        </w:rPr>
        <w:t xml:space="preserve">]... </w:t>
      </w:r>
      <w:r w:rsidRPr="003C0124">
        <w:rPr>
          <w:sz w:val="20"/>
          <w:szCs w:val="20"/>
          <w:rtl/>
          <w:lang w:bidi="he-IL"/>
        </w:rPr>
        <w:t>לכן אם בית הדין משוכנע שהוא התחרט בחרטה גמורה</w:t>
      </w:r>
      <w:r w:rsidRPr="003C0124">
        <w:rPr>
          <w:sz w:val="20"/>
          <w:szCs w:val="20"/>
          <w:rtl/>
        </w:rPr>
        <w:t xml:space="preserve">, </w:t>
      </w:r>
      <w:r w:rsidRPr="003C0124">
        <w:rPr>
          <w:sz w:val="20"/>
          <w:szCs w:val="20"/>
          <w:rtl/>
          <w:lang w:bidi="he-IL"/>
        </w:rPr>
        <w:t>חזר בתשובה שלימה</w:t>
      </w:r>
      <w:r w:rsidRPr="003C0124">
        <w:rPr>
          <w:sz w:val="20"/>
          <w:szCs w:val="20"/>
          <w:rtl/>
        </w:rPr>
        <w:t xml:space="preserve">, </w:t>
      </w:r>
      <w:r w:rsidRPr="003C0124">
        <w:rPr>
          <w:sz w:val="20"/>
          <w:szCs w:val="20"/>
          <w:rtl/>
          <w:lang w:bidi="he-IL"/>
        </w:rPr>
        <w:t xml:space="preserve">מתאמץ בכנות להכנס תחת כנפי השכינה ולא מסתתרת איזו כוונה של הנאה אישית או קבלת שררה </w:t>
      </w:r>
      <w:r w:rsidRPr="003C0124">
        <w:rPr>
          <w:sz w:val="20"/>
          <w:szCs w:val="20"/>
          <w:rtl/>
        </w:rPr>
        <w:t xml:space="preserve">- </w:t>
      </w:r>
      <w:r w:rsidRPr="003C0124">
        <w:rPr>
          <w:b/>
          <w:bCs/>
          <w:sz w:val="20"/>
          <w:szCs w:val="20"/>
          <w:rtl/>
          <w:lang w:bidi="he-IL"/>
        </w:rPr>
        <w:t>אין מצד ההלכה כל איסור לקבלו לחיק היהדות</w:t>
      </w:r>
    </w:p>
    <w:p w:rsidR="00F93302" w:rsidRDefault="00F93302" w:rsidP="005C1CBA">
      <w:pPr>
        <w:pStyle w:val="Heading1"/>
        <w:numPr>
          <w:ilvl w:val="0"/>
          <w:numId w:val="1"/>
        </w:numPr>
      </w:pPr>
      <w:r>
        <w:t>rav kook</w:t>
      </w:r>
    </w:p>
    <w:p w:rsidR="003D17EA" w:rsidRPr="003D17EA" w:rsidRDefault="003D17EA" w:rsidP="005C1CBA">
      <w:pPr>
        <w:jc w:val="center"/>
      </w:pPr>
      <w:r>
        <w:rPr>
          <w:noProof/>
          <w:lang w:bidi="he-IL"/>
        </w:rPr>
        <w:drawing>
          <wp:inline distT="0" distB="0" distL="0" distR="0">
            <wp:extent cx="4962525" cy="1057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962525" cy="1057275"/>
                    </a:xfrm>
                    <a:prstGeom prst="rect">
                      <a:avLst/>
                    </a:prstGeom>
                  </pic:spPr>
                </pic:pic>
              </a:graphicData>
            </a:graphic>
          </wp:inline>
        </w:drawing>
      </w:r>
      <w:r>
        <w:rPr>
          <w:noProof/>
          <w:lang w:bidi="he-IL"/>
        </w:rPr>
        <w:drawing>
          <wp:inline distT="0" distB="0" distL="0" distR="0">
            <wp:extent cx="4886325" cy="2752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886325" cy="2752725"/>
                    </a:xfrm>
                    <a:prstGeom prst="rect">
                      <a:avLst/>
                    </a:prstGeom>
                  </pic:spPr>
                </pic:pic>
              </a:graphicData>
            </a:graphic>
          </wp:inline>
        </w:drawing>
      </w:r>
    </w:p>
    <w:p w:rsidR="00F93302" w:rsidRPr="00F93302" w:rsidRDefault="00F93302" w:rsidP="005C1CBA">
      <w:pPr>
        <w:jc w:val="center"/>
      </w:pPr>
    </w:p>
    <w:p w:rsidR="002D320A" w:rsidRDefault="002D320A" w:rsidP="005C1CBA">
      <w:pPr>
        <w:jc w:val="center"/>
      </w:pPr>
    </w:p>
    <w:p w:rsidR="009837C3" w:rsidRDefault="009837C3" w:rsidP="005C1CBA">
      <w:pPr>
        <w:pStyle w:val="Heading1"/>
      </w:pPr>
      <w:r>
        <w:br w:type="page"/>
      </w:r>
      <w:bookmarkStart w:id="19" w:name="_GoBack"/>
      <w:bookmarkEnd w:id="19"/>
    </w:p>
    <w:sectPr w:rsidR="009837C3" w:rsidSect="00887DBE">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410" w:rsidRDefault="005F4410" w:rsidP="00EC398D">
      <w:pPr>
        <w:spacing w:after="0" w:line="240" w:lineRule="auto"/>
      </w:pPr>
      <w:r>
        <w:separator/>
      </w:r>
    </w:p>
  </w:endnote>
  <w:endnote w:type="continuationSeparator" w:id="0">
    <w:p w:rsidR="005F4410" w:rsidRDefault="005F4410" w:rsidP="00EC3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410" w:rsidRDefault="005F4410" w:rsidP="00EC398D">
      <w:pPr>
        <w:spacing w:after="0" w:line="240" w:lineRule="auto"/>
      </w:pPr>
      <w:r>
        <w:separator/>
      </w:r>
    </w:p>
  </w:footnote>
  <w:footnote w:type="continuationSeparator" w:id="0">
    <w:p w:rsidR="005F4410" w:rsidRDefault="005F4410" w:rsidP="00EC39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D098B"/>
    <w:multiLevelType w:val="hybridMultilevel"/>
    <w:tmpl w:val="3D7AD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050442"/>
    <w:multiLevelType w:val="hybridMultilevel"/>
    <w:tmpl w:val="8C702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652746"/>
    <w:multiLevelType w:val="hybridMultilevel"/>
    <w:tmpl w:val="89DAFDD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0273AF"/>
    <w:multiLevelType w:val="hybridMultilevel"/>
    <w:tmpl w:val="C6CC0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8176EE"/>
    <w:multiLevelType w:val="hybridMultilevel"/>
    <w:tmpl w:val="85F8E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5F30F3"/>
    <w:multiLevelType w:val="hybridMultilevel"/>
    <w:tmpl w:val="56A2D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532B21"/>
    <w:rsid w:val="00110F04"/>
    <w:rsid w:val="00132E89"/>
    <w:rsid w:val="001750FD"/>
    <w:rsid w:val="00227B30"/>
    <w:rsid w:val="002D320A"/>
    <w:rsid w:val="002D6372"/>
    <w:rsid w:val="00335655"/>
    <w:rsid w:val="003D17EA"/>
    <w:rsid w:val="004313AF"/>
    <w:rsid w:val="00447422"/>
    <w:rsid w:val="004E198E"/>
    <w:rsid w:val="00532B21"/>
    <w:rsid w:val="00573AAC"/>
    <w:rsid w:val="005C1CBA"/>
    <w:rsid w:val="005F4410"/>
    <w:rsid w:val="00636198"/>
    <w:rsid w:val="00666CA0"/>
    <w:rsid w:val="0066704E"/>
    <w:rsid w:val="00702210"/>
    <w:rsid w:val="0076308A"/>
    <w:rsid w:val="00887DBE"/>
    <w:rsid w:val="008C64BC"/>
    <w:rsid w:val="008E7A85"/>
    <w:rsid w:val="008F0313"/>
    <w:rsid w:val="008F1CA1"/>
    <w:rsid w:val="009837C3"/>
    <w:rsid w:val="009C0BFA"/>
    <w:rsid w:val="00BA55B6"/>
    <w:rsid w:val="00C90098"/>
    <w:rsid w:val="00D1789C"/>
    <w:rsid w:val="00D25D55"/>
    <w:rsid w:val="00DB099B"/>
    <w:rsid w:val="00E02700"/>
    <w:rsid w:val="00E6736A"/>
    <w:rsid w:val="00EC398D"/>
    <w:rsid w:val="00F553D0"/>
    <w:rsid w:val="00F929AD"/>
    <w:rsid w:val="00F93302"/>
    <w:rsid w:val="00F9527C"/>
    <w:rsid w:val="00FB1987"/>
    <w:rsid w:val="00FD124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B21"/>
  </w:style>
  <w:style w:type="paragraph" w:styleId="Heading1">
    <w:name w:val="heading 1"/>
    <w:basedOn w:val="Normal"/>
    <w:next w:val="Normal"/>
    <w:link w:val="Heading1Char"/>
    <w:uiPriority w:val="9"/>
    <w:qFormat/>
    <w:rsid w:val="00532B2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532B2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532B2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532B21"/>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532B21"/>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532B21"/>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532B21"/>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532B2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32B2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B21"/>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532B21"/>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532B21"/>
    <w:rPr>
      <w:caps/>
      <w:color w:val="622423" w:themeColor="accent2" w:themeShade="7F"/>
      <w:sz w:val="24"/>
      <w:szCs w:val="24"/>
    </w:rPr>
  </w:style>
  <w:style w:type="character" w:customStyle="1" w:styleId="Heading4Char">
    <w:name w:val="Heading 4 Char"/>
    <w:basedOn w:val="DefaultParagraphFont"/>
    <w:link w:val="Heading4"/>
    <w:uiPriority w:val="9"/>
    <w:semiHidden/>
    <w:rsid w:val="00532B21"/>
    <w:rPr>
      <w:caps/>
      <w:color w:val="622423" w:themeColor="accent2" w:themeShade="7F"/>
      <w:spacing w:val="10"/>
    </w:rPr>
  </w:style>
  <w:style w:type="character" w:customStyle="1" w:styleId="Heading5Char">
    <w:name w:val="Heading 5 Char"/>
    <w:basedOn w:val="DefaultParagraphFont"/>
    <w:link w:val="Heading5"/>
    <w:uiPriority w:val="9"/>
    <w:semiHidden/>
    <w:rsid w:val="00532B21"/>
    <w:rPr>
      <w:caps/>
      <w:color w:val="622423" w:themeColor="accent2" w:themeShade="7F"/>
      <w:spacing w:val="10"/>
    </w:rPr>
  </w:style>
  <w:style w:type="character" w:customStyle="1" w:styleId="Heading6Char">
    <w:name w:val="Heading 6 Char"/>
    <w:basedOn w:val="DefaultParagraphFont"/>
    <w:link w:val="Heading6"/>
    <w:uiPriority w:val="9"/>
    <w:semiHidden/>
    <w:rsid w:val="00532B21"/>
    <w:rPr>
      <w:caps/>
      <w:color w:val="943634" w:themeColor="accent2" w:themeShade="BF"/>
      <w:spacing w:val="10"/>
    </w:rPr>
  </w:style>
  <w:style w:type="character" w:customStyle="1" w:styleId="Heading7Char">
    <w:name w:val="Heading 7 Char"/>
    <w:basedOn w:val="DefaultParagraphFont"/>
    <w:link w:val="Heading7"/>
    <w:uiPriority w:val="9"/>
    <w:semiHidden/>
    <w:rsid w:val="00532B21"/>
    <w:rPr>
      <w:i/>
      <w:iCs/>
      <w:caps/>
      <w:color w:val="943634" w:themeColor="accent2" w:themeShade="BF"/>
      <w:spacing w:val="10"/>
    </w:rPr>
  </w:style>
  <w:style w:type="character" w:customStyle="1" w:styleId="Heading8Char">
    <w:name w:val="Heading 8 Char"/>
    <w:basedOn w:val="DefaultParagraphFont"/>
    <w:link w:val="Heading8"/>
    <w:uiPriority w:val="9"/>
    <w:semiHidden/>
    <w:rsid w:val="00532B21"/>
    <w:rPr>
      <w:caps/>
      <w:spacing w:val="10"/>
      <w:sz w:val="20"/>
      <w:szCs w:val="20"/>
    </w:rPr>
  </w:style>
  <w:style w:type="character" w:customStyle="1" w:styleId="Heading9Char">
    <w:name w:val="Heading 9 Char"/>
    <w:basedOn w:val="DefaultParagraphFont"/>
    <w:link w:val="Heading9"/>
    <w:uiPriority w:val="9"/>
    <w:semiHidden/>
    <w:rsid w:val="00532B21"/>
    <w:rPr>
      <w:i/>
      <w:iCs/>
      <w:caps/>
      <w:spacing w:val="10"/>
      <w:sz w:val="20"/>
      <w:szCs w:val="20"/>
    </w:rPr>
  </w:style>
  <w:style w:type="paragraph" w:styleId="Caption">
    <w:name w:val="caption"/>
    <w:basedOn w:val="Normal"/>
    <w:next w:val="Normal"/>
    <w:uiPriority w:val="35"/>
    <w:semiHidden/>
    <w:unhideWhenUsed/>
    <w:qFormat/>
    <w:rsid w:val="00532B21"/>
    <w:rPr>
      <w:caps/>
      <w:spacing w:val="10"/>
      <w:sz w:val="18"/>
      <w:szCs w:val="18"/>
    </w:rPr>
  </w:style>
  <w:style w:type="paragraph" w:styleId="Title">
    <w:name w:val="Title"/>
    <w:basedOn w:val="Normal"/>
    <w:next w:val="Normal"/>
    <w:link w:val="TitleChar"/>
    <w:uiPriority w:val="10"/>
    <w:qFormat/>
    <w:rsid w:val="00532B2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532B21"/>
    <w:rPr>
      <w:caps/>
      <w:color w:val="632423" w:themeColor="accent2" w:themeShade="80"/>
      <w:spacing w:val="50"/>
      <w:sz w:val="44"/>
      <w:szCs w:val="44"/>
    </w:rPr>
  </w:style>
  <w:style w:type="paragraph" w:styleId="Subtitle">
    <w:name w:val="Subtitle"/>
    <w:basedOn w:val="Normal"/>
    <w:next w:val="Normal"/>
    <w:link w:val="SubtitleChar"/>
    <w:uiPriority w:val="11"/>
    <w:qFormat/>
    <w:rsid w:val="00532B2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32B21"/>
    <w:rPr>
      <w:caps/>
      <w:spacing w:val="20"/>
      <w:sz w:val="18"/>
      <w:szCs w:val="18"/>
    </w:rPr>
  </w:style>
  <w:style w:type="character" w:styleId="Strong">
    <w:name w:val="Strong"/>
    <w:uiPriority w:val="22"/>
    <w:qFormat/>
    <w:rsid w:val="00532B21"/>
    <w:rPr>
      <w:b/>
      <w:bCs/>
      <w:color w:val="943634" w:themeColor="accent2" w:themeShade="BF"/>
      <w:spacing w:val="5"/>
    </w:rPr>
  </w:style>
  <w:style w:type="character" w:styleId="Emphasis">
    <w:name w:val="Emphasis"/>
    <w:uiPriority w:val="20"/>
    <w:qFormat/>
    <w:rsid w:val="00532B21"/>
    <w:rPr>
      <w:caps/>
      <w:spacing w:val="5"/>
      <w:sz w:val="20"/>
      <w:szCs w:val="20"/>
    </w:rPr>
  </w:style>
  <w:style w:type="paragraph" w:styleId="NoSpacing">
    <w:name w:val="No Spacing"/>
    <w:basedOn w:val="Normal"/>
    <w:link w:val="NoSpacingChar"/>
    <w:uiPriority w:val="1"/>
    <w:qFormat/>
    <w:rsid w:val="00532B21"/>
    <w:pPr>
      <w:spacing w:after="0" w:line="240" w:lineRule="auto"/>
    </w:pPr>
  </w:style>
  <w:style w:type="character" w:customStyle="1" w:styleId="NoSpacingChar">
    <w:name w:val="No Spacing Char"/>
    <w:basedOn w:val="DefaultParagraphFont"/>
    <w:link w:val="NoSpacing"/>
    <w:uiPriority w:val="1"/>
    <w:rsid w:val="00532B21"/>
  </w:style>
  <w:style w:type="paragraph" w:styleId="ListParagraph">
    <w:name w:val="List Paragraph"/>
    <w:basedOn w:val="Normal"/>
    <w:uiPriority w:val="34"/>
    <w:qFormat/>
    <w:rsid w:val="00532B21"/>
    <w:pPr>
      <w:ind w:left="720"/>
      <w:contextualSpacing/>
    </w:pPr>
  </w:style>
  <w:style w:type="paragraph" w:styleId="Quote">
    <w:name w:val="Quote"/>
    <w:basedOn w:val="Normal"/>
    <w:next w:val="Normal"/>
    <w:link w:val="QuoteChar"/>
    <w:uiPriority w:val="29"/>
    <w:qFormat/>
    <w:rsid w:val="00532B21"/>
    <w:rPr>
      <w:i/>
      <w:iCs/>
    </w:rPr>
  </w:style>
  <w:style w:type="character" w:customStyle="1" w:styleId="QuoteChar">
    <w:name w:val="Quote Char"/>
    <w:basedOn w:val="DefaultParagraphFont"/>
    <w:link w:val="Quote"/>
    <w:uiPriority w:val="29"/>
    <w:rsid w:val="00532B21"/>
    <w:rPr>
      <w:i/>
      <w:iCs/>
    </w:rPr>
  </w:style>
  <w:style w:type="paragraph" w:styleId="IntenseQuote">
    <w:name w:val="Intense Quote"/>
    <w:basedOn w:val="Normal"/>
    <w:next w:val="Normal"/>
    <w:link w:val="IntenseQuoteChar"/>
    <w:uiPriority w:val="30"/>
    <w:qFormat/>
    <w:rsid w:val="00532B2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532B21"/>
    <w:rPr>
      <w:caps/>
      <w:color w:val="622423" w:themeColor="accent2" w:themeShade="7F"/>
      <w:spacing w:val="5"/>
      <w:sz w:val="20"/>
      <w:szCs w:val="20"/>
    </w:rPr>
  </w:style>
  <w:style w:type="character" w:styleId="SubtleEmphasis">
    <w:name w:val="Subtle Emphasis"/>
    <w:uiPriority w:val="19"/>
    <w:qFormat/>
    <w:rsid w:val="00532B21"/>
    <w:rPr>
      <w:i/>
      <w:iCs/>
    </w:rPr>
  </w:style>
  <w:style w:type="character" w:styleId="IntenseEmphasis">
    <w:name w:val="Intense Emphasis"/>
    <w:uiPriority w:val="21"/>
    <w:qFormat/>
    <w:rsid w:val="00532B21"/>
    <w:rPr>
      <w:i/>
      <w:iCs/>
      <w:caps/>
      <w:spacing w:val="10"/>
      <w:sz w:val="20"/>
      <w:szCs w:val="20"/>
    </w:rPr>
  </w:style>
  <w:style w:type="character" w:styleId="SubtleReference">
    <w:name w:val="Subtle Reference"/>
    <w:basedOn w:val="DefaultParagraphFont"/>
    <w:uiPriority w:val="31"/>
    <w:qFormat/>
    <w:rsid w:val="00532B2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532B2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532B21"/>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532B21"/>
    <w:pPr>
      <w:outlineLvl w:val="9"/>
    </w:pPr>
    <w:rPr>
      <w:lang w:bidi="en-US"/>
    </w:rPr>
  </w:style>
  <w:style w:type="paragraph" w:styleId="BalloonText">
    <w:name w:val="Balloon Text"/>
    <w:basedOn w:val="Normal"/>
    <w:link w:val="BalloonTextChar"/>
    <w:uiPriority w:val="99"/>
    <w:semiHidden/>
    <w:unhideWhenUsed/>
    <w:rsid w:val="00532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B21"/>
    <w:rPr>
      <w:rFonts w:ascii="Tahoma" w:hAnsi="Tahoma" w:cs="Tahoma"/>
      <w:sz w:val="16"/>
      <w:szCs w:val="16"/>
    </w:rPr>
  </w:style>
  <w:style w:type="character" w:customStyle="1" w:styleId="en26">
    <w:name w:val="en26"/>
    <w:basedOn w:val="DefaultParagraphFont"/>
    <w:rsid w:val="008F0313"/>
  </w:style>
  <w:style w:type="character" w:customStyle="1" w:styleId="reflink6">
    <w:name w:val="reflink6"/>
    <w:basedOn w:val="DefaultParagraphFont"/>
    <w:rsid w:val="008F0313"/>
  </w:style>
  <w:style w:type="paragraph" w:styleId="FootnoteText">
    <w:name w:val="footnote text"/>
    <w:basedOn w:val="Normal"/>
    <w:link w:val="FootnoteTextChar"/>
    <w:rsid w:val="00EC398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EC398D"/>
    <w:rPr>
      <w:rFonts w:ascii="Times New Roman" w:eastAsia="Times New Roman" w:hAnsi="Times New Roman" w:cs="Times New Roman"/>
      <w:sz w:val="20"/>
      <w:szCs w:val="20"/>
    </w:rPr>
  </w:style>
  <w:style w:type="character" w:styleId="FootnoteReference">
    <w:name w:val="footnote reference"/>
    <w:rsid w:val="00EC398D"/>
    <w:rPr>
      <w:vertAlign w:val="superscript"/>
    </w:rPr>
  </w:style>
  <w:style w:type="paragraph" w:styleId="NormalWeb">
    <w:name w:val="Normal (Web)"/>
    <w:basedOn w:val="Normal"/>
    <w:uiPriority w:val="99"/>
    <w:semiHidden/>
    <w:unhideWhenUsed/>
    <w:rsid w:val="00887DBE"/>
    <w:pPr>
      <w:spacing w:before="100" w:beforeAutospacing="1" w:after="100" w:afterAutospacing="1" w:line="240" w:lineRule="auto"/>
    </w:pPr>
    <w:rPr>
      <w:rFonts w:ascii="Times New Roman" w:eastAsiaTheme="minorHAnsi" w:hAnsi="Times New Roman" w:cs="Times New Roman"/>
      <w:sz w:val="24"/>
      <w:szCs w:val="24"/>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B21"/>
  </w:style>
  <w:style w:type="paragraph" w:styleId="Heading1">
    <w:name w:val="heading 1"/>
    <w:basedOn w:val="Normal"/>
    <w:next w:val="Normal"/>
    <w:link w:val="Heading1Char"/>
    <w:uiPriority w:val="9"/>
    <w:qFormat/>
    <w:rsid w:val="00532B2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532B2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532B2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532B21"/>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532B21"/>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532B21"/>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532B21"/>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532B2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32B2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B21"/>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532B21"/>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532B21"/>
    <w:rPr>
      <w:caps/>
      <w:color w:val="622423" w:themeColor="accent2" w:themeShade="7F"/>
      <w:sz w:val="24"/>
      <w:szCs w:val="24"/>
    </w:rPr>
  </w:style>
  <w:style w:type="character" w:customStyle="1" w:styleId="Heading4Char">
    <w:name w:val="Heading 4 Char"/>
    <w:basedOn w:val="DefaultParagraphFont"/>
    <w:link w:val="Heading4"/>
    <w:uiPriority w:val="9"/>
    <w:semiHidden/>
    <w:rsid w:val="00532B21"/>
    <w:rPr>
      <w:caps/>
      <w:color w:val="622423" w:themeColor="accent2" w:themeShade="7F"/>
      <w:spacing w:val="10"/>
    </w:rPr>
  </w:style>
  <w:style w:type="character" w:customStyle="1" w:styleId="Heading5Char">
    <w:name w:val="Heading 5 Char"/>
    <w:basedOn w:val="DefaultParagraphFont"/>
    <w:link w:val="Heading5"/>
    <w:uiPriority w:val="9"/>
    <w:semiHidden/>
    <w:rsid w:val="00532B21"/>
    <w:rPr>
      <w:caps/>
      <w:color w:val="622423" w:themeColor="accent2" w:themeShade="7F"/>
      <w:spacing w:val="10"/>
    </w:rPr>
  </w:style>
  <w:style w:type="character" w:customStyle="1" w:styleId="Heading6Char">
    <w:name w:val="Heading 6 Char"/>
    <w:basedOn w:val="DefaultParagraphFont"/>
    <w:link w:val="Heading6"/>
    <w:uiPriority w:val="9"/>
    <w:semiHidden/>
    <w:rsid w:val="00532B21"/>
    <w:rPr>
      <w:caps/>
      <w:color w:val="943634" w:themeColor="accent2" w:themeShade="BF"/>
      <w:spacing w:val="10"/>
    </w:rPr>
  </w:style>
  <w:style w:type="character" w:customStyle="1" w:styleId="Heading7Char">
    <w:name w:val="Heading 7 Char"/>
    <w:basedOn w:val="DefaultParagraphFont"/>
    <w:link w:val="Heading7"/>
    <w:uiPriority w:val="9"/>
    <w:semiHidden/>
    <w:rsid w:val="00532B21"/>
    <w:rPr>
      <w:i/>
      <w:iCs/>
      <w:caps/>
      <w:color w:val="943634" w:themeColor="accent2" w:themeShade="BF"/>
      <w:spacing w:val="10"/>
    </w:rPr>
  </w:style>
  <w:style w:type="character" w:customStyle="1" w:styleId="Heading8Char">
    <w:name w:val="Heading 8 Char"/>
    <w:basedOn w:val="DefaultParagraphFont"/>
    <w:link w:val="Heading8"/>
    <w:uiPriority w:val="9"/>
    <w:semiHidden/>
    <w:rsid w:val="00532B21"/>
    <w:rPr>
      <w:caps/>
      <w:spacing w:val="10"/>
      <w:sz w:val="20"/>
      <w:szCs w:val="20"/>
    </w:rPr>
  </w:style>
  <w:style w:type="character" w:customStyle="1" w:styleId="Heading9Char">
    <w:name w:val="Heading 9 Char"/>
    <w:basedOn w:val="DefaultParagraphFont"/>
    <w:link w:val="Heading9"/>
    <w:uiPriority w:val="9"/>
    <w:semiHidden/>
    <w:rsid w:val="00532B21"/>
    <w:rPr>
      <w:i/>
      <w:iCs/>
      <w:caps/>
      <w:spacing w:val="10"/>
      <w:sz w:val="20"/>
      <w:szCs w:val="20"/>
    </w:rPr>
  </w:style>
  <w:style w:type="paragraph" w:styleId="Caption">
    <w:name w:val="caption"/>
    <w:basedOn w:val="Normal"/>
    <w:next w:val="Normal"/>
    <w:uiPriority w:val="35"/>
    <w:semiHidden/>
    <w:unhideWhenUsed/>
    <w:qFormat/>
    <w:rsid w:val="00532B21"/>
    <w:rPr>
      <w:caps/>
      <w:spacing w:val="10"/>
      <w:sz w:val="18"/>
      <w:szCs w:val="18"/>
    </w:rPr>
  </w:style>
  <w:style w:type="paragraph" w:styleId="Title">
    <w:name w:val="Title"/>
    <w:basedOn w:val="Normal"/>
    <w:next w:val="Normal"/>
    <w:link w:val="TitleChar"/>
    <w:uiPriority w:val="10"/>
    <w:qFormat/>
    <w:rsid w:val="00532B2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532B21"/>
    <w:rPr>
      <w:caps/>
      <w:color w:val="632423" w:themeColor="accent2" w:themeShade="80"/>
      <w:spacing w:val="50"/>
      <w:sz w:val="44"/>
      <w:szCs w:val="44"/>
    </w:rPr>
  </w:style>
  <w:style w:type="paragraph" w:styleId="Subtitle">
    <w:name w:val="Subtitle"/>
    <w:basedOn w:val="Normal"/>
    <w:next w:val="Normal"/>
    <w:link w:val="SubtitleChar"/>
    <w:uiPriority w:val="11"/>
    <w:qFormat/>
    <w:rsid w:val="00532B2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32B21"/>
    <w:rPr>
      <w:caps/>
      <w:spacing w:val="20"/>
      <w:sz w:val="18"/>
      <w:szCs w:val="18"/>
    </w:rPr>
  </w:style>
  <w:style w:type="character" w:styleId="Strong">
    <w:name w:val="Strong"/>
    <w:uiPriority w:val="22"/>
    <w:qFormat/>
    <w:rsid w:val="00532B21"/>
    <w:rPr>
      <w:b/>
      <w:bCs/>
      <w:color w:val="943634" w:themeColor="accent2" w:themeShade="BF"/>
      <w:spacing w:val="5"/>
    </w:rPr>
  </w:style>
  <w:style w:type="character" w:styleId="Emphasis">
    <w:name w:val="Emphasis"/>
    <w:uiPriority w:val="20"/>
    <w:qFormat/>
    <w:rsid w:val="00532B21"/>
    <w:rPr>
      <w:caps/>
      <w:spacing w:val="5"/>
      <w:sz w:val="20"/>
      <w:szCs w:val="20"/>
    </w:rPr>
  </w:style>
  <w:style w:type="paragraph" w:styleId="NoSpacing">
    <w:name w:val="No Spacing"/>
    <w:basedOn w:val="Normal"/>
    <w:link w:val="NoSpacingChar"/>
    <w:uiPriority w:val="1"/>
    <w:qFormat/>
    <w:rsid w:val="00532B21"/>
    <w:pPr>
      <w:spacing w:after="0" w:line="240" w:lineRule="auto"/>
    </w:pPr>
  </w:style>
  <w:style w:type="character" w:customStyle="1" w:styleId="NoSpacingChar">
    <w:name w:val="No Spacing Char"/>
    <w:basedOn w:val="DefaultParagraphFont"/>
    <w:link w:val="NoSpacing"/>
    <w:uiPriority w:val="1"/>
    <w:rsid w:val="00532B21"/>
  </w:style>
  <w:style w:type="paragraph" w:styleId="ListParagraph">
    <w:name w:val="List Paragraph"/>
    <w:basedOn w:val="Normal"/>
    <w:uiPriority w:val="34"/>
    <w:qFormat/>
    <w:rsid w:val="00532B21"/>
    <w:pPr>
      <w:ind w:left="720"/>
      <w:contextualSpacing/>
    </w:pPr>
  </w:style>
  <w:style w:type="paragraph" w:styleId="Quote">
    <w:name w:val="Quote"/>
    <w:basedOn w:val="Normal"/>
    <w:next w:val="Normal"/>
    <w:link w:val="QuoteChar"/>
    <w:uiPriority w:val="29"/>
    <w:qFormat/>
    <w:rsid w:val="00532B21"/>
    <w:rPr>
      <w:i/>
      <w:iCs/>
    </w:rPr>
  </w:style>
  <w:style w:type="character" w:customStyle="1" w:styleId="QuoteChar">
    <w:name w:val="Quote Char"/>
    <w:basedOn w:val="DefaultParagraphFont"/>
    <w:link w:val="Quote"/>
    <w:uiPriority w:val="29"/>
    <w:rsid w:val="00532B21"/>
    <w:rPr>
      <w:i/>
      <w:iCs/>
    </w:rPr>
  </w:style>
  <w:style w:type="paragraph" w:styleId="IntenseQuote">
    <w:name w:val="Intense Quote"/>
    <w:basedOn w:val="Normal"/>
    <w:next w:val="Normal"/>
    <w:link w:val="IntenseQuoteChar"/>
    <w:uiPriority w:val="30"/>
    <w:qFormat/>
    <w:rsid w:val="00532B2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532B21"/>
    <w:rPr>
      <w:caps/>
      <w:color w:val="622423" w:themeColor="accent2" w:themeShade="7F"/>
      <w:spacing w:val="5"/>
      <w:sz w:val="20"/>
      <w:szCs w:val="20"/>
    </w:rPr>
  </w:style>
  <w:style w:type="character" w:styleId="SubtleEmphasis">
    <w:name w:val="Subtle Emphasis"/>
    <w:uiPriority w:val="19"/>
    <w:qFormat/>
    <w:rsid w:val="00532B21"/>
    <w:rPr>
      <w:i/>
      <w:iCs/>
    </w:rPr>
  </w:style>
  <w:style w:type="character" w:styleId="IntenseEmphasis">
    <w:name w:val="Intense Emphasis"/>
    <w:uiPriority w:val="21"/>
    <w:qFormat/>
    <w:rsid w:val="00532B21"/>
    <w:rPr>
      <w:i/>
      <w:iCs/>
      <w:caps/>
      <w:spacing w:val="10"/>
      <w:sz w:val="20"/>
      <w:szCs w:val="20"/>
    </w:rPr>
  </w:style>
  <w:style w:type="character" w:styleId="SubtleReference">
    <w:name w:val="Subtle Reference"/>
    <w:basedOn w:val="DefaultParagraphFont"/>
    <w:uiPriority w:val="31"/>
    <w:qFormat/>
    <w:rsid w:val="00532B2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532B2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532B21"/>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532B21"/>
    <w:pPr>
      <w:outlineLvl w:val="9"/>
    </w:pPr>
    <w:rPr>
      <w:lang w:bidi="en-US"/>
    </w:rPr>
  </w:style>
  <w:style w:type="paragraph" w:styleId="BalloonText">
    <w:name w:val="Balloon Text"/>
    <w:basedOn w:val="Normal"/>
    <w:link w:val="BalloonTextChar"/>
    <w:uiPriority w:val="99"/>
    <w:semiHidden/>
    <w:unhideWhenUsed/>
    <w:rsid w:val="00532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B21"/>
    <w:rPr>
      <w:rFonts w:ascii="Tahoma" w:hAnsi="Tahoma" w:cs="Tahoma"/>
      <w:sz w:val="16"/>
      <w:szCs w:val="16"/>
    </w:rPr>
  </w:style>
  <w:style w:type="character" w:customStyle="1" w:styleId="en26">
    <w:name w:val="en26"/>
    <w:basedOn w:val="DefaultParagraphFont"/>
    <w:rsid w:val="008F0313"/>
  </w:style>
  <w:style w:type="character" w:customStyle="1" w:styleId="reflink6">
    <w:name w:val="reflink6"/>
    <w:basedOn w:val="DefaultParagraphFont"/>
    <w:rsid w:val="008F0313"/>
  </w:style>
  <w:style w:type="paragraph" w:styleId="FootnoteText">
    <w:name w:val="footnote text"/>
    <w:basedOn w:val="Normal"/>
    <w:link w:val="FootnoteTextChar"/>
    <w:rsid w:val="00EC398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EC398D"/>
    <w:rPr>
      <w:rFonts w:ascii="Times New Roman" w:eastAsia="Times New Roman" w:hAnsi="Times New Roman" w:cs="Times New Roman"/>
      <w:sz w:val="20"/>
      <w:szCs w:val="20"/>
    </w:rPr>
  </w:style>
  <w:style w:type="character" w:styleId="FootnoteReference">
    <w:name w:val="footnote reference"/>
    <w:rsid w:val="00EC398D"/>
    <w:rPr>
      <w:vertAlign w:val="superscript"/>
    </w:rPr>
  </w:style>
  <w:style w:type="paragraph" w:styleId="NormalWeb">
    <w:name w:val="Normal (Web)"/>
    <w:basedOn w:val="Normal"/>
    <w:uiPriority w:val="99"/>
    <w:semiHidden/>
    <w:unhideWhenUsed/>
    <w:rsid w:val="00887DBE"/>
    <w:pPr>
      <w:spacing w:before="100" w:beforeAutospacing="1" w:after="100" w:afterAutospacing="1" w:line="240" w:lineRule="auto"/>
    </w:pPr>
    <w:rPr>
      <w:rFonts w:ascii="Times New Roman" w:eastAsiaTheme="minorHAnsi" w:hAnsi="Times New Roman" w:cs="Times New Roman"/>
      <w:sz w:val="24"/>
      <w:szCs w:val="24"/>
      <w:lang w:bidi="he-IL"/>
    </w:rPr>
  </w:style>
</w:styles>
</file>

<file path=word/webSettings.xml><?xml version="1.0" encoding="utf-8"?>
<w:webSettings xmlns:r="http://schemas.openxmlformats.org/officeDocument/2006/relationships" xmlns:w="http://schemas.openxmlformats.org/wordprocessingml/2006/main">
  <w:divs>
    <w:div w:id="1073046668">
      <w:bodyDiv w:val="1"/>
      <w:marLeft w:val="0"/>
      <w:marRight w:val="0"/>
      <w:marTop w:val="0"/>
      <w:marBottom w:val="0"/>
      <w:divBdr>
        <w:top w:val="none" w:sz="0" w:space="0" w:color="auto"/>
        <w:left w:val="none" w:sz="0" w:space="0" w:color="auto"/>
        <w:bottom w:val="none" w:sz="0" w:space="0" w:color="auto"/>
        <w:right w:val="none" w:sz="0" w:space="0" w:color="auto"/>
      </w:divBdr>
    </w:div>
    <w:div w:id="193916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62BB8-E9D1-45E6-8866-41C478346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2884</Words>
  <Characters>16442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2017-03-08T19:51:00Z</cp:lastPrinted>
  <dcterms:created xsi:type="dcterms:W3CDTF">2017-03-07T19:12:00Z</dcterms:created>
  <dcterms:modified xsi:type="dcterms:W3CDTF">2017-03-08T19:46:00Z</dcterms:modified>
</cp:coreProperties>
</file>