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7C7" w:rsidRPr="002F6325" w:rsidRDefault="002F6325" w:rsidP="002F6325">
      <w:pPr>
        <w:jc w:val="center"/>
        <w:rPr>
          <w:rFonts w:asciiTheme="majorBidi" w:hAnsiTheme="majorBidi" w:cstheme="majorBidi"/>
          <w:sz w:val="24"/>
          <w:szCs w:val="24"/>
          <w:rtl/>
        </w:rPr>
      </w:pPr>
      <w:r w:rsidRPr="002F6325">
        <w:rPr>
          <w:rFonts w:asciiTheme="majorBidi" w:hAnsiTheme="majorBidi" w:cstheme="majorBidi"/>
          <w:sz w:val="24"/>
          <w:szCs w:val="24"/>
          <w:rtl/>
        </w:rPr>
        <w:t>בס"ד</w:t>
      </w:r>
    </w:p>
    <w:p w:rsidR="002F6325" w:rsidRPr="002F6325" w:rsidRDefault="002F6325" w:rsidP="002F6325">
      <w:pPr>
        <w:jc w:val="center"/>
        <w:rPr>
          <w:rFonts w:asciiTheme="majorBidi" w:hAnsiTheme="majorBidi" w:cstheme="majorBidi"/>
          <w:sz w:val="24"/>
          <w:szCs w:val="24"/>
        </w:rPr>
      </w:pPr>
      <w:r w:rsidRPr="002F6325">
        <w:rPr>
          <w:rFonts w:asciiTheme="majorBidi" w:hAnsiTheme="majorBidi" w:cstheme="majorBidi"/>
          <w:sz w:val="24"/>
          <w:szCs w:val="24"/>
        </w:rPr>
        <w:t>Thursday Night Live- 6/28/18</w:t>
      </w:r>
    </w:p>
    <w:p w:rsidR="002F6325" w:rsidRPr="002F6325" w:rsidRDefault="0026224F" w:rsidP="002F6325">
      <w:pPr>
        <w:pBdr>
          <w:bottom w:val="single" w:sz="12" w:space="1" w:color="auto"/>
        </w:pBdr>
        <w:jc w:val="center"/>
        <w:rPr>
          <w:rFonts w:asciiTheme="majorBidi" w:hAnsiTheme="majorBidi" w:cstheme="majorBidi"/>
          <w:sz w:val="24"/>
          <w:szCs w:val="24"/>
        </w:rPr>
      </w:pPr>
      <w:r>
        <w:rPr>
          <w:rFonts w:ascii="FrankRuehl" w:hAnsi="FrankRuehl" w:cs="FrankRuehl"/>
          <w:noProof/>
          <w:sz w:val="28"/>
          <w:szCs w:val="28"/>
          <w:rtl/>
        </w:rPr>
        <mc:AlternateContent>
          <mc:Choice Requires="wps">
            <w:drawing>
              <wp:anchor distT="0" distB="0" distL="114300" distR="114300" simplePos="0" relativeHeight="251667456" behindDoc="0" locked="0" layoutInCell="1" allowOverlap="1" wp14:anchorId="5431FEA5" wp14:editId="1D02DF7A">
                <wp:simplePos x="0" y="0"/>
                <wp:positionH relativeFrom="column">
                  <wp:posOffset>-589280</wp:posOffset>
                </wp:positionH>
                <wp:positionV relativeFrom="paragraph">
                  <wp:posOffset>287655</wp:posOffset>
                </wp:positionV>
                <wp:extent cx="6802120" cy="294640"/>
                <wp:effectExtent l="0" t="0" r="17780" b="10160"/>
                <wp:wrapNone/>
                <wp:docPr id="10" name="Text Box 10"/>
                <wp:cNvGraphicFramePr/>
                <a:graphic xmlns:a="http://schemas.openxmlformats.org/drawingml/2006/main">
                  <a:graphicData uri="http://schemas.microsoft.com/office/word/2010/wordprocessingShape">
                    <wps:wsp>
                      <wps:cNvSpPr txBox="1"/>
                      <wps:spPr>
                        <a:xfrm>
                          <a:off x="0" y="0"/>
                          <a:ext cx="6802120" cy="29464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B0DF3" w:rsidRPr="002F6325" w:rsidRDefault="002B0DF3" w:rsidP="003344BD">
                            <w:pPr>
                              <w:jc w:val="center"/>
                              <w:rPr>
                                <w:rFonts w:asciiTheme="majorBidi" w:hAnsiTheme="majorBidi" w:cstheme="majorBidi"/>
                                <w:sz w:val="24"/>
                                <w:szCs w:val="24"/>
                              </w:rPr>
                            </w:pPr>
                            <w:r w:rsidRPr="002F6325">
                              <w:rPr>
                                <w:rFonts w:asciiTheme="majorBidi" w:hAnsiTheme="majorBidi" w:cstheme="majorBidi"/>
                                <w:sz w:val="24"/>
                                <w:szCs w:val="24"/>
                              </w:rPr>
                              <w:t>Why do we say it</w:t>
                            </w:r>
                            <w:r w:rsidR="002F6325" w:rsidRPr="002F6325">
                              <w:rPr>
                                <w:rFonts w:asciiTheme="majorBidi" w:hAnsiTheme="majorBidi" w:cstheme="majorBidi"/>
                                <w:sz w:val="24"/>
                                <w:szCs w:val="24"/>
                              </w:rPr>
                              <w:t xml:space="preserve"> in the first place</w:t>
                            </w:r>
                            <w:r w:rsidRPr="002F6325">
                              <w:rPr>
                                <w:rFonts w:asciiTheme="majorBidi" w:hAnsiTheme="majorBidi" w:cstheme="majorBidi"/>
                                <w:sz w:val="24"/>
                                <w:szCs w:val="24"/>
                              </w:rPr>
                              <w:t xml:space="preserve">? </w:t>
                            </w:r>
                            <w:r w:rsidR="003344BD" w:rsidRPr="003344BD">
                              <w:rPr>
                                <w:rFonts w:asciiTheme="majorBidi" w:hAnsiTheme="majorBidi" w:cstheme="majorBidi"/>
                                <w:b/>
                                <w:bCs/>
                                <w:sz w:val="24"/>
                                <w:szCs w:val="24"/>
                              </w:rPr>
                              <w:t>Reason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46.4pt;margin-top:22.65pt;width:535.6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" fillcolor="#bfbfbf [2412]" strokecolor="white [3212]" strokeweight=".5pt">
                <v:textbox>
                  <w:txbxContent>
                    <w:p w:rsidR="002B0DF3" w:rsidRPr="002F6325" w:rsidRDefault="002B0DF3" w:rsidP="003344BD">
                      <w:pPr>
                        <w:jc w:val="center"/>
                        <w:rPr>
                          <w:rFonts w:asciiTheme="majorBidi" w:hAnsiTheme="majorBidi" w:cstheme="majorBidi"/>
                          <w:sz w:val="24"/>
                          <w:szCs w:val="24"/>
                        </w:rPr>
                      </w:pPr>
                      <w:r w:rsidRPr="002F6325">
                        <w:rPr>
                          <w:rFonts w:asciiTheme="majorBidi" w:hAnsiTheme="majorBidi" w:cstheme="majorBidi"/>
                          <w:sz w:val="24"/>
                          <w:szCs w:val="24"/>
                        </w:rPr>
                        <w:t>Why do we say it</w:t>
                      </w:r>
                      <w:r w:rsidR="002F6325" w:rsidRPr="002F6325">
                        <w:rPr>
                          <w:rFonts w:asciiTheme="majorBidi" w:hAnsiTheme="majorBidi" w:cstheme="majorBidi"/>
                          <w:sz w:val="24"/>
                          <w:szCs w:val="24"/>
                        </w:rPr>
                        <w:t xml:space="preserve"> in the first place</w:t>
                      </w:r>
                      <w:r w:rsidRPr="002F6325">
                        <w:rPr>
                          <w:rFonts w:asciiTheme="majorBidi" w:hAnsiTheme="majorBidi" w:cstheme="majorBidi"/>
                          <w:sz w:val="24"/>
                          <w:szCs w:val="24"/>
                        </w:rPr>
                        <w:t xml:space="preserve">? </w:t>
                      </w:r>
                      <w:r w:rsidR="003344BD" w:rsidRPr="003344BD">
                        <w:rPr>
                          <w:rFonts w:asciiTheme="majorBidi" w:hAnsiTheme="majorBidi" w:cstheme="majorBidi"/>
                          <w:b/>
                          <w:bCs/>
                          <w:sz w:val="24"/>
                          <w:szCs w:val="24"/>
                        </w:rPr>
                        <w:t>Reason #1</w:t>
                      </w:r>
                    </w:p>
                  </w:txbxContent>
                </v:textbox>
              </v:shape>
            </w:pict>
          </mc:Fallback>
        </mc:AlternateContent>
      </w:r>
      <w:r w:rsidR="002F6325" w:rsidRPr="002F6325">
        <w:rPr>
          <w:rFonts w:asciiTheme="majorBidi" w:hAnsiTheme="majorBidi" w:cstheme="majorBidi"/>
          <w:sz w:val="24"/>
          <w:szCs w:val="24"/>
        </w:rPr>
        <w:t>Bameh Madlikin: Why Do We Say It And What Can We Learn From It?</w:t>
      </w:r>
    </w:p>
    <w:p w:rsidR="002F6325" w:rsidRDefault="002F6325" w:rsidP="00852514">
      <w:pPr>
        <w:jc w:val="right"/>
        <w:rPr>
          <w:rFonts w:ascii="FrankRuehl" w:hAnsi="FrankRuehl" w:cs="FrankRuehl"/>
          <w:sz w:val="28"/>
          <w:szCs w:val="28"/>
        </w:rPr>
      </w:pPr>
    </w:p>
    <w:p w:rsidR="00835752" w:rsidRPr="00852514" w:rsidRDefault="00DA23A8" w:rsidP="00852514">
      <w:pPr>
        <w:jc w:val="right"/>
        <w:rPr>
          <w:rFonts w:ascii="FrankRuehl" w:hAnsi="FrankRuehl" w:cs="FrankRuehl" w:hint="cs"/>
          <w:b/>
          <w:bCs/>
          <w:sz w:val="28"/>
          <w:szCs w:val="28"/>
        </w:rPr>
      </w:pPr>
      <w:r>
        <w:rPr>
          <w:rFonts w:ascii="FrankRuehl" w:hAnsi="FrankRuehl" w:cs="FrankRuehl" w:hint="cs"/>
          <w:b/>
          <w:bCs/>
          <w:sz w:val="28"/>
          <w:szCs w:val="28"/>
          <w:rtl/>
        </w:rPr>
        <w:t xml:space="preserve">1) </w:t>
      </w:r>
      <w:r w:rsidR="00835752" w:rsidRPr="00852514">
        <w:rPr>
          <w:rFonts w:ascii="FrankRuehl" w:hAnsi="FrankRuehl" w:cs="FrankRuehl"/>
          <w:b/>
          <w:bCs/>
          <w:sz w:val="28"/>
          <w:szCs w:val="28"/>
          <w:rtl/>
        </w:rPr>
        <w:t>טור אורח חיים הלכות שבת סימן רע</w:t>
      </w:r>
    </w:p>
    <w:p w:rsidR="00835752" w:rsidRDefault="0026224F" w:rsidP="003344BD">
      <w:pPr>
        <w:jc w:val="right"/>
        <w:rPr>
          <w:rFonts w:ascii="FrankRuehl" w:hAnsi="FrankRuehl" w:cs="FrankRuehl"/>
          <w:sz w:val="28"/>
          <w:szCs w:val="28"/>
        </w:rPr>
      </w:pPr>
      <w:r>
        <w:rPr>
          <w:rFonts w:ascii="FrankRuehl" w:hAnsi="FrankRuehl" w:cs="FrankRuehl"/>
          <w:noProof/>
          <w:sz w:val="28"/>
          <w:szCs w:val="28"/>
          <w:rtl/>
        </w:rPr>
        <mc:AlternateContent>
          <mc:Choice Requires="wps">
            <w:drawing>
              <wp:anchor distT="0" distB="0" distL="114300" distR="114300" simplePos="0" relativeHeight="251681792" behindDoc="0" locked="0" layoutInCell="1" allowOverlap="1" wp14:anchorId="12441581" wp14:editId="58F9A298">
                <wp:simplePos x="0" y="0"/>
                <wp:positionH relativeFrom="column">
                  <wp:posOffset>-431800</wp:posOffset>
                </wp:positionH>
                <wp:positionV relativeFrom="paragraph">
                  <wp:posOffset>488950</wp:posOffset>
                </wp:positionV>
                <wp:extent cx="6802120" cy="314960"/>
                <wp:effectExtent l="0" t="0" r="17780" b="27940"/>
                <wp:wrapNone/>
                <wp:docPr id="20" name="Text Box 20"/>
                <wp:cNvGraphicFramePr/>
                <a:graphic xmlns:a="http://schemas.openxmlformats.org/drawingml/2006/main">
                  <a:graphicData uri="http://schemas.microsoft.com/office/word/2010/wordprocessingShape">
                    <wps:wsp>
                      <wps:cNvSpPr txBox="1"/>
                      <wps:spPr>
                        <a:xfrm>
                          <a:off x="0" y="0"/>
                          <a:ext cx="6802120" cy="31496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344BD" w:rsidRPr="002F6325" w:rsidRDefault="003344BD" w:rsidP="003344BD">
                            <w:pPr>
                              <w:jc w:val="center"/>
                              <w:rPr>
                                <w:rFonts w:asciiTheme="majorBidi" w:hAnsiTheme="majorBidi" w:cstheme="majorBidi"/>
                                <w:sz w:val="24"/>
                                <w:szCs w:val="24"/>
                              </w:rPr>
                            </w:pPr>
                            <w:r>
                              <w:rPr>
                                <w:rFonts w:asciiTheme="majorBidi" w:hAnsiTheme="majorBidi" w:cstheme="majorBidi"/>
                                <w:sz w:val="24"/>
                                <w:szCs w:val="24"/>
                              </w:rPr>
                              <w:t>When should we be saying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34pt;margin-top:38.5pt;width:535.6pt;height:2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" fillcolor="#bfbfbf [2412]" strokecolor="white [3212]" strokeweight=".5pt">
                <v:textbox>
                  <w:txbxContent>
                    <w:p w:rsidR="003344BD" w:rsidRPr="002F6325" w:rsidRDefault="003344BD" w:rsidP="003344BD">
                      <w:pPr>
                        <w:jc w:val="center"/>
                        <w:rPr>
                          <w:rFonts w:asciiTheme="majorBidi" w:hAnsiTheme="majorBidi" w:cstheme="majorBidi"/>
                          <w:sz w:val="24"/>
                          <w:szCs w:val="24"/>
                        </w:rPr>
                      </w:pPr>
                      <w:r>
                        <w:rPr>
                          <w:rFonts w:asciiTheme="majorBidi" w:hAnsiTheme="majorBidi" w:cstheme="majorBidi"/>
                          <w:sz w:val="24"/>
                          <w:szCs w:val="24"/>
                        </w:rPr>
                        <w:t>When should we be saying it?</w:t>
                      </w:r>
                    </w:p>
                  </w:txbxContent>
                </v:textbox>
              </v:shape>
            </w:pict>
          </mc:Fallback>
        </mc:AlternateContent>
      </w:r>
      <w:r w:rsidR="00835752" w:rsidRPr="00835752">
        <w:rPr>
          <w:rFonts w:ascii="FrankRuehl" w:hAnsi="FrankRuehl" w:cs="FrankRuehl"/>
          <w:sz w:val="28"/>
          <w:szCs w:val="28"/>
        </w:rPr>
        <w:t xml:space="preserve">   </w:t>
      </w:r>
      <w:r w:rsidR="00835752" w:rsidRPr="00835752">
        <w:rPr>
          <w:rFonts w:ascii="FrankRuehl" w:hAnsi="FrankRuehl" w:cs="FrankRuehl"/>
          <w:sz w:val="28"/>
          <w:szCs w:val="28"/>
          <w:rtl/>
        </w:rPr>
        <w:t xml:space="preserve">ונוהגין לומר משנת במה מדליקין לפי שיש בה דין הדלקה וג' דברים </w:t>
      </w:r>
      <w:r w:rsidR="003344BD">
        <w:rPr>
          <w:rFonts w:ascii="FrankRuehl" w:hAnsi="FrankRuehl" w:cs="FrankRuehl"/>
          <w:sz w:val="28"/>
          <w:szCs w:val="28"/>
          <w:rtl/>
        </w:rPr>
        <w:t>שצריך אדם לומר בתוך ביתו ע"ש עם</w:t>
      </w:r>
      <w:r w:rsidR="003344BD">
        <w:rPr>
          <w:rFonts w:ascii="FrankRuehl" w:hAnsi="FrankRuehl" w:cs="FrankRuehl" w:hint="cs"/>
          <w:sz w:val="28"/>
          <w:szCs w:val="28"/>
          <w:rtl/>
        </w:rPr>
        <w:t>...</w:t>
      </w:r>
      <w:r w:rsidR="00835752" w:rsidRPr="00835752">
        <w:rPr>
          <w:rFonts w:ascii="FrankRuehl" w:hAnsi="FrankRuehl" w:cs="FrankRuehl"/>
          <w:sz w:val="28"/>
          <w:szCs w:val="28"/>
          <w:rtl/>
        </w:rPr>
        <w:t>ואומר קדיש וניפטרין לבתיהם לשלום</w:t>
      </w:r>
      <w:r w:rsidR="00852514">
        <w:rPr>
          <w:rFonts w:ascii="FrankRuehl" w:hAnsi="FrankRuehl" w:cs="FrankRuehl" w:hint="cs"/>
          <w:sz w:val="28"/>
          <w:szCs w:val="28"/>
          <w:rtl/>
        </w:rPr>
        <w:t>.</w:t>
      </w:r>
    </w:p>
    <w:p w:rsidR="003344BD" w:rsidRDefault="003344BD" w:rsidP="003344BD">
      <w:pPr>
        <w:tabs>
          <w:tab w:val="left" w:pos="6648"/>
        </w:tabs>
        <w:rPr>
          <w:rFonts w:ascii="FrankRuehl" w:hAnsi="FrankRuehl" w:cs="FrankRuehl"/>
          <w:sz w:val="28"/>
          <w:szCs w:val="28"/>
        </w:rPr>
      </w:pPr>
      <w:r>
        <w:rPr>
          <w:rFonts w:ascii="FrankRuehl" w:hAnsi="FrankRuehl" w:cs="FrankRuehl"/>
          <w:sz w:val="28"/>
          <w:szCs w:val="28"/>
        </w:rPr>
        <w:tab/>
      </w:r>
    </w:p>
    <w:p w:rsidR="00852514" w:rsidRPr="00852514" w:rsidRDefault="00DA23A8" w:rsidP="00852514">
      <w:pPr>
        <w:jc w:val="right"/>
        <w:rPr>
          <w:rFonts w:ascii="FrankRuehl" w:hAnsi="FrankRuehl" w:cs="FrankRuehl"/>
          <w:b/>
          <w:bCs/>
          <w:sz w:val="28"/>
          <w:szCs w:val="28"/>
          <w:rtl/>
        </w:rPr>
      </w:pPr>
      <w:r>
        <w:rPr>
          <w:rFonts w:ascii="FrankRuehl" w:hAnsi="FrankRuehl" w:cs="FrankRuehl" w:hint="cs"/>
          <w:b/>
          <w:bCs/>
          <w:sz w:val="28"/>
          <w:szCs w:val="28"/>
          <w:rtl/>
        </w:rPr>
        <w:t xml:space="preserve">2) </w:t>
      </w:r>
      <w:r w:rsidR="00852514" w:rsidRPr="00852514">
        <w:rPr>
          <w:rFonts w:ascii="FrankRuehl" w:hAnsi="FrankRuehl" w:cs="FrankRuehl" w:hint="cs"/>
          <w:b/>
          <w:bCs/>
          <w:sz w:val="28"/>
          <w:szCs w:val="28"/>
          <w:rtl/>
        </w:rPr>
        <w:t>בית יוסף</w:t>
      </w:r>
    </w:p>
    <w:p w:rsidR="00852514" w:rsidRDefault="00835752" w:rsidP="00852514">
      <w:pPr>
        <w:jc w:val="right"/>
        <w:rPr>
          <w:rFonts w:ascii="FrankRuehl" w:hAnsi="FrankRuehl" w:cs="FrankRuehl" w:hint="cs"/>
          <w:sz w:val="28"/>
          <w:szCs w:val="28"/>
          <w:rtl/>
        </w:rPr>
      </w:pPr>
      <w:r w:rsidRPr="00835752">
        <w:rPr>
          <w:rFonts w:ascii="FrankRuehl" w:hAnsi="FrankRuehl" w:cs="FrankRuehl"/>
          <w:sz w:val="28"/>
          <w:szCs w:val="28"/>
        </w:rPr>
        <w:t xml:space="preserve">  </w:t>
      </w:r>
      <w:r w:rsidRPr="00835752">
        <w:rPr>
          <w:rFonts w:ascii="FrankRuehl" w:hAnsi="FrankRuehl" w:cs="FrankRuehl"/>
          <w:sz w:val="28"/>
          <w:szCs w:val="28"/>
          <w:rtl/>
        </w:rPr>
        <w:t xml:space="preserve">ונוהגין לומר משנת במה מדליקין וכו'. נראה מדבריו שהיו נוהגין לאמרו </w:t>
      </w:r>
      <w:r w:rsidRPr="003344BD">
        <w:rPr>
          <w:rFonts w:ascii="FrankRuehl" w:hAnsi="FrankRuehl" w:cs="FrankRuehl"/>
          <w:sz w:val="28"/>
          <w:szCs w:val="28"/>
          <w:u w:val="single"/>
          <w:rtl/>
        </w:rPr>
        <w:t>אחר תפלת ערבית</w:t>
      </w:r>
      <w:r w:rsidRPr="00835752">
        <w:rPr>
          <w:rFonts w:ascii="FrankRuehl" w:hAnsi="FrankRuehl" w:cs="FrankRuehl"/>
          <w:sz w:val="28"/>
          <w:szCs w:val="28"/>
          <w:rtl/>
        </w:rPr>
        <w:t xml:space="preserve"> וכן נוהגין אשכנזים והמוסתערב ויותר נכון לאומרו קודם כמנהג בני ספרד שעל ידי קריאת פרק זה יזכור השלשה דברים שצריך לומר בתוך ביתו ויזהיר עליהם אבל אחר תפלת ערבית מה תועלת יש לו שיזכור הרי אין בידו לתקן מעתה</w:t>
      </w:r>
    </w:p>
    <w:p w:rsidR="0026224F" w:rsidRPr="002B76CB" w:rsidRDefault="00DA23A8" w:rsidP="0026224F">
      <w:pPr>
        <w:jc w:val="right"/>
        <w:rPr>
          <w:rFonts w:ascii="FrankRuehl" w:hAnsi="FrankRuehl" w:cs="FrankRuehl"/>
          <w:b/>
          <w:bCs/>
          <w:sz w:val="28"/>
          <w:szCs w:val="28"/>
        </w:rPr>
      </w:pPr>
      <w:r>
        <w:rPr>
          <w:rFonts w:ascii="FrankRuehl" w:hAnsi="FrankRuehl" w:cs="FrankRuehl" w:hint="cs"/>
          <w:b/>
          <w:bCs/>
          <w:sz w:val="28"/>
          <w:szCs w:val="28"/>
          <w:rtl/>
        </w:rPr>
        <w:t xml:space="preserve">3) </w:t>
      </w:r>
      <w:r w:rsidR="0026224F" w:rsidRPr="002B76CB">
        <w:rPr>
          <w:rFonts w:ascii="FrankRuehl" w:hAnsi="FrankRuehl" w:cs="FrankRuehl"/>
          <w:b/>
          <w:bCs/>
          <w:sz w:val="28"/>
          <w:szCs w:val="28"/>
          <w:rtl/>
        </w:rPr>
        <w:t>ערוך השולחן אורח חיים סימן רע</w:t>
      </w:r>
    </w:p>
    <w:p w:rsidR="0026224F" w:rsidRPr="005E05B7" w:rsidRDefault="005F67CA" w:rsidP="0026224F">
      <w:pPr>
        <w:jc w:val="right"/>
        <w:rPr>
          <w:rFonts w:ascii="FrankRuehl" w:hAnsi="FrankRuehl" w:cs="FrankRuehl"/>
          <w:sz w:val="28"/>
          <w:szCs w:val="28"/>
        </w:rPr>
      </w:pPr>
      <w:r>
        <w:rPr>
          <w:rFonts w:ascii="FrankRuehl" w:hAnsi="FrankRuehl" w:cs="FrankRuehl"/>
          <w:noProof/>
          <w:sz w:val="28"/>
          <w:szCs w:val="28"/>
          <w:rtl/>
        </w:rPr>
        <mc:AlternateContent>
          <mc:Choice Requires="wps">
            <w:drawing>
              <wp:anchor distT="0" distB="0" distL="114300" distR="114300" simplePos="0" relativeHeight="251683840" behindDoc="0" locked="0" layoutInCell="1" allowOverlap="1" wp14:anchorId="766D0CF4" wp14:editId="5096DCF5">
                <wp:simplePos x="0" y="0"/>
                <wp:positionH relativeFrom="column">
                  <wp:posOffset>-589280</wp:posOffset>
                </wp:positionH>
                <wp:positionV relativeFrom="paragraph">
                  <wp:posOffset>1097280</wp:posOffset>
                </wp:positionV>
                <wp:extent cx="6802120" cy="335280"/>
                <wp:effectExtent l="0" t="0" r="17780" b="26670"/>
                <wp:wrapNone/>
                <wp:docPr id="21" name="Text Box 21"/>
                <wp:cNvGraphicFramePr/>
                <a:graphic xmlns:a="http://schemas.openxmlformats.org/drawingml/2006/main">
                  <a:graphicData uri="http://schemas.microsoft.com/office/word/2010/wordprocessingShape">
                    <wps:wsp>
                      <wps:cNvSpPr txBox="1"/>
                      <wps:spPr>
                        <a:xfrm>
                          <a:off x="0" y="0"/>
                          <a:ext cx="6802120" cy="33528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344BD" w:rsidRPr="002F6325" w:rsidRDefault="003344BD" w:rsidP="003344BD">
                            <w:pPr>
                              <w:jc w:val="center"/>
                              <w:rPr>
                                <w:rFonts w:asciiTheme="majorBidi" w:hAnsiTheme="majorBidi" w:cstheme="majorBidi"/>
                                <w:sz w:val="24"/>
                                <w:szCs w:val="24"/>
                              </w:rPr>
                            </w:pPr>
                            <w:r w:rsidRPr="002F6325">
                              <w:rPr>
                                <w:rFonts w:asciiTheme="majorBidi" w:hAnsiTheme="majorBidi" w:cstheme="majorBidi"/>
                                <w:sz w:val="24"/>
                                <w:szCs w:val="24"/>
                              </w:rPr>
                              <w:t xml:space="preserve">Why do we say it in the first place? </w:t>
                            </w:r>
                            <w:r w:rsidRPr="003344BD">
                              <w:rPr>
                                <w:rFonts w:asciiTheme="majorBidi" w:hAnsiTheme="majorBidi" w:cstheme="majorBidi"/>
                                <w:b/>
                                <w:bCs/>
                                <w:sz w:val="24"/>
                                <w:szCs w:val="24"/>
                              </w:rPr>
                              <w:t>Reason #</w:t>
                            </w:r>
                            <w:r>
                              <w:rPr>
                                <w:rFonts w:asciiTheme="majorBidi" w:hAnsiTheme="majorBidi" w:cstheme="majorBidi" w:hint="cs"/>
                                <w:b/>
                                <w:bCs/>
                                <w:sz w:val="24"/>
                                <w:szCs w:val="24"/>
                                <w:rt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left:0;text-align:left;margin-left:-46.4pt;margin-top:86.4pt;width:535.6pt;height:2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" fillcolor="#bfbfbf [2412]" strokecolor="white [3212]" strokeweight=".5pt">
                <v:textbox>
                  <w:txbxContent>
                    <w:p w:rsidR="003344BD" w:rsidRPr="002F6325" w:rsidRDefault="003344BD" w:rsidP="003344BD">
                      <w:pPr>
                        <w:jc w:val="center"/>
                        <w:rPr>
                          <w:rFonts w:asciiTheme="majorBidi" w:hAnsiTheme="majorBidi" w:cstheme="majorBidi"/>
                          <w:sz w:val="24"/>
                          <w:szCs w:val="24"/>
                        </w:rPr>
                      </w:pPr>
                      <w:r w:rsidRPr="002F6325">
                        <w:rPr>
                          <w:rFonts w:asciiTheme="majorBidi" w:hAnsiTheme="majorBidi" w:cstheme="majorBidi"/>
                          <w:sz w:val="24"/>
                          <w:szCs w:val="24"/>
                        </w:rPr>
                        <w:t xml:space="preserve">Why do we say it in the first place? </w:t>
                      </w:r>
                      <w:r w:rsidRPr="003344BD">
                        <w:rPr>
                          <w:rFonts w:asciiTheme="majorBidi" w:hAnsiTheme="majorBidi" w:cstheme="majorBidi"/>
                          <w:b/>
                          <w:bCs/>
                          <w:sz w:val="24"/>
                          <w:szCs w:val="24"/>
                        </w:rPr>
                        <w:t>Reason #</w:t>
                      </w:r>
                      <w:r>
                        <w:rPr>
                          <w:rFonts w:asciiTheme="majorBidi" w:hAnsiTheme="majorBidi" w:cstheme="majorBidi" w:hint="cs"/>
                          <w:b/>
                          <w:bCs/>
                          <w:sz w:val="24"/>
                          <w:szCs w:val="24"/>
                          <w:rtl/>
                        </w:rPr>
                        <w:t>2</w:t>
                      </w:r>
                    </w:p>
                  </w:txbxContent>
                </v:textbox>
              </v:shape>
            </w:pict>
          </mc:Fallback>
        </mc:AlternateContent>
      </w:r>
      <w:r w:rsidR="0026224F" w:rsidRPr="005E05B7">
        <w:rPr>
          <w:rFonts w:ascii="FrankRuehl" w:hAnsi="FrankRuehl" w:cs="FrankRuehl"/>
          <w:sz w:val="28"/>
          <w:szCs w:val="28"/>
        </w:rPr>
        <w:t xml:space="preserve">       </w:t>
      </w:r>
      <w:r w:rsidR="0026224F" w:rsidRPr="005E05B7">
        <w:rPr>
          <w:rFonts w:ascii="FrankRuehl" w:hAnsi="FrankRuehl" w:cs="FrankRuehl"/>
          <w:sz w:val="28"/>
          <w:szCs w:val="28"/>
          <w:rtl/>
        </w:rPr>
        <w:t xml:space="preserve">ולי נראה טעם אחר דבשלמא בזמן הקדמון שהיו מתפללים ערבית בעוד היום גדול ואצלם היה קבלת שבת בברכו שפיר הוה תקון למי שעבר על זה אבל עכשיו שאין מקדימין כל כך להתפלל ואצלינו הוה קבלת שבת במזמור שיר ליום השבת ולכה דודי א"כ אפילו נאמר קודם ברכו הא כבר קבלנו עלינו את השבת וא"א לתקן וגם ברוב מקומות הוא אחר השקיעה ולפיכך לא נהגו לדקדק בכך </w:t>
      </w:r>
      <w:r w:rsidR="0026224F" w:rsidRPr="0026224F">
        <w:rPr>
          <w:rFonts w:ascii="FrankRuehl" w:hAnsi="FrankRuehl" w:cs="FrankRuehl"/>
          <w:sz w:val="28"/>
          <w:szCs w:val="28"/>
          <w:rtl/>
        </w:rPr>
        <w:t>וכבר כתבנו בסי' רס"ז שיש אצלינו מי שאין אומרים כלל במה מדליקין אלא מאמר מזוהר תרומה כגוונא וכו' ע"ש והכל מטעם שבארנו</w:t>
      </w:r>
      <w:r w:rsidR="0026224F" w:rsidRPr="005E05B7">
        <w:rPr>
          <w:rFonts w:ascii="FrankRuehl" w:hAnsi="FrankRuehl" w:cs="FrankRuehl"/>
          <w:sz w:val="28"/>
          <w:szCs w:val="28"/>
        </w:rPr>
        <w:t xml:space="preserve"> </w:t>
      </w:r>
    </w:p>
    <w:p w:rsidR="003344BD" w:rsidRDefault="003344BD" w:rsidP="0026224F">
      <w:pPr>
        <w:jc w:val="right"/>
        <w:rPr>
          <w:rFonts w:ascii="FrankRuehl" w:hAnsi="FrankRuehl" w:cs="FrankRuehl" w:hint="cs"/>
          <w:sz w:val="28"/>
          <w:szCs w:val="28"/>
          <w:rtl/>
        </w:rPr>
      </w:pPr>
    </w:p>
    <w:p w:rsidR="003344BD" w:rsidRPr="003344BD" w:rsidRDefault="005F67CA" w:rsidP="003344BD">
      <w:pPr>
        <w:jc w:val="right"/>
        <w:rPr>
          <w:rFonts w:ascii="FrankRuehl" w:hAnsi="FrankRuehl" w:cs="FrankRuehl" w:hint="cs"/>
          <w:b/>
          <w:bCs/>
          <w:sz w:val="28"/>
          <w:szCs w:val="28"/>
          <w:rtl/>
        </w:rPr>
      </w:pPr>
      <w:r>
        <w:rPr>
          <w:rFonts w:ascii="FrankRuehl" w:hAnsi="FrankRuehl" w:cs="FrankRuehl" w:hint="cs"/>
          <w:noProof/>
          <w:sz w:val="28"/>
          <w:szCs w:val="28"/>
          <w:rtl/>
        </w:rPr>
        <mc:AlternateContent>
          <mc:Choice Requires="wps">
            <w:drawing>
              <wp:anchor distT="0" distB="0" distL="114300" distR="114300" simplePos="0" relativeHeight="251686912" behindDoc="0" locked="0" layoutInCell="1" allowOverlap="1" wp14:anchorId="1D75846D" wp14:editId="40660C49">
                <wp:simplePos x="0" y="0"/>
                <wp:positionH relativeFrom="column">
                  <wp:posOffset>-218440</wp:posOffset>
                </wp:positionH>
                <wp:positionV relativeFrom="paragraph">
                  <wp:posOffset>2540</wp:posOffset>
                </wp:positionV>
                <wp:extent cx="1808480" cy="259080"/>
                <wp:effectExtent l="0" t="0" r="20320" b="26670"/>
                <wp:wrapNone/>
                <wp:docPr id="22" name="Text Box 22"/>
                <wp:cNvGraphicFramePr/>
                <a:graphic xmlns:a="http://schemas.openxmlformats.org/drawingml/2006/main">
                  <a:graphicData uri="http://schemas.microsoft.com/office/word/2010/wordprocessingShape">
                    <wps:wsp>
                      <wps:cNvSpPr txBox="1"/>
                      <wps:spPr>
                        <a:xfrm>
                          <a:off x="0" y="0"/>
                          <a:ext cx="180848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344BD" w:rsidRPr="003344BD" w:rsidRDefault="00DA23A8" w:rsidP="003344BD">
                            <w:pPr>
                              <w:jc w:val="right"/>
                              <w:rPr>
                                <w:rFonts w:ascii="FrankRuehl" w:hAnsi="FrankRuehl" w:cs="FrankRuehl"/>
                                <w:b/>
                                <w:bCs/>
                                <w:sz w:val="28"/>
                                <w:szCs w:val="28"/>
                              </w:rPr>
                            </w:pPr>
                            <w:r>
                              <w:rPr>
                                <w:rFonts w:ascii="FrankRuehl" w:hAnsi="FrankRuehl" w:cs="FrankRuehl" w:hint="cs"/>
                                <w:b/>
                                <w:bCs/>
                                <w:sz w:val="28"/>
                                <w:szCs w:val="28"/>
                                <w:rtl/>
                              </w:rPr>
                              <w:t xml:space="preserve">6) </w:t>
                            </w:r>
                            <w:r w:rsidR="003344BD">
                              <w:rPr>
                                <w:rFonts w:ascii="FrankRuehl" w:hAnsi="FrankRuehl" w:cs="FrankRuehl" w:hint="cs"/>
                                <w:b/>
                                <w:bCs/>
                                <w:sz w:val="28"/>
                                <w:szCs w:val="28"/>
                                <w:rtl/>
                              </w:rPr>
                              <w:t xml:space="preserve">ספר </w:t>
                            </w:r>
                            <w:r w:rsidR="003344BD" w:rsidRPr="003344BD">
                              <w:rPr>
                                <w:rFonts w:ascii="FrankRuehl" w:hAnsi="FrankRuehl" w:cs="FrankRuehl"/>
                                <w:b/>
                                <w:bCs/>
                                <w:sz w:val="28"/>
                                <w:szCs w:val="28"/>
                                <w:rtl/>
                              </w:rPr>
                              <w:t>אמרי פנ</w:t>
                            </w:r>
                            <w:r w:rsidR="003344BD">
                              <w:rPr>
                                <w:rFonts w:ascii="FrankRuehl" w:hAnsi="FrankRuehl" w:cs="FrankRuehl" w:hint="cs"/>
                                <w:b/>
                                <w:bCs/>
                                <w:sz w:val="28"/>
                                <w:szCs w:val="28"/>
                                <w:rtl/>
                              </w:rPr>
                              <w:t>ח</w:t>
                            </w:r>
                            <w:r w:rsidR="003344BD" w:rsidRPr="003344BD">
                              <w:rPr>
                                <w:rFonts w:ascii="FrankRuehl" w:hAnsi="FrankRuehl" w:cs="FrankRuehl"/>
                                <w:b/>
                                <w:bCs/>
                                <w:sz w:val="28"/>
                                <w:szCs w:val="28"/>
                                <w:rtl/>
                              </w:rPr>
                              <w:t>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17.2pt;margin-top:.2pt;width:142.4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" fillcolor="white [3201]" strokecolor="white [3212]" strokeweight=".5pt">
                <v:textbox>
                  <w:txbxContent>
                    <w:p w:rsidR="003344BD" w:rsidRPr="003344BD" w:rsidRDefault="00DA23A8" w:rsidP="003344BD">
                      <w:pPr>
                        <w:jc w:val="right"/>
                        <w:rPr>
                          <w:rFonts w:ascii="FrankRuehl" w:hAnsi="FrankRuehl" w:cs="FrankRuehl"/>
                          <w:b/>
                          <w:bCs/>
                          <w:sz w:val="28"/>
                          <w:szCs w:val="28"/>
                        </w:rPr>
                      </w:pPr>
                      <w:r>
                        <w:rPr>
                          <w:rFonts w:ascii="FrankRuehl" w:hAnsi="FrankRuehl" w:cs="FrankRuehl" w:hint="cs"/>
                          <w:b/>
                          <w:bCs/>
                          <w:sz w:val="28"/>
                          <w:szCs w:val="28"/>
                          <w:rtl/>
                        </w:rPr>
                        <w:t xml:space="preserve">6) </w:t>
                      </w:r>
                      <w:r w:rsidR="003344BD">
                        <w:rPr>
                          <w:rFonts w:ascii="FrankRuehl" w:hAnsi="FrankRuehl" w:cs="FrankRuehl" w:hint="cs"/>
                          <w:b/>
                          <w:bCs/>
                          <w:sz w:val="28"/>
                          <w:szCs w:val="28"/>
                          <w:rtl/>
                        </w:rPr>
                        <w:t xml:space="preserve">ספר </w:t>
                      </w:r>
                      <w:r w:rsidR="003344BD" w:rsidRPr="003344BD">
                        <w:rPr>
                          <w:rFonts w:ascii="FrankRuehl" w:hAnsi="FrankRuehl" w:cs="FrankRuehl"/>
                          <w:b/>
                          <w:bCs/>
                          <w:sz w:val="28"/>
                          <w:szCs w:val="28"/>
                          <w:rtl/>
                        </w:rPr>
                        <w:t>אמרי פנ</w:t>
                      </w:r>
                      <w:r w:rsidR="003344BD">
                        <w:rPr>
                          <w:rFonts w:ascii="FrankRuehl" w:hAnsi="FrankRuehl" w:cs="FrankRuehl" w:hint="cs"/>
                          <w:b/>
                          <w:bCs/>
                          <w:sz w:val="28"/>
                          <w:szCs w:val="28"/>
                          <w:rtl/>
                        </w:rPr>
                        <w:t>ח</w:t>
                      </w:r>
                      <w:r w:rsidR="003344BD" w:rsidRPr="003344BD">
                        <w:rPr>
                          <w:rFonts w:ascii="FrankRuehl" w:hAnsi="FrankRuehl" w:cs="FrankRuehl"/>
                          <w:b/>
                          <w:bCs/>
                          <w:sz w:val="28"/>
                          <w:szCs w:val="28"/>
                          <w:rtl/>
                        </w:rPr>
                        <w:t>ס</w:t>
                      </w:r>
                    </w:p>
                  </w:txbxContent>
                </v:textbox>
              </v:shape>
            </w:pict>
          </mc:Fallback>
        </mc:AlternateContent>
      </w:r>
      <w:r w:rsidR="00DA23A8">
        <w:rPr>
          <w:rFonts w:ascii="FrankRuehl" w:hAnsi="FrankRuehl" w:cs="FrankRuehl" w:hint="cs"/>
          <w:b/>
          <w:bCs/>
          <w:sz w:val="28"/>
          <w:szCs w:val="28"/>
          <w:rtl/>
        </w:rPr>
        <w:t>4) ב"ח</w:t>
      </w:r>
    </w:p>
    <w:p w:rsidR="002B0DF3" w:rsidRDefault="005C203C" w:rsidP="002B0DF3">
      <w:pPr>
        <w:jc w:val="right"/>
        <w:rPr>
          <w:rFonts w:ascii="FrankRuehl" w:hAnsi="FrankRuehl" w:cs="FrankRuehl" w:hint="cs"/>
          <w:sz w:val="28"/>
          <w:szCs w:val="28"/>
          <w:rtl/>
        </w:rPr>
      </w:pPr>
      <w:r>
        <w:rPr>
          <w:noProof/>
        </w:rPr>
        <mc:AlternateContent>
          <mc:Choice Requires="wps">
            <w:drawing>
              <wp:anchor distT="0" distB="0" distL="114300" distR="114300" simplePos="0" relativeHeight="251714560" behindDoc="0" locked="0" layoutInCell="1" allowOverlap="1" wp14:anchorId="5BB3E533" wp14:editId="1F6CBFDA">
                <wp:simplePos x="0" y="0"/>
                <wp:positionH relativeFrom="column">
                  <wp:posOffset>2477770</wp:posOffset>
                </wp:positionH>
                <wp:positionV relativeFrom="paragraph">
                  <wp:posOffset>1875790</wp:posOffset>
                </wp:positionV>
                <wp:extent cx="1645920" cy="269240"/>
                <wp:effectExtent l="0" t="0" r="11430" b="16510"/>
                <wp:wrapNone/>
                <wp:docPr id="40" name="Text Box 40"/>
                <wp:cNvGraphicFramePr/>
                <a:graphic xmlns:a="http://schemas.openxmlformats.org/drawingml/2006/main">
                  <a:graphicData uri="http://schemas.microsoft.com/office/word/2010/wordprocessingShape">
                    <wps:wsp>
                      <wps:cNvSpPr txBox="1"/>
                      <wps:spPr>
                        <a:xfrm>
                          <a:off x="0" y="0"/>
                          <a:ext cx="1645920" cy="269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03C" w:rsidRPr="005C203C" w:rsidRDefault="00DA23A8" w:rsidP="005C203C">
                            <w:pPr>
                              <w:jc w:val="right"/>
                              <w:rPr>
                                <w:rFonts w:ascii="FrankRuehl" w:hAnsi="FrankRuehl" w:cs="FrankRuehl"/>
                                <w:b/>
                                <w:bCs/>
                                <w:sz w:val="28"/>
                                <w:szCs w:val="28"/>
                                <w:rtl/>
                              </w:rPr>
                            </w:pPr>
                            <w:r>
                              <w:rPr>
                                <w:rFonts w:ascii="FrankRuehl" w:hAnsi="FrankRuehl" w:cs="FrankRuehl" w:hint="cs"/>
                                <w:b/>
                                <w:bCs/>
                                <w:sz w:val="28"/>
                                <w:szCs w:val="28"/>
                                <w:rtl/>
                              </w:rPr>
                              <w:t>5</w:t>
                            </w:r>
                            <w:r w:rsidR="005C203C">
                              <w:rPr>
                                <w:rFonts w:ascii="FrankRuehl" w:hAnsi="FrankRuehl" w:cs="FrankRuehl" w:hint="cs"/>
                                <w:b/>
                                <w:bCs/>
                                <w:sz w:val="28"/>
                                <w:szCs w:val="28"/>
                                <w:rtl/>
                              </w:rPr>
                              <w:t xml:space="preserve">) </w:t>
                            </w:r>
                            <w:r w:rsidR="005C203C" w:rsidRPr="005C203C">
                              <w:rPr>
                                <w:rFonts w:ascii="FrankRuehl" w:hAnsi="FrankRuehl" w:cs="FrankRuehl"/>
                                <w:b/>
                                <w:bCs/>
                                <w:sz w:val="28"/>
                                <w:szCs w:val="28"/>
                                <w:rtl/>
                              </w:rPr>
                              <w:t xml:space="preserve">סדור אוצר התפלות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30" type="#_x0000_t202" style="position:absolute;left:0;text-align:left;margin-left:195.1pt;margin-top:147.7pt;width:129.6pt;height:21.2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" fillcolor="white [3201]" strokeweight=".5pt">
                <v:textbox>
                  <w:txbxContent>
                    <w:p w:rsidR="005C203C" w:rsidRPr="005C203C" w:rsidRDefault="00DA23A8" w:rsidP="005C203C">
                      <w:pPr>
                        <w:jc w:val="right"/>
                        <w:rPr>
                          <w:rFonts w:ascii="FrankRuehl" w:hAnsi="FrankRuehl" w:cs="FrankRuehl"/>
                          <w:b/>
                          <w:bCs/>
                          <w:sz w:val="28"/>
                          <w:szCs w:val="28"/>
                          <w:rtl/>
                        </w:rPr>
                      </w:pPr>
                      <w:r>
                        <w:rPr>
                          <w:rFonts w:ascii="FrankRuehl" w:hAnsi="FrankRuehl" w:cs="FrankRuehl" w:hint="cs"/>
                          <w:b/>
                          <w:bCs/>
                          <w:sz w:val="28"/>
                          <w:szCs w:val="28"/>
                          <w:rtl/>
                        </w:rPr>
                        <w:t>5</w:t>
                      </w:r>
                      <w:r w:rsidR="005C203C">
                        <w:rPr>
                          <w:rFonts w:ascii="FrankRuehl" w:hAnsi="FrankRuehl" w:cs="FrankRuehl" w:hint="cs"/>
                          <w:b/>
                          <w:bCs/>
                          <w:sz w:val="28"/>
                          <w:szCs w:val="28"/>
                          <w:rtl/>
                        </w:rPr>
                        <w:t xml:space="preserve">) </w:t>
                      </w:r>
                      <w:r w:rsidR="005C203C" w:rsidRPr="005C203C">
                        <w:rPr>
                          <w:rFonts w:ascii="FrankRuehl" w:hAnsi="FrankRuehl" w:cs="FrankRuehl"/>
                          <w:b/>
                          <w:bCs/>
                          <w:sz w:val="28"/>
                          <w:szCs w:val="28"/>
                          <w:rtl/>
                        </w:rPr>
                        <w:t xml:space="preserve">סדור אוצר התפלות </w:t>
                      </w:r>
                    </w:p>
                  </w:txbxContent>
                </v:textbox>
              </v:shape>
            </w:pict>
          </mc:Fallback>
        </mc:AlternateContent>
      </w:r>
      <w:r>
        <w:rPr>
          <w:noProof/>
        </w:rPr>
        <w:drawing>
          <wp:anchor distT="0" distB="0" distL="114300" distR="114300" simplePos="0" relativeHeight="251713536" behindDoc="1" locked="0" layoutInCell="1" allowOverlap="1" wp14:anchorId="633F7B6D" wp14:editId="156EEE2D">
            <wp:simplePos x="0" y="0"/>
            <wp:positionH relativeFrom="column">
              <wp:posOffset>2519680</wp:posOffset>
            </wp:positionH>
            <wp:positionV relativeFrom="paragraph">
              <wp:posOffset>2165350</wp:posOffset>
            </wp:positionV>
            <wp:extent cx="3520440" cy="902335"/>
            <wp:effectExtent l="0" t="0" r="3810" b="0"/>
            <wp:wrapThrough wrapText="bothSides">
              <wp:wrapPolygon edited="0">
                <wp:start x="0" y="0"/>
                <wp:lineTo x="0" y="20977"/>
                <wp:lineTo x="21506" y="20977"/>
                <wp:lineTo x="21506"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0440" cy="902335"/>
                    </a:xfrm>
                    <a:prstGeom prst="rect">
                      <a:avLst/>
                    </a:prstGeom>
                  </pic:spPr>
                </pic:pic>
              </a:graphicData>
            </a:graphic>
            <wp14:sizeRelH relativeFrom="page">
              <wp14:pctWidth>0</wp14:pctWidth>
            </wp14:sizeRelH>
            <wp14:sizeRelV relativeFrom="page">
              <wp14:pctHeight>0</wp14:pctHeight>
            </wp14:sizeRelV>
          </wp:anchor>
        </w:drawing>
      </w:r>
      <w:r w:rsidR="005F67CA">
        <w:rPr>
          <w:noProof/>
        </w:rPr>
        <w:drawing>
          <wp:anchor distT="0" distB="0" distL="114300" distR="114300" simplePos="0" relativeHeight="251685888" behindDoc="1" locked="0" layoutInCell="1" allowOverlap="1" wp14:anchorId="389A60B4" wp14:editId="157C9A82">
            <wp:simplePos x="0" y="0"/>
            <wp:positionH relativeFrom="column">
              <wp:posOffset>-690880</wp:posOffset>
            </wp:positionH>
            <wp:positionV relativeFrom="paragraph">
              <wp:posOffset>6350</wp:posOffset>
            </wp:positionV>
            <wp:extent cx="2390775" cy="2280285"/>
            <wp:effectExtent l="0" t="0" r="9525" b="5715"/>
            <wp:wrapThrough wrapText="bothSides">
              <wp:wrapPolygon edited="0">
                <wp:start x="0" y="0"/>
                <wp:lineTo x="0" y="21474"/>
                <wp:lineTo x="21514" y="21474"/>
                <wp:lineTo x="2151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390775" cy="2280285"/>
                    </a:xfrm>
                    <a:prstGeom prst="rect">
                      <a:avLst/>
                    </a:prstGeom>
                  </pic:spPr>
                </pic:pic>
              </a:graphicData>
            </a:graphic>
            <wp14:sizeRelH relativeFrom="page">
              <wp14:pctWidth>0</wp14:pctWidth>
            </wp14:sizeRelH>
            <wp14:sizeRelV relativeFrom="page">
              <wp14:pctHeight>0</wp14:pctHeight>
            </wp14:sizeRelV>
          </wp:anchor>
        </w:drawing>
      </w:r>
      <w:r w:rsidR="002B0DF3" w:rsidRPr="00835752">
        <w:rPr>
          <w:rFonts w:ascii="FrankRuehl" w:hAnsi="FrankRuehl" w:cs="FrankRuehl"/>
          <w:sz w:val="28"/>
          <w:szCs w:val="28"/>
          <w:rtl/>
        </w:rPr>
        <w:t xml:space="preserve"> ויש לומר דאין טעם אמירת במה מדליקין היא כדי להזכירו הג' דברים ולהזהיר לבני ביתו אלא לפי שמקדימין להתפלל ערבית מפלג המנחה ואחר יציאת בית הכנסת עדיין יום הוא ולא ישב לסעוד ולומר קידוש עד שחשכה על כן נהגו ללמוד בשעה שהוא פנוי ולא ראו ללמוד פרק יציאות השבת או פרק אחר אלא פרק במה מדליקין דמדבר בדין הדלקה ובג' דברים השייך לליל שבת כדי להזכירו אגב לימודו שאם הדליק בשמנים ופתילות האסורות להדליק בהם שאסור להשתמש לאורן וכן אם לא הפרישו מעשר שלא יאכלו אותם פירות ואם לא עירבו עירובי חצירות שאסורים לטלטל בחצר וכן </w:t>
      </w:r>
      <w:r w:rsidR="002B0DF3" w:rsidRPr="00835752">
        <w:rPr>
          <w:rFonts w:ascii="FrankRuehl" w:hAnsi="FrankRuehl" w:cs="FrankRuehl" w:hint="cs"/>
          <w:sz w:val="28"/>
          <w:szCs w:val="28"/>
          <w:rtl/>
        </w:rPr>
        <w:t>בעירובי תחומין שלא ילך חוץ לתחום</w:t>
      </w:r>
      <w:r w:rsidRPr="005C203C">
        <w:rPr>
          <w:noProof/>
        </w:rPr>
        <w:t xml:space="preserve"> </w:t>
      </w:r>
    </w:p>
    <w:p w:rsidR="0026224F" w:rsidRDefault="0026224F" w:rsidP="002B0DF3">
      <w:pPr>
        <w:jc w:val="right"/>
        <w:rPr>
          <w:rFonts w:ascii="FrankRuehl" w:hAnsi="FrankRuehl" w:cs="FrankRuehl" w:hint="cs"/>
          <w:sz w:val="28"/>
          <w:szCs w:val="28"/>
          <w:rtl/>
        </w:rPr>
      </w:pPr>
      <w:r>
        <w:rPr>
          <w:rFonts w:ascii="FrankRuehl" w:hAnsi="FrankRuehl" w:cs="FrankRuehl"/>
          <w:noProof/>
          <w:sz w:val="28"/>
          <w:szCs w:val="28"/>
          <w:rtl/>
        </w:rPr>
        <w:lastRenderedPageBreak/>
        <mc:AlternateContent>
          <mc:Choice Requires="wps">
            <w:drawing>
              <wp:anchor distT="0" distB="0" distL="114300" distR="114300" simplePos="0" relativeHeight="251688960" behindDoc="0" locked="0" layoutInCell="1" allowOverlap="1" wp14:anchorId="6F4AF6D4" wp14:editId="29EC253E">
                <wp:simplePos x="0" y="0"/>
                <wp:positionH relativeFrom="column">
                  <wp:posOffset>-467360</wp:posOffset>
                </wp:positionH>
                <wp:positionV relativeFrom="paragraph">
                  <wp:posOffset>-162560</wp:posOffset>
                </wp:positionV>
                <wp:extent cx="6802120" cy="335280"/>
                <wp:effectExtent l="0" t="0" r="17780" b="26670"/>
                <wp:wrapNone/>
                <wp:docPr id="23" name="Text Box 23"/>
                <wp:cNvGraphicFramePr/>
                <a:graphic xmlns:a="http://schemas.openxmlformats.org/drawingml/2006/main">
                  <a:graphicData uri="http://schemas.microsoft.com/office/word/2010/wordprocessingShape">
                    <wps:wsp>
                      <wps:cNvSpPr txBox="1"/>
                      <wps:spPr>
                        <a:xfrm>
                          <a:off x="0" y="0"/>
                          <a:ext cx="6802120" cy="33528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6224F" w:rsidRPr="0026224F" w:rsidRDefault="0026224F" w:rsidP="0026224F">
                            <w:pPr>
                              <w:jc w:val="center"/>
                              <w:rPr>
                                <w:rFonts w:asciiTheme="majorBidi" w:hAnsiTheme="majorBidi" w:cstheme="majorBidi"/>
                                <w:sz w:val="24"/>
                                <w:szCs w:val="24"/>
                              </w:rPr>
                            </w:pPr>
                            <w:r w:rsidRPr="002F6325">
                              <w:rPr>
                                <w:rFonts w:asciiTheme="majorBidi" w:hAnsiTheme="majorBidi" w:cstheme="majorBidi"/>
                                <w:sz w:val="24"/>
                                <w:szCs w:val="24"/>
                              </w:rPr>
                              <w:t xml:space="preserve">Why do we say it in the first place? </w:t>
                            </w:r>
                            <w:r w:rsidRPr="003344BD">
                              <w:rPr>
                                <w:rFonts w:asciiTheme="majorBidi" w:hAnsiTheme="majorBidi" w:cstheme="majorBidi"/>
                                <w:b/>
                                <w:bCs/>
                                <w:sz w:val="24"/>
                                <w:szCs w:val="24"/>
                              </w:rPr>
                              <w:t>Reason #</w:t>
                            </w:r>
                            <w:r>
                              <w:rPr>
                                <w:rFonts w:asciiTheme="majorBidi" w:hAnsiTheme="majorBidi" w:cstheme="majorBidi" w:hint="cs"/>
                                <w:b/>
                                <w:bCs/>
                                <w:sz w:val="24"/>
                                <w:szCs w:val="24"/>
                                <w:rtl/>
                              </w:rPr>
                              <w:t>3</w:t>
                            </w:r>
                            <w:r>
                              <w:rPr>
                                <w:rFonts w:asciiTheme="majorBidi" w:hAnsiTheme="majorBidi" w:cstheme="majorBidi"/>
                                <w:sz w:val="24"/>
                                <w:szCs w:val="24"/>
                              </w:rPr>
                              <w:t xml:space="preserve"> with an explanation why to say it after </w:t>
                            </w:r>
                            <w:r>
                              <w:rPr>
                                <w:rFonts w:asciiTheme="majorBidi" w:hAnsiTheme="majorBidi" w:cstheme="majorBidi" w:hint="cs"/>
                                <w:sz w:val="24"/>
                                <w:szCs w:val="24"/>
                                <w:rtl/>
                              </w:rPr>
                              <w:t>מעריב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left:0;text-align:left;margin-left:-36.8pt;margin-top:-12.8pt;width:535.6pt;height:2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" fillcolor="#bfbfbf [2412]" strokecolor="white [3212]" strokeweight=".5pt">
                <v:textbox>
                  <w:txbxContent>
                    <w:p w:rsidR="0026224F" w:rsidRPr="0026224F" w:rsidRDefault="0026224F" w:rsidP="0026224F">
                      <w:pPr>
                        <w:jc w:val="center"/>
                        <w:rPr>
                          <w:rFonts w:asciiTheme="majorBidi" w:hAnsiTheme="majorBidi" w:cstheme="majorBidi"/>
                          <w:sz w:val="24"/>
                          <w:szCs w:val="24"/>
                        </w:rPr>
                      </w:pPr>
                      <w:r w:rsidRPr="002F6325">
                        <w:rPr>
                          <w:rFonts w:asciiTheme="majorBidi" w:hAnsiTheme="majorBidi" w:cstheme="majorBidi"/>
                          <w:sz w:val="24"/>
                          <w:szCs w:val="24"/>
                        </w:rPr>
                        <w:t xml:space="preserve">Why do we say it in the first place? </w:t>
                      </w:r>
                      <w:r w:rsidRPr="003344BD">
                        <w:rPr>
                          <w:rFonts w:asciiTheme="majorBidi" w:hAnsiTheme="majorBidi" w:cstheme="majorBidi"/>
                          <w:b/>
                          <w:bCs/>
                          <w:sz w:val="24"/>
                          <w:szCs w:val="24"/>
                        </w:rPr>
                        <w:t>Reason #</w:t>
                      </w:r>
                      <w:r>
                        <w:rPr>
                          <w:rFonts w:asciiTheme="majorBidi" w:hAnsiTheme="majorBidi" w:cstheme="majorBidi" w:hint="cs"/>
                          <w:b/>
                          <w:bCs/>
                          <w:sz w:val="24"/>
                          <w:szCs w:val="24"/>
                          <w:rtl/>
                        </w:rPr>
                        <w:t>3</w:t>
                      </w:r>
                      <w:r>
                        <w:rPr>
                          <w:rFonts w:asciiTheme="majorBidi" w:hAnsiTheme="majorBidi" w:cstheme="majorBidi"/>
                          <w:sz w:val="24"/>
                          <w:szCs w:val="24"/>
                        </w:rPr>
                        <w:t xml:space="preserve"> with an explanation why to say it after </w:t>
                      </w:r>
                      <w:r>
                        <w:rPr>
                          <w:rFonts w:asciiTheme="majorBidi" w:hAnsiTheme="majorBidi" w:cstheme="majorBidi" w:hint="cs"/>
                          <w:sz w:val="24"/>
                          <w:szCs w:val="24"/>
                          <w:rtl/>
                        </w:rPr>
                        <w:t>מעריב</w:t>
                      </w:r>
                    </w:p>
                  </w:txbxContent>
                </v:textbox>
              </v:shape>
            </w:pict>
          </mc:Fallback>
        </mc:AlternateContent>
      </w:r>
    </w:p>
    <w:p w:rsidR="008645BB" w:rsidRPr="008645BB" w:rsidRDefault="00DA23A8" w:rsidP="008645BB">
      <w:pPr>
        <w:jc w:val="right"/>
        <w:rPr>
          <w:rFonts w:ascii="FrankRuehl" w:hAnsi="FrankRuehl" w:cs="FrankRuehl"/>
          <w:b/>
          <w:bCs/>
          <w:sz w:val="28"/>
          <w:szCs w:val="28"/>
        </w:rPr>
      </w:pPr>
      <w:r>
        <w:rPr>
          <w:rFonts w:ascii="FrankRuehl" w:hAnsi="FrankRuehl" w:cs="FrankRuehl" w:hint="cs"/>
          <w:b/>
          <w:bCs/>
          <w:sz w:val="28"/>
          <w:szCs w:val="28"/>
          <w:rtl/>
        </w:rPr>
        <w:t xml:space="preserve">7) </w:t>
      </w:r>
      <w:r w:rsidR="008645BB" w:rsidRPr="008645BB">
        <w:rPr>
          <w:rFonts w:ascii="FrankRuehl" w:hAnsi="FrankRuehl" w:cs="FrankRuehl"/>
          <w:b/>
          <w:bCs/>
          <w:sz w:val="28"/>
          <w:szCs w:val="28"/>
          <w:rtl/>
        </w:rPr>
        <w:t>מור וקציעה סימן רע</w:t>
      </w:r>
    </w:p>
    <w:p w:rsidR="008645BB" w:rsidRDefault="0026224F" w:rsidP="0026224F">
      <w:pPr>
        <w:jc w:val="right"/>
        <w:rPr>
          <w:rFonts w:ascii="FrankRuehl" w:hAnsi="FrankRuehl" w:cs="FrankRuehl" w:hint="cs"/>
          <w:sz w:val="28"/>
          <w:szCs w:val="28"/>
          <w:rtl/>
        </w:rPr>
      </w:pPr>
      <w:r>
        <w:rPr>
          <w:rFonts w:ascii="FrankRuehl" w:hAnsi="FrankRuehl" w:cs="FrankRuehl"/>
          <w:noProof/>
          <w:sz w:val="28"/>
          <w:szCs w:val="28"/>
          <w:rtl/>
        </w:rPr>
        <mc:AlternateContent>
          <mc:Choice Requires="wps">
            <w:drawing>
              <wp:anchor distT="0" distB="0" distL="114300" distR="114300" simplePos="0" relativeHeight="251691008" behindDoc="0" locked="0" layoutInCell="1" allowOverlap="1" wp14:anchorId="15437DDE" wp14:editId="59405FA0">
                <wp:simplePos x="0" y="0"/>
                <wp:positionH relativeFrom="column">
                  <wp:posOffset>-365760</wp:posOffset>
                </wp:positionH>
                <wp:positionV relativeFrom="paragraph">
                  <wp:posOffset>2095500</wp:posOffset>
                </wp:positionV>
                <wp:extent cx="6802120" cy="335280"/>
                <wp:effectExtent l="0" t="0" r="17780" b="26670"/>
                <wp:wrapNone/>
                <wp:docPr id="24" name="Text Box 24"/>
                <wp:cNvGraphicFramePr/>
                <a:graphic xmlns:a="http://schemas.openxmlformats.org/drawingml/2006/main">
                  <a:graphicData uri="http://schemas.microsoft.com/office/word/2010/wordprocessingShape">
                    <wps:wsp>
                      <wps:cNvSpPr txBox="1"/>
                      <wps:spPr>
                        <a:xfrm>
                          <a:off x="0" y="0"/>
                          <a:ext cx="6802120" cy="33528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6224F" w:rsidRPr="0026224F" w:rsidRDefault="0026224F" w:rsidP="0026224F">
                            <w:pPr>
                              <w:jc w:val="center"/>
                              <w:rPr>
                                <w:rFonts w:asciiTheme="majorBidi" w:hAnsiTheme="majorBidi" w:cstheme="majorBidi"/>
                                <w:sz w:val="24"/>
                                <w:szCs w:val="24"/>
                              </w:rPr>
                            </w:pPr>
                            <w:r w:rsidRPr="002F6325">
                              <w:rPr>
                                <w:rFonts w:asciiTheme="majorBidi" w:hAnsiTheme="majorBidi" w:cstheme="majorBidi"/>
                                <w:sz w:val="24"/>
                                <w:szCs w:val="24"/>
                              </w:rPr>
                              <w:t xml:space="preserve">Why do we say it in the first place? </w:t>
                            </w:r>
                            <w:r w:rsidRPr="003344BD">
                              <w:rPr>
                                <w:rFonts w:asciiTheme="majorBidi" w:hAnsiTheme="majorBidi" w:cstheme="majorBidi"/>
                                <w:b/>
                                <w:bCs/>
                                <w:sz w:val="24"/>
                                <w:szCs w:val="24"/>
                              </w:rPr>
                              <w:t>Reason #</w:t>
                            </w:r>
                            <w:r>
                              <w:rPr>
                                <w:rFonts w:asciiTheme="majorBidi" w:hAnsiTheme="majorBidi" w:cstheme="majorBidi" w:hint="cs"/>
                                <w:b/>
                                <w:bCs/>
                                <w:sz w:val="24"/>
                                <w:szCs w:val="24"/>
                                <w:rtl/>
                              </w:rPr>
                              <w:t>4</w:t>
                            </w:r>
                            <w:r>
                              <w:rPr>
                                <w:rFonts w:asciiTheme="majorBidi" w:hAnsiTheme="majorBidi" w:cstheme="majorBid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2" type="#_x0000_t202" style="position:absolute;left:0;text-align:left;margin-left:-28.8pt;margin-top:165pt;width:535.6pt;height:26.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" fillcolor="#bfbfbf [2412]" strokecolor="white [3212]" strokeweight=".5pt">
                <v:textbox>
                  <w:txbxContent>
                    <w:p w:rsidR="0026224F" w:rsidRPr="0026224F" w:rsidRDefault="0026224F" w:rsidP="0026224F">
                      <w:pPr>
                        <w:jc w:val="center"/>
                        <w:rPr>
                          <w:rFonts w:asciiTheme="majorBidi" w:hAnsiTheme="majorBidi" w:cstheme="majorBidi"/>
                          <w:sz w:val="24"/>
                          <w:szCs w:val="24"/>
                        </w:rPr>
                      </w:pPr>
                      <w:r w:rsidRPr="002F6325">
                        <w:rPr>
                          <w:rFonts w:asciiTheme="majorBidi" w:hAnsiTheme="majorBidi" w:cstheme="majorBidi"/>
                          <w:sz w:val="24"/>
                          <w:szCs w:val="24"/>
                        </w:rPr>
                        <w:t xml:space="preserve">Why do we say it in the first place? </w:t>
                      </w:r>
                      <w:r w:rsidRPr="003344BD">
                        <w:rPr>
                          <w:rFonts w:asciiTheme="majorBidi" w:hAnsiTheme="majorBidi" w:cstheme="majorBidi"/>
                          <w:b/>
                          <w:bCs/>
                          <w:sz w:val="24"/>
                          <w:szCs w:val="24"/>
                        </w:rPr>
                        <w:t>Reason #</w:t>
                      </w:r>
                      <w:r>
                        <w:rPr>
                          <w:rFonts w:asciiTheme="majorBidi" w:hAnsiTheme="majorBidi" w:cstheme="majorBidi" w:hint="cs"/>
                          <w:b/>
                          <w:bCs/>
                          <w:sz w:val="24"/>
                          <w:szCs w:val="24"/>
                          <w:rtl/>
                        </w:rPr>
                        <w:t>4</w:t>
                      </w:r>
                      <w:r>
                        <w:rPr>
                          <w:rFonts w:asciiTheme="majorBidi" w:hAnsiTheme="majorBidi" w:cstheme="majorBidi"/>
                          <w:sz w:val="24"/>
                          <w:szCs w:val="24"/>
                        </w:rPr>
                        <w:t xml:space="preserve"> </w:t>
                      </w:r>
                    </w:p>
                  </w:txbxContent>
                </v:textbox>
              </v:shape>
            </w:pict>
          </mc:Fallback>
        </mc:AlternateContent>
      </w:r>
      <w:r w:rsidR="008645BB" w:rsidRPr="00835752">
        <w:rPr>
          <w:rFonts w:ascii="FrankRuehl" w:hAnsi="FrankRuehl" w:cs="FrankRuehl"/>
          <w:sz w:val="28"/>
          <w:szCs w:val="28"/>
        </w:rPr>
        <w:t xml:space="preserve"> </w:t>
      </w:r>
      <w:r w:rsidR="008645BB" w:rsidRPr="00835752">
        <w:rPr>
          <w:rFonts w:ascii="FrankRuehl" w:hAnsi="FrankRuehl" w:cs="FrankRuehl"/>
          <w:sz w:val="28"/>
          <w:szCs w:val="28"/>
          <w:rtl/>
        </w:rPr>
        <w:t>אבל אחר ערבית מה תועלת. עיין מה שכתבתי בפרוזדור דמוסך השבת במהדורא, כי אחרי שובי</w:t>
      </w:r>
      <w:r>
        <w:rPr>
          <w:rFonts w:ascii="FrankRuehl" w:hAnsi="FrankRuehl" w:cs="FrankRuehl" w:hint="cs"/>
          <w:sz w:val="28"/>
          <w:szCs w:val="28"/>
          <w:rtl/>
        </w:rPr>
        <w:t xml:space="preserve"> </w:t>
      </w:r>
      <w:r w:rsidR="008645BB" w:rsidRPr="00835752">
        <w:rPr>
          <w:rFonts w:ascii="FrankRuehl" w:hAnsi="FrankRuehl" w:cs="FrankRuehl"/>
          <w:sz w:val="28"/>
          <w:szCs w:val="28"/>
          <w:rtl/>
        </w:rPr>
        <w:t>נחמתי שהעמדתי שם פרק במה מדליקין קודם קבלת ש"ק, כי אמנם אח"כ נ"ל טעם אבותינו האשכנזים שקבעוהו אחר התפלה, הוא כדי להזכיר את העם חומר איסור הטיית הנר בשבת, כי מתוך קריאת הפרק הלז, ישימו אל לבם לדעת כמה הרחקות עשו חז"ל, וגזרו כמה גזרות לגזרות בשמנים ופתילות, כדי להרחיק האדם מן העברה, יעש"ב, וזה טעם כעיקר, ולא משום הזכרת ההדלקה, שאין צורך לקריאת הפרק בשביל כך, וגם הלא לכך תקנו לומר עם חשכה הדליקו את הנר, ודי בזה. אולם כוונת פרק זה בעצם כולל הודעת האיסורין שבנר והמניעות שבו וההזהרה מלהכשל בו, ולכך אחרוהו כל האפשר, ותקנו לסמכו לכניסה בבית לזכור אותו בעת תשמיש הנר בשעה שנאותין לאורו. זהו דבר ברור שאין לספק בו לכן ודאי יפה מנהג אשכנזים אבותינו והמוסתערב שהם שארית ישראל הקדמונים שנשארו בארץ הקדושה לא גלו ממנה, על כן עמד טעמם בם ונימוקם עמם</w:t>
      </w:r>
    </w:p>
    <w:p w:rsidR="0026224F" w:rsidRDefault="0026224F" w:rsidP="0026224F">
      <w:pPr>
        <w:jc w:val="right"/>
        <w:rPr>
          <w:rFonts w:ascii="FrankRuehl" w:hAnsi="FrankRuehl" w:cs="FrankRuehl" w:hint="cs"/>
          <w:sz w:val="28"/>
          <w:szCs w:val="28"/>
          <w:rtl/>
        </w:rPr>
      </w:pPr>
    </w:p>
    <w:p w:rsidR="0026224F" w:rsidRPr="0082022D" w:rsidRDefault="00DA23A8" w:rsidP="0026224F">
      <w:pPr>
        <w:jc w:val="right"/>
        <w:rPr>
          <w:rFonts w:ascii="FrankRuehl" w:hAnsi="FrankRuehl" w:cs="FrankRuehl"/>
          <w:b/>
          <w:bCs/>
          <w:sz w:val="28"/>
          <w:szCs w:val="28"/>
        </w:rPr>
      </w:pPr>
      <w:r>
        <w:rPr>
          <w:rFonts w:ascii="FrankRuehl" w:hAnsi="FrankRuehl" w:cs="FrankRuehl" w:hint="cs"/>
          <w:b/>
          <w:bCs/>
          <w:sz w:val="28"/>
          <w:szCs w:val="28"/>
          <w:rtl/>
        </w:rPr>
        <w:t xml:space="preserve">8) </w:t>
      </w:r>
      <w:r w:rsidR="0026224F" w:rsidRPr="0082022D">
        <w:rPr>
          <w:rFonts w:ascii="FrankRuehl" w:hAnsi="FrankRuehl" w:cs="FrankRuehl"/>
          <w:b/>
          <w:bCs/>
          <w:sz w:val="28"/>
          <w:szCs w:val="28"/>
          <w:rtl/>
        </w:rPr>
        <w:t>מגן אברהם סימן רע</w:t>
      </w:r>
    </w:p>
    <w:p w:rsidR="0026224F" w:rsidRDefault="003C4F8B" w:rsidP="0026224F">
      <w:pPr>
        <w:jc w:val="right"/>
        <w:rPr>
          <w:rFonts w:ascii="FrankRuehl" w:hAnsi="FrankRuehl" w:cs="FrankRuehl"/>
          <w:sz w:val="28"/>
          <w:szCs w:val="28"/>
        </w:rPr>
      </w:pPr>
      <w:r>
        <w:rPr>
          <w:rFonts w:ascii="FrankRuehl" w:hAnsi="FrankRuehl" w:cs="FrankRuehl"/>
          <w:noProof/>
          <w:sz w:val="28"/>
          <w:szCs w:val="28"/>
          <w:rtl/>
        </w:rPr>
        <mc:AlternateContent>
          <mc:Choice Requires="wps">
            <w:drawing>
              <wp:anchor distT="0" distB="0" distL="114300" distR="114300" simplePos="0" relativeHeight="251704320" behindDoc="0" locked="0" layoutInCell="1" allowOverlap="1" wp14:anchorId="3F28B4FC" wp14:editId="17B40536">
                <wp:simplePos x="0" y="0"/>
                <wp:positionH relativeFrom="column">
                  <wp:posOffset>-467360</wp:posOffset>
                </wp:positionH>
                <wp:positionV relativeFrom="paragraph">
                  <wp:posOffset>601980</wp:posOffset>
                </wp:positionV>
                <wp:extent cx="6802120" cy="335280"/>
                <wp:effectExtent l="0" t="0" r="17780" b="26670"/>
                <wp:wrapNone/>
                <wp:docPr id="30" name="Text Box 30"/>
                <wp:cNvGraphicFramePr/>
                <a:graphic xmlns:a="http://schemas.openxmlformats.org/drawingml/2006/main">
                  <a:graphicData uri="http://schemas.microsoft.com/office/word/2010/wordprocessingShape">
                    <wps:wsp>
                      <wps:cNvSpPr txBox="1"/>
                      <wps:spPr>
                        <a:xfrm>
                          <a:off x="0" y="0"/>
                          <a:ext cx="6802120" cy="33528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12930" w:rsidRPr="0026224F" w:rsidRDefault="00312930" w:rsidP="00312930">
                            <w:pPr>
                              <w:jc w:val="center"/>
                              <w:rPr>
                                <w:rFonts w:asciiTheme="majorBidi" w:hAnsiTheme="majorBidi" w:cstheme="majorBidi"/>
                                <w:sz w:val="24"/>
                                <w:szCs w:val="24"/>
                              </w:rPr>
                            </w:pPr>
                            <w:r w:rsidRPr="002F6325">
                              <w:rPr>
                                <w:rFonts w:asciiTheme="majorBidi" w:hAnsiTheme="majorBidi" w:cstheme="majorBidi"/>
                                <w:sz w:val="24"/>
                                <w:szCs w:val="24"/>
                              </w:rPr>
                              <w:t xml:space="preserve">Why do we say it in the first place? </w:t>
                            </w:r>
                            <w:r w:rsidRPr="003344BD">
                              <w:rPr>
                                <w:rFonts w:asciiTheme="majorBidi" w:hAnsiTheme="majorBidi" w:cstheme="majorBidi"/>
                                <w:b/>
                                <w:bCs/>
                                <w:sz w:val="24"/>
                                <w:szCs w:val="24"/>
                              </w:rPr>
                              <w:t>Reason #</w:t>
                            </w:r>
                            <w:r>
                              <w:rPr>
                                <w:rFonts w:asciiTheme="majorBidi" w:hAnsiTheme="majorBidi" w:cstheme="majorBidi" w:hint="cs"/>
                                <w:b/>
                                <w:bCs/>
                                <w:sz w:val="24"/>
                                <w:szCs w:val="24"/>
                                <w:rtl/>
                              </w:rPr>
                              <w:t>5</w:t>
                            </w:r>
                            <w:r>
                              <w:rPr>
                                <w:rFonts w:asciiTheme="majorBidi" w:hAnsiTheme="majorBidi" w:cstheme="majorBid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3" type="#_x0000_t202" style="position:absolute;left:0;text-align:left;margin-left:-36.8pt;margin-top:47.4pt;width:535.6pt;height:2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" fillcolor="#bfbfbf [2412]" strokecolor="white [3212]" strokeweight=".5pt">
                <v:textbox>
                  <w:txbxContent>
                    <w:p w:rsidR="00312930" w:rsidRPr="0026224F" w:rsidRDefault="00312930" w:rsidP="00312930">
                      <w:pPr>
                        <w:jc w:val="center"/>
                        <w:rPr>
                          <w:rFonts w:asciiTheme="majorBidi" w:hAnsiTheme="majorBidi" w:cstheme="majorBidi"/>
                          <w:sz w:val="24"/>
                          <w:szCs w:val="24"/>
                        </w:rPr>
                      </w:pPr>
                      <w:r w:rsidRPr="002F6325">
                        <w:rPr>
                          <w:rFonts w:asciiTheme="majorBidi" w:hAnsiTheme="majorBidi" w:cstheme="majorBidi"/>
                          <w:sz w:val="24"/>
                          <w:szCs w:val="24"/>
                        </w:rPr>
                        <w:t xml:space="preserve">Why do we say it in the first place? </w:t>
                      </w:r>
                      <w:r w:rsidRPr="003344BD">
                        <w:rPr>
                          <w:rFonts w:asciiTheme="majorBidi" w:hAnsiTheme="majorBidi" w:cstheme="majorBidi"/>
                          <w:b/>
                          <w:bCs/>
                          <w:sz w:val="24"/>
                          <w:szCs w:val="24"/>
                        </w:rPr>
                        <w:t>Reason #</w:t>
                      </w:r>
                      <w:r>
                        <w:rPr>
                          <w:rFonts w:asciiTheme="majorBidi" w:hAnsiTheme="majorBidi" w:cstheme="majorBidi" w:hint="cs"/>
                          <w:b/>
                          <w:bCs/>
                          <w:sz w:val="24"/>
                          <w:szCs w:val="24"/>
                          <w:rtl/>
                        </w:rPr>
                        <w:t>5</w:t>
                      </w:r>
                      <w:r>
                        <w:rPr>
                          <w:rFonts w:asciiTheme="majorBidi" w:hAnsiTheme="majorBidi" w:cstheme="majorBidi"/>
                          <w:sz w:val="24"/>
                          <w:szCs w:val="24"/>
                        </w:rPr>
                        <w:t xml:space="preserve"> </w:t>
                      </w:r>
                    </w:p>
                  </w:txbxContent>
                </v:textbox>
              </v:shape>
            </w:pict>
          </mc:Fallback>
        </mc:AlternateContent>
      </w:r>
      <w:r w:rsidR="0026224F" w:rsidRPr="00835752">
        <w:rPr>
          <w:rFonts w:ascii="FrankRuehl" w:hAnsi="FrankRuehl" w:cs="FrankRuehl"/>
          <w:sz w:val="28"/>
          <w:szCs w:val="28"/>
        </w:rPr>
        <w:t xml:space="preserve">    </w:t>
      </w:r>
      <w:r w:rsidR="0026224F" w:rsidRPr="00835752">
        <w:rPr>
          <w:rFonts w:ascii="FrankRuehl" w:hAnsi="FrankRuehl" w:cs="FrankRuehl"/>
          <w:sz w:val="28"/>
          <w:szCs w:val="28"/>
          <w:rtl/>
        </w:rPr>
        <w:t xml:space="preserve">קודם תפלת ערבית. כדי שידעו במה מדליקין וצ"ל דלפי שלא נהגו להדליק במדינות אלו בשמנים ובפתילות אלו אין חוששין לזה ומה שאומרים אותו כתב במנהגי מהרא"ק כדי שאם איחר לבא לבהכ"נ יסיים תפלתו בעוד שאומרים אותו </w:t>
      </w:r>
    </w:p>
    <w:p w:rsidR="00FA5BC8" w:rsidRDefault="003C4F8B" w:rsidP="0026224F">
      <w:pPr>
        <w:jc w:val="right"/>
        <w:rPr>
          <w:rFonts w:ascii="FrankRuehl" w:hAnsi="FrankRuehl" w:cs="FrankRuehl"/>
          <w:sz w:val="28"/>
          <w:szCs w:val="28"/>
        </w:rPr>
      </w:pPr>
      <w:r>
        <w:rPr>
          <w:noProof/>
        </w:rPr>
        <mc:AlternateContent>
          <mc:Choice Requires="wps">
            <w:drawing>
              <wp:anchor distT="0" distB="0" distL="114300" distR="114300" simplePos="0" relativeHeight="251721728" behindDoc="0" locked="0" layoutInCell="1" allowOverlap="1" wp14:anchorId="56077C88" wp14:editId="7841540E">
                <wp:simplePos x="0" y="0"/>
                <wp:positionH relativeFrom="column">
                  <wp:posOffset>4419600</wp:posOffset>
                </wp:positionH>
                <wp:positionV relativeFrom="paragraph">
                  <wp:posOffset>196850</wp:posOffset>
                </wp:positionV>
                <wp:extent cx="1717040" cy="279400"/>
                <wp:effectExtent l="0" t="0" r="16510" b="25400"/>
                <wp:wrapNone/>
                <wp:docPr id="47" name="Text Box 47"/>
                <wp:cNvGraphicFramePr/>
                <a:graphic xmlns:a="http://schemas.openxmlformats.org/drawingml/2006/main">
                  <a:graphicData uri="http://schemas.microsoft.com/office/word/2010/wordprocessingShape">
                    <wps:wsp>
                      <wps:cNvSpPr txBox="1"/>
                      <wps:spPr>
                        <a:xfrm>
                          <a:off x="0" y="0"/>
                          <a:ext cx="1717040" cy="279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C4F8B" w:rsidRPr="003C4F8B" w:rsidRDefault="003C4F8B" w:rsidP="003C4F8B">
                            <w:pPr>
                              <w:rPr>
                                <w:rFonts w:ascii="FrankRuehl" w:hAnsi="FrankRuehl" w:cs="FrankRuehl"/>
                                <w:b/>
                                <w:bCs/>
                                <w:sz w:val="28"/>
                                <w:szCs w:val="28"/>
                              </w:rPr>
                            </w:pPr>
                            <w:r w:rsidRPr="003C4F8B">
                              <w:rPr>
                                <w:rFonts w:ascii="FrankRuehl" w:hAnsi="FrankRuehl" w:cs="FrankRuehl"/>
                                <w:b/>
                                <w:bCs/>
                                <w:sz w:val="28"/>
                                <w:szCs w:val="28"/>
                                <w:rtl/>
                              </w:rPr>
                              <w:t>9) שו"ת התעוררות תשובה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34" type="#_x0000_t202" style="position:absolute;left:0;text-align:left;margin-left:348pt;margin-top:15.5pt;width:135.2pt;height:22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" fillcolor="white [3201]" strokecolor="white [3212]" strokeweight=".5pt">
                <v:textbox>
                  <w:txbxContent>
                    <w:p w:rsidR="003C4F8B" w:rsidRPr="003C4F8B" w:rsidRDefault="003C4F8B" w:rsidP="003C4F8B">
                      <w:pPr>
                        <w:rPr>
                          <w:rFonts w:ascii="FrankRuehl" w:hAnsi="FrankRuehl" w:cs="FrankRuehl"/>
                          <w:b/>
                          <w:bCs/>
                          <w:sz w:val="28"/>
                          <w:szCs w:val="28"/>
                        </w:rPr>
                      </w:pPr>
                      <w:r w:rsidRPr="003C4F8B">
                        <w:rPr>
                          <w:rFonts w:ascii="FrankRuehl" w:hAnsi="FrankRuehl" w:cs="FrankRuehl"/>
                          <w:b/>
                          <w:bCs/>
                          <w:sz w:val="28"/>
                          <w:szCs w:val="28"/>
                          <w:rtl/>
                        </w:rPr>
                        <w:t>9) שו"ת התעוררות תשובה</w:t>
                      </w:r>
                    </w:p>
                  </w:txbxContent>
                </v:textbox>
              </v:shape>
            </w:pict>
          </mc:Fallback>
        </mc:AlternateContent>
      </w:r>
    </w:p>
    <w:p w:rsidR="00FA5BC8" w:rsidRDefault="00312930" w:rsidP="0026224F">
      <w:pPr>
        <w:jc w:val="right"/>
        <w:rPr>
          <w:rFonts w:ascii="FrankRuehl" w:hAnsi="FrankRuehl" w:cs="FrankRuehl"/>
          <w:sz w:val="28"/>
          <w:szCs w:val="28"/>
        </w:rPr>
      </w:pPr>
      <w:r>
        <w:rPr>
          <w:noProof/>
        </w:rPr>
        <w:drawing>
          <wp:anchor distT="0" distB="0" distL="114300" distR="114300" simplePos="0" relativeHeight="251706368" behindDoc="1" locked="0" layoutInCell="1" allowOverlap="1" wp14:anchorId="76FC087C" wp14:editId="3DDE7FF2">
            <wp:simplePos x="0" y="0"/>
            <wp:positionH relativeFrom="column">
              <wp:posOffset>208280</wp:posOffset>
            </wp:positionH>
            <wp:positionV relativeFrom="paragraph">
              <wp:posOffset>190500</wp:posOffset>
            </wp:positionV>
            <wp:extent cx="5730240" cy="419100"/>
            <wp:effectExtent l="0" t="0" r="3810" b="0"/>
            <wp:wrapThrough wrapText="bothSides">
              <wp:wrapPolygon edited="0">
                <wp:start x="0" y="0"/>
                <wp:lineTo x="0" y="20618"/>
                <wp:lineTo x="21543" y="20618"/>
                <wp:lineTo x="21543"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30240" cy="419100"/>
                    </a:xfrm>
                    <a:prstGeom prst="rect">
                      <a:avLst/>
                    </a:prstGeom>
                  </pic:spPr>
                </pic:pic>
              </a:graphicData>
            </a:graphic>
            <wp14:sizeRelH relativeFrom="page">
              <wp14:pctWidth>0</wp14:pctWidth>
            </wp14:sizeRelH>
            <wp14:sizeRelV relativeFrom="page">
              <wp14:pctHeight>0</wp14:pctHeight>
            </wp14:sizeRelV>
          </wp:anchor>
        </w:drawing>
      </w:r>
    </w:p>
    <w:p w:rsidR="00FA5BC8" w:rsidRDefault="00312930" w:rsidP="00FA5BC8">
      <w:pPr>
        <w:jc w:val="center"/>
        <w:rPr>
          <w:rFonts w:ascii="FrankRuehl" w:hAnsi="FrankRuehl" w:cs="FrankRuehl"/>
          <w:sz w:val="28"/>
          <w:szCs w:val="28"/>
        </w:rPr>
      </w:pPr>
      <w:r>
        <w:rPr>
          <w:noProof/>
        </w:rPr>
        <w:drawing>
          <wp:anchor distT="0" distB="0" distL="114300" distR="114300" simplePos="0" relativeHeight="251702272" behindDoc="1" locked="0" layoutInCell="1" allowOverlap="1" wp14:anchorId="28711FC9" wp14:editId="16DD38A4">
            <wp:simplePos x="0" y="0"/>
            <wp:positionH relativeFrom="column">
              <wp:posOffset>3469640</wp:posOffset>
            </wp:positionH>
            <wp:positionV relativeFrom="paragraph">
              <wp:posOffset>118110</wp:posOffset>
            </wp:positionV>
            <wp:extent cx="2779395" cy="2052955"/>
            <wp:effectExtent l="0" t="0" r="1905" b="4445"/>
            <wp:wrapThrough wrapText="bothSides">
              <wp:wrapPolygon edited="0">
                <wp:start x="0" y="0"/>
                <wp:lineTo x="0" y="21446"/>
                <wp:lineTo x="21467" y="21446"/>
                <wp:lineTo x="2146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779395" cy="2052955"/>
                    </a:xfrm>
                    <a:prstGeom prst="rect">
                      <a:avLst/>
                    </a:prstGeom>
                  </pic:spPr>
                </pic:pic>
              </a:graphicData>
            </a:graphic>
            <wp14:sizeRelH relativeFrom="page">
              <wp14:pctWidth>0</wp14:pctWidth>
            </wp14:sizeRelH>
            <wp14:sizeRelV relativeFrom="page">
              <wp14:pctHeight>0</wp14:pctHeight>
            </wp14:sizeRelV>
          </wp:anchor>
        </w:drawing>
      </w:r>
    </w:p>
    <w:p w:rsidR="00FA5BC8" w:rsidRDefault="00312930" w:rsidP="0026224F">
      <w:pPr>
        <w:jc w:val="right"/>
        <w:rPr>
          <w:rFonts w:ascii="FrankRuehl" w:hAnsi="FrankRuehl" w:cs="FrankRuehl"/>
          <w:sz w:val="28"/>
          <w:szCs w:val="28"/>
        </w:rPr>
      </w:pPr>
      <w:r>
        <w:rPr>
          <w:noProof/>
        </w:rPr>
        <w:drawing>
          <wp:anchor distT="0" distB="0" distL="114300" distR="114300" simplePos="0" relativeHeight="251705344" behindDoc="1" locked="0" layoutInCell="1" allowOverlap="1" wp14:anchorId="627CB2B3" wp14:editId="64E05A16">
            <wp:simplePos x="0" y="0"/>
            <wp:positionH relativeFrom="column">
              <wp:posOffset>-279400</wp:posOffset>
            </wp:positionH>
            <wp:positionV relativeFrom="paragraph">
              <wp:posOffset>208280</wp:posOffset>
            </wp:positionV>
            <wp:extent cx="2756535" cy="1757680"/>
            <wp:effectExtent l="0" t="0" r="5715" b="0"/>
            <wp:wrapThrough wrapText="bothSides">
              <wp:wrapPolygon edited="0">
                <wp:start x="0" y="0"/>
                <wp:lineTo x="0" y="21303"/>
                <wp:lineTo x="21496" y="21303"/>
                <wp:lineTo x="21496"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756535" cy="1757680"/>
                    </a:xfrm>
                    <a:prstGeom prst="rect">
                      <a:avLst/>
                    </a:prstGeom>
                  </pic:spPr>
                </pic:pic>
              </a:graphicData>
            </a:graphic>
            <wp14:sizeRelH relativeFrom="page">
              <wp14:pctWidth>0</wp14:pctWidth>
            </wp14:sizeRelH>
            <wp14:sizeRelV relativeFrom="page">
              <wp14:pctHeight>0</wp14:pctHeight>
            </wp14:sizeRelV>
          </wp:anchor>
        </w:drawing>
      </w:r>
    </w:p>
    <w:p w:rsidR="00FA5BC8" w:rsidRDefault="00FA5BC8" w:rsidP="0026224F">
      <w:pPr>
        <w:jc w:val="right"/>
        <w:rPr>
          <w:rFonts w:ascii="FrankRuehl" w:hAnsi="FrankRuehl" w:cs="FrankRuehl"/>
          <w:sz w:val="28"/>
          <w:szCs w:val="28"/>
        </w:rPr>
      </w:pPr>
    </w:p>
    <w:p w:rsidR="00FA5BC8" w:rsidRDefault="00FA5BC8" w:rsidP="0026224F">
      <w:pPr>
        <w:jc w:val="right"/>
        <w:rPr>
          <w:rFonts w:ascii="FrankRuehl" w:hAnsi="FrankRuehl" w:cs="FrankRuehl"/>
          <w:sz w:val="28"/>
          <w:szCs w:val="28"/>
        </w:rPr>
      </w:pPr>
    </w:p>
    <w:p w:rsidR="00FA5BC8" w:rsidRDefault="00FA5BC8" w:rsidP="0026224F">
      <w:pPr>
        <w:jc w:val="right"/>
        <w:rPr>
          <w:rFonts w:ascii="FrankRuehl" w:hAnsi="FrankRuehl" w:cs="FrankRuehl"/>
          <w:sz w:val="28"/>
          <w:szCs w:val="28"/>
        </w:rPr>
      </w:pPr>
    </w:p>
    <w:p w:rsidR="00FA5BC8" w:rsidRDefault="00FA5BC8" w:rsidP="0026224F">
      <w:pPr>
        <w:jc w:val="right"/>
        <w:rPr>
          <w:rFonts w:ascii="FrankRuehl" w:hAnsi="FrankRuehl" w:cs="FrankRuehl"/>
          <w:sz w:val="28"/>
          <w:szCs w:val="28"/>
        </w:rPr>
      </w:pPr>
    </w:p>
    <w:p w:rsidR="00FA5BC8" w:rsidRDefault="00FA5BC8" w:rsidP="0026224F">
      <w:pPr>
        <w:jc w:val="right"/>
        <w:rPr>
          <w:rFonts w:ascii="FrankRuehl" w:hAnsi="FrankRuehl" w:cs="FrankRuehl"/>
          <w:sz w:val="28"/>
          <w:szCs w:val="28"/>
        </w:rPr>
      </w:pPr>
    </w:p>
    <w:p w:rsidR="00312930" w:rsidRPr="003C254A" w:rsidRDefault="003C4F8B" w:rsidP="00312930">
      <w:pPr>
        <w:jc w:val="right"/>
        <w:rPr>
          <w:rFonts w:ascii="FrankRuehl" w:hAnsi="FrankRuehl" w:cs="FrankRuehl"/>
          <w:b/>
          <w:bCs/>
          <w:sz w:val="28"/>
          <w:szCs w:val="28"/>
        </w:rPr>
      </w:pPr>
      <w:r>
        <w:rPr>
          <w:rFonts w:ascii="FrankRuehl" w:hAnsi="FrankRuehl" w:cs="FrankRuehl" w:hint="cs"/>
          <w:b/>
          <w:bCs/>
          <w:sz w:val="28"/>
          <w:szCs w:val="28"/>
          <w:rtl/>
        </w:rPr>
        <w:t xml:space="preserve">10) </w:t>
      </w:r>
      <w:r w:rsidR="00312930" w:rsidRPr="003C254A">
        <w:rPr>
          <w:rFonts w:ascii="FrankRuehl" w:hAnsi="FrankRuehl" w:cs="FrankRuehl"/>
          <w:b/>
          <w:bCs/>
          <w:sz w:val="28"/>
          <w:szCs w:val="28"/>
          <w:rtl/>
        </w:rPr>
        <w:t>משנה ברורה סימן נ</w:t>
      </w:r>
    </w:p>
    <w:p w:rsidR="00312930" w:rsidRDefault="00312930" w:rsidP="00312930">
      <w:pPr>
        <w:jc w:val="right"/>
        <w:rPr>
          <w:rFonts w:ascii="FrankRuehl" w:hAnsi="FrankRuehl" w:cs="FrankRuehl" w:hint="cs"/>
          <w:sz w:val="28"/>
          <w:szCs w:val="28"/>
          <w:rtl/>
        </w:rPr>
      </w:pPr>
      <w:r w:rsidRPr="00353299">
        <w:rPr>
          <w:rFonts w:ascii="FrankRuehl" w:hAnsi="FrankRuehl" w:cs="FrankRuehl"/>
          <w:sz w:val="28"/>
          <w:szCs w:val="28"/>
        </w:rPr>
        <w:t xml:space="preserve">   </w:t>
      </w:r>
      <w:r w:rsidRPr="00353299">
        <w:rPr>
          <w:rFonts w:ascii="FrankRuehl" w:hAnsi="FrankRuehl" w:cs="FrankRuehl"/>
          <w:sz w:val="28"/>
          <w:szCs w:val="28"/>
          <w:rtl/>
        </w:rPr>
        <w:t>כתב של"ה כשאומר איזהו מקומן או במה מדליקין או פטום הקטורת יעשה קול ניגון דמשניות עי"ש</w:t>
      </w:r>
    </w:p>
    <w:p w:rsidR="00FA5BC8" w:rsidRDefault="00C64D50" w:rsidP="0026224F">
      <w:pPr>
        <w:jc w:val="right"/>
        <w:rPr>
          <w:rFonts w:ascii="FrankRuehl" w:hAnsi="FrankRuehl" w:cs="FrankRuehl"/>
          <w:sz w:val="28"/>
          <w:szCs w:val="28"/>
        </w:rPr>
      </w:pPr>
      <w:r>
        <w:rPr>
          <w:rFonts w:ascii="FrankRuehl" w:hAnsi="FrankRuehl" w:cs="FrankRuehl"/>
          <w:noProof/>
          <w:sz w:val="28"/>
          <w:szCs w:val="28"/>
        </w:rPr>
        <w:lastRenderedPageBreak/>
        <mc:AlternateContent>
          <mc:Choice Requires="wps">
            <w:drawing>
              <wp:anchor distT="0" distB="0" distL="114300" distR="114300" simplePos="0" relativeHeight="251717632" behindDoc="0" locked="0" layoutInCell="1" allowOverlap="1">
                <wp:simplePos x="0" y="0"/>
                <wp:positionH relativeFrom="column">
                  <wp:posOffset>-685800</wp:posOffset>
                </wp:positionH>
                <wp:positionV relativeFrom="paragraph">
                  <wp:posOffset>254000</wp:posOffset>
                </wp:positionV>
                <wp:extent cx="548640" cy="497840"/>
                <wp:effectExtent l="0" t="0" r="80010" b="54610"/>
                <wp:wrapNone/>
                <wp:docPr id="43" name="Straight Arrow Connector 43"/>
                <wp:cNvGraphicFramePr/>
                <a:graphic xmlns:a="http://schemas.openxmlformats.org/drawingml/2006/main">
                  <a:graphicData uri="http://schemas.microsoft.com/office/word/2010/wordprocessingShape">
                    <wps:wsp>
                      <wps:cNvCnPr/>
                      <wps:spPr>
                        <a:xfrm>
                          <a:off x="0" y="0"/>
                          <a:ext cx="548640" cy="497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3" o:spid="_x0000_s1026" type="#_x0000_t32" style="position:absolute;margin-left:-54pt;margin-top:20pt;width:43.2pt;height:39.2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" strokecolor="#4579b8 [3044]">
                <v:stroke endarrow="open"/>
              </v:shape>
            </w:pict>
          </mc:Fallback>
        </mc:AlternateContent>
      </w:r>
    </w:p>
    <w:p w:rsidR="00FA5BC8" w:rsidRDefault="00FA5BC8" w:rsidP="0026224F">
      <w:pPr>
        <w:jc w:val="right"/>
        <w:rPr>
          <w:rFonts w:ascii="FrankRuehl" w:hAnsi="FrankRuehl" w:cs="FrankRuehl" w:hint="cs"/>
          <w:sz w:val="28"/>
          <w:szCs w:val="28"/>
          <w:rtl/>
        </w:rPr>
      </w:pPr>
      <w:r>
        <w:rPr>
          <w:rFonts w:ascii="FrankRuehl" w:hAnsi="FrankRuehl" w:cs="FrankRuehl"/>
          <w:noProof/>
          <w:sz w:val="28"/>
          <w:szCs w:val="28"/>
          <w:rtl/>
        </w:rPr>
        <mc:AlternateContent>
          <mc:Choice Requires="wps">
            <w:drawing>
              <wp:anchor distT="0" distB="0" distL="114300" distR="114300" simplePos="0" relativeHeight="251693056" behindDoc="0" locked="0" layoutInCell="1" allowOverlap="1" wp14:anchorId="4B7FCA57" wp14:editId="00823929">
                <wp:simplePos x="0" y="0"/>
                <wp:positionH relativeFrom="column">
                  <wp:posOffset>-325120</wp:posOffset>
                </wp:positionH>
                <wp:positionV relativeFrom="paragraph">
                  <wp:posOffset>-115570</wp:posOffset>
                </wp:positionV>
                <wp:extent cx="6802120" cy="335280"/>
                <wp:effectExtent l="0" t="0" r="17780" b="26670"/>
                <wp:wrapNone/>
                <wp:docPr id="25" name="Text Box 25"/>
                <wp:cNvGraphicFramePr/>
                <a:graphic xmlns:a="http://schemas.openxmlformats.org/drawingml/2006/main">
                  <a:graphicData uri="http://schemas.microsoft.com/office/word/2010/wordprocessingShape">
                    <wps:wsp>
                      <wps:cNvSpPr txBox="1"/>
                      <wps:spPr>
                        <a:xfrm>
                          <a:off x="0" y="0"/>
                          <a:ext cx="6802120" cy="33528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6224F" w:rsidRPr="0026224F" w:rsidRDefault="0026224F" w:rsidP="0026224F">
                            <w:pPr>
                              <w:jc w:val="center"/>
                              <w:rPr>
                                <w:rFonts w:asciiTheme="majorBidi" w:hAnsiTheme="majorBidi" w:cstheme="majorBidi"/>
                                <w:sz w:val="24"/>
                                <w:szCs w:val="24"/>
                              </w:rPr>
                            </w:pPr>
                            <w:r>
                              <w:rPr>
                                <w:rFonts w:asciiTheme="majorBidi" w:hAnsiTheme="majorBidi" w:cstheme="majorBidi"/>
                                <w:sz w:val="24"/>
                                <w:szCs w:val="24"/>
                              </w:rPr>
                              <w:t>Practically speaking, when should we say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left:0;text-align:left;margin-left:-25.6pt;margin-top:-9.1pt;width:535.6pt;height:2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" fillcolor="#bfbfbf [2412]" strokecolor="white [3212]" strokeweight=".5pt">
                <v:textbox>
                  <w:txbxContent>
                    <w:p w:rsidR="0026224F" w:rsidRPr="0026224F" w:rsidRDefault="0026224F" w:rsidP="0026224F">
                      <w:pPr>
                        <w:jc w:val="center"/>
                        <w:rPr>
                          <w:rFonts w:asciiTheme="majorBidi" w:hAnsiTheme="majorBidi" w:cstheme="majorBidi"/>
                          <w:sz w:val="24"/>
                          <w:szCs w:val="24"/>
                        </w:rPr>
                      </w:pPr>
                      <w:r>
                        <w:rPr>
                          <w:rFonts w:asciiTheme="majorBidi" w:hAnsiTheme="majorBidi" w:cstheme="majorBidi"/>
                          <w:sz w:val="24"/>
                          <w:szCs w:val="24"/>
                        </w:rPr>
                        <w:t>Practically speaking, when should we say it?</w:t>
                      </w:r>
                    </w:p>
                  </w:txbxContent>
                </v:textbox>
              </v:shape>
            </w:pict>
          </mc:Fallback>
        </mc:AlternateContent>
      </w:r>
    </w:p>
    <w:p w:rsidR="0078583A" w:rsidRPr="008645BB" w:rsidRDefault="003C4F8B" w:rsidP="0078583A">
      <w:pPr>
        <w:jc w:val="right"/>
        <w:rPr>
          <w:rFonts w:ascii="FrankRuehl" w:hAnsi="FrankRuehl" w:cs="FrankRuehl"/>
          <w:b/>
          <w:bCs/>
          <w:sz w:val="28"/>
          <w:szCs w:val="28"/>
        </w:rPr>
      </w:pPr>
      <w:r>
        <w:rPr>
          <w:noProof/>
        </w:rPr>
        <w:drawing>
          <wp:anchor distT="0" distB="0" distL="114300" distR="114300" simplePos="0" relativeHeight="251715584" behindDoc="1" locked="0" layoutInCell="1" allowOverlap="1" wp14:anchorId="4FBCDF2A" wp14:editId="1BCA32D0">
            <wp:simplePos x="0" y="0"/>
            <wp:positionH relativeFrom="column">
              <wp:posOffset>-847090</wp:posOffset>
            </wp:positionH>
            <wp:positionV relativeFrom="paragraph">
              <wp:posOffset>68580</wp:posOffset>
            </wp:positionV>
            <wp:extent cx="1359535" cy="2524760"/>
            <wp:effectExtent l="0" t="0" r="0" b="8890"/>
            <wp:wrapThrough wrapText="bothSides">
              <wp:wrapPolygon edited="0">
                <wp:start x="0" y="0"/>
                <wp:lineTo x="0" y="21513"/>
                <wp:lineTo x="21186" y="21513"/>
                <wp:lineTo x="21186"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9535" cy="2524760"/>
                    </a:xfrm>
                    <a:prstGeom prst="rect">
                      <a:avLst/>
                    </a:prstGeom>
                  </pic:spPr>
                </pic:pic>
              </a:graphicData>
            </a:graphic>
            <wp14:sizeRelH relativeFrom="page">
              <wp14:pctWidth>0</wp14:pctWidth>
            </wp14:sizeRelH>
            <wp14:sizeRelV relativeFrom="page">
              <wp14:pctHeight>0</wp14:pctHeight>
            </wp14:sizeRelV>
          </wp:anchor>
        </w:drawing>
      </w:r>
      <w:r w:rsidR="00C64D50">
        <w:rPr>
          <w:noProof/>
        </w:rPr>
        <mc:AlternateContent>
          <mc:Choice Requires="wps">
            <w:drawing>
              <wp:anchor distT="0" distB="0" distL="114300" distR="114300" simplePos="0" relativeHeight="251719680" behindDoc="0" locked="0" layoutInCell="1" allowOverlap="1" wp14:anchorId="57D64CE7" wp14:editId="53513194">
                <wp:simplePos x="0" y="0"/>
                <wp:positionH relativeFrom="column">
                  <wp:posOffset>-281940</wp:posOffset>
                </wp:positionH>
                <wp:positionV relativeFrom="paragraph">
                  <wp:posOffset>22860</wp:posOffset>
                </wp:positionV>
                <wp:extent cx="375920" cy="167640"/>
                <wp:effectExtent l="38100" t="0" r="24130" b="60960"/>
                <wp:wrapNone/>
                <wp:docPr id="45" name="Straight Arrow Connector 45"/>
                <wp:cNvGraphicFramePr/>
                <a:graphic xmlns:a="http://schemas.openxmlformats.org/drawingml/2006/main">
                  <a:graphicData uri="http://schemas.microsoft.com/office/word/2010/wordprocessingShape">
                    <wps:wsp>
                      <wps:cNvCnPr/>
                      <wps:spPr>
                        <a:xfrm flipH="1">
                          <a:off x="0" y="0"/>
                          <a:ext cx="375920" cy="1676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5" o:spid="_x0000_s1026" type="#_x0000_t32" style="position:absolute;margin-left:-22.2pt;margin-top:1.8pt;width:29.6pt;height:13.2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" strokecolor="#4579b8 [3044]">
                <v:stroke endarrow="open"/>
              </v:shape>
            </w:pict>
          </mc:Fallback>
        </mc:AlternateContent>
      </w:r>
      <w:r w:rsidR="00C64D50">
        <w:rPr>
          <w:noProof/>
        </w:rPr>
        <w:drawing>
          <wp:anchor distT="0" distB="0" distL="114300" distR="114300" simplePos="0" relativeHeight="251716608" behindDoc="1" locked="0" layoutInCell="1" allowOverlap="1" wp14:anchorId="6CE7D7AD" wp14:editId="1549EAAE">
            <wp:simplePos x="0" y="0"/>
            <wp:positionH relativeFrom="column">
              <wp:posOffset>782320</wp:posOffset>
            </wp:positionH>
            <wp:positionV relativeFrom="paragraph">
              <wp:posOffset>109220</wp:posOffset>
            </wp:positionV>
            <wp:extent cx="1702435" cy="2453640"/>
            <wp:effectExtent l="0" t="0" r="0" b="3810"/>
            <wp:wrapThrough wrapText="bothSides">
              <wp:wrapPolygon edited="0">
                <wp:start x="0" y="0"/>
                <wp:lineTo x="0" y="21466"/>
                <wp:lineTo x="21270" y="21466"/>
                <wp:lineTo x="21270"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2435" cy="2453640"/>
                    </a:xfrm>
                    <a:prstGeom prst="rect">
                      <a:avLst/>
                    </a:prstGeom>
                  </pic:spPr>
                </pic:pic>
              </a:graphicData>
            </a:graphic>
            <wp14:sizeRelH relativeFrom="page">
              <wp14:pctWidth>0</wp14:pctWidth>
            </wp14:sizeRelH>
            <wp14:sizeRelV relativeFrom="page">
              <wp14:pctHeight>0</wp14:pctHeight>
            </wp14:sizeRelV>
          </wp:anchor>
        </w:drawing>
      </w:r>
      <w:r>
        <w:rPr>
          <w:rFonts w:ascii="FrankRuehl" w:hAnsi="FrankRuehl" w:cs="FrankRuehl" w:hint="cs"/>
          <w:b/>
          <w:bCs/>
          <w:sz w:val="28"/>
          <w:szCs w:val="28"/>
          <w:rtl/>
        </w:rPr>
        <w:t xml:space="preserve">11) </w:t>
      </w:r>
      <w:r w:rsidR="0078583A" w:rsidRPr="008645BB">
        <w:rPr>
          <w:rFonts w:ascii="FrankRuehl" w:hAnsi="FrankRuehl" w:cs="FrankRuehl"/>
          <w:b/>
          <w:bCs/>
          <w:sz w:val="28"/>
          <w:szCs w:val="28"/>
          <w:rtl/>
        </w:rPr>
        <w:t>לבוש אורח חיים סימן רע</w:t>
      </w:r>
    </w:p>
    <w:p w:rsidR="00C64D50" w:rsidRDefault="0078583A" w:rsidP="00C64D50">
      <w:pPr>
        <w:jc w:val="right"/>
        <w:rPr>
          <w:rFonts w:hint="cs"/>
          <w:noProof/>
          <w:rtl/>
        </w:rPr>
      </w:pPr>
      <w:r w:rsidRPr="00835752">
        <w:rPr>
          <w:rFonts w:ascii="FrankRuehl" w:hAnsi="FrankRuehl" w:cs="FrankRuehl"/>
          <w:sz w:val="28"/>
          <w:szCs w:val="28"/>
          <w:rtl/>
        </w:rPr>
        <w:t>ומטעם זה יש נוהגין לאומרה קודם תפילת ערבית,ב שיש עוד תועלת באמירתו שמזכיר באלו הדברים ואם לא נעשו יוכל עדיין לתקנם, ומנהג נכון הוא, ובאלו הארצות נוהגין לאומרה אחר תפילת ערבית</w:t>
      </w:r>
      <w:r w:rsidR="00C64D50" w:rsidRPr="00C64D50">
        <w:rPr>
          <w:noProof/>
        </w:rPr>
        <w:t xml:space="preserve"> </w:t>
      </w:r>
    </w:p>
    <w:p w:rsidR="00E57E1A" w:rsidRDefault="003C4F8B" w:rsidP="00C64D50">
      <w:pPr>
        <w:jc w:val="right"/>
        <w:rPr>
          <w:rFonts w:hint="cs"/>
          <w:noProof/>
          <w:rtl/>
        </w:rPr>
      </w:pPr>
      <w:r>
        <w:rPr>
          <w:rFonts w:ascii="FrankRuehl" w:hAnsi="FrankRuehl" w:cs="FrankRuehl" w:hint="cs"/>
          <w:b/>
          <w:bCs/>
          <w:sz w:val="28"/>
          <w:szCs w:val="28"/>
          <w:rtl/>
        </w:rPr>
        <w:t xml:space="preserve">12) </w:t>
      </w:r>
      <w:r w:rsidR="0026224F" w:rsidRPr="008645BB">
        <w:rPr>
          <w:rFonts w:ascii="FrankRuehl" w:hAnsi="FrankRuehl" w:cs="FrankRuehl"/>
          <w:b/>
          <w:bCs/>
          <w:sz w:val="28"/>
          <w:szCs w:val="28"/>
          <w:rtl/>
        </w:rPr>
        <w:t>שולחן ערוך אורח חיים הלכות שבת סימן רע</w:t>
      </w:r>
      <w:r w:rsidR="005C203C" w:rsidRPr="005C203C">
        <w:rPr>
          <w:noProof/>
        </w:rPr>
        <w:t xml:space="preserve"> </w:t>
      </w:r>
    </w:p>
    <w:p w:rsidR="0026224F" w:rsidRDefault="003C4F8B" w:rsidP="005C203C">
      <w:pPr>
        <w:jc w:val="right"/>
        <w:rPr>
          <w:rFonts w:ascii="FrankRuehl" w:hAnsi="FrankRuehl" w:cs="FrankRuehl" w:hint="cs"/>
          <w:sz w:val="28"/>
          <w:szCs w:val="28"/>
          <w:rtl/>
        </w:rPr>
      </w:pPr>
      <w:r>
        <w:rPr>
          <w:rFonts w:ascii="FrankRuehl" w:hAnsi="FrankRuehl" w:cs="FrankRuehl"/>
          <w:noProof/>
          <w:sz w:val="28"/>
          <w:szCs w:val="28"/>
          <w:rtl/>
        </w:rPr>
        <mc:AlternateContent>
          <mc:Choice Requires="wps">
            <w:drawing>
              <wp:anchor distT="0" distB="0" distL="114300" distR="114300" simplePos="0" relativeHeight="251718656" behindDoc="0" locked="0" layoutInCell="1" allowOverlap="1" wp14:anchorId="76CD6123" wp14:editId="40146A76">
                <wp:simplePos x="0" y="0"/>
                <wp:positionH relativeFrom="column">
                  <wp:posOffset>-2100580</wp:posOffset>
                </wp:positionH>
                <wp:positionV relativeFrom="paragraph">
                  <wp:posOffset>193040</wp:posOffset>
                </wp:positionV>
                <wp:extent cx="203200" cy="309880"/>
                <wp:effectExtent l="38100" t="0" r="25400" b="52070"/>
                <wp:wrapNone/>
                <wp:docPr id="44" name="Straight Arrow Connector 44"/>
                <wp:cNvGraphicFramePr/>
                <a:graphic xmlns:a="http://schemas.openxmlformats.org/drawingml/2006/main">
                  <a:graphicData uri="http://schemas.microsoft.com/office/word/2010/wordprocessingShape">
                    <wps:wsp>
                      <wps:cNvCnPr/>
                      <wps:spPr>
                        <a:xfrm flipH="1">
                          <a:off x="0" y="0"/>
                          <a:ext cx="203200" cy="3098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4" o:spid="_x0000_s1026" type="#_x0000_t32" style="position:absolute;margin-left:-165.4pt;margin-top:15.2pt;width:16pt;height:24.4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" strokecolor="#4579b8 [3044]">
                <v:stroke endarrow="open"/>
              </v:shape>
            </w:pict>
          </mc:Fallback>
        </mc:AlternateContent>
      </w:r>
      <w:r w:rsidR="00C64D50">
        <w:rPr>
          <w:rFonts w:ascii="FrankRuehl" w:hAnsi="FrankRuehl" w:cs="FrankRuehl"/>
          <w:noProof/>
          <w:sz w:val="28"/>
          <w:szCs w:val="28"/>
          <w:rtl/>
        </w:rPr>
        <mc:AlternateContent>
          <mc:Choice Requires="wps">
            <w:drawing>
              <wp:anchor distT="0" distB="0" distL="114300" distR="114300" simplePos="0" relativeHeight="251720704" behindDoc="0" locked="0" layoutInCell="1" allowOverlap="1" wp14:anchorId="75DDEA1D" wp14:editId="5D6B41EF">
                <wp:simplePos x="0" y="0"/>
                <wp:positionH relativeFrom="column">
                  <wp:posOffset>-226060</wp:posOffset>
                </wp:positionH>
                <wp:positionV relativeFrom="paragraph">
                  <wp:posOffset>452120</wp:posOffset>
                </wp:positionV>
                <wp:extent cx="381000" cy="223520"/>
                <wp:effectExtent l="38100" t="0" r="19050" b="62230"/>
                <wp:wrapNone/>
                <wp:docPr id="46" name="Straight Arrow Connector 46"/>
                <wp:cNvGraphicFramePr/>
                <a:graphic xmlns:a="http://schemas.openxmlformats.org/drawingml/2006/main">
                  <a:graphicData uri="http://schemas.microsoft.com/office/word/2010/wordprocessingShape">
                    <wps:wsp>
                      <wps:cNvCnPr/>
                      <wps:spPr>
                        <a:xfrm flipH="1">
                          <a:off x="0" y="0"/>
                          <a:ext cx="381000" cy="2235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 o:spid="_x0000_s1026" type="#_x0000_t32" style="position:absolute;margin-left:-17.8pt;margin-top:35.6pt;width:30pt;height:17.6pt;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" strokecolor="#4579b8 [3044]">
                <v:stroke endarrow="open"/>
              </v:shape>
            </w:pict>
          </mc:Fallback>
        </mc:AlternateContent>
      </w:r>
      <w:r w:rsidR="0026224F" w:rsidRPr="00835752">
        <w:rPr>
          <w:rFonts w:ascii="FrankRuehl" w:hAnsi="FrankRuehl" w:cs="FrankRuehl"/>
          <w:sz w:val="28"/>
          <w:szCs w:val="28"/>
          <w:rtl/>
        </w:rPr>
        <w:t>נוהגים לומר פרק במה מדליקין, והספרדים אומרים אותו קודם תפלת ערבית, והוא הנכון</w:t>
      </w:r>
    </w:p>
    <w:p w:rsidR="0078583A" w:rsidRPr="003C254A" w:rsidRDefault="003C4F8B" w:rsidP="0078583A">
      <w:pPr>
        <w:jc w:val="right"/>
        <w:rPr>
          <w:rFonts w:ascii="FrankRuehl" w:hAnsi="FrankRuehl" w:cs="FrankRuehl" w:hint="cs"/>
          <w:b/>
          <w:bCs/>
          <w:sz w:val="28"/>
          <w:szCs w:val="28"/>
          <w:rtl/>
        </w:rPr>
      </w:pPr>
      <w:r>
        <w:rPr>
          <w:rFonts w:ascii="FrankRuehl" w:hAnsi="FrankRuehl" w:cs="FrankRuehl" w:hint="cs"/>
          <w:b/>
          <w:bCs/>
          <w:sz w:val="28"/>
          <w:szCs w:val="28"/>
          <w:rtl/>
        </w:rPr>
        <w:t xml:space="preserve">13) </w:t>
      </w:r>
      <w:r w:rsidR="0078583A" w:rsidRPr="003C254A">
        <w:rPr>
          <w:rFonts w:ascii="FrankRuehl" w:hAnsi="FrankRuehl" w:cs="FrankRuehl"/>
          <w:b/>
          <w:bCs/>
          <w:sz w:val="28"/>
          <w:szCs w:val="28"/>
          <w:rtl/>
        </w:rPr>
        <w:t>חיי אדם חלק א כלל לד</w:t>
      </w:r>
      <w:r w:rsidR="0078583A" w:rsidRPr="003C254A">
        <w:rPr>
          <w:rFonts w:ascii="FrankRuehl" w:hAnsi="FrankRuehl" w:cs="FrankRuehl" w:hint="cs"/>
          <w:b/>
          <w:bCs/>
          <w:sz w:val="28"/>
          <w:szCs w:val="28"/>
          <w:rtl/>
        </w:rPr>
        <w:t xml:space="preserve"> סעי' יב</w:t>
      </w:r>
    </w:p>
    <w:p w:rsidR="0078583A" w:rsidRDefault="00C64D50" w:rsidP="0078583A">
      <w:pPr>
        <w:jc w:val="right"/>
        <w:rPr>
          <w:rFonts w:ascii="FrankRuehl" w:hAnsi="FrankRuehl" w:cs="FrankRuehl" w:hint="cs"/>
          <w:b/>
          <w:bCs/>
          <w:sz w:val="28"/>
          <w:szCs w:val="28"/>
          <w:rtl/>
        </w:rPr>
      </w:pPr>
      <w:r>
        <w:rPr>
          <w:rFonts w:ascii="FrankRuehl" w:hAnsi="FrankRuehl" w:cs="FrankRuehl"/>
          <w:noProof/>
          <w:sz w:val="28"/>
          <w:szCs w:val="28"/>
        </w:rPr>
        <mc:AlternateContent>
          <mc:Choice Requires="wps">
            <w:drawing>
              <wp:anchor distT="0" distB="0" distL="114300" distR="114300" simplePos="0" relativeHeight="251664384" behindDoc="0" locked="0" layoutInCell="1" allowOverlap="1" wp14:anchorId="71D05280" wp14:editId="5FF9E19F">
                <wp:simplePos x="0" y="0"/>
                <wp:positionH relativeFrom="column">
                  <wp:posOffset>-2832100</wp:posOffset>
                </wp:positionH>
                <wp:positionV relativeFrom="paragraph">
                  <wp:posOffset>478790</wp:posOffset>
                </wp:positionV>
                <wp:extent cx="6324600" cy="365760"/>
                <wp:effectExtent l="0" t="0" r="19050" b="15240"/>
                <wp:wrapNone/>
                <wp:docPr id="8" name="Text Box 8"/>
                <wp:cNvGraphicFramePr/>
                <a:graphic xmlns:a="http://schemas.openxmlformats.org/drawingml/2006/main">
                  <a:graphicData uri="http://schemas.microsoft.com/office/word/2010/wordprocessingShape">
                    <wps:wsp>
                      <wps:cNvSpPr txBox="1"/>
                      <wps:spPr>
                        <a:xfrm>
                          <a:off x="0" y="0"/>
                          <a:ext cx="6324600" cy="36576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52514" w:rsidRPr="00FA5BC8" w:rsidRDefault="00852514" w:rsidP="00FA5BC8">
                            <w:pPr>
                              <w:jc w:val="center"/>
                              <w:rPr>
                                <w:rFonts w:asciiTheme="majorBidi" w:hAnsiTheme="majorBidi" w:cstheme="majorBidi"/>
                                <w:sz w:val="24"/>
                                <w:szCs w:val="24"/>
                              </w:rPr>
                            </w:pPr>
                            <w:r w:rsidRPr="00FA5BC8">
                              <w:rPr>
                                <w:rFonts w:asciiTheme="majorBidi" w:hAnsiTheme="majorBidi" w:cstheme="majorBidi"/>
                                <w:sz w:val="24"/>
                                <w:szCs w:val="24"/>
                              </w:rPr>
                              <w:t>Times we do not</w:t>
                            </w:r>
                            <w:r w:rsidR="002B0DF3" w:rsidRPr="00FA5BC8">
                              <w:rPr>
                                <w:rFonts w:asciiTheme="majorBidi" w:hAnsiTheme="majorBidi" w:cstheme="majorBidi"/>
                                <w:sz w:val="24"/>
                                <w:szCs w:val="24"/>
                              </w:rPr>
                              <w:t xml:space="preserve"> say </w:t>
                            </w:r>
                            <w:r w:rsidR="002B0DF3" w:rsidRPr="00FA5BC8">
                              <w:rPr>
                                <w:rFonts w:asciiTheme="majorBidi" w:hAnsiTheme="majorBidi" w:cstheme="majorBidi"/>
                                <w:sz w:val="24"/>
                                <w:szCs w:val="24"/>
                                <w:rtl/>
                              </w:rPr>
                              <w:t>במה מדליקין</w:t>
                            </w:r>
                            <w:r w:rsidR="002B0DF3" w:rsidRPr="00FA5BC8">
                              <w:rPr>
                                <w:rFonts w:asciiTheme="majorBidi" w:hAnsiTheme="majorBidi" w:cstheme="majorBidi"/>
                                <w:sz w:val="24"/>
                                <w:szCs w:val="24"/>
                              </w:rPr>
                              <w:t>:</w:t>
                            </w:r>
                            <w:r w:rsidR="00FA5BC8" w:rsidRPr="00FA5BC8">
                              <w:rPr>
                                <w:rFonts w:asciiTheme="majorBidi" w:hAnsiTheme="majorBidi" w:cstheme="majorBidi"/>
                                <w:sz w:val="24"/>
                                <w:szCs w:val="24"/>
                              </w:rPr>
                              <w:t xml:space="preserve">  1)</w:t>
                            </w:r>
                            <w:r w:rsidR="005F67CA">
                              <w:rPr>
                                <w:rFonts w:asciiTheme="majorBidi" w:hAnsiTheme="majorBidi" w:cstheme="majorBidi"/>
                                <w:sz w:val="24"/>
                                <w:szCs w:val="24"/>
                              </w:rPr>
                              <w:t xml:space="preserve"> </w:t>
                            </w:r>
                            <w:r w:rsidR="005F67CA">
                              <w:rPr>
                                <w:rFonts w:asciiTheme="majorBidi" w:hAnsiTheme="majorBidi" w:cstheme="majorBidi" w:hint="cs"/>
                                <w:sz w:val="24"/>
                                <w:szCs w:val="24"/>
                                <w:rtl/>
                              </w:rPr>
                              <w:t>יום טוב</w:t>
                            </w:r>
                            <w:r w:rsidR="005F67CA">
                              <w:rPr>
                                <w:rFonts w:asciiTheme="majorBidi" w:hAnsiTheme="majorBidi" w:cstheme="majorBidi"/>
                                <w:sz w:val="24"/>
                                <w:szCs w:val="24"/>
                              </w:rPr>
                              <w:t xml:space="preserve"> on </w:t>
                            </w:r>
                            <w:r w:rsidR="005F67CA">
                              <w:rPr>
                                <w:rFonts w:asciiTheme="majorBidi" w:hAnsiTheme="majorBidi" w:cstheme="majorBidi" w:hint="cs"/>
                                <w:sz w:val="24"/>
                                <w:szCs w:val="24"/>
                                <w:rtl/>
                              </w:rPr>
                              <w:t>ערב שבת</w:t>
                            </w:r>
                          </w:p>
                          <w:p w:rsidR="002B0DF3" w:rsidRPr="00FA5BC8" w:rsidRDefault="002B0DF3" w:rsidP="00FA5BC8">
                            <w:pPr>
                              <w:jc w:val="center"/>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left:0;text-align:left;margin-left:-223pt;margin-top:37.7pt;width:498pt;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" fillcolor="#bfbfbf [2412]" strokecolor="white [3212]" strokeweight=".5pt">
                <v:textbox>
                  <w:txbxContent>
                    <w:p w:rsidR="00852514" w:rsidRPr="00FA5BC8" w:rsidRDefault="00852514" w:rsidP="00FA5BC8">
                      <w:pPr>
                        <w:jc w:val="center"/>
                        <w:rPr>
                          <w:rFonts w:asciiTheme="majorBidi" w:hAnsiTheme="majorBidi" w:cstheme="majorBidi"/>
                          <w:sz w:val="24"/>
                          <w:szCs w:val="24"/>
                        </w:rPr>
                      </w:pPr>
                      <w:r w:rsidRPr="00FA5BC8">
                        <w:rPr>
                          <w:rFonts w:asciiTheme="majorBidi" w:hAnsiTheme="majorBidi" w:cstheme="majorBidi"/>
                          <w:sz w:val="24"/>
                          <w:szCs w:val="24"/>
                        </w:rPr>
                        <w:t>Times we do not</w:t>
                      </w:r>
                      <w:r w:rsidR="002B0DF3" w:rsidRPr="00FA5BC8">
                        <w:rPr>
                          <w:rFonts w:asciiTheme="majorBidi" w:hAnsiTheme="majorBidi" w:cstheme="majorBidi"/>
                          <w:sz w:val="24"/>
                          <w:szCs w:val="24"/>
                        </w:rPr>
                        <w:t xml:space="preserve"> say </w:t>
                      </w:r>
                      <w:r w:rsidR="002B0DF3" w:rsidRPr="00FA5BC8">
                        <w:rPr>
                          <w:rFonts w:asciiTheme="majorBidi" w:hAnsiTheme="majorBidi" w:cstheme="majorBidi"/>
                          <w:sz w:val="24"/>
                          <w:szCs w:val="24"/>
                          <w:rtl/>
                        </w:rPr>
                        <w:t>במה מדליקין</w:t>
                      </w:r>
                      <w:r w:rsidR="002B0DF3" w:rsidRPr="00FA5BC8">
                        <w:rPr>
                          <w:rFonts w:asciiTheme="majorBidi" w:hAnsiTheme="majorBidi" w:cstheme="majorBidi"/>
                          <w:sz w:val="24"/>
                          <w:szCs w:val="24"/>
                        </w:rPr>
                        <w:t>:</w:t>
                      </w:r>
                      <w:r w:rsidR="00FA5BC8" w:rsidRPr="00FA5BC8">
                        <w:rPr>
                          <w:rFonts w:asciiTheme="majorBidi" w:hAnsiTheme="majorBidi" w:cstheme="majorBidi"/>
                          <w:sz w:val="24"/>
                          <w:szCs w:val="24"/>
                        </w:rPr>
                        <w:t xml:space="preserve">  1)</w:t>
                      </w:r>
                      <w:r w:rsidR="005F67CA">
                        <w:rPr>
                          <w:rFonts w:asciiTheme="majorBidi" w:hAnsiTheme="majorBidi" w:cstheme="majorBidi"/>
                          <w:sz w:val="24"/>
                          <w:szCs w:val="24"/>
                        </w:rPr>
                        <w:t xml:space="preserve"> </w:t>
                      </w:r>
                      <w:r w:rsidR="005F67CA">
                        <w:rPr>
                          <w:rFonts w:asciiTheme="majorBidi" w:hAnsiTheme="majorBidi" w:cstheme="majorBidi" w:hint="cs"/>
                          <w:sz w:val="24"/>
                          <w:szCs w:val="24"/>
                          <w:rtl/>
                        </w:rPr>
                        <w:t>יום טוב</w:t>
                      </w:r>
                      <w:r w:rsidR="005F67CA">
                        <w:rPr>
                          <w:rFonts w:asciiTheme="majorBidi" w:hAnsiTheme="majorBidi" w:cstheme="majorBidi"/>
                          <w:sz w:val="24"/>
                          <w:szCs w:val="24"/>
                        </w:rPr>
                        <w:t xml:space="preserve"> on </w:t>
                      </w:r>
                      <w:r w:rsidR="005F67CA">
                        <w:rPr>
                          <w:rFonts w:asciiTheme="majorBidi" w:hAnsiTheme="majorBidi" w:cstheme="majorBidi" w:hint="cs"/>
                          <w:sz w:val="24"/>
                          <w:szCs w:val="24"/>
                          <w:rtl/>
                        </w:rPr>
                        <w:t>ערב שבת</w:t>
                      </w:r>
                    </w:p>
                    <w:p w:rsidR="002B0DF3" w:rsidRPr="00FA5BC8" w:rsidRDefault="002B0DF3" w:rsidP="00FA5BC8">
                      <w:pPr>
                        <w:jc w:val="center"/>
                        <w:rPr>
                          <w:rFonts w:asciiTheme="majorBidi" w:hAnsiTheme="majorBidi" w:cstheme="majorBidi"/>
                          <w:sz w:val="24"/>
                          <w:szCs w:val="24"/>
                        </w:rPr>
                      </w:pPr>
                    </w:p>
                  </w:txbxContent>
                </v:textbox>
              </v:shape>
            </w:pict>
          </mc:Fallback>
        </mc:AlternateContent>
      </w:r>
      <w:r w:rsidR="0078583A" w:rsidRPr="00884378">
        <w:rPr>
          <w:rFonts w:ascii="FrankRuehl" w:hAnsi="FrankRuehl" w:cs="FrankRuehl"/>
          <w:sz w:val="28"/>
          <w:szCs w:val="28"/>
          <w:rtl/>
        </w:rPr>
        <w:t>מנהג בכל ישראל שאומרים אחר קבלת שבת קודם תפלת ערבית פרק במה מדליקין</w:t>
      </w:r>
    </w:p>
    <w:p w:rsidR="0078583A" w:rsidRDefault="0078583A" w:rsidP="0078583A">
      <w:pPr>
        <w:jc w:val="right"/>
        <w:rPr>
          <w:rFonts w:ascii="FrankRuehl" w:hAnsi="FrankRuehl" w:cs="FrankRuehl" w:hint="cs"/>
          <w:sz w:val="28"/>
          <w:szCs w:val="28"/>
          <w:rtl/>
        </w:rPr>
      </w:pPr>
      <w:r w:rsidRPr="005E05B7">
        <w:rPr>
          <w:rFonts w:ascii="FrankRuehl" w:hAnsi="FrankRuehl" w:cs="FrankRuehl"/>
          <w:sz w:val="28"/>
          <w:szCs w:val="28"/>
        </w:rPr>
        <w:t xml:space="preserve">  </w:t>
      </w:r>
    </w:p>
    <w:p w:rsidR="00835752" w:rsidRPr="002B0DF3" w:rsidRDefault="008645BB" w:rsidP="00C64D50">
      <w:pPr>
        <w:jc w:val="right"/>
        <w:rPr>
          <w:rFonts w:ascii="FrankRuehl" w:hAnsi="FrankRuehl" w:cs="FrankRuehl"/>
          <w:b/>
          <w:bCs/>
          <w:sz w:val="28"/>
          <w:szCs w:val="28"/>
        </w:rPr>
      </w:pPr>
      <w:r w:rsidRPr="00835752">
        <w:rPr>
          <w:rFonts w:ascii="FrankRuehl" w:hAnsi="FrankRuehl" w:cs="FrankRuehl"/>
          <w:sz w:val="28"/>
          <w:szCs w:val="28"/>
        </w:rPr>
        <w:t xml:space="preserve"> </w:t>
      </w:r>
      <w:r w:rsidR="003C4F8B">
        <w:rPr>
          <w:rFonts w:ascii="FrankRuehl" w:hAnsi="FrankRuehl" w:cs="FrankRuehl" w:hint="cs"/>
          <w:sz w:val="28"/>
          <w:szCs w:val="28"/>
          <w:rtl/>
        </w:rPr>
        <w:t xml:space="preserve">14) </w:t>
      </w:r>
      <w:r w:rsidR="002B0DF3" w:rsidRPr="002B0DF3">
        <w:rPr>
          <w:rFonts w:ascii="FrankRuehl" w:hAnsi="FrankRuehl" w:cs="FrankRuehl" w:hint="cs"/>
          <w:b/>
          <w:bCs/>
          <w:sz w:val="28"/>
          <w:szCs w:val="28"/>
          <w:rtl/>
        </w:rPr>
        <w:t>בית יוסף</w:t>
      </w:r>
    </w:p>
    <w:p w:rsidR="002B0DF3" w:rsidRDefault="00835752" w:rsidP="00FA5BC8">
      <w:pPr>
        <w:jc w:val="right"/>
        <w:rPr>
          <w:rFonts w:ascii="FrankRuehl" w:hAnsi="FrankRuehl" w:cs="FrankRuehl"/>
          <w:sz w:val="28"/>
          <w:szCs w:val="28"/>
        </w:rPr>
      </w:pPr>
      <w:r w:rsidRPr="00835752">
        <w:rPr>
          <w:rFonts w:ascii="FrankRuehl" w:hAnsi="FrankRuehl" w:cs="FrankRuehl"/>
          <w:sz w:val="28"/>
          <w:szCs w:val="28"/>
        </w:rPr>
        <w:t xml:space="preserve">  </w:t>
      </w:r>
      <w:r w:rsidRPr="00835752">
        <w:rPr>
          <w:rFonts w:ascii="FrankRuehl" w:hAnsi="FrankRuehl" w:cs="FrankRuehl"/>
          <w:sz w:val="28"/>
          <w:szCs w:val="28"/>
          <w:rtl/>
        </w:rPr>
        <w:t xml:space="preserve">ונוהגין באשכנז שלא לאומרו ביום טוב שחל להיות בערב שבת מפני שאין יכולין לומר עשרתם. </w:t>
      </w:r>
      <w:r w:rsidR="00FA5BC8">
        <w:rPr>
          <w:rFonts w:ascii="FrankRuehl" w:hAnsi="FrankRuehl" w:cs="FrankRuehl" w:hint="cs"/>
          <w:sz w:val="28"/>
          <w:szCs w:val="28"/>
          <w:rtl/>
        </w:rPr>
        <w:t>...</w:t>
      </w:r>
      <w:r w:rsidRPr="00835752">
        <w:rPr>
          <w:rFonts w:ascii="FrankRuehl" w:hAnsi="FrankRuehl" w:cs="FrankRuehl"/>
          <w:sz w:val="28"/>
          <w:szCs w:val="28"/>
          <w:rtl/>
        </w:rPr>
        <w:t>וכן נהגנו שלא לאמרו ואע"פ שאין טעם זה כדאי אפשר דטעמא דידן משום דביום טוב אין טרודים בשום דבר כי אם בבישול והדלקה הלכך מבעוד יום עבדי להו ואין צריך להזהירם כמו בשאר ערבי שבתות</w:t>
      </w:r>
    </w:p>
    <w:p w:rsidR="002B0DF3" w:rsidRPr="002B0DF3" w:rsidRDefault="003C4F8B" w:rsidP="002B0DF3">
      <w:pPr>
        <w:jc w:val="right"/>
        <w:rPr>
          <w:rFonts w:ascii="FrankRuehl" w:hAnsi="FrankRuehl" w:cs="FrankRuehl" w:hint="cs"/>
          <w:b/>
          <w:bCs/>
          <w:sz w:val="28"/>
          <w:szCs w:val="28"/>
          <w:rtl/>
        </w:rPr>
      </w:pPr>
      <w:r>
        <w:rPr>
          <w:rFonts w:ascii="FrankRuehl" w:hAnsi="FrankRuehl" w:cs="FrankRuehl" w:hint="cs"/>
          <w:b/>
          <w:bCs/>
          <w:sz w:val="28"/>
          <w:szCs w:val="28"/>
          <w:rtl/>
        </w:rPr>
        <w:t xml:space="preserve">15) </w:t>
      </w:r>
      <w:r w:rsidR="002B0DF3" w:rsidRPr="002B0DF3">
        <w:rPr>
          <w:rFonts w:ascii="FrankRuehl" w:hAnsi="FrankRuehl" w:cs="FrankRuehl" w:hint="cs"/>
          <w:b/>
          <w:bCs/>
          <w:sz w:val="28"/>
          <w:szCs w:val="28"/>
          <w:rtl/>
        </w:rPr>
        <w:t>ב"ח</w:t>
      </w:r>
    </w:p>
    <w:p w:rsidR="002B0DF3" w:rsidRDefault="00FA5BC8" w:rsidP="002B0DF3">
      <w:pPr>
        <w:jc w:val="right"/>
        <w:rPr>
          <w:rFonts w:ascii="FrankRuehl" w:hAnsi="FrankRuehl" w:cs="FrankRuehl"/>
          <w:sz w:val="28"/>
          <w:szCs w:val="28"/>
        </w:rPr>
      </w:pPr>
      <w:r>
        <w:rPr>
          <w:rFonts w:ascii="FrankRuehl" w:hAnsi="FrankRuehl" w:cs="FrankRuehl"/>
          <w:noProof/>
          <w:sz w:val="28"/>
          <w:szCs w:val="28"/>
        </w:rPr>
        <mc:AlternateContent>
          <mc:Choice Requires="wps">
            <w:drawing>
              <wp:anchor distT="0" distB="0" distL="114300" distR="114300" simplePos="0" relativeHeight="251695104" behindDoc="0" locked="0" layoutInCell="1" allowOverlap="1" wp14:anchorId="20093EB2" wp14:editId="1DB70922">
                <wp:simplePos x="0" y="0"/>
                <wp:positionH relativeFrom="column">
                  <wp:posOffset>-91440</wp:posOffset>
                </wp:positionH>
                <wp:positionV relativeFrom="paragraph">
                  <wp:posOffset>862330</wp:posOffset>
                </wp:positionV>
                <wp:extent cx="6324600" cy="365760"/>
                <wp:effectExtent l="0" t="0" r="19050" b="15240"/>
                <wp:wrapNone/>
                <wp:docPr id="26" name="Text Box 26"/>
                <wp:cNvGraphicFramePr/>
                <a:graphic xmlns:a="http://schemas.openxmlformats.org/drawingml/2006/main">
                  <a:graphicData uri="http://schemas.microsoft.com/office/word/2010/wordprocessingShape">
                    <wps:wsp>
                      <wps:cNvSpPr txBox="1"/>
                      <wps:spPr>
                        <a:xfrm>
                          <a:off x="0" y="0"/>
                          <a:ext cx="6324600" cy="36576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5BC8" w:rsidRPr="00FA5BC8" w:rsidRDefault="00FA5BC8" w:rsidP="00FA5BC8">
                            <w:pPr>
                              <w:jc w:val="center"/>
                              <w:rPr>
                                <w:rFonts w:asciiTheme="majorBidi" w:hAnsiTheme="majorBidi" w:cstheme="majorBidi" w:hint="cs"/>
                                <w:sz w:val="24"/>
                                <w:szCs w:val="24"/>
                                <w:rtl/>
                              </w:rPr>
                            </w:pPr>
                            <w:r w:rsidRPr="00FA5BC8">
                              <w:rPr>
                                <w:rFonts w:asciiTheme="majorBidi" w:hAnsiTheme="majorBidi" w:cstheme="majorBidi"/>
                                <w:sz w:val="24"/>
                                <w:szCs w:val="24"/>
                              </w:rPr>
                              <w:t xml:space="preserve">Times we do not say </w:t>
                            </w:r>
                            <w:r w:rsidRPr="00FA5BC8">
                              <w:rPr>
                                <w:rFonts w:asciiTheme="majorBidi" w:hAnsiTheme="majorBidi" w:cstheme="majorBidi"/>
                                <w:sz w:val="24"/>
                                <w:szCs w:val="24"/>
                                <w:rtl/>
                              </w:rPr>
                              <w:t>במה מדליקין</w:t>
                            </w:r>
                            <w:r w:rsidRPr="00FA5BC8">
                              <w:rPr>
                                <w:rFonts w:asciiTheme="majorBidi" w:hAnsiTheme="majorBidi" w:cstheme="majorBidi"/>
                                <w:sz w:val="24"/>
                                <w:szCs w:val="24"/>
                              </w:rPr>
                              <w:t xml:space="preserve">:  </w:t>
                            </w:r>
                            <w:r w:rsidR="005F67CA">
                              <w:rPr>
                                <w:rFonts w:asciiTheme="majorBidi" w:hAnsiTheme="majorBidi" w:cstheme="majorBidi"/>
                                <w:sz w:val="24"/>
                                <w:szCs w:val="24"/>
                              </w:rPr>
                              <w:t>2</w:t>
                            </w:r>
                            <w:r w:rsidRPr="00FA5BC8">
                              <w:rPr>
                                <w:rFonts w:asciiTheme="majorBidi" w:hAnsiTheme="majorBidi" w:cstheme="majorBidi"/>
                                <w:sz w:val="24"/>
                                <w:szCs w:val="24"/>
                              </w:rPr>
                              <w:t>)</w:t>
                            </w:r>
                            <w:r>
                              <w:rPr>
                                <w:rFonts w:asciiTheme="majorBidi" w:hAnsiTheme="majorBidi" w:cstheme="majorBidi" w:hint="cs"/>
                                <w:sz w:val="24"/>
                                <w:szCs w:val="24"/>
                                <w:rtl/>
                              </w:rPr>
                              <w:t xml:space="preserve">שבת חול המועד </w:t>
                            </w:r>
                          </w:p>
                          <w:p w:rsidR="00FA5BC8" w:rsidRPr="00FA5BC8" w:rsidRDefault="00FA5BC8" w:rsidP="00FA5BC8">
                            <w:pPr>
                              <w:jc w:val="center"/>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7" type="#_x0000_t202" style="position:absolute;left:0;text-align:left;margin-left:-7.2pt;margin-top:67.9pt;width:498pt;height:28.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" fillcolor="#bfbfbf [2412]" strokecolor="white [3212]" strokeweight=".5pt">
                <v:textbox>
                  <w:txbxContent>
                    <w:p w:rsidR="00FA5BC8" w:rsidRPr="00FA5BC8" w:rsidRDefault="00FA5BC8" w:rsidP="00FA5BC8">
                      <w:pPr>
                        <w:jc w:val="center"/>
                        <w:rPr>
                          <w:rFonts w:asciiTheme="majorBidi" w:hAnsiTheme="majorBidi" w:cstheme="majorBidi" w:hint="cs"/>
                          <w:sz w:val="24"/>
                          <w:szCs w:val="24"/>
                          <w:rtl/>
                        </w:rPr>
                      </w:pPr>
                      <w:r w:rsidRPr="00FA5BC8">
                        <w:rPr>
                          <w:rFonts w:asciiTheme="majorBidi" w:hAnsiTheme="majorBidi" w:cstheme="majorBidi"/>
                          <w:sz w:val="24"/>
                          <w:szCs w:val="24"/>
                        </w:rPr>
                        <w:t xml:space="preserve">Times we do not say </w:t>
                      </w:r>
                      <w:r w:rsidRPr="00FA5BC8">
                        <w:rPr>
                          <w:rFonts w:asciiTheme="majorBidi" w:hAnsiTheme="majorBidi" w:cstheme="majorBidi"/>
                          <w:sz w:val="24"/>
                          <w:szCs w:val="24"/>
                          <w:rtl/>
                        </w:rPr>
                        <w:t>במה מדליקין</w:t>
                      </w:r>
                      <w:r w:rsidRPr="00FA5BC8">
                        <w:rPr>
                          <w:rFonts w:asciiTheme="majorBidi" w:hAnsiTheme="majorBidi" w:cstheme="majorBidi"/>
                          <w:sz w:val="24"/>
                          <w:szCs w:val="24"/>
                        </w:rPr>
                        <w:t xml:space="preserve">:  </w:t>
                      </w:r>
                      <w:r w:rsidR="005F67CA">
                        <w:rPr>
                          <w:rFonts w:asciiTheme="majorBidi" w:hAnsiTheme="majorBidi" w:cstheme="majorBidi"/>
                          <w:sz w:val="24"/>
                          <w:szCs w:val="24"/>
                        </w:rPr>
                        <w:t>2</w:t>
                      </w:r>
                      <w:r w:rsidRPr="00FA5BC8">
                        <w:rPr>
                          <w:rFonts w:asciiTheme="majorBidi" w:hAnsiTheme="majorBidi" w:cstheme="majorBidi"/>
                          <w:sz w:val="24"/>
                          <w:szCs w:val="24"/>
                        </w:rPr>
                        <w:t>)</w:t>
                      </w:r>
                      <w:r>
                        <w:rPr>
                          <w:rFonts w:asciiTheme="majorBidi" w:hAnsiTheme="majorBidi" w:cstheme="majorBidi" w:hint="cs"/>
                          <w:sz w:val="24"/>
                          <w:szCs w:val="24"/>
                          <w:rtl/>
                        </w:rPr>
                        <w:t xml:space="preserve">שבת חול המועד </w:t>
                      </w:r>
                    </w:p>
                    <w:p w:rsidR="00FA5BC8" w:rsidRPr="00FA5BC8" w:rsidRDefault="00FA5BC8" w:rsidP="00FA5BC8">
                      <w:pPr>
                        <w:jc w:val="center"/>
                        <w:rPr>
                          <w:rFonts w:asciiTheme="majorBidi" w:hAnsiTheme="majorBidi" w:cstheme="majorBidi"/>
                          <w:sz w:val="24"/>
                          <w:szCs w:val="24"/>
                        </w:rPr>
                      </w:pPr>
                    </w:p>
                  </w:txbxContent>
                </v:textbox>
              </v:shape>
            </w:pict>
          </mc:Fallback>
        </mc:AlternateContent>
      </w:r>
      <w:r w:rsidR="002B0DF3" w:rsidRPr="00835752">
        <w:rPr>
          <w:rFonts w:ascii="FrankRuehl" w:hAnsi="FrankRuehl" w:cs="FrankRuehl"/>
          <w:sz w:val="28"/>
          <w:szCs w:val="28"/>
        </w:rPr>
        <w:t xml:space="preserve">  </w:t>
      </w:r>
      <w:r w:rsidR="002B0DF3" w:rsidRPr="00835752">
        <w:rPr>
          <w:rFonts w:ascii="FrankRuehl" w:hAnsi="FrankRuehl" w:cs="FrankRuehl"/>
          <w:sz w:val="28"/>
          <w:szCs w:val="28"/>
          <w:rtl/>
        </w:rPr>
        <w:t>ולפי זה ניחא הא דנוהגין שלא לאמרו ביום טוב שחל להיות בערב שבת דכיון דקיימא לן (ריש סי' תקכט) חציו לה' וחציו לכם לא הטריחוהו לומר דבר אחר חצי היום כי כבר יצא ידי חובתו ביום ערב שבת מה שמחוייב בו חציו לה' עד חצי היום, אבל הטעם שכתב רבינו מפני שאין יכולין לומר עשרתם הוא טעם חלוש, גם הבית יוסף כתב שאין טעם זה כדאי</w:t>
      </w:r>
    </w:p>
    <w:p w:rsidR="00FA5BC8" w:rsidRDefault="00FA5BC8" w:rsidP="002B0DF3">
      <w:pPr>
        <w:jc w:val="right"/>
        <w:rPr>
          <w:rFonts w:ascii="FrankRuehl" w:hAnsi="FrankRuehl" w:cs="FrankRuehl" w:hint="cs"/>
          <w:sz w:val="28"/>
          <w:szCs w:val="28"/>
          <w:rtl/>
        </w:rPr>
      </w:pPr>
    </w:p>
    <w:p w:rsidR="002B0DF3" w:rsidRPr="002B0DF3" w:rsidRDefault="003C4F8B" w:rsidP="002B0DF3">
      <w:pPr>
        <w:jc w:val="right"/>
        <w:rPr>
          <w:rFonts w:ascii="FrankRuehl" w:hAnsi="FrankRuehl" w:cs="FrankRuehl" w:hint="cs"/>
          <w:b/>
          <w:bCs/>
          <w:sz w:val="28"/>
          <w:szCs w:val="28"/>
          <w:rtl/>
        </w:rPr>
      </w:pPr>
      <w:r>
        <w:rPr>
          <w:rFonts w:ascii="FrankRuehl" w:hAnsi="FrankRuehl" w:cs="FrankRuehl" w:hint="cs"/>
          <w:b/>
          <w:bCs/>
          <w:sz w:val="28"/>
          <w:szCs w:val="28"/>
          <w:rtl/>
        </w:rPr>
        <w:t xml:space="preserve">16) </w:t>
      </w:r>
      <w:r w:rsidR="002B0DF3" w:rsidRPr="002B0DF3">
        <w:rPr>
          <w:rFonts w:ascii="FrankRuehl" w:hAnsi="FrankRuehl" w:cs="FrankRuehl" w:hint="cs"/>
          <w:b/>
          <w:bCs/>
          <w:sz w:val="28"/>
          <w:szCs w:val="28"/>
          <w:rtl/>
        </w:rPr>
        <w:t>ב"ח</w:t>
      </w:r>
    </w:p>
    <w:p w:rsidR="002B0DF3" w:rsidRDefault="002B0DF3" w:rsidP="002B0DF3">
      <w:pPr>
        <w:jc w:val="right"/>
        <w:rPr>
          <w:rFonts w:ascii="FrankRuehl" w:hAnsi="FrankRuehl" w:cs="FrankRuehl"/>
          <w:sz w:val="28"/>
          <w:szCs w:val="28"/>
        </w:rPr>
      </w:pPr>
      <w:r w:rsidRPr="00835752">
        <w:rPr>
          <w:rFonts w:ascii="FrankRuehl" w:hAnsi="FrankRuehl" w:cs="FrankRuehl"/>
          <w:sz w:val="28"/>
          <w:szCs w:val="28"/>
        </w:rPr>
        <w:t xml:space="preserve">  </w:t>
      </w:r>
      <w:r w:rsidRPr="00835752">
        <w:rPr>
          <w:rFonts w:ascii="FrankRuehl" w:hAnsi="FrankRuehl" w:cs="FrankRuehl"/>
          <w:sz w:val="28"/>
          <w:szCs w:val="28"/>
          <w:rtl/>
        </w:rPr>
        <w:t>וז"ל מהרש"ל (בהגהותיו לטור) ובמנהגים (לר"א טירנא סדר ערבית של שבת) כתב שאין לאמרו בשום שבת שחל ביום טוב (דאף) [ואף] בשבת של חול המועד אין אומרים אותו ואני כתבתי בספר ים של שלמה שיש לאמרו לעולם</w:t>
      </w:r>
    </w:p>
    <w:p w:rsidR="005F67CA" w:rsidRDefault="005F67CA" w:rsidP="002B0DF3">
      <w:pPr>
        <w:jc w:val="right"/>
        <w:rPr>
          <w:rFonts w:ascii="FrankRuehl" w:hAnsi="FrankRuehl" w:cs="FrankRuehl"/>
          <w:sz w:val="28"/>
          <w:szCs w:val="28"/>
        </w:rPr>
      </w:pPr>
    </w:p>
    <w:p w:rsidR="002B0DF3" w:rsidRDefault="005F67CA" w:rsidP="002B0DF3">
      <w:pPr>
        <w:jc w:val="right"/>
        <w:rPr>
          <w:rFonts w:ascii="FrankRuehl" w:hAnsi="FrankRuehl" w:cs="FrankRuehl" w:hint="cs"/>
          <w:sz w:val="28"/>
          <w:szCs w:val="28"/>
          <w:rtl/>
        </w:rPr>
      </w:pPr>
      <w:r>
        <w:rPr>
          <w:rFonts w:ascii="FrankRuehl" w:hAnsi="FrankRuehl" w:cs="FrankRuehl"/>
          <w:noProof/>
          <w:sz w:val="28"/>
          <w:szCs w:val="28"/>
        </w:rPr>
        <w:lastRenderedPageBreak/>
        <mc:AlternateContent>
          <mc:Choice Requires="wps">
            <w:drawing>
              <wp:anchor distT="0" distB="0" distL="114300" distR="114300" simplePos="0" relativeHeight="251699200" behindDoc="0" locked="0" layoutInCell="1" allowOverlap="1" wp14:anchorId="39B59193" wp14:editId="059E961D">
                <wp:simplePos x="0" y="0"/>
                <wp:positionH relativeFrom="column">
                  <wp:posOffset>-238760</wp:posOffset>
                </wp:positionH>
                <wp:positionV relativeFrom="paragraph">
                  <wp:posOffset>-48260</wp:posOffset>
                </wp:positionV>
                <wp:extent cx="6324600" cy="299720"/>
                <wp:effectExtent l="0" t="0" r="19050" b="24130"/>
                <wp:wrapNone/>
                <wp:docPr id="28" name="Text Box 28"/>
                <wp:cNvGraphicFramePr/>
                <a:graphic xmlns:a="http://schemas.openxmlformats.org/drawingml/2006/main">
                  <a:graphicData uri="http://schemas.microsoft.com/office/word/2010/wordprocessingShape">
                    <wps:wsp>
                      <wps:cNvSpPr txBox="1"/>
                      <wps:spPr>
                        <a:xfrm>
                          <a:off x="0" y="0"/>
                          <a:ext cx="6324600" cy="29972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5BC8" w:rsidRPr="00FA5BC8" w:rsidRDefault="00FA5BC8" w:rsidP="005F67CA">
                            <w:pPr>
                              <w:jc w:val="center"/>
                              <w:rPr>
                                <w:rFonts w:asciiTheme="majorBidi" w:hAnsiTheme="majorBidi" w:cstheme="majorBidi" w:hint="cs"/>
                                <w:sz w:val="24"/>
                                <w:szCs w:val="24"/>
                                <w:rtl/>
                              </w:rPr>
                            </w:pPr>
                            <w:r w:rsidRPr="00FA5BC8">
                              <w:rPr>
                                <w:rFonts w:asciiTheme="majorBidi" w:hAnsiTheme="majorBidi" w:cstheme="majorBidi"/>
                                <w:sz w:val="24"/>
                                <w:szCs w:val="24"/>
                              </w:rPr>
                              <w:t xml:space="preserve">Times we do not say </w:t>
                            </w:r>
                            <w:r w:rsidRPr="00FA5BC8">
                              <w:rPr>
                                <w:rFonts w:asciiTheme="majorBidi" w:hAnsiTheme="majorBidi" w:cstheme="majorBidi"/>
                                <w:sz w:val="24"/>
                                <w:szCs w:val="24"/>
                                <w:rtl/>
                              </w:rPr>
                              <w:t>במה מדליקין</w:t>
                            </w:r>
                            <w:r w:rsidRPr="00FA5BC8">
                              <w:rPr>
                                <w:rFonts w:asciiTheme="majorBidi" w:hAnsiTheme="majorBidi" w:cstheme="majorBidi"/>
                                <w:sz w:val="24"/>
                                <w:szCs w:val="24"/>
                              </w:rPr>
                              <w:t xml:space="preserve">:  </w:t>
                            </w:r>
                            <w:r w:rsidR="005F67CA">
                              <w:rPr>
                                <w:rFonts w:asciiTheme="majorBidi" w:hAnsiTheme="majorBidi" w:cstheme="majorBidi"/>
                                <w:sz w:val="24"/>
                                <w:szCs w:val="24"/>
                              </w:rPr>
                              <w:t>3</w:t>
                            </w:r>
                            <w:r w:rsidRPr="00FA5BC8">
                              <w:rPr>
                                <w:rFonts w:asciiTheme="majorBidi" w:hAnsiTheme="majorBidi" w:cstheme="majorBidi"/>
                                <w:sz w:val="24"/>
                                <w:szCs w:val="24"/>
                              </w:rPr>
                              <w:t>)</w:t>
                            </w:r>
                            <w:r>
                              <w:rPr>
                                <w:rFonts w:asciiTheme="majorBidi" w:hAnsiTheme="majorBidi" w:cstheme="majorBidi" w:hint="cs"/>
                                <w:sz w:val="24"/>
                                <w:szCs w:val="24"/>
                                <w:rtl/>
                              </w:rPr>
                              <w:t xml:space="preserve">שבת </w:t>
                            </w:r>
                            <w:r>
                              <w:rPr>
                                <w:rFonts w:asciiTheme="majorBidi" w:hAnsiTheme="majorBidi" w:cstheme="majorBidi" w:hint="cs"/>
                                <w:sz w:val="24"/>
                                <w:szCs w:val="24"/>
                                <w:rtl/>
                              </w:rPr>
                              <w:t xml:space="preserve">יום הכפורים </w:t>
                            </w:r>
                          </w:p>
                          <w:p w:rsidR="00FA5BC8" w:rsidRPr="00FA5BC8" w:rsidRDefault="00FA5BC8" w:rsidP="00FA5BC8">
                            <w:pPr>
                              <w:jc w:val="center"/>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8" type="#_x0000_t202" style="position:absolute;left:0;text-align:left;margin-left:-18.8pt;margin-top:-3.8pt;width:498pt;height:2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" fillcolor="#bfbfbf [2412]" strokecolor="white [3212]" strokeweight=".5pt">
                <v:textbox>
                  <w:txbxContent>
                    <w:p w:rsidR="00FA5BC8" w:rsidRPr="00FA5BC8" w:rsidRDefault="00FA5BC8" w:rsidP="005F67CA">
                      <w:pPr>
                        <w:jc w:val="center"/>
                        <w:rPr>
                          <w:rFonts w:asciiTheme="majorBidi" w:hAnsiTheme="majorBidi" w:cstheme="majorBidi" w:hint="cs"/>
                          <w:sz w:val="24"/>
                          <w:szCs w:val="24"/>
                          <w:rtl/>
                        </w:rPr>
                      </w:pPr>
                      <w:r w:rsidRPr="00FA5BC8">
                        <w:rPr>
                          <w:rFonts w:asciiTheme="majorBidi" w:hAnsiTheme="majorBidi" w:cstheme="majorBidi"/>
                          <w:sz w:val="24"/>
                          <w:szCs w:val="24"/>
                        </w:rPr>
                        <w:t xml:space="preserve">Times we do not say </w:t>
                      </w:r>
                      <w:r w:rsidRPr="00FA5BC8">
                        <w:rPr>
                          <w:rFonts w:asciiTheme="majorBidi" w:hAnsiTheme="majorBidi" w:cstheme="majorBidi"/>
                          <w:sz w:val="24"/>
                          <w:szCs w:val="24"/>
                          <w:rtl/>
                        </w:rPr>
                        <w:t>במה מדליקין</w:t>
                      </w:r>
                      <w:r w:rsidRPr="00FA5BC8">
                        <w:rPr>
                          <w:rFonts w:asciiTheme="majorBidi" w:hAnsiTheme="majorBidi" w:cstheme="majorBidi"/>
                          <w:sz w:val="24"/>
                          <w:szCs w:val="24"/>
                        </w:rPr>
                        <w:t xml:space="preserve">:  </w:t>
                      </w:r>
                      <w:r w:rsidR="005F67CA">
                        <w:rPr>
                          <w:rFonts w:asciiTheme="majorBidi" w:hAnsiTheme="majorBidi" w:cstheme="majorBidi"/>
                          <w:sz w:val="24"/>
                          <w:szCs w:val="24"/>
                        </w:rPr>
                        <w:t>3</w:t>
                      </w:r>
                      <w:r w:rsidRPr="00FA5BC8">
                        <w:rPr>
                          <w:rFonts w:asciiTheme="majorBidi" w:hAnsiTheme="majorBidi" w:cstheme="majorBidi"/>
                          <w:sz w:val="24"/>
                          <w:szCs w:val="24"/>
                        </w:rPr>
                        <w:t>)</w:t>
                      </w:r>
                      <w:r>
                        <w:rPr>
                          <w:rFonts w:asciiTheme="majorBidi" w:hAnsiTheme="majorBidi" w:cstheme="majorBidi" w:hint="cs"/>
                          <w:sz w:val="24"/>
                          <w:szCs w:val="24"/>
                          <w:rtl/>
                        </w:rPr>
                        <w:t xml:space="preserve">שבת </w:t>
                      </w:r>
                      <w:r>
                        <w:rPr>
                          <w:rFonts w:asciiTheme="majorBidi" w:hAnsiTheme="majorBidi" w:cstheme="majorBidi" w:hint="cs"/>
                          <w:sz w:val="24"/>
                          <w:szCs w:val="24"/>
                          <w:rtl/>
                        </w:rPr>
                        <w:t xml:space="preserve">יום הכפורים </w:t>
                      </w:r>
                    </w:p>
                    <w:p w:rsidR="00FA5BC8" w:rsidRPr="00FA5BC8" w:rsidRDefault="00FA5BC8" w:rsidP="00FA5BC8">
                      <w:pPr>
                        <w:jc w:val="center"/>
                        <w:rPr>
                          <w:rFonts w:asciiTheme="majorBidi" w:hAnsiTheme="majorBidi" w:cstheme="majorBidi"/>
                          <w:sz w:val="24"/>
                          <w:szCs w:val="24"/>
                        </w:rPr>
                      </w:pPr>
                    </w:p>
                  </w:txbxContent>
                </v:textbox>
              </v:shape>
            </w:pict>
          </mc:Fallback>
        </mc:AlternateContent>
      </w:r>
    </w:p>
    <w:p w:rsidR="005F67CA" w:rsidRPr="008645BB" w:rsidRDefault="003C4F8B" w:rsidP="005F67CA">
      <w:pPr>
        <w:jc w:val="right"/>
        <w:rPr>
          <w:rFonts w:ascii="FrankRuehl" w:hAnsi="FrankRuehl" w:cs="FrankRuehl"/>
          <w:b/>
          <w:bCs/>
          <w:sz w:val="28"/>
          <w:szCs w:val="28"/>
          <w:rtl/>
        </w:rPr>
      </w:pPr>
      <w:r>
        <w:rPr>
          <w:rFonts w:ascii="FrankRuehl" w:hAnsi="FrankRuehl" w:cs="FrankRuehl" w:hint="cs"/>
          <w:b/>
          <w:bCs/>
          <w:sz w:val="28"/>
          <w:szCs w:val="28"/>
          <w:rtl/>
        </w:rPr>
        <w:t xml:space="preserve">17) </w:t>
      </w:r>
      <w:r w:rsidR="005F67CA" w:rsidRPr="008645BB">
        <w:rPr>
          <w:rFonts w:ascii="FrankRuehl" w:hAnsi="FrankRuehl" w:cs="FrankRuehl" w:hint="cs"/>
          <w:b/>
          <w:bCs/>
          <w:sz w:val="28"/>
          <w:szCs w:val="28"/>
          <w:rtl/>
        </w:rPr>
        <w:t>כנסת הגדולה</w:t>
      </w:r>
    </w:p>
    <w:p w:rsidR="005F67CA" w:rsidRDefault="005F67CA" w:rsidP="005F67CA">
      <w:pPr>
        <w:jc w:val="right"/>
        <w:rPr>
          <w:rFonts w:ascii="FrankRuehl" w:hAnsi="FrankRuehl" w:cs="FrankRuehl"/>
          <w:sz w:val="28"/>
          <w:szCs w:val="28"/>
        </w:rPr>
      </w:pPr>
      <w:r>
        <w:rPr>
          <w:rFonts w:ascii="FrankRuehl" w:hAnsi="FrankRuehl" w:cs="FrankRuehl"/>
          <w:noProof/>
          <w:sz w:val="28"/>
          <w:szCs w:val="28"/>
        </w:rPr>
        <mc:AlternateContent>
          <mc:Choice Requires="wps">
            <w:drawing>
              <wp:anchor distT="0" distB="0" distL="114300" distR="114300" simplePos="0" relativeHeight="251697152" behindDoc="0" locked="0" layoutInCell="1" allowOverlap="1" wp14:anchorId="4B7791FE" wp14:editId="45289D2F">
                <wp:simplePos x="0" y="0"/>
                <wp:positionH relativeFrom="column">
                  <wp:posOffset>-50800</wp:posOffset>
                </wp:positionH>
                <wp:positionV relativeFrom="paragraph">
                  <wp:posOffset>863600</wp:posOffset>
                </wp:positionV>
                <wp:extent cx="6324600" cy="365760"/>
                <wp:effectExtent l="0" t="0" r="19050" b="15240"/>
                <wp:wrapNone/>
                <wp:docPr id="27" name="Text Box 27"/>
                <wp:cNvGraphicFramePr/>
                <a:graphic xmlns:a="http://schemas.openxmlformats.org/drawingml/2006/main">
                  <a:graphicData uri="http://schemas.microsoft.com/office/word/2010/wordprocessingShape">
                    <wps:wsp>
                      <wps:cNvSpPr txBox="1"/>
                      <wps:spPr>
                        <a:xfrm>
                          <a:off x="0" y="0"/>
                          <a:ext cx="6324600" cy="36576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A5BC8" w:rsidRPr="00FA5BC8" w:rsidRDefault="00FA5BC8" w:rsidP="005F67CA">
                            <w:pPr>
                              <w:jc w:val="center"/>
                              <w:rPr>
                                <w:rFonts w:asciiTheme="majorBidi" w:hAnsiTheme="majorBidi" w:cstheme="majorBidi" w:hint="cs"/>
                                <w:sz w:val="24"/>
                                <w:szCs w:val="24"/>
                                <w:rtl/>
                              </w:rPr>
                            </w:pPr>
                            <w:r w:rsidRPr="00FA5BC8">
                              <w:rPr>
                                <w:rFonts w:asciiTheme="majorBidi" w:hAnsiTheme="majorBidi" w:cstheme="majorBidi"/>
                                <w:sz w:val="24"/>
                                <w:szCs w:val="24"/>
                              </w:rPr>
                              <w:t xml:space="preserve">Times we </w:t>
                            </w:r>
                            <w:r>
                              <w:rPr>
                                <w:rFonts w:asciiTheme="majorBidi" w:hAnsiTheme="majorBidi" w:cstheme="majorBidi"/>
                                <w:sz w:val="24"/>
                                <w:szCs w:val="24"/>
                              </w:rPr>
                              <w:t>might</w:t>
                            </w:r>
                            <w:r w:rsidRPr="00FA5BC8">
                              <w:rPr>
                                <w:rFonts w:asciiTheme="majorBidi" w:hAnsiTheme="majorBidi" w:cstheme="majorBidi"/>
                                <w:sz w:val="24"/>
                                <w:szCs w:val="24"/>
                              </w:rPr>
                              <w:t xml:space="preserve"> not say </w:t>
                            </w:r>
                            <w:r w:rsidRPr="00FA5BC8">
                              <w:rPr>
                                <w:rFonts w:asciiTheme="majorBidi" w:hAnsiTheme="majorBidi" w:cstheme="majorBidi"/>
                                <w:sz w:val="24"/>
                                <w:szCs w:val="24"/>
                                <w:rtl/>
                              </w:rPr>
                              <w:t>במה מדליקין</w:t>
                            </w:r>
                            <w:r w:rsidRPr="00FA5BC8">
                              <w:rPr>
                                <w:rFonts w:asciiTheme="majorBidi" w:hAnsiTheme="majorBidi" w:cstheme="majorBidi"/>
                                <w:sz w:val="24"/>
                                <w:szCs w:val="24"/>
                              </w:rPr>
                              <w:t xml:space="preserve">:  </w:t>
                            </w:r>
                            <w:r w:rsidR="005F67CA">
                              <w:rPr>
                                <w:rFonts w:asciiTheme="majorBidi" w:hAnsiTheme="majorBidi" w:cstheme="majorBidi"/>
                                <w:sz w:val="24"/>
                                <w:szCs w:val="24"/>
                              </w:rPr>
                              <w:t>4</w:t>
                            </w:r>
                            <w:r w:rsidRPr="00FA5BC8">
                              <w:rPr>
                                <w:rFonts w:asciiTheme="majorBidi" w:hAnsiTheme="majorBidi" w:cstheme="majorBidi"/>
                                <w:sz w:val="24"/>
                                <w:szCs w:val="24"/>
                              </w:rPr>
                              <w:t>)</w:t>
                            </w:r>
                            <w:r>
                              <w:rPr>
                                <w:rFonts w:asciiTheme="majorBidi" w:hAnsiTheme="majorBidi" w:cstheme="majorBidi" w:hint="cs"/>
                                <w:sz w:val="24"/>
                                <w:szCs w:val="24"/>
                                <w:rtl/>
                              </w:rPr>
                              <w:t>שבת חנוכה</w:t>
                            </w:r>
                            <w:r>
                              <w:rPr>
                                <w:rFonts w:asciiTheme="majorBidi" w:hAnsiTheme="majorBidi" w:cstheme="majorBidi" w:hint="cs"/>
                                <w:sz w:val="24"/>
                                <w:szCs w:val="24"/>
                                <w:rtl/>
                              </w:rPr>
                              <w:t xml:space="preserve"> </w:t>
                            </w:r>
                          </w:p>
                          <w:p w:rsidR="00FA5BC8" w:rsidRPr="00FA5BC8" w:rsidRDefault="00FA5BC8" w:rsidP="00FA5BC8">
                            <w:pPr>
                              <w:jc w:val="center"/>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9" type="#_x0000_t202" style="position:absolute;left:0;text-align:left;margin-left:-4pt;margin-top:68pt;width:498pt;height:2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" fillcolor="#bfbfbf [2412]" strokecolor="white [3212]" strokeweight=".5pt">
                <v:textbox>
                  <w:txbxContent>
                    <w:p w:rsidR="00FA5BC8" w:rsidRPr="00FA5BC8" w:rsidRDefault="00FA5BC8" w:rsidP="005F67CA">
                      <w:pPr>
                        <w:jc w:val="center"/>
                        <w:rPr>
                          <w:rFonts w:asciiTheme="majorBidi" w:hAnsiTheme="majorBidi" w:cstheme="majorBidi" w:hint="cs"/>
                          <w:sz w:val="24"/>
                          <w:szCs w:val="24"/>
                          <w:rtl/>
                        </w:rPr>
                      </w:pPr>
                      <w:r w:rsidRPr="00FA5BC8">
                        <w:rPr>
                          <w:rFonts w:asciiTheme="majorBidi" w:hAnsiTheme="majorBidi" w:cstheme="majorBidi"/>
                          <w:sz w:val="24"/>
                          <w:szCs w:val="24"/>
                        </w:rPr>
                        <w:t xml:space="preserve">Times we </w:t>
                      </w:r>
                      <w:r>
                        <w:rPr>
                          <w:rFonts w:asciiTheme="majorBidi" w:hAnsiTheme="majorBidi" w:cstheme="majorBidi"/>
                          <w:sz w:val="24"/>
                          <w:szCs w:val="24"/>
                        </w:rPr>
                        <w:t>might</w:t>
                      </w:r>
                      <w:r w:rsidRPr="00FA5BC8">
                        <w:rPr>
                          <w:rFonts w:asciiTheme="majorBidi" w:hAnsiTheme="majorBidi" w:cstheme="majorBidi"/>
                          <w:sz w:val="24"/>
                          <w:szCs w:val="24"/>
                        </w:rPr>
                        <w:t xml:space="preserve"> not say </w:t>
                      </w:r>
                      <w:r w:rsidRPr="00FA5BC8">
                        <w:rPr>
                          <w:rFonts w:asciiTheme="majorBidi" w:hAnsiTheme="majorBidi" w:cstheme="majorBidi"/>
                          <w:sz w:val="24"/>
                          <w:szCs w:val="24"/>
                          <w:rtl/>
                        </w:rPr>
                        <w:t>במה מדליקין</w:t>
                      </w:r>
                      <w:r w:rsidRPr="00FA5BC8">
                        <w:rPr>
                          <w:rFonts w:asciiTheme="majorBidi" w:hAnsiTheme="majorBidi" w:cstheme="majorBidi"/>
                          <w:sz w:val="24"/>
                          <w:szCs w:val="24"/>
                        </w:rPr>
                        <w:t xml:space="preserve">:  </w:t>
                      </w:r>
                      <w:r w:rsidR="005F67CA">
                        <w:rPr>
                          <w:rFonts w:asciiTheme="majorBidi" w:hAnsiTheme="majorBidi" w:cstheme="majorBidi"/>
                          <w:sz w:val="24"/>
                          <w:szCs w:val="24"/>
                        </w:rPr>
                        <w:t>4</w:t>
                      </w:r>
                      <w:r w:rsidRPr="00FA5BC8">
                        <w:rPr>
                          <w:rFonts w:asciiTheme="majorBidi" w:hAnsiTheme="majorBidi" w:cstheme="majorBidi"/>
                          <w:sz w:val="24"/>
                          <w:szCs w:val="24"/>
                        </w:rPr>
                        <w:t>)</w:t>
                      </w:r>
                      <w:r>
                        <w:rPr>
                          <w:rFonts w:asciiTheme="majorBidi" w:hAnsiTheme="majorBidi" w:cstheme="majorBidi" w:hint="cs"/>
                          <w:sz w:val="24"/>
                          <w:szCs w:val="24"/>
                          <w:rtl/>
                        </w:rPr>
                        <w:t>שבת חנוכה</w:t>
                      </w:r>
                      <w:r>
                        <w:rPr>
                          <w:rFonts w:asciiTheme="majorBidi" w:hAnsiTheme="majorBidi" w:cstheme="majorBidi" w:hint="cs"/>
                          <w:sz w:val="24"/>
                          <w:szCs w:val="24"/>
                          <w:rtl/>
                        </w:rPr>
                        <w:t xml:space="preserve"> </w:t>
                      </w:r>
                    </w:p>
                    <w:p w:rsidR="00FA5BC8" w:rsidRPr="00FA5BC8" w:rsidRDefault="00FA5BC8" w:rsidP="00FA5BC8">
                      <w:pPr>
                        <w:jc w:val="center"/>
                        <w:rPr>
                          <w:rFonts w:asciiTheme="majorBidi" w:hAnsiTheme="majorBidi" w:cstheme="majorBidi"/>
                          <w:sz w:val="24"/>
                          <w:szCs w:val="24"/>
                        </w:rPr>
                      </w:pPr>
                    </w:p>
                  </w:txbxContent>
                </v:textbox>
              </v:shape>
            </w:pict>
          </mc:Fallback>
        </mc:AlternateContent>
      </w:r>
      <w:r w:rsidRPr="00835752">
        <w:rPr>
          <w:rFonts w:ascii="FrankRuehl" w:hAnsi="FrankRuehl" w:cs="FrankRuehl"/>
          <w:sz w:val="28"/>
          <w:szCs w:val="28"/>
          <w:rtl/>
        </w:rPr>
        <w:t>ב ביום הכיפורים שחל להיות בשבת, המנהג שלא לומר משנת במה מדליקין, ולא ראיתי בספרים טעם לזה. ויראה לי הטעם, מפני שצריך לומר עשרתם וכו' לסעודת שבת, כמו שפרש"י ז"ל, וביום הכיפורים שחל בשבת אין צורך לזה, דאם במוצאי יום הכפורים לא יהיה מעושר יכול לעשר באותה שעה. ועוד מפני שאומרים הדליקו את הנר שהוא חיוב בשבת להדליק את הנר, מה שאין כן ביום הכפורים שאין חיוב</w:t>
      </w:r>
    </w:p>
    <w:p w:rsidR="002B0DF3" w:rsidRDefault="002B0DF3" w:rsidP="002B0DF3">
      <w:pPr>
        <w:jc w:val="right"/>
        <w:rPr>
          <w:rFonts w:ascii="FrankRuehl" w:hAnsi="FrankRuehl" w:cs="FrankRuehl" w:hint="cs"/>
          <w:sz w:val="28"/>
          <w:szCs w:val="28"/>
          <w:rtl/>
        </w:rPr>
      </w:pPr>
    </w:p>
    <w:p w:rsidR="002B0DF3" w:rsidRPr="008645BB" w:rsidRDefault="003C4F8B" w:rsidP="00852514">
      <w:pPr>
        <w:jc w:val="right"/>
        <w:rPr>
          <w:rFonts w:ascii="FrankRuehl" w:hAnsi="FrankRuehl" w:cs="FrankRuehl"/>
          <w:b/>
          <w:bCs/>
          <w:sz w:val="28"/>
          <w:szCs w:val="28"/>
        </w:rPr>
      </w:pPr>
      <w:r>
        <w:rPr>
          <w:rFonts w:ascii="FrankRuehl" w:hAnsi="FrankRuehl" w:cs="FrankRuehl" w:hint="cs"/>
          <w:b/>
          <w:bCs/>
          <w:sz w:val="28"/>
          <w:szCs w:val="28"/>
          <w:rtl/>
        </w:rPr>
        <w:t xml:space="preserve">18) </w:t>
      </w:r>
      <w:r w:rsidR="002B0DF3" w:rsidRPr="008645BB">
        <w:rPr>
          <w:rFonts w:ascii="FrankRuehl" w:hAnsi="FrankRuehl" w:cs="FrankRuehl" w:hint="cs"/>
          <w:b/>
          <w:bCs/>
          <w:sz w:val="28"/>
          <w:szCs w:val="28"/>
          <w:rtl/>
        </w:rPr>
        <w:t>בית יוסף</w:t>
      </w:r>
    </w:p>
    <w:p w:rsidR="00835752" w:rsidRDefault="005C203C" w:rsidP="00FA5BC8">
      <w:pPr>
        <w:jc w:val="right"/>
        <w:rPr>
          <w:rFonts w:ascii="FrankRuehl" w:hAnsi="FrankRuehl" w:cs="FrankRuehl" w:hint="cs"/>
          <w:sz w:val="28"/>
          <w:szCs w:val="28"/>
          <w:rtl/>
        </w:rPr>
      </w:pPr>
      <w:r>
        <w:rPr>
          <w:rFonts w:ascii="FrankRuehl" w:hAnsi="FrankRuehl" w:cs="FrankRuehl"/>
          <w:noProof/>
          <w:sz w:val="28"/>
          <w:szCs w:val="28"/>
        </w:rPr>
        <mc:AlternateContent>
          <mc:Choice Requires="wps">
            <w:drawing>
              <wp:anchor distT="0" distB="0" distL="114300" distR="114300" simplePos="0" relativeHeight="251708416" behindDoc="0" locked="0" layoutInCell="1" allowOverlap="1" wp14:anchorId="48E5E432" wp14:editId="36702FC0">
                <wp:simplePos x="0" y="0"/>
                <wp:positionH relativeFrom="column">
                  <wp:posOffset>-50800</wp:posOffset>
                </wp:positionH>
                <wp:positionV relativeFrom="paragraph">
                  <wp:posOffset>1254760</wp:posOffset>
                </wp:positionV>
                <wp:extent cx="6324600" cy="370840"/>
                <wp:effectExtent l="0" t="0" r="19050" b="10160"/>
                <wp:wrapNone/>
                <wp:docPr id="34" name="Text Box 34"/>
                <wp:cNvGraphicFramePr/>
                <a:graphic xmlns:a="http://schemas.openxmlformats.org/drawingml/2006/main">
                  <a:graphicData uri="http://schemas.microsoft.com/office/word/2010/wordprocessingShape">
                    <wps:wsp>
                      <wps:cNvSpPr txBox="1"/>
                      <wps:spPr>
                        <a:xfrm>
                          <a:off x="0" y="0"/>
                          <a:ext cx="6324600" cy="37084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90A3B" w:rsidRPr="00FA5BC8" w:rsidRDefault="00790A3B" w:rsidP="005F67CA">
                            <w:pPr>
                              <w:jc w:val="center"/>
                              <w:rPr>
                                <w:rFonts w:asciiTheme="majorBidi" w:hAnsiTheme="majorBidi" w:cstheme="majorBidi"/>
                                <w:sz w:val="24"/>
                                <w:szCs w:val="24"/>
                              </w:rPr>
                            </w:pPr>
                            <w:r>
                              <w:rPr>
                                <w:rFonts w:asciiTheme="majorBidi" w:hAnsiTheme="majorBidi" w:cstheme="majorBidi"/>
                                <w:sz w:val="24"/>
                                <w:szCs w:val="24"/>
                              </w:rPr>
                              <w:t>Times we might</w:t>
                            </w:r>
                            <w:r w:rsidRPr="00FA5BC8">
                              <w:rPr>
                                <w:rFonts w:asciiTheme="majorBidi" w:hAnsiTheme="majorBidi" w:cstheme="majorBidi"/>
                                <w:sz w:val="24"/>
                                <w:szCs w:val="24"/>
                              </w:rPr>
                              <w:t xml:space="preserve"> not say </w:t>
                            </w:r>
                            <w:r w:rsidRPr="00FA5BC8">
                              <w:rPr>
                                <w:rFonts w:asciiTheme="majorBidi" w:hAnsiTheme="majorBidi" w:cstheme="majorBidi"/>
                                <w:sz w:val="24"/>
                                <w:szCs w:val="24"/>
                                <w:rtl/>
                              </w:rPr>
                              <w:t>במה מדליקין</w:t>
                            </w:r>
                            <w:r w:rsidRPr="00FA5BC8">
                              <w:rPr>
                                <w:rFonts w:asciiTheme="majorBidi" w:hAnsiTheme="majorBidi" w:cstheme="majorBidi"/>
                                <w:sz w:val="24"/>
                                <w:szCs w:val="24"/>
                              </w:rPr>
                              <w:t xml:space="preserve">:  </w:t>
                            </w:r>
                            <w:r w:rsidR="005F67CA">
                              <w:rPr>
                                <w:rFonts w:asciiTheme="majorBidi" w:hAnsiTheme="majorBidi" w:cstheme="majorBidi"/>
                                <w:sz w:val="24"/>
                                <w:szCs w:val="24"/>
                              </w:rPr>
                              <w:t>5</w:t>
                            </w:r>
                            <w:r w:rsidRPr="00FA5BC8">
                              <w:rPr>
                                <w:rFonts w:asciiTheme="majorBidi" w:hAnsiTheme="majorBidi" w:cstheme="majorBidi"/>
                                <w:sz w:val="24"/>
                                <w:szCs w:val="24"/>
                              </w:rPr>
                              <w:t>)</w:t>
                            </w:r>
                            <w:r>
                              <w:rPr>
                                <w:rFonts w:asciiTheme="majorBidi" w:hAnsiTheme="majorBidi" w:cstheme="majorBidi" w:hint="cs"/>
                                <w:sz w:val="24"/>
                                <w:szCs w:val="24"/>
                                <w:rtl/>
                              </w:rPr>
                              <w:t xml:space="preserve"> בית אבל </w:t>
                            </w:r>
                          </w:p>
                          <w:p w:rsidR="00790A3B" w:rsidRPr="00FA5BC8" w:rsidRDefault="00790A3B" w:rsidP="00790A3B">
                            <w:pPr>
                              <w:jc w:val="center"/>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0" type="#_x0000_t202" style="position:absolute;left:0;text-align:left;margin-left:-4pt;margin-top:98.8pt;width:498pt;height:29.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" fillcolor="#bfbfbf [2412]" strokecolor="white [3212]" strokeweight=".5pt">
                <v:textbox>
                  <w:txbxContent>
                    <w:p w:rsidR="00790A3B" w:rsidRPr="00FA5BC8" w:rsidRDefault="00790A3B" w:rsidP="005F67CA">
                      <w:pPr>
                        <w:jc w:val="center"/>
                        <w:rPr>
                          <w:rFonts w:asciiTheme="majorBidi" w:hAnsiTheme="majorBidi" w:cstheme="majorBidi"/>
                          <w:sz w:val="24"/>
                          <w:szCs w:val="24"/>
                        </w:rPr>
                      </w:pPr>
                      <w:r>
                        <w:rPr>
                          <w:rFonts w:asciiTheme="majorBidi" w:hAnsiTheme="majorBidi" w:cstheme="majorBidi"/>
                          <w:sz w:val="24"/>
                          <w:szCs w:val="24"/>
                        </w:rPr>
                        <w:t>Times we might</w:t>
                      </w:r>
                      <w:r w:rsidRPr="00FA5BC8">
                        <w:rPr>
                          <w:rFonts w:asciiTheme="majorBidi" w:hAnsiTheme="majorBidi" w:cstheme="majorBidi"/>
                          <w:sz w:val="24"/>
                          <w:szCs w:val="24"/>
                        </w:rPr>
                        <w:t xml:space="preserve"> not say </w:t>
                      </w:r>
                      <w:r w:rsidRPr="00FA5BC8">
                        <w:rPr>
                          <w:rFonts w:asciiTheme="majorBidi" w:hAnsiTheme="majorBidi" w:cstheme="majorBidi"/>
                          <w:sz w:val="24"/>
                          <w:szCs w:val="24"/>
                          <w:rtl/>
                        </w:rPr>
                        <w:t>במה מדליקין</w:t>
                      </w:r>
                      <w:r w:rsidRPr="00FA5BC8">
                        <w:rPr>
                          <w:rFonts w:asciiTheme="majorBidi" w:hAnsiTheme="majorBidi" w:cstheme="majorBidi"/>
                          <w:sz w:val="24"/>
                          <w:szCs w:val="24"/>
                        </w:rPr>
                        <w:t xml:space="preserve">:  </w:t>
                      </w:r>
                      <w:r w:rsidR="005F67CA">
                        <w:rPr>
                          <w:rFonts w:asciiTheme="majorBidi" w:hAnsiTheme="majorBidi" w:cstheme="majorBidi"/>
                          <w:sz w:val="24"/>
                          <w:szCs w:val="24"/>
                        </w:rPr>
                        <w:t>5</w:t>
                      </w:r>
                      <w:r w:rsidRPr="00FA5BC8">
                        <w:rPr>
                          <w:rFonts w:asciiTheme="majorBidi" w:hAnsiTheme="majorBidi" w:cstheme="majorBidi"/>
                          <w:sz w:val="24"/>
                          <w:szCs w:val="24"/>
                        </w:rPr>
                        <w:t>)</w:t>
                      </w:r>
                      <w:r>
                        <w:rPr>
                          <w:rFonts w:asciiTheme="majorBidi" w:hAnsiTheme="majorBidi" w:cstheme="majorBidi" w:hint="cs"/>
                          <w:sz w:val="24"/>
                          <w:szCs w:val="24"/>
                          <w:rtl/>
                        </w:rPr>
                        <w:t xml:space="preserve"> בית אבל </w:t>
                      </w:r>
                    </w:p>
                    <w:p w:rsidR="00790A3B" w:rsidRPr="00FA5BC8" w:rsidRDefault="00790A3B" w:rsidP="00790A3B">
                      <w:pPr>
                        <w:jc w:val="center"/>
                        <w:rPr>
                          <w:rFonts w:asciiTheme="majorBidi" w:hAnsiTheme="majorBidi" w:cstheme="majorBidi"/>
                          <w:sz w:val="24"/>
                          <w:szCs w:val="24"/>
                        </w:rPr>
                      </w:pPr>
                    </w:p>
                  </w:txbxContent>
                </v:textbox>
              </v:shape>
            </w:pict>
          </mc:Fallback>
        </mc:AlternateContent>
      </w:r>
      <w:r w:rsidR="00835752" w:rsidRPr="00835752">
        <w:rPr>
          <w:rFonts w:ascii="FrankRuehl" w:hAnsi="FrankRuehl" w:cs="FrankRuehl"/>
          <w:sz w:val="28"/>
          <w:szCs w:val="28"/>
          <w:rtl/>
        </w:rPr>
        <w:t xml:space="preserve"> וכתב הגאון מהר"י אבוהב ז"ל בסוף הלכות חנוכה בשם ארחות חיים (דיש שאין אומרין במה מדליקין בערב שבת של חנוכה לפי שמזכיר שם פיסול שמנים שאסור להדליק בהם בשבת [משום חומרא דשבת] מה שאין כן בחנוכה ע"כ, ולא ראיתי שנמנעין מלאמרו, ואפשר שהטעם משום דמה שלא חששו לפיסול שמנים בחנוכה משום חומרא דידה הוא שאסור להשתמש לאורה וליכא למיחש שמא יטה בשבת, ועוד שצריך לקרותו להזכיר ג' דברים שצריך אדם לומר בתוך ביתו ומשום דבחנוכה לא מיפסלי שמנים אין להניח מלהזכירם</w:t>
      </w:r>
    </w:p>
    <w:p w:rsidR="008645BB" w:rsidRDefault="003C4F8B" w:rsidP="00852514">
      <w:pPr>
        <w:jc w:val="right"/>
        <w:rPr>
          <w:rFonts w:ascii="FrankRuehl" w:hAnsi="FrankRuehl" w:cs="FrankRuehl" w:hint="cs"/>
          <w:sz w:val="28"/>
          <w:szCs w:val="28"/>
          <w:rtl/>
        </w:rPr>
      </w:pPr>
      <w:r>
        <w:rPr>
          <w:rFonts w:ascii="FrankRuehl" w:hAnsi="FrankRuehl" w:cs="FrankRuehl" w:hint="cs"/>
          <w:noProof/>
          <w:sz w:val="28"/>
          <w:szCs w:val="28"/>
          <w:rtl/>
        </w:rPr>
        <mc:AlternateContent>
          <mc:Choice Requires="wps">
            <w:drawing>
              <wp:anchor distT="0" distB="0" distL="114300" distR="114300" simplePos="0" relativeHeight="251722752" behindDoc="0" locked="0" layoutInCell="1" allowOverlap="1" wp14:anchorId="6523BEBC" wp14:editId="2759277D">
                <wp:simplePos x="0" y="0"/>
                <wp:positionH relativeFrom="column">
                  <wp:posOffset>4531360</wp:posOffset>
                </wp:positionH>
                <wp:positionV relativeFrom="paragraph">
                  <wp:posOffset>287020</wp:posOffset>
                </wp:positionV>
                <wp:extent cx="1742440" cy="314960"/>
                <wp:effectExtent l="0" t="0" r="10160" b="27940"/>
                <wp:wrapNone/>
                <wp:docPr id="48" name="Text Box 48"/>
                <wp:cNvGraphicFramePr/>
                <a:graphic xmlns:a="http://schemas.openxmlformats.org/drawingml/2006/main">
                  <a:graphicData uri="http://schemas.microsoft.com/office/word/2010/wordprocessingShape">
                    <wps:wsp>
                      <wps:cNvSpPr txBox="1"/>
                      <wps:spPr>
                        <a:xfrm>
                          <a:off x="0" y="0"/>
                          <a:ext cx="1742440" cy="3149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C4F8B" w:rsidRPr="003C4F8B" w:rsidRDefault="003C4F8B" w:rsidP="003C4F8B">
                            <w:pPr>
                              <w:rPr>
                                <w:rFonts w:ascii="FrankRuehl" w:hAnsi="FrankRuehl" w:cs="FrankRuehl"/>
                                <w:b/>
                                <w:bCs/>
                                <w:sz w:val="28"/>
                                <w:szCs w:val="28"/>
                              </w:rPr>
                            </w:pPr>
                            <w:r w:rsidRPr="003C4F8B">
                              <w:rPr>
                                <w:rFonts w:ascii="FrankRuehl" w:hAnsi="FrankRuehl" w:cs="FrankRuehl"/>
                                <w:b/>
                                <w:bCs/>
                                <w:sz w:val="28"/>
                                <w:szCs w:val="28"/>
                                <w:rtl/>
                              </w:rPr>
                              <w:t>19) דרשו מ</w:t>
                            </w:r>
                            <w:r>
                              <w:rPr>
                                <w:rFonts w:ascii="FrankRuehl" w:hAnsi="FrankRuehl" w:cs="FrankRuehl" w:hint="cs"/>
                                <w:b/>
                                <w:bCs/>
                                <w:sz w:val="28"/>
                                <w:szCs w:val="28"/>
                                <w:rtl/>
                              </w:rPr>
                              <w:t xml:space="preserve">שנה  </w:t>
                            </w:r>
                            <w:r w:rsidRPr="003C4F8B">
                              <w:rPr>
                                <w:rFonts w:ascii="FrankRuehl" w:hAnsi="FrankRuehl" w:cs="FrankRuehl"/>
                                <w:b/>
                                <w:bCs/>
                                <w:sz w:val="28"/>
                                <w:szCs w:val="28"/>
                                <w:rtl/>
                              </w:rPr>
                              <w:t>ב</w:t>
                            </w:r>
                            <w:r>
                              <w:rPr>
                                <w:rFonts w:ascii="FrankRuehl" w:hAnsi="FrankRuehl" w:cs="FrankRuehl" w:hint="cs"/>
                                <w:b/>
                                <w:bCs/>
                                <w:sz w:val="28"/>
                                <w:szCs w:val="28"/>
                                <w:rtl/>
                              </w:rPr>
                              <w:t>רורה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 o:spid="_x0000_s1041" type="#_x0000_t202" style="position:absolute;left:0;text-align:left;margin-left:356.8pt;margin-top:22.6pt;width:137.2pt;height:24.8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" fillcolor="white [3201]" strokecolor="white [3212]" strokeweight=".5pt">
                <v:textbox>
                  <w:txbxContent>
                    <w:p w:rsidR="003C4F8B" w:rsidRPr="003C4F8B" w:rsidRDefault="003C4F8B" w:rsidP="003C4F8B">
                      <w:pPr>
                        <w:rPr>
                          <w:rFonts w:ascii="FrankRuehl" w:hAnsi="FrankRuehl" w:cs="FrankRuehl"/>
                          <w:b/>
                          <w:bCs/>
                          <w:sz w:val="28"/>
                          <w:szCs w:val="28"/>
                        </w:rPr>
                      </w:pPr>
                      <w:r w:rsidRPr="003C4F8B">
                        <w:rPr>
                          <w:rFonts w:ascii="FrankRuehl" w:hAnsi="FrankRuehl" w:cs="FrankRuehl"/>
                          <w:b/>
                          <w:bCs/>
                          <w:sz w:val="28"/>
                          <w:szCs w:val="28"/>
                          <w:rtl/>
                        </w:rPr>
                        <w:t>19) דרשו מ</w:t>
                      </w:r>
                      <w:r>
                        <w:rPr>
                          <w:rFonts w:ascii="FrankRuehl" w:hAnsi="FrankRuehl" w:cs="FrankRuehl" w:hint="cs"/>
                          <w:b/>
                          <w:bCs/>
                          <w:sz w:val="28"/>
                          <w:szCs w:val="28"/>
                          <w:rtl/>
                        </w:rPr>
                        <w:t xml:space="preserve">שנה  </w:t>
                      </w:r>
                      <w:r w:rsidRPr="003C4F8B">
                        <w:rPr>
                          <w:rFonts w:ascii="FrankRuehl" w:hAnsi="FrankRuehl" w:cs="FrankRuehl"/>
                          <w:b/>
                          <w:bCs/>
                          <w:sz w:val="28"/>
                          <w:szCs w:val="28"/>
                          <w:rtl/>
                        </w:rPr>
                        <w:t>ב</w:t>
                      </w:r>
                      <w:r>
                        <w:rPr>
                          <w:rFonts w:ascii="FrankRuehl" w:hAnsi="FrankRuehl" w:cs="FrankRuehl" w:hint="cs"/>
                          <w:b/>
                          <w:bCs/>
                          <w:sz w:val="28"/>
                          <w:szCs w:val="28"/>
                          <w:rtl/>
                        </w:rPr>
                        <w:t>רורה</w:t>
                      </w:r>
                    </w:p>
                  </w:txbxContent>
                </v:textbox>
              </v:shape>
            </w:pict>
          </mc:Fallback>
        </mc:AlternateContent>
      </w:r>
    </w:p>
    <w:p w:rsidR="00790A3B" w:rsidRDefault="003C4F8B" w:rsidP="008645BB">
      <w:pPr>
        <w:jc w:val="right"/>
        <w:rPr>
          <w:rFonts w:ascii="FrankRuehl" w:hAnsi="FrankRuehl" w:cs="FrankRuehl" w:hint="cs"/>
          <w:sz w:val="28"/>
          <w:szCs w:val="28"/>
          <w:rtl/>
        </w:rPr>
      </w:pPr>
      <w:r>
        <w:rPr>
          <w:noProof/>
        </w:rPr>
        <w:drawing>
          <wp:anchor distT="0" distB="0" distL="114300" distR="114300" simplePos="0" relativeHeight="251709440" behindDoc="1" locked="0" layoutInCell="1" allowOverlap="1" wp14:anchorId="3044DB04" wp14:editId="5C92F0C2">
            <wp:simplePos x="0" y="0"/>
            <wp:positionH relativeFrom="column">
              <wp:posOffset>3495040</wp:posOffset>
            </wp:positionH>
            <wp:positionV relativeFrom="paragraph">
              <wp:posOffset>312420</wp:posOffset>
            </wp:positionV>
            <wp:extent cx="2672080" cy="1363980"/>
            <wp:effectExtent l="0" t="0" r="0" b="7620"/>
            <wp:wrapThrough wrapText="bothSides">
              <wp:wrapPolygon edited="0">
                <wp:start x="0" y="0"/>
                <wp:lineTo x="0" y="21419"/>
                <wp:lineTo x="21405" y="21419"/>
                <wp:lineTo x="21405"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2080" cy="1363980"/>
                    </a:xfrm>
                    <a:prstGeom prst="rect">
                      <a:avLst/>
                    </a:prstGeom>
                  </pic:spPr>
                </pic:pic>
              </a:graphicData>
            </a:graphic>
            <wp14:sizeRelH relativeFrom="page">
              <wp14:pctWidth>0</wp14:pctWidth>
            </wp14:sizeRelH>
            <wp14:sizeRelV relativeFrom="page">
              <wp14:pctHeight>0</wp14:pctHeight>
            </wp14:sizeRelV>
          </wp:anchor>
        </w:drawing>
      </w:r>
    </w:p>
    <w:p w:rsidR="00790A3B" w:rsidRDefault="00790A3B" w:rsidP="008645BB">
      <w:pPr>
        <w:jc w:val="right"/>
        <w:rPr>
          <w:rFonts w:ascii="FrankRuehl" w:hAnsi="FrankRuehl" w:cs="FrankRuehl"/>
          <w:sz w:val="28"/>
          <w:szCs w:val="28"/>
        </w:rPr>
      </w:pPr>
    </w:p>
    <w:p w:rsidR="008645BB" w:rsidRDefault="008645BB" w:rsidP="008645BB">
      <w:pPr>
        <w:jc w:val="right"/>
        <w:rPr>
          <w:rFonts w:ascii="FrankRuehl" w:hAnsi="FrankRuehl" w:cs="FrankRuehl" w:hint="cs"/>
          <w:sz w:val="28"/>
          <w:szCs w:val="28"/>
          <w:rtl/>
        </w:rPr>
      </w:pPr>
    </w:p>
    <w:p w:rsidR="002B76CB" w:rsidRPr="005E05B7" w:rsidRDefault="005E05B7" w:rsidP="002B76CB">
      <w:pPr>
        <w:jc w:val="right"/>
        <w:rPr>
          <w:rFonts w:ascii="FrankRuehl" w:hAnsi="FrankRuehl" w:cs="FrankRuehl"/>
          <w:sz w:val="28"/>
          <w:szCs w:val="28"/>
        </w:rPr>
      </w:pPr>
      <w:r w:rsidRPr="005E05B7">
        <w:rPr>
          <w:rFonts w:ascii="FrankRuehl" w:hAnsi="FrankRuehl" w:cs="FrankRuehl"/>
          <w:sz w:val="28"/>
          <w:szCs w:val="28"/>
        </w:rPr>
        <w:t xml:space="preserve">    </w:t>
      </w:r>
    </w:p>
    <w:p w:rsidR="005E05B7" w:rsidRDefault="005E05B7" w:rsidP="00852514">
      <w:pPr>
        <w:jc w:val="right"/>
        <w:rPr>
          <w:rFonts w:ascii="FrankRuehl" w:hAnsi="FrankRuehl" w:cs="FrankRuehl" w:hint="cs"/>
          <w:sz w:val="28"/>
          <w:szCs w:val="28"/>
          <w:rtl/>
        </w:rPr>
      </w:pPr>
    </w:p>
    <w:p w:rsidR="007468A2" w:rsidRDefault="005C203C" w:rsidP="00852514">
      <w:pPr>
        <w:jc w:val="right"/>
        <w:rPr>
          <w:rFonts w:ascii="FrankRuehl" w:hAnsi="FrankRuehl" w:cs="FrankRuehl"/>
          <w:sz w:val="28"/>
          <w:szCs w:val="28"/>
        </w:rPr>
      </w:pPr>
      <w:r>
        <w:rPr>
          <w:rFonts w:ascii="FrankRuehl" w:hAnsi="FrankRuehl" w:cs="FrankRuehl" w:hint="cs"/>
          <w:noProof/>
          <w:sz w:val="28"/>
          <w:szCs w:val="28"/>
          <w:rtl/>
        </w:rPr>
        <mc:AlternateContent>
          <mc:Choice Requires="wps">
            <w:drawing>
              <wp:anchor distT="0" distB="0" distL="114300" distR="114300" simplePos="0" relativeHeight="251670528" behindDoc="0" locked="0" layoutInCell="1" allowOverlap="1" wp14:anchorId="47941AFA" wp14:editId="17DBD5FE">
                <wp:simplePos x="0" y="0"/>
                <wp:positionH relativeFrom="column">
                  <wp:posOffset>-91440</wp:posOffset>
                </wp:positionH>
                <wp:positionV relativeFrom="paragraph">
                  <wp:posOffset>66040</wp:posOffset>
                </wp:positionV>
                <wp:extent cx="6537960" cy="340360"/>
                <wp:effectExtent l="0" t="0" r="15240" b="21590"/>
                <wp:wrapNone/>
                <wp:docPr id="12" name="Text Box 12"/>
                <wp:cNvGraphicFramePr/>
                <a:graphic xmlns:a="http://schemas.openxmlformats.org/drawingml/2006/main">
                  <a:graphicData uri="http://schemas.microsoft.com/office/word/2010/wordprocessingShape">
                    <wps:wsp>
                      <wps:cNvSpPr txBox="1"/>
                      <wps:spPr>
                        <a:xfrm>
                          <a:off x="0" y="0"/>
                          <a:ext cx="6537960" cy="34036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645BB" w:rsidRPr="00FA5BC8" w:rsidRDefault="008645BB" w:rsidP="005C203C">
                            <w:pPr>
                              <w:jc w:val="center"/>
                              <w:rPr>
                                <w:rFonts w:asciiTheme="majorBidi" w:hAnsiTheme="majorBidi" w:cstheme="majorBidi"/>
                                <w:sz w:val="24"/>
                                <w:szCs w:val="24"/>
                              </w:rPr>
                            </w:pPr>
                            <w:r w:rsidRPr="00FA5BC8">
                              <w:rPr>
                                <w:rFonts w:asciiTheme="majorBidi" w:hAnsiTheme="majorBidi" w:cstheme="majorBidi"/>
                                <w:sz w:val="24"/>
                                <w:szCs w:val="24"/>
                              </w:rPr>
                              <w:t xml:space="preserve">The extra </w:t>
                            </w:r>
                            <w:r w:rsidR="005C203C">
                              <w:rPr>
                                <w:rFonts w:asciiTheme="majorBidi" w:hAnsiTheme="majorBidi" w:cstheme="majorBidi"/>
                                <w:sz w:val="24"/>
                                <w:szCs w:val="24"/>
                              </w:rPr>
                              <w:t xml:space="preserve">lines </w:t>
                            </w:r>
                            <w:r w:rsidRPr="00FA5BC8">
                              <w:rPr>
                                <w:rFonts w:asciiTheme="majorBidi" w:hAnsiTheme="majorBidi" w:cstheme="majorBidi"/>
                                <w:sz w:val="24"/>
                                <w:szCs w:val="24"/>
                              </w:rPr>
                              <w:t>that we say at the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2" type="#_x0000_t202" style="position:absolute;left:0;text-align:left;margin-left:-7.2pt;margin-top:5.2pt;width:514.8pt;height:2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" fillcolor="#bfbfbf [2412]" strokecolor="white [3212]" strokeweight=".5pt">
                <v:textbox>
                  <w:txbxContent>
                    <w:p w:rsidR="008645BB" w:rsidRPr="00FA5BC8" w:rsidRDefault="008645BB" w:rsidP="005C203C">
                      <w:pPr>
                        <w:jc w:val="center"/>
                        <w:rPr>
                          <w:rFonts w:asciiTheme="majorBidi" w:hAnsiTheme="majorBidi" w:cstheme="majorBidi"/>
                          <w:sz w:val="24"/>
                          <w:szCs w:val="24"/>
                        </w:rPr>
                      </w:pPr>
                      <w:r w:rsidRPr="00FA5BC8">
                        <w:rPr>
                          <w:rFonts w:asciiTheme="majorBidi" w:hAnsiTheme="majorBidi" w:cstheme="majorBidi"/>
                          <w:sz w:val="24"/>
                          <w:szCs w:val="24"/>
                        </w:rPr>
                        <w:t xml:space="preserve">The extra </w:t>
                      </w:r>
                      <w:r w:rsidR="005C203C">
                        <w:rPr>
                          <w:rFonts w:asciiTheme="majorBidi" w:hAnsiTheme="majorBidi" w:cstheme="majorBidi"/>
                          <w:sz w:val="24"/>
                          <w:szCs w:val="24"/>
                        </w:rPr>
                        <w:t xml:space="preserve">lines </w:t>
                      </w:r>
                      <w:r w:rsidRPr="00FA5BC8">
                        <w:rPr>
                          <w:rFonts w:asciiTheme="majorBidi" w:hAnsiTheme="majorBidi" w:cstheme="majorBidi"/>
                          <w:sz w:val="24"/>
                          <w:szCs w:val="24"/>
                        </w:rPr>
                        <w:t>that we say at the end</w:t>
                      </w:r>
                    </w:p>
                  </w:txbxContent>
                </v:textbox>
              </v:shape>
            </w:pict>
          </mc:Fallback>
        </mc:AlternateContent>
      </w:r>
    </w:p>
    <w:p w:rsidR="005F67CA" w:rsidRDefault="003C4F8B" w:rsidP="00852514">
      <w:pPr>
        <w:jc w:val="right"/>
        <w:rPr>
          <w:rFonts w:ascii="FrankRuehl" w:hAnsi="FrankRuehl" w:cs="FrankRuehl"/>
          <w:sz w:val="28"/>
          <w:szCs w:val="28"/>
        </w:rPr>
      </w:pPr>
      <w:r>
        <w:rPr>
          <w:noProof/>
        </w:rPr>
        <w:drawing>
          <wp:anchor distT="0" distB="0" distL="114300" distR="114300" simplePos="0" relativeHeight="251710464" behindDoc="1" locked="0" layoutInCell="1" allowOverlap="1" wp14:anchorId="353881B4" wp14:editId="53D49F72">
            <wp:simplePos x="0" y="0"/>
            <wp:positionH relativeFrom="column">
              <wp:posOffset>1004570</wp:posOffset>
            </wp:positionH>
            <wp:positionV relativeFrom="paragraph">
              <wp:posOffset>181610</wp:posOffset>
            </wp:positionV>
            <wp:extent cx="3800475" cy="447040"/>
            <wp:effectExtent l="0" t="0" r="9525" b="0"/>
            <wp:wrapThrough wrapText="bothSides">
              <wp:wrapPolygon edited="0">
                <wp:start x="0" y="0"/>
                <wp:lineTo x="0" y="20250"/>
                <wp:lineTo x="21546" y="20250"/>
                <wp:lineTo x="21546"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800475" cy="447040"/>
                    </a:xfrm>
                    <a:prstGeom prst="rect">
                      <a:avLst/>
                    </a:prstGeom>
                  </pic:spPr>
                </pic:pic>
              </a:graphicData>
            </a:graphic>
            <wp14:sizeRelH relativeFrom="page">
              <wp14:pctWidth>0</wp14:pctWidth>
            </wp14:sizeRelH>
            <wp14:sizeRelV relativeFrom="page">
              <wp14:pctHeight>0</wp14:pctHeight>
            </wp14:sizeRelV>
          </wp:anchor>
        </w:drawing>
      </w:r>
      <w:r>
        <w:rPr>
          <w:rFonts w:ascii="FrankRuehl" w:hAnsi="FrankRuehl" w:cs="FrankRuehl" w:hint="cs"/>
          <w:noProof/>
          <w:sz w:val="28"/>
          <w:szCs w:val="28"/>
          <w:rtl/>
        </w:rPr>
        <mc:AlternateContent>
          <mc:Choice Requires="wps">
            <w:drawing>
              <wp:anchor distT="0" distB="0" distL="114300" distR="114300" simplePos="0" relativeHeight="251724800" behindDoc="0" locked="0" layoutInCell="1" allowOverlap="1" wp14:anchorId="3A4179DF" wp14:editId="7CED4337">
                <wp:simplePos x="0" y="0"/>
                <wp:positionH relativeFrom="column">
                  <wp:posOffset>5064760</wp:posOffset>
                </wp:positionH>
                <wp:positionV relativeFrom="paragraph">
                  <wp:posOffset>181610</wp:posOffset>
                </wp:positionV>
                <wp:extent cx="1742440" cy="314960"/>
                <wp:effectExtent l="0" t="0" r="10160" b="27940"/>
                <wp:wrapNone/>
                <wp:docPr id="49" name="Text Box 49"/>
                <wp:cNvGraphicFramePr/>
                <a:graphic xmlns:a="http://schemas.openxmlformats.org/drawingml/2006/main">
                  <a:graphicData uri="http://schemas.microsoft.com/office/word/2010/wordprocessingShape">
                    <wps:wsp>
                      <wps:cNvSpPr txBox="1"/>
                      <wps:spPr>
                        <a:xfrm>
                          <a:off x="0" y="0"/>
                          <a:ext cx="1742440" cy="3149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C4F8B" w:rsidRPr="003C4F8B" w:rsidRDefault="003C4F8B" w:rsidP="003C4F8B">
                            <w:pPr>
                              <w:rPr>
                                <w:rFonts w:ascii="FrankRuehl" w:hAnsi="FrankRuehl" w:cs="FrankRuehl"/>
                                <w:b/>
                                <w:bCs/>
                                <w:sz w:val="28"/>
                                <w:szCs w:val="28"/>
                              </w:rPr>
                            </w:pPr>
                            <w:r>
                              <w:rPr>
                                <w:rFonts w:ascii="FrankRuehl" w:hAnsi="FrankRuehl" w:cs="FrankRuehl" w:hint="cs"/>
                                <w:b/>
                                <w:bCs/>
                                <w:sz w:val="28"/>
                                <w:szCs w:val="28"/>
                                <w:rtl/>
                              </w:rPr>
                              <w:t>20) סדור אוצר תפלות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9" o:spid="_x0000_s1043" type="#_x0000_t202" style="position:absolute;left:0;text-align:left;margin-left:398.8pt;margin-top:14.3pt;width:137.2pt;height:24.8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" fillcolor="white [3201]" strokecolor="white [3212]" strokeweight=".5pt">
                <v:textbox>
                  <w:txbxContent>
                    <w:p w:rsidR="003C4F8B" w:rsidRPr="003C4F8B" w:rsidRDefault="003C4F8B" w:rsidP="003C4F8B">
                      <w:pPr>
                        <w:rPr>
                          <w:rFonts w:ascii="FrankRuehl" w:hAnsi="FrankRuehl" w:cs="FrankRuehl"/>
                          <w:b/>
                          <w:bCs/>
                          <w:sz w:val="28"/>
                          <w:szCs w:val="28"/>
                        </w:rPr>
                      </w:pPr>
                      <w:r>
                        <w:rPr>
                          <w:rFonts w:ascii="FrankRuehl" w:hAnsi="FrankRuehl" w:cs="FrankRuehl" w:hint="cs"/>
                          <w:b/>
                          <w:bCs/>
                          <w:sz w:val="28"/>
                          <w:szCs w:val="28"/>
                          <w:rtl/>
                        </w:rPr>
                        <w:t>20) סדור אוצר תפלות</w:t>
                      </w:r>
                    </w:p>
                  </w:txbxContent>
                </v:textbox>
              </v:shape>
            </w:pict>
          </mc:Fallback>
        </mc:AlternateContent>
      </w:r>
    </w:p>
    <w:p w:rsidR="005C203C" w:rsidRDefault="005C203C" w:rsidP="00852514">
      <w:pPr>
        <w:jc w:val="right"/>
        <w:rPr>
          <w:rFonts w:ascii="FrankRuehl" w:hAnsi="FrankRuehl" w:cs="FrankRuehl" w:hint="cs"/>
          <w:sz w:val="28"/>
          <w:szCs w:val="28"/>
          <w:rtl/>
        </w:rPr>
      </w:pPr>
    </w:p>
    <w:p w:rsidR="005C203C" w:rsidRDefault="005C203C" w:rsidP="00852514">
      <w:pPr>
        <w:jc w:val="right"/>
        <w:rPr>
          <w:rFonts w:ascii="FrankRuehl" w:hAnsi="FrankRuehl" w:cs="FrankRuehl" w:hint="cs"/>
          <w:sz w:val="28"/>
          <w:szCs w:val="28"/>
          <w:rtl/>
        </w:rPr>
      </w:pPr>
      <w:r>
        <w:rPr>
          <w:noProof/>
        </w:rPr>
        <w:drawing>
          <wp:anchor distT="0" distB="0" distL="114300" distR="114300" simplePos="0" relativeHeight="251711488" behindDoc="1" locked="0" layoutInCell="1" allowOverlap="1" wp14:anchorId="2D4DFE25" wp14:editId="241BAC08">
            <wp:simplePos x="0" y="0"/>
            <wp:positionH relativeFrom="column">
              <wp:posOffset>1117600</wp:posOffset>
            </wp:positionH>
            <wp:positionV relativeFrom="paragraph">
              <wp:posOffset>78105</wp:posOffset>
            </wp:positionV>
            <wp:extent cx="3845560" cy="1388110"/>
            <wp:effectExtent l="0" t="0" r="2540" b="2540"/>
            <wp:wrapThrough wrapText="bothSides">
              <wp:wrapPolygon edited="0">
                <wp:start x="0" y="0"/>
                <wp:lineTo x="0" y="21343"/>
                <wp:lineTo x="21507" y="21343"/>
                <wp:lineTo x="21507"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45560" cy="1388110"/>
                    </a:xfrm>
                    <a:prstGeom prst="rect">
                      <a:avLst/>
                    </a:prstGeom>
                  </pic:spPr>
                </pic:pic>
              </a:graphicData>
            </a:graphic>
            <wp14:sizeRelH relativeFrom="page">
              <wp14:pctWidth>0</wp14:pctWidth>
            </wp14:sizeRelH>
            <wp14:sizeRelV relativeFrom="page">
              <wp14:pctHeight>0</wp14:pctHeight>
            </wp14:sizeRelV>
          </wp:anchor>
        </w:drawing>
      </w:r>
    </w:p>
    <w:p w:rsidR="005C203C" w:rsidRDefault="005C203C" w:rsidP="00852514">
      <w:pPr>
        <w:jc w:val="right"/>
        <w:rPr>
          <w:rFonts w:ascii="FrankRuehl" w:hAnsi="FrankRuehl" w:cs="FrankRuehl" w:hint="cs"/>
          <w:sz w:val="28"/>
          <w:szCs w:val="28"/>
          <w:rtl/>
        </w:rPr>
      </w:pPr>
    </w:p>
    <w:p w:rsidR="005C203C" w:rsidRDefault="005C203C" w:rsidP="00852514">
      <w:pPr>
        <w:jc w:val="right"/>
        <w:rPr>
          <w:rFonts w:ascii="FrankRuehl" w:hAnsi="FrankRuehl" w:cs="FrankRuehl" w:hint="cs"/>
          <w:sz w:val="28"/>
          <w:szCs w:val="28"/>
          <w:rtl/>
        </w:rPr>
      </w:pPr>
    </w:p>
    <w:p w:rsidR="005C203C" w:rsidRDefault="005C203C" w:rsidP="00852514">
      <w:pPr>
        <w:jc w:val="right"/>
        <w:rPr>
          <w:rFonts w:ascii="FrankRuehl" w:hAnsi="FrankRuehl" w:cs="FrankRuehl" w:hint="cs"/>
          <w:sz w:val="28"/>
          <w:szCs w:val="28"/>
          <w:rtl/>
        </w:rPr>
      </w:pPr>
      <w:r>
        <w:rPr>
          <w:noProof/>
        </w:rPr>
        <w:drawing>
          <wp:anchor distT="0" distB="0" distL="114300" distR="114300" simplePos="0" relativeHeight="251712512" behindDoc="1" locked="0" layoutInCell="1" allowOverlap="1" wp14:anchorId="58E8C3D2" wp14:editId="74AD338A">
            <wp:simplePos x="0" y="0"/>
            <wp:positionH relativeFrom="column">
              <wp:posOffset>1844040</wp:posOffset>
            </wp:positionH>
            <wp:positionV relativeFrom="paragraph">
              <wp:posOffset>570865</wp:posOffset>
            </wp:positionV>
            <wp:extent cx="2595880" cy="749935"/>
            <wp:effectExtent l="0" t="0" r="0" b="0"/>
            <wp:wrapThrough wrapText="bothSides">
              <wp:wrapPolygon edited="0">
                <wp:start x="0" y="0"/>
                <wp:lineTo x="0" y="20850"/>
                <wp:lineTo x="21399" y="20850"/>
                <wp:lineTo x="21399"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5880" cy="749935"/>
                    </a:xfrm>
                    <a:prstGeom prst="rect">
                      <a:avLst/>
                    </a:prstGeom>
                  </pic:spPr>
                </pic:pic>
              </a:graphicData>
            </a:graphic>
            <wp14:sizeRelH relativeFrom="page">
              <wp14:pctWidth>0</wp14:pctWidth>
            </wp14:sizeRelH>
            <wp14:sizeRelV relativeFrom="page">
              <wp14:pctHeight>0</wp14:pctHeight>
            </wp14:sizeRelV>
          </wp:anchor>
        </w:drawing>
      </w:r>
    </w:p>
    <w:p w:rsidR="0057127D" w:rsidRPr="0057127D" w:rsidRDefault="003C4F8B" w:rsidP="00852514">
      <w:pPr>
        <w:jc w:val="right"/>
        <w:rPr>
          <w:rFonts w:ascii="FrankRuehl" w:hAnsi="FrankRuehl" w:cs="FrankRuehl"/>
          <w:b/>
          <w:bCs/>
          <w:sz w:val="28"/>
          <w:szCs w:val="28"/>
        </w:rPr>
      </w:pPr>
      <w:r>
        <w:rPr>
          <w:rFonts w:ascii="FrankRuehl" w:hAnsi="FrankRuehl" w:cs="FrankRuehl" w:hint="cs"/>
          <w:b/>
          <w:bCs/>
          <w:sz w:val="28"/>
          <w:szCs w:val="28"/>
          <w:rtl/>
        </w:rPr>
        <w:lastRenderedPageBreak/>
        <w:t xml:space="preserve">21) </w:t>
      </w:r>
      <w:r w:rsidR="0057127D" w:rsidRPr="0057127D">
        <w:rPr>
          <w:rFonts w:ascii="FrankRuehl" w:hAnsi="FrankRuehl" w:cs="FrankRuehl"/>
          <w:b/>
          <w:bCs/>
          <w:sz w:val="28"/>
          <w:szCs w:val="28"/>
          <w:rtl/>
        </w:rPr>
        <w:t>משנה מסכת שבת פרק ב</w:t>
      </w:r>
    </w:p>
    <w:p w:rsidR="0078583A" w:rsidRPr="0057127D" w:rsidRDefault="0078583A" w:rsidP="0078583A">
      <w:pPr>
        <w:jc w:val="right"/>
        <w:rPr>
          <w:rFonts w:ascii="FrankRuehl" w:hAnsi="FrankRuehl" w:cs="FrankRuehl"/>
          <w:sz w:val="28"/>
          <w:szCs w:val="28"/>
        </w:rPr>
      </w:pPr>
      <w:r>
        <w:rPr>
          <w:rFonts w:ascii="FrankRuehl" w:hAnsi="FrankRuehl" w:cs="FrankRuehl" w:hint="cs"/>
          <w:sz w:val="28"/>
          <w:szCs w:val="28"/>
          <w:rtl/>
        </w:rPr>
        <w:t xml:space="preserve">א) </w:t>
      </w:r>
      <w:r w:rsidR="0057127D" w:rsidRPr="0057127D">
        <w:rPr>
          <w:rFonts w:ascii="FrankRuehl" w:hAnsi="FrankRuehl" w:cs="FrankRuehl"/>
          <w:sz w:val="28"/>
          <w:szCs w:val="28"/>
          <w:rtl/>
        </w:rPr>
        <w:t>במה מדליקין ובמה אין מדליקין אין מדליקין לא בלכש ולא בחוסן</w:t>
      </w:r>
      <w:r w:rsidR="00790A3B">
        <w:rPr>
          <w:rFonts w:ascii="FrankRuehl" w:hAnsi="FrankRuehl" w:cs="FrankRuehl" w:hint="cs"/>
          <w:sz w:val="28"/>
          <w:szCs w:val="28"/>
          <w:rtl/>
        </w:rPr>
        <w:t>...</w:t>
      </w:r>
    </w:p>
    <w:p w:rsidR="0057127D" w:rsidRPr="0057127D" w:rsidRDefault="0078583A" w:rsidP="004A45FA">
      <w:pPr>
        <w:jc w:val="right"/>
        <w:rPr>
          <w:rFonts w:ascii="FrankRuehl" w:hAnsi="FrankRuehl" w:cs="FrankRuehl"/>
          <w:sz w:val="28"/>
          <w:szCs w:val="28"/>
        </w:rPr>
      </w:pPr>
      <w:r>
        <w:rPr>
          <w:rFonts w:ascii="FrankRuehl" w:hAnsi="FrankRuehl" w:cs="FrankRuehl" w:hint="cs"/>
          <w:sz w:val="28"/>
          <w:szCs w:val="28"/>
          <w:rtl/>
        </w:rPr>
        <w:t xml:space="preserve">ה) </w:t>
      </w:r>
      <w:r w:rsidR="0057127D" w:rsidRPr="0057127D">
        <w:rPr>
          <w:rFonts w:ascii="FrankRuehl" w:hAnsi="FrankRuehl" w:cs="FrankRuehl"/>
          <w:sz w:val="28"/>
          <w:szCs w:val="28"/>
          <w:rtl/>
        </w:rPr>
        <w:t xml:space="preserve">המכבה את הנר מפני שהוא מתירא מפני עובדי כוכבים מפני לסטים מפני רוח רעה ואם בשביל  החולה שיישן פטור </w:t>
      </w:r>
      <w:r w:rsidR="0057127D" w:rsidRPr="0078583A">
        <w:rPr>
          <w:rFonts w:ascii="FrankRuehl" w:hAnsi="FrankRuehl" w:cs="FrankRuehl"/>
          <w:b/>
          <w:bCs/>
          <w:sz w:val="28"/>
          <w:szCs w:val="28"/>
          <w:rtl/>
        </w:rPr>
        <w:t>כחס</w:t>
      </w:r>
      <w:r w:rsidR="0057127D" w:rsidRPr="0057127D">
        <w:rPr>
          <w:rFonts w:ascii="FrankRuehl" w:hAnsi="FrankRuehl" w:cs="FrankRuehl"/>
          <w:sz w:val="28"/>
          <w:szCs w:val="28"/>
          <w:rtl/>
        </w:rPr>
        <w:t xml:space="preserve"> על הנר </w:t>
      </w:r>
      <w:r w:rsidR="0057127D" w:rsidRPr="0078583A">
        <w:rPr>
          <w:rFonts w:ascii="FrankRuehl" w:hAnsi="FrankRuehl" w:cs="FrankRuehl"/>
          <w:b/>
          <w:bCs/>
          <w:sz w:val="28"/>
          <w:szCs w:val="28"/>
          <w:rtl/>
        </w:rPr>
        <w:t>כחס</w:t>
      </w:r>
      <w:r w:rsidR="0057127D" w:rsidRPr="0057127D">
        <w:rPr>
          <w:rFonts w:ascii="FrankRuehl" w:hAnsi="FrankRuehl" w:cs="FrankRuehl"/>
          <w:sz w:val="28"/>
          <w:szCs w:val="28"/>
          <w:rtl/>
        </w:rPr>
        <w:t xml:space="preserve"> על השמן </w:t>
      </w:r>
      <w:r w:rsidR="0057127D" w:rsidRPr="0078583A">
        <w:rPr>
          <w:rFonts w:ascii="FrankRuehl" w:hAnsi="FrankRuehl" w:cs="FrankRuehl"/>
          <w:b/>
          <w:bCs/>
          <w:sz w:val="28"/>
          <w:szCs w:val="28"/>
          <w:rtl/>
        </w:rPr>
        <w:t>כחס</w:t>
      </w:r>
      <w:r w:rsidR="0057127D" w:rsidRPr="0057127D">
        <w:rPr>
          <w:rFonts w:ascii="FrankRuehl" w:hAnsi="FrankRuehl" w:cs="FrankRuehl"/>
          <w:sz w:val="28"/>
          <w:szCs w:val="28"/>
          <w:rtl/>
        </w:rPr>
        <w:t xml:space="preserve"> על הפתילה חייב ורבי יוסי פוטר בכולן חוץ מן הפתילה מפני שהוא עושה פחם</w:t>
      </w:r>
      <w:r w:rsidR="0057127D" w:rsidRPr="0057127D">
        <w:rPr>
          <w:rFonts w:ascii="FrankRuehl" w:hAnsi="FrankRuehl" w:cs="FrankRuehl"/>
          <w:sz w:val="28"/>
          <w:szCs w:val="28"/>
        </w:rPr>
        <w:t xml:space="preserve">  </w:t>
      </w:r>
    </w:p>
    <w:p w:rsidR="0057127D" w:rsidRPr="0057127D" w:rsidRDefault="0078583A" w:rsidP="0078583A">
      <w:pPr>
        <w:jc w:val="right"/>
        <w:rPr>
          <w:rFonts w:ascii="FrankRuehl" w:hAnsi="FrankRuehl" w:cs="FrankRuehl"/>
          <w:sz w:val="28"/>
          <w:szCs w:val="28"/>
        </w:rPr>
      </w:pPr>
      <w:r>
        <w:rPr>
          <w:rFonts w:ascii="FrankRuehl" w:hAnsi="FrankRuehl" w:cs="FrankRuehl" w:hint="cs"/>
          <w:sz w:val="28"/>
          <w:szCs w:val="28"/>
          <w:rtl/>
        </w:rPr>
        <w:t xml:space="preserve">ו) </w:t>
      </w:r>
      <w:r w:rsidR="0057127D" w:rsidRPr="0057127D">
        <w:rPr>
          <w:rFonts w:ascii="FrankRuehl" w:hAnsi="FrankRuehl" w:cs="FrankRuehl"/>
          <w:sz w:val="28"/>
          <w:szCs w:val="28"/>
          <w:rtl/>
        </w:rPr>
        <w:t xml:space="preserve">על שלש עבירות נשים מתות בשעת לידתן על שאינן זהירות בנדה ובחלה </w:t>
      </w:r>
      <w:r w:rsidR="0057127D" w:rsidRPr="0078583A">
        <w:rPr>
          <w:rFonts w:ascii="FrankRuehl" w:hAnsi="FrankRuehl" w:cs="FrankRuehl"/>
          <w:b/>
          <w:bCs/>
          <w:sz w:val="28"/>
          <w:szCs w:val="28"/>
          <w:rtl/>
        </w:rPr>
        <w:t>ובהדלקת</w:t>
      </w:r>
      <w:r w:rsidR="0057127D" w:rsidRPr="0057127D">
        <w:rPr>
          <w:rFonts w:ascii="FrankRuehl" w:hAnsi="FrankRuehl" w:cs="FrankRuehl"/>
          <w:sz w:val="28"/>
          <w:szCs w:val="28"/>
          <w:rtl/>
        </w:rPr>
        <w:t xml:space="preserve"> הנר</w:t>
      </w:r>
      <w:r w:rsidR="0057127D" w:rsidRPr="0057127D">
        <w:rPr>
          <w:rFonts w:ascii="FrankRuehl" w:hAnsi="FrankRuehl" w:cs="FrankRuehl"/>
          <w:sz w:val="28"/>
          <w:szCs w:val="28"/>
        </w:rPr>
        <w:t xml:space="preserve">  </w:t>
      </w:r>
    </w:p>
    <w:p w:rsidR="0057127D" w:rsidRDefault="005F67CA" w:rsidP="008755F8">
      <w:pPr>
        <w:jc w:val="right"/>
        <w:rPr>
          <w:rFonts w:ascii="FrankRuehl" w:hAnsi="FrankRuehl" w:cs="FrankRuehl"/>
          <w:sz w:val="28"/>
          <w:szCs w:val="28"/>
        </w:rPr>
      </w:pPr>
      <w:r>
        <w:rPr>
          <w:rFonts w:ascii="FrankRuehl" w:hAnsi="FrankRuehl" w:cs="FrankRuehl"/>
          <w:noProof/>
          <w:sz w:val="28"/>
          <w:szCs w:val="28"/>
          <w:rtl/>
        </w:rPr>
        <mc:AlternateContent>
          <mc:Choice Requires="wps">
            <w:drawing>
              <wp:anchor distT="0" distB="0" distL="114300" distR="114300" simplePos="0" relativeHeight="251671552" behindDoc="0" locked="0" layoutInCell="1" allowOverlap="1" wp14:anchorId="6ECBBAF2" wp14:editId="18CFCC74">
                <wp:simplePos x="0" y="0"/>
                <wp:positionH relativeFrom="column">
                  <wp:posOffset>4124960</wp:posOffset>
                </wp:positionH>
                <wp:positionV relativeFrom="paragraph">
                  <wp:posOffset>323850</wp:posOffset>
                </wp:positionV>
                <wp:extent cx="1955800" cy="502920"/>
                <wp:effectExtent l="0" t="0" r="25400" b="11430"/>
                <wp:wrapNone/>
                <wp:docPr id="13" name="Text Box 13"/>
                <wp:cNvGraphicFramePr/>
                <a:graphic xmlns:a="http://schemas.openxmlformats.org/drawingml/2006/main">
                  <a:graphicData uri="http://schemas.microsoft.com/office/word/2010/wordprocessingShape">
                    <wps:wsp>
                      <wps:cNvSpPr txBox="1"/>
                      <wps:spPr>
                        <a:xfrm>
                          <a:off x="0" y="0"/>
                          <a:ext cx="1955800" cy="50292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8583A" w:rsidRPr="0078583A" w:rsidRDefault="0078583A" w:rsidP="0078583A">
                            <w:pPr>
                              <w:jc w:val="center"/>
                              <w:rPr>
                                <w:rFonts w:asciiTheme="majorBidi" w:hAnsiTheme="majorBidi" w:cstheme="majorBidi"/>
                                <w:sz w:val="24"/>
                                <w:szCs w:val="24"/>
                              </w:rPr>
                            </w:pPr>
                            <w:r w:rsidRPr="0078583A">
                              <w:rPr>
                                <w:rFonts w:asciiTheme="majorBidi" w:hAnsiTheme="majorBidi" w:cstheme="majorBidi"/>
                                <w:sz w:val="24"/>
                                <w:szCs w:val="24"/>
                              </w:rPr>
                              <w:t>Insight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44" type="#_x0000_t202" style="position:absolute;left:0;text-align:left;margin-left:324.8pt;margin-top:25.5pt;width:154pt;height:39.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" fillcolor="#bfbfbf [2412]" strokecolor="white [3212]" strokeweight=".5pt">
                <v:textbox>
                  <w:txbxContent>
                    <w:p w:rsidR="0078583A" w:rsidRPr="0078583A" w:rsidRDefault="0078583A" w:rsidP="0078583A">
                      <w:pPr>
                        <w:jc w:val="center"/>
                        <w:rPr>
                          <w:rFonts w:asciiTheme="majorBidi" w:hAnsiTheme="majorBidi" w:cstheme="majorBidi"/>
                          <w:sz w:val="24"/>
                          <w:szCs w:val="24"/>
                        </w:rPr>
                      </w:pPr>
                      <w:r w:rsidRPr="0078583A">
                        <w:rPr>
                          <w:rFonts w:asciiTheme="majorBidi" w:hAnsiTheme="majorBidi" w:cstheme="majorBidi"/>
                          <w:sz w:val="24"/>
                          <w:szCs w:val="24"/>
                        </w:rPr>
                        <w:t>Insight #1</w:t>
                      </w:r>
                    </w:p>
                  </w:txbxContent>
                </v:textbox>
              </v:shape>
            </w:pict>
          </mc:Fallback>
        </mc:AlternateContent>
      </w:r>
      <w:r w:rsidR="008755F8">
        <w:rPr>
          <w:rFonts w:ascii="FrankRuehl" w:hAnsi="FrankRuehl" w:cs="FrankRuehl"/>
          <w:noProof/>
          <w:sz w:val="28"/>
          <w:szCs w:val="28"/>
          <w:rtl/>
        </w:rPr>
        <mc:AlternateContent>
          <mc:Choice Requires="wps">
            <w:drawing>
              <wp:anchor distT="0" distB="0" distL="114300" distR="114300" simplePos="0" relativeHeight="251673600" behindDoc="0" locked="0" layoutInCell="1" allowOverlap="1" wp14:anchorId="1858A8FE" wp14:editId="1C57C921">
                <wp:simplePos x="0" y="0"/>
                <wp:positionH relativeFrom="column">
                  <wp:posOffset>340360</wp:posOffset>
                </wp:positionH>
                <wp:positionV relativeFrom="paragraph">
                  <wp:posOffset>320040</wp:posOffset>
                </wp:positionV>
                <wp:extent cx="1955800" cy="502920"/>
                <wp:effectExtent l="0" t="0" r="25400" b="11430"/>
                <wp:wrapNone/>
                <wp:docPr id="14" name="Text Box 14"/>
                <wp:cNvGraphicFramePr/>
                <a:graphic xmlns:a="http://schemas.openxmlformats.org/drawingml/2006/main">
                  <a:graphicData uri="http://schemas.microsoft.com/office/word/2010/wordprocessingShape">
                    <wps:wsp>
                      <wps:cNvSpPr txBox="1"/>
                      <wps:spPr>
                        <a:xfrm>
                          <a:off x="0" y="0"/>
                          <a:ext cx="1955800" cy="50292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8583A" w:rsidRPr="0078583A" w:rsidRDefault="0078583A" w:rsidP="008755F8">
                            <w:pPr>
                              <w:jc w:val="center"/>
                              <w:rPr>
                                <w:rFonts w:asciiTheme="majorBidi" w:hAnsiTheme="majorBidi" w:cstheme="majorBidi"/>
                                <w:sz w:val="24"/>
                                <w:szCs w:val="24"/>
                              </w:rPr>
                            </w:pPr>
                            <w:r w:rsidRPr="0078583A">
                              <w:rPr>
                                <w:rFonts w:asciiTheme="majorBidi" w:hAnsiTheme="majorBidi" w:cstheme="majorBidi"/>
                                <w:sz w:val="24"/>
                                <w:szCs w:val="24"/>
                              </w:rPr>
                              <w:t>Insight #</w:t>
                            </w:r>
                            <w:r w:rsidR="008755F8">
                              <w:rPr>
                                <w:rFonts w:asciiTheme="majorBidi" w:hAnsiTheme="majorBidi" w:cstheme="majorBidi"/>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45" type="#_x0000_t202" style="position:absolute;left:0;text-align:left;margin-left:26.8pt;margin-top:25.2pt;width:154pt;height:39.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" fillcolor="#bfbfbf [2412]" strokecolor="white [3212]" strokeweight=".5pt">
                <v:textbox>
                  <w:txbxContent>
                    <w:p w:rsidR="0078583A" w:rsidRPr="0078583A" w:rsidRDefault="0078583A" w:rsidP="008755F8">
                      <w:pPr>
                        <w:jc w:val="center"/>
                        <w:rPr>
                          <w:rFonts w:asciiTheme="majorBidi" w:hAnsiTheme="majorBidi" w:cstheme="majorBidi"/>
                          <w:sz w:val="24"/>
                          <w:szCs w:val="24"/>
                        </w:rPr>
                      </w:pPr>
                      <w:r w:rsidRPr="0078583A">
                        <w:rPr>
                          <w:rFonts w:asciiTheme="majorBidi" w:hAnsiTheme="majorBidi" w:cstheme="majorBidi"/>
                          <w:sz w:val="24"/>
                          <w:szCs w:val="24"/>
                        </w:rPr>
                        <w:t>Insight #</w:t>
                      </w:r>
                      <w:r w:rsidR="008755F8">
                        <w:rPr>
                          <w:rFonts w:asciiTheme="majorBidi" w:hAnsiTheme="majorBidi" w:cstheme="majorBidi"/>
                          <w:sz w:val="24"/>
                          <w:szCs w:val="24"/>
                        </w:rPr>
                        <w:t>2</w:t>
                      </w:r>
                    </w:p>
                  </w:txbxContent>
                </v:textbox>
              </v:shape>
            </w:pict>
          </mc:Fallback>
        </mc:AlternateContent>
      </w:r>
      <w:r w:rsidR="0078583A">
        <w:rPr>
          <w:rFonts w:ascii="FrankRuehl" w:hAnsi="FrankRuehl" w:cs="FrankRuehl" w:hint="cs"/>
          <w:sz w:val="28"/>
          <w:szCs w:val="28"/>
          <w:rtl/>
        </w:rPr>
        <w:t xml:space="preserve">ז) </w:t>
      </w:r>
      <w:r w:rsidR="0057127D" w:rsidRPr="0057127D">
        <w:rPr>
          <w:rFonts w:ascii="FrankRuehl" w:hAnsi="FrankRuehl" w:cs="FrankRuehl"/>
          <w:sz w:val="28"/>
          <w:szCs w:val="28"/>
          <w:rtl/>
        </w:rPr>
        <w:t xml:space="preserve">שלשה דברים צריך אדם לומר </w:t>
      </w:r>
      <w:r w:rsidR="0057127D" w:rsidRPr="0078583A">
        <w:rPr>
          <w:rFonts w:ascii="FrankRuehl" w:hAnsi="FrankRuehl" w:cs="FrankRuehl"/>
          <w:b/>
          <w:bCs/>
          <w:sz w:val="28"/>
          <w:szCs w:val="28"/>
          <w:rtl/>
        </w:rPr>
        <w:t>בתוך ביתו</w:t>
      </w:r>
      <w:r w:rsidR="0057127D" w:rsidRPr="0057127D">
        <w:rPr>
          <w:rFonts w:ascii="FrankRuehl" w:hAnsi="FrankRuehl" w:cs="FrankRuehl"/>
          <w:sz w:val="28"/>
          <w:szCs w:val="28"/>
          <w:rtl/>
        </w:rPr>
        <w:t xml:space="preserve"> ערב שבת עם חשכה עשרתם ערבתם הדליקו את הנר </w:t>
      </w:r>
    </w:p>
    <w:p w:rsidR="0078583A" w:rsidRDefault="0078583A" w:rsidP="00852514">
      <w:pPr>
        <w:jc w:val="right"/>
        <w:rPr>
          <w:rFonts w:ascii="FrankRuehl" w:hAnsi="FrankRuehl" w:cs="FrankRuehl" w:hint="cs"/>
          <w:sz w:val="28"/>
          <w:szCs w:val="28"/>
          <w:rtl/>
        </w:rPr>
      </w:pPr>
    </w:p>
    <w:p w:rsidR="008755F8" w:rsidRDefault="005F67CA" w:rsidP="00852514">
      <w:pPr>
        <w:jc w:val="right"/>
        <w:rPr>
          <w:rFonts w:ascii="FrankRuehl" w:hAnsi="FrankRuehl" w:cs="FrankRuehl"/>
          <w:sz w:val="28"/>
          <w:szCs w:val="28"/>
        </w:rPr>
      </w:pPr>
      <w:r>
        <w:rPr>
          <w:rFonts w:ascii="FrankRuehl" w:hAnsi="FrankRuehl" w:cs="FrankRuehl" w:hint="cs"/>
          <w:noProof/>
          <w:sz w:val="28"/>
          <w:szCs w:val="28"/>
          <w:rtl/>
        </w:rPr>
        <mc:AlternateContent>
          <mc:Choice Requires="wps">
            <w:drawing>
              <wp:anchor distT="0" distB="0" distL="114300" distR="114300" simplePos="0" relativeHeight="251677696" behindDoc="0" locked="0" layoutInCell="1" allowOverlap="1" wp14:anchorId="01561A8B" wp14:editId="5F450A74">
                <wp:simplePos x="0" y="0"/>
                <wp:positionH relativeFrom="column">
                  <wp:posOffset>-807720</wp:posOffset>
                </wp:positionH>
                <wp:positionV relativeFrom="paragraph">
                  <wp:posOffset>213360</wp:posOffset>
                </wp:positionV>
                <wp:extent cx="3647440" cy="2032000"/>
                <wp:effectExtent l="0" t="0" r="10160" b="25400"/>
                <wp:wrapNone/>
                <wp:docPr id="17" name="Text Box 17"/>
                <wp:cNvGraphicFramePr/>
                <a:graphic xmlns:a="http://schemas.openxmlformats.org/drawingml/2006/main">
                  <a:graphicData uri="http://schemas.microsoft.com/office/word/2010/wordprocessingShape">
                    <wps:wsp>
                      <wps:cNvSpPr txBox="1"/>
                      <wps:spPr>
                        <a:xfrm>
                          <a:off x="0" y="0"/>
                          <a:ext cx="3647440" cy="203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755F8" w:rsidRPr="008A6EC8" w:rsidRDefault="003C4F8B" w:rsidP="008755F8">
                            <w:pPr>
                              <w:jc w:val="right"/>
                              <w:rPr>
                                <w:rFonts w:ascii="FrankRuehl" w:hAnsi="FrankRuehl" w:cs="FrankRuehl"/>
                                <w:b/>
                                <w:bCs/>
                                <w:sz w:val="28"/>
                                <w:szCs w:val="28"/>
                              </w:rPr>
                            </w:pPr>
                            <w:r>
                              <w:rPr>
                                <w:rFonts w:ascii="FrankRuehl" w:hAnsi="FrankRuehl" w:cs="FrankRuehl" w:hint="cs"/>
                                <w:b/>
                                <w:bCs/>
                                <w:sz w:val="28"/>
                                <w:szCs w:val="28"/>
                                <w:rtl/>
                              </w:rPr>
                              <w:t xml:space="preserve">23) </w:t>
                            </w:r>
                            <w:r w:rsidR="008755F8" w:rsidRPr="008A6EC8">
                              <w:rPr>
                                <w:rFonts w:ascii="FrankRuehl" w:hAnsi="FrankRuehl" w:cs="FrankRuehl"/>
                                <w:b/>
                                <w:bCs/>
                                <w:sz w:val="28"/>
                                <w:szCs w:val="28"/>
                                <w:rtl/>
                              </w:rPr>
                              <w:t>רש"ש מסכת שבת דף לא עמוד ב</w:t>
                            </w:r>
                          </w:p>
                          <w:p w:rsidR="008755F8" w:rsidRDefault="008755F8" w:rsidP="008755F8">
                            <w:pPr>
                              <w:jc w:val="right"/>
                              <w:rPr>
                                <w:rFonts w:ascii="FrankRuehl" w:hAnsi="FrankRuehl" w:cs="FrankRuehl" w:hint="cs"/>
                                <w:sz w:val="28"/>
                                <w:szCs w:val="28"/>
                                <w:rtl/>
                              </w:rPr>
                            </w:pPr>
                            <w:r w:rsidRPr="008A6EC8">
                              <w:rPr>
                                <w:rFonts w:ascii="FrankRuehl" w:hAnsi="FrankRuehl" w:cs="FrankRuehl"/>
                                <w:sz w:val="28"/>
                                <w:szCs w:val="28"/>
                                <w:rtl/>
                              </w:rPr>
                              <w:t>במשנה ובהדלקת הנר. בתור"ע בשם ש"ל דקדק מדוע לא תני ובנר סתם כאינך. ולענד"נ דזה אין סברא דליהוי להו עונש מיתה בעבור שאינן נזהרות להדליק אה"נ. שהוא אינו רק מד"ס (ע' רמב"ם רפ"ה) דבשלמא נדה היא בכרת עיסה הטבולה לחלה במיתה ביד"ש אמת הוא שכל העובר עד"ח חייב מיתה ביד"ש אבל לחשבה בהדי הני אין לנו לכן נ"ל דהכוונה בכאן על שאינן זהירות בהדה"נ מבעו"י ומחללות אה"ש באיסור סקילה</w:t>
                            </w:r>
                          </w:p>
                          <w:p w:rsidR="008755F8" w:rsidRDefault="00875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6" type="#_x0000_t202" style="position:absolute;left:0;text-align:left;margin-left:-63.6pt;margin-top:16.8pt;width:287.2pt;height:16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" fillcolor="white [3201]" strokecolor="white [3212]" strokeweight=".5pt">
                <v:textbox>
                  <w:txbxContent>
                    <w:p w:rsidR="008755F8" w:rsidRPr="008A6EC8" w:rsidRDefault="003C4F8B" w:rsidP="008755F8">
                      <w:pPr>
                        <w:jc w:val="right"/>
                        <w:rPr>
                          <w:rFonts w:ascii="FrankRuehl" w:hAnsi="FrankRuehl" w:cs="FrankRuehl"/>
                          <w:b/>
                          <w:bCs/>
                          <w:sz w:val="28"/>
                          <w:szCs w:val="28"/>
                        </w:rPr>
                      </w:pPr>
                      <w:r>
                        <w:rPr>
                          <w:rFonts w:ascii="FrankRuehl" w:hAnsi="FrankRuehl" w:cs="FrankRuehl" w:hint="cs"/>
                          <w:b/>
                          <w:bCs/>
                          <w:sz w:val="28"/>
                          <w:szCs w:val="28"/>
                          <w:rtl/>
                        </w:rPr>
                        <w:t xml:space="preserve">23) </w:t>
                      </w:r>
                      <w:r w:rsidR="008755F8" w:rsidRPr="008A6EC8">
                        <w:rPr>
                          <w:rFonts w:ascii="FrankRuehl" w:hAnsi="FrankRuehl" w:cs="FrankRuehl"/>
                          <w:b/>
                          <w:bCs/>
                          <w:sz w:val="28"/>
                          <w:szCs w:val="28"/>
                          <w:rtl/>
                        </w:rPr>
                        <w:t>רש"ש מסכת שבת דף לא עמוד ב</w:t>
                      </w:r>
                    </w:p>
                    <w:p w:rsidR="008755F8" w:rsidRDefault="008755F8" w:rsidP="008755F8">
                      <w:pPr>
                        <w:jc w:val="right"/>
                        <w:rPr>
                          <w:rFonts w:ascii="FrankRuehl" w:hAnsi="FrankRuehl" w:cs="FrankRuehl" w:hint="cs"/>
                          <w:sz w:val="28"/>
                          <w:szCs w:val="28"/>
                          <w:rtl/>
                        </w:rPr>
                      </w:pPr>
                      <w:r w:rsidRPr="008A6EC8">
                        <w:rPr>
                          <w:rFonts w:ascii="FrankRuehl" w:hAnsi="FrankRuehl" w:cs="FrankRuehl"/>
                          <w:sz w:val="28"/>
                          <w:szCs w:val="28"/>
                          <w:rtl/>
                        </w:rPr>
                        <w:t>במשנה ובהדלקת הנר. בתור"ע בשם ש"ל דקדק מדוע לא תני ובנר סתם כאינך. ולענד"נ דזה אין סברא דליהוי להו עונש מיתה בעבור שאינן נזהרות להדליק אה"נ. שהוא אינו רק מד"ס (ע' רמב"ם רפ"ה) דבשלמא נדה היא בכרת עיסה הטבולה לחלה במיתה ביד"ש אמת הוא שכל העובר עד"ח חייב מיתה ביד"ש אבל לחשבה בהדי הני אין לנו לכן נ"ל דהכוונה בכאן על שאינן זהירות בהדה"נ מבעו"י ומחללות אה"ש באיסור סקילה</w:t>
                      </w:r>
                    </w:p>
                    <w:p w:rsidR="008755F8" w:rsidRDefault="008755F8"/>
                  </w:txbxContent>
                </v:textbox>
              </v:shape>
            </w:pict>
          </mc:Fallback>
        </mc:AlternateContent>
      </w:r>
      <w:r w:rsidR="00EF5E5B">
        <w:rPr>
          <w:rFonts w:ascii="FrankRuehl" w:hAnsi="FrankRuehl" w:cs="FrankRuehl"/>
          <w:noProof/>
          <w:sz w:val="28"/>
          <w:szCs w:val="28"/>
        </w:rPr>
        <mc:AlternateContent>
          <mc:Choice Requires="wps">
            <w:drawing>
              <wp:anchor distT="0" distB="0" distL="114300" distR="114300" simplePos="0" relativeHeight="251676672" behindDoc="0" locked="0" layoutInCell="1" allowOverlap="1" wp14:anchorId="76AEFAAD" wp14:editId="31D3B1CA">
                <wp:simplePos x="0" y="0"/>
                <wp:positionH relativeFrom="column">
                  <wp:posOffset>3779520</wp:posOffset>
                </wp:positionH>
                <wp:positionV relativeFrom="paragraph">
                  <wp:posOffset>213360</wp:posOffset>
                </wp:positionV>
                <wp:extent cx="2301240" cy="345440"/>
                <wp:effectExtent l="0" t="0" r="22860" b="16510"/>
                <wp:wrapNone/>
                <wp:docPr id="16" name="Text Box 16"/>
                <wp:cNvGraphicFramePr/>
                <a:graphic xmlns:a="http://schemas.openxmlformats.org/drawingml/2006/main">
                  <a:graphicData uri="http://schemas.microsoft.com/office/word/2010/wordprocessingShape">
                    <wps:wsp>
                      <wps:cNvSpPr txBox="1"/>
                      <wps:spPr>
                        <a:xfrm>
                          <a:off x="0" y="0"/>
                          <a:ext cx="2301240" cy="3454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755F8" w:rsidRPr="008755F8" w:rsidRDefault="003C4F8B" w:rsidP="008755F8">
                            <w:pPr>
                              <w:jc w:val="right"/>
                              <w:rPr>
                                <w:rFonts w:ascii="FrankRuehl" w:hAnsi="FrankRuehl" w:cs="FrankRuehl"/>
                                <w:b/>
                                <w:bCs/>
                                <w:sz w:val="28"/>
                                <w:szCs w:val="28"/>
                                <w:rtl/>
                              </w:rPr>
                            </w:pPr>
                            <w:r>
                              <w:rPr>
                                <w:rFonts w:ascii="FrankRuehl" w:hAnsi="FrankRuehl" w:cs="FrankRuehl" w:hint="cs"/>
                                <w:b/>
                                <w:bCs/>
                                <w:sz w:val="28"/>
                                <w:szCs w:val="28"/>
                                <w:rtl/>
                              </w:rPr>
                              <w:t xml:space="preserve">22) </w:t>
                            </w:r>
                            <w:r w:rsidR="008755F8" w:rsidRPr="008755F8">
                              <w:rPr>
                                <w:rFonts w:ascii="FrankRuehl" w:hAnsi="FrankRuehl" w:cs="FrankRuehl"/>
                                <w:b/>
                                <w:bCs/>
                                <w:sz w:val="28"/>
                                <w:szCs w:val="28"/>
                                <w:rtl/>
                              </w:rPr>
                              <w:t>שיטה מקובצת מס' שבת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7" type="#_x0000_t202" style="position:absolute;left:0;text-align:left;margin-left:297.6pt;margin-top:16.8pt;width:181.2pt;height:2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" fillcolor="white [3201]" strokecolor="white [3212]" strokeweight=".5pt">
                <v:textbox>
                  <w:txbxContent>
                    <w:p w:rsidR="008755F8" w:rsidRPr="008755F8" w:rsidRDefault="003C4F8B" w:rsidP="008755F8">
                      <w:pPr>
                        <w:jc w:val="right"/>
                        <w:rPr>
                          <w:rFonts w:ascii="FrankRuehl" w:hAnsi="FrankRuehl" w:cs="FrankRuehl"/>
                          <w:b/>
                          <w:bCs/>
                          <w:sz w:val="28"/>
                          <w:szCs w:val="28"/>
                          <w:rtl/>
                        </w:rPr>
                      </w:pPr>
                      <w:r>
                        <w:rPr>
                          <w:rFonts w:ascii="FrankRuehl" w:hAnsi="FrankRuehl" w:cs="FrankRuehl" w:hint="cs"/>
                          <w:b/>
                          <w:bCs/>
                          <w:sz w:val="28"/>
                          <w:szCs w:val="28"/>
                          <w:rtl/>
                        </w:rPr>
                        <w:t xml:space="preserve">22) </w:t>
                      </w:r>
                      <w:r w:rsidR="008755F8" w:rsidRPr="008755F8">
                        <w:rPr>
                          <w:rFonts w:ascii="FrankRuehl" w:hAnsi="FrankRuehl" w:cs="FrankRuehl"/>
                          <w:b/>
                          <w:bCs/>
                          <w:sz w:val="28"/>
                          <w:szCs w:val="28"/>
                          <w:rtl/>
                        </w:rPr>
                        <w:t>שיטה מקובצת מס' שבת</w:t>
                      </w:r>
                    </w:p>
                  </w:txbxContent>
                </v:textbox>
              </v:shape>
            </w:pict>
          </mc:Fallback>
        </mc:AlternateContent>
      </w:r>
    </w:p>
    <w:p w:rsidR="008755F8" w:rsidRDefault="008755F8" w:rsidP="00852514">
      <w:pPr>
        <w:jc w:val="right"/>
        <w:rPr>
          <w:rFonts w:ascii="FrankRuehl" w:hAnsi="FrankRuehl" w:cs="FrankRuehl"/>
          <w:sz w:val="28"/>
          <w:szCs w:val="28"/>
        </w:rPr>
      </w:pPr>
    </w:p>
    <w:p w:rsidR="008755F8" w:rsidRDefault="00EF5E5B" w:rsidP="00852514">
      <w:pPr>
        <w:jc w:val="right"/>
        <w:rPr>
          <w:rFonts w:ascii="FrankRuehl" w:hAnsi="FrankRuehl" w:cs="FrankRuehl"/>
          <w:sz w:val="28"/>
          <w:szCs w:val="28"/>
        </w:rPr>
      </w:pPr>
      <w:r>
        <w:rPr>
          <w:noProof/>
        </w:rPr>
        <w:drawing>
          <wp:anchor distT="0" distB="0" distL="114300" distR="114300" simplePos="0" relativeHeight="251663360" behindDoc="1" locked="0" layoutInCell="1" allowOverlap="1" wp14:anchorId="21585E70" wp14:editId="562BB02C">
            <wp:simplePos x="0" y="0"/>
            <wp:positionH relativeFrom="column">
              <wp:posOffset>3343275</wp:posOffset>
            </wp:positionH>
            <wp:positionV relativeFrom="paragraph">
              <wp:posOffset>130810</wp:posOffset>
            </wp:positionV>
            <wp:extent cx="3072130" cy="4804410"/>
            <wp:effectExtent l="0" t="0" r="0" b="0"/>
            <wp:wrapThrough wrapText="bothSides">
              <wp:wrapPolygon edited="0">
                <wp:start x="0" y="0"/>
                <wp:lineTo x="0" y="21497"/>
                <wp:lineTo x="21430" y="21497"/>
                <wp:lineTo x="2143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072130" cy="4804410"/>
                    </a:xfrm>
                    <a:prstGeom prst="rect">
                      <a:avLst/>
                    </a:prstGeom>
                  </pic:spPr>
                </pic:pic>
              </a:graphicData>
            </a:graphic>
            <wp14:sizeRelH relativeFrom="page">
              <wp14:pctWidth>0</wp14:pctWidth>
            </wp14:sizeRelH>
            <wp14:sizeRelV relativeFrom="page">
              <wp14:pctHeight>0</wp14:pctHeight>
            </wp14:sizeRelV>
          </wp:anchor>
        </w:drawing>
      </w:r>
    </w:p>
    <w:p w:rsidR="008755F8" w:rsidRDefault="008755F8" w:rsidP="00852514">
      <w:pPr>
        <w:jc w:val="right"/>
        <w:rPr>
          <w:rFonts w:ascii="FrankRuehl" w:hAnsi="FrankRuehl" w:cs="FrankRuehl"/>
          <w:sz w:val="28"/>
          <w:szCs w:val="28"/>
        </w:rPr>
      </w:pPr>
    </w:p>
    <w:p w:rsidR="008755F8" w:rsidRDefault="008755F8" w:rsidP="00852514">
      <w:pPr>
        <w:jc w:val="right"/>
        <w:rPr>
          <w:rFonts w:ascii="FrankRuehl" w:hAnsi="FrankRuehl" w:cs="FrankRuehl"/>
          <w:sz w:val="28"/>
          <w:szCs w:val="28"/>
        </w:rPr>
      </w:pPr>
    </w:p>
    <w:p w:rsidR="008755F8" w:rsidRDefault="008755F8" w:rsidP="00852514">
      <w:pPr>
        <w:jc w:val="right"/>
        <w:rPr>
          <w:rFonts w:ascii="FrankRuehl" w:hAnsi="FrankRuehl" w:cs="FrankRuehl"/>
          <w:sz w:val="28"/>
          <w:szCs w:val="28"/>
        </w:rPr>
      </w:pPr>
    </w:p>
    <w:p w:rsidR="008755F8" w:rsidRDefault="005F67CA" w:rsidP="00852514">
      <w:pPr>
        <w:jc w:val="right"/>
        <w:rPr>
          <w:rFonts w:ascii="FrankRuehl" w:hAnsi="FrankRuehl" w:cs="FrankRuehl"/>
          <w:sz w:val="28"/>
          <w:szCs w:val="28"/>
        </w:rPr>
      </w:pPr>
      <w:r>
        <w:rPr>
          <w:rFonts w:ascii="FrankRuehl" w:hAnsi="FrankRuehl" w:cs="FrankRuehl"/>
          <w:noProof/>
          <w:sz w:val="28"/>
          <w:szCs w:val="28"/>
        </w:rPr>
        <mc:AlternateContent>
          <mc:Choice Requires="wps">
            <w:drawing>
              <wp:anchor distT="0" distB="0" distL="114300" distR="114300" simplePos="0" relativeHeight="251678720" behindDoc="0" locked="0" layoutInCell="1" allowOverlap="1" wp14:anchorId="65127EBE" wp14:editId="11953B68">
                <wp:simplePos x="0" y="0"/>
                <wp:positionH relativeFrom="column">
                  <wp:posOffset>-726440</wp:posOffset>
                </wp:positionH>
                <wp:positionV relativeFrom="paragraph">
                  <wp:posOffset>297180</wp:posOffset>
                </wp:positionV>
                <wp:extent cx="3596640" cy="1330960"/>
                <wp:effectExtent l="0" t="0" r="22860" b="21590"/>
                <wp:wrapNone/>
                <wp:docPr id="18" name="Text Box 18"/>
                <wp:cNvGraphicFramePr/>
                <a:graphic xmlns:a="http://schemas.openxmlformats.org/drawingml/2006/main">
                  <a:graphicData uri="http://schemas.microsoft.com/office/word/2010/wordprocessingShape">
                    <wps:wsp>
                      <wps:cNvSpPr txBox="1"/>
                      <wps:spPr>
                        <a:xfrm>
                          <a:off x="0" y="0"/>
                          <a:ext cx="3596640" cy="13309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755F8" w:rsidRPr="008A6EC8" w:rsidRDefault="003C4F8B" w:rsidP="008755F8">
                            <w:pPr>
                              <w:jc w:val="right"/>
                              <w:rPr>
                                <w:rFonts w:ascii="FrankRuehl" w:hAnsi="FrankRuehl" w:cs="FrankRuehl" w:hint="cs"/>
                                <w:b/>
                                <w:bCs/>
                                <w:sz w:val="28"/>
                                <w:szCs w:val="28"/>
                                <w:rtl/>
                              </w:rPr>
                            </w:pPr>
                            <w:r>
                              <w:rPr>
                                <w:rFonts w:ascii="FrankRuehl" w:hAnsi="FrankRuehl" w:cs="FrankRuehl" w:hint="cs"/>
                                <w:b/>
                                <w:bCs/>
                                <w:sz w:val="28"/>
                                <w:szCs w:val="28"/>
                                <w:rtl/>
                              </w:rPr>
                              <w:t xml:space="preserve">24) </w:t>
                            </w:r>
                            <w:r w:rsidR="008755F8" w:rsidRPr="008A6EC8">
                              <w:rPr>
                                <w:rFonts w:ascii="FrankRuehl" w:hAnsi="FrankRuehl" w:cs="FrankRuehl"/>
                                <w:b/>
                                <w:bCs/>
                                <w:sz w:val="28"/>
                                <w:szCs w:val="28"/>
                                <w:rtl/>
                              </w:rPr>
                              <w:t>תוספות ר' עקיבא איגר מסכת שבת פרק ב</w:t>
                            </w:r>
                          </w:p>
                          <w:p w:rsidR="008755F8" w:rsidRDefault="008755F8" w:rsidP="008755F8">
                            <w:pPr>
                              <w:jc w:val="right"/>
                              <w:rPr>
                                <w:rFonts w:ascii="FrankRuehl" w:hAnsi="FrankRuehl" w:cs="FrankRuehl"/>
                                <w:sz w:val="28"/>
                                <w:szCs w:val="28"/>
                              </w:rPr>
                            </w:pPr>
                            <w:r w:rsidRPr="008A6EC8">
                              <w:rPr>
                                <w:rFonts w:ascii="FrankRuehl" w:hAnsi="FrankRuehl" w:cs="FrankRuehl"/>
                                <w:sz w:val="28"/>
                                <w:szCs w:val="28"/>
                                <w:rtl/>
                              </w:rPr>
                              <w:t>אות מב] במשנה ובהדלקת הנר. הא דלא תני סתם ובנר כמו דתני ובחלה ולא תני ובהפרשת חלה. התנא רצה לרמז למה דאיתא בתקוני זהר שבעה"ב יתקן את הנרות ואשתו תדליק משום הכי תני ובהדלקת הנר לומר דתיקון לאו עלה רמי</w:t>
                            </w:r>
                          </w:p>
                          <w:p w:rsidR="008755F8" w:rsidRDefault="008755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8" type="#_x0000_t202" style="position:absolute;left:0;text-align:left;margin-left:-57.2pt;margin-top:23.4pt;width:283.2pt;height:10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" fillcolor="white [3201]" strokecolor="white [3212]" strokeweight=".5pt">
                <v:textbox>
                  <w:txbxContent>
                    <w:p w:rsidR="008755F8" w:rsidRPr="008A6EC8" w:rsidRDefault="003C4F8B" w:rsidP="008755F8">
                      <w:pPr>
                        <w:jc w:val="right"/>
                        <w:rPr>
                          <w:rFonts w:ascii="FrankRuehl" w:hAnsi="FrankRuehl" w:cs="FrankRuehl" w:hint="cs"/>
                          <w:b/>
                          <w:bCs/>
                          <w:sz w:val="28"/>
                          <w:szCs w:val="28"/>
                          <w:rtl/>
                        </w:rPr>
                      </w:pPr>
                      <w:r>
                        <w:rPr>
                          <w:rFonts w:ascii="FrankRuehl" w:hAnsi="FrankRuehl" w:cs="FrankRuehl" w:hint="cs"/>
                          <w:b/>
                          <w:bCs/>
                          <w:sz w:val="28"/>
                          <w:szCs w:val="28"/>
                          <w:rtl/>
                        </w:rPr>
                        <w:t xml:space="preserve">24) </w:t>
                      </w:r>
                      <w:r w:rsidR="008755F8" w:rsidRPr="008A6EC8">
                        <w:rPr>
                          <w:rFonts w:ascii="FrankRuehl" w:hAnsi="FrankRuehl" w:cs="FrankRuehl"/>
                          <w:b/>
                          <w:bCs/>
                          <w:sz w:val="28"/>
                          <w:szCs w:val="28"/>
                          <w:rtl/>
                        </w:rPr>
                        <w:t>תוספות ר' עקיבא איגר מסכת שבת פרק ב</w:t>
                      </w:r>
                    </w:p>
                    <w:p w:rsidR="008755F8" w:rsidRDefault="008755F8" w:rsidP="008755F8">
                      <w:pPr>
                        <w:jc w:val="right"/>
                        <w:rPr>
                          <w:rFonts w:ascii="FrankRuehl" w:hAnsi="FrankRuehl" w:cs="FrankRuehl"/>
                          <w:sz w:val="28"/>
                          <w:szCs w:val="28"/>
                        </w:rPr>
                      </w:pPr>
                      <w:r w:rsidRPr="008A6EC8">
                        <w:rPr>
                          <w:rFonts w:ascii="FrankRuehl" w:hAnsi="FrankRuehl" w:cs="FrankRuehl"/>
                          <w:sz w:val="28"/>
                          <w:szCs w:val="28"/>
                          <w:rtl/>
                        </w:rPr>
                        <w:t>אות מב] במשנה ובהדלקת הנר. הא דלא תני סתם ובנר כמו דתני ובחלה ולא תני ובהפרשת חלה. התנא רצה לרמז למה דאיתא בתקוני זהר שבעה"ב יתקן את הנרות ואשתו תדליק משום הכי תני ובהדלקת הנר לומר דתיקון לאו עלה רמי</w:t>
                      </w:r>
                    </w:p>
                    <w:p w:rsidR="008755F8" w:rsidRDefault="008755F8"/>
                  </w:txbxContent>
                </v:textbox>
              </v:shape>
            </w:pict>
          </mc:Fallback>
        </mc:AlternateContent>
      </w:r>
    </w:p>
    <w:p w:rsidR="008755F8" w:rsidRDefault="008755F8" w:rsidP="00852514">
      <w:pPr>
        <w:jc w:val="right"/>
        <w:rPr>
          <w:rFonts w:ascii="FrankRuehl" w:hAnsi="FrankRuehl" w:cs="FrankRuehl"/>
          <w:sz w:val="28"/>
          <w:szCs w:val="28"/>
        </w:rPr>
      </w:pPr>
    </w:p>
    <w:p w:rsidR="008755F8" w:rsidRDefault="008755F8" w:rsidP="00852514">
      <w:pPr>
        <w:jc w:val="right"/>
        <w:rPr>
          <w:rFonts w:ascii="FrankRuehl" w:hAnsi="FrankRuehl" w:cs="FrankRuehl"/>
          <w:sz w:val="28"/>
          <w:szCs w:val="28"/>
        </w:rPr>
      </w:pPr>
    </w:p>
    <w:p w:rsidR="008755F8" w:rsidRDefault="008755F8" w:rsidP="008755F8">
      <w:pPr>
        <w:jc w:val="right"/>
        <w:rPr>
          <w:rFonts w:ascii="FrankRuehl" w:hAnsi="FrankRuehl" w:cs="FrankRuehl"/>
          <w:sz w:val="28"/>
          <w:szCs w:val="28"/>
        </w:rPr>
      </w:pPr>
    </w:p>
    <w:p w:rsidR="008755F8" w:rsidRDefault="005F67CA" w:rsidP="008755F8">
      <w:pPr>
        <w:jc w:val="right"/>
        <w:rPr>
          <w:rFonts w:ascii="FrankRuehl" w:hAnsi="FrankRuehl" w:cs="FrankRuehl"/>
          <w:sz w:val="28"/>
          <w:szCs w:val="28"/>
        </w:rPr>
      </w:pPr>
      <w:r>
        <w:rPr>
          <w:rFonts w:ascii="FrankRuehl" w:hAnsi="FrankRuehl" w:cs="FrankRuehl"/>
          <w:noProof/>
          <w:sz w:val="28"/>
          <w:szCs w:val="28"/>
          <w:rtl/>
        </w:rPr>
        <mc:AlternateContent>
          <mc:Choice Requires="wps">
            <w:drawing>
              <wp:anchor distT="0" distB="0" distL="114300" distR="114300" simplePos="0" relativeHeight="251675648" behindDoc="0" locked="0" layoutInCell="1" allowOverlap="1" wp14:anchorId="2514CC57" wp14:editId="29EFEAFE">
                <wp:simplePos x="0" y="0"/>
                <wp:positionH relativeFrom="column">
                  <wp:posOffset>259080</wp:posOffset>
                </wp:positionH>
                <wp:positionV relativeFrom="paragraph">
                  <wp:posOffset>312420</wp:posOffset>
                </wp:positionV>
                <wp:extent cx="1955800" cy="502920"/>
                <wp:effectExtent l="0" t="0" r="25400" b="11430"/>
                <wp:wrapNone/>
                <wp:docPr id="15" name="Text Box 15"/>
                <wp:cNvGraphicFramePr/>
                <a:graphic xmlns:a="http://schemas.openxmlformats.org/drawingml/2006/main">
                  <a:graphicData uri="http://schemas.microsoft.com/office/word/2010/wordprocessingShape">
                    <wps:wsp>
                      <wps:cNvSpPr txBox="1"/>
                      <wps:spPr>
                        <a:xfrm>
                          <a:off x="0" y="0"/>
                          <a:ext cx="1955800" cy="50292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755F8" w:rsidRPr="0078583A" w:rsidRDefault="005F67CA" w:rsidP="008755F8">
                            <w:pPr>
                              <w:jc w:val="center"/>
                              <w:rPr>
                                <w:rFonts w:asciiTheme="majorBidi" w:hAnsiTheme="majorBidi" w:cstheme="majorBidi"/>
                                <w:sz w:val="24"/>
                                <w:szCs w:val="24"/>
                              </w:rPr>
                            </w:pPr>
                            <w:r>
                              <w:rPr>
                                <w:rFonts w:asciiTheme="majorBidi" w:hAnsiTheme="majorBidi" w:cstheme="majorBidi"/>
                                <w:sz w:val="24"/>
                                <w:szCs w:val="24"/>
                              </w:rPr>
                              <w:t>Insight #</w:t>
                            </w:r>
                            <w:r>
                              <w:rPr>
                                <w:rFonts w:asciiTheme="majorBidi" w:hAnsiTheme="majorBidi" w:cstheme="majorBidi" w:hint="cs"/>
                                <w:sz w:val="24"/>
                                <w:szCs w:val="24"/>
                                <w:rt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49" type="#_x0000_t202" style="position:absolute;left:0;text-align:left;margin-left:20.4pt;margin-top:24.6pt;width:154pt;height:39.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" fillcolor="#bfbfbf [2412]" strokecolor="white [3212]" strokeweight=".5pt">
                <v:textbox>
                  <w:txbxContent>
                    <w:p w:rsidR="008755F8" w:rsidRPr="0078583A" w:rsidRDefault="005F67CA" w:rsidP="008755F8">
                      <w:pPr>
                        <w:jc w:val="center"/>
                        <w:rPr>
                          <w:rFonts w:asciiTheme="majorBidi" w:hAnsiTheme="majorBidi" w:cstheme="majorBidi"/>
                          <w:sz w:val="24"/>
                          <w:szCs w:val="24"/>
                        </w:rPr>
                      </w:pPr>
                      <w:r>
                        <w:rPr>
                          <w:rFonts w:asciiTheme="majorBidi" w:hAnsiTheme="majorBidi" w:cstheme="majorBidi"/>
                          <w:sz w:val="24"/>
                          <w:szCs w:val="24"/>
                        </w:rPr>
                        <w:t>Insight #</w:t>
                      </w:r>
                      <w:r>
                        <w:rPr>
                          <w:rFonts w:asciiTheme="majorBidi" w:hAnsiTheme="majorBidi" w:cstheme="majorBidi" w:hint="cs"/>
                          <w:sz w:val="24"/>
                          <w:szCs w:val="24"/>
                          <w:rtl/>
                        </w:rPr>
                        <w:t>3</w:t>
                      </w:r>
                    </w:p>
                  </w:txbxContent>
                </v:textbox>
              </v:shape>
            </w:pict>
          </mc:Fallback>
        </mc:AlternateContent>
      </w:r>
    </w:p>
    <w:p w:rsidR="008A6EC8" w:rsidRDefault="008A6EC8" w:rsidP="00852514">
      <w:pPr>
        <w:jc w:val="right"/>
        <w:rPr>
          <w:rFonts w:ascii="FrankRuehl" w:hAnsi="FrankRuehl" w:cs="FrankRuehl"/>
          <w:sz w:val="28"/>
          <w:szCs w:val="28"/>
        </w:rPr>
      </w:pPr>
    </w:p>
    <w:p w:rsidR="008A6EC8" w:rsidRDefault="003C4F8B" w:rsidP="00852514">
      <w:pPr>
        <w:jc w:val="right"/>
        <w:rPr>
          <w:rFonts w:ascii="FrankRuehl" w:hAnsi="FrankRuehl" w:cs="FrankRuehl"/>
          <w:sz w:val="28"/>
          <w:szCs w:val="28"/>
        </w:rPr>
      </w:pPr>
      <w:r>
        <w:rPr>
          <w:rFonts w:ascii="FrankRuehl" w:hAnsi="FrankRuehl" w:cs="FrankRuehl"/>
          <w:noProof/>
          <w:sz w:val="28"/>
          <w:szCs w:val="28"/>
        </w:rPr>
        <mc:AlternateContent>
          <mc:Choice Requires="wps">
            <w:drawing>
              <wp:anchor distT="0" distB="0" distL="114300" distR="114300" simplePos="0" relativeHeight="251679744" behindDoc="0" locked="0" layoutInCell="1" allowOverlap="1" wp14:anchorId="7416CD64" wp14:editId="29D25B3B">
                <wp:simplePos x="0" y="0"/>
                <wp:positionH relativeFrom="column">
                  <wp:posOffset>-756920</wp:posOffset>
                </wp:positionH>
                <wp:positionV relativeFrom="paragraph">
                  <wp:posOffset>294640</wp:posOffset>
                </wp:positionV>
                <wp:extent cx="3627120" cy="1173480"/>
                <wp:effectExtent l="0" t="0" r="11430" b="26670"/>
                <wp:wrapNone/>
                <wp:docPr id="19" name="Text Box 19"/>
                <wp:cNvGraphicFramePr/>
                <a:graphic xmlns:a="http://schemas.openxmlformats.org/drawingml/2006/main">
                  <a:graphicData uri="http://schemas.microsoft.com/office/word/2010/wordprocessingShape">
                    <wps:wsp>
                      <wps:cNvSpPr txBox="1"/>
                      <wps:spPr>
                        <a:xfrm>
                          <a:off x="0" y="0"/>
                          <a:ext cx="3627120" cy="11734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755F8" w:rsidRPr="0057127D" w:rsidRDefault="003C4F8B" w:rsidP="005F67CA">
                            <w:pPr>
                              <w:jc w:val="right"/>
                              <w:rPr>
                                <w:rFonts w:ascii="FrankRuehl" w:hAnsi="FrankRuehl" w:cs="FrankRuehl" w:hint="cs"/>
                                <w:b/>
                                <w:bCs/>
                                <w:sz w:val="28"/>
                                <w:szCs w:val="28"/>
                                <w:rtl/>
                              </w:rPr>
                            </w:pPr>
                            <w:r>
                              <w:rPr>
                                <w:rFonts w:ascii="FrankRuehl" w:hAnsi="FrankRuehl" w:cs="FrankRuehl" w:hint="cs"/>
                                <w:b/>
                                <w:bCs/>
                                <w:sz w:val="28"/>
                                <w:szCs w:val="28"/>
                                <w:rtl/>
                              </w:rPr>
                              <w:t xml:space="preserve">25) </w:t>
                            </w:r>
                            <w:r w:rsidR="008755F8" w:rsidRPr="0057127D">
                              <w:rPr>
                                <w:rFonts w:ascii="FrankRuehl" w:hAnsi="FrankRuehl" w:cs="FrankRuehl"/>
                                <w:b/>
                                <w:bCs/>
                                <w:sz w:val="28"/>
                                <w:szCs w:val="28"/>
                                <w:rtl/>
                              </w:rPr>
                              <w:t>תפארת ישראל - יכין מסכת שבת פרק ב</w:t>
                            </w:r>
                          </w:p>
                          <w:p w:rsidR="008755F8" w:rsidRDefault="008755F8" w:rsidP="005F67CA">
                            <w:pPr>
                              <w:jc w:val="right"/>
                            </w:pPr>
                            <w:r w:rsidRPr="008A6EC8">
                              <w:rPr>
                                <w:rFonts w:ascii="FrankRuehl" w:hAnsi="FrankRuehl" w:cs="FrankRuehl"/>
                                <w:sz w:val="28"/>
                                <w:szCs w:val="28"/>
                                <w:rtl/>
                              </w:rPr>
                              <w:t>ס) בתוך ביתו. ולמה לא קאמר תנא, לבני ביתו, אלא ר"ל שלא יאמר בקול אווש שישמע בחוץ, רק יאמר בנחת כדי שיצייתו לו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0" type="#_x0000_t202" style="position:absolute;left:0;text-align:left;margin-left:-59.6pt;margin-top:23.2pt;width:285.6pt;height:9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" fillcolor="white [3201]" strokecolor="white [3212]" strokeweight=".5pt">
                <v:textbox>
                  <w:txbxContent>
                    <w:p w:rsidR="008755F8" w:rsidRPr="0057127D" w:rsidRDefault="003C4F8B" w:rsidP="005F67CA">
                      <w:pPr>
                        <w:jc w:val="right"/>
                        <w:rPr>
                          <w:rFonts w:ascii="FrankRuehl" w:hAnsi="FrankRuehl" w:cs="FrankRuehl" w:hint="cs"/>
                          <w:b/>
                          <w:bCs/>
                          <w:sz w:val="28"/>
                          <w:szCs w:val="28"/>
                          <w:rtl/>
                        </w:rPr>
                      </w:pPr>
                      <w:r>
                        <w:rPr>
                          <w:rFonts w:ascii="FrankRuehl" w:hAnsi="FrankRuehl" w:cs="FrankRuehl" w:hint="cs"/>
                          <w:b/>
                          <w:bCs/>
                          <w:sz w:val="28"/>
                          <w:szCs w:val="28"/>
                          <w:rtl/>
                        </w:rPr>
                        <w:t xml:space="preserve">25) </w:t>
                      </w:r>
                      <w:r w:rsidR="008755F8" w:rsidRPr="0057127D">
                        <w:rPr>
                          <w:rFonts w:ascii="FrankRuehl" w:hAnsi="FrankRuehl" w:cs="FrankRuehl"/>
                          <w:b/>
                          <w:bCs/>
                          <w:sz w:val="28"/>
                          <w:szCs w:val="28"/>
                          <w:rtl/>
                        </w:rPr>
                        <w:t>תפארת ישראל - יכין מסכת שבת פרק ב</w:t>
                      </w:r>
                    </w:p>
                    <w:p w:rsidR="008755F8" w:rsidRDefault="008755F8" w:rsidP="005F67CA">
                      <w:pPr>
                        <w:jc w:val="right"/>
                      </w:pPr>
                      <w:r w:rsidRPr="008A6EC8">
                        <w:rPr>
                          <w:rFonts w:ascii="FrankRuehl" w:hAnsi="FrankRuehl" w:cs="FrankRuehl"/>
                          <w:sz w:val="28"/>
                          <w:szCs w:val="28"/>
                          <w:rtl/>
                        </w:rPr>
                        <w:t>ס) בתוך ביתו. ולמה לא קאמר תנא, לבני ביתו, אלא ר"ל שלא יאמר בקול אווש שישמע בחוץ, רק יאמר בנחת כדי שיצייתו לו</w:t>
                      </w:r>
                    </w:p>
                  </w:txbxContent>
                </v:textbox>
              </v:shape>
            </w:pict>
          </mc:Fallback>
        </mc:AlternateContent>
      </w:r>
    </w:p>
    <w:p w:rsidR="008A6EC8" w:rsidRDefault="008A6EC8" w:rsidP="00852514">
      <w:pPr>
        <w:jc w:val="right"/>
        <w:rPr>
          <w:rFonts w:ascii="FrankRuehl" w:hAnsi="FrankRuehl" w:cs="FrankRuehl"/>
          <w:sz w:val="28"/>
          <w:szCs w:val="28"/>
        </w:rPr>
      </w:pPr>
    </w:p>
    <w:p w:rsidR="008A6EC8" w:rsidRDefault="008A6EC8" w:rsidP="00852514">
      <w:pPr>
        <w:jc w:val="right"/>
        <w:rPr>
          <w:rFonts w:ascii="FrankRuehl" w:hAnsi="FrankRuehl" w:cs="FrankRuehl"/>
          <w:sz w:val="28"/>
          <w:szCs w:val="28"/>
        </w:rPr>
      </w:pPr>
    </w:p>
    <w:p w:rsidR="008A6EC8" w:rsidRDefault="008A6EC8" w:rsidP="00852514">
      <w:pPr>
        <w:jc w:val="right"/>
        <w:rPr>
          <w:rFonts w:ascii="FrankRuehl" w:hAnsi="FrankRuehl" w:cs="FrankRuehl"/>
          <w:sz w:val="28"/>
          <w:szCs w:val="28"/>
        </w:rPr>
      </w:pPr>
    </w:p>
    <w:p w:rsidR="008A6EC8" w:rsidRDefault="008A6EC8" w:rsidP="00852514">
      <w:pPr>
        <w:jc w:val="right"/>
        <w:rPr>
          <w:rFonts w:ascii="FrankRuehl" w:hAnsi="FrankRuehl" w:cs="FrankRuehl" w:hint="cs"/>
          <w:sz w:val="28"/>
          <w:szCs w:val="28"/>
          <w:rtl/>
        </w:rPr>
      </w:pPr>
    </w:p>
    <w:p w:rsidR="004A45FA" w:rsidRDefault="004A45FA" w:rsidP="00852514">
      <w:pPr>
        <w:jc w:val="right"/>
        <w:rPr>
          <w:rFonts w:ascii="FrankRuehl" w:hAnsi="FrankRuehl" w:cs="FrankRuehl"/>
          <w:sz w:val="28"/>
          <w:szCs w:val="28"/>
        </w:rPr>
      </w:pPr>
    </w:p>
    <w:p w:rsidR="004A45FA" w:rsidRDefault="004A45FA" w:rsidP="00852514">
      <w:pPr>
        <w:jc w:val="right"/>
        <w:rPr>
          <w:rFonts w:ascii="FrankRuehl" w:hAnsi="FrankRuehl" w:cs="FrankRuehl"/>
          <w:sz w:val="28"/>
          <w:szCs w:val="28"/>
        </w:rPr>
      </w:pPr>
      <w:r>
        <w:rPr>
          <w:rFonts w:ascii="FrankRuehl" w:hAnsi="FrankRuehl" w:cs="FrankRuehl"/>
          <w:noProof/>
          <w:sz w:val="28"/>
          <w:szCs w:val="28"/>
          <w:rtl/>
        </w:rPr>
        <w:lastRenderedPageBreak/>
        <mc:AlternateContent>
          <mc:Choice Requires="wps">
            <w:drawing>
              <wp:anchor distT="0" distB="0" distL="114300" distR="114300" simplePos="0" relativeHeight="251730944" behindDoc="0" locked="0" layoutInCell="1" allowOverlap="1" wp14:anchorId="141754BF" wp14:editId="5E1AEB51">
                <wp:simplePos x="0" y="0"/>
                <wp:positionH relativeFrom="column">
                  <wp:posOffset>2098040</wp:posOffset>
                </wp:positionH>
                <wp:positionV relativeFrom="paragraph">
                  <wp:posOffset>76200</wp:posOffset>
                </wp:positionV>
                <wp:extent cx="1955800" cy="502920"/>
                <wp:effectExtent l="0" t="0" r="25400" b="11430"/>
                <wp:wrapNone/>
                <wp:docPr id="54" name="Text Box 54"/>
                <wp:cNvGraphicFramePr/>
                <a:graphic xmlns:a="http://schemas.openxmlformats.org/drawingml/2006/main">
                  <a:graphicData uri="http://schemas.microsoft.com/office/word/2010/wordprocessingShape">
                    <wps:wsp>
                      <wps:cNvSpPr txBox="1"/>
                      <wps:spPr>
                        <a:xfrm>
                          <a:off x="0" y="0"/>
                          <a:ext cx="1955800" cy="502920"/>
                        </a:xfrm>
                        <a:prstGeom prst="rect">
                          <a:avLst/>
                        </a:prstGeom>
                        <a:solidFill>
                          <a:schemeClr val="bg1">
                            <a:lumMod val="75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A45FA" w:rsidRPr="0078583A" w:rsidRDefault="004A45FA" w:rsidP="004A45FA">
                            <w:pPr>
                              <w:jc w:val="center"/>
                              <w:rPr>
                                <w:rFonts w:asciiTheme="majorBidi" w:hAnsiTheme="majorBidi" w:cstheme="majorBidi"/>
                                <w:sz w:val="24"/>
                                <w:szCs w:val="24"/>
                              </w:rPr>
                            </w:pPr>
                            <w:r w:rsidRPr="0078583A">
                              <w:rPr>
                                <w:rFonts w:asciiTheme="majorBidi" w:hAnsiTheme="majorBidi" w:cstheme="majorBidi"/>
                                <w:sz w:val="24"/>
                                <w:szCs w:val="24"/>
                              </w:rPr>
                              <w:t>Insi</w:t>
                            </w:r>
                            <w:bookmarkStart w:id="0" w:name="_GoBack"/>
                            <w:bookmarkEnd w:id="0"/>
                            <w:r w:rsidRPr="0078583A">
                              <w:rPr>
                                <w:rFonts w:asciiTheme="majorBidi" w:hAnsiTheme="majorBidi" w:cstheme="majorBidi"/>
                                <w:sz w:val="24"/>
                                <w:szCs w:val="24"/>
                              </w:rPr>
                              <w:t>ght #</w:t>
                            </w:r>
                            <w:r>
                              <w:rPr>
                                <w:rFonts w:asciiTheme="majorBidi" w:hAnsiTheme="majorBidi" w:cstheme="majorBidi"/>
                                <w:sz w:val="24"/>
                                <w:szCs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51" type="#_x0000_t202" style="position:absolute;left:0;text-align:left;margin-left:165.2pt;margin-top:6pt;width:154pt;height:39.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" fillcolor="#bfbfbf [2412]" strokecolor="white [3212]" strokeweight=".5pt">
                <v:textbox>
                  <w:txbxContent>
                    <w:p w:rsidR="004A45FA" w:rsidRPr="0078583A" w:rsidRDefault="004A45FA" w:rsidP="004A45FA">
                      <w:pPr>
                        <w:jc w:val="center"/>
                        <w:rPr>
                          <w:rFonts w:asciiTheme="majorBidi" w:hAnsiTheme="majorBidi" w:cstheme="majorBidi"/>
                          <w:sz w:val="24"/>
                          <w:szCs w:val="24"/>
                        </w:rPr>
                      </w:pPr>
                      <w:r w:rsidRPr="0078583A">
                        <w:rPr>
                          <w:rFonts w:asciiTheme="majorBidi" w:hAnsiTheme="majorBidi" w:cstheme="majorBidi"/>
                          <w:sz w:val="24"/>
                          <w:szCs w:val="24"/>
                        </w:rPr>
                        <w:t>Insi</w:t>
                      </w:r>
                      <w:bookmarkStart w:id="1" w:name="_GoBack"/>
                      <w:bookmarkEnd w:id="1"/>
                      <w:r w:rsidRPr="0078583A">
                        <w:rPr>
                          <w:rFonts w:asciiTheme="majorBidi" w:hAnsiTheme="majorBidi" w:cstheme="majorBidi"/>
                          <w:sz w:val="24"/>
                          <w:szCs w:val="24"/>
                        </w:rPr>
                        <w:t>ght #</w:t>
                      </w:r>
                      <w:r>
                        <w:rPr>
                          <w:rFonts w:asciiTheme="majorBidi" w:hAnsiTheme="majorBidi" w:cstheme="majorBidi"/>
                          <w:sz w:val="24"/>
                          <w:szCs w:val="24"/>
                        </w:rPr>
                        <w:t>4</w:t>
                      </w:r>
                    </w:p>
                  </w:txbxContent>
                </v:textbox>
              </v:shape>
            </w:pict>
          </mc:Fallback>
        </mc:AlternateContent>
      </w:r>
    </w:p>
    <w:p w:rsidR="004A45FA" w:rsidRDefault="004A45FA" w:rsidP="00852514">
      <w:pPr>
        <w:jc w:val="right"/>
        <w:rPr>
          <w:rFonts w:ascii="FrankRuehl" w:hAnsi="FrankRuehl" w:cs="FrankRuehl" w:hint="cs"/>
          <w:sz w:val="28"/>
          <w:szCs w:val="28"/>
          <w:rtl/>
        </w:rPr>
      </w:pPr>
    </w:p>
    <w:p w:rsidR="004A45FA" w:rsidRDefault="004A45FA" w:rsidP="00852514">
      <w:pPr>
        <w:jc w:val="right"/>
        <w:rPr>
          <w:rFonts w:ascii="FrankRuehl" w:hAnsi="FrankRuehl" w:cs="FrankRuehl" w:hint="cs"/>
          <w:sz w:val="28"/>
          <w:szCs w:val="28"/>
          <w:rtl/>
        </w:rPr>
      </w:pPr>
      <w:r>
        <w:rPr>
          <w:rFonts w:ascii="FrankRuehl" w:hAnsi="FrankRuehl" w:cs="FrankRuehl" w:hint="cs"/>
          <w:noProof/>
          <w:sz w:val="28"/>
          <w:szCs w:val="28"/>
          <w:rtl/>
        </w:rPr>
        <mc:AlternateContent>
          <mc:Choice Requires="wps">
            <w:drawing>
              <wp:anchor distT="0" distB="0" distL="114300" distR="114300" simplePos="0" relativeHeight="251728896" behindDoc="0" locked="0" layoutInCell="1" allowOverlap="1">
                <wp:simplePos x="0" y="0"/>
                <wp:positionH relativeFrom="column">
                  <wp:posOffset>4206240</wp:posOffset>
                </wp:positionH>
                <wp:positionV relativeFrom="paragraph">
                  <wp:posOffset>10160</wp:posOffset>
                </wp:positionV>
                <wp:extent cx="2225040" cy="340360"/>
                <wp:effectExtent l="0" t="0" r="22860" b="21590"/>
                <wp:wrapNone/>
                <wp:docPr id="53" name="Text Box 53"/>
                <wp:cNvGraphicFramePr/>
                <a:graphic xmlns:a="http://schemas.openxmlformats.org/drawingml/2006/main">
                  <a:graphicData uri="http://schemas.microsoft.com/office/word/2010/wordprocessingShape">
                    <wps:wsp>
                      <wps:cNvSpPr txBox="1"/>
                      <wps:spPr>
                        <a:xfrm>
                          <a:off x="0" y="0"/>
                          <a:ext cx="2225040" cy="3403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A45FA" w:rsidRPr="004A45FA" w:rsidRDefault="004A45FA" w:rsidP="004A45FA">
                            <w:pPr>
                              <w:jc w:val="right"/>
                              <w:rPr>
                                <w:rFonts w:ascii="FrankRuehl" w:hAnsi="FrankRuehl" w:cs="FrankRuehl"/>
                                <w:b/>
                                <w:bCs/>
                                <w:sz w:val="28"/>
                                <w:szCs w:val="28"/>
                              </w:rPr>
                            </w:pPr>
                            <w:r>
                              <w:rPr>
                                <w:rFonts w:ascii="FrankRuehl" w:hAnsi="FrankRuehl" w:cs="FrankRuehl" w:hint="cs"/>
                                <w:b/>
                                <w:bCs/>
                                <w:sz w:val="28"/>
                                <w:szCs w:val="28"/>
                                <w:rtl/>
                              </w:rPr>
                              <w:t xml:space="preserve">26) </w:t>
                            </w:r>
                            <w:r w:rsidRPr="004A45FA">
                              <w:rPr>
                                <w:rFonts w:ascii="FrankRuehl" w:hAnsi="FrankRuehl" w:cs="FrankRuehl"/>
                                <w:b/>
                                <w:bCs/>
                                <w:sz w:val="28"/>
                                <w:szCs w:val="28"/>
                                <w:rtl/>
                              </w:rPr>
                              <w:t>חידושי רבי שלמה ח"ב עמ' קסח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52" type="#_x0000_t202" style="position:absolute;left:0;text-align:left;margin-left:331.2pt;margin-top:.8pt;width:175.2pt;height:26.8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" fillcolor="white [3201]" strokecolor="white [3212]" strokeweight=".5pt">
                <v:textbox>
                  <w:txbxContent>
                    <w:p w:rsidR="004A45FA" w:rsidRPr="004A45FA" w:rsidRDefault="004A45FA" w:rsidP="004A45FA">
                      <w:pPr>
                        <w:jc w:val="right"/>
                        <w:rPr>
                          <w:rFonts w:ascii="FrankRuehl" w:hAnsi="FrankRuehl" w:cs="FrankRuehl"/>
                          <w:b/>
                          <w:bCs/>
                          <w:sz w:val="28"/>
                          <w:szCs w:val="28"/>
                        </w:rPr>
                      </w:pPr>
                      <w:r>
                        <w:rPr>
                          <w:rFonts w:ascii="FrankRuehl" w:hAnsi="FrankRuehl" w:cs="FrankRuehl" w:hint="cs"/>
                          <w:b/>
                          <w:bCs/>
                          <w:sz w:val="28"/>
                          <w:szCs w:val="28"/>
                          <w:rtl/>
                        </w:rPr>
                        <w:t xml:space="preserve">26) </w:t>
                      </w:r>
                      <w:r w:rsidRPr="004A45FA">
                        <w:rPr>
                          <w:rFonts w:ascii="FrankRuehl" w:hAnsi="FrankRuehl" w:cs="FrankRuehl"/>
                          <w:b/>
                          <w:bCs/>
                          <w:sz w:val="28"/>
                          <w:szCs w:val="28"/>
                          <w:rtl/>
                        </w:rPr>
                        <w:t>חידושי רבי שלמה ח"ב עמ' קסח</w:t>
                      </w:r>
                    </w:p>
                  </w:txbxContent>
                </v:textbox>
              </v:shape>
            </w:pict>
          </mc:Fallback>
        </mc:AlternateContent>
      </w:r>
    </w:p>
    <w:p w:rsidR="004A45FA" w:rsidRDefault="004A45FA" w:rsidP="00852514">
      <w:pPr>
        <w:jc w:val="right"/>
        <w:rPr>
          <w:rFonts w:ascii="FrankRuehl" w:hAnsi="FrankRuehl" w:cs="FrankRuehl" w:hint="cs"/>
          <w:sz w:val="28"/>
          <w:szCs w:val="28"/>
          <w:rtl/>
        </w:rPr>
      </w:pPr>
      <w:r>
        <w:rPr>
          <w:noProof/>
        </w:rPr>
        <w:drawing>
          <wp:anchor distT="0" distB="0" distL="114300" distR="114300" simplePos="0" relativeHeight="251726848" behindDoc="1" locked="0" layoutInCell="1" allowOverlap="1" wp14:anchorId="3ACB04B7" wp14:editId="1980A485">
            <wp:simplePos x="0" y="0"/>
            <wp:positionH relativeFrom="column">
              <wp:posOffset>-76200</wp:posOffset>
            </wp:positionH>
            <wp:positionV relativeFrom="paragraph">
              <wp:posOffset>256540</wp:posOffset>
            </wp:positionV>
            <wp:extent cx="2901315" cy="1925955"/>
            <wp:effectExtent l="0" t="0" r="0" b="0"/>
            <wp:wrapThrough wrapText="bothSides">
              <wp:wrapPolygon edited="0">
                <wp:start x="0" y="0"/>
                <wp:lineTo x="0" y="21365"/>
                <wp:lineTo x="21416" y="21365"/>
                <wp:lineTo x="21416"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901315" cy="19259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1" locked="0" layoutInCell="1" allowOverlap="1" wp14:anchorId="46EBB1CF" wp14:editId="5B111E7A">
            <wp:simplePos x="0" y="0"/>
            <wp:positionH relativeFrom="column">
              <wp:posOffset>3281680</wp:posOffset>
            </wp:positionH>
            <wp:positionV relativeFrom="paragraph">
              <wp:posOffset>88900</wp:posOffset>
            </wp:positionV>
            <wp:extent cx="3150235" cy="2066925"/>
            <wp:effectExtent l="0" t="0" r="0" b="9525"/>
            <wp:wrapThrough wrapText="bothSides">
              <wp:wrapPolygon edited="0">
                <wp:start x="0" y="0"/>
                <wp:lineTo x="0" y="21500"/>
                <wp:lineTo x="21421" y="21500"/>
                <wp:lineTo x="21421"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150235" cy="2066925"/>
                    </a:xfrm>
                    <a:prstGeom prst="rect">
                      <a:avLst/>
                    </a:prstGeom>
                  </pic:spPr>
                </pic:pic>
              </a:graphicData>
            </a:graphic>
            <wp14:sizeRelH relativeFrom="page">
              <wp14:pctWidth>0</wp14:pctWidth>
            </wp14:sizeRelH>
            <wp14:sizeRelV relativeFrom="page">
              <wp14:pctHeight>0</wp14:pctHeight>
            </wp14:sizeRelV>
          </wp:anchor>
        </w:drawing>
      </w:r>
    </w:p>
    <w:p w:rsidR="004A45FA" w:rsidRDefault="004A45FA" w:rsidP="00852514">
      <w:pPr>
        <w:jc w:val="right"/>
        <w:rPr>
          <w:rFonts w:ascii="FrankRuehl" w:hAnsi="FrankRuehl" w:cs="FrankRuehl"/>
          <w:sz w:val="28"/>
          <w:szCs w:val="28"/>
          <w:rtl/>
        </w:rPr>
      </w:pPr>
    </w:p>
    <w:p w:rsidR="004A45FA" w:rsidRPr="004A45FA" w:rsidRDefault="004A45FA" w:rsidP="004A45FA">
      <w:pPr>
        <w:rPr>
          <w:rFonts w:ascii="FrankRuehl" w:hAnsi="FrankRuehl" w:cs="FrankRuehl"/>
          <w:sz w:val="28"/>
          <w:szCs w:val="28"/>
          <w:rtl/>
        </w:rPr>
      </w:pPr>
    </w:p>
    <w:p w:rsidR="004A45FA" w:rsidRPr="004A45FA" w:rsidRDefault="004A45FA" w:rsidP="004A45FA">
      <w:pPr>
        <w:rPr>
          <w:rFonts w:ascii="FrankRuehl" w:hAnsi="FrankRuehl" w:cs="FrankRuehl"/>
          <w:sz w:val="28"/>
          <w:szCs w:val="28"/>
          <w:rtl/>
        </w:rPr>
      </w:pPr>
    </w:p>
    <w:p w:rsidR="004A45FA" w:rsidRDefault="004A45FA" w:rsidP="004A45FA">
      <w:pPr>
        <w:rPr>
          <w:rFonts w:ascii="FrankRuehl" w:hAnsi="FrankRuehl" w:cs="FrankRuehl"/>
          <w:sz w:val="28"/>
          <w:szCs w:val="28"/>
          <w:rtl/>
        </w:rPr>
      </w:pPr>
    </w:p>
    <w:p w:rsidR="008A6EC8" w:rsidRPr="004A45FA" w:rsidRDefault="004A45FA" w:rsidP="004A45FA">
      <w:pPr>
        <w:tabs>
          <w:tab w:val="left" w:pos="912"/>
        </w:tabs>
        <w:rPr>
          <w:rFonts w:ascii="FrankRuehl" w:hAnsi="FrankRuehl" w:cs="FrankRuehl"/>
          <w:sz w:val="28"/>
          <w:szCs w:val="28"/>
          <w:rtl/>
        </w:rPr>
      </w:pPr>
      <w:r>
        <w:rPr>
          <w:rFonts w:ascii="FrankRuehl" w:hAnsi="FrankRuehl" w:cs="FrankRuehl"/>
          <w:sz w:val="28"/>
          <w:szCs w:val="28"/>
        </w:rPr>
        <w:tab/>
      </w:r>
    </w:p>
    <w:sectPr w:rsidR="008A6EC8" w:rsidRPr="004A45FA">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8BC" w:rsidRDefault="00EF48BC" w:rsidP="0026224F">
      <w:pPr>
        <w:spacing w:after="0" w:line="240" w:lineRule="auto"/>
      </w:pPr>
      <w:r>
        <w:separator/>
      </w:r>
    </w:p>
  </w:endnote>
  <w:endnote w:type="continuationSeparator" w:id="0">
    <w:p w:rsidR="00EF48BC" w:rsidRDefault="00EF48BC" w:rsidP="00262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8BC" w:rsidRDefault="00EF48BC" w:rsidP="0026224F">
      <w:pPr>
        <w:spacing w:after="0" w:line="240" w:lineRule="auto"/>
      </w:pPr>
      <w:r>
        <w:separator/>
      </w:r>
    </w:p>
  </w:footnote>
  <w:footnote w:type="continuationSeparator" w:id="0">
    <w:p w:rsidR="00EF48BC" w:rsidRDefault="00EF48BC" w:rsidP="002622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030401"/>
      <w:docPartObj>
        <w:docPartGallery w:val="Page Numbers (Top of Page)"/>
        <w:docPartUnique/>
      </w:docPartObj>
    </w:sdtPr>
    <w:sdtEndPr>
      <w:rPr>
        <w:noProof/>
      </w:rPr>
    </w:sdtEndPr>
    <w:sdtContent>
      <w:p w:rsidR="0026224F" w:rsidRDefault="0026224F">
        <w:pPr>
          <w:pStyle w:val="Header"/>
          <w:jc w:val="right"/>
        </w:pPr>
        <w:r>
          <w:fldChar w:fldCharType="begin"/>
        </w:r>
        <w:r>
          <w:instrText xml:space="preserve"> PAGE   \* MERGEFORMAT </w:instrText>
        </w:r>
        <w:r>
          <w:fldChar w:fldCharType="separate"/>
        </w:r>
        <w:r w:rsidR="004A45FA">
          <w:rPr>
            <w:noProof/>
          </w:rPr>
          <w:t>6</w:t>
        </w:r>
        <w:r>
          <w:rPr>
            <w:noProof/>
          </w:rPr>
          <w:fldChar w:fldCharType="end"/>
        </w:r>
      </w:p>
    </w:sdtContent>
  </w:sdt>
  <w:p w:rsidR="0026224F" w:rsidRDefault="002622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F7AD5"/>
    <w:multiLevelType w:val="hybridMultilevel"/>
    <w:tmpl w:val="66E4C6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752"/>
    <w:rsid w:val="0026224F"/>
    <w:rsid w:val="002B0DF3"/>
    <w:rsid w:val="002B76CB"/>
    <w:rsid w:val="002F6325"/>
    <w:rsid w:val="00312930"/>
    <w:rsid w:val="003344BD"/>
    <w:rsid w:val="00353299"/>
    <w:rsid w:val="003C254A"/>
    <w:rsid w:val="003C4F8B"/>
    <w:rsid w:val="003F1169"/>
    <w:rsid w:val="004A45FA"/>
    <w:rsid w:val="0057127D"/>
    <w:rsid w:val="005C203C"/>
    <w:rsid w:val="005E05B7"/>
    <w:rsid w:val="005F67CA"/>
    <w:rsid w:val="00685BBF"/>
    <w:rsid w:val="007468A2"/>
    <w:rsid w:val="0078583A"/>
    <w:rsid w:val="00790A3B"/>
    <w:rsid w:val="0082022D"/>
    <w:rsid w:val="00835752"/>
    <w:rsid w:val="00852514"/>
    <w:rsid w:val="008645BB"/>
    <w:rsid w:val="008755F8"/>
    <w:rsid w:val="00884378"/>
    <w:rsid w:val="008A6EC8"/>
    <w:rsid w:val="00C64D50"/>
    <w:rsid w:val="00DA23A8"/>
    <w:rsid w:val="00E57E1A"/>
    <w:rsid w:val="00E926BC"/>
    <w:rsid w:val="00EF48BC"/>
    <w:rsid w:val="00EF5E5B"/>
    <w:rsid w:val="00F007C7"/>
    <w:rsid w:val="00FA5BC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68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8A2"/>
    <w:rPr>
      <w:rFonts w:ascii="Tahoma" w:hAnsi="Tahoma" w:cs="Tahoma"/>
      <w:sz w:val="16"/>
      <w:szCs w:val="16"/>
    </w:rPr>
  </w:style>
  <w:style w:type="paragraph" w:styleId="ListParagraph">
    <w:name w:val="List Paragraph"/>
    <w:basedOn w:val="Normal"/>
    <w:uiPriority w:val="34"/>
    <w:qFormat/>
    <w:rsid w:val="002B0DF3"/>
    <w:pPr>
      <w:ind w:left="720"/>
      <w:contextualSpacing/>
    </w:pPr>
  </w:style>
  <w:style w:type="paragraph" w:styleId="Header">
    <w:name w:val="header"/>
    <w:basedOn w:val="Normal"/>
    <w:link w:val="HeaderChar"/>
    <w:uiPriority w:val="99"/>
    <w:unhideWhenUsed/>
    <w:rsid w:val="002622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24F"/>
  </w:style>
  <w:style w:type="paragraph" w:styleId="Footer">
    <w:name w:val="footer"/>
    <w:basedOn w:val="Normal"/>
    <w:link w:val="FooterChar"/>
    <w:uiPriority w:val="99"/>
    <w:unhideWhenUsed/>
    <w:rsid w:val="002622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2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68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8A2"/>
    <w:rPr>
      <w:rFonts w:ascii="Tahoma" w:hAnsi="Tahoma" w:cs="Tahoma"/>
      <w:sz w:val="16"/>
      <w:szCs w:val="16"/>
    </w:rPr>
  </w:style>
  <w:style w:type="paragraph" w:styleId="ListParagraph">
    <w:name w:val="List Paragraph"/>
    <w:basedOn w:val="Normal"/>
    <w:uiPriority w:val="34"/>
    <w:qFormat/>
    <w:rsid w:val="002B0DF3"/>
    <w:pPr>
      <w:ind w:left="720"/>
      <w:contextualSpacing/>
    </w:pPr>
  </w:style>
  <w:style w:type="paragraph" w:styleId="Header">
    <w:name w:val="header"/>
    <w:basedOn w:val="Normal"/>
    <w:link w:val="HeaderChar"/>
    <w:uiPriority w:val="99"/>
    <w:unhideWhenUsed/>
    <w:rsid w:val="002622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24F"/>
  </w:style>
  <w:style w:type="paragraph" w:styleId="Footer">
    <w:name w:val="footer"/>
    <w:basedOn w:val="Normal"/>
    <w:link w:val="FooterChar"/>
    <w:uiPriority w:val="99"/>
    <w:unhideWhenUsed/>
    <w:rsid w:val="002622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2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602745">
      <w:bodyDiv w:val="1"/>
      <w:marLeft w:val="0"/>
      <w:marRight w:val="0"/>
      <w:marTop w:val="0"/>
      <w:marBottom w:val="0"/>
      <w:divBdr>
        <w:top w:val="none" w:sz="0" w:space="0" w:color="auto"/>
        <w:left w:val="none" w:sz="0" w:space="0" w:color="auto"/>
        <w:bottom w:val="none" w:sz="0" w:space="0" w:color="auto"/>
        <w:right w:val="none" w:sz="0" w:space="0" w:color="auto"/>
      </w:divBdr>
      <w:divsChild>
        <w:div w:id="1003750661">
          <w:marLeft w:val="0"/>
          <w:marRight w:val="0"/>
          <w:marTop w:val="0"/>
          <w:marBottom w:val="0"/>
          <w:divBdr>
            <w:top w:val="single" w:sz="6" w:space="0" w:color="CECEC6"/>
            <w:left w:val="none" w:sz="0" w:space="0" w:color="auto"/>
            <w:bottom w:val="none" w:sz="0" w:space="0" w:color="auto"/>
            <w:right w:val="none" w:sz="0" w:space="0" w:color="auto"/>
          </w:divBdr>
        </w:div>
        <w:div w:id="139540138">
          <w:marLeft w:val="0"/>
          <w:marRight w:val="0"/>
          <w:marTop w:val="0"/>
          <w:marBottom w:val="0"/>
          <w:divBdr>
            <w:top w:val="none" w:sz="0" w:space="0" w:color="auto"/>
            <w:left w:val="none" w:sz="0" w:space="0" w:color="auto"/>
            <w:bottom w:val="none" w:sz="0" w:space="0" w:color="auto"/>
            <w:right w:val="none" w:sz="0" w:space="0" w:color="auto"/>
          </w:divBdr>
          <w:divsChild>
            <w:div w:id="755635400">
              <w:marLeft w:val="0"/>
              <w:marRight w:val="-45"/>
              <w:marTop w:val="0"/>
              <w:marBottom w:val="0"/>
              <w:divBdr>
                <w:top w:val="none" w:sz="0" w:space="0" w:color="auto"/>
                <w:left w:val="none" w:sz="0" w:space="0" w:color="auto"/>
                <w:bottom w:val="none" w:sz="0" w:space="0" w:color="auto"/>
                <w:right w:val="none" w:sz="0" w:space="0" w:color="auto"/>
              </w:divBdr>
            </w:div>
            <w:div w:id="127848927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806</Words>
  <Characters>4597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Rabbi Malitzky</dc:creator>
  <cp:lastModifiedBy>Rabbi Malitzky</cp:lastModifiedBy>
  <cp:revision>2</cp:revision>
  <dcterms:created xsi:type="dcterms:W3CDTF">2018-06-28T16:01:00Z</dcterms:created>
  <dcterms:modified xsi:type="dcterms:W3CDTF">2018-06-28T16:01:00Z</dcterms:modified>
</cp:coreProperties>
</file>