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600" w:rsidRPr="00AA5755" w:rsidRDefault="00C55600" w:rsidP="00C55600">
      <w:pPr>
        <w:jc w:val="center"/>
        <w:rPr>
          <w:rFonts w:ascii="Futura-Book" w:hAnsi="Futura-Book"/>
          <w:b/>
          <w:bCs/>
          <w:u w:val="single"/>
        </w:rPr>
      </w:pPr>
      <w:r w:rsidRPr="00AA5755">
        <w:rPr>
          <w:rFonts w:ascii="Futura-Book" w:hAnsi="Futura-Book"/>
          <w:b/>
          <w:bCs/>
          <w:noProof/>
          <w:sz w:val="21"/>
          <w:u w:val="single"/>
          <w:lang w:val="en-US"/>
        </w:rPr>
        <w:drawing>
          <wp:anchor distT="0" distB="0" distL="114300" distR="114300" simplePos="0" relativeHeight="251659264" behindDoc="1" locked="0" layoutInCell="1" allowOverlap="1" wp14:anchorId="55D7C27D" wp14:editId="514D0A4E">
            <wp:simplePos x="0" y="0"/>
            <wp:positionH relativeFrom="column">
              <wp:posOffset>5844577</wp:posOffset>
            </wp:positionH>
            <wp:positionV relativeFrom="paragraph">
              <wp:posOffset>20955</wp:posOffset>
            </wp:positionV>
            <wp:extent cx="1126513" cy="476250"/>
            <wp:effectExtent l="0" t="0" r="0" b="0"/>
            <wp:wrapNone/>
            <wp:docPr id="4" name="Picture 4" descr="YUTM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UTMZ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107" cy="4777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755">
        <w:rPr>
          <w:rFonts w:ascii="Futura-Book" w:hAnsi="Futura-Book"/>
          <w:b/>
          <w:bCs/>
          <w:sz w:val="21"/>
          <w:u w:val="single"/>
        </w:rPr>
        <w:t>Job</w:t>
      </w:r>
      <w:r w:rsidRPr="00AA5755">
        <w:rPr>
          <w:rFonts w:ascii="Futura-Book" w:hAnsi="Futura-Book"/>
          <w:b/>
          <w:bCs/>
          <w:u w:val="single"/>
        </w:rPr>
        <w:t xml:space="preserve">, Week </w:t>
      </w:r>
      <w:r>
        <w:rPr>
          <w:rFonts w:ascii="Futura-Book" w:hAnsi="Futura-Book"/>
          <w:b/>
          <w:bCs/>
          <w:u w:val="single"/>
        </w:rPr>
        <w:t>63</w:t>
      </w:r>
      <w:r w:rsidRPr="00AA5755">
        <w:rPr>
          <w:rFonts w:ascii="Futura-Book" w:hAnsi="Futura-Book"/>
          <w:b/>
          <w:bCs/>
          <w:u w:val="single"/>
        </w:rPr>
        <w:t xml:space="preserve">: </w:t>
      </w:r>
      <w:r>
        <w:rPr>
          <w:rFonts w:ascii="Futura-Book" w:hAnsi="Futura-Book"/>
          <w:b/>
          <w:bCs/>
          <w:u w:val="single"/>
        </w:rPr>
        <w:t>Chapter 42: Who Won?</w:t>
      </w:r>
    </w:p>
    <w:p w:rsidR="00C55600" w:rsidRPr="00AA5755" w:rsidRDefault="00C55600" w:rsidP="00C55600">
      <w:pPr>
        <w:jc w:val="center"/>
        <w:rPr>
          <w:rFonts w:ascii="Futura-Book" w:hAnsi="Futura-Book"/>
          <w:sz w:val="18"/>
        </w:rPr>
      </w:pPr>
      <w:r w:rsidRPr="00AA5755">
        <w:rPr>
          <w:rFonts w:ascii="Futura-Book" w:hAnsi="Futura-Book"/>
          <w:sz w:val="18"/>
        </w:rPr>
        <w:t>R' Mordechai Torczyner – torczyner@torontotorah.com</w:t>
      </w:r>
    </w:p>
    <w:p w:rsidR="00C55600" w:rsidRPr="00FE7673" w:rsidRDefault="00C55600" w:rsidP="00C55600">
      <w:pPr>
        <w:jc w:val="both"/>
        <w:rPr>
          <w:rFonts w:ascii="Futura-Book" w:hAnsi="Futura-Book"/>
          <w:b/>
          <w:bCs/>
          <w:sz w:val="21"/>
          <w:u w:val="single"/>
        </w:rPr>
      </w:pPr>
    </w:p>
    <w:p w:rsidR="00CA524C" w:rsidRPr="00927912" w:rsidRDefault="00CA524C" w:rsidP="00FE7673">
      <w:pPr>
        <w:pStyle w:val="ListParagraph"/>
        <w:numPr>
          <w:ilvl w:val="3"/>
          <w:numId w:val="14"/>
        </w:numPr>
        <w:ind w:left="360"/>
        <w:jc w:val="both"/>
        <w:rPr>
          <w:rFonts w:ascii="Futura-Book" w:hAnsi="Futura-Book"/>
          <w:b/>
          <w:bCs/>
          <w:color w:val="000000" w:themeColor="text1"/>
          <w:sz w:val="21"/>
          <w:u w:val="single"/>
        </w:rPr>
      </w:pPr>
      <w:r w:rsidRPr="00520E8D">
        <w:rPr>
          <w:rFonts w:ascii="Futura-Book" w:hAnsi="Futura-Book"/>
          <w:b/>
          <w:bCs/>
          <w:color w:val="000000" w:themeColor="text1"/>
          <w:sz w:val="21"/>
        </w:rPr>
        <w:t>Carol Newsom, The Book of Job: A Contes</w:t>
      </w:r>
      <w:r>
        <w:rPr>
          <w:rFonts w:ascii="Futura-Book" w:hAnsi="Futura-Book"/>
          <w:b/>
          <w:bCs/>
          <w:color w:val="000000" w:themeColor="text1"/>
          <w:sz w:val="21"/>
        </w:rPr>
        <w:t>t of Moral Imaginations, pg. 30</w:t>
      </w:r>
    </w:p>
    <w:p w:rsidR="00C55600" w:rsidRDefault="00CA524C" w:rsidP="00FE7673">
      <w:pPr>
        <w:jc w:val="both"/>
        <w:rPr>
          <w:rFonts w:ascii="Futura-Book" w:hAnsi="Futura-Book"/>
          <w:sz w:val="21"/>
        </w:rPr>
      </w:pPr>
      <w:r>
        <w:rPr>
          <w:rFonts w:ascii="Futura-Book" w:hAnsi="Futura-Book"/>
          <w:sz w:val="21"/>
        </w:rPr>
        <w:t>And even though G-d rebukes the friends (42:8-9), the narrative conclusion in 42:10-17 seems a wink of the polyphonic author behind G-d’s back, validating the friends’ claims, since the story ends just as they said it would.</w:t>
      </w:r>
    </w:p>
    <w:p w:rsidR="00491B24" w:rsidRDefault="00491B24" w:rsidP="00FE7673">
      <w:pPr>
        <w:jc w:val="both"/>
        <w:rPr>
          <w:rFonts w:ascii="Futura-Book" w:hAnsi="Futura-Book"/>
          <w:sz w:val="21"/>
        </w:rPr>
      </w:pPr>
    </w:p>
    <w:p w:rsidR="00491B24" w:rsidRPr="00491B24" w:rsidRDefault="00491B24" w:rsidP="00FE7673">
      <w:pPr>
        <w:jc w:val="both"/>
        <w:rPr>
          <w:rFonts w:ascii="Futura-Book" w:hAnsi="Futura-Book"/>
          <w:b/>
          <w:bCs/>
          <w:sz w:val="21"/>
          <w:u w:val="single"/>
        </w:rPr>
      </w:pPr>
      <w:r w:rsidRPr="00491B24">
        <w:rPr>
          <w:rFonts w:ascii="Futura-Book" w:hAnsi="Futura-Book"/>
          <w:b/>
          <w:bCs/>
          <w:sz w:val="21"/>
          <w:u w:val="single"/>
        </w:rPr>
        <w:t>42:1-6</w:t>
      </w:r>
      <w:r w:rsidRPr="00491B24">
        <w:rPr>
          <w:rFonts w:ascii="Futura-Book" w:hAnsi="Futura-Book"/>
          <w:b/>
          <w:bCs/>
          <w:sz w:val="21"/>
          <w:u w:val="single"/>
        </w:rPr>
        <w:tab/>
      </w:r>
      <w:r w:rsidRPr="00491B24">
        <w:rPr>
          <w:rFonts w:ascii="Futura-Book" w:hAnsi="Futura-Book"/>
          <w:b/>
          <w:bCs/>
          <w:sz w:val="21"/>
          <w:u w:val="single"/>
        </w:rPr>
        <w:tab/>
        <w:t>Job</w:t>
      </w:r>
      <w:r>
        <w:rPr>
          <w:rFonts w:ascii="Futura-Book" w:hAnsi="Futura-Book"/>
          <w:b/>
          <w:bCs/>
          <w:sz w:val="21"/>
          <w:u w:val="single"/>
        </w:rPr>
        <w:t xml:space="preserve"> responds to G</w:t>
      </w:r>
      <w:r w:rsidRPr="00491B24">
        <w:rPr>
          <w:rFonts w:ascii="Futura-Book" w:hAnsi="Futura-Book"/>
          <w:b/>
          <w:bCs/>
          <w:sz w:val="21"/>
          <w:u w:val="single"/>
        </w:rPr>
        <w:t>d</w:t>
      </w:r>
    </w:p>
    <w:p w:rsidR="00C55600" w:rsidRPr="00927912" w:rsidRDefault="00491B24" w:rsidP="00FE7673">
      <w:pPr>
        <w:pStyle w:val="ListParagraph"/>
        <w:numPr>
          <w:ilvl w:val="3"/>
          <w:numId w:val="14"/>
        </w:numPr>
        <w:ind w:left="360"/>
        <w:jc w:val="both"/>
        <w:rPr>
          <w:rFonts w:ascii="Futura-Book" w:hAnsi="Futura-Book"/>
          <w:b/>
          <w:bCs/>
          <w:color w:val="000000" w:themeColor="text1"/>
          <w:sz w:val="21"/>
          <w:u w:val="single"/>
        </w:rPr>
      </w:pPr>
      <w:r w:rsidRPr="00927912">
        <w:rPr>
          <w:rFonts w:ascii="Futura-Book" w:hAnsi="Futura-Book"/>
          <w:b/>
          <w:bCs/>
          <w:sz w:val="21"/>
        </w:rPr>
        <w:t>Rashi to 42:3</w:t>
      </w:r>
    </w:p>
    <w:p w:rsidR="00491B24" w:rsidRDefault="00491B24" w:rsidP="00FE7673">
      <w:pPr>
        <w:bidi/>
        <w:jc w:val="both"/>
        <w:rPr>
          <w:rFonts w:ascii="Futura-Book" w:hAnsi="Futura-Book"/>
          <w:sz w:val="21"/>
          <w:rtl/>
        </w:rPr>
      </w:pPr>
      <w:r w:rsidRPr="00491B24">
        <w:rPr>
          <w:rFonts w:ascii="Futura-Book" w:hAnsi="Futura-Book"/>
          <w:sz w:val="21"/>
          <w:rtl/>
        </w:rPr>
        <w:t>אשר העלים וכסה עצתו ונפלאותיו של הק</w:t>
      </w:r>
      <w:r>
        <w:rPr>
          <w:rFonts w:ascii="Futura-Book" w:hAnsi="Futura-Book" w:hint="cs"/>
          <w:sz w:val="21"/>
          <w:rtl/>
        </w:rPr>
        <w:t>ב"ה</w:t>
      </w:r>
      <w:r w:rsidRPr="00491B24">
        <w:rPr>
          <w:rFonts w:ascii="Futura-Book" w:hAnsi="Futura-Book"/>
          <w:sz w:val="21"/>
          <w:rtl/>
        </w:rPr>
        <w:t xml:space="preserve"> בבלי דעת</w:t>
      </w:r>
      <w:r>
        <w:rPr>
          <w:rFonts w:ascii="Futura-Book" w:hAnsi="Futura-Book" w:hint="cs"/>
          <w:sz w:val="21"/>
          <w:rtl/>
        </w:rPr>
        <w:t>...</w:t>
      </w:r>
    </w:p>
    <w:p w:rsidR="00491B24" w:rsidRDefault="00491B24" w:rsidP="00FE7673">
      <w:pPr>
        <w:jc w:val="both"/>
        <w:rPr>
          <w:rFonts w:ascii="Futura-Book" w:hAnsi="Futura-Book"/>
          <w:sz w:val="21"/>
        </w:rPr>
      </w:pPr>
      <w:r>
        <w:rPr>
          <w:rFonts w:ascii="Futura-Book" w:hAnsi="Futura-Book"/>
          <w:sz w:val="21"/>
        </w:rPr>
        <w:t>He concealed and hid Divine counsel and wonders, due to ignorance…</w:t>
      </w:r>
    </w:p>
    <w:p w:rsidR="00491B24" w:rsidRDefault="00491B24" w:rsidP="00FE7673">
      <w:pPr>
        <w:jc w:val="both"/>
        <w:rPr>
          <w:rFonts w:ascii="Futura-Book" w:hAnsi="Futura-Book"/>
          <w:sz w:val="21"/>
        </w:rPr>
      </w:pPr>
    </w:p>
    <w:p w:rsidR="00491B24" w:rsidRPr="00927912" w:rsidRDefault="00491B24" w:rsidP="00FE7673">
      <w:pPr>
        <w:pStyle w:val="ListParagraph"/>
        <w:numPr>
          <w:ilvl w:val="3"/>
          <w:numId w:val="14"/>
        </w:numPr>
        <w:ind w:left="360"/>
        <w:jc w:val="both"/>
        <w:rPr>
          <w:rFonts w:ascii="Futura-Book" w:hAnsi="Futura-Book"/>
          <w:b/>
          <w:bCs/>
          <w:color w:val="000000" w:themeColor="text1"/>
          <w:sz w:val="21"/>
          <w:u w:val="single"/>
        </w:rPr>
      </w:pPr>
      <w:r w:rsidRPr="00927912">
        <w:rPr>
          <w:rFonts w:ascii="Futura-Book" w:hAnsi="Futura-Book"/>
          <w:b/>
          <w:bCs/>
          <w:sz w:val="21"/>
        </w:rPr>
        <w:t>Rashi to 38:2</w:t>
      </w:r>
    </w:p>
    <w:p w:rsidR="00491B24" w:rsidRPr="00491B24" w:rsidRDefault="00491B24" w:rsidP="00FE7673">
      <w:pPr>
        <w:bidi/>
        <w:jc w:val="both"/>
        <w:rPr>
          <w:rFonts w:ascii="Futura-Book" w:hAnsi="Futura-Book"/>
          <w:sz w:val="21"/>
          <w:lang w:val="en-US"/>
        </w:rPr>
      </w:pPr>
      <w:r w:rsidRPr="00491B24">
        <w:rPr>
          <w:rFonts w:ascii="Futura-Book" w:hAnsi="Futura-Book"/>
          <w:sz w:val="21"/>
          <w:rtl/>
        </w:rPr>
        <w:t xml:space="preserve">ואיוב ענהו </w:t>
      </w:r>
      <w:r>
        <w:rPr>
          <w:rFonts w:ascii="Futura-Book" w:hAnsi="Futura-Book" w:hint="cs"/>
          <w:sz w:val="21"/>
          <w:rtl/>
        </w:rPr>
        <w:t>"</w:t>
      </w:r>
      <w:r w:rsidRPr="00491B24">
        <w:rPr>
          <w:rFonts w:ascii="Futura-Book" w:hAnsi="Futura-Book"/>
          <w:sz w:val="21"/>
          <w:rtl/>
        </w:rPr>
        <w:t>מי זה מעלים עצה</w:t>
      </w:r>
      <w:r>
        <w:rPr>
          <w:rFonts w:ascii="Futura-Book" w:hAnsi="Futura-Book" w:hint="cs"/>
          <w:sz w:val="21"/>
          <w:rtl/>
        </w:rPr>
        <w:t>"</w:t>
      </w:r>
      <w:r w:rsidRPr="00491B24">
        <w:rPr>
          <w:rFonts w:ascii="Futura-Book" w:hAnsi="Futura-Book"/>
          <w:sz w:val="21"/>
          <w:rtl/>
        </w:rPr>
        <w:t xml:space="preserve"> אילו הייתי יודע עצתך לא הייתי מרבה בדברים</w:t>
      </w:r>
      <w:r>
        <w:rPr>
          <w:rFonts w:ascii="Futura-Book" w:hAnsi="Futura-Book" w:hint="cs"/>
          <w:sz w:val="21"/>
          <w:rtl/>
        </w:rPr>
        <w:t>,</w:t>
      </w:r>
      <w:r w:rsidRPr="00491B24">
        <w:rPr>
          <w:rFonts w:ascii="Futura-Book" w:hAnsi="Futura-Book"/>
          <w:sz w:val="21"/>
          <w:rtl/>
        </w:rPr>
        <w:t xml:space="preserve"> והקב"ה השיבו והלא אברהם לא היה יודע ועמד בעשר</w:t>
      </w:r>
      <w:r>
        <w:rPr>
          <w:rFonts w:ascii="Futura-Book" w:hAnsi="Futura-Book" w:hint="cs"/>
          <w:sz w:val="21"/>
          <w:rtl/>
        </w:rPr>
        <w:t>!</w:t>
      </w:r>
      <w:r w:rsidRPr="00491B24">
        <w:rPr>
          <w:rFonts w:ascii="Futura-Book" w:hAnsi="Futura-Book"/>
          <w:sz w:val="21"/>
          <w:rtl/>
        </w:rPr>
        <w:t xml:space="preserve"> </w:t>
      </w:r>
    </w:p>
    <w:p w:rsidR="00491B24" w:rsidRDefault="00491B24" w:rsidP="00FE7673">
      <w:pPr>
        <w:jc w:val="both"/>
        <w:rPr>
          <w:rFonts w:ascii="Futura-Book" w:hAnsi="Futura-Book"/>
          <w:sz w:val="21"/>
        </w:rPr>
      </w:pPr>
      <w:r>
        <w:rPr>
          <w:rFonts w:ascii="Futura-Book" w:hAnsi="Futura-Book"/>
          <w:sz w:val="21"/>
        </w:rPr>
        <w:t>Job replied, “Who is this who conceals counsel” – Had I known Your counsel, I would not have increased my words. To which Gd replied, “Avraham did not know, and he withstood ten [tests]!”</w:t>
      </w:r>
    </w:p>
    <w:p w:rsidR="00491B24" w:rsidRDefault="00491B24" w:rsidP="00FE7673">
      <w:pPr>
        <w:jc w:val="both"/>
        <w:rPr>
          <w:rFonts w:ascii="Futura-Book" w:hAnsi="Futura-Book"/>
          <w:sz w:val="21"/>
        </w:rPr>
      </w:pPr>
    </w:p>
    <w:p w:rsidR="004D70E7" w:rsidRPr="00927912" w:rsidRDefault="004D70E7" w:rsidP="00FE7673">
      <w:pPr>
        <w:pStyle w:val="ListParagraph"/>
        <w:numPr>
          <w:ilvl w:val="3"/>
          <w:numId w:val="14"/>
        </w:numPr>
        <w:ind w:left="360"/>
        <w:jc w:val="both"/>
        <w:rPr>
          <w:rFonts w:ascii="Futura-Book" w:hAnsi="Futura-Book"/>
          <w:b/>
          <w:bCs/>
          <w:color w:val="000000" w:themeColor="text1"/>
          <w:sz w:val="21"/>
          <w:u w:val="single"/>
        </w:rPr>
      </w:pPr>
      <w:r w:rsidRPr="00927912">
        <w:rPr>
          <w:rFonts w:ascii="Futura-Book" w:hAnsi="Futura-Book"/>
          <w:b/>
          <w:bCs/>
          <w:sz w:val="21"/>
        </w:rPr>
        <w:t>Dust and ash?</w:t>
      </w:r>
    </w:p>
    <w:p w:rsidR="004D70E7" w:rsidRPr="00927912" w:rsidRDefault="004D70E7" w:rsidP="00FE7673">
      <w:pPr>
        <w:pStyle w:val="ListParagraph"/>
        <w:numPr>
          <w:ilvl w:val="0"/>
          <w:numId w:val="15"/>
        </w:numPr>
        <w:jc w:val="both"/>
        <w:rPr>
          <w:rFonts w:ascii="Futura-Book" w:hAnsi="Futura-Book"/>
          <w:sz w:val="21"/>
        </w:rPr>
      </w:pPr>
      <w:r w:rsidRPr="00927912">
        <w:rPr>
          <w:rFonts w:ascii="Futura-Book" w:hAnsi="Futura-Book"/>
          <w:sz w:val="21"/>
        </w:rPr>
        <w:t>I regret my words, sitting here in shame-filled dust and ash</w:t>
      </w:r>
    </w:p>
    <w:p w:rsidR="004D70E7" w:rsidRPr="00927912" w:rsidRDefault="004D70E7" w:rsidP="00FE7673">
      <w:pPr>
        <w:pStyle w:val="ListParagraph"/>
        <w:numPr>
          <w:ilvl w:val="0"/>
          <w:numId w:val="15"/>
        </w:numPr>
        <w:jc w:val="both"/>
        <w:rPr>
          <w:rFonts w:ascii="Futura-Book" w:hAnsi="Futura-Book"/>
          <w:sz w:val="21"/>
        </w:rPr>
      </w:pPr>
      <w:r w:rsidRPr="00927912">
        <w:rPr>
          <w:rFonts w:ascii="Futura-Book" w:hAnsi="Futura-Book"/>
          <w:sz w:val="21"/>
        </w:rPr>
        <w:t>I would like to be converted to dust and ash, due to my hubris (Rashi)</w:t>
      </w:r>
    </w:p>
    <w:p w:rsidR="004D70E7" w:rsidRPr="00927912" w:rsidRDefault="004D70E7" w:rsidP="00FE7673">
      <w:pPr>
        <w:pStyle w:val="ListParagraph"/>
        <w:numPr>
          <w:ilvl w:val="0"/>
          <w:numId w:val="15"/>
        </w:numPr>
        <w:jc w:val="both"/>
        <w:rPr>
          <w:rFonts w:ascii="Futura-Book" w:hAnsi="Futura-Book"/>
          <w:sz w:val="21"/>
        </w:rPr>
      </w:pPr>
      <w:r w:rsidRPr="00927912">
        <w:rPr>
          <w:rFonts w:ascii="Futura-Book" w:hAnsi="Futura-Book"/>
          <w:sz w:val="21"/>
        </w:rPr>
        <w:t>I regret my words, because I am dust and ash (Ibn Ezra)</w:t>
      </w:r>
    </w:p>
    <w:p w:rsidR="004D70E7" w:rsidRPr="00927912" w:rsidRDefault="004D70E7" w:rsidP="00FE7673">
      <w:pPr>
        <w:pStyle w:val="ListParagraph"/>
        <w:numPr>
          <w:ilvl w:val="0"/>
          <w:numId w:val="15"/>
        </w:numPr>
        <w:jc w:val="both"/>
        <w:rPr>
          <w:rFonts w:ascii="Futura-Book" w:hAnsi="Futura-Book"/>
          <w:sz w:val="21"/>
        </w:rPr>
      </w:pPr>
      <w:r w:rsidRPr="00927912">
        <w:rPr>
          <w:rFonts w:ascii="Futura-Book" w:hAnsi="Futura-Book"/>
          <w:sz w:val="21"/>
        </w:rPr>
        <w:t>I don’t mind having sat in dust and ash, as it earned me this revelation (Metzudat David)</w:t>
      </w:r>
    </w:p>
    <w:p w:rsidR="004D70E7" w:rsidRDefault="004D70E7" w:rsidP="00FE7673">
      <w:pPr>
        <w:jc w:val="both"/>
        <w:rPr>
          <w:rFonts w:ascii="Futura-Book" w:hAnsi="Futura-Book"/>
          <w:sz w:val="21"/>
        </w:rPr>
      </w:pPr>
    </w:p>
    <w:p w:rsidR="004D70E7" w:rsidRPr="004D70E7" w:rsidRDefault="004D70E7" w:rsidP="00FE7673">
      <w:pPr>
        <w:jc w:val="both"/>
        <w:rPr>
          <w:rFonts w:ascii="Futura-Book" w:hAnsi="Futura-Book"/>
          <w:b/>
          <w:bCs/>
          <w:sz w:val="21"/>
          <w:u w:val="single"/>
        </w:rPr>
      </w:pPr>
      <w:r w:rsidRPr="004D70E7">
        <w:rPr>
          <w:rFonts w:ascii="Futura-Book" w:hAnsi="Futura-Book"/>
          <w:b/>
          <w:bCs/>
          <w:sz w:val="21"/>
          <w:u w:val="single"/>
        </w:rPr>
        <w:t>42:7-9</w:t>
      </w:r>
      <w:r w:rsidRPr="004D70E7">
        <w:rPr>
          <w:rFonts w:ascii="Futura-Book" w:hAnsi="Futura-Book"/>
          <w:b/>
          <w:bCs/>
          <w:sz w:val="21"/>
          <w:u w:val="single"/>
        </w:rPr>
        <w:tab/>
      </w:r>
      <w:r w:rsidRPr="004D70E7">
        <w:rPr>
          <w:rFonts w:ascii="Futura-Book" w:hAnsi="Futura-Book"/>
          <w:b/>
          <w:bCs/>
          <w:sz w:val="21"/>
          <w:u w:val="single"/>
        </w:rPr>
        <w:tab/>
        <w:t>Gd addresses the visitors</w:t>
      </w:r>
    </w:p>
    <w:p w:rsidR="00C55600" w:rsidRPr="00927912" w:rsidRDefault="004D70E7" w:rsidP="00FE7673">
      <w:pPr>
        <w:pStyle w:val="ListParagraph"/>
        <w:numPr>
          <w:ilvl w:val="3"/>
          <w:numId w:val="14"/>
        </w:numPr>
        <w:ind w:left="360"/>
        <w:jc w:val="both"/>
        <w:rPr>
          <w:rFonts w:ascii="Futura-Book" w:hAnsi="Futura-Book"/>
          <w:b/>
          <w:bCs/>
          <w:color w:val="000000" w:themeColor="text1"/>
          <w:sz w:val="21"/>
          <w:u w:val="single"/>
        </w:rPr>
      </w:pPr>
      <w:r w:rsidRPr="00927912">
        <w:rPr>
          <w:rFonts w:ascii="Futura-Book" w:hAnsi="Futura-Book"/>
          <w:b/>
          <w:bCs/>
          <w:sz w:val="21"/>
        </w:rPr>
        <w:t>Ibn Ezra to 42:7</w:t>
      </w:r>
    </w:p>
    <w:p w:rsidR="004D70E7" w:rsidRDefault="004D70E7" w:rsidP="00FE7673">
      <w:pPr>
        <w:bidi/>
        <w:jc w:val="both"/>
        <w:rPr>
          <w:rFonts w:ascii="Futura-Book" w:hAnsi="Futura-Book"/>
          <w:sz w:val="21"/>
        </w:rPr>
      </w:pPr>
      <w:r w:rsidRPr="004D70E7">
        <w:rPr>
          <w:rFonts w:ascii="Futura-Book" w:hAnsi="Futura-Book"/>
          <w:sz w:val="21"/>
          <w:rtl/>
        </w:rPr>
        <w:t>שהודה ואמר ונחמתי</w:t>
      </w:r>
    </w:p>
    <w:p w:rsidR="004D70E7" w:rsidRDefault="004D70E7" w:rsidP="00FE7673">
      <w:pPr>
        <w:jc w:val="both"/>
        <w:rPr>
          <w:rFonts w:ascii="Futura-Book" w:hAnsi="Futura-Book"/>
          <w:sz w:val="21"/>
        </w:rPr>
      </w:pPr>
      <w:r>
        <w:rPr>
          <w:rFonts w:ascii="Futura-Book" w:hAnsi="Futura-Book"/>
          <w:sz w:val="21"/>
        </w:rPr>
        <w:t>For he admitted, and said, “I regret it.”</w:t>
      </w:r>
    </w:p>
    <w:p w:rsidR="004D70E7" w:rsidRDefault="004D70E7" w:rsidP="00FE7673">
      <w:pPr>
        <w:jc w:val="both"/>
        <w:rPr>
          <w:rFonts w:ascii="Futura-Book" w:hAnsi="Futura-Book"/>
          <w:sz w:val="21"/>
        </w:rPr>
      </w:pPr>
    </w:p>
    <w:p w:rsidR="004D70E7" w:rsidRPr="00927912" w:rsidRDefault="004D70E7" w:rsidP="00FE7673">
      <w:pPr>
        <w:pStyle w:val="ListParagraph"/>
        <w:numPr>
          <w:ilvl w:val="3"/>
          <w:numId w:val="14"/>
        </w:numPr>
        <w:ind w:left="360"/>
        <w:jc w:val="both"/>
        <w:rPr>
          <w:rFonts w:ascii="Futura-Book" w:hAnsi="Futura-Book"/>
          <w:b/>
          <w:bCs/>
          <w:color w:val="000000" w:themeColor="text1"/>
          <w:sz w:val="21"/>
          <w:u w:val="single"/>
        </w:rPr>
      </w:pPr>
      <w:r w:rsidRPr="00927912">
        <w:rPr>
          <w:rFonts w:ascii="Futura-Book" w:hAnsi="Futura-Book"/>
          <w:b/>
          <w:bCs/>
          <w:sz w:val="21"/>
        </w:rPr>
        <w:t>Rashi, based on Talmud, Bava Batra 16b</w:t>
      </w:r>
    </w:p>
    <w:p w:rsidR="004D70E7" w:rsidRDefault="004D70E7" w:rsidP="00FE7673">
      <w:pPr>
        <w:bidi/>
        <w:jc w:val="both"/>
        <w:rPr>
          <w:rFonts w:ascii="Futura-Book" w:hAnsi="Futura-Book"/>
          <w:sz w:val="21"/>
        </w:rPr>
      </w:pPr>
      <w:r w:rsidRPr="004D70E7">
        <w:rPr>
          <w:rFonts w:ascii="Futura-Book" w:hAnsi="Futura-Book"/>
          <w:sz w:val="21"/>
          <w:rtl/>
        </w:rPr>
        <w:t xml:space="preserve">הוא לא פשע בי כי אם על אשר אמר </w:t>
      </w:r>
      <w:r>
        <w:rPr>
          <w:rFonts w:ascii="Futura-Book" w:hAnsi="Futura-Book" w:hint="cs"/>
          <w:sz w:val="21"/>
          <w:rtl/>
        </w:rPr>
        <w:t>"</w:t>
      </w:r>
      <w:r w:rsidRPr="004D70E7">
        <w:rPr>
          <w:rFonts w:ascii="Futura-Book" w:hAnsi="Futura-Book"/>
          <w:sz w:val="21"/>
          <w:rtl/>
        </w:rPr>
        <w:t>תם ורשע הוא מכלה</w:t>
      </w:r>
      <w:r>
        <w:rPr>
          <w:rFonts w:ascii="Futura-Book" w:hAnsi="Futura-Book" w:hint="cs"/>
          <w:sz w:val="21"/>
          <w:rtl/>
        </w:rPr>
        <w:t>,"...</w:t>
      </w:r>
      <w:r w:rsidRPr="004D70E7">
        <w:rPr>
          <w:rFonts w:ascii="Futura-Book" w:hAnsi="Futura-Book"/>
          <w:sz w:val="21"/>
          <w:rtl/>
        </w:rPr>
        <w:t xml:space="preserve"> ואם הוסיף לדבר מפני קושי יסורין אשר כבדו וחזקו עליו דבר</w:t>
      </w:r>
      <w:r>
        <w:rPr>
          <w:rFonts w:ascii="Futura-Book" w:hAnsi="Futura-Book" w:hint="cs"/>
          <w:sz w:val="21"/>
          <w:rtl/>
        </w:rPr>
        <w:t>.</w:t>
      </w:r>
      <w:r w:rsidRPr="004D70E7">
        <w:rPr>
          <w:rFonts w:ascii="Futura-Book" w:hAnsi="Futura-Book"/>
          <w:sz w:val="21"/>
          <w:rtl/>
        </w:rPr>
        <w:t xml:space="preserve"> אבל אתם פשעתם על אשר הרשעתם אותו</w:t>
      </w:r>
      <w:r>
        <w:rPr>
          <w:rFonts w:ascii="Futura-Book" w:hAnsi="Futura-Book" w:hint="cs"/>
          <w:sz w:val="21"/>
          <w:rtl/>
        </w:rPr>
        <w:t>...</w:t>
      </w:r>
      <w:r w:rsidRPr="004D70E7">
        <w:rPr>
          <w:rFonts w:ascii="Futura-Book" w:hAnsi="Futura-Book"/>
          <w:sz w:val="21"/>
          <w:rtl/>
        </w:rPr>
        <w:t xml:space="preserve"> והתחזקתם אותו בחזקת רשע ולבסוף הייתם משותקים ומנוצחים לפניו</w:t>
      </w:r>
      <w:r>
        <w:rPr>
          <w:rFonts w:ascii="Futura-Book" w:hAnsi="Futura-Book" w:hint="cs"/>
          <w:sz w:val="21"/>
          <w:rtl/>
        </w:rPr>
        <w:t>,</w:t>
      </w:r>
      <w:r w:rsidRPr="004D70E7">
        <w:rPr>
          <w:rFonts w:ascii="Futura-Book" w:hAnsi="Futura-Book"/>
          <w:sz w:val="21"/>
          <w:rtl/>
        </w:rPr>
        <w:t xml:space="preserve"> והיה לכם לנחמו כאשר עשה אליהוא</w:t>
      </w:r>
      <w:r>
        <w:rPr>
          <w:rFonts w:ascii="Futura-Book" w:hAnsi="Futura-Book" w:hint="cs"/>
          <w:sz w:val="21"/>
          <w:rtl/>
        </w:rPr>
        <w:t>.</w:t>
      </w:r>
      <w:r w:rsidRPr="004D70E7">
        <w:rPr>
          <w:rFonts w:ascii="Futura-Book" w:hAnsi="Futura-Book"/>
          <w:sz w:val="21"/>
          <w:rtl/>
        </w:rPr>
        <w:t xml:space="preserve"> ולא די לאיוב בצרתו ויסוריו</w:t>
      </w:r>
      <w:r>
        <w:rPr>
          <w:rFonts w:ascii="Futura-Book" w:hAnsi="Futura-Book" w:hint="cs"/>
          <w:sz w:val="21"/>
          <w:rtl/>
        </w:rPr>
        <w:t>,</w:t>
      </w:r>
      <w:r w:rsidRPr="004D70E7">
        <w:rPr>
          <w:rFonts w:ascii="Futura-Book" w:hAnsi="Futura-Book"/>
          <w:sz w:val="21"/>
          <w:rtl/>
        </w:rPr>
        <w:t xml:space="preserve"> כי</w:t>
      </w:r>
      <w:r>
        <w:rPr>
          <w:rFonts w:ascii="Futura-Book" w:hAnsi="Futura-Book"/>
          <w:sz w:val="21"/>
          <w:rtl/>
        </w:rPr>
        <w:t xml:space="preserve"> גם הוספתם על חטאתיכם פשע להקני</w:t>
      </w:r>
      <w:r>
        <w:rPr>
          <w:rFonts w:ascii="Futura-Book" w:hAnsi="Futura-Book" w:hint="cs"/>
          <w:sz w:val="21"/>
          <w:rtl/>
        </w:rPr>
        <w:t>טו.</w:t>
      </w:r>
    </w:p>
    <w:p w:rsidR="004D70E7" w:rsidRDefault="00927912" w:rsidP="00FE7673">
      <w:pPr>
        <w:jc w:val="both"/>
        <w:rPr>
          <w:rFonts w:ascii="Futura-Book" w:hAnsi="Futura-Book"/>
          <w:sz w:val="21"/>
          <w:lang w:val="en-US"/>
        </w:rPr>
      </w:pPr>
      <w:r>
        <w:rPr>
          <w:rFonts w:ascii="Futura-Book" w:hAnsi="Futura-Book"/>
          <w:sz w:val="21"/>
          <w:lang w:val="en-US"/>
        </w:rPr>
        <w:t>He did not sin against Me other than by saying, “He destroys complete and wicked”… And if he added words, he spoke because of the harsh suffering which weighed on him and overpowered him. But you sinned when you declared him wicked… And you strengthened him in his wickedness, and in the end you were silenced and defeated before him, and you s</w:t>
      </w:r>
      <w:r w:rsidR="000C51D7">
        <w:rPr>
          <w:rFonts w:ascii="Futura-Book" w:hAnsi="Futura-Book"/>
          <w:sz w:val="21"/>
          <w:lang w:val="en-US"/>
        </w:rPr>
        <w:t xml:space="preserve">hould have comforted him as </w:t>
      </w:r>
      <w:r>
        <w:rPr>
          <w:rFonts w:ascii="Futura-Book" w:hAnsi="Futura-Book"/>
          <w:sz w:val="21"/>
          <w:lang w:val="en-US"/>
        </w:rPr>
        <w:t>Elihu did. And not only did Job experience pain and suffering, but you added iniquity to your sin by angering him.</w:t>
      </w:r>
    </w:p>
    <w:p w:rsidR="00927912" w:rsidRDefault="00927912" w:rsidP="00FE7673">
      <w:pPr>
        <w:jc w:val="both"/>
        <w:rPr>
          <w:rFonts w:ascii="Futura-Book" w:hAnsi="Futura-Book"/>
          <w:sz w:val="21"/>
          <w:lang w:val="en-US"/>
        </w:rPr>
      </w:pPr>
    </w:p>
    <w:p w:rsidR="004D70E7" w:rsidRPr="00927912" w:rsidRDefault="004D70E7" w:rsidP="00FE7673">
      <w:pPr>
        <w:pStyle w:val="ListParagraph"/>
        <w:numPr>
          <w:ilvl w:val="3"/>
          <w:numId w:val="14"/>
        </w:numPr>
        <w:ind w:left="360"/>
        <w:jc w:val="both"/>
        <w:rPr>
          <w:rFonts w:ascii="Futura-Book" w:hAnsi="Futura-Book"/>
          <w:b/>
          <w:bCs/>
          <w:color w:val="000000" w:themeColor="text1"/>
          <w:sz w:val="21"/>
          <w:u w:val="single"/>
        </w:rPr>
      </w:pPr>
      <w:r w:rsidRPr="00927912">
        <w:rPr>
          <w:rFonts w:ascii="Futura-Book" w:hAnsi="Futura-Book"/>
          <w:b/>
          <w:bCs/>
          <w:sz w:val="21"/>
          <w:lang w:val="en-US"/>
        </w:rPr>
        <w:t>The target of anger</w:t>
      </w:r>
      <w:r w:rsidRPr="00927912">
        <w:rPr>
          <w:rFonts w:ascii="Futura-Book" w:hAnsi="Futura-Book"/>
          <w:sz w:val="21"/>
          <w:lang w:val="en-US"/>
        </w:rPr>
        <w:tab/>
        <w:t>19:11; 32:2-3; 42:7</w:t>
      </w:r>
    </w:p>
    <w:p w:rsidR="004D70E7" w:rsidRDefault="004D70E7" w:rsidP="00FE7673">
      <w:pPr>
        <w:jc w:val="both"/>
        <w:rPr>
          <w:rFonts w:ascii="Futura-Book" w:hAnsi="Futura-Book"/>
          <w:sz w:val="21"/>
          <w:lang w:val="en-US"/>
        </w:rPr>
      </w:pPr>
    </w:p>
    <w:p w:rsidR="004D70E7" w:rsidRPr="00927912" w:rsidRDefault="004D70E7" w:rsidP="000C51D7">
      <w:pPr>
        <w:pStyle w:val="ListParagraph"/>
        <w:numPr>
          <w:ilvl w:val="3"/>
          <w:numId w:val="14"/>
        </w:numPr>
        <w:ind w:left="360"/>
        <w:jc w:val="both"/>
        <w:rPr>
          <w:rFonts w:ascii="Futura-Book" w:hAnsi="Futura-Book"/>
          <w:b/>
          <w:bCs/>
          <w:color w:val="000000" w:themeColor="text1"/>
          <w:sz w:val="21"/>
          <w:u w:val="single"/>
        </w:rPr>
      </w:pPr>
      <w:r w:rsidRPr="00927912">
        <w:rPr>
          <w:rFonts w:ascii="Futura-Book" w:hAnsi="Futura-Book"/>
          <w:b/>
          <w:bCs/>
          <w:sz w:val="21"/>
          <w:lang w:val="en-US"/>
        </w:rPr>
        <w:t>Seven and seven</w:t>
      </w:r>
      <w:r w:rsidR="009A7177">
        <w:rPr>
          <w:rFonts w:ascii="Futura-Book" w:hAnsi="Futura-Book"/>
          <w:sz w:val="21"/>
          <w:lang w:val="en-US"/>
        </w:rPr>
        <w:tab/>
        <w:t>Bamidb</w:t>
      </w:r>
      <w:bookmarkStart w:id="0" w:name="_GoBack"/>
      <w:bookmarkEnd w:id="0"/>
      <w:r w:rsidRPr="00927912">
        <w:rPr>
          <w:rFonts w:ascii="Futura-Book" w:hAnsi="Futura-Book"/>
          <w:sz w:val="21"/>
          <w:lang w:val="en-US"/>
        </w:rPr>
        <w:t>ar 23:1; Job 1:</w:t>
      </w:r>
      <w:r w:rsidR="000C51D7">
        <w:rPr>
          <w:rFonts w:ascii="Futura-Book" w:hAnsi="Futura-Book"/>
          <w:sz w:val="21"/>
          <w:lang w:val="en-US"/>
        </w:rPr>
        <w:t>5</w:t>
      </w:r>
      <w:r w:rsidRPr="00927912">
        <w:rPr>
          <w:rFonts w:ascii="Futura-Book" w:hAnsi="Futura-Book"/>
          <w:sz w:val="21"/>
          <w:lang w:val="en-US"/>
        </w:rPr>
        <w:t>; Chronicles I 15:26; Chronicles II 29:20-25</w:t>
      </w:r>
    </w:p>
    <w:p w:rsidR="004D70E7" w:rsidRPr="00927912" w:rsidRDefault="004D70E7" w:rsidP="00FE7673">
      <w:pPr>
        <w:jc w:val="both"/>
        <w:rPr>
          <w:rFonts w:ascii="Futura-Book" w:hAnsi="Futura-Book"/>
          <w:sz w:val="21"/>
        </w:rPr>
      </w:pPr>
    </w:p>
    <w:p w:rsidR="007064D9" w:rsidRPr="00927912" w:rsidRDefault="00927912" w:rsidP="00FE7673">
      <w:pPr>
        <w:pStyle w:val="ListParagraph"/>
        <w:numPr>
          <w:ilvl w:val="3"/>
          <w:numId w:val="14"/>
        </w:numPr>
        <w:ind w:left="360"/>
        <w:jc w:val="both"/>
        <w:rPr>
          <w:rFonts w:ascii="Futura-Book" w:hAnsi="Futura-Book"/>
          <w:b/>
          <w:bCs/>
          <w:color w:val="000000" w:themeColor="text1"/>
          <w:sz w:val="21"/>
          <w:u w:val="single"/>
        </w:rPr>
      </w:pPr>
      <w:r>
        <w:rPr>
          <w:rFonts w:ascii="Futura-Book" w:hAnsi="Futura-Book"/>
          <w:b/>
          <w:bCs/>
          <w:sz w:val="21"/>
          <w:lang w:val="en-US"/>
        </w:rPr>
        <w:t xml:space="preserve">Rabbi Yosef </w:t>
      </w:r>
      <w:r w:rsidR="007064D9" w:rsidRPr="00927912">
        <w:rPr>
          <w:rFonts w:ascii="Futura-Book" w:hAnsi="Futura-Book"/>
          <w:b/>
          <w:bCs/>
          <w:sz w:val="21"/>
          <w:lang w:val="en-US"/>
        </w:rPr>
        <w:t>Soloveitchik, Kol Dodi Dofek</w:t>
      </w:r>
      <w:r w:rsidR="007064D9" w:rsidRPr="00927912">
        <w:rPr>
          <w:rFonts w:ascii="Futura-Book" w:hAnsi="Futura-Book"/>
          <w:sz w:val="21"/>
          <w:lang w:val="en-US"/>
        </w:rPr>
        <w:tab/>
      </w:r>
      <w:hyperlink r:id="rId9" w:history="1">
        <w:r w:rsidR="007064D9" w:rsidRPr="00927912">
          <w:rPr>
            <w:rStyle w:val="Hyperlink"/>
            <w:rFonts w:ascii="Futura-Book" w:hAnsi="Futura-Book"/>
            <w:sz w:val="21"/>
            <w:szCs w:val="17"/>
            <w:lang w:val="en-US"/>
          </w:rPr>
          <w:t>http://www.daat.ac.il/daat/vl/koldodidofek/koldodidofek01.pdf</w:t>
        </w:r>
      </w:hyperlink>
    </w:p>
    <w:p w:rsidR="004D70E7" w:rsidRPr="00927912" w:rsidRDefault="004D70E7" w:rsidP="00FE7673">
      <w:pPr>
        <w:jc w:val="both"/>
        <w:rPr>
          <w:rFonts w:ascii="Futura-Book" w:hAnsi="Futura-Book"/>
          <w:sz w:val="21"/>
        </w:rPr>
      </w:pPr>
    </w:p>
    <w:p w:rsidR="007064D9" w:rsidRPr="00927912" w:rsidRDefault="007064D9" w:rsidP="00FE7673">
      <w:pPr>
        <w:pStyle w:val="ListParagraph"/>
        <w:numPr>
          <w:ilvl w:val="3"/>
          <w:numId w:val="14"/>
        </w:numPr>
        <w:ind w:left="360"/>
        <w:jc w:val="both"/>
        <w:rPr>
          <w:rFonts w:ascii="Futura-Book" w:hAnsi="Futura-Book"/>
          <w:b/>
          <w:bCs/>
          <w:color w:val="000000" w:themeColor="text1"/>
          <w:sz w:val="21"/>
          <w:u w:val="single"/>
        </w:rPr>
      </w:pPr>
      <w:r w:rsidRPr="00927912">
        <w:rPr>
          <w:rFonts w:ascii="Futura-Book" w:hAnsi="Futura-Book"/>
          <w:b/>
          <w:bCs/>
          <w:sz w:val="21"/>
          <w:lang w:val="en-US"/>
        </w:rPr>
        <w:t>Talmud, Bava Kama 92a</w:t>
      </w:r>
    </w:p>
    <w:p w:rsidR="007064D9" w:rsidRDefault="007064D9" w:rsidP="00FE7673">
      <w:pPr>
        <w:bidi/>
        <w:jc w:val="both"/>
        <w:rPr>
          <w:rFonts w:ascii="Futura-Book" w:hAnsi="Futura-Book"/>
          <w:sz w:val="21"/>
          <w:lang w:val="en-US"/>
        </w:rPr>
      </w:pPr>
      <w:r w:rsidRPr="007064D9">
        <w:rPr>
          <w:rFonts w:ascii="Futura-Book" w:hAnsi="Futura-Book"/>
          <w:sz w:val="21"/>
          <w:rtl/>
          <w:lang w:val="en-US"/>
        </w:rPr>
        <w:t>א"ל רבא לרבה בר מרי</w:t>
      </w:r>
      <w:r>
        <w:rPr>
          <w:rFonts w:ascii="Futura-Book" w:hAnsi="Futura-Book" w:hint="cs"/>
          <w:sz w:val="21"/>
          <w:rtl/>
          <w:lang w:val="en-US"/>
        </w:rPr>
        <w:t>:</w:t>
      </w:r>
      <w:r w:rsidRPr="007064D9">
        <w:rPr>
          <w:rFonts w:ascii="Futura-Book" w:hAnsi="Futura-Book"/>
          <w:sz w:val="21"/>
          <w:rtl/>
          <w:lang w:val="en-US"/>
        </w:rPr>
        <w:t xml:space="preserve"> מנא הא מילתא דאמור רבנן </w:t>
      </w:r>
      <w:r>
        <w:rPr>
          <w:rFonts w:ascii="Futura-Book" w:hAnsi="Futura-Book" w:hint="cs"/>
          <w:sz w:val="21"/>
          <w:rtl/>
          <w:lang w:val="en-US"/>
        </w:rPr>
        <w:t>'</w:t>
      </w:r>
      <w:r w:rsidRPr="007064D9">
        <w:rPr>
          <w:rFonts w:ascii="Futura-Book" w:hAnsi="Futura-Book"/>
          <w:sz w:val="21"/>
          <w:rtl/>
          <w:lang w:val="en-US"/>
        </w:rPr>
        <w:t>כל המבקש רחמים על חבירו והוא צריך לאותו דבר הוא נענה תחילה</w:t>
      </w:r>
      <w:r>
        <w:rPr>
          <w:rFonts w:ascii="Futura-Book" w:hAnsi="Futura-Book" w:hint="cs"/>
          <w:sz w:val="21"/>
          <w:rtl/>
          <w:lang w:val="en-US"/>
        </w:rPr>
        <w:t>'?</w:t>
      </w:r>
      <w:r w:rsidRPr="007064D9">
        <w:rPr>
          <w:rFonts w:ascii="Futura-Book" w:hAnsi="Futura-Book"/>
          <w:sz w:val="21"/>
          <w:rtl/>
          <w:lang w:val="en-US"/>
        </w:rPr>
        <w:t xml:space="preserve"> א"ל דכתיב </w:t>
      </w:r>
      <w:r>
        <w:rPr>
          <w:rFonts w:ascii="Futura-Book" w:hAnsi="Futura-Book" w:hint="cs"/>
          <w:sz w:val="21"/>
          <w:rtl/>
          <w:lang w:val="en-US"/>
        </w:rPr>
        <w:t>"</w:t>
      </w:r>
      <w:r w:rsidRPr="007064D9">
        <w:rPr>
          <w:rFonts w:ascii="Futura-Book" w:hAnsi="Futura-Book"/>
          <w:sz w:val="21"/>
          <w:rtl/>
          <w:lang w:val="en-US"/>
        </w:rPr>
        <w:t>ו</w:t>
      </w:r>
      <w:r>
        <w:rPr>
          <w:rFonts w:ascii="Futura-Book" w:hAnsi="Futura-Book" w:hint="cs"/>
          <w:sz w:val="21"/>
          <w:rtl/>
          <w:lang w:val="en-US"/>
        </w:rPr>
        <w:t>ד</w:t>
      </w:r>
      <w:r w:rsidRPr="007064D9">
        <w:rPr>
          <w:rFonts w:ascii="Futura-Book" w:hAnsi="Futura-Book"/>
          <w:sz w:val="21"/>
          <w:rtl/>
          <w:lang w:val="en-US"/>
        </w:rPr>
        <w:t>' שב את שבות איוב בהתפללו בעד רעהו</w:t>
      </w:r>
      <w:r>
        <w:rPr>
          <w:rFonts w:ascii="Futura-Book" w:hAnsi="Futura-Book" w:hint="cs"/>
          <w:sz w:val="21"/>
          <w:rtl/>
          <w:lang w:val="en-US"/>
        </w:rPr>
        <w:t>."</w:t>
      </w:r>
      <w:r w:rsidR="00927912">
        <w:rPr>
          <w:rFonts w:ascii="Futura-Book" w:hAnsi="Futura-Book" w:hint="cs"/>
          <w:sz w:val="21"/>
          <w:rtl/>
          <w:lang w:val="en-US"/>
        </w:rPr>
        <w:t>...</w:t>
      </w:r>
    </w:p>
    <w:p w:rsidR="004D70E7" w:rsidRDefault="00927912" w:rsidP="00FE7673">
      <w:pPr>
        <w:jc w:val="both"/>
        <w:rPr>
          <w:rFonts w:ascii="Futura-Book" w:hAnsi="Futura-Book"/>
          <w:sz w:val="21"/>
          <w:lang w:val="en-US"/>
        </w:rPr>
      </w:pPr>
      <w:r>
        <w:rPr>
          <w:rFonts w:ascii="Futura-Book" w:hAnsi="Futura-Book"/>
          <w:sz w:val="21"/>
          <w:lang w:val="en-US"/>
        </w:rPr>
        <w:t>Rava asked Rabbah bar Mari: What is the basis for the sages’ saying, “All who pray for mercy for others, while needing the same thing, will be answered [for their own needs] first”? He replied with Job 42:10…</w:t>
      </w:r>
    </w:p>
    <w:p w:rsidR="00927912" w:rsidRDefault="00927912" w:rsidP="00FE7673">
      <w:pPr>
        <w:jc w:val="both"/>
        <w:rPr>
          <w:rFonts w:ascii="Futura-Book" w:hAnsi="Futura-Book"/>
          <w:b/>
          <w:bCs/>
          <w:sz w:val="21"/>
          <w:u w:val="single"/>
        </w:rPr>
      </w:pPr>
    </w:p>
    <w:p w:rsidR="00FE7673" w:rsidRDefault="00FE7673">
      <w:pPr>
        <w:rPr>
          <w:rFonts w:ascii="Futura-Book" w:hAnsi="Futura-Book"/>
          <w:b/>
          <w:bCs/>
          <w:sz w:val="21"/>
          <w:u w:val="single"/>
        </w:rPr>
      </w:pPr>
      <w:r>
        <w:rPr>
          <w:rFonts w:ascii="Futura-Book" w:hAnsi="Futura-Book"/>
          <w:b/>
          <w:bCs/>
          <w:sz w:val="21"/>
          <w:u w:val="single"/>
        </w:rPr>
        <w:br w:type="page"/>
      </w:r>
    </w:p>
    <w:p w:rsidR="007064D9" w:rsidRPr="007064D9" w:rsidRDefault="007064D9" w:rsidP="00FE7673">
      <w:pPr>
        <w:jc w:val="both"/>
        <w:rPr>
          <w:rFonts w:ascii="Futura-Book" w:hAnsi="Futura-Book"/>
          <w:b/>
          <w:bCs/>
          <w:sz w:val="21"/>
          <w:u w:val="single"/>
          <w:lang w:val="en-US"/>
        </w:rPr>
      </w:pPr>
      <w:r w:rsidRPr="007064D9">
        <w:rPr>
          <w:rFonts w:ascii="Futura-Book" w:hAnsi="Futura-Book"/>
          <w:b/>
          <w:bCs/>
          <w:sz w:val="21"/>
          <w:u w:val="single"/>
        </w:rPr>
        <w:lastRenderedPageBreak/>
        <w:t>42:10-17</w:t>
      </w:r>
      <w:r w:rsidRPr="007064D9">
        <w:rPr>
          <w:rFonts w:ascii="Futura-Book" w:hAnsi="Futura-Book"/>
          <w:b/>
          <w:bCs/>
          <w:sz w:val="21"/>
          <w:u w:val="single"/>
        </w:rPr>
        <w:tab/>
      </w:r>
      <w:r w:rsidR="00FE7673">
        <w:rPr>
          <w:rFonts w:ascii="Futura-Book" w:hAnsi="Futura-Book"/>
          <w:b/>
          <w:bCs/>
          <w:sz w:val="21"/>
          <w:u w:val="single"/>
        </w:rPr>
        <w:t>Job</w:t>
      </w:r>
      <w:r w:rsidRPr="007064D9">
        <w:rPr>
          <w:rFonts w:ascii="Futura-Book" w:hAnsi="Futura-Book"/>
          <w:b/>
          <w:bCs/>
          <w:sz w:val="21"/>
          <w:u w:val="single"/>
        </w:rPr>
        <w:t xml:space="preserve"> is restored</w:t>
      </w:r>
    </w:p>
    <w:p w:rsidR="00C55600" w:rsidRPr="00927912" w:rsidRDefault="007064D9" w:rsidP="00FE7673">
      <w:pPr>
        <w:pStyle w:val="ListParagraph"/>
        <w:numPr>
          <w:ilvl w:val="3"/>
          <w:numId w:val="14"/>
        </w:numPr>
        <w:ind w:left="360"/>
        <w:jc w:val="both"/>
        <w:rPr>
          <w:rFonts w:ascii="Futura-Book" w:hAnsi="Futura-Book"/>
          <w:b/>
          <w:bCs/>
          <w:color w:val="000000" w:themeColor="text1"/>
          <w:sz w:val="21"/>
          <w:u w:val="single"/>
        </w:rPr>
      </w:pPr>
      <w:r w:rsidRPr="00927912">
        <w:rPr>
          <w:rFonts w:ascii="Futura-Book" w:hAnsi="Futura-Book"/>
          <w:b/>
          <w:bCs/>
          <w:sz w:val="21"/>
        </w:rPr>
        <w:t>Ibn Ezra to 42:10</w:t>
      </w:r>
    </w:p>
    <w:p w:rsidR="007064D9" w:rsidRDefault="007064D9" w:rsidP="00FE7673">
      <w:pPr>
        <w:bidi/>
        <w:jc w:val="both"/>
        <w:rPr>
          <w:rFonts w:ascii="Futura-Book" w:hAnsi="Futura-Book"/>
          <w:sz w:val="21"/>
        </w:rPr>
      </w:pPr>
      <w:r w:rsidRPr="007064D9">
        <w:rPr>
          <w:rFonts w:ascii="Futura-Book" w:hAnsi="Futura-Book"/>
          <w:sz w:val="21"/>
          <w:rtl/>
        </w:rPr>
        <w:t>שבות איוב - שהיה נשבה ביד השטן הוציאו מרשותו</w:t>
      </w:r>
      <w:r w:rsidRPr="007064D9">
        <w:rPr>
          <w:rFonts w:ascii="Futura-Book" w:hAnsi="Futura-Book"/>
          <w:sz w:val="21"/>
        </w:rPr>
        <w:t>:</w:t>
      </w:r>
    </w:p>
    <w:p w:rsidR="007064D9" w:rsidRDefault="00927912" w:rsidP="00FE7673">
      <w:pPr>
        <w:jc w:val="both"/>
        <w:rPr>
          <w:rFonts w:ascii="Futura-Book" w:hAnsi="Futura-Book"/>
          <w:sz w:val="21"/>
        </w:rPr>
      </w:pPr>
      <w:r>
        <w:rPr>
          <w:rFonts w:ascii="Futura-Book" w:hAnsi="Futura-Book"/>
          <w:sz w:val="21"/>
        </w:rPr>
        <w:t>“The captivity of Job” – which was held by the Satan; He now removed it from him.</w:t>
      </w:r>
    </w:p>
    <w:p w:rsidR="00927912" w:rsidRDefault="00927912" w:rsidP="00FE7673">
      <w:pPr>
        <w:jc w:val="both"/>
        <w:rPr>
          <w:rFonts w:ascii="Futura-Book" w:hAnsi="Futura-Book"/>
          <w:sz w:val="21"/>
        </w:rPr>
      </w:pPr>
    </w:p>
    <w:p w:rsidR="007064D9" w:rsidRPr="00927912" w:rsidRDefault="007064D9" w:rsidP="00FE7673">
      <w:pPr>
        <w:pStyle w:val="ListParagraph"/>
        <w:numPr>
          <w:ilvl w:val="3"/>
          <w:numId w:val="14"/>
        </w:numPr>
        <w:ind w:left="360"/>
        <w:jc w:val="both"/>
        <w:rPr>
          <w:rFonts w:ascii="Futura-Book" w:hAnsi="Futura-Book"/>
          <w:b/>
          <w:bCs/>
          <w:color w:val="000000" w:themeColor="text1"/>
          <w:sz w:val="21"/>
          <w:u w:val="single"/>
        </w:rPr>
      </w:pPr>
      <w:r w:rsidRPr="00927912">
        <w:rPr>
          <w:rFonts w:ascii="Futura-Book" w:hAnsi="Futura-Book"/>
          <w:b/>
          <w:bCs/>
          <w:sz w:val="21"/>
        </w:rPr>
        <w:t>Rashi to 42:14</w:t>
      </w:r>
    </w:p>
    <w:p w:rsidR="007064D9" w:rsidRDefault="007064D9" w:rsidP="00FE7673">
      <w:pPr>
        <w:bidi/>
        <w:jc w:val="both"/>
        <w:rPr>
          <w:rFonts w:ascii="Futura-Book" w:hAnsi="Futura-Book"/>
          <w:sz w:val="21"/>
        </w:rPr>
      </w:pPr>
      <w:r w:rsidRPr="007064D9">
        <w:rPr>
          <w:rFonts w:ascii="Futura-Book" w:hAnsi="Futura-Book"/>
          <w:sz w:val="21"/>
          <w:rtl/>
        </w:rPr>
        <w:t>ימימה - צחה ומלובנה כיום</w:t>
      </w:r>
      <w:r>
        <w:rPr>
          <w:rFonts w:ascii="Futura-Book" w:hAnsi="Futura-Book" w:hint="cs"/>
          <w:sz w:val="21"/>
          <w:rtl/>
        </w:rPr>
        <w:t xml:space="preserve">: </w:t>
      </w:r>
      <w:r w:rsidRPr="007064D9">
        <w:rPr>
          <w:rFonts w:ascii="Futura-Book" w:hAnsi="Futura-Book"/>
          <w:sz w:val="21"/>
          <w:rtl/>
        </w:rPr>
        <w:t>קציעה - ריחה נודף ערב ומבושם כקציעה של בשם</w:t>
      </w:r>
      <w:r w:rsidRPr="007064D9">
        <w:rPr>
          <w:rFonts w:ascii="Futura-Book" w:hAnsi="Futura-Book"/>
          <w:sz w:val="21"/>
        </w:rPr>
        <w:t>:</w:t>
      </w:r>
      <w:r>
        <w:rPr>
          <w:rFonts w:ascii="Futura-Book" w:hAnsi="Futura-Book" w:hint="cs"/>
          <w:sz w:val="21"/>
          <w:rtl/>
        </w:rPr>
        <w:t xml:space="preserve"> </w:t>
      </w:r>
      <w:r w:rsidRPr="007064D9">
        <w:rPr>
          <w:rFonts w:ascii="Futura-Book" w:hAnsi="Futura-Book"/>
          <w:sz w:val="21"/>
          <w:rtl/>
        </w:rPr>
        <w:t xml:space="preserve">קרן הפוך - על שם הקרן שנותנין בו כחול ובורית שנאמר </w:t>
      </w:r>
      <w:r>
        <w:rPr>
          <w:rFonts w:ascii="Futura-Book" w:hAnsi="Futura-Book" w:hint="cs"/>
          <w:sz w:val="21"/>
          <w:rtl/>
        </w:rPr>
        <w:t>"</w:t>
      </w:r>
      <w:r w:rsidRPr="007064D9">
        <w:rPr>
          <w:rFonts w:ascii="Futura-Book" w:hAnsi="Futura-Book"/>
          <w:sz w:val="21"/>
          <w:rtl/>
        </w:rPr>
        <w:t>ותקרעי בפוך עיניך</w:t>
      </w:r>
      <w:r>
        <w:rPr>
          <w:rFonts w:ascii="Futura-Book" w:hAnsi="Futura-Book" w:hint="cs"/>
          <w:sz w:val="21"/>
          <w:rtl/>
        </w:rPr>
        <w:t>" (ירמי' ד:ל)</w:t>
      </w:r>
      <w:r w:rsidRPr="007064D9">
        <w:rPr>
          <w:rFonts w:ascii="Futura-Book" w:hAnsi="Futura-Book"/>
          <w:sz w:val="21"/>
          <w:rtl/>
        </w:rPr>
        <w:t xml:space="preserve"> </w:t>
      </w:r>
    </w:p>
    <w:p w:rsidR="007064D9" w:rsidRPr="00927912" w:rsidRDefault="00927912" w:rsidP="00FE7673">
      <w:pPr>
        <w:jc w:val="both"/>
        <w:rPr>
          <w:rFonts w:ascii="Futura-Book" w:hAnsi="Futura-Book"/>
          <w:sz w:val="21"/>
          <w:lang w:val="en-US"/>
        </w:rPr>
      </w:pPr>
      <w:r>
        <w:rPr>
          <w:rFonts w:ascii="Futura-Book" w:hAnsi="Futura-Book"/>
          <w:i/>
          <w:iCs/>
          <w:sz w:val="21"/>
          <w:lang w:val="en-US"/>
        </w:rPr>
        <w:t>Yamimah</w:t>
      </w:r>
      <w:r>
        <w:rPr>
          <w:rFonts w:ascii="Futura-Book" w:hAnsi="Futura-Book"/>
          <w:sz w:val="21"/>
          <w:lang w:val="en-US"/>
        </w:rPr>
        <w:t xml:space="preserve"> – pure and white, like day. </w:t>
      </w:r>
      <w:r>
        <w:rPr>
          <w:rFonts w:ascii="Futura-Book" w:hAnsi="Futura-Book"/>
          <w:i/>
          <w:iCs/>
          <w:sz w:val="21"/>
          <w:lang w:val="en-US"/>
        </w:rPr>
        <w:t>Ketziah</w:t>
      </w:r>
      <w:r>
        <w:rPr>
          <w:rFonts w:ascii="Futura-Book" w:hAnsi="Futura-Book"/>
          <w:sz w:val="21"/>
          <w:lang w:val="en-US"/>
        </w:rPr>
        <w:t xml:space="preserve"> – her fragrance wafted, sweet and spiced, like the </w:t>
      </w:r>
      <w:r>
        <w:rPr>
          <w:rFonts w:ascii="Futura-Book" w:hAnsi="Futura-Book"/>
          <w:i/>
          <w:iCs/>
          <w:sz w:val="21"/>
          <w:lang w:val="en-US"/>
        </w:rPr>
        <w:t>ketziah</w:t>
      </w:r>
      <w:r>
        <w:rPr>
          <w:rFonts w:ascii="Futura-Book" w:hAnsi="Futura-Book"/>
          <w:sz w:val="21"/>
          <w:lang w:val="en-US"/>
        </w:rPr>
        <w:t xml:space="preserve"> spice. </w:t>
      </w:r>
      <w:r>
        <w:rPr>
          <w:rFonts w:ascii="Futura-Book" w:hAnsi="Futura-Book"/>
          <w:i/>
          <w:iCs/>
          <w:sz w:val="21"/>
          <w:lang w:val="en-US"/>
        </w:rPr>
        <w:t>Keren haPuch</w:t>
      </w:r>
      <w:r>
        <w:rPr>
          <w:rFonts w:ascii="Futura-Book" w:hAnsi="Futura-Book"/>
          <w:sz w:val="21"/>
          <w:lang w:val="en-US"/>
        </w:rPr>
        <w:t xml:space="preserve"> – for the horn in which they place alcohol dye and borit, as in Jeremiah 4:30.</w:t>
      </w:r>
    </w:p>
    <w:p w:rsidR="00927912" w:rsidRDefault="00927912" w:rsidP="00FE7673">
      <w:pPr>
        <w:jc w:val="both"/>
        <w:rPr>
          <w:rFonts w:ascii="Futura-Book" w:hAnsi="Futura-Book"/>
          <w:sz w:val="21"/>
          <w:lang w:val="en-US"/>
        </w:rPr>
      </w:pPr>
    </w:p>
    <w:p w:rsidR="007064D9" w:rsidRPr="00927912" w:rsidRDefault="007064D9" w:rsidP="00FE7673">
      <w:pPr>
        <w:pStyle w:val="ListParagraph"/>
        <w:numPr>
          <w:ilvl w:val="3"/>
          <w:numId w:val="14"/>
        </w:numPr>
        <w:ind w:left="360"/>
        <w:jc w:val="both"/>
        <w:rPr>
          <w:rFonts w:ascii="Futura-Book" w:hAnsi="Futura-Book"/>
          <w:b/>
          <w:bCs/>
          <w:color w:val="000000" w:themeColor="text1"/>
          <w:sz w:val="21"/>
          <w:u w:val="single"/>
        </w:rPr>
      </w:pPr>
      <w:r w:rsidRPr="00927912">
        <w:rPr>
          <w:rFonts w:ascii="Futura-Book" w:hAnsi="Futura-Book"/>
          <w:b/>
          <w:bCs/>
          <w:sz w:val="21"/>
          <w:lang w:val="en-US"/>
        </w:rPr>
        <w:t>Talmud, Bava Batra 1</w:t>
      </w:r>
      <w:r w:rsidR="00D74AFE" w:rsidRPr="00927912">
        <w:rPr>
          <w:rFonts w:ascii="Futura-Book" w:hAnsi="Futura-Book"/>
          <w:b/>
          <w:bCs/>
          <w:sz w:val="21"/>
          <w:lang w:val="en-US"/>
        </w:rPr>
        <w:t>6</w:t>
      </w:r>
      <w:r w:rsidRPr="00927912">
        <w:rPr>
          <w:rFonts w:ascii="Futura-Book" w:hAnsi="Futura-Book"/>
          <w:b/>
          <w:bCs/>
          <w:sz w:val="21"/>
          <w:lang w:val="en-US"/>
        </w:rPr>
        <w:t>b</w:t>
      </w:r>
    </w:p>
    <w:p w:rsidR="007064D9" w:rsidRDefault="00D74AFE" w:rsidP="00FE7673">
      <w:pPr>
        <w:bidi/>
        <w:jc w:val="both"/>
        <w:rPr>
          <w:rFonts w:ascii="Futura-Book" w:hAnsi="Futura-Book"/>
          <w:sz w:val="21"/>
          <w:lang w:val="en-US"/>
        </w:rPr>
      </w:pPr>
      <w:r>
        <w:rPr>
          <w:rFonts w:ascii="Futura-Book" w:hAnsi="Futura-Book" w:hint="cs"/>
          <w:sz w:val="21"/>
          <w:rtl/>
          <w:lang w:val="en-US"/>
        </w:rPr>
        <w:t>'</w:t>
      </w:r>
      <w:r w:rsidRPr="00D74AFE">
        <w:rPr>
          <w:rFonts w:ascii="Futura-Book" w:hAnsi="Futura-Book"/>
          <w:sz w:val="21"/>
          <w:rtl/>
          <w:lang w:val="en-US"/>
        </w:rPr>
        <w:t>ימימה</w:t>
      </w:r>
      <w:r>
        <w:rPr>
          <w:rFonts w:ascii="Futura-Book" w:hAnsi="Futura-Book" w:hint="cs"/>
          <w:sz w:val="21"/>
          <w:rtl/>
          <w:lang w:val="en-US"/>
        </w:rPr>
        <w:t>'</w:t>
      </w:r>
      <w:r w:rsidRPr="00D74AFE">
        <w:rPr>
          <w:rFonts w:ascii="Futura-Book" w:hAnsi="Futura-Book"/>
          <w:sz w:val="21"/>
          <w:rtl/>
          <w:lang w:val="en-US"/>
        </w:rPr>
        <w:t xml:space="preserve"> שהיתה דומה ליום</w:t>
      </w:r>
      <w:r>
        <w:rPr>
          <w:rFonts w:ascii="Futura-Book" w:hAnsi="Futura-Book" w:hint="cs"/>
          <w:sz w:val="21"/>
          <w:rtl/>
          <w:lang w:val="en-US"/>
        </w:rPr>
        <w:t>,</w:t>
      </w:r>
      <w:r w:rsidRPr="00D74AFE">
        <w:rPr>
          <w:rFonts w:ascii="Futura-Book" w:hAnsi="Futura-Book"/>
          <w:sz w:val="21"/>
          <w:rtl/>
          <w:lang w:val="en-US"/>
        </w:rPr>
        <w:t xml:space="preserve"> </w:t>
      </w:r>
      <w:r>
        <w:rPr>
          <w:rFonts w:ascii="Futura-Book" w:hAnsi="Futura-Book" w:hint="cs"/>
          <w:sz w:val="21"/>
          <w:rtl/>
          <w:lang w:val="en-US"/>
        </w:rPr>
        <w:t>'</w:t>
      </w:r>
      <w:r w:rsidRPr="00D74AFE">
        <w:rPr>
          <w:rFonts w:ascii="Futura-Book" w:hAnsi="Futura-Book"/>
          <w:sz w:val="21"/>
          <w:rtl/>
          <w:lang w:val="en-US"/>
        </w:rPr>
        <w:t>קציעה</w:t>
      </w:r>
      <w:r>
        <w:rPr>
          <w:rFonts w:ascii="Futura-Book" w:hAnsi="Futura-Book" w:hint="cs"/>
          <w:sz w:val="21"/>
          <w:rtl/>
          <w:lang w:val="en-US"/>
        </w:rPr>
        <w:t>'</w:t>
      </w:r>
      <w:r w:rsidRPr="00D74AFE">
        <w:rPr>
          <w:rFonts w:ascii="Futura-Book" w:hAnsi="Futura-Book"/>
          <w:sz w:val="21"/>
          <w:rtl/>
          <w:lang w:val="en-US"/>
        </w:rPr>
        <w:t xml:space="preserve"> שהיה ריחה נודף כקציעה</w:t>
      </w:r>
      <w:r>
        <w:rPr>
          <w:rFonts w:ascii="Futura-Book" w:hAnsi="Futura-Book" w:hint="cs"/>
          <w:sz w:val="21"/>
          <w:rtl/>
          <w:lang w:val="en-US"/>
        </w:rPr>
        <w:t>,</w:t>
      </w:r>
      <w:r w:rsidRPr="00D74AFE">
        <w:rPr>
          <w:rFonts w:ascii="Futura-Book" w:hAnsi="Futura-Book"/>
          <w:sz w:val="21"/>
          <w:rtl/>
          <w:lang w:val="en-US"/>
        </w:rPr>
        <w:t xml:space="preserve"> </w:t>
      </w:r>
      <w:r>
        <w:rPr>
          <w:rFonts w:ascii="Futura-Book" w:hAnsi="Futura-Book" w:hint="cs"/>
          <w:sz w:val="21"/>
          <w:rtl/>
          <w:lang w:val="en-US"/>
        </w:rPr>
        <w:t>'</w:t>
      </w:r>
      <w:r w:rsidRPr="00D74AFE">
        <w:rPr>
          <w:rFonts w:ascii="Futura-Book" w:hAnsi="Futura-Book"/>
          <w:sz w:val="21"/>
          <w:rtl/>
          <w:lang w:val="en-US"/>
        </w:rPr>
        <w:t>קרן הפוך</w:t>
      </w:r>
      <w:r>
        <w:rPr>
          <w:rFonts w:ascii="Futura-Book" w:hAnsi="Futura-Book" w:hint="cs"/>
          <w:sz w:val="21"/>
          <w:rtl/>
          <w:lang w:val="en-US"/>
        </w:rPr>
        <w:t>'</w:t>
      </w:r>
      <w:r w:rsidRPr="00D74AFE">
        <w:rPr>
          <w:rFonts w:ascii="Futura-Book" w:hAnsi="Futura-Book"/>
          <w:sz w:val="21"/>
          <w:rtl/>
          <w:lang w:val="en-US"/>
        </w:rPr>
        <w:t xml:space="preserve"> אמרי דבי רבי שילא שדומה לקרנא דקרש</w:t>
      </w:r>
      <w:r>
        <w:rPr>
          <w:rFonts w:ascii="Futura-Book" w:hAnsi="Futura-Book" w:hint="cs"/>
          <w:sz w:val="21"/>
          <w:rtl/>
          <w:lang w:val="en-US"/>
        </w:rPr>
        <w:t>.</w:t>
      </w:r>
      <w:r w:rsidRPr="00D74AFE">
        <w:rPr>
          <w:rFonts w:ascii="Futura-Book" w:hAnsi="Futura-Book"/>
          <w:sz w:val="21"/>
          <w:rtl/>
          <w:lang w:val="en-US"/>
        </w:rPr>
        <w:t xml:space="preserve"> מחייכו עלה במערבא</w:t>
      </w:r>
      <w:r>
        <w:rPr>
          <w:rFonts w:ascii="Futura-Book" w:hAnsi="Futura-Book" w:hint="cs"/>
          <w:sz w:val="21"/>
          <w:rtl/>
          <w:lang w:val="en-US"/>
        </w:rPr>
        <w:t xml:space="preserve">: </w:t>
      </w:r>
      <w:r w:rsidRPr="00D74AFE">
        <w:rPr>
          <w:rFonts w:ascii="Futura-Book" w:hAnsi="Futura-Book"/>
          <w:sz w:val="21"/>
          <w:rtl/>
          <w:lang w:val="en-US"/>
        </w:rPr>
        <w:t>קרנא דקרש לקותא היא</w:t>
      </w:r>
      <w:r>
        <w:rPr>
          <w:rFonts w:ascii="Futura-Book" w:hAnsi="Futura-Book" w:hint="cs"/>
          <w:sz w:val="21"/>
          <w:rtl/>
          <w:lang w:val="en-US"/>
        </w:rPr>
        <w:t>!</w:t>
      </w:r>
      <w:r w:rsidRPr="00D74AFE">
        <w:rPr>
          <w:rFonts w:ascii="Futura-Book" w:hAnsi="Futura-Book"/>
          <w:sz w:val="21"/>
          <w:rtl/>
          <w:lang w:val="en-US"/>
        </w:rPr>
        <w:t xml:space="preserve"> אלא אמר רב חסדא</w:t>
      </w:r>
      <w:r>
        <w:rPr>
          <w:rFonts w:ascii="Futura-Book" w:hAnsi="Futura-Book" w:hint="cs"/>
          <w:sz w:val="21"/>
          <w:rtl/>
          <w:lang w:val="en-US"/>
        </w:rPr>
        <w:t>:</w:t>
      </w:r>
      <w:r w:rsidRPr="00D74AFE">
        <w:rPr>
          <w:rFonts w:ascii="Futura-Book" w:hAnsi="Futura-Book"/>
          <w:sz w:val="21"/>
          <w:rtl/>
          <w:lang w:val="en-US"/>
        </w:rPr>
        <w:t xml:space="preserve"> ככורכמא דרישקא במיניה</w:t>
      </w:r>
      <w:r>
        <w:rPr>
          <w:rFonts w:ascii="Futura-Book" w:hAnsi="Futura-Book" w:hint="cs"/>
          <w:sz w:val="21"/>
          <w:rtl/>
          <w:lang w:val="en-US"/>
        </w:rPr>
        <w:t>,</w:t>
      </w:r>
      <w:r w:rsidRPr="00D74AFE">
        <w:rPr>
          <w:rFonts w:ascii="Futura-Book" w:hAnsi="Futura-Book"/>
          <w:sz w:val="21"/>
          <w:rtl/>
          <w:lang w:val="en-US"/>
        </w:rPr>
        <w:t xml:space="preserve"> שנאמר </w:t>
      </w:r>
      <w:r>
        <w:rPr>
          <w:rFonts w:ascii="Futura-Book" w:hAnsi="Futura-Book" w:hint="cs"/>
          <w:sz w:val="21"/>
          <w:rtl/>
          <w:lang w:val="en-US"/>
        </w:rPr>
        <w:t>"</w:t>
      </w:r>
      <w:r w:rsidRPr="00D74AFE">
        <w:rPr>
          <w:rFonts w:ascii="Futura-Book" w:hAnsi="Futura-Book"/>
          <w:sz w:val="21"/>
          <w:rtl/>
          <w:lang w:val="en-US"/>
        </w:rPr>
        <w:t>כי תקרעי בפוך</w:t>
      </w:r>
      <w:r>
        <w:rPr>
          <w:rFonts w:ascii="Futura-Book" w:hAnsi="Futura-Book" w:hint="cs"/>
          <w:sz w:val="21"/>
          <w:rtl/>
          <w:lang w:val="en-US"/>
        </w:rPr>
        <w:t xml:space="preserve"> (ירמי' ד:ל)."</w:t>
      </w:r>
    </w:p>
    <w:p w:rsidR="007064D9" w:rsidRPr="00FE7673" w:rsidRDefault="00927912" w:rsidP="00FE7673">
      <w:pPr>
        <w:jc w:val="both"/>
        <w:rPr>
          <w:rFonts w:ascii="Futura-Book" w:hAnsi="Futura-Book"/>
          <w:sz w:val="21"/>
          <w:lang w:val="en-US"/>
        </w:rPr>
      </w:pPr>
      <w:r>
        <w:rPr>
          <w:rFonts w:ascii="Futura-Book" w:hAnsi="Futura-Book"/>
          <w:i/>
          <w:iCs/>
          <w:sz w:val="21"/>
          <w:lang w:val="en-US"/>
        </w:rPr>
        <w:t>Yamimah</w:t>
      </w:r>
      <w:r>
        <w:rPr>
          <w:rFonts w:ascii="Futura-Book" w:hAnsi="Futura-Book"/>
          <w:sz w:val="21"/>
          <w:lang w:val="en-US"/>
        </w:rPr>
        <w:t xml:space="preserve"> for she resembled the day, </w:t>
      </w:r>
      <w:r>
        <w:rPr>
          <w:rFonts w:ascii="Futura-Book" w:hAnsi="Futura-Book"/>
          <w:i/>
          <w:iCs/>
          <w:sz w:val="21"/>
          <w:lang w:val="en-US"/>
        </w:rPr>
        <w:t>Ketziah</w:t>
      </w:r>
      <w:r>
        <w:rPr>
          <w:rFonts w:ascii="Futura-Book" w:hAnsi="Futura-Book"/>
          <w:sz w:val="21"/>
          <w:lang w:val="en-US"/>
        </w:rPr>
        <w:t xml:space="preserve"> for her fragrance wafted like </w:t>
      </w:r>
      <w:r>
        <w:rPr>
          <w:rFonts w:ascii="Futura-Book" w:hAnsi="Futura-Book"/>
          <w:i/>
          <w:iCs/>
          <w:sz w:val="21"/>
          <w:lang w:val="en-US"/>
        </w:rPr>
        <w:t>ketziah</w:t>
      </w:r>
      <w:r>
        <w:rPr>
          <w:rFonts w:ascii="Futura-Book" w:hAnsi="Futura-Book"/>
          <w:sz w:val="21"/>
          <w:lang w:val="en-US"/>
        </w:rPr>
        <w:t xml:space="preserve">, </w:t>
      </w:r>
      <w:r>
        <w:rPr>
          <w:rFonts w:ascii="Futura-Book" w:hAnsi="Futura-Book"/>
          <w:i/>
          <w:iCs/>
          <w:sz w:val="21"/>
          <w:lang w:val="en-US"/>
        </w:rPr>
        <w:t>Keren haPuch</w:t>
      </w:r>
      <w:r w:rsidR="00FE7673">
        <w:rPr>
          <w:rFonts w:ascii="Futura-Book" w:hAnsi="Futura-Book"/>
          <w:sz w:val="21"/>
          <w:lang w:val="en-US"/>
        </w:rPr>
        <w:t xml:space="preserve"> as they said in the yeshiva of Rabbi Shila, that she resembled the horn of the </w:t>
      </w:r>
      <w:r w:rsidR="00FE7673">
        <w:rPr>
          <w:rFonts w:ascii="Futura-Book" w:hAnsi="Futura-Book"/>
          <w:i/>
          <w:iCs/>
          <w:sz w:val="21"/>
          <w:lang w:val="en-US"/>
        </w:rPr>
        <w:t>keresh</w:t>
      </w:r>
      <w:r w:rsidR="00FE7673">
        <w:rPr>
          <w:rFonts w:ascii="Futura-Book" w:hAnsi="Futura-Book"/>
          <w:sz w:val="21"/>
          <w:lang w:val="en-US"/>
        </w:rPr>
        <w:t xml:space="preserve"> [animal]. They laughed at this in Israel; the horn of the </w:t>
      </w:r>
      <w:r w:rsidR="00FE7673">
        <w:rPr>
          <w:rFonts w:ascii="Futura-Book" w:hAnsi="Futura-Book"/>
          <w:i/>
          <w:iCs/>
          <w:sz w:val="21"/>
          <w:lang w:val="en-US"/>
        </w:rPr>
        <w:t>keresh</w:t>
      </w:r>
      <w:r w:rsidR="00FE7673">
        <w:rPr>
          <w:rFonts w:ascii="Futura-Book" w:hAnsi="Futura-Book"/>
          <w:sz w:val="21"/>
          <w:lang w:val="en-US"/>
        </w:rPr>
        <w:t xml:space="preserve"> is considered ugly! Rather, Rav Chisda said: Like garden saffron, as in Jeremiah 4:30.</w:t>
      </w:r>
    </w:p>
    <w:p w:rsidR="00927912" w:rsidRDefault="00927912" w:rsidP="00FE7673">
      <w:pPr>
        <w:jc w:val="both"/>
        <w:rPr>
          <w:rFonts w:ascii="Futura-Book" w:hAnsi="Futura-Book"/>
          <w:sz w:val="21"/>
          <w:lang w:val="en-US"/>
        </w:rPr>
      </w:pPr>
    </w:p>
    <w:p w:rsidR="00D74AFE" w:rsidRPr="00927912" w:rsidRDefault="00D74AFE" w:rsidP="00FE7673">
      <w:pPr>
        <w:pStyle w:val="ListParagraph"/>
        <w:numPr>
          <w:ilvl w:val="3"/>
          <w:numId w:val="14"/>
        </w:numPr>
        <w:ind w:left="360"/>
        <w:jc w:val="both"/>
        <w:rPr>
          <w:rFonts w:ascii="Futura-Book" w:hAnsi="Futura-Book"/>
          <w:b/>
          <w:bCs/>
          <w:color w:val="000000" w:themeColor="text1"/>
          <w:sz w:val="21"/>
          <w:u w:val="single"/>
        </w:rPr>
      </w:pPr>
      <w:r w:rsidRPr="00927912">
        <w:rPr>
          <w:rFonts w:ascii="Futura-Book" w:hAnsi="Futura-Book"/>
          <w:b/>
          <w:bCs/>
          <w:sz w:val="21"/>
          <w:lang w:val="en-US"/>
        </w:rPr>
        <w:t>When Iyov Left Egypt</w:t>
      </w:r>
      <w:r w:rsidRPr="00927912">
        <w:rPr>
          <w:rFonts w:ascii="Futura-Book" w:hAnsi="Futura-Book"/>
          <w:b/>
          <w:bCs/>
          <w:sz w:val="21"/>
          <w:lang w:val="en-US"/>
        </w:rPr>
        <w:tab/>
      </w:r>
      <w:r w:rsidRPr="00927912">
        <w:rPr>
          <w:rFonts w:ascii="Futura-Book" w:hAnsi="Futura-Book"/>
          <w:sz w:val="21"/>
          <w:lang w:val="en-US"/>
        </w:rPr>
        <w:tab/>
        <w:t>http://www.yutorah.org/lectures/lecture.cfm/855411</w:t>
      </w:r>
    </w:p>
    <w:p w:rsidR="00D74AFE" w:rsidRPr="00927912" w:rsidRDefault="00D74AFE" w:rsidP="00FE7673">
      <w:pPr>
        <w:bidi/>
        <w:jc w:val="both"/>
        <w:rPr>
          <w:rFonts w:ascii="Futura-Book" w:hAnsi="Futura-Book"/>
          <w:sz w:val="21"/>
        </w:rPr>
      </w:pPr>
    </w:p>
    <w:p w:rsidR="00D74AFE" w:rsidRPr="00FE7673" w:rsidRDefault="00D74AFE" w:rsidP="00FE7673">
      <w:pPr>
        <w:pStyle w:val="ListParagraph"/>
        <w:numPr>
          <w:ilvl w:val="3"/>
          <w:numId w:val="14"/>
        </w:numPr>
        <w:ind w:left="360"/>
        <w:jc w:val="both"/>
        <w:rPr>
          <w:rFonts w:ascii="Futura-Book" w:hAnsi="Futura-Book"/>
          <w:b/>
          <w:bCs/>
          <w:color w:val="000000" w:themeColor="text1"/>
          <w:sz w:val="21"/>
          <w:u w:val="single"/>
        </w:rPr>
      </w:pPr>
      <w:r w:rsidRPr="00520E8D">
        <w:rPr>
          <w:rFonts w:ascii="Futura-Book" w:hAnsi="Futura-Book"/>
          <w:b/>
          <w:bCs/>
          <w:color w:val="000000" w:themeColor="text1"/>
          <w:sz w:val="21"/>
        </w:rPr>
        <w:t>Carol Newsom, The Book of Job: A Contes</w:t>
      </w:r>
      <w:r w:rsidR="00A06173">
        <w:rPr>
          <w:rFonts w:ascii="Futura-Book" w:hAnsi="Futura-Book"/>
          <w:b/>
          <w:bCs/>
          <w:color w:val="000000" w:themeColor="text1"/>
          <w:sz w:val="21"/>
        </w:rPr>
        <w:t>t of Moral Imaginations, pg. 257-258</w:t>
      </w:r>
    </w:p>
    <w:p w:rsidR="00A06173" w:rsidRDefault="00A06173" w:rsidP="00FE7673">
      <w:pPr>
        <w:jc w:val="both"/>
        <w:rPr>
          <w:rFonts w:ascii="Futura-Book" w:hAnsi="Futura-Book"/>
          <w:sz w:val="21"/>
        </w:rPr>
      </w:pPr>
      <w:r>
        <w:rPr>
          <w:rFonts w:ascii="Futura-Book" w:hAnsi="Futura-Book"/>
          <w:sz w:val="21"/>
        </w:rPr>
        <w:t>When the prose tale was taken on its own, the renewal it depicted was a triumphant expression of its confidence in the possibility of a moral and material wholeness in life. By being interrupted, however, and reappearing after the divine speeches, the end of the prose tale loses the monologic quality it possessed… the divine speeches encourage another reading of it as a posttragic epilogue to the whole book, one in which the goodness of life in all its fragility is embraced…</w:t>
      </w:r>
    </w:p>
    <w:p w:rsidR="00FE7673" w:rsidRDefault="00FE7673" w:rsidP="00FE7673">
      <w:pPr>
        <w:jc w:val="both"/>
        <w:rPr>
          <w:rFonts w:ascii="Futura-Book" w:hAnsi="Futura-Book"/>
          <w:sz w:val="21"/>
        </w:rPr>
      </w:pPr>
    </w:p>
    <w:p w:rsidR="00C55600" w:rsidRDefault="00A06173" w:rsidP="00FE7673">
      <w:pPr>
        <w:jc w:val="both"/>
        <w:rPr>
          <w:rFonts w:ascii="Futura-Book" w:hAnsi="Futura-Book"/>
          <w:sz w:val="21"/>
        </w:rPr>
      </w:pPr>
      <w:r>
        <w:rPr>
          <w:rFonts w:ascii="Futura-Book" w:hAnsi="Futura-Book"/>
          <w:sz w:val="21"/>
        </w:rPr>
        <w:t>Not only the ostrich but several of the animals are said to laugh… Theirs is a defiant laughter, heedless of danger. They lack the capacity for tragedy. Their limits in the world are not tragic ones. But can the tragic Job be said to laugh? That depends on how one construes the enigmatic information – strangely gratuitous information – about Job’s naming of his daughters with the names of nature’s beauty (“dove”), of sensuous beauty (“cinnamon”) and of erotic beauty (“horn of eye shadow”) and endowing them with his own substance as an inheritance. Such playful names are a form of laughter – not heedless or anarchic laughter  but human and therefore tragic laughter.</w:t>
      </w:r>
    </w:p>
    <w:p w:rsidR="00C55600" w:rsidRDefault="00C55600" w:rsidP="00FE7673">
      <w:pPr>
        <w:jc w:val="both"/>
        <w:rPr>
          <w:rFonts w:ascii="Futura-Book" w:hAnsi="Futura-Book"/>
          <w:sz w:val="21"/>
        </w:rPr>
      </w:pPr>
    </w:p>
    <w:p w:rsidR="00FE7673" w:rsidRPr="00FE7673" w:rsidRDefault="00FE7673" w:rsidP="00FE7673">
      <w:pPr>
        <w:pStyle w:val="ListParagraph"/>
        <w:numPr>
          <w:ilvl w:val="3"/>
          <w:numId w:val="14"/>
        </w:numPr>
        <w:ind w:left="360"/>
        <w:jc w:val="both"/>
        <w:rPr>
          <w:rFonts w:ascii="Futura-Book" w:hAnsi="Futura-Book"/>
          <w:b/>
          <w:bCs/>
          <w:color w:val="000000" w:themeColor="text1"/>
          <w:sz w:val="21"/>
          <w:u w:val="single"/>
        </w:rPr>
      </w:pPr>
      <w:r w:rsidRPr="00FE7673">
        <w:rPr>
          <w:rFonts w:ascii="Futura-Book" w:hAnsi="Futura-Book"/>
          <w:b/>
          <w:bCs/>
          <w:sz w:val="21"/>
        </w:rPr>
        <w:t>Two interesting additional books</w:t>
      </w:r>
      <w:r w:rsidRPr="00FE7673">
        <w:rPr>
          <w:rFonts w:ascii="Futura-Book" w:hAnsi="Futura-Book"/>
          <w:b/>
          <w:bCs/>
          <w:sz w:val="21"/>
        </w:rPr>
        <w:tab/>
      </w:r>
      <w:r w:rsidRPr="00FE7673">
        <w:rPr>
          <w:rFonts w:ascii="Futura-Book" w:hAnsi="Futura-Book"/>
          <w:sz w:val="21"/>
        </w:rPr>
        <w:t>Rabbi Shimon Schwab, Rabbi Moshe Eisenmann</w:t>
      </w:r>
    </w:p>
    <w:sectPr w:rsidR="00FE7673" w:rsidRPr="00FE7673" w:rsidSect="000C0DB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6AB" w:rsidRDefault="00B066AB" w:rsidP="00BA3E77">
      <w:r>
        <w:separator/>
      </w:r>
    </w:p>
  </w:endnote>
  <w:endnote w:type="continuationSeparator" w:id="0">
    <w:p w:rsidR="00B066AB" w:rsidRDefault="00B066AB" w:rsidP="00BA3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utura-Book">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6AB" w:rsidRDefault="00B066AB" w:rsidP="00BA3E77">
      <w:r>
        <w:separator/>
      </w:r>
    </w:p>
  </w:footnote>
  <w:footnote w:type="continuationSeparator" w:id="0">
    <w:p w:rsidR="00B066AB" w:rsidRDefault="00B066AB" w:rsidP="00BA3E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A1"/>
    <w:multiLevelType w:val="hybridMultilevel"/>
    <w:tmpl w:val="B506287E"/>
    <w:lvl w:ilvl="0" w:tplc="19B45E64">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5C17C1"/>
    <w:multiLevelType w:val="hybridMultilevel"/>
    <w:tmpl w:val="BFEC6D50"/>
    <w:lvl w:ilvl="0" w:tplc="108E6E1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0D3AF7"/>
    <w:multiLevelType w:val="hybridMultilevel"/>
    <w:tmpl w:val="EA321B2E"/>
    <w:lvl w:ilvl="0" w:tplc="88A232E6">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A014728"/>
    <w:multiLevelType w:val="hybridMultilevel"/>
    <w:tmpl w:val="BF3CD374"/>
    <w:lvl w:ilvl="0" w:tplc="C3AE6D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E13A3"/>
    <w:multiLevelType w:val="hybridMultilevel"/>
    <w:tmpl w:val="193EA522"/>
    <w:lvl w:ilvl="0" w:tplc="EB9EA64C">
      <w:numFmt w:val="bullet"/>
      <w:lvlText w:val=""/>
      <w:lvlJc w:val="left"/>
      <w:pPr>
        <w:ind w:left="720" w:hanging="360"/>
      </w:pPr>
      <w:rPr>
        <w:rFonts w:ascii="Symbol" w:eastAsia="Calibri" w:hAnsi="Symbo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C56A38"/>
    <w:multiLevelType w:val="hybridMultilevel"/>
    <w:tmpl w:val="7922AC9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341D6B69"/>
    <w:multiLevelType w:val="hybridMultilevel"/>
    <w:tmpl w:val="3970CE46"/>
    <w:lvl w:ilvl="0" w:tplc="B5C84E3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7250C48"/>
    <w:multiLevelType w:val="hybridMultilevel"/>
    <w:tmpl w:val="B2505CD4"/>
    <w:lvl w:ilvl="0" w:tplc="F47E1A2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2C813E4"/>
    <w:multiLevelType w:val="hybridMultilevel"/>
    <w:tmpl w:val="58006E7E"/>
    <w:lvl w:ilvl="0" w:tplc="87847A68">
      <w:start w:val="1"/>
      <w:numFmt w:val="upperLetter"/>
      <w:lvlText w:val="%1."/>
      <w:lvlJc w:val="left"/>
      <w:pPr>
        <w:ind w:left="1440" w:hanging="360"/>
      </w:pPr>
      <w:rPr>
        <w:rFonts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541875D4"/>
    <w:multiLevelType w:val="hybridMultilevel"/>
    <w:tmpl w:val="193A0BDA"/>
    <w:lvl w:ilvl="0" w:tplc="B2F849C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D871988"/>
    <w:multiLevelType w:val="hybridMultilevel"/>
    <w:tmpl w:val="5A025DE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70623E6F"/>
    <w:multiLevelType w:val="hybridMultilevel"/>
    <w:tmpl w:val="421A302E"/>
    <w:lvl w:ilvl="0" w:tplc="5DFAA9F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16447BD"/>
    <w:multiLevelType w:val="hybridMultilevel"/>
    <w:tmpl w:val="E29ACC2E"/>
    <w:lvl w:ilvl="0" w:tplc="EB9EA64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9357C8"/>
    <w:multiLevelType w:val="hybridMultilevel"/>
    <w:tmpl w:val="3744A1C8"/>
    <w:lvl w:ilvl="0" w:tplc="EB9EA64C">
      <w:numFmt w:val="bullet"/>
      <w:lvlText w:val=""/>
      <w:lvlJc w:val="left"/>
      <w:pPr>
        <w:ind w:left="720" w:hanging="360"/>
      </w:pPr>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DB853FB"/>
    <w:multiLevelType w:val="hybridMultilevel"/>
    <w:tmpl w:val="B928D6DC"/>
    <w:lvl w:ilvl="0" w:tplc="E7B804F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8"/>
  </w:num>
  <w:num w:numId="3">
    <w:abstractNumId w:val="2"/>
  </w:num>
  <w:num w:numId="4">
    <w:abstractNumId w:val="13"/>
  </w:num>
  <w:num w:numId="5">
    <w:abstractNumId w:val="3"/>
  </w:num>
  <w:num w:numId="6">
    <w:abstractNumId w:val="9"/>
  </w:num>
  <w:num w:numId="7">
    <w:abstractNumId w:val="1"/>
  </w:num>
  <w:num w:numId="8">
    <w:abstractNumId w:val="14"/>
  </w:num>
  <w:num w:numId="9">
    <w:abstractNumId w:val="11"/>
  </w:num>
  <w:num w:numId="10">
    <w:abstractNumId w:val="5"/>
  </w:num>
  <w:num w:numId="11">
    <w:abstractNumId w:val="7"/>
  </w:num>
  <w:num w:numId="12">
    <w:abstractNumId w:val="10"/>
  </w:num>
  <w:num w:numId="13">
    <w:abstractNumId w:val="6"/>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D20"/>
    <w:rsid w:val="00007562"/>
    <w:rsid w:val="00020CF3"/>
    <w:rsid w:val="00021E27"/>
    <w:rsid w:val="00045158"/>
    <w:rsid w:val="00046D20"/>
    <w:rsid w:val="00062187"/>
    <w:rsid w:val="000841BB"/>
    <w:rsid w:val="000B5A24"/>
    <w:rsid w:val="000C0DBA"/>
    <w:rsid w:val="000C51D7"/>
    <w:rsid w:val="000E0F68"/>
    <w:rsid w:val="000F7EED"/>
    <w:rsid w:val="00107A4E"/>
    <w:rsid w:val="001560A9"/>
    <w:rsid w:val="001702E7"/>
    <w:rsid w:val="001B285C"/>
    <w:rsid w:val="001D093D"/>
    <w:rsid w:val="001F0083"/>
    <w:rsid w:val="001F611D"/>
    <w:rsid w:val="0021023A"/>
    <w:rsid w:val="00235F81"/>
    <w:rsid w:val="0030057E"/>
    <w:rsid w:val="003432C9"/>
    <w:rsid w:val="003476FA"/>
    <w:rsid w:val="00357F4C"/>
    <w:rsid w:val="00360206"/>
    <w:rsid w:val="0037763D"/>
    <w:rsid w:val="0038421E"/>
    <w:rsid w:val="003D3779"/>
    <w:rsid w:val="00417134"/>
    <w:rsid w:val="00426702"/>
    <w:rsid w:val="00441B48"/>
    <w:rsid w:val="00446059"/>
    <w:rsid w:val="004461B0"/>
    <w:rsid w:val="0046025B"/>
    <w:rsid w:val="0046567D"/>
    <w:rsid w:val="00483600"/>
    <w:rsid w:val="00483F4A"/>
    <w:rsid w:val="00484078"/>
    <w:rsid w:val="00491B24"/>
    <w:rsid w:val="004970AA"/>
    <w:rsid w:val="004A13E1"/>
    <w:rsid w:val="004D70E7"/>
    <w:rsid w:val="004F79EC"/>
    <w:rsid w:val="00583918"/>
    <w:rsid w:val="00585DC3"/>
    <w:rsid w:val="0058716E"/>
    <w:rsid w:val="00597731"/>
    <w:rsid w:val="005A0CE8"/>
    <w:rsid w:val="005A4107"/>
    <w:rsid w:val="005E355A"/>
    <w:rsid w:val="00614731"/>
    <w:rsid w:val="006E4C15"/>
    <w:rsid w:val="007064D9"/>
    <w:rsid w:val="00711B03"/>
    <w:rsid w:val="007611D8"/>
    <w:rsid w:val="007E7AA6"/>
    <w:rsid w:val="00811DB7"/>
    <w:rsid w:val="00833035"/>
    <w:rsid w:val="00846D59"/>
    <w:rsid w:val="0087610B"/>
    <w:rsid w:val="00927912"/>
    <w:rsid w:val="0098612E"/>
    <w:rsid w:val="009A7177"/>
    <w:rsid w:val="00A06173"/>
    <w:rsid w:val="00AA6604"/>
    <w:rsid w:val="00B066AB"/>
    <w:rsid w:val="00B215EE"/>
    <w:rsid w:val="00B34A78"/>
    <w:rsid w:val="00B5040E"/>
    <w:rsid w:val="00B60366"/>
    <w:rsid w:val="00BA3E77"/>
    <w:rsid w:val="00BB4BA1"/>
    <w:rsid w:val="00BD5D66"/>
    <w:rsid w:val="00C07767"/>
    <w:rsid w:val="00C55600"/>
    <w:rsid w:val="00C575D6"/>
    <w:rsid w:val="00C64C35"/>
    <w:rsid w:val="00C94161"/>
    <w:rsid w:val="00CA524C"/>
    <w:rsid w:val="00D32B20"/>
    <w:rsid w:val="00D43759"/>
    <w:rsid w:val="00D549B5"/>
    <w:rsid w:val="00D74AFE"/>
    <w:rsid w:val="00DE2088"/>
    <w:rsid w:val="00DF4193"/>
    <w:rsid w:val="00E0783D"/>
    <w:rsid w:val="00E13503"/>
    <w:rsid w:val="00E1396C"/>
    <w:rsid w:val="00E53C3A"/>
    <w:rsid w:val="00E707E5"/>
    <w:rsid w:val="00ED07BD"/>
    <w:rsid w:val="00F658E4"/>
    <w:rsid w:val="00F70C3A"/>
    <w:rsid w:val="00F93B7C"/>
    <w:rsid w:val="00F97716"/>
    <w:rsid w:val="00FA6174"/>
    <w:rsid w:val="00FB0F22"/>
    <w:rsid w:val="00FE7673"/>
    <w:rsid w:val="00FF76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2C6C5"/>
  <w15:chartTrackingRefBased/>
  <w15:docId w15:val="{5852802B-C11D-461D-8CCD-EFF78FEA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4"/>
        <w:lang w:val="en-US" w:eastAsia="en-US" w:bidi="he-IL"/>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46D20"/>
    <w:rPr>
      <w:rFonts w:eastAsia="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46D20"/>
    <w:rPr>
      <w:color w:val="0000FF"/>
      <w:u w:val="single"/>
    </w:rPr>
  </w:style>
  <w:style w:type="paragraph" w:styleId="ListParagraph">
    <w:name w:val="List Paragraph"/>
    <w:basedOn w:val="Normal"/>
    <w:uiPriority w:val="34"/>
    <w:qFormat/>
    <w:rsid w:val="00046D20"/>
    <w:pPr>
      <w:ind w:left="720"/>
    </w:pPr>
  </w:style>
  <w:style w:type="paragraph" w:styleId="FootnoteText">
    <w:name w:val="footnote text"/>
    <w:basedOn w:val="Normal"/>
    <w:link w:val="FootnoteTextChar"/>
    <w:uiPriority w:val="99"/>
    <w:semiHidden/>
    <w:unhideWhenUsed/>
    <w:rsid w:val="00BA3E77"/>
    <w:pPr>
      <w:overflowPunct w:val="0"/>
      <w:autoSpaceDE w:val="0"/>
      <w:autoSpaceDN w:val="0"/>
      <w:adjustRightInd w:val="0"/>
      <w:textAlignment w:val="baseline"/>
    </w:pPr>
    <w:rPr>
      <w:rFonts w:eastAsia="Times New Roman"/>
      <w:sz w:val="20"/>
      <w:szCs w:val="20"/>
      <w:lang w:val="en-US" w:bidi="ar-SA"/>
    </w:rPr>
  </w:style>
  <w:style w:type="character" w:customStyle="1" w:styleId="FootnoteTextChar">
    <w:name w:val="Footnote Text Char"/>
    <w:basedOn w:val="DefaultParagraphFont"/>
    <w:link w:val="FootnoteText"/>
    <w:uiPriority w:val="99"/>
    <w:semiHidden/>
    <w:rsid w:val="00BA3E77"/>
    <w:rPr>
      <w:sz w:val="20"/>
      <w:szCs w:val="20"/>
      <w:lang w:bidi="ar-SA"/>
    </w:rPr>
  </w:style>
  <w:style w:type="character" w:styleId="FootnoteReference">
    <w:name w:val="footnote reference"/>
    <w:basedOn w:val="DefaultParagraphFont"/>
    <w:uiPriority w:val="99"/>
    <w:semiHidden/>
    <w:unhideWhenUsed/>
    <w:rsid w:val="00BA3E77"/>
    <w:rPr>
      <w:vertAlign w:val="superscript"/>
    </w:rPr>
  </w:style>
  <w:style w:type="paragraph" w:styleId="BalloonText">
    <w:name w:val="Balloon Text"/>
    <w:basedOn w:val="Normal"/>
    <w:link w:val="BalloonTextChar"/>
    <w:uiPriority w:val="99"/>
    <w:semiHidden/>
    <w:unhideWhenUsed/>
    <w:rsid w:val="005977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731"/>
    <w:rPr>
      <w:rFonts w:ascii="Segoe UI" w:eastAsia="Calibr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aat.ac.il/daat/vl/koldodidofek/koldodidofek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457B7-2FA0-435D-B5D0-583DD665B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torczyner</dc:creator>
  <cp:keywords/>
  <dc:description/>
  <cp:lastModifiedBy>torczyner</cp:lastModifiedBy>
  <cp:revision>5</cp:revision>
  <cp:lastPrinted>2016-06-06T03:14:00Z</cp:lastPrinted>
  <dcterms:created xsi:type="dcterms:W3CDTF">2016-06-06T03:22:00Z</dcterms:created>
  <dcterms:modified xsi:type="dcterms:W3CDTF">2016-06-07T19:08:00Z</dcterms:modified>
</cp:coreProperties>
</file>