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6DAA" w14:textId="204316AC" w:rsidR="000B1D71" w:rsidRPr="00641D83" w:rsidRDefault="00641D83" w:rsidP="00641D83">
      <w:pPr>
        <w:bidi/>
        <w:ind w:left="720" w:hanging="360"/>
        <w:jc w:val="center"/>
        <w:rPr>
          <w:rFonts w:asciiTheme="majorBidi" w:hAnsiTheme="majorBidi" w:cstheme="majorBidi"/>
          <w:sz w:val="52"/>
          <w:szCs w:val="52"/>
          <w:u w:val="single"/>
        </w:rPr>
      </w:pPr>
      <w:r>
        <w:rPr>
          <w:rFonts w:asciiTheme="majorBidi" w:hAnsiTheme="majorBidi" w:cstheme="majorBidi"/>
          <w:sz w:val="52"/>
          <w:szCs w:val="52"/>
          <w:u w:val="single"/>
        </w:rPr>
        <w:t>Pranks in Halacha</w:t>
      </w:r>
    </w:p>
    <w:p w14:paraId="57047059" w14:textId="77777777" w:rsidR="00641D83" w:rsidRPr="00641D83" w:rsidRDefault="00641D83" w:rsidP="00641D83">
      <w:pPr>
        <w:pStyle w:val="NoSpacing"/>
        <w:bidi/>
        <w:ind w:left="720"/>
        <w:rPr>
          <w:rFonts w:asciiTheme="majorBidi" w:hAnsiTheme="majorBidi" w:cstheme="majorBidi"/>
          <w:b/>
          <w:bCs/>
          <w:u w:val="single"/>
        </w:rPr>
      </w:pPr>
    </w:p>
    <w:p w14:paraId="09682D8E" w14:textId="32072432" w:rsidR="000B1D71" w:rsidRPr="000B1D71" w:rsidRDefault="000B1D71" w:rsidP="00641D83">
      <w:pPr>
        <w:pStyle w:val="NoSpacing"/>
        <w:numPr>
          <w:ilvl w:val="0"/>
          <w:numId w:val="1"/>
        </w:numPr>
        <w:bidi/>
        <w:rPr>
          <w:rFonts w:asciiTheme="majorBidi" w:hAnsiTheme="majorBidi" w:cstheme="majorBidi"/>
          <w:b/>
          <w:bCs/>
          <w:u w:val="single"/>
        </w:rPr>
      </w:pPr>
      <w:r w:rsidRPr="000B1D71">
        <w:rPr>
          <w:rFonts w:asciiTheme="majorBidi" w:hAnsiTheme="majorBidi" w:cs="Times New Roman"/>
          <w:b/>
          <w:bCs/>
          <w:u w:val="single"/>
          <w:rtl/>
        </w:rPr>
        <w:t>רמב"ם הלכות גזלה ואבדה פרק א</w:t>
      </w:r>
    </w:p>
    <w:p w14:paraId="43596579" w14:textId="09C3F292" w:rsidR="000B1D71" w:rsidRPr="000B1D71" w:rsidRDefault="000B1D71" w:rsidP="000B1D71">
      <w:pPr>
        <w:pStyle w:val="NoSpacing"/>
        <w:bidi/>
        <w:ind w:left="720"/>
        <w:rPr>
          <w:rFonts w:asciiTheme="majorBidi" w:hAnsiTheme="majorBidi" w:cstheme="majorBidi"/>
        </w:rPr>
      </w:pPr>
      <w:r w:rsidRPr="000B1D71">
        <w:rPr>
          <w:rFonts w:asciiTheme="majorBidi" w:hAnsiTheme="majorBidi" w:cs="Times New Roman"/>
          <w:rtl/>
        </w:rPr>
        <w:t xml:space="preserve">כל הגוזל את </w:t>
      </w:r>
      <w:proofErr w:type="spellStart"/>
      <w:r w:rsidRPr="000B1D71">
        <w:rPr>
          <w:rFonts w:asciiTheme="majorBidi" w:hAnsiTheme="majorBidi" w:cs="Times New Roman"/>
          <w:rtl/>
        </w:rPr>
        <w:t>חבירו</w:t>
      </w:r>
      <w:proofErr w:type="spellEnd"/>
      <w:r w:rsidRPr="000B1D71">
        <w:rPr>
          <w:rFonts w:asciiTheme="majorBidi" w:hAnsiTheme="majorBidi" w:cs="Times New Roman"/>
          <w:rtl/>
        </w:rPr>
        <w:t xml:space="preserve"> </w:t>
      </w:r>
      <w:proofErr w:type="spellStart"/>
      <w:r w:rsidRPr="000B1D71">
        <w:rPr>
          <w:rFonts w:asciiTheme="majorBidi" w:hAnsiTheme="majorBidi" w:cs="Times New Roman"/>
          <w:rtl/>
        </w:rPr>
        <w:t>שוה</w:t>
      </w:r>
      <w:proofErr w:type="spellEnd"/>
      <w:r w:rsidRPr="000B1D71">
        <w:rPr>
          <w:rFonts w:asciiTheme="majorBidi" w:hAnsiTheme="majorBidi" w:cs="Times New Roman"/>
          <w:rtl/>
        </w:rPr>
        <w:t xml:space="preserve"> פרוטה עובר בלא תעשה שנ' +ויקרא י"ט י"א+ לא תגזול, ואין </w:t>
      </w:r>
      <w:proofErr w:type="spellStart"/>
      <w:r w:rsidRPr="000B1D71">
        <w:rPr>
          <w:rFonts w:asciiTheme="majorBidi" w:hAnsiTheme="majorBidi" w:cs="Times New Roman"/>
          <w:rtl/>
        </w:rPr>
        <w:t>לוקין</w:t>
      </w:r>
      <w:proofErr w:type="spellEnd"/>
      <w:r w:rsidRPr="000B1D71">
        <w:rPr>
          <w:rFonts w:asciiTheme="majorBidi" w:hAnsiTheme="majorBidi" w:cs="Times New Roman"/>
          <w:rtl/>
        </w:rPr>
        <w:t xml:space="preserve"> על לאו זה שהרי הכתוב נתקו לעשה שאם גזל חייב להחזיר שנ' +ויקרא ה' כ"ג+ והשיב את * הגזלה אשר גזל זו מצות עשה, ואפילו שרף הגזלה אינו לוקה שהרי הוא חייב לשלם דמיה וכל לאו שניתן </w:t>
      </w:r>
      <w:proofErr w:type="spellStart"/>
      <w:r w:rsidRPr="000B1D71">
        <w:rPr>
          <w:rFonts w:asciiTheme="majorBidi" w:hAnsiTheme="majorBidi" w:cs="Times New Roman"/>
          <w:rtl/>
        </w:rPr>
        <w:t>לתשלומין</w:t>
      </w:r>
      <w:proofErr w:type="spellEnd"/>
      <w:r w:rsidRPr="000B1D71">
        <w:rPr>
          <w:rFonts w:asciiTheme="majorBidi" w:hAnsiTheme="majorBidi" w:cs="Times New Roman"/>
          <w:rtl/>
        </w:rPr>
        <w:t xml:space="preserve"> אין </w:t>
      </w:r>
      <w:proofErr w:type="spellStart"/>
      <w:r w:rsidRPr="000B1D71">
        <w:rPr>
          <w:rFonts w:asciiTheme="majorBidi" w:hAnsiTheme="majorBidi" w:cs="Times New Roman"/>
          <w:rtl/>
        </w:rPr>
        <w:t>לוקין</w:t>
      </w:r>
      <w:proofErr w:type="spellEnd"/>
      <w:r w:rsidRPr="000B1D71">
        <w:rPr>
          <w:rFonts w:asciiTheme="majorBidi" w:hAnsiTheme="majorBidi" w:cs="Times New Roman"/>
          <w:rtl/>
        </w:rPr>
        <w:t xml:space="preserve"> עליו.</w:t>
      </w:r>
    </w:p>
    <w:p w14:paraId="3D3D8A34" w14:textId="4BBE6DC8" w:rsidR="000B1D71" w:rsidRDefault="000B1D71" w:rsidP="000B1D71">
      <w:pPr>
        <w:pStyle w:val="NoSpacing"/>
        <w:bidi/>
        <w:rPr>
          <w:rFonts w:asciiTheme="majorBidi" w:hAnsiTheme="majorBidi" w:cs="Times New Roman"/>
        </w:rPr>
      </w:pPr>
    </w:p>
    <w:p w14:paraId="432C63CE" w14:textId="77777777" w:rsidR="000B1D71" w:rsidRPr="000B1D71" w:rsidRDefault="000B1D71" w:rsidP="000B1D71">
      <w:pPr>
        <w:pStyle w:val="NoSpacing"/>
        <w:numPr>
          <w:ilvl w:val="0"/>
          <w:numId w:val="1"/>
        </w:numPr>
        <w:bidi/>
        <w:rPr>
          <w:rFonts w:asciiTheme="majorBidi" w:hAnsiTheme="majorBidi" w:cs="Times New Roman"/>
          <w:b/>
          <w:bCs/>
          <w:u w:val="single"/>
        </w:rPr>
      </w:pPr>
      <w:r w:rsidRPr="000B1D71">
        <w:rPr>
          <w:rFonts w:asciiTheme="majorBidi" w:hAnsiTheme="majorBidi" w:cs="Times New Roman"/>
          <w:b/>
          <w:bCs/>
          <w:u w:val="single"/>
          <w:rtl/>
        </w:rPr>
        <w:t xml:space="preserve">שולחן ערוך חושן משפט הלכות </w:t>
      </w:r>
      <w:proofErr w:type="spellStart"/>
      <w:r w:rsidRPr="000B1D71">
        <w:rPr>
          <w:rFonts w:asciiTheme="majorBidi" w:hAnsiTheme="majorBidi" w:cs="Times New Roman"/>
          <w:b/>
          <w:bCs/>
          <w:u w:val="single"/>
          <w:rtl/>
        </w:rPr>
        <w:t>גזילה</w:t>
      </w:r>
      <w:proofErr w:type="spellEnd"/>
      <w:r w:rsidRPr="000B1D71">
        <w:rPr>
          <w:rFonts w:asciiTheme="majorBidi" w:hAnsiTheme="majorBidi" w:cs="Times New Roman"/>
          <w:b/>
          <w:bCs/>
          <w:u w:val="single"/>
          <w:rtl/>
        </w:rPr>
        <w:t xml:space="preserve"> סימן שנט</w:t>
      </w:r>
    </w:p>
    <w:p w14:paraId="63867DC7" w14:textId="64C4A1B9" w:rsidR="000B1D71" w:rsidRDefault="000B1D71" w:rsidP="000B1D71">
      <w:pPr>
        <w:pStyle w:val="NoSpacing"/>
        <w:bidi/>
        <w:ind w:left="720"/>
        <w:rPr>
          <w:rFonts w:asciiTheme="majorBidi" w:hAnsiTheme="majorBidi" w:cs="Times New Roman"/>
        </w:rPr>
      </w:pPr>
      <w:r w:rsidRPr="000B1D71">
        <w:rPr>
          <w:rFonts w:asciiTheme="majorBidi" w:hAnsiTheme="majorBidi" w:cs="Times New Roman"/>
          <w:rtl/>
        </w:rPr>
        <w:t xml:space="preserve">אסור לגזול או לעשוק א] }ב{ אפילו כל שהוא, ב }ג{ בין מישראל &lt;א&gt; בין א'{ מעובד כוכבים; ב] ואם הוא דבר &lt;ב&gt; </w:t>
      </w:r>
      <w:proofErr w:type="spellStart"/>
      <w:r w:rsidRPr="000B1D71">
        <w:rPr>
          <w:rFonts w:asciiTheme="majorBidi" w:hAnsiTheme="majorBidi" w:cs="Times New Roman"/>
          <w:rtl/>
        </w:rPr>
        <w:t>דליכא</w:t>
      </w:r>
      <w:proofErr w:type="spellEnd"/>
      <w:r w:rsidRPr="000B1D71">
        <w:rPr>
          <w:rFonts w:asciiTheme="majorBidi" w:hAnsiTheme="majorBidi" w:cs="Times New Roman"/>
          <w:rtl/>
        </w:rPr>
        <w:t xml:space="preserve"> מאן </w:t>
      </w:r>
      <w:proofErr w:type="spellStart"/>
      <w:r w:rsidRPr="000B1D71">
        <w:rPr>
          <w:rFonts w:asciiTheme="majorBidi" w:hAnsiTheme="majorBidi" w:cs="Times New Roman"/>
          <w:rtl/>
        </w:rPr>
        <w:t>דקפיד</w:t>
      </w:r>
      <w:proofErr w:type="spellEnd"/>
      <w:r w:rsidRPr="000B1D71">
        <w:rPr>
          <w:rFonts w:asciiTheme="majorBidi" w:hAnsiTheme="majorBidi" w:cs="Times New Roman"/>
          <w:rtl/>
        </w:rPr>
        <w:t xml:space="preserve"> ביה, שרי; כגון ליטול מהחבילה או מהגדר לחצות בו שיניו; }ד{ ואף זה אוסר בירושלמי, ממידת חסידות.</w:t>
      </w:r>
    </w:p>
    <w:p w14:paraId="667D307D" w14:textId="6BBA1608" w:rsidR="000B1D71" w:rsidRDefault="000B1D71" w:rsidP="000B1D71">
      <w:pPr>
        <w:pStyle w:val="NoSpacing"/>
        <w:bidi/>
        <w:ind w:left="720"/>
        <w:rPr>
          <w:rFonts w:asciiTheme="majorBidi" w:hAnsiTheme="majorBidi" w:cs="Times New Roman"/>
        </w:rPr>
      </w:pPr>
    </w:p>
    <w:p w14:paraId="5CEC1CF4" w14:textId="175FC49E" w:rsidR="000B1D71" w:rsidRDefault="000B1D71" w:rsidP="000B1D71">
      <w:pPr>
        <w:pStyle w:val="NoSpacing"/>
        <w:numPr>
          <w:ilvl w:val="0"/>
          <w:numId w:val="1"/>
        </w:numPr>
        <w:bidi/>
        <w:rPr>
          <w:rFonts w:asciiTheme="majorBidi" w:hAnsiTheme="majorBidi" w:cs="Times New Roman"/>
        </w:rPr>
      </w:pPr>
      <w:proofErr w:type="spellStart"/>
      <w:r>
        <w:rPr>
          <w:rFonts w:asciiTheme="majorBidi" w:hAnsiTheme="majorBidi" w:cs="Times New Roman" w:hint="cs"/>
          <w:b/>
          <w:bCs/>
          <w:u w:val="single"/>
          <w:rtl/>
        </w:rPr>
        <w:t>חזון</w:t>
      </w:r>
      <w:proofErr w:type="spellEnd"/>
      <w:r>
        <w:rPr>
          <w:rFonts w:asciiTheme="majorBidi" w:hAnsiTheme="majorBidi" w:cs="Times New Roman" w:hint="cs"/>
          <w:b/>
          <w:bCs/>
          <w:u w:val="single"/>
          <w:rtl/>
        </w:rPr>
        <w:t xml:space="preserve"> איש דמאי סימן ז אות ה </w:t>
      </w:r>
      <w:proofErr w:type="spellStart"/>
      <w:r>
        <w:rPr>
          <w:rFonts w:asciiTheme="majorBidi" w:hAnsiTheme="majorBidi" w:cs="Times New Roman" w:hint="cs"/>
          <w:b/>
          <w:bCs/>
          <w:u w:val="single"/>
          <w:rtl/>
        </w:rPr>
        <w:t>ד"הכל</w:t>
      </w:r>
      <w:proofErr w:type="spellEnd"/>
      <w:r>
        <w:rPr>
          <w:rFonts w:asciiTheme="majorBidi" w:hAnsiTheme="majorBidi" w:cs="Times New Roman" w:hint="cs"/>
          <w:b/>
          <w:bCs/>
          <w:u w:val="single"/>
          <w:rtl/>
        </w:rPr>
        <w:t xml:space="preserve"> בר</w:t>
      </w:r>
    </w:p>
    <w:p w14:paraId="32BBC502" w14:textId="77777777" w:rsidR="000B1D71" w:rsidRPr="000B1D71" w:rsidRDefault="000B1D71" w:rsidP="000B1D71">
      <w:pPr>
        <w:pStyle w:val="NoSpacing"/>
        <w:bidi/>
        <w:ind w:left="720"/>
        <w:rPr>
          <w:rFonts w:asciiTheme="majorBidi" w:hAnsiTheme="majorBidi" w:cstheme="majorBidi"/>
          <w:b/>
          <w:bCs/>
          <w:u w:val="single"/>
        </w:rPr>
      </w:pPr>
    </w:p>
    <w:p w14:paraId="280E546C" w14:textId="6AF7E6AD" w:rsidR="00461AFF" w:rsidRPr="00461AFF" w:rsidRDefault="00461AFF" w:rsidP="000B1D71">
      <w:pPr>
        <w:pStyle w:val="NoSpacing"/>
        <w:numPr>
          <w:ilvl w:val="0"/>
          <w:numId w:val="1"/>
        </w:numPr>
        <w:bidi/>
        <w:rPr>
          <w:rFonts w:asciiTheme="majorBidi" w:hAnsiTheme="majorBidi" w:cstheme="majorBidi"/>
          <w:b/>
          <w:bCs/>
          <w:u w:val="single"/>
        </w:rPr>
      </w:pPr>
      <w:r w:rsidRPr="00461AFF">
        <w:rPr>
          <w:rFonts w:asciiTheme="majorBidi" w:hAnsiTheme="majorBidi" w:cs="Times New Roman"/>
          <w:b/>
          <w:bCs/>
          <w:u w:val="single"/>
          <w:rtl/>
        </w:rPr>
        <w:t xml:space="preserve">ויקרא פרשת קדושים פרק </w:t>
      </w:r>
      <w:proofErr w:type="spellStart"/>
      <w:r w:rsidRPr="00461AFF">
        <w:rPr>
          <w:rFonts w:asciiTheme="majorBidi" w:hAnsiTheme="majorBidi" w:cs="Times New Roman"/>
          <w:b/>
          <w:bCs/>
          <w:u w:val="single"/>
          <w:rtl/>
        </w:rPr>
        <w:t>יט</w:t>
      </w:r>
      <w:proofErr w:type="spellEnd"/>
    </w:p>
    <w:p w14:paraId="48C97193" w14:textId="77777777" w:rsidR="00461AFF" w:rsidRPr="00461AFF" w:rsidRDefault="00461AFF" w:rsidP="004905B0">
      <w:pPr>
        <w:pStyle w:val="NoSpacing"/>
        <w:bidi/>
        <w:ind w:left="720"/>
        <w:rPr>
          <w:rFonts w:asciiTheme="majorBidi" w:hAnsiTheme="majorBidi" w:cstheme="majorBidi"/>
        </w:rPr>
      </w:pPr>
      <w:r w:rsidRPr="00461AFF">
        <w:rPr>
          <w:rFonts w:asciiTheme="majorBidi" w:hAnsiTheme="majorBidi" w:cs="Times New Roman"/>
          <w:rtl/>
        </w:rPr>
        <w:t>(יא) לא תגנבו ולא תכחשו ולא תשקרו איש בעמיתו:</w:t>
      </w:r>
    </w:p>
    <w:p w14:paraId="7316F309" w14:textId="77777777" w:rsidR="00461AFF" w:rsidRPr="00461AFF" w:rsidRDefault="00461AFF" w:rsidP="004905B0">
      <w:pPr>
        <w:pStyle w:val="NoSpacing"/>
        <w:bidi/>
        <w:ind w:left="720"/>
        <w:rPr>
          <w:rFonts w:asciiTheme="majorBidi" w:hAnsiTheme="majorBidi" w:cstheme="majorBidi"/>
        </w:rPr>
      </w:pPr>
      <w:r w:rsidRPr="00461AFF">
        <w:rPr>
          <w:rFonts w:asciiTheme="majorBidi" w:hAnsiTheme="majorBidi" w:cs="Times New Roman"/>
          <w:rtl/>
        </w:rPr>
        <w:t>  (</w:t>
      </w:r>
      <w:proofErr w:type="spellStart"/>
      <w:r w:rsidRPr="00461AFF">
        <w:rPr>
          <w:rFonts w:asciiTheme="majorBidi" w:hAnsiTheme="majorBidi" w:cs="Times New Roman"/>
          <w:rtl/>
        </w:rPr>
        <w:t>יב</w:t>
      </w:r>
      <w:proofErr w:type="spellEnd"/>
      <w:r w:rsidRPr="00461AFF">
        <w:rPr>
          <w:rFonts w:asciiTheme="majorBidi" w:hAnsiTheme="majorBidi" w:cs="Times New Roman"/>
          <w:rtl/>
        </w:rPr>
        <w:t xml:space="preserve">) ולא תשבעו בשמי לשקר </w:t>
      </w:r>
      <w:proofErr w:type="spellStart"/>
      <w:r w:rsidRPr="00461AFF">
        <w:rPr>
          <w:rFonts w:asciiTheme="majorBidi" w:hAnsiTheme="majorBidi" w:cs="Times New Roman"/>
          <w:rtl/>
        </w:rPr>
        <w:t>וחללת</w:t>
      </w:r>
      <w:proofErr w:type="spellEnd"/>
      <w:r w:rsidRPr="00461AFF">
        <w:rPr>
          <w:rFonts w:asciiTheme="majorBidi" w:hAnsiTheme="majorBidi" w:cs="Times New Roman"/>
          <w:rtl/>
        </w:rPr>
        <w:t xml:space="preserve"> את שם </w:t>
      </w:r>
      <w:proofErr w:type="spellStart"/>
      <w:r w:rsidRPr="00461AFF">
        <w:rPr>
          <w:rFonts w:asciiTheme="majorBidi" w:hAnsiTheme="majorBidi" w:cs="Times New Roman"/>
          <w:rtl/>
        </w:rPr>
        <w:t>אלהיך</w:t>
      </w:r>
      <w:proofErr w:type="spellEnd"/>
      <w:r w:rsidRPr="00461AFF">
        <w:rPr>
          <w:rFonts w:asciiTheme="majorBidi" w:hAnsiTheme="majorBidi" w:cs="Times New Roman"/>
          <w:rtl/>
        </w:rPr>
        <w:t xml:space="preserve"> אני </w:t>
      </w:r>
      <w:proofErr w:type="spellStart"/>
      <w:r w:rsidRPr="00461AFF">
        <w:rPr>
          <w:rFonts w:asciiTheme="majorBidi" w:hAnsiTheme="majorBidi" w:cs="Times New Roman"/>
          <w:rtl/>
        </w:rPr>
        <w:t>יקוק</w:t>
      </w:r>
      <w:proofErr w:type="spellEnd"/>
      <w:r w:rsidRPr="00461AFF">
        <w:rPr>
          <w:rFonts w:asciiTheme="majorBidi" w:hAnsiTheme="majorBidi" w:cs="Times New Roman"/>
          <w:rtl/>
        </w:rPr>
        <w:t>:</w:t>
      </w:r>
    </w:p>
    <w:p w14:paraId="40557694" w14:textId="29B2DBF1" w:rsidR="000B1D71" w:rsidRPr="000B1D71" w:rsidRDefault="00461AFF" w:rsidP="000B1D71">
      <w:pPr>
        <w:pStyle w:val="NoSpacing"/>
        <w:bidi/>
        <w:ind w:left="720"/>
        <w:rPr>
          <w:rFonts w:asciiTheme="majorBidi" w:hAnsiTheme="majorBidi" w:cs="Times New Roman"/>
        </w:rPr>
      </w:pPr>
      <w:r w:rsidRPr="00461AFF">
        <w:rPr>
          <w:rFonts w:asciiTheme="majorBidi" w:hAnsiTheme="majorBidi" w:cs="Times New Roman"/>
          <w:rtl/>
        </w:rPr>
        <w:t>  (</w:t>
      </w:r>
      <w:proofErr w:type="spellStart"/>
      <w:r w:rsidRPr="00461AFF">
        <w:rPr>
          <w:rFonts w:asciiTheme="majorBidi" w:hAnsiTheme="majorBidi" w:cs="Times New Roman"/>
          <w:rtl/>
        </w:rPr>
        <w:t>יג</w:t>
      </w:r>
      <w:proofErr w:type="spellEnd"/>
      <w:r w:rsidRPr="00461AFF">
        <w:rPr>
          <w:rFonts w:asciiTheme="majorBidi" w:hAnsiTheme="majorBidi" w:cs="Times New Roman"/>
          <w:rtl/>
        </w:rPr>
        <w:t xml:space="preserve">) לא </w:t>
      </w:r>
      <w:proofErr w:type="spellStart"/>
      <w:r w:rsidRPr="00461AFF">
        <w:rPr>
          <w:rFonts w:asciiTheme="majorBidi" w:hAnsiTheme="majorBidi" w:cs="Times New Roman"/>
          <w:rtl/>
        </w:rPr>
        <w:t>תעשק</w:t>
      </w:r>
      <w:proofErr w:type="spellEnd"/>
      <w:r w:rsidRPr="00461AFF">
        <w:rPr>
          <w:rFonts w:asciiTheme="majorBidi" w:hAnsiTheme="majorBidi" w:cs="Times New Roman"/>
          <w:rtl/>
        </w:rPr>
        <w:t xml:space="preserve"> את רעך ולא </w:t>
      </w:r>
      <w:proofErr w:type="spellStart"/>
      <w:r w:rsidRPr="00461AFF">
        <w:rPr>
          <w:rFonts w:asciiTheme="majorBidi" w:hAnsiTheme="majorBidi" w:cs="Times New Roman"/>
          <w:rtl/>
        </w:rPr>
        <w:t>תגזל</w:t>
      </w:r>
      <w:proofErr w:type="spellEnd"/>
      <w:r w:rsidRPr="00461AFF">
        <w:rPr>
          <w:rFonts w:asciiTheme="majorBidi" w:hAnsiTheme="majorBidi" w:cs="Times New Roman"/>
          <w:rtl/>
        </w:rPr>
        <w:t xml:space="preserve"> לא תלין פעלת שכיר אתך עד בקר:</w:t>
      </w:r>
    </w:p>
    <w:p w14:paraId="4E7575FA" w14:textId="7036643F" w:rsidR="00461AFF" w:rsidRDefault="00461AFF" w:rsidP="00641D83">
      <w:pPr>
        <w:pStyle w:val="NoSpacing"/>
        <w:bidi/>
        <w:rPr>
          <w:rFonts w:asciiTheme="majorBidi" w:hAnsiTheme="majorBidi" w:cs="Times New Roman"/>
          <w:rtl/>
        </w:rPr>
      </w:pPr>
    </w:p>
    <w:p w14:paraId="26379209" w14:textId="77777777" w:rsidR="00181F56" w:rsidRPr="00181F56" w:rsidRDefault="00181F56" w:rsidP="00181F56">
      <w:pPr>
        <w:pStyle w:val="NoSpacing"/>
        <w:numPr>
          <w:ilvl w:val="0"/>
          <w:numId w:val="1"/>
        </w:numPr>
        <w:bidi/>
        <w:rPr>
          <w:rFonts w:asciiTheme="majorBidi" w:hAnsiTheme="majorBidi" w:cs="Times New Roman"/>
          <w:b/>
          <w:bCs/>
          <w:u w:val="single"/>
        </w:rPr>
      </w:pPr>
      <w:r w:rsidRPr="00181F56">
        <w:rPr>
          <w:rFonts w:asciiTheme="majorBidi" w:hAnsiTheme="majorBidi" w:cs="Times New Roman"/>
          <w:b/>
          <w:bCs/>
          <w:u w:val="single"/>
          <w:rtl/>
        </w:rPr>
        <w:t>ערוך השולחן חושן משפט סימן רעד</w:t>
      </w:r>
    </w:p>
    <w:p w14:paraId="1DB6614E" w14:textId="0B82BB24" w:rsidR="00181F56" w:rsidRPr="00181F56" w:rsidRDefault="00181F56" w:rsidP="00181F56">
      <w:pPr>
        <w:pStyle w:val="NoSpacing"/>
        <w:bidi/>
        <w:ind w:left="720"/>
        <w:rPr>
          <w:rFonts w:asciiTheme="majorBidi" w:hAnsiTheme="majorBidi" w:cs="Times New Roman"/>
        </w:rPr>
      </w:pPr>
      <w:r w:rsidRPr="00181F56">
        <w:rPr>
          <w:rFonts w:asciiTheme="majorBidi" w:hAnsiTheme="majorBidi" w:cs="Times New Roman"/>
          <w:rtl/>
        </w:rPr>
        <w:t> </w:t>
      </w:r>
    </w:p>
    <w:p w14:paraId="78BFAA66" w14:textId="77777777" w:rsidR="00181F56" w:rsidRPr="00181F56" w:rsidRDefault="00181F56" w:rsidP="00181F56">
      <w:pPr>
        <w:pStyle w:val="NoSpacing"/>
        <w:bidi/>
        <w:ind w:left="720"/>
        <w:rPr>
          <w:rFonts w:asciiTheme="majorBidi" w:hAnsiTheme="majorBidi" w:cs="Times New Roman"/>
        </w:rPr>
      </w:pPr>
      <w:r w:rsidRPr="00181F56">
        <w:rPr>
          <w:rFonts w:asciiTheme="majorBidi" w:hAnsiTheme="majorBidi" w:cs="Times New Roman"/>
          <w:rtl/>
        </w:rPr>
        <w:t> סעיף א</w:t>
      </w:r>
    </w:p>
    <w:p w14:paraId="6BF90CAE" w14:textId="77777777" w:rsidR="00181F56" w:rsidRPr="00181F56" w:rsidRDefault="00181F56" w:rsidP="00181F56">
      <w:pPr>
        <w:pStyle w:val="NoSpacing"/>
        <w:bidi/>
        <w:ind w:left="720"/>
        <w:rPr>
          <w:rFonts w:asciiTheme="majorBidi" w:hAnsiTheme="majorBidi" w:cs="Times New Roman"/>
        </w:rPr>
      </w:pPr>
      <w:r w:rsidRPr="00181F56">
        <w:rPr>
          <w:rFonts w:asciiTheme="majorBidi" w:hAnsiTheme="majorBidi" w:cs="Times New Roman"/>
          <w:rtl/>
        </w:rPr>
        <w:t xml:space="preserve">כתב הרמב"ם ז"ל </w:t>
      </w:r>
      <w:proofErr w:type="spellStart"/>
      <w:r w:rsidRPr="00181F56">
        <w:rPr>
          <w:rFonts w:asciiTheme="majorBidi" w:hAnsiTheme="majorBidi" w:cs="Times New Roman"/>
          <w:rtl/>
        </w:rPr>
        <w:t>בפ"ה</w:t>
      </w:r>
      <w:proofErr w:type="spellEnd"/>
      <w:r w:rsidRPr="00181F56">
        <w:rPr>
          <w:rFonts w:asciiTheme="majorBidi" w:hAnsiTheme="majorBidi" w:cs="Times New Roman"/>
          <w:rtl/>
        </w:rPr>
        <w:t xml:space="preserve"> [הל' ג'] מנזקי ממון </w:t>
      </w:r>
      <w:r w:rsidRPr="00737AC5">
        <w:rPr>
          <w:rFonts w:asciiTheme="majorBidi" w:hAnsiTheme="majorBidi" w:cs="Times New Roman"/>
          <w:b/>
          <w:bCs/>
          <w:rtl/>
        </w:rPr>
        <w:t xml:space="preserve">עשרה תנאים התנה יהושע ובית דינו בשעה שחלק את הארץ ואלו הן האחת התנה </w:t>
      </w:r>
      <w:proofErr w:type="spellStart"/>
      <w:r w:rsidRPr="00737AC5">
        <w:rPr>
          <w:rFonts w:asciiTheme="majorBidi" w:hAnsiTheme="majorBidi" w:cs="Times New Roman"/>
          <w:b/>
          <w:bCs/>
          <w:rtl/>
        </w:rPr>
        <w:t>שמרעין</w:t>
      </w:r>
      <w:proofErr w:type="spellEnd"/>
      <w:r w:rsidRPr="00737AC5">
        <w:rPr>
          <w:rFonts w:asciiTheme="majorBidi" w:hAnsiTheme="majorBidi" w:cs="Times New Roman"/>
          <w:b/>
          <w:bCs/>
          <w:rtl/>
        </w:rPr>
        <w:t xml:space="preserve"> בהמה דקה </w:t>
      </w:r>
      <w:proofErr w:type="spellStart"/>
      <w:r w:rsidRPr="00737AC5">
        <w:rPr>
          <w:rFonts w:asciiTheme="majorBidi" w:hAnsiTheme="majorBidi" w:cs="Times New Roman"/>
          <w:b/>
          <w:bCs/>
          <w:rtl/>
        </w:rPr>
        <w:t>ביערים</w:t>
      </w:r>
      <w:proofErr w:type="spellEnd"/>
      <w:r w:rsidRPr="00737AC5">
        <w:rPr>
          <w:rFonts w:asciiTheme="majorBidi" w:hAnsiTheme="majorBidi" w:cs="Times New Roman"/>
          <w:b/>
          <w:bCs/>
          <w:rtl/>
        </w:rPr>
        <w:t xml:space="preserve"> </w:t>
      </w:r>
      <w:proofErr w:type="spellStart"/>
      <w:r w:rsidRPr="00737AC5">
        <w:rPr>
          <w:rFonts w:asciiTheme="majorBidi" w:hAnsiTheme="majorBidi" w:cs="Times New Roman"/>
          <w:b/>
          <w:bCs/>
          <w:rtl/>
        </w:rPr>
        <w:t>שאילניהן</w:t>
      </w:r>
      <w:proofErr w:type="spellEnd"/>
      <w:r w:rsidRPr="00737AC5">
        <w:rPr>
          <w:rFonts w:asciiTheme="majorBidi" w:hAnsiTheme="majorBidi" w:cs="Times New Roman"/>
          <w:b/>
          <w:bCs/>
          <w:rtl/>
        </w:rPr>
        <w:t xml:space="preserve"> </w:t>
      </w:r>
      <w:proofErr w:type="spellStart"/>
      <w:r w:rsidRPr="00737AC5">
        <w:rPr>
          <w:rFonts w:asciiTheme="majorBidi" w:hAnsiTheme="majorBidi" w:cs="Times New Roman"/>
          <w:b/>
          <w:bCs/>
          <w:rtl/>
        </w:rPr>
        <w:t>גסין</w:t>
      </w:r>
      <w:proofErr w:type="spellEnd"/>
      <w:r w:rsidRPr="00737AC5">
        <w:rPr>
          <w:rFonts w:asciiTheme="majorBidi" w:hAnsiTheme="majorBidi" w:cs="Times New Roman"/>
          <w:b/>
          <w:bCs/>
          <w:rtl/>
        </w:rPr>
        <w:t xml:space="preserve"> אבל אין מרעין שם בהמה גסה</w:t>
      </w:r>
      <w:r w:rsidRPr="00181F56">
        <w:rPr>
          <w:rFonts w:asciiTheme="majorBidi" w:hAnsiTheme="majorBidi" w:cs="Times New Roman"/>
          <w:rtl/>
        </w:rPr>
        <w:t xml:space="preserve"> וביער שאילנות </w:t>
      </w:r>
      <w:proofErr w:type="spellStart"/>
      <w:r w:rsidRPr="00181F56">
        <w:rPr>
          <w:rFonts w:asciiTheme="majorBidi" w:hAnsiTheme="majorBidi" w:cs="Times New Roman"/>
          <w:rtl/>
        </w:rPr>
        <w:t>דקין</w:t>
      </w:r>
      <w:proofErr w:type="spellEnd"/>
      <w:r w:rsidRPr="00181F56">
        <w:rPr>
          <w:rFonts w:asciiTheme="majorBidi" w:hAnsiTheme="majorBidi" w:cs="Times New Roman"/>
          <w:rtl/>
        </w:rPr>
        <w:t xml:space="preserve"> אין מרעין בו לא גסה ולא דקה אלא מדעת בעליו [ב] </w:t>
      </w:r>
      <w:r w:rsidRPr="00737AC5">
        <w:rPr>
          <w:rFonts w:asciiTheme="majorBidi" w:hAnsiTheme="majorBidi" w:cs="Times New Roman"/>
          <w:b/>
          <w:bCs/>
          <w:rtl/>
        </w:rPr>
        <w:t xml:space="preserve">וכן התנה שיהיה כל אדם מותר ללקט עצים משדה </w:t>
      </w:r>
      <w:proofErr w:type="spellStart"/>
      <w:r w:rsidRPr="00737AC5">
        <w:rPr>
          <w:rFonts w:asciiTheme="majorBidi" w:hAnsiTheme="majorBidi" w:cs="Times New Roman"/>
          <w:b/>
          <w:bCs/>
          <w:rtl/>
        </w:rPr>
        <w:t>חבירו</w:t>
      </w:r>
      <w:proofErr w:type="spellEnd"/>
      <w:r w:rsidRPr="00737AC5">
        <w:rPr>
          <w:rFonts w:asciiTheme="majorBidi" w:hAnsiTheme="majorBidi" w:cs="Times New Roman"/>
          <w:b/>
          <w:bCs/>
          <w:rtl/>
        </w:rPr>
        <w:t xml:space="preserve"> והוא שיהיו עצים פחותים וקרובים להיות קוצים כגון היזמי </w:t>
      </w:r>
      <w:proofErr w:type="spellStart"/>
      <w:r w:rsidRPr="00737AC5">
        <w:rPr>
          <w:rFonts w:asciiTheme="majorBidi" w:hAnsiTheme="majorBidi" w:cs="Times New Roman"/>
          <w:b/>
          <w:bCs/>
          <w:rtl/>
        </w:rPr>
        <w:t>והיגי</w:t>
      </w:r>
      <w:proofErr w:type="spellEnd"/>
      <w:r w:rsidRPr="00181F56">
        <w:rPr>
          <w:rFonts w:asciiTheme="majorBidi" w:hAnsiTheme="majorBidi" w:cs="Times New Roman"/>
          <w:rtl/>
        </w:rPr>
        <w:t xml:space="preserve"> והוא שיהיו לחים ומחוברים ובלבד שלא ישרש אבל שאר עצים אסור [ג</w:t>
      </w:r>
      <w:r w:rsidRPr="00737AC5">
        <w:rPr>
          <w:rFonts w:asciiTheme="majorBidi" w:hAnsiTheme="majorBidi" w:cs="Times New Roman"/>
          <w:b/>
          <w:bCs/>
          <w:rtl/>
        </w:rPr>
        <w:t xml:space="preserve">] וכן התנה שיהיה כל אדם מותר ללקט עשבים </w:t>
      </w:r>
      <w:proofErr w:type="spellStart"/>
      <w:r w:rsidRPr="00737AC5">
        <w:rPr>
          <w:rFonts w:asciiTheme="majorBidi" w:hAnsiTheme="majorBidi" w:cs="Times New Roman"/>
          <w:b/>
          <w:bCs/>
          <w:rtl/>
        </w:rPr>
        <w:t>העולין</w:t>
      </w:r>
      <w:proofErr w:type="spellEnd"/>
      <w:r w:rsidRPr="00737AC5">
        <w:rPr>
          <w:rFonts w:asciiTheme="majorBidi" w:hAnsiTheme="majorBidi" w:cs="Times New Roman"/>
          <w:b/>
          <w:bCs/>
          <w:rtl/>
        </w:rPr>
        <w:t xml:space="preserve"> מאליהן בכל מקום חוץ משדה </w:t>
      </w:r>
      <w:proofErr w:type="spellStart"/>
      <w:r w:rsidRPr="00737AC5">
        <w:rPr>
          <w:rFonts w:asciiTheme="majorBidi" w:hAnsiTheme="majorBidi" w:cs="Times New Roman"/>
          <w:b/>
          <w:bCs/>
          <w:rtl/>
        </w:rPr>
        <w:t>תילתן</w:t>
      </w:r>
      <w:proofErr w:type="spellEnd"/>
      <w:r w:rsidRPr="00737AC5">
        <w:rPr>
          <w:rFonts w:asciiTheme="majorBidi" w:hAnsiTheme="majorBidi" w:cs="Times New Roman"/>
          <w:b/>
          <w:bCs/>
          <w:rtl/>
        </w:rPr>
        <w:t xml:space="preserve"> שזרעה לבהמה</w:t>
      </w:r>
      <w:r w:rsidRPr="00181F56">
        <w:rPr>
          <w:rFonts w:asciiTheme="majorBidi" w:hAnsiTheme="majorBidi" w:cs="Times New Roman"/>
          <w:rtl/>
        </w:rPr>
        <w:t xml:space="preserve"> [ד] וכן התנה שיהיה אדם קוטם נטיעה בכל מקום חוץ מגרופיות של זית ואינו קוטם מן האילנות אלא בזית כביצה [</w:t>
      </w:r>
      <w:proofErr w:type="spellStart"/>
      <w:r w:rsidRPr="00181F56">
        <w:rPr>
          <w:rFonts w:asciiTheme="majorBidi" w:hAnsiTheme="majorBidi" w:cs="Times New Roman"/>
          <w:rtl/>
        </w:rPr>
        <w:t>פירש"י</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ב"ק</w:t>
      </w:r>
      <w:proofErr w:type="spellEnd"/>
      <w:r w:rsidRPr="00181F56">
        <w:rPr>
          <w:rFonts w:asciiTheme="majorBidi" w:hAnsiTheme="majorBidi" w:cs="Times New Roman"/>
          <w:rtl/>
        </w:rPr>
        <w:t xml:space="preserve"> פ"א. ד"ה כביצה] יניח כגובה ביצה מלמטה סמוך לקרקע </w:t>
      </w:r>
      <w:proofErr w:type="spellStart"/>
      <w:r w:rsidRPr="00181F56">
        <w:rPr>
          <w:rFonts w:asciiTheme="majorBidi" w:hAnsiTheme="majorBidi" w:cs="Times New Roman"/>
          <w:rtl/>
        </w:rPr>
        <w:t>והרמ"ה</w:t>
      </w:r>
      <w:proofErr w:type="spellEnd"/>
      <w:r w:rsidRPr="00181F56">
        <w:rPr>
          <w:rFonts w:asciiTheme="majorBidi" w:hAnsiTheme="majorBidi" w:cs="Times New Roman"/>
          <w:rtl/>
        </w:rPr>
        <w:t xml:space="preserve"> פי' כביצה מעיקר הענף אבל מגוף האילן לא יקטום כלל [טור] ובקנים ובגפנים מן הפקק ולמעלה [</w:t>
      </w:r>
      <w:proofErr w:type="spellStart"/>
      <w:r w:rsidRPr="00181F56">
        <w:rPr>
          <w:rFonts w:asciiTheme="majorBidi" w:hAnsiTheme="majorBidi" w:cs="Times New Roman"/>
          <w:rtl/>
        </w:rPr>
        <w:t>פירש"י</w:t>
      </w:r>
      <w:proofErr w:type="spellEnd"/>
      <w:r w:rsidRPr="00181F56">
        <w:rPr>
          <w:rFonts w:asciiTheme="majorBidi" w:hAnsiTheme="majorBidi" w:cs="Times New Roman"/>
          <w:rtl/>
        </w:rPr>
        <w:t xml:space="preserve"> מקשר התחתון מותר לקטום </w:t>
      </w:r>
      <w:proofErr w:type="spellStart"/>
      <w:r w:rsidRPr="00181F56">
        <w:rPr>
          <w:rFonts w:asciiTheme="majorBidi" w:hAnsiTheme="majorBidi" w:cs="Times New Roman"/>
          <w:rtl/>
        </w:rPr>
        <w:t>והרמ"ה</w:t>
      </w:r>
      <w:proofErr w:type="spellEnd"/>
      <w:r w:rsidRPr="00181F56">
        <w:rPr>
          <w:rFonts w:asciiTheme="majorBidi" w:hAnsiTheme="majorBidi" w:cs="Times New Roman"/>
          <w:rtl/>
        </w:rPr>
        <w:t xml:space="preserve"> פי' מעיקר הענף] ובשאר האילן מתוכו של אילן ולא מחודו וכשהתיר לקטום לא התיר אלא מחדש שאינו עושה פירות אבל לא מישן שעושה פירות ואינו קוטם אלא ממקום שאינו רואה פני חמה והטור כתב שבשאר אילנות לא יקטום אלא מן הענפים הדקים וממקום שיש שם הרבה ענפים ומאילן חדש שאינו עושה פירות אבל לא מענפים שנתקשו כבר ולא מגזע האמצעי שבראש האילן </w:t>
      </w:r>
      <w:proofErr w:type="spellStart"/>
      <w:r w:rsidRPr="00181F56">
        <w:rPr>
          <w:rFonts w:asciiTheme="majorBidi" w:hAnsiTheme="majorBidi" w:cs="Times New Roman"/>
          <w:rtl/>
        </w:rPr>
        <w:t>באמצעיתו</w:t>
      </w:r>
      <w:proofErr w:type="spellEnd"/>
      <w:r w:rsidRPr="00181F56">
        <w:rPr>
          <w:rFonts w:asciiTheme="majorBidi" w:hAnsiTheme="majorBidi" w:cs="Times New Roman"/>
          <w:rtl/>
        </w:rPr>
        <w:t xml:space="preserve"> ולא מהאילן ישן שכבר עשה פרי עכ"ל: </w:t>
      </w:r>
    </w:p>
    <w:p w14:paraId="5ACC8187" w14:textId="77777777" w:rsidR="00181F56" w:rsidRDefault="00181F56" w:rsidP="00181F56">
      <w:pPr>
        <w:pStyle w:val="NoSpacing"/>
        <w:bidi/>
        <w:ind w:left="720"/>
        <w:rPr>
          <w:rFonts w:asciiTheme="majorBidi" w:hAnsiTheme="majorBidi" w:cs="Times New Roman"/>
          <w:rtl/>
        </w:rPr>
      </w:pPr>
    </w:p>
    <w:p w14:paraId="01D77A78" w14:textId="77777777" w:rsidR="00181F56" w:rsidRPr="00181F56" w:rsidRDefault="00181F56" w:rsidP="00181F56">
      <w:pPr>
        <w:pStyle w:val="NoSpacing"/>
        <w:bidi/>
        <w:ind w:left="720"/>
        <w:rPr>
          <w:rFonts w:asciiTheme="majorBidi" w:hAnsiTheme="majorBidi" w:cs="Times New Roman"/>
        </w:rPr>
      </w:pPr>
      <w:r w:rsidRPr="00181F56">
        <w:rPr>
          <w:rFonts w:asciiTheme="majorBidi" w:hAnsiTheme="majorBidi" w:cs="Times New Roman"/>
          <w:rtl/>
        </w:rPr>
        <w:t>  סעיף ה</w:t>
      </w:r>
    </w:p>
    <w:p w14:paraId="71B0C1DD" w14:textId="7291FB18" w:rsidR="00181F56" w:rsidRDefault="00181F56" w:rsidP="00181F56">
      <w:pPr>
        <w:pStyle w:val="NoSpacing"/>
        <w:bidi/>
        <w:ind w:left="720"/>
        <w:rPr>
          <w:rFonts w:asciiTheme="majorBidi" w:hAnsiTheme="majorBidi" w:cs="Times New Roman"/>
          <w:rtl/>
        </w:rPr>
      </w:pPr>
      <w:r w:rsidRPr="00737AC5">
        <w:rPr>
          <w:rFonts w:asciiTheme="majorBidi" w:hAnsiTheme="majorBidi" w:cs="Times New Roman"/>
          <w:b/>
          <w:bCs/>
          <w:rtl/>
        </w:rPr>
        <w:t xml:space="preserve">וכתבו הרמב"ם והטור </w:t>
      </w:r>
      <w:proofErr w:type="spellStart"/>
      <w:r w:rsidRPr="00737AC5">
        <w:rPr>
          <w:rFonts w:asciiTheme="majorBidi" w:hAnsiTheme="majorBidi" w:cs="Times New Roman"/>
          <w:b/>
          <w:bCs/>
          <w:rtl/>
        </w:rPr>
        <w:t>דתקנות</w:t>
      </w:r>
      <w:proofErr w:type="spellEnd"/>
      <w:r w:rsidRPr="00737AC5">
        <w:rPr>
          <w:rFonts w:asciiTheme="majorBidi" w:hAnsiTheme="majorBidi" w:cs="Times New Roman"/>
          <w:b/>
          <w:bCs/>
          <w:rtl/>
        </w:rPr>
        <w:t xml:space="preserve"> אלו נוהגות גם בח"ל ובמקום שיש בדברים אלו חוק המלכות </w:t>
      </w:r>
      <w:proofErr w:type="spellStart"/>
      <w:r w:rsidRPr="00737AC5">
        <w:rPr>
          <w:rFonts w:asciiTheme="majorBidi" w:hAnsiTheme="majorBidi" w:cs="Times New Roman"/>
          <w:b/>
          <w:bCs/>
          <w:rtl/>
        </w:rPr>
        <w:t>דינא</w:t>
      </w:r>
      <w:proofErr w:type="spellEnd"/>
      <w:r w:rsidRPr="00737AC5">
        <w:rPr>
          <w:rFonts w:asciiTheme="majorBidi" w:hAnsiTheme="majorBidi" w:cs="Times New Roman"/>
          <w:b/>
          <w:bCs/>
          <w:rtl/>
        </w:rPr>
        <w:t xml:space="preserve"> </w:t>
      </w:r>
      <w:proofErr w:type="spellStart"/>
      <w:r w:rsidRPr="00737AC5">
        <w:rPr>
          <w:rFonts w:asciiTheme="majorBidi" w:hAnsiTheme="majorBidi" w:cs="Times New Roman"/>
          <w:b/>
          <w:bCs/>
          <w:rtl/>
        </w:rPr>
        <w:t>דמלכותא</w:t>
      </w:r>
      <w:proofErr w:type="spellEnd"/>
      <w:r w:rsidRPr="00737AC5">
        <w:rPr>
          <w:rFonts w:asciiTheme="majorBidi" w:hAnsiTheme="majorBidi" w:cs="Times New Roman"/>
          <w:b/>
          <w:bCs/>
          <w:rtl/>
        </w:rPr>
        <w:t xml:space="preserve"> </w:t>
      </w:r>
      <w:proofErr w:type="spellStart"/>
      <w:r w:rsidRPr="00737AC5">
        <w:rPr>
          <w:rFonts w:asciiTheme="majorBidi" w:hAnsiTheme="majorBidi" w:cs="Times New Roman"/>
          <w:b/>
          <w:bCs/>
          <w:rtl/>
        </w:rPr>
        <w:t>דינא</w:t>
      </w:r>
      <w:proofErr w:type="spellEnd"/>
      <w:r w:rsidRPr="00181F56">
        <w:rPr>
          <w:rFonts w:asciiTheme="majorBidi" w:hAnsiTheme="majorBidi" w:cs="Times New Roman"/>
          <w:rtl/>
        </w:rPr>
        <w:t xml:space="preserve"> ועוד יש </w:t>
      </w:r>
      <w:proofErr w:type="spellStart"/>
      <w:r w:rsidRPr="00181F56">
        <w:rPr>
          <w:rFonts w:asciiTheme="majorBidi" w:hAnsiTheme="majorBidi" w:cs="Times New Roman"/>
          <w:rtl/>
        </w:rPr>
        <w:t>תקון</w:t>
      </w:r>
      <w:proofErr w:type="spellEnd"/>
      <w:r w:rsidRPr="00181F56">
        <w:rPr>
          <w:rFonts w:asciiTheme="majorBidi" w:hAnsiTheme="majorBidi" w:cs="Times New Roman"/>
          <w:rtl/>
        </w:rPr>
        <w:t xml:space="preserve"> ב"ד דמי שהיה לו נחיל של דבורים ויצאו וישבו על אילן של </w:t>
      </w:r>
      <w:proofErr w:type="spellStart"/>
      <w:r w:rsidRPr="00181F56">
        <w:rPr>
          <w:rFonts w:asciiTheme="majorBidi" w:hAnsiTheme="majorBidi" w:cs="Times New Roman"/>
          <w:rtl/>
        </w:rPr>
        <w:t>חבירו</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דיכול</w:t>
      </w:r>
      <w:proofErr w:type="spellEnd"/>
      <w:r w:rsidRPr="00181F56">
        <w:rPr>
          <w:rFonts w:asciiTheme="majorBidi" w:hAnsiTheme="majorBidi" w:cs="Times New Roman"/>
          <w:rtl/>
        </w:rPr>
        <w:t xml:space="preserve"> לקוץ הענף כדי להציל </w:t>
      </w:r>
      <w:proofErr w:type="spellStart"/>
      <w:r w:rsidRPr="00181F56">
        <w:rPr>
          <w:rFonts w:asciiTheme="majorBidi" w:hAnsiTheme="majorBidi" w:cs="Times New Roman"/>
          <w:rtl/>
        </w:rPr>
        <w:t>נחילו</w:t>
      </w:r>
      <w:proofErr w:type="spellEnd"/>
      <w:r w:rsidRPr="00181F56">
        <w:rPr>
          <w:rFonts w:asciiTheme="majorBidi" w:hAnsiTheme="majorBidi" w:cs="Times New Roman"/>
          <w:rtl/>
        </w:rPr>
        <w:t xml:space="preserve"> ונותן דמי הענף לבעל האילן ויש </w:t>
      </w:r>
      <w:proofErr w:type="spellStart"/>
      <w:r w:rsidRPr="00181F56">
        <w:rPr>
          <w:rFonts w:asciiTheme="majorBidi" w:hAnsiTheme="majorBidi" w:cs="Times New Roman"/>
          <w:rtl/>
        </w:rPr>
        <w:t>חולקין</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וס"ל</w:t>
      </w:r>
      <w:proofErr w:type="spellEnd"/>
      <w:r w:rsidRPr="00181F56">
        <w:rPr>
          <w:rFonts w:asciiTheme="majorBidi" w:hAnsiTheme="majorBidi" w:cs="Times New Roman"/>
          <w:rtl/>
        </w:rPr>
        <w:t xml:space="preserve"> דאין הלכה כן ובסי' רס"ד נתבאר עוד מתקנת ב"ד ובסי' תי"ד יתבאר מתקנת הוצאת זבלים וכן יש דבר שהוא כהפקר שנתבאר בסי' קצ"ד ע"ש:  </w:t>
      </w:r>
    </w:p>
    <w:p w14:paraId="655ACCDD" w14:textId="677231F2" w:rsidR="00181F56" w:rsidRDefault="00181F56" w:rsidP="00181F56">
      <w:pPr>
        <w:pStyle w:val="NoSpacing"/>
        <w:bidi/>
        <w:ind w:left="720"/>
        <w:rPr>
          <w:rFonts w:asciiTheme="majorBidi" w:hAnsiTheme="majorBidi" w:cs="Times New Roman"/>
          <w:rtl/>
        </w:rPr>
      </w:pPr>
    </w:p>
    <w:p w14:paraId="1A922712" w14:textId="77777777" w:rsidR="00181F56" w:rsidRPr="00181F56" w:rsidRDefault="00181F56" w:rsidP="00181F56">
      <w:pPr>
        <w:pStyle w:val="NoSpacing"/>
        <w:numPr>
          <w:ilvl w:val="0"/>
          <w:numId w:val="1"/>
        </w:numPr>
        <w:bidi/>
        <w:rPr>
          <w:rFonts w:asciiTheme="majorBidi" w:hAnsiTheme="majorBidi" w:cs="Times New Roman"/>
          <w:b/>
          <w:bCs/>
          <w:u w:val="single"/>
        </w:rPr>
      </w:pPr>
      <w:r w:rsidRPr="00181F56">
        <w:rPr>
          <w:rFonts w:asciiTheme="majorBidi" w:hAnsiTheme="majorBidi" w:cs="Times New Roman"/>
          <w:b/>
          <w:bCs/>
          <w:u w:val="single"/>
          <w:rtl/>
        </w:rPr>
        <w:t>תלמוד בבלי מסכת בבא קמא דף ס עמוד ב</w:t>
      </w:r>
    </w:p>
    <w:p w14:paraId="22F2EDD4" w14:textId="158E958B" w:rsidR="00181F56" w:rsidRDefault="00181F56" w:rsidP="00181F56">
      <w:pPr>
        <w:pStyle w:val="NoSpacing"/>
        <w:bidi/>
        <w:ind w:left="720"/>
        <w:rPr>
          <w:rFonts w:asciiTheme="majorBidi" w:hAnsiTheme="majorBidi" w:cs="Times New Roman"/>
          <w:rtl/>
        </w:rPr>
      </w:pPr>
      <w:proofErr w:type="spellStart"/>
      <w:r w:rsidRPr="00181F56">
        <w:rPr>
          <w:rFonts w:asciiTheme="majorBidi" w:hAnsiTheme="majorBidi" w:cs="Times New Roman"/>
          <w:rtl/>
        </w:rPr>
        <w:t>וקא</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מיבעיא</w:t>
      </w:r>
      <w:proofErr w:type="spellEnd"/>
      <w:r w:rsidRPr="00181F56">
        <w:rPr>
          <w:rFonts w:asciiTheme="majorBidi" w:hAnsiTheme="majorBidi" w:cs="Times New Roman"/>
          <w:rtl/>
        </w:rPr>
        <w:t xml:space="preserve"> ליה: מהו להציל עצמו בממון </w:t>
      </w:r>
      <w:proofErr w:type="spellStart"/>
      <w:r w:rsidRPr="00181F56">
        <w:rPr>
          <w:rFonts w:asciiTheme="majorBidi" w:hAnsiTheme="majorBidi" w:cs="Times New Roman"/>
          <w:rtl/>
        </w:rPr>
        <w:t>חבירו</w:t>
      </w:r>
      <w:proofErr w:type="spellEnd"/>
      <w:r w:rsidRPr="00181F56">
        <w:rPr>
          <w:rFonts w:asciiTheme="majorBidi" w:hAnsiTheme="majorBidi" w:cs="Times New Roman"/>
          <w:rtl/>
        </w:rPr>
        <w:t xml:space="preserve">? שלחו ליה: אסור להציל עצמו בממון </w:t>
      </w:r>
      <w:proofErr w:type="spellStart"/>
      <w:r w:rsidRPr="00181F56">
        <w:rPr>
          <w:rFonts w:asciiTheme="majorBidi" w:hAnsiTheme="majorBidi" w:cs="Times New Roman"/>
          <w:rtl/>
        </w:rPr>
        <w:t>חבירו</w:t>
      </w:r>
      <w:proofErr w:type="spellEnd"/>
      <w:r w:rsidRPr="00181F56">
        <w:rPr>
          <w:rFonts w:asciiTheme="majorBidi" w:hAnsiTheme="majorBidi" w:cs="Times New Roman"/>
          <w:rtl/>
        </w:rPr>
        <w:t>, אבל אתה מלך אתה, [ומלך] פורץ לעשות לו דרך ואין מוחין בידו.</w:t>
      </w:r>
    </w:p>
    <w:p w14:paraId="1A0BA2FB" w14:textId="4B783479" w:rsidR="00181F56" w:rsidRDefault="00181F56" w:rsidP="00181F56">
      <w:pPr>
        <w:pStyle w:val="NoSpacing"/>
        <w:bidi/>
        <w:ind w:left="720"/>
        <w:rPr>
          <w:rFonts w:asciiTheme="majorBidi" w:hAnsiTheme="majorBidi" w:cs="Times New Roman"/>
          <w:rtl/>
        </w:rPr>
      </w:pPr>
    </w:p>
    <w:p w14:paraId="7EA996CC" w14:textId="77777777" w:rsidR="00181F56" w:rsidRPr="00181F56" w:rsidRDefault="00181F56" w:rsidP="00181F56">
      <w:pPr>
        <w:pStyle w:val="NoSpacing"/>
        <w:numPr>
          <w:ilvl w:val="0"/>
          <w:numId w:val="1"/>
        </w:numPr>
        <w:bidi/>
        <w:rPr>
          <w:rFonts w:asciiTheme="majorBidi" w:hAnsiTheme="majorBidi" w:cs="Times New Roman"/>
          <w:b/>
          <w:bCs/>
          <w:u w:val="single"/>
        </w:rPr>
      </w:pPr>
      <w:r w:rsidRPr="00181F56">
        <w:rPr>
          <w:rFonts w:asciiTheme="majorBidi" w:hAnsiTheme="majorBidi" w:cs="Times New Roman"/>
          <w:b/>
          <w:bCs/>
          <w:u w:val="single"/>
          <w:rtl/>
        </w:rPr>
        <w:t>תוספות מסכת בבא קמא דף ס עמוד ב</w:t>
      </w:r>
    </w:p>
    <w:p w14:paraId="5D81F620" w14:textId="4B0B04EC" w:rsidR="00181F56" w:rsidRDefault="00181F56" w:rsidP="00181F56">
      <w:pPr>
        <w:pStyle w:val="NoSpacing"/>
        <w:bidi/>
        <w:ind w:left="720"/>
        <w:rPr>
          <w:rFonts w:asciiTheme="majorBidi" w:hAnsiTheme="majorBidi" w:cs="Times New Roman"/>
          <w:rtl/>
        </w:rPr>
      </w:pPr>
      <w:r w:rsidRPr="00181F56">
        <w:rPr>
          <w:rFonts w:asciiTheme="majorBidi" w:hAnsiTheme="majorBidi" w:cs="Times New Roman"/>
          <w:rtl/>
        </w:rPr>
        <w:t xml:space="preserve">מהו להציל עצמו בממון </w:t>
      </w:r>
      <w:proofErr w:type="spellStart"/>
      <w:r w:rsidRPr="00181F56">
        <w:rPr>
          <w:rFonts w:asciiTheme="majorBidi" w:hAnsiTheme="majorBidi" w:cs="Times New Roman"/>
          <w:rtl/>
        </w:rPr>
        <w:t>חבירו</w:t>
      </w:r>
      <w:proofErr w:type="spellEnd"/>
      <w:r w:rsidRPr="00181F56">
        <w:rPr>
          <w:rFonts w:asciiTheme="majorBidi" w:hAnsiTheme="majorBidi" w:cs="Times New Roman"/>
          <w:rtl/>
        </w:rPr>
        <w:t xml:space="preserve"> - </w:t>
      </w:r>
      <w:proofErr w:type="spellStart"/>
      <w:r w:rsidRPr="00181F56">
        <w:rPr>
          <w:rFonts w:asciiTheme="majorBidi" w:hAnsiTheme="majorBidi" w:cs="Times New Roman"/>
          <w:rtl/>
        </w:rPr>
        <w:t>איבעיא</w:t>
      </w:r>
      <w:proofErr w:type="spellEnd"/>
      <w:r w:rsidRPr="00181F56">
        <w:rPr>
          <w:rFonts w:asciiTheme="majorBidi" w:hAnsiTheme="majorBidi" w:cs="Times New Roman"/>
          <w:rtl/>
        </w:rPr>
        <w:t xml:space="preserve"> ליה אי חייב לשלם כשהציל עצמו מפני פקוח נפש.</w:t>
      </w:r>
    </w:p>
    <w:p w14:paraId="14767DB6" w14:textId="37D46BF4" w:rsidR="00181F56" w:rsidRDefault="00181F56" w:rsidP="00181F56">
      <w:pPr>
        <w:pStyle w:val="NoSpacing"/>
        <w:bidi/>
        <w:ind w:left="720"/>
        <w:rPr>
          <w:rFonts w:asciiTheme="majorBidi" w:hAnsiTheme="majorBidi" w:cs="Times New Roman"/>
        </w:rPr>
      </w:pPr>
    </w:p>
    <w:p w14:paraId="6B3E535E" w14:textId="77777777" w:rsidR="00737AC5" w:rsidRDefault="00737AC5" w:rsidP="00737AC5">
      <w:pPr>
        <w:pStyle w:val="NoSpacing"/>
        <w:bidi/>
        <w:ind w:left="720"/>
        <w:rPr>
          <w:rFonts w:asciiTheme="majorBidi" w:hAnsiTheme="majorBidi" w:cs="Times New Roman"/>
          <w:rtl/>
        </w:rPr>
      </w:pPr>
    </w:p>
    <w:p w14:paraId="4FBE6AF1" w14:textId="77777777" w:rsidR="00181F56" w:rsidRPr="00181F56" w:rsidRDefault="00181F56" w:rsidP="00181F56">
      <w:pPr>
        <w:pStyle w:val="NoSpacing"/>
        <w:numPr>
          <w:ilvl w:val="0"/>
          <w:numId w:val="1"/>
        </w:numPr>
        <w:bidi/>
        <w:rPr>
          <w:rFonts w:asciiTheme="majorBidi" w:hAnsiTheme="majorBidi" w:cs="Times New Roman"/>
          <w:b/>
          <w:bCs/>
          <w:u w:val="single"/>
        </w:rPr>
      </w:pPr>
      <w:proofErr w:type="spellStart"/>
      <w:r w:rsidRPr="00181F56">
        <w:rPr>
          <w:rFonts w:asciiTheme="majorBidi" w:hAnsiTheme="majorBidi" w:cs="Times New Roman"/>
          <w:b/>
          <w:bCs/>
          <w:u w:val="single"/>
          <w:rtl/>
        </w:rPr>
        <w:lastRenderedPageBreak/>
        <w:t>רא"ש</w:t>
      </w:r>
      <w:proofErr w:type="spellEnd"/>
      <w:r w:rsidRPr="00181F56">
        <w:rPr>
          <w:rFonts w:asciiTheme="majorBidi" w:hAnsiTheme="majorBidi" w:cs="Times New Roman"/>
          <w:b/>
          <w:bCs/>
          <w:u w:val="single"/>
          <w:rtl/>
        </w:rPr>
        <w:t xml:space="preserve"> מסכת בבא קמא פרק ו</w:t>
      </w:r>
    </w:p>
    <w:p w14:paraId="39A0BBD6" w14:textId="57198DD8" w:rsidR="00181F56" w:rsidRDefault="00181F56" w:rsidP="00181F56">
      <w:pPr>
        <w:pStyle w:val="NoSpacing"/>
        <w:bidi/>
        <w:ind w:left="720"/>
        <w:rPr>
          <w:rFonts w:asciiTheme="majorBidi" w:hAnsiTheme="majorBidi" w:cs="Times New Roman"/>
          <w:rtl/>
        </w:rPr>
      </w:pPr>
      <w:proofErr w:type="spellStart"/>
      <w:r w:rsidRPr="00181F56">
        <w:rPr>
          <w:rFonts w:asciiTheme="majorBidi" w:hAnsiTheme="majorBidi" w:cs="Times New Roman"/>
          <w:rtl/>
        </w:rPr>
        <w:t>יב</w:t>
      </w:r>
      <w:proofErr w:type="spellEnd"/>
      <w:r w:rsidRPr="00181F56">
        <w:rPr>
          <w:rFonts w:asciiTheme="majorBidi" w:hAnsiTheme="majorBidi" w:cs="Times New Roman"/>
          <w:rtl/>
        </w:rPr>
        <w:t xml:space="preserve"> [דף ס ע"ב] </w:t>
      </w:r>
      <w:proofErr w:type="spellStart"/>
      <w:r w:rsidRPr="00181F56">
        <w:rPr>
          <w:rFonts w:asciiTheme="majorBidi" w:hAnsiTheme="majorBidi" w:cs="Times New Roman"/>
          <w:rtl/>
        </w:rPr>
        <w:t>גדישין</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דישראל</w:t>
      </w:r>
      <w:proofErr w:type="spellEnd"/>
      <w:r w:rsidRPr="00181F56">
        <w:rPr>
          <w:rFonts w:asciiTheme="majorBidi" w:hAnsiTheme="majorBidi" w:cs="Times New Roman"/>
          <w:rtl/>
        </w:rPr>
        <w:t xml:space="preserve"> הוו ופלשתים טמונים בהו </w:t>
      </w:r>
      <w:proofErr w:type="spellStart"/>
      <w:r w:rsidRPr="00181F56">
        <w:rPr>
          <w:rFonts w:asciiTheme="majorBidi" w:hAnsiTheme="majorBidi" w:cs="Times New Roman"/>
          <w:rtl/>
        </w:rPr>
        <w:t>ומבעיא</w:t>
      </w:r>
      <w:proofErr w:type="spellEnd"/>
      <w:r w:rsidRPr="00181F56">
        <w:rPr>
          <w:rFonts w:asciiTheme="majorBidi" w:hAnsiTheme="majorBidi" w:cs="Times New Roman"/>
          <w:rtl/>
        </w:rPr>
        <w:t xml:space="preserve"> ליה מהו </w:t>
      </w:r>
      <w:proofErr w:type="spellStart"/>
      <w:r w:rsidRPr="00181F56">
        <w:rPr>
          <w:rFonts w:asciiTheme="majorBidi" w:hAnsiTheme="majorBidi" w:cs="Times New Roman"/>
          <w:rtl/>
        </w:rPr>
        <w:t>למיקלייא</w:t>
      </w:r>
      <w:proofErr w:type="spellEnd"/>
      <w:r w:rsidRPr="00181F56">
        <w:rPr>
          <w:rFonts w:asciiTheme="majorBidi" w:hAnsiTheme="majorBidi" w:cs="Times New Roman"/>
          <w:rtl/>
        </w:rPr>
        <w:t xml:space="preserve">. אבל הא לא </w:t>
      </w:r>
      <w:proofErr w:type="spellStart"/>
      <w:r w:rsidRPr="00181F56">
        <w:rPr>
          <w:rFonts w:asciiTheme="majorBidi" w:hAnsiTheme="majorBidi" w:cs="Times New Roman"/>
          <w:rtl/>
        </w:rPr>
        <w:t>מיבעיא</w:t>
      </w:r>
      <w:proofErr w:type="spellEnd"/>
      <w:r w:rsidRPr="00181F56">
        <w:rPr>
          <w:rFonts w:asciiTheme="majorBidi" w:hAnsiTheme="majorBidi" w:cs="Times New Roman"/>
          <w:rtl/>
        </w:rPr>
        <w:t xml:space="preserve"> לי' אי שרי </w:t>
      </w:r>
      <w:proofErr w:type="spellStart"/>
      <w:r w:rsidRPr="00181F56">
        <w:rPr>
          <w:rFonts w:asciiTheme="majorBidi" w:hAnsiTheme="majorBidi" w:cs="Times New Roman"/>
          <w:rtl/>
        </w:rPr>
        <w:t>למיקלינהו</w:t>
      </w:r>
      <w:proofErr w:type="spellEnd"/>
      <w:r w:rsidRPr="00181F56">
        <w:rPr>
          <w:rFonts w:asciiTheme="majorBidi" w:hAnsiTheme="majorBidi" w:cs="Times New Roman"/>
          <w:rtl/>
        </w:rPr>
        <w:t xml:space="preserve"> להצלת ישראלים. </w:t>
      </w:r>
      <w:proofErr w:type="spellStart"/>
      <w:r w:rsidRPr="00181F56">
        <w:rPr>
          <w:rFonts w:asciiTheme="majorBidi" w:hAnsiTheme="majorBidi" w:cs="Times New Roman"/>
          <w:rtl/>
        </w:rPr>
        <w:t>דמילתא</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דפשיטא</w:t>
      </w:r>
      <w:proofErr w:type="spellEnd"/>
      <w:r w:rsidRPr="00181F56">
        <w:rPr>
          <w:rFonts w:asciiTheme="majorBidi" w:hAnsiTheme="majorBidi" w:cs="Times New Roman"/>
          <w:rtl/>
        </w:rPr>
        <w:t xml:space="preserve"> היא דאין לך דבר שעומד בפני פיקוח נפש אלא שלש עבירות. אלא הכי </w:t>
      </w:r>
      <w:proofErr w:type="spellStart"/>
      <w:r w:rsidRPr="00181F56">
        <w:rPr>
          <w:rFonts w:asciiTheme="majorBidi" w:hAnsiTheme="majorBidi" w:cs="Times New Roman"/>
          <w:rtl/>
        </w:rPr>
        <w:t>איבעיא</w:t>
      </w:r>
      <w:proofErr w:type="spellEnd"/>
      <w:r w:rsidRPr="00181F56">
        <w:rPr>
          <w:rFonts w:asciiTheme="majorBidi" w:hAnsiTheme="majorBidi" w:cs="Times New Roman"/>
          <w:rtl/>
        </w:rPr>
        <w:t xml:space="preserve"> ליה מהו </w:t>
      </w:r>
      <w:proofErr w:type="spellStart"/>
      <w:r w:rsidRPr="00181F56">
        <w:rPr>
          <w:rFonts w:asciiTheme="majorBidi" w:hAnsiTheme="majorBidi" w:cs="Times New Roman"/>
          <w:rtl/>
        </w:rPr>
        <w:t>למיקלינהו</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אדעתא</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דליפטר</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מתשלומין</w:t>
      </w:r>
      <w:proofErr w:type="spellEnd"/>
      <w:r w:rsidRPr="00181F56">
        <w:rPr>
          <w:rFonts w:asciiTheme="majorBidi" w:hAnsiTheme="majorBidi" w:cs="Times New Roman"/>
          <w:rtl/>
        </w:rPr>
        <w:t xml:space="preserve">. ואמרו </w:t>
      </w:r>
      <w:proofErr w:type="spellStart"/>
      <w:r w:rsidRPr="00181F56">
        <w:rPr>
          <w:rFonts w:asciiTheme="majorBidi" w:hAnsiTheme="majorBidi" w:cs="Times New Roman"/>
          <w:rtl/>
        </w:rPr>
        <w:t>ליהח</w:t>
      </w:r>
      <w:proofErr w:type="spellEnd"/>
      <w:r w:rsidRPr="00181F56">
        <w:rPr>
          <w:rFonts w:asciiTheme="majorBidi" w:hAnsiTheme="majorBidi" w:cs="Times New Roman"/>
          <w:rtl/>
        </w:rPr>
        <w:t xml:space="preserve"> אסור להציל עצמו בממון </w:t>
      </w:r>
      <w:proofErr w:type="spellStart"/>
      <w:r w:rsidRPr="00181F56">
        <w:rPr>
          <w:rFonts w:asciiTheme="majorBidi" w:hAnsiTheme="majorBidi" w:cs="Times New Roman"/>
          <w:rtl/>
        </w:rPr>
        <w:t>חבירו</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אדעתא</w:t>
      </w:r>
      <w:proofErr w:type="spellEnd"/>
      <w:r w:rsidRPr="00181F56">
        <w:rPr>
          <w:rFonts w:asciiTheme="majorBidi" w:hAnsiTheme="majorBidi" w:cs="Times New Roman"/>
          <w:rtl/>
        </w:rPr>
        <w:t xml:space="preserve"> </w:t>
      </w:r>
      <w:proofErr w:type="spellStart"/>
      <w:r w:rsidRPr="00181F56">
        <w:rPr>
          <w:rFonts w:asciiTheme="majorBidi" w:hAnsiTheme="majorBidi" w:cs="Times New Roman"/>
          <w:rtl/>
        </w:rPr>
        <w:t>דליפטר</w:t>
      </w:r>
      <w:proofErr w:type="spellEnd"/>
      <w:r w:rsidRPr="00181F56">
        <w:rPr>
          <w:rFonts w:asciiTheme="majorBidi" w:hAnsiTheme="majorBidi" w:cs="Times New Roman"/>
          <w:rtl/>
        </w:rPr>
        <w:t xml:space="preserve"> אלא יציל עצמו וישלם. </w:t>
      </w:r>
      <w:r w:rsidRPr="00641D83">
        <w:rPr>
          <w:rFonts w:asciiTheme="majorBidi" w:hAnsiTheme="majorBidi" w:cs="Times New Roman"/>
          <w:u w:val="single"/>
          <w:rtl/>
        </w:rPr>
        <w:t xml:space="preserve">מהו לחלופי שעורים </w:t>
      </w:r>
      <w:proofErr w:type="spellStart"/>
      <w:r w:rsidRPr="00641D83">
        <w:rPr>
          <w:rFonts w:asciiTheme="majorBidi" w:hAnsiTheme="majorBidi" w:cs="Times New Roman"/>
          <w:u w:val="single"/>
          <w:rtl/>
        </w:rPr>
        <w:t>דישראל</w:t>
      </w:r>
      <w:proofErr w:type="spellEnd"/>
      <w:r w:rsidRPr="00641D83">
        <w:rPr>
          <w:rFonts w:asciiTheme="majorBidi" w:hAnsiTheme="majorBidi" w:cs="Times New Roman"/>
          <w:u w:val="single"/>
          <w:rtl/>
        </w:rPr>
        <w:t xml:space="preserve"> בעדשים </w:t>
      </w:r>
      <w:proofErr w:type="spellStart"/>
      <w:r w:rsidRPr="00641D83">
        <w:rPr>
          <w:rFonts w:asciiTheme="majorBidi" w:hAnsiTheme="majorBidi" w:cs="Times New Roman"/>
          <w:u w:val="single"/>
          <w:rtl/>
        </w:rPr>
        <w:t>דפלשתים</w:t>
      </w:r>
      <w:proofErr w:type="spellEnd"/>
      <w:r w:rsidRPr="00641D83">
        <w:rPr>
          <w:rFonts w:asciiTheme="majorBidi" w:hAnsiTheme="majorBidi" w:cs="Times New Roman"/>
          <w:u w:val="single"/>
          <w:rtl/>
        </w:rPr>
        <w:t xml:space="preserve"> כדי להאכיל לבהמתו. ושלחו ליה </w:t>
      </w:r>
      <w:proofErr w:type="spellStart"/>
      <w:r w:rsidRPr="00641D83">
        <w:rPr>
          <w:rFonts w:asciiTheme="majorBidi" w:hAnsiTheme="majorBidi" w:cs="Times New Roman"/>
          <w:u w:val="single"/>
          <w:rtl/>
        </w:rPr>
        <w:t>דאסור</w:t>
      </w:r>
      <w:proofErr w:type="spellEnd"/>
      <w:r w:rsidRPr="00641D83">
        <w:rPr>
          <w:rFonts w:asciiTheme="majorBidi" w:hAnsiTheme="majorBidi" w:cs="Times New Roman"/>
          <w:u w:val="single"/>
          <w:rtl/>
        </w:rPr>
        <w:t xml:space="preserve"> לגזול על מנת לשלם שנאמר חבול ישיב רשע </w:t>
      </w:r>
      <w:proofErr w:type="spellStart"/>
      <w:r w:rsidRPr="00641D83">
        <w:rPr>
          <w:rFonts w:asciiTheme="majorBidi" w:hAnsiTheme="majorBidi" w:cs="Times New Roman"/>
          <w:u w:val="single"/>
          <w:rtl/>
        </w:rPr>
        <w:t>גזילה</w:t>
      </w:r>
      <w:proofErr w:type="spellEnd"/>
      <w:r w:rsidRPr="00641D83">
        <w:rPr>
          <w:rFonts w:asciiTheme="majorBidi" w:hAnsiTheme="majorBidi" w:cs="Times New Roman"/>
          <w:u w:val="single"/>
          <w:rtl/>
        </w:rPr>
        <w:t xml:space="preserve"> ישלם. ויראה </w:t>
      </w:r>
      <w:proofErr w:type="spellStart"/>
      <w:r w:rsidRPr="00641D83">
        <w:rPr>
          <w:rFonts w:asciiTheme="majorBidi" w:hAnsiTheme="majorBidi" w:cs="Times New Roman"/>
          <w:u w:val="single"/>
          <w:rtl/>
        </w:rPr>
        <w:t>דמיירי</w:t>
      </w:r>
      <w:proofErr w:type="spellEnd"/>
      <w:r w:rsidRPr="00641D83">
        <w:rPr>
          <w:rFonts w:asciiTheme="majorBidi" w:hAnsiTheme="majorBidi" w:cs="Times New Roman"/>
          <w:u w:val="single"/>
          <w:rtl/>
        </w:rPr>
        <w:t xml:space="preserve"> שעדיין לא היו </w:t>
      </w:r>
      <w:proofErr w:type="spellStart"/>
      <w:r w:rsidRPr="00641D83">
        <w:rPr>
          <w:rFonts w:asciiTheme="majorBidi" w:hAnsiTheme="majorBidi" w:cs="Times New Roman"/>
          <w:u w:val="single"/>
          <w:rtl/>
        </w:rPr>
        <w:t>מזומנין</w:t>
      </w:r>
      <w:proofErr w:type="spellEnd"/>
      <w:r w:rsidRPr="00641D83">
        <w:rPr>
          <w:rFonts w:asciiTheme="majorBidi" w:hAnsiTheme="majorBidi" w:cs="Times New Roman"/>
          <w:u w:val="single"/>
          <w:rtl/>
        </w:rPr>
        <w:t xml:space="preserve">. אלא רצו </w:t>
      </w:r>
      <w:proofErr w:type="spellStart"/>
      <w:r w:rsidRPr="00641D83">
        <w:rPr>
          <w:rFonts w:asciiTheme="majorBidi" w:hAnsiTheme="majorBidi" w:cs="Times New Roman"/>
          <w:u w:val="single"/>
          <w:rtl/>
        </w:rPr>
        <w:t>ליקח</w:t>
      </w:r>
      <w:proofErr w:type="spellEnd"/>
      <w:r w:rsidRPr="00641D83">
        <w:rPr>
          <w:rFonts w:asciiTheme="majorBidi" w:hAnsiTheme="majorBidi" w:cs="Times New Roman"/>
          <w:u w:val="single"/>
          <w:rtl/>
        </w:rPr>
        <w:t xml:space="preserve"> גדישים של שעורים </w:t>
      </w:r>
      <w:proofErr w:type="spellStart"/>
      <w:r w:rsidRPr="00641D83">
        <w:rPr>
          <w:rFonts w:asciiTheme="majorBidi" w:hAnsiTheme="majorBidi" w:cs="Times New Roman"/>
          <w:u w:val="single"/>
          <w:rtl/>
        </w:rPr>
        <w:t>דישראל</w:t>
      </w:r>
      <w:proofErr w:type="spellEnd"/>
      <w:r w:rsidRPr="00641D83">
        <w:rPr>
          <w:rFonts w:asciiTheme="majorBidi" w:hAnsiTheme="majorBidi" w:cs="Times New Roman"/>
          <w:u w:val="single"/>
          <w:rtl/>
        </w:rPr>
        <w:t xml:space="preserve"> ולכשיזדמן להם גדישים </w:t>
      </w:r>
      <w:proofErr w:type="spellStart"/>
      <w:r w:rsidRPr="00641D83">
        <w:rPr>
          <w:rFonts w:asciiTheme="majorBidi" w:hAnsiTheme="majorBidi" w:cs="Times New Roman"/>
          <w:u w:val="single"/>
          <w:rtl/>
        </w:rPr>
        <w:t>דעדשים</w:t>
      </w:r>
      <w:proofErr w:type="spellEnd"/>
      <w:r w:rsidRPr="00641D83">
        <w:rPr>
          <w:rFonts w:asciiTheme="majorBidi" w:hAnsiTheme="majorBidi" w:cs="Times New Roman"/>
          <w:u w:val="single"/>
          <w:rtl/>
        </w:rPr>
        <w:t xml:space="preserve"> </w:t>
      </w:r>
      <w:proofErr w:type="spellStart"/>
      <w:r w:rsidRPr="00641D83">
        <w:rPr>
          <w:rFonts w:asciiTheme="majorBidi" w:hAnsiTheme="majorBidi" w:cs="Times New Roman"/>
          <w:u w:val="single"/>
          <w:rtl/>
        </w:rPr>
        <w:t>דפלשתים</w:t>
      </w:r>
      <w:proofErr w:type="spellEnd"/>
      <w:r w:rsidRPr="00641D83">
        <w:rPr>
          <w:rFonts w:asciiTheme="majorBidi" w:hAnsiTheme="majorBidi" w:cs="Times New Roman"/>
          <w:u w:val="single"/>
          <w:rtl/>
        </w:rPr>
        <w:t xml:space="preserve"> יחזירו להם</w:t>
      </w:r>
      <w:r w:rsidRPr="00181F56">
        <w:rPr>
          <w:rFonts w:asciiTheme="majorBidi" w:hAnsiTheme="majorBidi" w:cs="Times New Roman"/>
          <w:rtl/>
        </w:rPr>
        <w:t xml:space="preserve">. </w:t>
      </w:r>
      <w:r w:rsidRPr="00641D83">
        <w:rPr>
          <w:rFonts w:asciiTheme="majorBidi" w:hAnsiTheme="majorBidi" w:cs="Times New Roman"/>
          <w:b/>
          <w:bCs/>
          <w:rtl/>
        </w:rPr>
        <w:t xml:space="preserve">אבל אם היו </w:t>
      </w:r>
      <w:proofErr w:type="spellStart"/>
      <w:r w:rsidRPr="00641D83">
        <w:rPr>
          <w:rFonts w:asciiTheme="majorBidi" w:hAnsiTheme="majorBidi" w:cs="Times New Roman"/>
          <w:b/>
          <w:bCs/>
          <w:rtl/>
        </w:rPr>
        <w:t>גדישין</w:t>
      </w:r>
      <w:proofErr w:type="spellEnd"/>
      <w:r w:rsidRPr="00641D83">
        <w:rPr>
          <w:rFonts w:asciiTheme="majorBidi" w:hAnsiTheme="majorBidi" w:cs="Times New Roman"/>
          <w:b/>
          <w:bCs/>
          <w:rtl/>
        </w:rPr>
        <w:t xml:space="preserve"> </w:t>
      </w:r>
      <w:proofErr w:type="spellStart"/>
      <w:r w:rsidRPr="00641D83">
        <w:rPr>
          <w:rFonts w:asciiTheme="majorBidi" w:hAnsiTheme="majorBidi" w:cs="Times New Roman"/>
          <w:b/>
          <w:bCs/>
          <w:rtl/>
        </w:rPr>
        <w:t>דעדשים</w:t>
      </w:r>
      <w:proofErr w:type="spellEnd"/>
      <w:r w:rsidRPr="00641D83">
        <w:rPr>
          <w:rFonts w:asciiTheme="majorBidi" w:hAnsiTheme="majorBidi" w:cs="Times New Roman"/>
          <w:b/>
          <w:bCs/>
          <w:rtl/>
        </w:rPr>
        <w:t xml:space="preserve"> </w:t>
      </w:r>
      <w:proofErr w:type="spellStart"/>
      <w:r w:rsidRPr="00641D83">
        <w:rPr>
          <w:rFonts w:asciiTheme="majorBidi" w:hAnsiTheme="majorBidi" w:cs="Times New Roman"/>
          <w:b/>
          <w:bCs/>
          <w:rtl/>
        </w:rPr>
        <w:t>מזומנין</w:t>
      </w:r>
      <w:proofErr w:type="spellEnd"/>
      <w:r w:rsidRPr="00641D83">
        <w:rPr>
          <w:rFonts w:asciiTheme="majorBidi" w:hAnsiTheme="majorBidi" w:cs="Times New Roman"/>
          <w:b/>
          <w:bCs/>
          <w:rtl/>
        </w:rPr>
        <w:t xml:space="preserve"> אפילו אין בעלי </w:t>
      </w:r>
      <w:proofErr w:type="spellStart"/>
      <w:r w:rsidRPr="00641D83">
        <w:rPr>
          <w:rFonts w:asciiTheme="majorBidi" w:hAnsiTheme="majorBidi" w:cs="Times New Roman"/>
          <w:b/>
          <w:bCs/>
          <w:rtl/>
        </w:rPr>
        <w:t>גדישין</w:t>
      </w:r>
      <w:proofErr w:type="spellEnd"/>
      <w:r w:rsidRPr="00641D83">
        <w:rPr>
          <w:rFonts w:asciiTheme="majorBidi" w:hAnsiTheme="majorBidi" w:cs="Times New Roman"/>
          <w:b/>
          <w:bCs/>
          <w:rtl/>
        </w:rPr>
        <w:t xml:space="preserve"> שעורים לפנינו מותר לזכות להן </w:t>
      </w:r>
      <w:proofErr w:type="spellStart"/>
      <w:r w:rsidRPr="00641D83">
        <w:rPr>
          <w:rFonts w:asciiTheme="majorBidi" w:hAnsiTheme="majorBidi" w:cs="Times New Roman"/>
          <w:b/>
          <w:bCs/>
          <w:rtl/>
        </w:rPr>
        <w:t>גדישין</w:t>
      </w:r>
      <w:proofErr w:type="spellEnd"/>
      <w:r w:rsidRPr="00641D83">
        <w:rPr>
          <w:rFonts w:asciiTheme="majorBidi" w:hAnsiTheme="majorBidi" w:cs="Times New Roman"/>
          <w:b/>
          <w:bCs/>
          <w:rtl/>
        </w:rPr>
        <w:t xml:space="preserve"> של עדשים על ידי אחר </w:t>
      </w:r>
      <w:proofErr w:type="spellStart"/>
      <w:r w:rsidRPr="00641D83">
        <w:rPr>
          <w:rFonts w:asciiTheme="majorBidi" w:hAnsiTheme="majorBidi" w:cs="Times New Roman"/>
          <w:b/>
          <w:bCs/>
          <w:rtl/>
        </w:rPr>
        <w:t>וליקח</w:t>
      </w:r>
      <w:proofErr w:type="spellEnd"/>
      <w:r w:rsidRPr="00641D83">
        <w:rPr>
          <w:rFonts w:asciiTheme="majorBidi" w:hAnsiTheme="majorBidi" w:cs="Times New Roman"/>
          <w:b/>
          <w:bCs/>
          <w:rtl/>
        </w:rPr>
        <w:t xml:space="preserve"> </w:t>
      </w:r>
      <w:proofErr w:type="spellStart"/>
      <w:r w:rsidRPr="00641D83">
        <w:rPr>
          <w:rFonts w:asciiTheme="majorBidi" w:hAnsiTheme="majorBidi" w:cs="Times New Roman"/>
          <w:b/>
          <w:bCs/>
          <w:rtl/>
        </w:rPr>
        <w:t>גדישין</w:t>
      </w:r>
      <w:proofErr w:type="spellEnd"/>
      <w:r w:rsidRPr="00641D83">
        <w:rPr>
          <w:rFonts w:asciiTheme="majorBidi" w:hAnsiTheme="majorBidi" w:cs="Times New Roman"/>
          <w:b/>
          <w:bCs/>
          <w:rtl/>
        </w:rPr>
        <w:t xml:space="preserve"> של שעורים </w:t>
      </w:r>
      <w:proofErr w:type="spellStart"/>
      <w:r w:rsidRPr="00641D83">
        <w:rPr>
          <w:rFonts w:asciiTheme="majorBidi" w:hAnsiTheme="majorBidi" w:cs="Times New Roman"/>
          <w:b/>
          <w:bCs/>
          <w:rtl/>
        </w:rPr>
        <w:t>דזכות</w:t>
      </w:r>
      <w:proofErr w:type="spellEnd"/>
      <w:r w:rsidRPr="00641D83">
        <w:rPr>
          <w:rFonts w:asciiTheme="majorBidi" w:hAnsiTheme="majorBidi" w:cs="Times New Roman"/>
          <w:b/>
          <w:bCs/>
          <w:rtl/>
        </w:rPr>
        <w:t xml:space="preserve"> הוא לו </w:t>
      </w:r>
      <w:proofErr w:type="spellStart"/>
      <w:r w:rsidRPr="00641D83">
        <w:rPr>
          <w:rFonts w:asciiTheme="majorBidi" w:hAnsiTheme="majorBidi" w:cs="Times New Roman"/>
          <w:b/>
          <w:bCs/>
          <w:rtl/>
        </w:rPr>
        <w:t>דעדשים</w:t>
      </w:r>
      <w:proofErr w:type="spellEnd"/>
      <w:r w:rsidRPr="00641D83">
        <w:rPr>
          <w:rFonts w:asciiTheme="majorBidi" w:hAnsiTheme="majorBidi" w:cs="Times New Roman"/>
          <w:b/>
          <w:bCs/>
          <w:rtl/>
        </w:rPr>
        <w:t xml:space="preserve"> </w:t>
      </w:r>
      <w:proofErr w:type="spellStart"/>
      <w:r w:rsidRPr="00641D83">
        <w:rPr>
          <w:rFonts w:asciiTheme="majorBidi" w:hAnsiTheme="majorBidi" w:cs="Times New Roman"/>
          <w:b/>
          <w:bCs/>
          <w:rtl/>
        </w:rPr>
        <w:t>עדיפי</w:t>
      </w:r>
      <w:proofErr w:type="spellEnd"/>
      <w:r w:rsidRPr="00641D83">
        <w:rPr>
          <w:rFonts w:asciiTheme="majorBidi" w:hAnsiTheme="majorBidi" w:cs="Times New Roman"/>
          <w:b/>
          <w:bCs/>
          <w:rtl/>
        </w:rPr>
        <w:t xml:space="preserve"> טפי</w:t>
      </w:r>
      <w:r w:rsidRPr="00181F56">
        <w:rPr>
          <w:rFonts w:asciiTheme="majorBidi" w:hAnsiTheme="majorBidi" w:cs="Times New Roman"/>
          <w:rtl/>
        </w:rPr>
        <w:t xml:space="preserve">. וכן משמע לישנא </w:t>
      </w:r>
      <w:proofErr w:type="spellStart"/>
      <w:r w:rsidRPr="00181F56">
        <w:rPr>
          <w:rFonts w:asciiTheme="majorBidi" w:hAnsiTheme="majorBidi" w:cs="Times New Roman"/>
          <w:rtl/>
        </w:rPr>
        <w:t>דקרא</w:t>
      </w:r>
      <w:proofErr w:type="spellEnd"/>
      <w:r w:rsidRPr="00181F56">
        <w:rPr>
          <w:rFonts w:asciiTheme="majorBidi" w:hAnsiTheme="majorBidi" w:cs="Times New Roman"/>
          <w:rtl/>
        </w:rPr>
        <w:t xml:space="preserve"> חבול ישיב רשע </w:t>
      </w:r>
      <w:proofErr w:type="spellStart"/>
      <w:r w:rsidRPr="00181F56">
        <w:rPr>
          <w:rFonts w:asciiTheme="majorBidi" w:hAnsiTheme="majorBidi" w:cs="Times New Roman"/>
          <w:rtl/>
        </w:rPr>
        <w:t>גזילה</w:t>
      </w:r>
      <w:proofErr w:type="spellEnd"/>
      <w:r w:rsidRPr="00181F56">
        <w:rPr>
          <w:rFonts w:asciiTheme="majorBidi" w:hAnsiTheme="majorBidi" w:cs="Times New Roman"/>
          <w:rtl/>
        </w:rPr>
        <w:t xml:space="preserve"> ישלם </w:t>
      </w:r>
      <w:proofErr w:type="spellStart"/>
      <w:r w:rsidRPr="00181F56">
        <w:rPr>
          <w:rFonts w:asciiTheme="majorBidi" w:hAnsiTheme="majorBidi" w:cs="Times New Roman"/>
          <w:rtl/>
        </w:rPr>
        <w:t>דמשלם</w:t>
      </w:r>
      <w:proofErr w:type="spellEnd"/>
      <w:r w:rsidRPr="00181F56">
        <w:rPr>
          <w:rFonts w:asciiTheme="majorBidi" w:hAnsiTheme="majorBidi" w:cs="Times New Roman"/>
          <w:rtl/>
        </w:rPr>
        <w:t xml:space="preserve"> אחר שכבר גזלו:</w:t>
      </w:r>
    </w:p>
    <w:p w14:paraId="1179103F" w14:textId="3A11D1BB" w:rsidR="00181F56" w:rsidRDefault="00181F56" w:rsidP="00181F56">
      <w:pPr>
        <w:pStyle w:val="NoSpacing"/>
        <w:bidi/>
        <w:ind w:left="720"/>
        <w:rPr>
          <w:rFonts w:asciiTheme="majorBidi" w:hAnsiTheme="majorBidi" w:cs="Times New Roman"/>
        </w:rPr>
      </w:pPr>
    </w:p>
    <w:p w14:paraId="14CD78BD" w14:textId="77777777" w:rsidR="00641D83" w:rsidRPr="00461AFF" w:rsidRDefault="00641D83" w:rsidP="00641D83">
      <w:pPr>
        <w:pStyle w:val="NoSpacing"/>
        <w:numPr>
          <w:ilvl w:val="0"/>
          <w:numId w:val="1"/>
        </w:numPr>
        <w:bidi/>
        <w:rPr>
          <w:rFonts w:asciiTheme="majorBidi" w:hAnsiTheme="majorBidi" w:cstheme="majorBidi"/>
          <w:b/>
          <w:bCs/>
          <w:u w:val="single"/>
        </w:rPr>
      </w:pPr>
      <w:r w:rsidRPr="00461AFF">
        <w:rPr>
          <w:rFonts w:asciiTheme="majorBidi" w:hAnsiTheme="majorBidi" w:cs="Times New Roman"/>
          <w:b/>
          <w:bCs/>
          <w:u w:val="single"/>
          <w:rtl/>
        </w:rPr>
        <w:t xml:space="preserve">תלמוד בבלי מסכת בבא מציעא דף </w:t>
      </w:r>
      <w:proofErr w:type="spellStart"/>
      <w:r w:rsidRPr="00461AFF">
        <w:rPr>
          <w:rFonts w:asciiTheme="majorBidi" w:hAnsiTheme="majorBidi" w:cs="Times New Roman"/>
          <w:b/>
          <w:bCs/>
          <w:u w:val="single"/>
          <w:rtl/>
        </w:rPr>
        <w:t>סא</w:t>
      </w:r>
      <w:proofErr w:type="spellEnd"/>
      <w:r w:rsidRPr="00461AFF">
        <w:rPr>
          <w:rFonts w:asciiTheme="majorBidi" w:hAnsiTheme="majorBidi" w:cs="Times New Roman"/>
          <w:b/>
          <w:bCs/>
          <w:u w:val="single"/>
          <w:rtl/>
        </w:rPr>
        <w:t xml:space="preserve"> עמוד ב</w:t>
      </w:r>
    </w:p>
    <w:p w14:paraId="58A7D53D" w14:textId="5BDF616F" w:rsidR="00641D83" w:rsidRDefault="00641D83" w:rsidP="00641D83">
      <w:pPr>
        <w:pStyle w:val="NoSpacing"/>
        <w:bidi/>
        <w:ind w:left="720"/>
        <w:rPr>
          <w:rFonts w:asciiTheme="majorBidi" w:hAnsiTheme="majorBidi" w:cs="Times New Roman"/>
        </w:rPr>
      </w:pPr>
      <w:r w:rsidRPr="00461AFF">
        <w:rPr>
          <w:rFonts w:asciiTheme="majorBidi" w:hAnsiTheme="majorBidi" w:cs="Times New Roman"/>
          <w:rtl/>
        </w:rPr>
        <w:t xml:space="preserve">אלא תגנבו </w:t>
      </w:r>
      <w:proofErr w:type="spellStart"/>
      <w:r w:rsidRPr="00461AFF">
        <w:rPr>
          <w:rFonts w:asciiTheme="majorBidi" w:hAnsiTheme="majorBidi" w:cs="Times New Roman"/>
          <w:rtl/>
        </w:rPr>
        <w:t>דכתב</w:t>
      </w:r>
      <w:proofErr w:type="spellEnd"/>
      <w:r w:rsidRPr="00461AFF">
        <w:rPr>
          <w:rFonts w:asciiTheme="majorBidi" w:hAnsiTheme="majorBidi" w:cs="Times New Roman"/>
          <w:rtl/>
        </w:rPr>
        <w:t xml:space="preserve"> רחמנא למה לי? </w:t>
      </w:r>
      <w:proofErr w:type="spellStart"/>
      <w:r w:rsidRPr="00461AFF">
        <w:rPr>
          <w:rFonts w:asciiTheme="majorBidi" w:hAnsiTheme="majorBidi" w:cs="Times New Roman"/>
          <w:rtl/>
        </w:rPr>
        <w:t>לכדתניא</w:t>
      </w:r>
      <w:proofErr w:type="spellEnd"/>
      <w:r w:rsidRPr="00461AFF">
        <w:rPr>
          <w:rFonts w:asciiTheme="majorBidi" w:hAnsiTheme="majorBidi" w:cs="Times New Roman"/>
          <w:rtl/>
        </w:rPr>
        <w:t xml:space="preserve">: בלא </w:t>
      </w:r>
      <w:proofErr w:type="spellStart"/>
      <w:r w:rsidRPr="00461AFF">
        <w:rPr>
          <w:rFonts w:asciiTheme="majorBidi" w:hAnsiTheme="majorBidi" w:cs="Times New Roman"/>
          <w:rtl/>
        </w:rPr>
        <w:t>תגנב</w:t>
      </w:r>
      <w:proofErr w:type="spellEnd"/>
      <w:r w:rsidRPr="00461AFF">
        <w:rPr>
          <w:rFonts w:asciiTheme="majorBidi" w:hAnsiTheme="majorBidi" w:cs="Times New Roman"/>
          <w:rtl/>
        </w:rPr>
        <w:t xml:space="preserve"> - על מנת </w:t>
      </w:r>
      <w:proofErr w:type="spellStart"/>
      <w:r w:rsidRPr="00461AFF">
        <w:rPr>
          <w:rFonts w:asciiTheme="majorBidi" w:hAnsiTheme="majorBidi" w:cs="Times New Roman"/>
          <w:rtl/>
        </w:rPr>
        <w:t>למיקט</w:t>
      </w:r>
      <w:proofErr w:type="spellEnd"/>
      <w:r w:rsidRPr="00461AFF">
        <w:rPr>
          <w:rFonts w:asciiTheme="majorBidi" w:hAnsiTheme="majorBidi" w:cs="Times New Roman"/>
          <w:rtl/>
        </w:rPr>
        <w:t xml:space="preserve">, לא </w:t>
      </w:r>
      <w:proofErr w:type="spellStart"/>
      <w:r w:rsidRPr="00461AFF">
        <w:rPr>
          <w:rFonts w:asciiTheme="majorBidi" w:hAnsiTheme="majorBidi" w:cs="Times New Roman"/>
          <w:rtl/>
        </w:rPr>
        <w:t>תגנב</w:t>
      </w:r>
      <w:proofErr w:type="spellEnd"/>
      <w:r w:rsidRPr="00461AFF">
        <w:rPr>
          <w:rFonts w:asciiTheme="majorBidi" w:hAnsiTheme="majorBidi" w:cs="Times New Roman"/>
          <w:rtl/>
        </w:rPr>
        <w:t xml:space="preserve"> על מנת לשלם תשלומי כפל.</w:t>
      </w:r>
    </w:p>
    <w:p w14:paraId="26913FFB" w14:textId="77777777" w:rsidR="00641D83" w:rsidRDefault="00641D83" w:rsidP="00641D83">
      <w:pPr>
        <w:pStyle w:val="NoSpacing"/>
        <w:bidi/>
        <w:ind w:left="720"/>
        <w:rPr>
          <w:rFonts w:asciiTheme="majorBidi" w:hAnsiTheme="majorBidi" w:cs="Times New Roman"/>
        </w:rPr>
      </w:pPr>
    </w:p>
    <w:p w14:paraId="3FCA17CD" w14:textId="77777777" w:rsidR="00461AFF" w:rsidRPr="00461AFF" w:rsidRDefault="00461AFF" w:rsidP="00461AFF">
      <w:pPr>
        <w:pStyle w:val="NoSpacing"/>
        <w:numPr>
          <w:ilvl w:val="0"/>
          <w:numId w:val="1"/>
        </w:numPr>
        <w:bidi/>
        <w:rPr>
          <w:rFonts w:asciiTheme="majorBidi" w:hAnsiTheme="majorBidi" w:cstheme="majorBidi"/>
          <w:b/>
          <w:bCs/>
          <w:u w:val="single"/>
        </w:rPr>
      </w:pPr>
      <w:r w:rsidRPr="00461AFF">
        <w:rPr>
          <w:rFonts w:asciiTheme="majorBidi" w:hAnsiTheme="majorBidi" w:cs="Times New Roman"/>
          <w:b/>
          <w:bCs/>
          <w:u w:val="single"/>
          <w:rtl/>
        </w:rPr>
        <w:t xml:space="preserve">רש"י מסכת בבא מציעא דף </w:t>
      </w:r>
      <w:proofErr w:type="spellStart"/>
      <w:r w:rsidRPr="00461AFF">
        <w:rPr>
          <w:rFonts w:asciiTheme="majorBidi" w:hAnsiTheme="majorBidi" w:cs="Times New Roman"/>
          <w:b/>
          <w:bCs/>
          <w:u w:val="single"/>
          <w:rtl/>
        </w:rPr>
        <w:t>סא</w:t>
      </w:r>
      <w:proofErr w:type="spellEnd"/>
      <w:r w:rsidRPr="00461AFF">
        <w:rPr>
          <w:rFonts w:asciiTheme="majorBidi" w:hAnsiTheme="majorBidi" w:cs="Times New Roman"/>
          <w:b/>
          <w:bCs/>
          <w:u w:val="single"/>
          <w:rtl/>
        </w:rPr>
        <w:t xml:space="preserve"> עמוד ב</w:t>
      </w:r>
    </w:p>
    <w:p w14:paraId="6E581014" w14:textId="055961B5" w:rsidR="00461AFF" w:rsidRPr="00461AFF" w:rsidRDefault="00461AFF" w:rsidP="00461AFF">
      <w:pPr>
        <w:pStyle w:val="NoSpacing"/>
        <w:bidi/>
        <w:ind w:left="720"/>
        <w:rPr>
          <w:rFonts w:asciiTheme="majorBidi" w:hAnsiTheme="majorBidi" w:cstheme="majorBidi"/>
        </w:rPr>
      </w:pPr>
      <w:proofErr w:type="spellStart"/>
      <w:r w:rsidRPr="00461AFF">
        <w:rPr>
          <w:rFonts w:asciiTheme="majorBidi" w:hAnsiTheme="majorBidi" w:cs="Times New Roman"/>
          <w:rtl/>
        </w:rPr>
        <w:t>למיקט</w:t>
      </w:r>
      <w:proofErr w:type="spellEnd"/>
      <w:r w:rsidRPr="00461AFF">
        <w:rPr>
          <w:rFonts w:asciiTheme="majorBidi" w:hAnsiTheme="majorBidi" w:cs="Times New Roman"/>
          <w:rtl/>
        </w:rPr>
        <w:t xml:space="preserve"> - לצער.</w:t>
      </w:r>
    </w:p>
    <w:p w14:paraId="72082953" w14:textId="3E2650DC" w:rsidR="00461AFF" w:rsidRDefault="00461AFF" w:rsidP="004905B0">
      <w:pPr>
        <w:pStyle w:val="NoSpacing"/>
        <w:bidi/>
        <w:rPr>
          <w:rFonts w:asciiTheme="majorBidi" w:hAnsiTheme="majorBidi" w:cs="Times New Roman"/>
        </w:rPr>
      </w:pPr>
    </w:p>
    <w:p w14:paraId="53EA3DE5" w14:textId="77777777" w:rsidR="00461AFF" w:rsidRPr="00461AFF" w:rsidRDefault="00461AFF" w:rsidP="00461AFF">
      <w:pPr>
        <w:pStyle w:val="NoSpacing"/>
        <w:numPr>
          <w:ilvl w:val="0"/>
          <w:numId w:val="1"/>
        </w:numPr>
        <w:bidi/>
        <w:rPr>
          <w:rFonts w:asciiTheme="majorBidi" w:hAnsiTheme="majorBidi" w:cstheme="majorBidi"/>
          <w:b/>
          <w:bCs/>
          <w:u w:val="single"/>
        </w:rPr>
      </w:pPr>
      <w:r w:rsidRPr="00461AFF">
        <w:rPr>
          <w:rFonts w:asciiTheme="majorBidi" w:hAnsiTheme="majorBidi" w:cs="Times New Roman"/>
          <w:b/>
          <w:bCs/>
          <w:u w:val="single"/>
          <w:rtl/>
        </w:rPr>
        <w:t>שולחן ערוך חושן משפט הלכות גניבה סימן שמח</w:t>
      </w:r>
    </w:p>
    <w:p w14:paraId="5EF8DD90" w14:textId="1B64152A" w:rsidR="00461AFF" w:rsidRDefault="00461AFF" w:rsidP="00461AFF">
      <w:pPr>
        <w:pStyle w:val="NoSpacing"/>
        <w:bidi/>
        <w:ind w:left="720"/>
        <w:rPr>
          <w:rFonts w:asciiTheme="majorBidi" w:hAnsiTheme="majorBidi" w:cs="Times New Roman"/>
        </w:rPr>
      </w:pPr>
      <w:r w:rsidRPr="00461AFF">
        <w:rPr>
          <w:rFonts w:asciiTheme="majorBidi" w:hAnsiTheme="majorBidi" w:cs="Times New Roman"/>
          <w:rtl/>
        </w:rPr>
        <w:t xml:space="preserve">אסור לגנוב, אפילו כל שהוא, דין תורה. א{ ואסור לגנוב  אפילו דרך שחוק, ואפילו על מנת להחזיר או כדי לשלם תשלומי כפל או כדי לצערו, </w:t>
      </w:r>
      <w:proofErr w:type="spellStart"/>
      <w:r w:rsidRPr="00461AFF">
        <w:rPr>
          <w:rFonts w:asciiTheme="majorBidi" w:hAnsiTheme="majorBidi" w:cs="Times New Roman"/>
          <w:rtl/>
        </w:rPr>
        <w:t>הכל</w:t>
      </w:r>
      <w:proofErr w:type="spellEnd"/>
      <w:r w:rsidRPr="00461AFF">
        <w:rPr>
          <w:rFonts w:asciiTheme="majorBidi" w:hAnsiTheme="majorBidi" w:cs="Times New Roman"/>
          <w:rtl/>
        </w:rPr>
        <w:t xml:space="preserve"> אסור, ד] כדי שלא ירגיל עצמו בכך.</w:t>
      </w:r>
    </w:p>
    <w:p w14:paraId="67165E9E" w14:textId="6038D1BA" w:rsidR="00461AFF" w:rsidRDefault="00461AFF" w:rsidP="00461AFF">
      <w:pPr>
        <w:pStyle w:val="NoSpacing"/>
        <w:bidi/>
        <w:ind w:left="720"/>
        <w:rPr>
          <w:rFonts w:asciiTheme="majorBidi" w:hAnsiTheme="majorBidi" w:cs="Times New Roman"/>
        </w:rPr>
      </w:pPr>
    </w:p>
    <w:p w14:paraId="3958789E" w14:textId="77777777" w:rsidR="00461AFF" w:rsidRPr="00461AFF" w:rsidRDefault="00461AFF" w:rsidP="00461AFF">
      <w:pPr>
        <w:pStyle w:val="NoSpacing"/>
        <w:numPr>
          <w:ilvl w:val="0"/>
          <w:numId w:val="1"/>
        </w:numPr>
        <w:bidi/>
        <w:rPr>
          <w:rFonts w:asciiTheme="majorBidi" w:hAnsiTheme="majorBidi" w:cstheme="majorBidi"/>
          <w:b/>
          <w:bCs/>
          <w:u w:val="single"/>
        </w:rPr>
      </w:pPr>
      <w:r w:rsidRPr="00461AFF">
        <w:rPr>
          <w:rFonts w:asciiTheme="majorBidi" w:hAnsiTheme="majorBidi" w:cs="Times New Roman"/>
          <w:b/>
          <w:bCs/>
          <w:u w:val="single"/>
          <w:rtl/>
        </w:rPr>
        <w:t>שולחן ערוך אורח חיים הלכות מגילה ופורים סימן תרצו</w:t>
      </w:r>
    </w:p>
    <w:p w14:paraId="0D62BDF1" w14:textId="50C4C416" w:rsidR="00461AFF" w:rsidRDefault="00461AFF" w:rsidP="00461AFF">
      <w:pPr>
        <w:pStyle w:val="NoSpacing"/>
        <w:bidi/>
        <w:ind w:left="720"/>
        <w:rPr>
          <w:rFonts w:asciiTheme="majorBidi" w:hAnsiTheme="majorBidi" w:cs="Times New Roman"/>
        </w:rPr>
      </w:pPr>
      <w:r w:rsidRPr="00461AFF">
        <w:rPr>
          <w:rFonts w:asciiTheme="majorBidi" w:hAnsiTheme="majorBidi" w:cs="Times New Roman"/>
          <w:rtl/>
        </w:rPr>
        <w:t xml:space="preserve">וכן בני אדם החוטפים זה מזה דרך שמחה, אין בזה משום לא תגזול (ויקרא </w:t>
      </w:r>
      <w:proofErr w:type="spellStart"/>
      <w:r w:rsidRPr="00461AFF">
        <w:rPr>
          <w:rFonts w:asciiTheme="majorBidi" w:hAnsiTheme="majorBidi" w:cs="Times New Roman"/>
          <w:rtl/>
        </w:rPr>
        <w:t>יט</w:t>
      </w:r>
      <w:proofErr w:type="spellEnd"/>
      <w:r w:rsidRPr="00461AFF">
        <w:rPr>
          <w:rFonts w:asciiTheme="majorBidi" w:hAnsiTheme="majorBidi" w:cs="Times New Roman"/>
          <w:rtl/>
        </w:rPr>
        <w:t xml:space="preserve">, </w:t>
      </w:r>
      <w:proofErr w:type="spellStart"/>
      <w:r w:rsidRPr="00461AFF">
        <w:rPr>
          <w:rFonts w:asciiTheme="majorBidi" w:hAnsiTheme="majorBidi" w:cs="Times New Roman"/>
          <w:rtl/>
        </w:rPr>
        <w:t>יג</w:t>
      </w:r>
      <w:proofErr w:type="spellEnd"/>
      <w:r w:rsidRPr="00461AFF">
        <w:rPr>
          <w:rFonts w:asciiTheme="majorBidi" w:hAnsiTheme="majorBidi" w:cs="Times New Roman"/>
          <w:rtl/>
        </w:rPr>
        <w:t>) ונהגו כך, ובלבד שלא יעשו דבר שלא כהוגן על פי טובי העיר</w:t>
      </w:r>
    </w:p>
    <w:p w14:paraId="49E5D9E3" w14:textId="11E4B5EE" w:rsidR="00461AFF" w:rsidRDefault="00461AFF" w:rsidP="00461AFF">
      <w:pPr>
        <w:pStyle w:val="NoSpacing"/>
        <w:bidi/>
        <w:ind w:left="720"/>
        <w:rPr>
          <w:rFonts w:asciiTheme="majorBidi" w:hAnsiTheme="majorBidi" w:cs="Times New Roman"/>
        </w:rPr>
      </w:pPr>
    </w:p>
    <w:p w14:paraId="3FC0F076" w14:textId="77777777" w:rsidR="00461AFF" w:rsidRPr="00461AFF" w:rsidRDefault="00461AFF" w:rsidP="00461AFF">
      <w:pPr>
        <w:pStyle w:val="NoSpacing"/>
        <w:numPr>
          <w:ilvl w:val="0"/>
          <w:numId w:val="1"/>
        </w:numPr>
        <w:bidi/>
        <w:rPr>
          <w:rFonts w:asciiTheme="majorBidi" w:hAnsiTheme="majorBidi" w:cstheme="majorBidi"/>
          <w:b/>
          <w:bCs/>
          <w:u w:val="single"/>
        </w:rPr>
      </w:pPr>
      <w:r w:rsidRPr="00461AFF">
        <w:rPr>
          <w:rFonts w:asciiTheme="majorBidi" w:hAnsiTheme="majorBidi" w:cs="Times New Roman"/>
          <w:b/>
          <w:bCs/>
          <w:u w:val="single"/>
          <w:rtl/>
        </w:rPr>
        <w:t>משנה ברורה סימן תרצו</w:t>
      </w:r>
    </w:p>
    <w:p w14:paraId="0E24247C" w14:textId="7BF05CD4" w:rsidR="00461AFF" w:rsidRDefault="00461AFF" w:rsidP="00461AFF">
      <w:pPr>
        <w:pStyle w:val="NoSpacing"/>
        <w:bidi/>
        <w:ind w:left="720"/>
        <w:rPr>
          <w:rFonts w:asciiTheme="majorBidi" w:hAnsiTheme="majorBidi" w:cs="Times New Roman"/>
        </w:rPr>
      </w:pPr>
      <w:r w:rsidRPr="00461AFF">
        <w:rPr>
          <w:rFonts w:asciiTheme="majorBidi" w:hAnsiTheme="majorBidi" w:cs="Times New Roman"/>
          <w:rtl/>
        </w:rPr>
        <w:t xml:space="preserve">(לא) משום לא תגזול - </w:t>
      </w:r>
      <w:proofErr w:type="spellStart"/>
      <w:r w:rsidRPr="00461AFF">
        <w:rPr>
          <w:rFonts w:asciiTheme="majorBidi" w:hAnsiTheme="majorBidi" w:cs="Times New Roman"/>
          <w:rtl/>
        </w:rPr>
        <w:t>ולפ"ז</w:t>
      </w:r>
      <w:proofErr w:type="spellEnd"/>
      <w:r w:rsidRPr="00461AFF">
        <w:rPr>
          <w:rFonts w:asciiTheme="majorBidi" w:hAnsiTheme="majorBidi" w:cs="Times New Roman"/>
          <w:rtl/>
        </w:rPr>
        <w:t xml:space="preserve"> מותר לברך על מה </w:t>
      </w:r>
      <w:proofErr w:type="spellStart"/>
      <w:r w:rsidRPr="00461AFF">
        <w:rPr>
          <w:rFonts w:asciiTheme="majorBidi" w:hAnsiTheme="majorBidi" w:cs="Times New Roman"/>
          <w:rtl/>
        </w:rPr>
        <w:t>שחוטפין</w:t>
      </w:r>
      <w:proofErr w:type="spellEnd"/>
      <w:r w:rsidRPr="00461AFF">
        <w:rPr>
          <w:rFonts w:asciiTheme="majorBidi" w:hAnsiTheme="majorBidi" w:cs="Times New Roman"/>
          <w:rtl/>
        </w:rPr>
        <w:t xml:space="preserve"> מיהו כתב </w:t>
      </w:r>
      <w:proofErr w:type="spellStart"/>
      <w:r w:rsidRPr="00461AFF">
        <w:rPr>
          <w:rFonts w:asciiTheme="majorBidi" w:hAnsiTheme="majorBidi" w:cs="Times New Roman"/>
          <w:rtl/>
        </w:rPr>
        <w:t>בשל"ה</w:t>
      </w:r>
      <w:proofErr w:type="spellEnd"/>
      <w:r w:rsidRPr="00461AFF">
        <w:rPr>
          <w:rFonts w:asciiTheme="majorBidi" w:hAnsiTheme="majorBidi" w:cs="Times New Roman"/>
          <w:rtl/>
        </w:rPr>
        <w:t xml:space="preserve"> לאו משנת חסידים היא ושומר נפשו ירחק ממלבושים </w:t>
      </w:r>
      <w:proofErr w:type="spellStart"/>
      <w:r w:rsidRPr="00461AFF">
        <w:rPr>
          <w:rFonts w:asciiTheme="majorBidi" w:hAnsiTheme="majorBidi" w:cs="Times New Roman"/>
          <w:rtl/>
        </w:rPr>
        <w:t>דכלאים</w:t>
      </w:r>
      <w:proofErr w:type="spellEnd"/>
      <w:r w:rsidRPr="00461AFF">
        <w:rPr>
          <w:rFonts w:asciiTheme="majorBidi" w:hAnsiTheme="majorBidi" w:cs="Times New Roman"/>
          <w:rtl/>
        </w:rPr>
        <w:t xml:space="preserve"> ולחטוף </w:t>
      </w:r>
      <w:proofErr w:type="spellStart"/>
      <w:r w:rsidRPr="00461AFF">
        <w:rPr>
          <w:rFonts w:asciiTheme="majorBidi" w:hAnsiTheme="majorBidi" w:cs="Times New Roman"/>
          <w:rtl/>
        </w:rPr>
        <w:t>מחבירו</w:t>
      </w:r>
      <w:proofErr w:type="spellEnd"/>
      <w:r w:rsidRPr="00461AFF">
        <w:rPr>
          <w:rFonts w:asciiTheme="majorBidi" w:hAnsiTheme="majorBidi" w:cs="Times New Roman"/>
          <w:rtl/>
        </w:rPr>
        <w:t xml:space="preserve"> [</w:t>
      </w:r>
      <w:proofErr w:type="spellStart"/>
      <w:r w:rsidRPr="00461AFF">
        <w:rPr>
          <w:rFonts w:asciiTheme="majorBidi" w:hAnsiTheme="majorBidi" w:cs="Times New Roman"/>
          <w:rtl/>
        </w:rPr>
        <w:t>א"ר</w:t>
      </w:r>
      <w:proofErr w:type="spellEnd"/>
      <w:r w:rsidRPr="00461AFF">
        <w:rPr>
          <w:rFonts w:asciiTheme="majorBidi" w:hAnsiTheme="majorBidi" w:cs="Times New Roman"/>
          <w:rtl/>
        </w:rPr>
        <w:t>]:</w:t>
      </w:r>
    </w:p>
    <w:p w14:paraId="4F2630C5" w14:textId="0729C3DF" w:rsidR="00461AFF" w:rsidRDefault="00461AFF" w:rsidP="00461AFF">
      <w:pPr>
        <w:pStyle w:val="NoSpacing"/>
        <w:bidi/>
        <w:ind w:left="720"/>
        <w:rPr>
          <w:rFonts w:asciiTheme="majorBidi" w:hAnsiTheme="majorBidi" w:cs="Times New Roman"/>
        </w:rPr>
      </w:pPr>
    </w:p>
    <w:p w14:paraId="5C9ACD55" w14:textId="77777777" w:rsidR="00461AFF" w:rsidRPr="00461AFF" w:rsidRDefault="00461AFF" w:rsidP="00461AFF">
      <w:pPr>
        <w:pStyle w:val="NoSpacing"/>
        <w:numPr>
          <w:ilvl w:val="0"/>
          <w:numId w:val="1"/>
        </w:numPr>
        <w:bidi/>
        <w:rPr>
          <w:rFonts w:asciiTheme="majorBidi" w:hAnsiTheme="majorBidi" w:cstheme="majorBidi"/>
          <w:b/>
          <w:bCs/>
          <w:u w:val="single"/>
        </w:rPr>
      </w:pPr>
      <w:r w:rsidRPr="00461AFF">
        <w:rPr>
          <w:rFonts w:asciiTheme="majorBidi" w:hAnsiTheme="majorBidi" w:cs="Times New Roman"/>
          <w:b/>
          <w:bCs/>
          <w:u w:val="single"/>
          <w:rtl/>
        </w:rPr>
        <w:t>תלמוד בבלי מסכת פסחים דף קט עמוד א</w:t>
      </w:r>
    </w:p>
    <w:p w14:paraId="684BEE5E" w14:textId="131AB799" w:rsidR="00461AFF" w:rsidRDefault="00461AFF" w:rsidP="00461AFF">
      <w:pPr>
        <w:pStyle w:val="NoSpacing"/>
        <w:bidi/>
        <w:ind w:left="720"/>
        <w:rPr>
          <w:rFonts w:asciiTheme="majorBidi" w:hAnsiTheme="majorBidi" w:cs="Times New Roman"/>
        </w:rPr>
      </w:pPr>
      <w:r w:rsidRPr="00461AFF">
        <w:rPr>
          <w:rFonts w:asciiTheme="majorBidi" w:hAnsiTheme="majorBidi" w:cs="Times New Roman"/>
          <w:rtl/>
        </w:rPr>
        <w:t xml:space="preserve">קליות </w:t>
      </w:r>
      <w:proofErr w:type="spellStart"/>
      <w:r w:rsidRPr="00461AFF">
        <w:rPr>
          <w:rFonts w:asciiTheme="majorBidi" w:hAnsiTheme="majorBidi" w:cs="Times New Roman"/>
          <w:rtl/>
        </w:rPr>
        <w:t>ואגוזין</w:t>
      </w:r>
      <w:proofErr w:type="spellEnd"/>
      <w:r w:rsidRPr="00461AFF">
        <w:rPr>
          <w:rFonts w:asciiTheme="majorBidi" w:hAnsiTheme="majorBidi" w:cs="Times New Roman"/>
          <w:rtl/>
        </w:rPr>
        <w:t xml:space="preserve"> בערב פסח, כדי שלא ישנו, וישאלו. אמרו עליו על רבי עקיבא שהיה מחלק קליות </w:t>
      </w:r>
      <w:proofErr w:type="spellStart"/>
      <w:r w:rsidRPr="00461AFF">
        <w:rPr>
          <w:rFonts w:asciiTheme="majorBidi" w:hAnsiTheme="majorBidi" w:cs="Times New Roman"/>
          <w:rtl/>
        </w:rPr>
        <w:t>ואגוזין</w:t>
      </w:r>
      <w:proofErr w:type="spellEnd"/>
      <w:r w:rsidRPr="00461AFF">
        <w:rPr>
          <w:rFonts w:asciiTheme="majorBidi" w:hAnsiTheme="majorBidi" w:cs="Times New Roman"/>
          <w:rtl/>
        </w:rPr>
        <w:t xml:space="preserve"> לתינוקות בערב פסח כדי שלא ישנו וישאלו. תניא, רבי אליעזר אומר: </w:t>
      </w:r>
      <w:proofErr w:type="spellStart"/>
      <w:r w:rsidRPr="00461AFF">
        <w:rPr>
          <w:rFonts w:asciiTheme="majorBidi" w:hAnsiTheme="majorBidi" w:cs="Times New Roman"/>
          <w:rtl/>
        </w:rPr>
        <w:t>חוטפין</w:t>
      </w:r>
      <w:proofErr w:type="spellEnd"/>
      <w:r w:rsidRPr="00461AFF">
        <w:rPr>
          <w:rFonts w:asciiTheme="majorBidi" w:hAnsiTheme="majorBidi" w:cs="Times New Roman"/>
          <w:rtl/>
        </w:rPr>
        <w:t xml:space="preserve"> מצות בלילי פסחים, בשביל תינוקות שלא ישנו. תניא, אמרו עליו על רבי עקיבא: מימיו לא אמר הגיע עת לעמוד בבית המדרש חוץ מערבי פסחים וערב יום הכפורים. בערב פסח - בשביל תינוקות, כדי שלא ישנו. וערב יום הכיפורים - כדי שיאכילו את בניהם.</w:t>
      </w:r>
    </w:p>
    <w:p w14:paraId="03021E03" w14:textId="0345F9C3" w:rsidR="00461AFF" w:rsidRDefault="00461AFF" w:rsidP="00461AFF">
      <w:pPr>
        <w:pStyle w:val="NoSpacing"/>
        <w:bidi/>
        <w:ind w:left="720"/>
        <w:rPr>
          <w:rFonts w:asciiTheme="majorBidi" w:hAnsiTheme="majorBidi" w:cs="Times New Roman"/>
        </w:rPr>
      </w:pPr>
    </w:p>
    <w:p w14:paraId="67CBE6F1" w14:textId="77777777" w:rsidR="00461AFF" w:rsidRPr="00461AFF" w:rsidRDefault="00461AFF" w:rsidP="00461AFF">
      <w:pPr>
        <w:pStyle w:val="NoSpacing"/>
        <w:numPr>
          <w:ilvl w:val="0"/>
          <w:numId w:val="1"/>
        </w:numPr>
        <w:bidi/>
        <w:rPr>
          <w:rFonts w:asciiTheme="majorBidi" w:hAnsiTheme="majorBidi" w:cstheme="majorBidi"/>
          <w:b/>
          <w:bCs/>
          <w:u w:val="single"/>
        </w:rPr>
      </w:pPr>
      <w:r w:rsidRPr="00461AFF">
        <w:rPr>
          <w:rFonts w:asciiTheme="majorBidi" w:hAnsiTheme="majorBidi" w:cs="Times New Roman"/>
          <w:b/>
          <w:bCs/>
          <w:u w:val="single"/>
          <w:rtl/>
        </w:rPr>
        <w:t>בית הבחירה (מאירי) מסכת פסחים דף קח עמוד ב</w:t>
      </w:r>
    </w:p>
    <w:p w14:paraId="2E8B68D0" w14:textId="14678731" w:rsidR="00461AFF" w:rsidRPr="00461AFF" w:rsidRDefault="00461AFF" w:rsidP="00461AFF">
      <w:pPr>
        <w:pStyle w:val="NoSpacing"/>
        <w:bidi/>
        <w:ind w:left="720"/>
        <w:rPr>
          <w:rFonts w:asciiTheme="majorBidi" w:hAnsiTheme="majorBidi" w:cstheme="majorBidi"/>
        </w:rPr>
      </w:pPr>
      <w:r w:rsidRPr="00461AFF">
        <w:rPr>
          <w:rFonts w:asciiTheme="majorBidi" w:hAnsiTheme="majorBidi" w:cs="Times New Roman"/>
          <w:rtl/>
        </w:rPr>
        <w:t xml:space="preserve">התינוקות אע"פ שאנו מצווים לעוררם כדי שישאלו אין </w:t>
      </w:r>
      <w:proofErr w:type="spellStart"/>
      <w:r w:rsidRPr="00461AFF">
        <w:rPr>
          <w:rFonts w:asciiTheme="majorBidi" w:hAnsiTheme="majorBidi" w:cs="Times New Roman"/>
          <w:rtl/>
        </w:rPr>
        <w:t>משמחין</w:t>
      </w:r>
      <w:proofErr w:type="spellEnd"/>
      <w:r w:rsidRPr="00461AFF">
        <w:rPr>
          <w:rFonts w:asciiTheme="majorBidi" w:hAnsiTheme="majorBidi" w:cs="Times New Roman"/>
          <w:rtl/>
        </w:rPr>
        <w:t xml:space="preserve"> אותם </w:t>
      </w:r>
      <w:proofErr w:type="spellStart"/>
      <w:r w:rsidRPr="00461AFF">
        <w:rPr>
          <w:rFonts w:asciiTheme="majorBidi" w:hAnsiTheme="majorBidi" w:cs="Times New Roman"/>
          <w:rtl/>
        </w:rPr>
        <w:t>בענין</w:t>
      </w:r>
      <w:proofErr w:type="spellEnd"/>
      <w:r w:rsidRPr="00461AFF">
        <w:rPr>
          <w:rFonts w:asciiTheme="majorBidi" w:hAnsiTheme="majorBidi" w:cs="Times New Roman"/>
          <w:rtl/>
        </w:rPr>
        <w:t xml:space="preserve"> חובת ארבע כוסות והתינוקות אין להם שמחה כל כך ביין אלא מחלקים להם קליות של שנה שעברה שאין בהם איסור חדש ואגוזים כדי שישאלו ר"ל שלא יישנו ויראו אותם </w:t>
      </w:r>
      <w:proofErr w:type="spellStart"/>
      <w:r w:rsidRPr="00461AFF">
        <w:rPr>
          <w:rFonts w:asciiTheme="majorBidi" w:hAnsiTheme="majorBidi" w:cs="Times New Roman"/>
          <w:rtl/>
        </w:rPr>
        <w:t>הענינים</w:t>
      </w:r>
      <w:proofErr w:type="spellEnd"/>
      <w:r w:rsidRPr="00461AFF">
        <w:rPr>
          <w:rFonts w:asciiTheme="majorBidi" w:hAnsiTheme="majorBidi" w:cs="Times New Roman"/>
          <w:rtl/>
        </w:rPr>
        <w:t xml:space="preserve"> שאנו מתעסקים בהם וישאלו מה נשתנה </w:t>
      </w:r>
      <w:r w:rsidRPr="000B1D71">
        <w:rPr>
          <w:rFonts w:asciiTheme="majorBidi" w:hAnsiTheme="majorBidi" w:cs="Times New Roman"/>
          <w:b/>
          <w:bCs/>
          <w:rtl/>
        </w:rPr>
        <w:t xml:space="preserve">וכן </w:t>
      </w:r>
      <w:proofErr w:type="spellStart"/>
      <w:r w:rsidRPr="000B1D71">
        <w:rPr>
          <w:rFonts w:asciiTheme="majorBidi" w:hAnsiTheme="majorBidi" w:cs="Times New Roman"/>
          <w:b/>
          <w:bCs/>
          <w:rtl/>
        </w:rPr>
        <w:t>חוטפין</w:t>
      </w:r>
      <w:proofErr w:type="spellEnd"/>
      <w:r w:rsidRPr="000B1D71">
        <w:rPr>
          <w:rFonts w:asciiTheme="majorBidi" w:hAnsiTheme="majorBidi" w:cs="Times New Roman"/>
          <w:b/>
          <w:bCs/>
          <w:rtl/>
        </w:rPr>
        <w:t xml:space="preserve"> מצה כלומר שמתעסקים בה דרך המייה וחטיפה זה מזה כדי שישתעשעו התינוקות בכך ולא יבאו לידי שינה ויתעוררו למה שרואים וישאלו</w:t>
      </w:r>
      <w:r w:rsidRPr="00461AFF">
        <w:rPr>
          <w:rFonts w:asciiTheme="majorBidi" w:hAnsiTheme="majorBidi" w:cs="Times New Roman"/>
          <w:rtl/>
        </w:rPr>
        <w:t xml:space="preserve"> ויחקרו מה נשתנה וכו' עד שנבוא לספר </w:t>
      </w:r>
      <w:proofErr w:type="spellStart"/>
      <w:r w:rsidRPr="00461AFF">
        <w:rPr>
          <w:rFonts w:asciiTheme="majorBidi" w:hAnsiTheme="majorBidi" w:cs="Times New Roman"/>
          <w:rtl/>
        </w:rPr>
        <w:t>בענין</w:t>
      </w:r>
      <w:proofErr w:type="spellEnd"/>
      <w:r w:rsidRPr="00461AFF">
        <w:rPr>
          <w:rFonts w:asciiTheme="majorBidi" w:hAnsiTheme="majorBidi" w:cs="Times New Roman"/>
          <w:rtl/>
        </w:rPr>
        <w:t xml:space="preserve"> </w:t>
      </w:r>
      <w:proofErr w:type="spellStart"/>
      <w:r w:rsidRPr="00461AFF">
        <w:rPr>
          <w:rFonts w:asciiTheme="majorBidi" w:hAnsiTheme="majorBidi" w:cs="Times New Roman"/>
          <w:rtl/>
        </w:rPr>
        <w:t>וי"מ</w:t>
      </w:r>
      <w:proofErr w:type="spellEnd"/>
      <w:r w:rsidRPr="00461AFF">
        <w:rPr>
          <w:rFonts w:asciiTheme="majorBidi" w:hAnsiTheme="majorBidi" w:cs="Times New Roman"/>
          <w:rtl/>
        </w:rPr>
        <w:t xml:space="preserve"> </w:t>
      </w:r>
      <w:proofErr w:type="spellStart"/>
      <w:r w:rsidRPr="00461AFF">
        <w:rPr>
          <w:rFonts w:asciiTheme="majorBidi" w:hAnsiTheme="majorBidi" w:cs="Times New Roman"/>
          <w:rtl/>
        </w:rPr>
        <w:t>שמקדימין</w:t>
      </w:r>
      <w:proofErr w:type="spellEnd"/>
      <w:r w:rsidRPr="00461AFF">
        <w:rPr>
          <w:rFonts w:asciiTheme="majorBidi" w:hAnsiTheme="majorBidi" w:cs="Times New Roman"/>
          <w:rtl/>
        </w:rPr>
        <w:t xml:space="preserve"> באכילה וכן </w:t>
      </w:r>
      <w:proofErr w:type="spellStart"/>
      <w:r w:rsidRPr="00461AFF">
        <w:rPr>
          <w:rFonts w:asciiTheme="majorBidi" w:hAnsiTheme="majorBidi" w:cs="Times New Roman"/>
          <w:rtl/>
        </w:rPr>
        <w:t>שואלין</w:t>
      </w:r>
      <w:proofErr w:type="spellEnd"/>
      <w:r w:rsidRPr="00461AFF">
        <w:rPr>
          <w:rFonts w:asciiTheme="majorBidi" w:hAnsiTheme="majorBidi" w:cs="Times New Roman"/>
          <w:rtl/>
        </w:rPr>
        <w:t xml:space="preserve"> במהירות וזהו שסמכו לזו אמרו עליו על ר' עקיבא מימיו לא אמר הגיע עת לעמוד מבית המדרש חוץ מלילי פסחים וערב יום הכפורים כדי שיאכילו את בניהם ולפירוש ראשון זו של ר' עקיבא שמועה בפני עצמה היא:</w:t>
      </w:r>
    </w:p>
    <w:p w14:paraId="15B3A1DE" w14:textId="77777777" w:rsidR="00461AFF" w:rsidRPr="00461AFF" w:rsidRDefault="00461AFF" w:rsidP="00461AFF">
      <w:pPr>
        <w:pStyle w:val="NoSpacing"/>
        <w:bidi/>
        <w:ind w:left="720"/>
        <w:rPr>
          <w:rFonts w:asciiTheme="majorBidi" w:hAnsiTheme="majorBidi" w:cstheme="majorBidi"/>
        </w:rPr>
      </w:pPr>
    </w:p>
    <w:sectPr w:rsidR="00461AFF" w:rsidRPr="00461AFF" w:rsidSect="00641D8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B43EC"/>
    <w:multiLevelType w:val="hybridMultilevel"/>
    <w:tmpl w:val="5A9E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FF"/>
    <w:rsid w:val="000B1D71"/>
    <w:rsid w:val="00181F56"/>
    <w:rsid w:val="00461AFF"/>
    <w:rsid w:val="004905B0"/>
    <w:rsid w:val="00641D83"/>
    <w:rsid w:val="00737AC5"/>
    <w:rsid w:val="0076049D"/>
    <w:rsid w:val="00793667"/>
    <w:rsid w:val="00D47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E019"/>
  <w15:chartTrackingRefBased/>
  <w15:docId w15:val="{E8752FA4-FC70-41E7-B8C3-DA34475F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5</cp:revision>
  <dcterms:created xsi:type="dcterms:W3CDTF">2020-11-24T16:22:00Z</dcterms:created>
  <dcterms:modified xsi:type="dcterms:W3CDTF">2020-11-29T13:41:00Z</dcterms:modified>
</cp:coreProperties>
</file>