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6B73A" w14:textId="2339D666" w:rsidR="002A65F3" w:rsidRDefault="002A65F3" w:rsidP="00B14395">
      <w:pPr>
        <w:bidi/>
        <w:spacing w:after="0" w:line="288" w:lineRule="auto"/>
        <w:jc w:val="center"/>
        <w:rPr>
          <w:rFonts w:ascii="David" w:hAnsi="David" w:cs="David"/>
          <w:b/>
          <w:bCs/>
          <w:color w:val="000000" w:themeColor="text1"/>
          <w:sz w:val="24"/>
          <w:szCs w:val="24"/>
          <w:lang w:val="en-CA"/>
        </w:rPr>
      </w:pPr>
      <w:r w:rsidRPr="00C037C9">
        <w:rPr>
          <w:rFonts w:asciiTheme="majorBidi" w:hAnsiTheme="majorBidi" w:cstheme="majorBidi"/>
          <w:b/>
          <w:bCs/>
          <w:noProof/>
          <w:sz w:val="23"/>
          <w:szCs w:val="23"/>
        </w:rPr>
        <w:drawing>
          <wp:anchor distT="0" distB="0" distL="114300" distR="114300" simplePos="0" relativeHeight="251661312" behindDoc="0" locked="0" layoutInCell="1" allowOverlap="1" wp14:anchorId="19E6473C" wp14:editId="3FD8F66D">
            <wp:simplePos x="0" y="0"/>
            <wp:positionH relativeFrom="margin">
              <wp:posOffset>-327025</wp:posOffset>
            </wp:positionH>
            <wp:positionV relativeFrom="paragraph">
              <wp:posOffset>-293694</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r w:rsidR="00B14395" w:rsidRPr="005F2B58">
        <w:rPr>
          <w:rFonts w:asciiTheme="majorBidi" w:hAnsiTheme="majorBidi" w:cstheme="majorBidi"/>
          <w:b/>
          <w:bCs/>
          <w:noProof/>
          <w:sz w:val="24"/>
          <w:szCs w:val="24"/>
          <w:rtl/>
          <w:lang w:val="he-IL"/>
        </w:rPr>
        <w:drawing>
          <wp:anchor distT="0" distB="0" distL="114300" distR="114300" simplePos="0" relativeHeight="251659264" behindDoc="0" locked="0" layoutInCell="1" allowOverlap="1" wp14:anchorId="0AE9232E" wp14:editId="04849E1B">
            <wp:simplePos x="0" y="0"/>
            <wp:positionH relativeFrom="margin">
              <wp:posOffset>6579235</wp:posOffset>
            </wp:positionH>
            <wp:positionV relativeFrom="paragraph">
              <wp:posOffset>-296545</wp:posOffset>
            </wp:positionV>
            <wp:extent cx="654050" cy="654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14:sizeRelH relativeFrom="margin">
              <wp14:pctWidth>0</wp14:pctWidth>
            </wp14:sizeRelH>
            <wp14:sizeRelV relativeFrom="margin">
              <wp14:pctHeight>0</wp14:pctHeight>
            </wp14:sizeRelV>
          </wp:anchor>
        </w:drawing>
      </w:r>
      <w:r w:rsidR="00B14395" w:rsidRPr="00B14395">
        <w:rPr>
          <w:rFonts w:ascii="David" w:hAnsi="David" w:cs="David"/>
          <w:b/>
          <w:bCs/>
          <w:color w:val="000000" w:themeColor="text1"/>
          <w:sz w:val="24"/>
          <w:szCs w:val="24"/>
          <w:lang w:val="en-CA"/>
        </w:rPr>
        <w:t xml:space="preserve"> </w:t>
      </w:r>
      <w:r>
        <w:rPr>
          <w:rFonts w:ascii="David" w:hAnsi="David" w:cs="David"/>
          <w:b/>
          <w:bCs/>
          <w:color w:val="000000" w:themeColor="text1"/>
          <w:sz w:val="24"/>
          <w:szCs w:val="24"/>
          <w:lang w:val="en-CA"/>
        </w:rPr>
        <w:t xml:space="preserve">Shabbat </w:t>
      </w:r>
      <w:proofErr w:type="spellStart"/>
      <w:r>
        <w:rPr>
          <w:rFonts w:ascii="David" w:hAnsi="David" w:cs="David"/>
          <w:b/>
          <w:bCs/>
          <w:color w:val="000000" w:themeColor="text1"/>
          <w:sz w:val="24"/>
          <w:szCs w:val="24"/>
          <w:lang w:val="en-CA"/>
        </w:rPr>
        <w:t>Parshat</w:t>
      </w:r>
      <w:proofErr w:type="spellEnd"/>
      <w:r>
        <w:rPr>
          <w:rFonts w:ascii="David" w:hAnsi="David" w:cs="David"/>
          <w:b/>
          <w:bCs/>
          <w:color w:val="000000" w:themeColor="text1"/>
          <w:sz w:val="24"/>
          <w:szCs w:val="24"/>
          <w:lang w:val="en-CA"/>
        </w:rPr>
        <w:t xml:space="preserve"> </w:t>
      </w:r>
      <w:proofErr w:type="spellStart"/>
      <w:r>
        <w:rPr>
          <w:rFonts w:ascii="David" w:hAnsi="David" w:cs="David"/>
          <w:b/>
          <w:bCs/>
          <w:color w:val="000000" w:themeColor="text1"/>
          <w:sz w:val="24"/>
          <w:szCs w:val="24"/>
          <w:lang w:val="en-CA"/>
        </w:rPr>
        <w:t>Toldot</w:t>
      </w:r>
      <w:proofErr w:type="spellEnd"/>
      <w:r>
        <w:rPr>
          <w:rFonts w:ascii="David" w:hAnsi="David" w:cs="David"/>
          <w:b/>
          <w:bCs/>
          <w:color w:val="000000" w:themeColor="text1"/>
          <w:sz w:val="24"/>
          <w:szCs w:val="24"/>
          <w:lang w:val="en-CA"/>
        </w:rPr>
        <w:t xml:space="preserve"> 5781</w:t>
      </w:r>
    </w:p>
    <w:p w14:paraId="33DBB37E" w14:textId="3BD25AEB" w:rsidR="00B14395" w:rsidRPr="00DA10DE" w:rsidRDefault="00B14395" w:rsidP="002A65F3">
      <w:pPr>
        <w:bidi/>
        <w:spacing w:after="0" w:line="288" w:lineRule="auto"/>
        <w:jc w:val="center"/>
        <w:rPr>
          <w:rFonts w:ascii="David" w:hAnsi="David" w:cs="David"/>
          <w:b/>
          <w:bCs/>
          <w:color w:val="000000" w:themeColor="text1"/>
          <w:sz w:val="24"/>
          <w:szCs w:val="24"/>
          <w:lang w:val="en-CA"/>
        </w:rPr>
      </w:pPr>
      <w:r>
        <w:rPr>
          <w:rFonts w:ascii="David" w:hAnsi="David" w:cs="David"/>
          <w:b/>
          <w:bCs/>
          <w:color w:val="000000" w:themeColor="text1"/>
          <w:sz w:val="24"/>
          <w:szCs w:val="24"/>
          <w:lang w:val="en-CA"/>
        </w:rPr>
        <w:t>Yitzchak, Son of Avraham, Might Digger of Wells</w:t>
      </w:r>
    </w:p>
    <w:p w14:paraId="432A26BE" w14:textId="00725488" w:rsidR="0053744A" w:rsidRDefault="00B14395" w:rsidP="00B14395">
      <w:pPr>
        <w:spacing w:after="0" w:line="288" w:lineRule="auto"/>
        <w:jc w:val="center"/>
        <w:rPr>
          <w:rFonts w:ascii="David" w:hAnsi="David" w:cs="David"/>
          <w:sz w:val="24"/>
          <w:szCs w:val="24"/>
        </w:rPr>
      </w:pPr>
      <w:r w:rsidRPr="00DA10DE">
        <w:rPr>
          <w:rFonts w:ascii="David" w:hAnsi="David" w:cs="David"/>
          <w:sz w:val="24"/>
          <w:szCs w:val="24"/>
        </w:rPr>
        <w:t xml:space="preserve">R’ Sammy </w:t>
      </w:r>
      <w:hyperlink r:id="rId9" w:history="1">
        <w:r w:rsidRPr="00510E04">
          <w:rPr>
            <w:rStyle w:val="Hyperlink"/>
            <w:rFonts w:ascii="David" w:hAnsi="David" w:cs="David"/>
            <w:sz w:val="24"/>
            <w:szCs w:val="24"/>
          </w:rPr>
          <w:t>Bergman-sbergman@torontotorah.com</w:t>
        </w:r>
      </w:hyperlink>
    </w:p>
    <w:p w14:paraId="6E48225C" w14:textId="77777777" w:rsidR="00B14395" w:rsidRPr="00B14395" w:rsidRDefault="00B14395" w:rsidP="00B14395">
      <w:pPr>
        <w:spacing w:after="0" w:line="288" w:lineRule="auto"/>
        <w:jc w:val="center"/>
        <w:rPr>
          <w:rFonts w:ascii="David" w:hAnsi="David" w:cs="David"/>
          <w:sz w:val="24"/>
          <w:szCs w:val="24"/>
        </w:rPr>
      </w:pPr>
    </w:p>
    <w:tbl>
      <w:tblPr>
        <w:tblStyle w:val="TableGrid1"/>
        <w:tblW w:w="10885" w:type="dxa"/>
        <w:tblLook w:val="04A0" w:firstRow="1" w:lastRow="0" w:firstColumn="1" w:lastColumn="0" w:noHBand="0" w:noVBand="1"/>
      </w:tblPr>
      <w:tblGrid>
        <w:gridCol w:w="6385"/>
        <w:gridCol w:w="4500"/>
      </w:tblGrid>
      <w:tr w:rsidR="00B14395" w:rsidRPr="00B14395" w14:paraId="62DA0684" w14:textId="77777777" w:rsidTr="00B64CF6">
        <w:tc>
          <w:tcPr>
            <w:tcW w:w="10885" w:type="dxa"/>
            <w:gridSpan w:val="2"/>
          </w:tcPr>
          <w:p w14:paraId="4DFFA141" w14:textId="77777777" w:rsidR="00B14395" w:rsidRPr="00B14395" w:rsidRDefault="00B14395" w:rsidP="00B14395">
            <w:pPr>
              <w:tabs>
                <w:tab w:val="center" w:pos="2142"/>
              </w:tabs>
              <w:bidi/>
              <w:spacing w:line="288" w:lineRule="auto"/>
              <w:jc w:val="center"/>
              <w:rPr>
                <w:rFonts w:asciiTheme="majorBidi" w:hAnsiTheme="majorBidi" w:cstheme="majorBidi"/>
                <w:b/>
                <w:bCs/>
                <w:sz w:val="24"/>
                <w:szCs w:val="24"/>
                <w:lang w:val="en-CA"/>
              </w:rPr>
            </w:pPr>
            <w:proofErr w:type="spellStart"/>
            <w:r w:rsidRPr="00B14395">
              <w:rPr>
                <w:rFonts w:asciiTheme="majorBidi" w:hAnsiTheme="majorBidi" w:cstheme="majorBidi"/>
                <w:b/>
                <w:bCs/>
                <w:sz w:val="24"/>
                <w:szCs w:val="24"/>
              </w:rPr>
              <w:t>Bereishit</w:t>
            </w:r>
            <w:proofErr w:type="spellEnd"/>
            <w:r w:rsidRPr="00B14395">
              <w:rPr>
                <w:rFonts w:asciiTheme="majorBidi" w:hAnsiTheme="majorBidi" w:cstheme="majorBidi"/>
                <w:b/>
                <w:bCs/>
                <w:sz w:val="24"/>
                <w:szCs w:val="24"/>
              </w:rPr>
              <w:t xml:space="preserve"> Chapter 26 (JPS Tanakh 1985)</w:t>
            </w:r>
          </w:p>
        </w:tc>
      </w:tr>
      <w:tr w:rsidR="00B14395" w:rsidRPr="00B14395" w14:paraId="0A93FC28" w14:textId="77777777" w:rsidTr="00B64CF6">
        <w:trPr>
          <w:trHeight w:val="2690"/>
        </w:trPr>
        <w:tc>
          <w:tcPr>
            <w:tcW w:w="6385" w:type="dxa"/>
          </w:tcPr>
          <w:p w14:paraId="6138CFDE" w14:textId="77777777" w:rsidR="00B14395" w:rsidRPr="00B14395" w:rsidRDefault="00B14395" w:rsidP="00B14395">
            <w:pPr>
              <w:spacing w:before="100" w:beforeAutospacing="1" w:after="100" w:afterAutospacing="1" w:line="288" w:lineRule="auto"/>
              <w:jc w:val="both"/>
              <w:rPr>
                <w:rFonts w:asciiTheme="majorBidi" w:eastAsia="Times New Roman" w:hAnsiTheme="majorBidi" w:cstheme="majorBidi"/>
                <w:sz w:val="24"/>
                <w:szCs w:val="24"/>
                <w:lang w:val="en"/>
              </w:rPr>
            </w:pPr>
            <w:r w:rsidRPr="00B14395">
              <w:rPr>
                <w:rFonts w:asciiTheme="majorBidi" w:eastAsia="Times New Roman" w:hAnsiTheme="majorBidi" w:cstheme="majorBidi"/>
                <w:sz w:val="24"/>
                <w:szCs w:val="24"/>
                <w:lang w:val="en"/>
              </w:rPr>
              <w:t xml:space="preserve">There was a famine in the land—aside from the previous famine that had occurred in the days of Abraham—and Isaac went to Abimelech, king of the Philistines, in </w:t>
            </w:r>
            <w:proofErr w:type="spellStart"/>
            <w:r w:rsidRPr="00B14395">
              <w:rPr>
                <w:rFonts w:asciiTheme="majorBidi" w:eastAsia="Times New Roman" w:hAnsiTheme="majorBidi" w:cstheme="majorBidi"/>
                <w:sz w:val="24"/>
                <w:szCs w:val="24"/>
                <w:lang w:val="en"/>
              </w:rPr>
              <w:t>Gerar</w:t>
            </w:r>
            <w:proofErr w:type="spellEnd"/>
            <w:r w:rsidRPr="00B14395">
              <w:rPr>
                <w:rFonts w:asciiTheme="majorBidi" w:eastAsia="Times New Roman" w:hAnsiTheme="majorBidi" w:cstheme="majorBidi"/>
                <w:sz w:val="24"/>
                <w:szCs w:val="24"/>
                <w:lang w:val="en"/>
              </w:rPr>
              <w:t xml:space="preserve">. The LORD had appeared to him and said, “Do not go down to Egypt; stay in the land which I point out to you. Reside in this land, and I will be with you and bless you; I will assign all these lands to you and to your heirs, fulfilling the oath that I swore to your father Abraham. I will make your heirs as numerous as the stars of heaven, and assign to your heirs all these lands, so that all the nations of the earth shall bless themselves by your heirs— inasmuch as Abraham obeyed Me and kept My charge: My commandments, My laws, and My teachings.” </w:t>
            </w:r>
            <w:proofErr w:type="gramStart"/>
            <w:r w:rsidRPr="00B14395">
              <w:rPr>
                <w:rFonts w:asciiTheme="majorBidi" w:eastAsia="Times New Roman" w:hAnsiTheme="majorBidi" w:cstheme="majorBidi"/>
                <w:sz w:val="24"/>
                <w:szCs w:val="24"/>
                <w:lang w:val="en"/>
              </w:rPr>
              <w:t>So</w:t>
            </w:r>
            <w:proofErr w:type="gramEnd"/>
            <w:r w:rsidRPr="00B14395">
              <w:rPr>
                <w:rFonts w:asciiTheme="majorBidi" w:eastAsia="Times New Roman" w:hAnsiTheme="majorBidi" w:cstheme="majorBidi"/>
                <w:sz w:val="24"/>
                <w:szCs w:val="24"/>
                <w:lang w:val="en"/>
              </w:rPr>
              <w:t xml:space="preserve"> Isaac stayed in </w:t>
            </w:r>
            <w:proofErr w:type="spellStart"/>
            <w:r w:rsidRPr="00B14395">
              <w:rPr>
                <w:rFonts w:asciiTheme="majorBidi" w:eastAsia="Times New Roman" w:hAnsiTheme="majorBidi" w:cstheme="majorBidi"/>
                <w:sz w:val="24"/>
                <w:szCs w:val="24"/>
                <w:lang w:val="en"/>
              </w:rPr>
              <w:t>Gerar</w:t>
            </w:r>
            <w:proofErr w:type="spellEnd"/>
            <w:r w:rsidRPr="00B14395">
              <w:rPr>
                <w:rFonts w:asciiTheme="majorBidi" w:eastAsia="Times New Roman" w:hAnsiTheme="majorBidi" w:cstheme="majorBidi"/>
                <w:sz w:val="24"/>
                <w:szCs w:val="24"/>
                <w:lang w:val="en"/>
              </w:rPr>
              <w:t xml:space="preserve">. When the men of the place asked him about his wife, he said, “She is my sister,” for he was afraid to say “my wife,” thinking, “The men of the place might kill me on account of Rebekah, for she is beautiful.” When some time had passed, Abimelech king of the Philistines, looking out of the window, saw Isaac fondling his wife Rebekah. Abimelech sent for Isaac and said, “So she is your wife! Why then did you say: ‘She is my sister?’” Isaac said to him, “Because I thought I might lose my life on account of her.” Abimelech said, “What have you done to us! One of the people might have lain with your wife, and you would have brought guilt upon us.” Abimelech then charged all the people, saying, “Anyone who molests this </w:t>
            </w:r>
            <w:proofErr w:type="gramStart"/>
            <w:r w:rsidRPr="00B14395">
              <w:rPr>
                <w:rFonts w:asciiTheme="majorBidi" w:eastAsia="Times New Roman" w:hAnsiTheme="majorBidi" w:cstheme="majorBidi"/>
                <w:sz w:val="24"/>
                <w:szCs w:val="24"/>
                <w:lang w:val="en"/>
              </w:rPr>
              <w:t>man</w:t>
            </w:r>
            <w:proofErr w:type="gramEnd"/>
            <w:r w:rsidRPr="00B14395">
              <w:rPr>
                <w:rFonts w:asciiTheme="majorBidi" w:eastAsia="Times New Roman" w:hAnsiTheme="majorBidi" w:cstheme="majorBidi"/>
                <w:sz w:val="24"/>
                <w:szCs w:val="24"/>
                <w:lang w:val="en"/>
              </w:rPr>
              <w:t xml:space="preserve"> or his wife shall be put to death.” Isaac sowed in that land and reaped a hundredfold the same year. The LORD blessed him, and the man grew richer and richer until he was very wealthy: he acquired flocks and herds, and a large household, so that the Philistines envied him. And the Philistines stopped up all the wells which his father’s servants had dug in the days of his father Abraham, filling them with earth. And Abimelech said to Isaac, “Go away from us, for you have become far too big for us.” </w:t>
            </w:r>
            <w:proofErr w:type="gramStart"/>
            <w:r w:rsidRPr="00B14395">
              <w:rPr>
                <w:rFonts w:asciiTheme="majorBidi" w:eastAsia="Times New Roman" w:hAnsiTheme="majorBidi" w:cstheme="majorBidi"/>
                <w:sz w:val="24"/>
                <w:szCs w:val="24"/>
                <w:lang w:val="en"/>
              </w:rPr>
              <w:t>So</w:t>
            </w:r>
            <w:proofErr w:type="gramEnd"/>
            <w:r w:rsidRPr="00B14395">
              <w:rPr>
                <w:rFonts w:asciiTheme="majorBidi" w:eastAsia="Times New Roman" w:hAnsiTheme="majorBidi" w:cstheme="majorBidi"/>
                <w:sz w:val="24"/>
                <w:szCs w:val="24"/>
                <w:lang w:val="en"/>
              </w:rPr>
              <w:t xml:space="preserve"> Isaac departed from there and encamped in the wadi of </w:t>
            </w:r>
            <w:proofErr w:type="spellStart"/>
            <w:r w:rsidRPr="00B14395">
              <w:rPr>
                <w:rFonts w:asciiTheme="majorBidi" w:eastAsia="Times New Roman" w:hAnsiTheme="majorBidi" w:cstheme="majorBidi"/>
                <w:sz w:val="24"/>
                <w:szCs w:val="24"/>
                <w:lang w:val="en"/>
              </w:rPr>
              <w:t>Gerar</w:t>
            </w:r>
            <w:proofErr w:type="spellEnd"/>
            <w:r w:rsidRPr="00B14395">
              <w:rPr>
                <w:rFonts w:asciiTheme="majorBidi" w:eastAsia="Times New Roman" w:hAnsiTheme="majorBidi" w:cstheme="majorBidi"/>
                <w:sz w:val="24"/>
                <w:szCs w:val="24"/>
                <w:lang w:val="en"/>
              </w:rPr>
              <w:t xml:space="preserve">, where he settled. Isaac dug anew the wells which had been dug in the days of his father Abraham and which the Philistines had stopped up after Abraham’s death; and he gave them the same names that his father had given them. But when Isaac’s servants, digging in the wadi, found there a well of spring water, the herdsmen of </w:t>
            </w:r>
            <w:proofErr w:type="spellStart"/>
            <w:r w:rsidRPr="00B14395">
              <w:rPr>
                <w:rFonts w:asciiTheme="majorBidi" w:eastAsia="Times New Roman" w:hAnsiTheme="majorBidi" w:cstheme="majorBidi"/>
                <w:sz w:val="24"/>
                <w:szCs w:val="24"/>
                <w:lang w:val="en"/>
              </w:rPr>
              <w:lastRenderedPageBreak/>
              <w:t>Gerar</w:t>
            </w:r>
            <w:proofErr w:type="spellEnd"/>
            <w:r w:rsidRPr="00B14395">
              <w:rPr>
                <w:rFonts w:asciiTheme="majorBidi" w:eastAsia="Times New Roman" w:hAnsiTheme="majorBidi" w:cstheme="majorBidi"/>
                <w:sz w:val="24"/>
                <w:szCs w:val="24"/>
                <w:lang w:val="en"/>
              </w:rPr>
              <w:t xml:space="preserve"> quarreled with Isaac’s herdsmen, saying, “The water is ours.” He named that well </w:t>
            </w:r>
            <w:proofErr w:type="spellStart"/>
            <w:proofErr w:type="gramStart"/>
            <w:r w:rsidRPr="00B14395">
              <w:rPr>
                <w:rFonts w:asciiTheme="majorBidi" w:eastAsia="Times New Roman" w:hAnsiTheme="majorBidi" w:cstheme="majorBidi"/>
                <w:sz w:val="24"/>
                <w:szCs w:val="24"/>
                <w:lang w:val="en"/>
              </w:rPr>
              <w:t>Esek</w:t>
            </w:r>
            <w:proofErr w:type="spellEnd"/>
            <w:r w:rsidRPr="00B14395">
              <w:rPr>
                <w:rFonts w:asciiTheme="majorBidi" w:eastAsia="Times New Roman" w:hAnsiTheme="majorBidi" w:cstheme="majorBidi"/>
                <w:sz w:val="24"/>
                <w:szCs w:val="24"/>
                <w:lang w:val="en"/>
              </w:rPr>
              <w:t>, because</w:t>
            </w:r>
            <w:proofErr w:type="gramEnd"/>
            <w:r w:rsidRPr="00B14395">
              <w:rPr>
                <w:rFonts w:asciiTheme="majorBidi" w:eastAsia="Times New Roman" w:hAnsiTheme="majorBidi" w:cstheme="majorBidi"/>
                <w:sz w:val="24"/>
                <w:szCs w:val="24"/>
                <w:lang w:val="en"/>
              </w:rPr>
              <w:t xml:space="preserve"> they contended with him. And when they dug another well, they disputed over that one also; </w:t>
            </w:r>
            <w:proofErr w:type="gramStart"/>
            <w:r w:rsidRPr="00B14395">
              <w:rPr>
                <w:rFonts w:asciiTheme="majorBidi" w:eastAsia="Times New Roman" w:hAnsiTheme="majorBidi" w:cstheme="majorBidi"/>
                <w:sz w:val="24"/>
                <w:szCs w:val="24"/>
                <w:lang w:val="en"/>
              </w:rPr>
              <w:t>so</w:t>
            </w:r>
            <w:proofErr w:type="gramEnd"/>
            <w:r w:rsidRPr="00B14395">
              <w:rPr>
                <w:rFonts w:asciiTheme="majorBidi" w:eastAsia="Times New Roman" w:hAnsiTheme="majorBidi" w:cstheme="majorBidi"/>
                <w:sz w:val="24"/>
                <w:szCs w:val="24"/>
                <w:lang w:val="en"/>
              </w:rPr>
              <w:t xml:space="preserve"> he named it </w:t>
            </w:r>
            <w:proofErr w:type="spellStart"/>
            <w:r w:rsidRPr="00B14395">
              <w:rPr>
                <w:rFonts w:asciiTheme="majorBidi" w:eastAsia="Times New Roman" w:hAnsiTheme="majorBidi" w:cstheme="majorBidi"/>
                <w:sz w:val="24"/>
                <w:szCs w:val="24"/>
                <w:lang w:val="en"/>
              </w:rPr>
              <w:t>Sitnah</w:t>
            </w:r>
            <w:proofErr w:type="spellEnd"/>
            <w:r w:rsidRPr="00B14395">
              <w:rPr>
                <w:rFonts w:asciiTheme="majorBidi" w:eastAsia="Times New Roman" w:hAnsiTheme="majorBidi" w:cstheme="majorBidi"/>
                <w:sz w:val="24"/>
                <w:szCs w:val="24"/>
                <w:lang w:val="en"/>
              </w:rPr>
              <w:t>. He moved from there and dug yet another well, and they did not quarrel over it; so he called it Rehoboth, saying, “Now at last the LORD has granted us ample space to increase in the land.” From there he went up to Beer-</w:t>
            </w:r>
            <w:proofErr w:type="spellStart"/>
            <w:r w:rsidRPr="00B14395">
              <w:rPr>
                <w:rFonts w:asciiTheme="majorBidi" w:eastAsia="Times New Roman" w:hAnsiTheme="majorBidi" w:cstheme="majorBidi"/>
                <w:sz w:val="24"/>
                <w:szCs w:val="24"/>
                <w:lang w:val="en"/>
              </w:rPr>
              <w:t>sheba</w:t>
            </w:r>
            <w:proofErr w:type="spellEnd"/>
            <w:r w:rsidRPr="00B14395">
              <w:rPr>
                <w:rFonts w:asciiTheme="majorBidi" w:eastAsia="Times New Roman" w:hAnsiTheme="majorBidi" w:cstheme="majorBidi"/>
                <w:sz w:val="24"/>
                <w:szCs w:val="24"/>
                <w:lang w:val="en"/>
              </w:rPr>
              <w:t xml:space="preserve">. That night the LORD appeared to him and said, “I am the G-d of your father Abraham. Fear not, for I am with you, and I will bless you and increase your offspring for the sake of My servant Abraham.” </w:t>
            </w:r>
            <w:proofErr w:type="gramStart"/>
            <w:r w:rsidRPr="00B14395">
              <w:rPr>
                <w:rFonts w:asciiTheme="majorBidi" w:eastAsia="Times New Roman" w:hAnsiTheme="majorBidi" w:cstheme="majorBidi"/>
                <w:sz w:val="24"/>
                <w:szCs w:val="24"/>
                <w:lang w:val="en"/>
              </w:rPr>
              <w:t>So</w:t>
            </w:r>
            <w:proofErr w:type="gramEnd"/>
            <w:r w:rsidRPr="00B14395">
              <w:rPr>
                <w:rFonts w:asciiTheme="majorBidi" w:eastAsia="Times New Roman" w:hAnsiTheme="majorBidi" w:cstheme="majorBidi"/>
                <w:sz w:val="24"/>
                <w:szCs w:val="24"/>
                <w:lang w:val="en"/>
              </w:rPr>
              <w:t xml:space="preserve"> he built an altar there and invoked the LORD by name. Isaac pitched his tent there and his servants started digging a well. And Abimelech came to him from </w:t>
            </w:r>
            <w:proofErr w:type="spellStart"/>
            <w:r w:rsidRPr="00B14395">
              <w:rPr>
                <w:rFonts w:asciiTheme="majorBidi" w:eastAsia="Times New Roman" w:hAnsiTheme="majorBidi" w:cstheme="majorBidi"/>
                <w:sz w:val="24"/>
                <w:szCs w:val="24"/>
                <w:lang w:val="en"/>
              </w:rPr>
              <w:t>Gerar</w:t>
            </w:r>
            <w:proofErr w:type="spellEnd"/>
            <w:r w:rsidRPr="00B14395">
              <w:rPr>
                <w:rFonts w:asciiTheme="majorBidi" w:eastAsia="Times New Roman" w:hAnsiTheme="majorBidi" w:cstheme="majorBidi"/>
                <w:sz w:val="24"/>
                <w:szCs w:val="24"/>
                <w:lang w:val="en"/>
              </w:rPr>
              <w:t xml:space="preserve">, with </w:t>
            </w:r>
            <w:proofErr w:type="spellStart"/>
            <w:r w:rsidRPr="00B14395">
              <w:rPr>
                <w:rFonts w:asciiTheme="majorBidi" w:eastAsia="Times New Roman" w:hAnsiTheme="majorBidi" w:cstheme="majorBidi"/>
                <w:sz w:val="24"/>
                <w:szCs w:val="24"/>
                <w:lang w:val="en"/>
              </w:rPr>
              <w:t>Ahuzzath</w:t>
            </w:r>
            <w:proofErr w:type="spellEnd"/>
            <w:r w:rsidRPr="00B14395">
              <w:rPr>
                <w:rFonts w:asciiTheme="majorBidi" w:eastAsia="Times New Roman" w:hAnsiTheme="majorBidi" w:cstheme="majorBidi"/>
                <w:sz w:val="24"/>
                <w:szCs w:val="24"/>
                <w:lang w:val="en"/>
              </w:rPr>
              <w:t xml:space="preserve"> his councilor and </w:t>
            </w:r>
            <w:proofErr w:type="spellStart"/>
            <w:r w:rsidRPr="00B14395">
              <w:rPr>
                <w:rFonts w:asciiTheme="majorBidi" w:eastAsia="Times New Roman" w:hAnsiTheme="majorBidi" w:cstheme="majorBidi"/>
                <w:sz w:val="24"/>
                <w:szCs w:val="24"/>
                <w:lang w:val="en"/>
              </w:rPr>
              <w:t>Phicol</w:t>
            </w:r>
            <w:proofErr w:type="spellEnd"/>
            <w:r w:rsidRPr="00B14395">
              <w:rPr>
                <w:rFonts w:asciiTheme="majorBidi" w:eastAsia="Times New Roman" w:hAnsiTheme="majorBidi" w:cstheme="majorBidi"/>
                <w:sz w:val="24"/>
                <w:szCs w:val="24"/>
                <w:lang w:val="en"/>
              </w:rPr>
              <w:t xml:space="preserve"> chief of his troops. Isaac said to them, “Why have you come to me, seeing that you have been hostile to me and have driven me away from you?” And they said, “We now see plainly that the LORD has been with you, and we thought: Let there be a sworn treaty between our two parties, between you and us. Let us make a pact with you that you will not do us harm, just as we have not molested you but have always dealt kindly with you and sent you away in peace. From now on, be you blessed of the LORD!” Then he made for them a feast, and they ate and drank. Early in the morning, they exchanged oaths. Isaac then bade them farewell, and they departed from him in peace. That same day Isaac’s servants came and told him about the well they had dug, and said to him, “We have found water!” He named it Shibah; </w:t>
            </w:r>
            <w:proofErr w:type="gramStart"/>
            <w:r w:rsidRPr="00B14395">
              <w:rPr>
                <w:rFonts w:asciiTheme="majorBidi" w:eastAsia="Times New Roman" w:hAnsiTheme="majorBidi" w:cstheme="majorBidi"/>
                <w:sz w:val="24"/>
                <w:szCs w:val="24"/>
                <w:lang w:val="en"/>
              </w:rPr>
              <w:t>therefore</w:t>
            </w:r>
            <w:proofErr w:type="gramEnd"/>
            <w:r w:rsidRPr="00B14395">
              <w:rPr>
                <w:rFonts w:asciiTheme="majorBidi" w:eastAsia="Times New Roman" w:hAnsiTheme="majorBidi" w:cstheme="majorBidi"/>
                <w:sz w:val="24"/>
                <w:szCs w:val="24"/>
                <w:lang w:val="en"/>
              </w:rPr>
              <w:t xml:space="preserve"> the name of the city is Beer-</w:t>
            </w:r>
            <w:proofErr w:type="spellStart"/>
            <w:r w:rsidRPr="00B14395">
              <w:rPr>
                <w:rFonts w:asciiTheme="majorBidi" w:eastAsia="Times New Roman" w:hAnsiTheme="majorBidi" w:cstheme="majorBidi"/>
                <w:sz w:val="24"/>
                <w:szCs w:val="24"/>
                <w:lang w:val="en"/>
              </w:rPr>
              <w:t>sheba</w:t>
            </w:r>
            <w:proofErr w:type="spellEnd"/>
            <w:r w:rsidRPr="00B14395">
              <w:rPr>
                <w:rFonts w:asciiTheme="majorBidi" w:eastAsia="Times New Roman" w:hAnsiTheme="majorBidi" w:cstheme="majorBidi"/>
                <w:sz w:val="24"/>
                <w:szCs w:val="24"/>
                <w:lang w:val="en"/>
              </w:rPr>
              <w:t xml:space="preserve"> to this day.</w:t>
            </w:r>
          </w:p>
        </w:tc>
        <w:tc>
          <w:tcPr>
            <w:tcW w:w="4500" w:type="dxa"/>
          </w:tcPr>
          <w:p w14:paraId="5B8B504A" w14:textId="37AAFA39" w:rsidR="00B14395" w:rsidRPr="00B14395" w:rsidRDefault="00B14395" w:rsidP="00B14395">
            <w:pPr>
              <w:bidi/>
              <w:spacing w:line="288" w:lineRule="auto"/>
              <w:jc w:val="both"/>
              <w:rPr>
                <w:rFonts w:asciiTheme="majorBidi" w:hAnsiTheme="majorBidi" w:cstheme="majorBidi"/>
                <w:sz w:val="24"/>
                <w:szCs w:val="24"/>
              </w:rPr>
            </w:pPr>
            <w:r w:rsidRPr="00B14395">
              <w:rPr>
                <w:rFonts w:asciiTheme="majorBidi" w:hAnsiTheme="majorBidi" w:cstheme="majorBidi"/>
                <w:b/>
                <w:bCs/>
                <w:color w:val="000000"/>
                <w:sz w:val="24"/>
                <w:szCs w:val="24"/>
                <w:shd w:val="clear" w:color="auto" w:fill="FFFFFF"/>
                <w:rtl/>
              </w:rPr>
              <w:lastRenderedPageBreak/>
              <w:t>א</w:t>
            </w:r>
            <w:r w:rsidRPr="00B14395">
              <w:rPr>
                <w:rFonts w:asciiTheme="majorBidi" w:hAnsiTheme="majorBidi" w:cstheme="majorBidi"/>
                <w:color w:val="000000"/>
                <w:sz w:val="24"/>
                <w:szCs w:val="24"/>
                <w:shd w:val="clear" w:color="auto" w:fill="FFFFFF"/>
                <w:rtl/>
              </w:rPr>
              <w:t> וַיְהִי רָעָב, בָּאָרֶץ, מִלְּבַד הָרָעָב הָרִאשׁוֹן, אֲשֶׁר הָיָה בִּימֵי אַבְרָהָם; וַיֵּלֶךְ יִצְחָק אֶל-אֲבִימֶלֶךְ מֶלֶךְ-פְּלִשְׁתִּים, גְּרָרָה</w:t>
            </w:r>
            <w:r w:rsidRPr="00B14395">
              <w:rPr>
                <w:rFonts w:asciiTheme="majorBidi" w:hAnsiTheme="majorBidi" w:cstheme="majorBidi"/>
                <w:color w:val="000000"/>
                <w:sz w:val="24"/>
                <w:szCs w:val="24"/>
                <w:shd w:val="clear" w:color="auto" w:fill="FFFFFF"/>
              </w:rPr>
              <w:t>.  </w:t>
            </w:r>
            <w:bookmarkStart w:id="0" w:name="2"/>
            <w:bookmarkEnd w:id="0"/>
            <w:r w:rsidRPr="00B14395">
              <w:rPr>
                <w:rFonts w:asciiTheme="majorBidi" w:hAnsiTheme="majorBidi" w:cstheme="majorBidi"/>
                <w:b/>
                <w:bCs/>
                <w:sz w:val="24"/>
                <w:szCs w:val="24"/>
                <w:rtl/>
              </w:rPr>
              <w:t>ב</w:t>
            </w:r>
            <w:r w:rsidRPr="00B14395">
              <w:rPr>
                <w:rFonts w:asciiTheme="majorBidi" w:hAnsiTheme="majorBidi" w:cstheme="majorBidi"/>
                <w:sz w:val="24"/>
                <w:szCs w:val="24"/>
                <w:rtl/>
              </w:rPr>
              <w:t> וַיֵּרָא אֵלָיו ה’, וַיֹּאמֶר אַל-תֵּרֵד מִצְרָיְמָה:  שְׁכֹן בָּאָרֶץ, אֲשֶׁר אֹמַר אֵלֶיךָ.  </w:t>
            </w:r>
            <w:bookmarkStart w:id="1" w:name="3"/>
            <w:bookmarkEnd w:id="1"/>
            <w:r w:rsidRPr="00B14395">
              <w:rPr>
                <w:rFonts w:asciiTheme="majorBidi" w:hAnsiTheme="majorBidi" w:cstheme="majorBidi"/>
                <w:b/>
                <w:bCs/>
                <w:sz w:val="24"/>
                <w:szCs w:val="24"/>
                <w:rtl/>
              </w:rPr>
              <w:t>ג</w:t>
            </w:r>
            <w:r w:rsidRPr="00B14395">
              <w:rPr>
                <w:rFonts w:asciiTheme="majorBidi" w:hAnsiTheme="majorBidi" w:cstheme="majorBidi"/>
                <w:sz w:val="24"/>
                <w:szCs w:val="24"/>
                <w:rtl/>
              </w:rPr>
              <w:t> גּוּר בָּאָרֶץ הַזֹּאת, וְאֶהְיֶה עִמְּךָ וַאֲבָרְכֶךָּ:  כִּי-לְךָ וּלְזַרְעֲךָ, אֶתֵּן אֶת-כָּל-הָאֲרָצֹת הָאֵל, וַהֲקִמֹתִי אֶת-הַשְּׁבֻעָה, אֲשֶׁר נִשְׁבַּעְתִּי לְאַבְרָהָם אָבִיךָ.  </w:t>
            </w:r>
            <w:bookmarkStart w:id="2" w:name="4"/>
            <w:bookmarkEnd w:id="2"/>
            <w:r w:rsidRPr="00B14395">
              <w:rPr>
                <w:rFonts w:asciiTheme="majorBidi" w:hAnsiTheme="majorBidi" w:cstheme="majorBidi"/>
                <w:b/>
                <w:bCs/>
                <w:sz w:val="24"/>
                <w:szCs w:val="24"/>
                <w:rtl/>
              </w:rPr>
              <w:t>ד</w:t>
            </w:r>
            <w:r w:rsidRPr="00B14395">
              <w:rPr>
                <w:rFonts w:asciiTheme="majorBidi" w:hAnsiTheme="majorBidi" w:cstheme="majorBidi"/>
                <w:sz w:val="24"/>
                <w:szCs w:val="24"/>
                <w:rtl/>
              </w:rPr>
              <w:t> וְהִרְבֵּיתִי אֶת-זַרְעֲךָ, כְּכוֹכְבֵי הַשָּׁמַיִם, וְנָתַתִּי לְזַרְעֲךָ, אֵת כָּל-הָאֲרָצֹת הָאֵל; וְהִתְבָּרְכוּ בְזַרְעֲךָ, כֹּל גּוֹיֵי הָאָרֶץ.  </w:t>
            </w:r>
            <w:bookmarkStart w:id="3" w:name="5"/>
            <w:bookmarkEnd w:id="3"/>
            <w:r w:rsidRPr="00B14395">
              <w:rPr>
                <w:rFonts w:asciiTheme="majorBidi" w:hAnsiTheme="majorBidi" w:cstheme="majorBidi"/>
                <w:b/>
                <w:bCs/>
                <w:sz w:val="24"/>
                <w:szCs w:val="24"/>
                <w:rtl/>
              </w:rPr>
              <w:t>ה</w:t>
            </w:r>
            <w:r w:rsidRPr="00B14395">
              <w:rPr>
                <w:rFonts w:asciiTheme="majorBidi" w:hAnsiTheme="majorBidi" w:cstheme="majorBidi"/>
                <w:sz w:val="24"/>
                <w:szCs w:val="24"/>
                <w:rtl/>
              </w:rPr>
              <w:t> עֵקֶב, אֲשֶׁר-שָׁמַע אַבְרָהָם בְּקֹלִי; וַיִּשְׁמֹר, מִשְׁמַרְתִּי, מִצְוֺתַי, חֻקּוֹתַי וְתוֹרֹתָי.  </w:t>
            </w:r>
            <w:bookmarkStart w:id="4" w:name="6"/>
            <w:bookmarkEnd w:id="4"/>
            <w:r w:rsidRPr="00B14395">
              <w:rPr>
                <w:rFonts w:asciiTheme="majorBidi" w:hAnsiTheme="majorBidi" w:cstheme="majorBidi"/>
                <w:b/>
                <w:bCs/>
                <w:sz w:val="24"/>
                <w:szCs w:val="24"/>
                <w:rtl/>
              </w:rPr>
              <w:t>ו</w:t>
            </w:r>
            <w:r w:rsidRPr="00B14395">
              <w:rPr>
                <w:rFonts w:asciiTheme="majorBidi" w:hAnsiTheme="majorBidi" w:cstheme="majorBidi"/>
                <w:sz w:val="24"/>
                <w:szCs w:val="24"/>
                <w:rtl/>
              </w:rPr>
              <w:t> וַיֵּשֶׁב יִצְחָק, בִּגְרָר.  </w:t>
            </w:r>
            <w:bookmarkStart w:id="5" w:name="7"/>
            <w:bookmarkEnd w:id="5"/>
            <w:r w:rsidRPr="00B14395">
              <w:rPr>
                <w:rFonts w:asciiTheme="majorBidi" w:hAnsiTheme="majorBidi" w:cstheme="majorBidi"/>
                <w:b/>
                <w:bCs/>
                <w:sz w:val="24"/>
                <w:szCs w:val="24"/>
                <w:rtl/>
              </w:rPr>
              <w:t>ז</w:t>
            </w:r>
            <w:r w:rsidRPr="00B14395">
              <w:rPr>
                <w:rFonts w:asciiTheme="majorBidi" w:hAnsiTheme="majorBidi" w:cstheme="majorBidi"/>
                <w:sz w:val="24"/>
                <w:szCs w:val="24"/>
                <w:rtl/>
              </w:rPr>
              <w:t> וַיִּשְׁאֲלוּ אַנְשֵׁי הַמָּקוֹם, לְאִשְׁתּוֹ, וַיֹּאמֶר, אֲחֹתִי הִוא:  כִּי יָרֵא, לֵאמֹר אִשְׁתִּי, פֶּן-יַהַרְגֻנִי אַנְשֵׁי הַמָּקוֹם עַל-רִבְקָה, כִּי-טוֹבַת מַרְאֶה הִוא.  </w:t>
            </w:r>
            <w:bookmarkStart w:id="6" w:name="8"/>
            <w:bookmarkEnd w:id="6"/>
            <w:r w:rsidRPr="00B14395">
              <w:rPr>
                <w:rFonts w:asciiTheme="majorBidi" w:hAnsiTheme="majorBidi" w:cstheme="majorBidi"/>
                <w:b/>
                <w:bCs/>
                <w:sz w:val="24"/>
                <w:szCs w:val="24"/>
                <w:rtl/>
              </w:rPr>
              <w:t>ח</w:t>
            </w:r>
            <w:r w:rsidRPr="00B14395">
              <w:rPr>
                <w:rFonts w:asciiTheme="majorBidi" w:hAnsiTheme="majorBidi" w:cstheme="majorBidi"/>
                <w:sz w:val="24"/>
                <w:szCs w:val="24"/>
                <w:rtl/>
              </w:rPr>
              <w:t> וַיְהִי, כִּי אָרְכוּ-לוֹ שָׁם הַיָּמִים, וַיַּשְׁקֵף אֲבִימֶלֶךְ מֶלֶךְ פְּלִשְׁתִּים, בְּעַד הַחַלּוֹן; וַיַּרְא, וְהִנֵּה יִצְחָק מְצַחֵק, אֵת, רִבְקָה אִשְׁתּוֹ.  </w:t>
            </w:r>
            <w:bookmarkStart w:id="7" w:name="9"/>
            <w:bookmarkEnd w:id="7"/>
            <w:r w:rsidRPr="00B14395">
              <w:rPr>
                <w:rFonts w:asciiTheme="majorBidi" w:hAnsiTheme="majorBidi" w:cstheme="majorBidi"/>
                <w:sz w:val="24"/>
                <w:szCs w:val="24"/>
                <w:rtl/>
              </w:rPr>
              <w:t>ט וַיִּקְרָא אֲבִימֶלֶךְ לְיִצְחָק, וַיֹּאמֶר אַךְ הִנֵּה אִשְׁתְּךָ הִוא, וְאֵיךְ אָמַרְתָּ, אֲחֹתִי הִוא; וַיֹּאמֶר אֵלָיו, יִצְחָק, כִּי אָמַרְתִּי, פֶּן-אָמוּת עָלֶיהָ.  </w:t>
            </w:r>
            <w:bookmarkStart w:id="8" w:name="10"/>
            <w:bookmarkEnd w:id="8"/>
            <w:r w:rsidRPr="00B14395">
              <w:rPr>
                <w:rFonts w:asciiTheme="majorBidi" w:hAnsiTheme="majorBidi" w:cstheme="majorBidi"/>
                <w:sz w:val="24"/>
                <w:szCs w:val="24"/>
                <w:rtl/>
              </w:rPr>
              <w:t>י וַיֹּאמֶר אֲבִימֶלֶךְ, מַה-זֹּאת עָשִׂיתָ לָּנוּ; כִּמְעַט שָׁכַב אַחַד הָעָם</w:t>
            </w:r>
            <w:r w:rsidRPr="00B14395">
              <w:rPr>
                <w:rFonts w:asciiTheme="majorBidi" w:hAnsiTheme="majorBidi" w:cstheme="majorBidi"/>
                <w:sz w:val="24"/>
                <w:szCs w:val="24"/>
              </w:rPr>
              <w:t xml:space="preserve">, </w:t>
            </w:r>
            <w:r w:rsidRPr="00B14395">
              <w:rPr>
                <w:rFonts w:asciiTheme="majorBidi" w:hAnsiTheme="majorBidi" w:cstheme="majorBidi"/>
                <w:sz w:val="24"/>
                <w:szCs w:val="24"/>
                <w:rtl/>
              </w:rPr>
              <w:t>אֶת-אִשְׁתֶּךָ, וְהֵבֵאתָ עָלֵינוּ, אָשָׁם</w:t>
            </w:r>
            <w:r w:rsidRPr="00B14395">
              <w:rPr>
                <w:rFonts w:asciiTheme="majorBidi" w:hAnsiTheme="majorBidi" w:cstheme="majorBidi"/>
                <w:sz w:val="24"/>
                <w:szCs w:val="24"/>
              </w:rPr>
              <w:t>.  </w:t>
            </w:r>
            <w:bookmarkStart w:id="9" w:name="11"/>
            <w:bookmarkEnd w:id="9"/>
            <w:r w:rsidRPr="00B14395">
              <w:rPr>
                <w:rFonts w:asciiTheme="majorBidi" w:hAnsiTheme="majorBidi" w:cstheme="majorBidi"/>
                <w:sz w:val="24"/>
                <w:szCs w:val="24"/>
                <w:rtl/>
              </w:rPr>
              <w:t>יא וַיְצַו אֲבִימֶלֶךְ, אֶת-כָּל-הָעָם לֵאמֹר:  הַנֹּגֵעַ בָּאִישׁ הַזֶּה, וּבְאִשְׁתּוֹ--מוֹת יוּמָת.  </w:t>
            </w:r>
            <w:bookmarkStart w:id="10" w:name="12"/>
            <w:bookmarkEnd w:id="10"/>
            <w:r w:rsidRPr="00B14395">
              <w:rPr>
                <w:rFonts w:asciiTheme="majorBidi" w:hAnsiTheme="majorBidi" w:cstheme="majorBidi"/>
                <w:b/>
                <w:bCs/>
                <w:sz w:val="24"/>
                <w:szCs w:val="24"/>
                <w:rtl/>
              </w:rPr>
              <w:t>יב</w:t>
            </w:r>
            <w:r w:rsidRPr="00B14395">
              <w:rPr>
                <w:rFonts w:asciiTheme="majorBidi" w:hAnsiTheme="majorBidi" w:cstheme="majorBidi"/>
                <w:sz w:val="24"/>
                <w:szCs w:val="24"/>
                <w:rtl/>
              </w:rPr>
              <w:t> וַיִּזְרַע יִצְחָק בָּאָרֶץ הַהִוא, וַיִּמְצָא בַּשָּׁנָה הַהִוא מֵאָה שְׁעָרִים; וַיְבָרְכֵהוּ, ה’.  </w:t>
            </w:r>
            <w:bookmarkStart w:id="11" w:name="13"/>
            <w:bookmarkEnd w:id="11"/>
            <w:r w:rsidRPr="00B14395">
              <w:rPr>
                <w:rFonts w:asciiTheme="majorBidi" w:hAnsiTheme="majorBidi" w:cstheme="majorBidi"/>
                <w:b/>
                <w:bCs/>
                <w:sz w:val="24"/>
                <w:szCs w:val="24"/>
                <w:rtl/>
              </w:rPr>
              <w:t>יג</w:t>
            </w:r>
            <w:r w:rsidRPr="00B14395">
              <w:rPr>
                <w:rFonts w:asciiTheme="majorBidi" w:hAnsiTheme="majorBidi" w:cstheme="majorBidi"/>
                <w:sz w:val="24"/>
                <w:szCs w:val="24"/>
                <w:rtl/>
              </w:rPr>
              <w:t> וַיִּגְדַּל, הָאִישׁ; וַיֵּלֶךְ הָלוֹךְ וְגָדֵל, עַד כִּי-גָדַל מְאֹד.  </w:t>
            </w:r>
            <w:bookmarkStart w:id="12" w:name="14"/>
            <w:bookmarkEnd w:id="12"/>
            <w:r w:rsidRPr="00B14395">
              <w:rPr>
                <w:rFonts w:asciiTheme="majorBidi" w:hAnsiTheme="majorBidi" w:cstheme="majorBidi"/>
                <w:b/>
                <w:bCs/>
                <w:sz w:val="24"/>
                <w:szCs w:val="24"/>
                <w:rtl/>
              </w:rPr>
              <w:t>יד</w:t>
            </w:r>
            <w:r w:rsidRPr="00B14395">
              <w:rPr>
                <w:rFonts w:asciiTheme="majorBidi" w:hAnsiTheme="majorBidi" w:cstheme="majorBidi"/>
                <w:sz w:val="24"/>
                <w:szCs w:val="24"/>
                <w:rtl/>
              </w:rPr>
              <w:t> וַיְהִי-לוֹ מִקְנֵה-צֹאן וּמִקְנֵה בָקָר, וַעֲבֻדָּה רַבָּה; וַיְקַנְאוּ אֹתוֹ, פְּלִשְׁתִּים.  </w:t>
            </w:r>
            <w:bookmarkStart w:id="13" w:name="15"/>
            <w:bookmarkEnd w:id="13"/>
            <w:r w:rsidRPr="00B14395">
              <w:rPr>
                <w:rFonts w:asciiTheme="majorBidi" w:hAnsiTheme="majorBidi" w:cstheme="majorBidi"/>
                <w:b/>
                <w:bCs/>
                <w:sz w:val="24"/>
                <w:szCs w:val="24"/>
                <w:rtl/>
              </w:rPr>
              <w:t>טו</w:t>
            </w:r>
            <w:r w:rsidRPr="00B14395">
              <w:rPr>
                <w:rFonts w:asciiTheme="majorBidi" w:hAnsiTheme="majorBidi" w:cstheme="majorBidi"/>
                <w:sz w:val="24"/>
                <w:szCs w:val="24"/>
                <w:rtl/>
              </w:rPr>
              <w:t> וְכָל-הַבְּאֵרֹת, אֲשֶׁר חָפְרוּ עַבְדֵי אָבִיו, בִּימֵי, אַבְרָהָם אָבִיו--סִתְּמוּם פְּלִשְׁתִּים, וַיְמַלְאוּם עָפָר.  </w:t>
            </w:r>
            <w:bookmarkStart w:id="14" w:name="16"/>
            <w:bookmarkEnd w:id="14"/>
            <w:r w:rsidRPr="00B14395">
              <w:rPr>
                <w:rFonts w:asciiTheme="majorBidi" w:hAnsiTheme="majorBidi" w:cstheme="majorBidi"/>
                <w:b/>
                <w:bCs/>
                <w:sz w:val="24"/>
                <w:szCs w:val="24"/>
                <w:rtl/>
              </w:rPr>
              <w:t>טז</w:t>
            </w:r>
            <w:r w:rsidRPr="00B14395">
              <w:rPr>
                <w:rFonts w:asciiTheme="majorBidi" w:hAnsiTheme="majorBidi" w:cstheme="majorBidi"/>
                <w:sz w:val="24"/>
                <w:szCs w:val="24"/>
                <w:rtl/>
              </w:rPr>
              <w:t> וַיֹּאמֶר אֲבִימֶלֶךְ, אֶל-יִצְחָק:  לֵךְ, מֵעִמָּנוּ, כִּי-עָצַמְתָּ מִמֶּנּוּ, מְאֹד.  </w:t>
            </w:r>
            <w:bookmarkStart w:id="15" w:name="17"/>
            <w:bookmarkEnd w:id="15"/>
            <w:r w:rsidRPr="00B14395">
              <w:rPr>
                <w:rFonts w:asciiTheme="majorBidi" w:hAnsiTheme="majorBidi" w:cstheme="majorBidi"/>
                <w:b/>
                <w:bCs/>
                <w:sz w:val="24"/>
                <w:szCs w:val="24"/>
                <w:rtl/>
              </w:rPr>
              <w:t>יז</w:t>
            </w:r>
            <w:r w:rsidRPr="00B14395">
              <w:rPr>
                <w:rFonts w:asciiTheme="majorBidi" w:hAnsiTheme="majorBidi" w:cstheme="majorBidi"/>
                <w:sz w:val="24"/>
                <w:szCs w:val="24"/>
                <w:rtl/>
              </w:rPr>
              <w:t> וַיֵּלֶךְ מִשָּׁם, יִצְחָק; וַיִּחַן בְּנַחַל-גְּרָר, וַיֵּשֶׁב שָׁם.  </w:t>
            </w:r>
            <w:bookmarkStart w:id="16" w:name="18"/>
            <w:bookmarkEnd w:id="16"/>
            <w:r w:rsidRPr="00B14395">
              <w:rPr>
                <w:rFonts w:asciiTheme="majorBidi" w:hAnsiTheme="majorBidi" w:cstheme="majorBidi"/>
                <w:b/>
                <w:bCs/>
                <w:sz w:val="24"/>
                <w:szCs w:val="24"/>
                <w:rtl/>
              </w:rPr>
              <w:t>יח</w:t>
            </w:r>
            <w:r w:rsidRPr="00B14395">
              <w:rPr>
                <w:rFonts w:asciiTheme="majorBidi" w:hAnsiTheme="majorBidi" w:cstheme="majorBidi"/>
                <w:sz w:val="24"/>
                <w:szCs w:val="24"/>
                <w:rtl/>
              </w:rPr>
              <w:t> וַיָּשָׁב יִצְחָק וַיַּחְפֹּר אֶת-בְּאֵרֹת הַמַּיִם, אֲשֶׁר חָפְרוּ בִּימֵי אַבְרָהָם אָבִיו, וַיְסַתְּמוּם פְּלִשְׁתִּים, אַחֲרֵי מוֹת אַבְרָהָם; וַיִּקְרָא לָהֶן, שֵׁמוֹת, כַּשֵּׁמֹת, אֲשֶׁר-קָרָא לָהֶן אָבִיו.  </w:t>
            </w:r>
            <w:bookmarkStart w:id="17" w:name="19"/>
            <w:bookmarkEnd w:id="17"/>
            <w:r w:rsidRPr="00B14395">
              <w:rPr>
                <w:rFonts w:asciiTheme="majorBidi" w:hAnsiTheme="majorBidi" w:cstheme="majorBidi"/>
                <w:b/>
                <w:bCs/>
                <w:sz w:val="24"/>
                <w:szCs w:val="24"/>
                <w:rtl/>
              </w:rPr>
              <w:t>יט</w:t>
            </w:r>
            <w:r w:rsidRPr="00B14395">
              <w:rPr>
                <w:rFonts w:asciiTheme="majorBidi" w:hAnsiTheme="majorBidi" w:cstheme="majorBidi"/>
                <w:sz w:val="24"/>
                <w:szCs w:val="24"/>
                <w:rtl/>
              </w:rPr>
              <w:t> וַיַּחְפְּרוּ עַבְדֵי-יִצְחָק, בַּנָּחַל; וַיִּמְצְאוּ-שָׁם--בְּאֵר, מַיִם חַיִּים.  </w:t>
            </w:r>
            <w:bookmarkStart w:id="18" w:name="20"/>
            <w:bookmarkEnd w:id="18"/>
            <w:r w:rsidRPr="00B14395">
              <w:rPr>
                <w:rFonts w:asciiTheme="majorBidi" w:hAnsiTheme="majorBidi" w:cstheme="majorBidi"/>
                <w:b/>
                <w:bCs/>
                <w:sz w:val="24"/>
                <w:szCs w:val="24"/>
                <w:rtl/>
              </w:rPr>
              <w:t>כ</w:t>
            </w:r>
            <w:r w:rsidRPr="00B14395">
              <w:rPr>
                <w:rFonts w:asciiTheme="majorBidi" w:hAnsiTheme="majorBidi" w:cstheme="majorBidi"/>
                <w:sz w:val="24"/>
                <w:szCs w:val="24"/>
                <w:rtl/>
              </w:rPr>
              <w:t> וַיָּרִיבוּ רֹעֵי גְרָר, עִם-רֹעֵי יִצְחָק לֵאמֹר--לָנוּ הַמָּיִם; וַיִּקְרָא שֵׁם-הַבְּאֵר עֵשֶׂק, כִּי הִתְעַשְּׂקוּ עִמּוֹ.  </w:t>
            </w:r>
            <w:bookmarkStart w:id="19" w:name="21"/>
            <w:bookmarkEnd w:id="19"/>
            <w:r w:rsidRPr="00B14395">
              <w:rPr>
                <w:rFonts w:asciiTheme="majorBidi" w:hAnsiTheme="majorBidi" w:cstheme="majorBidi"/>
                <w:b/>
                <w:bCs/>
                <w:sz w:val="24"/>
                <w:szCs w:val="24"/>
                <w:rtl/>
              </w:rPr>
              <w:t>כא</w:t>
            </w:r>
            <w:r w:rsidRPr="00B14395">
              <w:rPr>
                <w:rFonts w:asciiTheme="majorBidi" w:hAnsiTheme="majorBidi" w:cstheme="majorBidi"/>
                <w:sz w:val="24"/>
                <w:szCs w:val="24"/>
                <w:rtl/>
              </w:rPr>
              <w:t> וַיַּחְפְּרוּ בְּאֵר אַחֶרֶת, וַיָּרִיבוּ גַּם-עָלֶיהָ; וַיִּקְרָא שְׁמָהּ, שִׂטְנָה.  </w:t>
            </w:r>
            <w:bookmarkStart w:id="20" w:name="22"/>
            <w:bookmarkEnd w:id="20"/>
            <w:r w:rsidRPr="00B14395">
              <w:rPr>
                <w:rFonts w:asciiTheme="majorBidi" w:hAnsiTheme="majorBidi" w:cstheme="majorBidi"/>
                <w:b/>
                <w:bCs/>
                <w:sz w:val="24"/>
                <w:szCs w:val="24"/>
                <w:rtl/>
              </w:rPr>
              <w:t>כב</w:t>
            </w:r>
            <w:r w:rsidRPr="00B14395">
              <w:rPr>
                <w:rFonts w:asciiTheme="majorBidi" w:hAnsiTheme="majorBidi" w:cstheme="majorBidi"/>
                <w:sz w:val="24"/>
                <w:szCs w:val="24"/>
                <w:rtl/>
              </w:rPr>
              <w:t> וַיַּעְתֵּק מִשָּׁם, וַיַּחְפֹּר בְּאֵר אַחֶרֶת, וְלֹא רָבוּ, עָלֶיהָ; וַיִּקְרָא שְׁמָהּ, רְחֹבוֹת, וַיֹּאמֶר כִּי-עַתָּה הִרְחִיב ה’ לָנוּ, וּפָרִינוּ בָאָרֶץ.  </w:t>
            </w:r>
            <w:bookmarkStart w:id="21" w:name="23"/>
            <w:bookmarkEnd w:id="21"/>
            <w:r w:rsidRPr="00B14395">
              <w:rPr>
                <w:rFonts w:asciiTheme="majorBidi" w:hAnsiTheme="majorBidi" w:cstheme="majorBidi"/>
                <w:b/>
                <w:bCs/>
                <w:sz w:val="24"/>
                <w:szCs w:val="24"/>
                <w:rtl/>
              </w:rPr>
              <w:t>כג</w:t>
            </w:r>
            <w:r w:rsidRPr="00B14395">
              <w:rPr>
                <w:rFonts w:asciiTheme="majorBidi" w:hAnsiTheme="majorBidi" w:cstheme="majorBidi"/>
                <w:sz w:val="24"/>
                <w:szCs w:val="24"/>
                <w:rtl/>
              </w:rPr>
              <w:t xml:space="preserve"> וַיַּעַל מִשָּׁם, בְּאֵר </w:t>
            </w:r>
            <w:r w:rsidRPr="00B14395">
              <w:rPr>
                <w:rFonts w:asciiTheme="majorBidi" w:hAnsiTheme="majorBidi" w:cstheme="majorBidi"/>
                <w:sz w:val="24"/>
                <w:szCs w:val="24"/>
                <w:rtl/>
              </w:rPr>
              <w:lastRenderedPageBreak/>
              <w:t>שָׁבַע.  </w:t>
            </w:r>
            <w:bookmarkStart w:id="22" w:name="24"/>
            <w:bookmarkEnd w:id="22"/>
            <w:r w:rsidRPr="00B14395">
              <w:rPr>
                <w:rFonts w:asciiTheme="majorBidi" w:hAnsiTheme="majorBidi" w:cstheme="majorBidi"/>
                <w:b/>
                <w:bCs/>
                <w:sz w:val="24"/>
                <w:szCs w:val="24"/>
                <w:rtl/>
              </w:rPr>
              <w:t>כד</w:t>
            </w:r>
            <w:r w:rsidRPr="00B14395">
              <w:rPr>
                <w:rFonts w:asciiTheme="majorBidi" w:hAnsiTheme="majorBidi" w:cstheme="majorBidi"/>
                <w:sz w:val="24"/>
                <w:szCs w:val="24"/>
                <w:rtl/>
              </w:rPr>
              <w:t> וַיֵּרָא אֵלָיו ה’, בַּלַּיְלָה הַהוּא, וַיֹּאמֶר, אָנֹכִי אֱלֹ</w:t>
            </w:r>
            <w:r w:rsidR="0056233F">
              <w:rPr>
                <w:rFonts w:asciiTheme="majorBidi" w:hAnsiTheme="majorBidi" w:cstheme="majorBidi" w:hint="cs"/>
                <w:sz w:val="24"/>
                <w:szCs w:val="24"/>
                <w:rtl/>
              </w:rPr>
              <w:t>ק</w:t>
            </w:r>
            <w:r w:rsidRPr="00B14395">
              <w:rPr>
                <w:rFonts w:asciiTheme="majorBidi" w:hAnsiTheme="majorBidi" w:cstheme="majorBidi"/>
                <w:sz w:val="24"/>
                <w:szCs w:val="24"/>
                <w:rtl/>
              </w:rPr>
              <w:t>י אַבְרָהָם אָבִיךָ; אַל-תִּירָא, כִּי-אִתְּךָ אָנֹכִי, וּבֵרַכְתִּיךָ וְהִרְבֵּיתִי אֶת-זַרְעֲךָ, בַּעֲבוּר אַבְרָהָם עַבְדִּי.  </w:t>
            </w:r>
            <w:bookmarkStart w:id="23" w:name="25"/>
            <w:bookmarkEnd w:id="23"/>
            <w:r w:rsidRPr="00B14395">
              <w:rPr>
                <w:rFonts w:asciiTheme="majorBidi" w:hAnsiTheme="majorBidi" w:cstheme="majorBidi"/>
                <w:b/>
                <w:bCs/>
                <w:sz w:val="24"/>
                <w:szCs w:val="24"/>
                <w:rtl/>
              </w:rPr>
              <w:t>כה</w:t>
            </w:r>
            <w:r w:rsidRPr="00B14395">
              <w:rPr>
                <w:rFonts w:asciiTheme="majorBidi" w:hAnsiTheme="majorBidi" w:cstheme="majorBidi"/>
                <w:sz w:val="24"/>
                <w:szCs w:val="24"/>
                <w:rtl/>
              </w:rPr>
              <w:t> וַיִּבֶן שָׁם מִזְבֵּחַ, וַיִּקְרָא בְּשֵׁם ה’, וַיֶּט-שָׁם, אָהֳלוֹ; וַיִּכְרוּ-שָׁם עַבְדֵי-יִצְחָק, בְּאֵר.  </w:t>
            </w:r>
            <w:bookmarkStart w:id="24" w:name="26"/>
            <w:bookmarkEnd w:id="24"/>
            <w:r w:rsidRPr="00B14395">
              <w:rPr>
                <w:rFonts w:asciiTheme="majorBidi" w:hAnsiTheme="majorBidi" w:cstheme="majorBidi"/>
                <w:b/>
                <w:bCs/>
                <w:sz w:val="24"/>
                <w:szCs w:val="24"/>
                <w:rtl/>
              </w:rPr>
              <w:t>כו</w:t>
            </w:r>
            <w:r w:rsidRPr="00B14395">
              <w:rPr>
                <w:rFonts w:asciiTheme="majorBidi" w:hAnsiTheme="majorBidi" w:cstheme="majorBidi"/>
                <w:sz w:val="24"/>
                <w:szCs w:val="24"/>
                <w:rtl/>
              </w:rPr>
              <w:t> וַאֲבִימֶלֶךְ, הָלַךְ אֵלָיו מִגְּרָר; וַאֲחֻזַּת, מֵרֵעֵהוּ, וּפִיכֹל, שַׂר-צְבָאוֹ.  </w:t>
            </w:r>
            <w:bookmarkStart w:id="25" w:name="27"/>
            <w:bookmarkEnd w:id="25"/>
            <w:r w:rsidRPr="00B14395">
              <w:rPr>
                <w:rFonts w:asciiTheme="majorBidi" w:hAnsiTheme="majorBidi" w:cstheme="majorBidi"/>
                <w:b/>
                <w:bCs/>
                <w:sz w:val="24"/>
                <w:szCs w:val="24"/>
                <w:rtl/>
              </w:rPr>
              <w:t>כז</w:t>
            </w:r>
            <w:r w:rsidRPr="00B14395">
              <w:rPr>
                <w:rFonts w:asciiTheme="majorBidi" w:hAnsiTheme="majorBidi" w:cstheme="majorBidi"/>
                <w:sz w:val="24"/>
                <w:szCs w:val="24"/>
                <w:rtl/>
              </w:rPr>
              <w:t> וַיֹּאמֶר אֲלֵהֶם יִצְחָק, מַדּוּעַ בָּאתֶם אֵלָי; וְאַתֶּם שְׂנֵאתֶם אֹתִי, וַתְּשַׁלְּחוּנִי מֵאִתְּכֶם.  </w:t>
            </w:r>
            <w:bookmarkStart w:id="26" w:name="28"/>
            <w:bookmarkEnd w:id="26"/>
            <w:r w:rsidRPr="00B14395">
              <w:rPr>
                <w:rFonts w:asciiTheme="majorBidi" w:hAnsiTheme="majorBidi" w:cstheme="majorBidi"/>
                <w:b/>
                <w:bCs/>
                <w:sz w:val="24"/>
                <w:szCs w:val="24"/>
                <w:rtl/>
              </w:rPr>
              <w:t>כח</w:t>
            </w:r>
            <w:r w:rsidRPr="00B14395">
              <w:rPr>
                <w:rFonts w:asciiTheme="majorBidi" w:hAnsiTheme="majorBidi" w:cstheme="majorBidi"/>
                <w:sz w:val="24"/>
                <w:szCs w:val="24"/>
                <w:rtl/>
              </w:rPr>
              <w:t> וַיֹּאמְרוּ, רָאוֹ רָאִינוּ כִּי-הָיָה ה’ עִמָּךְ, וַנֹּאמֶר תְּהִי נָא אָלָה בֵּינוֹתֵינוּ, בֵּינֵינוּ וּבֵינֶךָ; וְנִכְרְתָה בְרִית, עִמָּךְ.  </w:t>
            </w:r>
            <w:bookmarkStart w:id="27" w:name="29"/>
            <w:bookmarkEnd w:id="27"/>
            <w:r w:rsidRPr="00B14395">
              <w:rPr>
                <w:rFonts w:asciiTheme="majorBidi" w:hAnsiTheme="majorBidi" w:cstheme="majorBidi"/>
                <w:b/>
                <w:bCs/>
                <w:sz w:val="24"/>
                <w:szCs w:val="24"/>
                <w:rtl/>
              </w:rPr>
              <w:t>כט</w:t>
            </w:r>
            <w:r w:rsidRPr="00B14395">
              <w:rPr>
                <w:rFonts w:asciiTheme="majorBidi" w:hAnsiTheme="majorBidi" w:cstheme="majorBidi"/>
                <w:sz w:val="24"/>
                <w:szCs w:val="24"/>
                <w:rtl/>
              </w:rPr>
              <w:t> אִם-תַּעֲשֵׂה עִמָּנוּ רָעָה, כַּאֲשֶׁר לֹא נְגַעֲנוּךָ, וְכַאֲשֶׁר עָשִׂינוּ עִמְּךָ רַק-טוֹב, וַנְּשַׁלֵּחֲךָ בְּשָׁלוֹם; אַתָּה עַתָּה, בְּרוּךְ ה’.  </w:t>
            </w:r>
            <w:bookmarkStart w:id="28" w:name="30"/>
            <w:bookmarkEnd w:id="28"/>
            <w:r w:rsidRPr="00B14395">
              <w:rPr>
                <w:rFonts w:asciiTheme="majorBidi" w:hAnsiTheme="majorBidi" w:cstheme="majorBidi"/>
                <w:b/>
                <w:bCs/>
                <w:sz w:val="24"/>
                <w:szCs w:val="24"/>
                <w:rtl/>
              </w:rPr>
              <w:t>ל</w:t>
            </w:r>
            <w:r w:rsidRPr="00B14395">
              <w:rPr>
                <w:rFonts w:asciiTheme="majorBidi" w:hAnsiTheme="majorBidi" w:cstheme="majorBidi"/>
                <w:sz w:val="24"/>
                <w:szCs w:val="24"/>
                <w:rtl/>
              </w:rPr>
              <w:t> וַיַּעַשׂ לָהֶם מִשְׁתֶּה, וַיֹּאכְלוּ וַיִּשְׁתּוּ.  </w:t>
            </w:r>
            <w:bookmarkStart w:id="29" w:name="31"/>
            <w:bookmarkEnd w:id="29"/>
            <w:r w:rsidRPr="00B14395">
              <w:rPr>
                <w:rFonts w:asciiTheme="majorBidi" w:hAnsiTheme="majorBidi" w:cstheme="majorBidi"/>
                <w:b/>
                <w:bCs/>
                <w:sz w:val="24"/>
                <w:szCs w:val="24"/>
                <w:rtl/>
              </w:rPr>
              <w:t>לא</w:t>
            </w:r>
            <w:r w:rsidRPr="00B14395">
              <w:rPr>
                <w:rFonts w:asciiTheme="majorBidi" w:hAnsiTheme="majorBidi" w:cstheme="majorBidi"/>
                <w:sz w:val="24"/>
                <w:szCs w:val="24"/>
                <w:rtl/>
              </w:rPr>
              <w:t> וַיַּשְׁכִּימוּ בַבֹּקֶר, וַיִּשָּׁבְעוּ אִישׁ לְאָחִיו; וַיְשַׁלְּחֵם יִצְחָק, וַיֵּלְכוּ מֵאִתּוֹ בְּשָׁלוֹם.  </w:t>
            </w:r>
            <w:bookmarkStart w:id="30" w:name="32"/>
            <w:bookmarkEnd w:id="30"/>
            <w:r w:rsidRPr="00B14395">
              <w:rPr>
                <w:rFonts w:asciiTheme="majorBidi" w:hAnsiTheme="majorBidi" w:cstheme="majorBidi"/>
                <w:b/>
                <w:bCs/>
                <w:sz w:val="24"/>
                <w:szCs w:val="24"/>
                <w:rtl/>
              </w:rPr>
              <w:t>לב</w:t>
            </w:r>
            <w:r w:rsidRPr="00B14395">
              <w:rPr>
                <w:rFonts w:asciiTheme="majorBidi" w:hAnsiTheme="majorBidi" w:cstheme="majorBidi"/>
                <w:sz w:val="24"/>
                <w:szCs w:val="24"/>
                <w:rtl/>
              </w:rPr>
              <w:t> וַיְהִי בַּיּוֹם הַהוּא, וַיָּבֹאוּ עַבְדֵי יִצְחָק, וַיַּגִּדוּ לוֹ, עַל-אֹדוֹת הַבְּאֵר אֲשֶׁר חָפָרוּ; וַיֹּאמְרוּ לוֹ, מָצָאנוּ מָיִם.  </w:t>
            </w:r>
            <w:bookmarkStart w:id="31" w:name="33"/>
            <w:bookmarkEnd w:id="31"/>
            <w:r w:rsidRPr="00B14395">
              <w:rPr>
                <w:rFonts w:asciiTheme="majorBidi" w:hAnsiTheme="majorBidi" w:cstheme="majorBidi"/>
                <w:b/>
                <w:bCs/>
                <w:sz w:val="24"/>
                <w:szCs w:val="24"/>
                <w:rtl/>
              </w:rPr>
              <w:t>לג</w:t>
            </w:r>
            <w:r w:rsidRPr="00B14395">
              <w:rPr>
                <w:rFonts w:asciiTheme="majorBidi" w:hAnsiTheme="majorBidi" w:cstheme="majorBidi"/>
                <w:sz w:val="24"/>
                <w:szCs w:val="24"/>
                <w:rtl/>
              </w:rPr>
              <w:t> וַיִּקְרָא אֹתָהּ, שִׁבְעָה; עַל-כֵּן שֵׁם-הָעִיר בְּאֵר שֶׁבַע, עַד הַיּוֹם הַזֶּה.</w:t>
            </w:r>
          </w:p>
        </w:tc>
      </w:tr>
    </w:tbl>
    <w:p w14:paraId="6A3D32C4" w14:textId="77777777" w:rsidR="00B14395" w:rsidRPr="00B14395" w:rsidRDefault="00B14395" w:rsidP="00B14395">
      <w:pPr>
        <w:spacing w:line="288" w:lineRule="auto"/>
        <w:rPr>
          <w:rFonts w:asciiTheme="majorBidi" w:hAnsiTheme="majorBidi" w:cstheme="majorBidi"/>
          <w:sz w:val="24"/>
          <w:szCs w:val="24"/>
        </w:rPr>
      </w:pPr>
    </w:p>
    <w:tbl>
      <w:tblPr>
        <w:tblStyle w:val="TableGrid1"/>
        <w:tblW w:w="10885" w:type="dxa"/>
        <w:tblLook w:val="04A0" w:firstRow="1" w:lastRow="0" w:firstColumn="1" w:lastColumn="0" w:noHBand="0" w:noVBand="1"/>
      </w:tblPr>
      <w:tblGrid>
        <w:gridCol w:w="6385"/>
        <w:gridCol w:w="4500"/>
      </w:tblGrid>
      <w:tr w:rsidR="00B14395" w:rsidRPr="00B14395" w14:paraId="26EDAAD9" w14:textId="77777777" w:rsidTr="00B64CF6">
        <w:tc>
          <w:tcPr>
            <w:tcW w:w="10885" w:type="dxa"/>
            <w:gridSpan w:val="2"/>
          </w:tcPr>
          <w:p w14:paraId="48D177CC" w14:textId="77777777" w:rsidR="00B14395" w:rsidRPr="00B14395" w:rsidRDefault="00B14395" w:rsidP="00B14395">
            <w:pPr>
              <w:bidi/>
              <w:spacing w:line="288" w:lineRule="auto"/>
              <w:jc w:val="center"/>
              <w:rPr>
                <w:rFonts w:asciiTheme="majorBidi" w:hAnsiTheme="majorBidi" w:cstheme="majorBidi"/>
                <w:b/>
                <w:bCs/>
                <w:sz w:val="24"/>
                <w:szCs w:val="24"/>
              </w:rPr>
            </w:pPr>
            <w:proofErr w:type="spellStart"/>
            <w:r w:rsidRPr="00B14395">
              <w:rPr>
                <w:rFonts w:asciiTheme="majorBidi" w:hAnsiTheme="majorBidi" w:cstheme="majorBidi"/>
                <w:b/>
                <w:bCs/>
                <w:sz w:val="24"/>
                <w:szCs w:val="24"/>
              </w:rPr>
              <w:t>Bereishit</w:t>
            </w:r>
            <w:proofErr w:type="spellEnd"/>
            <w:r w:rsidRPr="00B14395">
              <w:rPr>
                <w:rFonts w:asciiTheme="majorBidi" w:hAnsiTheme="majorBidi" w:cstheme="majorBidi"/>
                <w:b/>
                <w:bCs/>
                <w:sz w:val="24"/>
                <w:szCs w:val="24"/>
              </w:rPr>
              <w:t xml:space="preserve"> Chapter 20 (JPS Tanakh 1985)</w:t>
            </w:r>
          </w:p>
        </w:tc>
      </w:tr>
      <w:tr w:rsidR="00B14395" w:rsidRPr="00B14395" w14:paraId="6D08A0E3" w14:textId="77777777" w:rsidTr="00B64CF6">
        <w:tc>
          <w:tcPr>
            <w:tcW w:w="6385" w:type="dxa"/>
          </w:tcPr>
          <w:p w14:paraId="06C0033A" w14:textId="77777777" w:rsidR="00B14395" w:rsidRPr="00B14395" w:rsidRDefault="00B14395" w:rsidP="00B14395">
            <w:pPr>
              <w:spacing w:before="100" w:beforeAutospacing="1" w:after="100" w:afterAutospacing="1" w:line="288" w:lineRule="auto"/>
              <w:jc w:val="both"/>
              <w:rPr>
                <w:rFonts w:asciiTheme="majorBidi" w:eastAsia="Times New Roman" w:hAnsiTheme="majorBidi" w:cstheme="majorBidi"/>
                <w:sz w:val="24"/>
                <w:szCs w:val="24"/>
                <w:lang w:val="en"/>
              </w:rPr>
            </w:pPr>
            <w:r w:rsidRPr="00B14395">
              <w:rPr>
                <w:rFonts w:asciiTheme="majorBidi" w:eastAsia="Times New Roman" w:hAnsiTheme="majorBidi" w:cstheme="majorBidi"/>
                <w:sz w:val="24"/>
                <w:szCs w:val="24"/>
                <w:lang w:val="en"/>
              </w:rPr>
              <w:t xml:space="preserve">Abraham journeyed from there to the region of the Negeb and settled between Kadesh and </w:t>
            </w:r>
            <w:proofErr w:type="spellStart"/>
            <w:r w:rsidRPr="00B14395">
              <w:rPr>
                <w:rFonts w:asciiTheme="majorBidi" w:eastAsia="Times New Roman" w:hAnsiTheme="majorBidi" w:cstheme="majorBidi"/>
                <w:sz w:val="24"/>
                <w:szCs w:val="24"/>
                <w:lang w:val="en"/>
              </w:rPr>
              <w:t>Shur</w:t>
            </w:r>
            <w:proofErr w:type="spellEnd"/>
            <w:r w:rsidRPr="00B14395">
              <w:rPr>
                <w:rFonts w:asciiTheme="majorBidi" w:eastAsia="Times New Roman" w:hAnsiTheme="majorBidi" w:cstheme="majorBidi"/>
                <w:sz w:val="24"/>
                <w:szCs w:val="24"/>
                <w:lang w:val="en"/>
              </w:rPr>
              <w:t xml:space="preserve">. While he was sojourning in </w:t>
            </w:r>
            <w:proofErr w:type="spellStart"/>
            <w:r w:rsidRPr="00B14395">
              <w:rPr>
                <w:rFonts w:asciiTheme="majorBidi" w:eastAsia="Times New Roman" w:hAnsiTheme="majorBidi" w:cstheme="majorBidi"/>
                <w:sz w:val="24"/>
                <w:szCs w:val="24"/>
                <w:lang w:val="en"/>
              </w:rPr>
              <w:t>Gerar</w:t>
            </w:r>
            <w:proofErr w:type="spellEnd"/>
            <w:r w:rsidRPr="00B14395">
              <w:rPr>
                <w:rFonts w:asciiTheme="majorBidi" w:eastAsia="Times New Roman" w:hAnsiTheme="majorBidi" w:cstheme="majorBidi"/>
                <w:sz w:val="24"/>
                <w:szCs w:val="24"/>
                <w:lang w:val="en"/>
              </w:rPr>
              <w:t xml:space="preserve">, Abraham said of Sarah his wife, “She is my sister.” </w:t>
            </w:r>
            <w:proofErr w:type="gramStart"/>
            <w:r w:rsidRPr="00B14395">
              <w:rPr>
                <w:rFonts w:asciiTheme="majorBidi" w:eastAsia="Times New Roman" w:hAnsiTheme="majorBidi" w:cstheme="majorBidi"/>
                <w:sz w:val="24"/>
                <w:szCs w:val="24"/>
                <w:lang w:val="en"/>
              </w:rPr>
              <w:t>So</w:t>
            </w:r>
            <w:proofErr w:type="gramEnd"/>
            <w:r w:rsidRPr="00B14395">
              <w:rPr>
                <w:rFonts w:asciiTheme="majorBidi" w:eastAsia="Times New Roman" w:hAnsiTheme="majorBidi" w:cstheme="majorBidi"/>
                <w:sz w:val="24"/>
                <w:szCs w:val="24"/>
                <w:lang w:val="en"/>
              </w:rPr>
              <w:t xml:space="preserve"> King Abimelech of </w:t>
            </w:r>
            <w:proofErr w:type="spellStart"/>
            <w:r w:rsidRPr="00B14395">
              <w:rPr>
                <w:rFonts w:asciiTheme="majorBidi" w:eastAsia="Times New Roman" w:hAnsiTheme="majorBidi" w:cstheme="majorBidi"/>
                <w:sz w:val="24"/>
                <w:szCs w:val="24"/>
                <w:lang w:val="en"/>
              </w:rPr>
              <w:t>Gerar</w:t>
            </w:r>
            <w:proofErr w:type="spellEnd"/>
            <w:r w:rsidRPr="00B14395">
              <w:rPr>
                <w:rFonts w:asciiTheme="majorBidi" w:eastAsia="Times New Roman" w:hAnsiTheme="majorBidi" w:cstheme="majorBidi"/>
                <w:sz w:val="24"/>
                <w:szCs w:val="24"/>
                <w:lang w:val="en"/>
              </w:rPr>
              <w:t xml:space="preserve"> had Sarah brought to him. But G-d came to Abimelech in a dream by night and said to him, “You are to die because of the woman that you have taken, for she is a married woman.” Now Abimelech had not approached her. He said, “O Lord, will You slay people even though innocent? He himself said to me, ‘She is my sister!’ And she also said, ‘He is my brother.’ When I did this, my heart was </w:t>
            </w:r>
            <w:proofErr w:type="gramStart"/>
            <w:r w:rsidRPr="00B14395">
              <w:rPr>
                <w:rFonts w:asciiTheme="majorBidi" w:eastAsia="Times New Roman" w:hAnsiTheme="majorBidi" w:cstheme="majorBidi"/>
                <w:sz w:val="24"/>
                <w:szCs w:val="24"/>
                <w:lang w:val="en"/>
              </w:rPr>
              <w:t>blameless</w:t>
            </w:r>
            <w:proofErr w:type="gramEnd"/>
            <w:r w:rsidRPr="00B14395">
              <w:rPr>
                <w:rFonts w:asciiTheme="majorBidi" w:eastAsia="Times New Roman" w:hAnsiTheme="majorBidi" w:cstheme="majorBidi"/>
                <w:sz w:val="24"/>
                <w:szCs w:val="24"/>
                <w:lang w:val="en"/>
              </w:rPr>
              <w:t xml:space="preserve"> and my hands were clean.” And G-d said to him in the dream, “I knew that you did this with a blameless heart, and so I kept you from </w:t>
            </w:r>
            <w:r w:rsidRPr="00B14395">
              <w:rPr>
                <w:rFonts w:asciiTheme="majorBidi" w:eastAsia="Times New Roman" w:hAnsiTheme="majorBidi" w:cstheme="majorBidi"/>
                <w:sz w:val="24"/>
                <w:szCs w:val="24"/>
                <w:lang w:val="en"/>
              </w:rPr>
              <w:lastRenderedPageBreak/>
              <w:t>sinning against Me. That was why I did not let you touch her. Therefore, restore the man’s wife—since he is a prophet, he will intercede for you—to save your life. If you fail to restore her, know that you shall die, you and all that are yours.” Early next morning, Abimelech called his servants and told them all that had happened; and the men were greatly frightened. Then Abimelech summoned Abraham and said to him, “What have you done to us? What wrong have I done that you should bring so great a guilt upon me and my kingdom? You have done to me things that ought not to be done. What, then,” Abimelech demanded of Abraham, “was your purpose in doing this thing?” “I thought,” said Abraham, “surely there is no fear of G-d in this place, and they will kill me because of my wife. And besides, she is in truth my sister, my father’s daughter though not my mother’s; and she became my wife. So when G-d made me wander from my father’s house, I said to her, ‘Let this be the kindness that you shall do me: whatever place we come to, say there of me: He is my brother.’” Abimelech took sheep and oxen, and male and female slaves, and gave them to Abraham; and he restored his wife Sarah to him. And Abimelech said, “Here, my land is before you; settle wherever you please.” And to Sarah he said, “I herewith give your brother a thousand pieces of silver; this will serve you as vindication before all who are with you, and you are cleared before everyone.” Abraham then prayed to G-d, and G-d healed Abimelech and his wife and his slave girls, so that they bore children; for the LORD had closed fast every womb of the household of Abimelech because of Sarah, the wife of Abraham.</w:t>
            </w:r>
          </w:p>
        </w:tc>
        <w:tc>
          <w:tcPr>
            <w:tcW w:w="4500" w:type="dxa"/>
          </w:tcPr>
          <w:p w14:paraId="0F488AFC" w14:textId="77777777" w:rsidR="00B14395" w:rsidRPr="00B14395" w:rsidRDefault="00B14395" w:rsidP="00B14395">
            <w:pPr>
              <w:bidi/>
              <w:spacing w:line="288" w:lineRule="auto"/>
              <w:jc w:val="both"/>
              <w:rPr>
                <w:rFonts w:asciiTheme="majorBidi" w:hAnsiTheme="majorBidi" w:cstheme="majorBidi"/>
                <w:color w:val="000000"/>
                <w:sz w:val="24"/>
                <w:szCs w:val="24"/>
                <w:shd w:val="clear" w:color="auto" w:fill="FFFFFF"/>
              </w:rPr>
            </w:pPr>
            <w:r w:rsidRPr="00B14395">
              <w:rPr>
                <w:rFonts w:asciiTheme="majorBidi" w:hAnsiTheme="majorBidi" w:cstheme="majorBidi"/>
                <w:b/>
                <w:bCs/>
                <w:color w:val="000000"/>
                <w:sz w:val="24"/>
                <w:szCs w:val="24"/>
                <w:shd w:val="clear" w:color="auto" w:fill="FFFFFF"/>
                <w:rtl/>
              </w:rPr>
              <w:lastRenderedPageBreak/>
              <w:t>א</w:t>
            </w:r>
            <w:r w:rsidRPr="00B14395">
              <w:rPr>
                <w:rFonts w:asciiTheme="majorBidi" w:hAnsiTheme="majorBidi" w:cstheme="majorBidi"/>
                <w:color w:val="000000"/>
                <w:sz w:val="24"/>
                <w:szCs w:val="24"/>
                <w:shd w:val="clear" w:color="auto" w:fill="FFFFFF"/>
                <w:rtl/>
              </w:rPr>
              <w:t> וַיִּסַּע מִשָּׁם אַבְרָהָם אַרְצָה הַנֶּגֶב, וַיֵּשֶׁב בֵּין-קָדֵשׁ וּבֵין שׁוּר; וַיָּגָר, בִּגְרָר</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ב</w:t>
            </w:r>
            <w:r w:rsidRPr="00B14395">
              <w:rPr>
                <w:rFonts w:asciiTheme="majorBidi" w:hAnsiTheme="majorBidi" w:cstheme="majorBidi"/>
                <w:color w:val="000000"/>
                <w:sz w:val="24"/>
                <w:szCs w:val="24"/>
                <w:shd w:val="clear" w:color="auto" w:fill="FFFFFF"/>
                <w:rtl/>
              </w:rPr>
              <w:t> וַיֹּאמֶר אַבְרָהָם אֶל-שָׂרָה אִשְׁתּוֹ, אֲחֹתִי הִוא; וַיִּשְׁלַח, אֲבִימֶלֶךְ מֶלֶךְ גְּרָר, וַיִּקַּח, אֶת-שָׂרָה</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ג</w:t>
            </w:r>
            <w:r w:rsidRPr="00B14395">
              <w:rPr>
                <w:rFonts w:asciiTheme="majorBidi" w:hAnsiTheme="majorBidi" w:cstheme="majorBidi"/>
                <w:color w:val="000000"/>
                <w:sz w:val="24"/>
                <w:szCs w:val="24"/>
                <w:shd w:val="clear" w:color="auto" w:fill="FFFFFF"/>
                <w:rtl/>
              </w:rPr>
              <w:t> וַיָּבֹא אֱלֹקִים אֶל-אֲבִימֶלֶךְ, בַּחֲלוֹם הַלָּיְלָה; וַיֹּאמֶר לוֹ, הִנְּךָ מֵת עַל-הָאִשָּׁה אֲשֶׁר-לָקַחְתָּ, וְהִוא, בְּעֻלַת בָּעַל</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ד</w:t>
            </w:r>
            <w:r w:rsidRPr="00B14395">
              <w:rPr>
                <w:rFonts w:asciiTheme="majorBidi" w:hAnsiTheme="majorBidi" w:cstheme="majorBidi"/>
                <w:color w:val="000000"/>
                <w:sz w:val="24"/>
                <w:szCs w:val="24"/>
                <w:shd w:val="clear" w:color="auto" w:fill="FFFFFF"/>
                <w:rtl/>
              </w:rPr>
              <w:t> וַאֲבִימֶלֶךְ, לֹא קָרַב אֵלֶיהָ; וַיֹּאמַר--אֲדֹנָ', הֲגוֹי גַּם-צַדִּיק תַּהֲרֹג</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ה</w:t>
            </w:r>
            <w:r w:rsidRPr="00B14395">
              <w:rPr>
                <w:rFonts w:asciiTheme="majorBidi" w:hAnsiTheme="majorBidi" w:cstheme="majorBidi"/>
                <w:color w:val="000000"/>
                <w:sz w:val="24"/>
                <w:szCs w:val="24"/>
                <w:shd w:val="clear" w:color="auto" w:fill="FFFFFF"/>
                <w:rtl/>
              </w:rPr>
              <w:t> הֲלֹא הוּא אָמַר-לִי אֲחֹתִי הִוא, וְהִיא-גַם-הִוא אָמְרָה אָחִי הוּא; בְּתָם-לְבָבִי וּבְנִקְיֹן כַּפַּי, עָשִׂיתִי זֹאת</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ו</w:t>
            </w:r>
            <w:r w:rsidRPr="00B14395">
              <w:rPr>
                <w:rFonts w:asciiTheme="majorBidi" w:hAnsiTheme="majorBidi" w:cstheme="majorBidi"/>
                <w:color w:val="000000"/>
                <w:sz w:val="24"/>
                <w:szCs w:val="24"/>
                <w:shd w:val="clear" w:color="auto" w:fill="FFFFFF"/>
                <w:rtl/>
              </w:rPr>
              <w:t> וַיֹּאמֶר אֵלָיו הָאֱלֹקִים בַּחֲלֹם, גַּם אָנֹכִי יָדַעְתִּי כִּי בְתָם-לְבָבְךָ עָשִׂיתָ זֹּאת, וָאֶחְשֹׂךְ גַּם-אָנֹכִי אוֹתְךָ, מֵחֲטוֹ-לִי; עַל-כֵּן לֹא-נְתַתִּיךָ, לִנְגֹּעַ אֵלֶיהָ</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ז</w:t>
            </w:r>
            <w:r w:rsidRPr="00B14395">
              <w:rPr>
                <w:rFonts w:asciiTheme="majorBidi" w:hAnsiTheme="majorBidi" w:cstheme="majorBidi"/>
                <w:color w:val="000000"/>
                <w:sz w:val="24"/>
                <w:szCs w:val="24"/>
                <w:shd w:val="clear" w:color="auto" w:fill="FFFFFF"/>
                <w:rtl/>
              </w:rPr>
              <w:t xml:space="preserve"> וְעַתָּה, הָשֵׁב אֵשֶׁת-הָאִישׁ כִּי-נָבִיא הוּא, וְיִתְפַּלֵּל בַּעַדְךָ, וֶחְיֵה; וְאִם-אֵינְךָ </w:t>
            </w:r>
            <w:r w:rsidRPr="00B14395">
              <w:rPr>
                <w:rFonts w:asciiTheme="majorBidi" w:hAnsiTheme="majorBidi" w:cstheme="majorBidi"/>
                <w:color w:val="000000"/>
                <w:sz w:val="24"/>
                <w:szCs w:val="24"/>
                <w:shd w:val="clear" w:color="auto" w:fill="FFFFFF"/>
                <w:rtl/>
              </w:rPr>
              <w:lastRenderedPageBreak/>
              <w:t>מֵשִׁיב--דַּע כִּי-מוֹת תָּמוּת, אַתָּה וְכָל-אֲשֶׁר-לָךְ</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ח</w:t>
            </w:r>
            <w:r w:rsidRPr="00B14395">
              <w:rPr>
                <w:rFonts w:asciiTheme="majorBidi" w:hAnsiTheme="majorBidi" w:cstheme="majorBidi"/>
                <w:color w:val="000000"/>
                <w:sz w:val="24"/>
                <w:szCs w:val="24"/>
                <w:shd w:val="clear" w:color="auto" w:fill="FFFFFF"/>
                <w:rtl/>
              </w:rPr>
              <w:t> וַיַּשְׁכֵּם אֲבִימֶלֶךְ בַּבֹּקֶר, וַיִּקְרָא לְכָל-עֲבָדָיו, וַיְדַבֵּר אֶת-כָּל-הַדְּבָרִים הָאֵלֶּה, בְּאָזְנֵיהֶם; וַיִּירְאוּ הָאֲנָשִׁים, מְאֹד</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ט</w:t>
            </w:r>
            <w:r w:rsidRPr="00B14395">
              <w:rPr>
                <w:rFonts w:asciiTheme="majorBidi" w:hAnsiTheme="majorBidi" w:cstheme="majorBidi"/>
                <w:color w:val="000000"/>
                <w:sz w:val="24"/>
                <w:szCs w:val="24"/>
                <w:shd w:val="clear" w:color="auto" w:fill="FFFFFF"/>
                <w:rtl/>
              </w:rPr>
              <w:t> וַיִּקְרָא אֲבִימֶלֶךְ לְאַבְרָהָם, וַיֹּאמֶר לוֹ מֶה-עָשִׂיתָ לָּנוּ וּמֶה-חָטָאתִי לָךְ, כִּי-הֵבֵאתָ עָלַי וְעַל-מַמְלַכְתִּי, חֲטָאָה גְדֹלָה:  מַעֲשִׂים אֲשֶׁר לֹא-יֵעָשׂוּ, עָשִׂיתָ עִמָּדִי</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י</w:t>
            </w:r>
            <w:r w:rsidRPr="00B14395">
              <w:rPr>
                <w:rFonts w:asciiTheme="majorBidi" w:hAnsiTheme="majorBidi" w:cstheme="majorBidi"/>
                <w:color w:val="000000"/>
                <w:sz w:val="24"/>
                <w:szCs w:val="24"/>
                <w:shd w:val="clear" w:color="auto" w:fill="FFFFFF"/>
                <w:rtl/>
              </w:rPr>
              <w:t> וַיֹּאמֶר אֲבִימֶלֶךְ, אֶל-אַבְרָהָם:  מָה רָאִיתָ, כִּי עָשִׂיתָ אֶת-הַדָּבָר הַזֶּה</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יא</w:t>
            </w:r>
            <w:r w:rsidRPr="00B14395">
              <w:rPr>
                <w:rFonts w:asciiTheme="majorBidi" w:hAnsiTheme="majorBidi" w:cstheme="majorBidi"/>
                <w:color w:val="000000"/>
                <w:sz w:val="24"/>
                <w:szCs w:val="24"/>
                <w:shd w:val="clear" w:color="auto" w:fill="FFFFFF"/>
                <w:rtl/>
              </w:rPr>
              <w:t> וַיֹּאמֶר, אַבְרָהָם, כִּי אָמַרְתִּי רַק אֵין-יִרְאַת אֱלֹקִים, בַּמָּקוֹם הַזֶּה; וַהֲרָגוּנִי, עַל-דְּבַר אִשְׁתִּי</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יב</w:t>
            </w:r>
            <w:r w:rsidRPr="00B14395">
              <w:rPr>
                <w:rFonts w:asciiTheme="majorBidi" w:hAnsiTheme="majorBidi" w:cstheme="majorBidi"/>
                <w:color w:val="000000"/>
                <w:sz w:val="24"/>
                <w:szCs w:val="24"/>
                <w:shd w:val="clear" w:color="auto" w:fill="FFFFFF"/>
                <w:rtl/>
              </w:rPr>
              <w:t> וְגַם-אָמְנָה, אֲחֹתִי בַת-אָבִי הִוא--אַךְ, לֹא בַת-אִמִּי; וַתְּהִי-לִי, לְאִשָּׁה</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יג</w:t>
            </w:r>
            <w:r w:rsidRPr="00B14395">
              <w:rPr>
                <w:rFonts w:asciiTheme="majorBidi" w:hAnsiTheme="majorBidi" w:cstheme="majorBidi"/>
                <w:color w:val="000000"/>
                <w:sz w:val="24"/>
                <w:szCs w:val="24"/>
                <w:shd w:val="clear" w:color="auto" w:fill="FFFFFF"/>
                <w:rtl/>
              </w:rPr>
              <w:t> וַיְהִי כַּאֲשֶׁר הִתְעוּ אֹתִי, אֱלֹקִים מִבֵּית אָבִי, וָאֹמַר לָהּ, זֶה חַסְדֵּךְ אֲשֶׁר תַּעֲשִׂי עִמָּדִי:  אֶל כָּל-הַמָּקוֹם אֲשֶׁר נָבוֹא שָׁמָּה, אִמְרִי-לִי אָחִי הוּא</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יד</w:t>
            </w:r>
            <w:r w:rsidRPr="00B14395">
              <w:rPr>
                <w:rFonts w:asciiTheme="majorBidi" w:hAnsiTheme="majorBidi" w:cstheme="majorBidi"/>
                <w:color w:val="000000"/>
                <w:sz w:val="24"/>
                <w:szCs w:val="24"/>
                <w:shd w:val="clear" w:color="auto" w:fill="FFFFFF"/>
                <w:rtl/>
              </w:rPr>
              <w:t> וַיִּקַּח אֲבִימֶלֶךְ צֹאן וּבָקָר, וַעֲבָדִים וּשְׁפָחֹת, וַיִּתֵּן, לְאַבְרָהָם; וַיָּשֶׁב לוֹ, אֵת שָׂרָה אִשְׁתּוֹ</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טו</w:t>
            </w:r>
            <w:r w:rsidRPr="00B14395">
              <w:rPr>
                <w:rFonts w:asciiTheme="majorBidi" w:hAnsiTheme="majorBidi" w:cstheme="majorBidi"/>
                <w:color w:val="000000"/>
                <w:sz w:val="24"/>
                <w:szCs w:val="24"/>
                <w:shd w:val="clear" w:color="auto" w:fill="FFFFFF"/>
                <w:rtl/>
              </w:rPr>
              <w:t> וַיֹּאמֶר אֲבִימֶלֶךְ, הִנֵּה אַרְצִי לְפָנֶיךָ:  בַּטּוֹב בְּעֵינֶיךָ, שֵׁב</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טז</w:t>
            </w:r>
            <w:r w:rsidRPr="00B14395">
              <w:rPr>
                <w:rFonts w:asciiTheme="majorBidi" w:hAnsiTheme="majorBidi" w:cstheme="majorBidi"/>
                <w:color w:val="000000"/>
                <w:sz w:val="24"/>
                <w:szCs w:val="24"/>
                <w:shd w:val="clear" w:color="auto" w:fill="FFFFFF"/>
                <w:rtl/>
              </w:rPr>
              <w:t> וּלְשָׂרָה אָמַר, הִנֵּה נָתַתִּי אֶלֶף כֶּסֶף לְאָחִיךְ--הִנֵּה הוּא-לָךְ כְּסוּת עֵינַיִם, לְכֹל אֲשֶׁר אִתָּךְ; וְאֵת כֹּל, וְנֹכָחַת</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יז</w:t>
            </w:r>
            <w:r w:rsidRPr="00B14395">
              <w:rPr>
                <w:rFonts w:asciiTheme="majorBidi" w:hAnsiTheme="majorBidi" w:cstheme="majorBidi"/>
                <w:color w:val="000000"/>
                <w:sz w:val="24"/>
                <w:szCs w:val="24"/>
                <w:shd w:val="clear" w:color="auto" w:fill="FFFFFF"/>
                <w:rtl/>
              </w:rPr>
              <w:t> וַיִּתְפַּלֵּל אַבְרָהָם, אֶל-הָאֱלֹקִים; וַיִּרְפָּא אֱלֹקִים אֶת-אֲבִימֶלֶךְ וְאֶת-אִשְׁתּוֹ, וְאַמְהֹתָיו--וַיֵּלֵדוּ</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יח</w:t>
            </w:r>
            <w:r w:rsidRPr="00B14395">
              <w:rPr>
                <w:rFonts w:asciiTheme="majorBidi" w:hAnsiTheme="majorBidi" w:cstheme="majorBidi"/>
                <w:color w:val="000000"/>
                <w:sz w:val="24"/>
                <w:szCs w:val="24"/>
                <w:shd w:val="clear" w:color="auto" w:fill="FFFFFF"/>
                <w:rtl/>
              </w:rPr>
              <w:t> כִּי-עָצֹר עָצַר ה’, בְּעַד כָּל-רֶחֶם לְבֵית אֲבִימֶלֶךְ, עַל-דְּבַר שָׂרָה, אֵשֶׁת אַבְרָהָם</w:t>
            </w:r>
            <w:r w:rsidRPr="00B14395">
              <w:rPr>
                <w:rFonts w:asciiTheme="majorBidi" w:hAnsiTheme="majorBidi" w:cstheme="majorBidi"/>
                <w:color w:val="000000"/>
                <w:sz w:val="24"/>
                <w:szCs w:val="24"/>
                <w:shd w:val="clear" w:color="auto" w:fill="FFFFFF"/>
              </w:rPr>
              <w:t>.</w:t>
            </w:r>
          </w:p>
        </w:tc>
      </w:tr>
      <w:tr w:rsidR="00D134A8" w:rsidRPr="00B14395" w14:paraId="40872B22" w14:textId="77777777" w:rsidTr="00B64CF6">
        <w:tc>
          <w:tcPr>
            <w:tcW w:w="6385" w:type="dxa"/>
          </w:tcPr>
          <w:p w14:paraId="73CC6DFF" w14:textId="77777777" w:rsidR="00D134A8" w:rsidRPr="00D134A8" w:rsidRDefault="00D134A8" w:rsidP="00B14395">
            <w:pPr>
              <w:spacing w:before="100" w:beforeAutospacing="1" w:after="100" w:afterAutospacing="1" w:line="288" w:lineRule="auto"/>
              <w:jc w:val="both"/>
              <w:rPr>
                <w:rFonts w:asciiTheme="majorBidi" w:eastAsia="Times New Roman" w:hAnsiTheme="majorBidi" w:cstheme="majorBidi"/>
                <w:sz w:val="24"/>
                <w:szCs w:val="24"/>
              </w:rPr>
            </w:pPr>
          </w:p>
        </w:tc>
        <w:tc>
          <w:tcPr>
            <w:tcW w:w="4500" w:type="dxa"/>
          </w:tcPr>
          <w:p w14:paraId="04A4C787" w14:textId="77777777" w:rsidR="00D134A8" w:rsidRPr="00B14395" w:rsidRDefault="00D134A8" w:rsidP="00B14395">
            <w:pPr>
              <w:bidi/>
              <w:spacing w:line="288" w:lineRule="auto"/>
              <w:jc w:val="both"/>
              <w:rPr>
                <w:rFonts w:asciiTheme="majorBidi" w:hAnsiTheme="majorBidi" w:cstheme="majorBidi"/>
                <w:b/>
                <w:bCs/>
                <w:color w:val="000000"/>
                <w:sz w:val="24"/>
                <w:szCs w:val="24"/>
                <w:shd w:val="clear" w:color="auto" w:fill="FFFFFF"/>
                <w:rtl/>
              </w:rPr>
            </w:pPr>
          </w:p>
        </w:tc>
      </w:tr>
    </w:tbl>
    <w:p w14:paraId="7F111F45" w14:textId="77777777" w:rsidR="00B14395" w:rsidRPr="00B14395" w:rsidRDefault="00B14395" w:rsidP="00B14395">
      <w:pPr>
        <w:spacing w:line="288" w:lineRule="auto"/>
        <w:rPr>
          <w:rFonts w:asciiTheme="majorBidi" w:hAnsiTheme="majorBidi" w:cstheme="majorBidi"/>
          <w:sz w:val="24"/>
          <w:szCs w:val="24"/>
        </w:rPr>
      </w:pPr>
    </w:p>
    <w:tbl>
      <w:tblPr>
        <w:tblStyle w:val="TableGrid1"/>
        <w:tblW w:w="10885" w:type="dxa"/>
        <w:tblLook w:val="04A0" w:firstRow="1" w:lastRow="0" w:firstColumn="1" w:lastColumn="0" w:noHBand="0" w:noVBand="1"/>
      </w:tblPr>
      <w:tblGrid>
        <w:gridCol w:w="6385"/>
        <w:gridCol w:w="4500"/>
      </w:tblGrid>
      <w:tr w:rsidR="00B14395" w:rsidRPr="00B14395" w14:paraId="7126ADF3" w14:textId="77777777" w:rsidTr="00B64CF6">
        <w:tc>
          <w:tcPr>
            <w:tcW w:w="10885" w:type="dxa"/>
            <w:gridSpan w:val="2"/>
          </w:tcPr>
          <w:p w14:paraId="4EE98F2E" w14:textId="77777777" w:rsidR="00B14395" w:rsidRPr="00B14395" w:rsidRDefault="00B14395" w:rsidP="00B14395">
            <w:pPr>
              <w:bidi/>
              <w:spacing w:line="288" w:lineRule="auto"/>
              <w:jc w:val="center"/>
              <w:rPr>
                <w:rFonts w:asciiTheme="majorBidi" w:hAnsiTheme="majorBidi" w:cstheme="majorBidi"/>
                <w:b/>
                <w:bCs/>
                <w:sz w:val="24"/>
                <w:szCs w:val="24"/>
              </w:rPr>
            </w:pPr>
            <w:proofErr w:type="spellStart"/>
            <w:r w:rsidRPr="00B14395">
              <w:rPr>
                <w:rFonts w:asciiTheme="majorBidi" w:hAnsiTheme="majorBidi" w:cstheme="majorBidi"/>
                <w:b/>
                <w:bCs/>
                <w:sz w:val="24"/>
                <w:szCs w:val="24"/>
              </w:rPr>
              <w:t>Bereishit</w:t>
            </w:r>
            <w:proofErr w:type="spellEnd"/>
            <w:r w:rsidRPr="00B14395">
              <w:rPr>
                <w:rFonts w:asciiTheme="majorBidi" w:hAnsiTheme="majorBidi" w:cstheme="majorBidi"/>
                <w:b/>
                <w:bCs/>
                <w:sz w:val="24"/>
                <w:szCs w:val="24"/>
              </w:rPr>
              <w:t xml:space="preserve"> 21:22-34</w:t>
            </w:r>
          </w:p>
        </w:tc>
      </w:tr>
      <w:tr w:rsidR="00B14395" w:rsidRPr="00B14395" w14:paraId="1B929171" w14:textId="77777777" w:rsidTr="00B64CF6">
        <w:tc>
          <w:tcPr>
            <w:tcW w:w="6385" w:type="dxa"/>
          </w:tcPr>
          <w:p w14:paraId="73EC4619" w14:textId="77777777" w:rsidR="00B14395" w:rsidRPr="00B14395" w:rsidRDefault="00B14395" w:rsidP="00B14395">
            <w:pPr>
              <w:spacing w:before="100" w:beforeAutospacing="1" w:after="100" w:afterAutospacing="1" w:line="288" w:lineRule="auto"/>
              <w:jc w:val="both"/>
              <w:rPr>
                <w:rFonts w:asciiTheme="majorBidi" w:eastAsia="Times New Roman" w:hAnsiTheme="majorBidi" w:cstheme="majorBidi"/>
                <w:sz w:val="24"/>
                <w:szCs w:val="24"/>
                <w:lang w:val="en"/>
              </w:rPr>
            </w:pPr>
            <w:r w:rsidRPr="00B14395">
              <w:rPr>
                <w:rFonts w:asciiTheme="majorBidi" w:eastAsia="Times New Roman" w:hAnsiTheme="majorBidi" w:cstheme="majorBidi"/>
                <w:sz w:val="24"/>
                <w:szCs w:val="24"/>
                <w:lang w:val="en"/>
              </w:rPr>
              <w:t xml:space="preserve">At that time Abimelech and </w:t>
            </w:r>
            <w:proofErr w:type="spellStart"/>
            <w:r w:rsidRPr="00B14395">
              <w:rPr>
                <w:rFonts w:asciiTheme="majorBidi" w:eastAsia="Times New Roman" w:hAnsiTheme="majorBidi" w:cstheme="majorBidi"/>
                <w:sz w:val="24"/>
                <w:szCs w:val="24"/>
                <w:lang w:val="en"/>
              </w:rPr>
              <w:t>Phicol</w:t>
            </w:r>
            <w:proofErr w:type="spellEnd"/>
            <w:r w:rsidRPr="00B14395">
              <w:rPr>
                <w:rFonts w:asciiTheme="majorBidi" w:eastAsia="Times New Roman" w:hAnsiTheme="majorBidi" w:cstheme="majorBidi"/>
                <w:sz w:val="24"/>
                <w:szCs w:val="24"/>
                <w:lang w:val="en"/>
              </w:rPr>
              <w:t xml:space="preserve">, chief of his troops, said to Abraham, “G-d is with you in everything that you do. Therefore swear to me here by G-d that you will not deal falsely with me or with my kith and kin, but will deal with me and with the land in which you have sojourned as loyally as I have dealt with you.” And Abraham said, “I swear it.” Then Abraham reproached Abimelech for the well of water which the servants of Abimelech had seized. But Abimelech said, “I do not know who did this; you did not tell me, nor have I heard of it until today.” Abraham took sheep and oxen and gave them to Abimelech, and the two of them made a pact. Abraham then set seven ewes of the flock by themselves, and Abimelech said to Abraham, “What mean </w:t>
            </w:r>
            <w:r w:rsidRPr="00B14395">
              <w:rPr>
                <w:rFonts w:asciiTheme="majorBidi" w:eastAsia="Times New Roman" w:hAnsiTheme="majorBidi" w:cstheme="majorBidi"/>
                <w:sz w:val="24"/>
                <w:szCs w:val="24"/>
                <w:lang w:val="en"/>
              </w:rPr>
              <w:lastRenderedPageBreak/>
              <w:t>these seven ewes which you have set apart?” He replied, “You are to accept these seven ewes from me as proof that I dug this well.” Hence that place was called Beer-</w:t>
            </w:r>
            <w:proofErr w:type="spellStart"/>
            <w:r w:rsidRPr="00B14395">
              <w:rPr>
                <w:rFonts w:asciiTheme="majorBidi" w:eastAsia="Times New Roman" w:hAnsiTheme="majorBidi" w:cstheme="majorBidi"/>
                <w:sz w:val="24"/>
                <w:szCs w:val="24"/>
                <w:lang w:val="en"/>
              </w:rPr>
              <w:t>sheba</w:t>
            </w:r>
            <w:proofErr w:type="spellEnd"/>
            <w:r w:rsidRPr="00B14395">
              <w:rPr>
                <w:rFonts w:asciiTheme="majorBidi" w:eastAsia="Times New Roman" w:hAnsiTheme="majorBidi" w:cstheme="majorBidi"/>
                <w:sz w:val="24"/>
                <w:szCs w:val="24"/>
                <w:lang w:val="en"/>
              </w:rPr>
              <w:t>, for there the two of them swore an oath. When they had concluded the pact at Beer-</w:t>
            </w:r>
            <w:proofErr w:type="spellStart"/>
            <w:r w:rsidRPr="00B14395">
              <w:rPr>
                <w:rFonts w:asciiTheme="majorBidi" w:eastAsia="Times New Roman" w:hAnsiTheme="majorBidi" w:cstheme="majorBidi"/>
                <w:sz w:val="24"/>
                <w:szCs w:val="24"/>
                <w:lang w:val="en"/>
              </w:rPr>
              <w:t>sheba</w:t>
            </w:r>
            <w:proofErr w:type="spellEnd"/>
            <w:r w:rsidRPr="00B14395">
              <w:rPr>
                <w:rFonts w:asciiTheme="majorBidi" w:eastAsia="Times New Roman" w:hAnsiTheme="majorBidi" w:cstheme="majorBidi"/>
                <w:sz w:val="24"/>
                <w:szCs w:val="24"/>
                <w:lang w:val="en"/>
              </w:rPr>
              <w:t xml:space="preserve">, Abimelech and </w:t>
            </w:r>
            <w:proofErr w:type="spellStart"/>
            <w:r w:rsidRPr="00B14395">
              <w:rPr>
                <w:rFonts w:asciiTheme="majorBidi" w:eastAsia="Times New Roman" w:hAnsiTheme="majorBidi" w:cstheme="majorBidi"/>
                <w:sz w:val="24"/>
                <w:szCs w:val="24"/>
                <w:lang w:val="en"/>
              </w:rPr>
              <w:t>Phicol</w:t>
            </w:r>
            <w:proofErr w:type="spellEnd"/>
            <w:r w:rsidRPr="00B14395">
              <w:rPr>
                <w:rFonts w:asciiTheme="majorBidi" w:eastAsia="Times New Roman" w:hAnsiTheme="majorBidi" w:cstheme="majorBidi"/>
                <w:sz w:val="24"/>
                <w:szCs w:val="24"/>
                <w:lang w:val="en"/>
              </w:rPr>
              <w:t>, chief of his troops, departed and returned to the land of the Philistines. [Abraham] planted a tamarisk at Beer-</w:t>
            </w:r>
            <w:proofErr w:type="spellStart"/>
            <w:r w:rsidRPr="00B14395">
              <w:rPr>
                <w:rFonts w:asciiTheme="majorBidi" w:eastAsia="Times New Roman" w:hAnsiTheme="majorBidi" w:cstheme="majorBidi"/>
                <w:sz w:val="24"/>
                <w:szCs w:val="24"/>
                <w:lang w:val="en"/>
              </w:rPr>
              <w:t>sheba</w:t>
            </w:r>
            <w:proofErr w:type="spellEnd"/>
            <w:r w:rsidRPr="00B14395">
              <w:rPr>
                <w:rFonts w:asciiTheme="majorBidi" w:eastAsia="Times New Roman" w:hAnsiTheme="majorBidi" w:cstheme="majorBidi"/>
                <w:sz w:val="24"/>
                <w:szCs w:val="24"/>
                <w:lang w:val="en"/>
              </w:rPr>
              <w:t xml:space="preserve">, and invoked there the name of the LORD, the Everlasting G-d. And Abraham resided in the land of the Philistines a long time. </w:t>
            </w:r>
          </w:p>
        </w:tc>
        <w:tc>
          <w:tcPr>
            <w:tcW w:w="4500" w:type="dxa"/>
          </w:tcPr>
          <w:p w14:paraId="4A4A32FB" w14:textId="77777777" w:rsidR="00B14395" w:rsidRPr="00B14395" w:rsidRDefault="00B14395" w:rsidP="00B14395">
            <w:pPr>
              <w:bidi/>
              <w:spacing w:line="288" w:lineRule="auto"/>
              <w:jc w:val="both"/>
              <w:rPr>
                <w:rFonts w:asciiTheme="majorBidi" w:hAnsiTheme="majorBidi" w:cstheme="majorBidi"/>
                <w:sz w:val="24"/>
                <w:szCs w:val="24"/>
              </w:rPr>
            </w:pPr>
            <w:r w:rsidRPr="00B14395">
              <w:rPr>
                <w:rFonts w:asciiTheme="majorBidi" w:hAnsiTheme="majorBidi" w:cstheme="majorBidi"/>
                <w:b/>
                <w:bCs/>
                <w:color w:val="000000"/>
                <w:sz w:val="24"/>
                <w:szCs w:val="24"/>
                <w:shd w:val="clear" w:color="auto" w:fill="FFFFFF"/>
                <w:rtl/>
              </w:rPr>
              <w:lastRenderedPageBreak/>
              <w:t>כב</w:t>
            </w:r>
            <w:r w:rsidRPr="00B14395">
              <w:rPr>
                <w:rFonts w:asciiTheme="majorBidi" w:hAnsiTheme="majorBidi" w:cstheme="majorBidi"/>
                <w:color w:val="000000"/>
                <w:sz w:val="24"/>
                <w:szCs w:val="24"/>
                <w:shd w:val="clear" w:color="auto" w:fill="FFFFFF"/>
                <w:rtl/>
              </w:rPr>
              <w:t> וַיְהִי, בָּעֵת הַהִוא, וַיֹּאמֶר אֲבִימֶלֶךְ וּפִיכֹל שַׂר-צְבָאוֹ, אֶל-אַבְרָהָם לֵאמֹר:  אֱלֹקִים עִמְּךָ, בְּכֹל אֲשֶׁר-אַתָּה עֹשֶׂה</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כג</w:t>
            </w:r>
            <w:r w:rsidRPr="00B14395">
              <w:rPr>
                <w:rFonts w:asciiTheme="majorBidi" w:hAnsiTheme="majorBidi" w:cstheme="majorBidi"/>
                <w:color w:val="000000"/>
                <w:sz w:val="24"/>
                <w:szCs w:val="24"/>
                <w:shd w:val="clear" w:color="auto" w:fill="FFFFFF"/>
                <w:rtl/>
              </w:rPr>
              <w:t> וְעַתָּה, הִשָּׁבְעָה לִּי בֵאלקים הֵנָּה, אִם-תִּשְׁקֹר לִי, וּלְנִינִי וּלְנֶכְדִּי; כַּחֶסֶד אֲשֶׁר-עָשִׂיתִי עִמְּךָ, תַּעֲשֶׂה עִמָּדִי, וְעִם-הָאָרֶץ, אֲשֶׁר-גַּרְתָּה בָּהּ</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כד</w:t>
            </w:r>
            <w:r w:rsidRPr="00B14395">
              <w:rPr>
                <w:rFonts w:asciiTheme="majorBidi" w:hAnsiTheme="majorBidi" w:cstheme="majorBidi"/>
                <w:color w:val="000000"/>
                <w:sz w:val="24"/>
                <w:szCs w:val="24"/>
                <w:shd w:val="clear" w:color="auto" w:fill="FFFFFF"/>
                <w:rtl/>
              </w:rPr>
              <w:t> וַיֹּאמֶר, אַבְרָהָם, אָנֹכִי, אִשָּׁבֵעַ</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כה</w:t>
            </w:r>
            <w:r w:rsidRPr="00B14395">
              <w:rPr>
                <w:rFonts w:asciiTheme="majorBidi" w:hAnsiTheme="majorBidi" w:cstheme="majorBidi"/>
                <w:color w:val="000000"/>
                <w:sz w:val="24"/>
                <w:szCs w:val="24"/>
                <w:shd w:val="clear" w:color="auto" w:fill="FFFFFF"/>
                <w:rtl/>
              </w:rPr>
              <w:t> וְהוֹכִחַ אַבְרָהָם, אֶת-אֲבִימֶלֶךְ, עַל-אֹדוֹת בְּאֵר הַמַּיִם, אֲשֶׁר גָּזְלוּ עַבְדֵי אֲבִימֶלֶךְ</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כו</w:t>
            </w:r>
            <w:r w:rsidRPr="00B14395">
              <w:rPr>
                <w:rFonts w:asciiTheme="majorBidi" w:hAnsiTheme="majorBidi" w:cstheme="majorBidi"/>
                <w:color w:val="000000"/>
                <w:sz w:val="24"/>
                <w:szCs w:val="24"/>
                <w:shd w:val="clear" w:color="auto" w:fill="FFFFFF"/>
                <w:rtl/>
              </w:rPr>
              <w:t> וַיֹּאמֶר אֲבִימֶלֶךְ--לֹא יָדַעְתִּי, מִי עָשָׂה אֶת-הַדָּבָר הַזֶּה; וְגַם-אַתָּה לֹא-הִגַּדְתָּ לִּי, וְגַם אָנֹכִי לֹא שָׁמַעְתִּי--בִּלְתִּי הַיּוֹם</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כז</w:t>
            </w:r>
            <w:r w:rsidRPr="00B14395">
              <w:rPr>
                <w:rFonts w:asciiTheme="majorBidi" w:hAnsiTheme="majorBidi" w:cstheme="majorBidi"/>
                <w:color w:val="000000"/>
                <w:sz w:val="24"/>
                <w:szCs w:val="24"/>
                <w:shd w:val="clear" w:color="auto" w:fill="FFFFFF"/>
                <w:rtl/>
              </w:rPr>
              <w:t> וַיִּקַּח אַבְרָהָם צֹאן וּבָקָר, וַיִּתֵּן לַאֲבִימֶלֶךְ; וַיִּכְרְתוּ שְׁנֵיהֶם, בְּרִית</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כח</w:t>
            </w:r>
            <w:r w:rsidRPr="00B14395">
              <w:rPr>
                <w:rFonts w:asciiTheme="majorBidi" w:hAnsiTheme="majorBidi" w:cstheme="majorBidi"/>
                <w:color w:val="000000"/>
                <w:sz w:val="24"/>
                <w:szCs w:val="24"/>
                <w:shd w:val="clear" w:color="auto" w:fill="FFFFFF"/>
                <w:rtl/>
              </w:rPr>
              <w:t> וַיַּצֵּב אַבְרָהָם, אֶת-שֶׁבַע כִּבְשֹׂת הַצֹּאן--לְבַדְּהֶן</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כט</w:t>
            </w:r>
            <w:r w:rsidRPr="00B14395">
              <w:rPr>
                <w:rFonts w:asciiTheme="majorBidi" w:hAnsiTheme="majorBidi" w:cstheme="majorBidi"/>
                <w:color w:val="000000"/>
                <w:sz w:val="24"/>
                <w:szCs w:val="24"/>
                <w:shd w:val="clear" w:color="auto" w:fill="FFFFFF"/>
                <w:rtl/>
              </w:rPr>
              <w:t> וַיֹּאמֶר אֲבִימֶלֶךְ, אֶל-</w:t>
            </w:r>
            <w:r w:rsidRPr="00B14395">
              <w:rPr>
                <w:rFonts w:asciiTheme="majorBidi" w:hAnsiTheme="majorBidi" w:cstheme="majorBidi"/>
                <w:color w:val="000000"/>
                <w:sz w:val="24"/>
                <w:szCs w:val="24"/>
                <w:shd w:val="clear" w:color="auto" w:fill="FFFFFF"/>
                <w:rtl/>
              </w:rPr>
              <w:lastRenderedPageBreak/>
              <w:t>אַבְרָהָם:  מָה הֵנָּה, שֶׁבַע כְּבָשֹׂת הָאֵלֶּה, אֲשֶׁר הִצַּבְתָּ, לְבַדָּנָה</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ל</w:t>
            </w:r>
            <w:r w:rsidRPr="00B14395">
              <w:rPr>
                <w:rFonts w:asciiTheme="majorBidi" w:hAnsiTheme="majorBidi" w:cstheme="majorBidi"/>
                <w:color w:val="000000"/>
                <w:sz w:val="24"/>
                <w:szCs w:val="24"/>
                <w:shd w:val="clear" w:color="auto" w:fill="FFFFFF"/>
                <w:rtl/>
              </w:rPr>
              <w:t> וַיֹּאמֶר--כִּי אֶת-שֶׁבַע כְּבָשֹׂת, תִּקַּח מִיָּדִי:  בַּעֲבוּר תִּהְיֶה-לִּי לְעֵדָה, כִּי חָפַרְתִּי אֶת-הַבְּאֵר הַזֹּאת</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לא</w:t>
            </w:r>
            <w:r w:rsidRPr="00B14395">
              <w:rPr>
                <w:rFonts w:asciiTheme="majorBidi" w:hAnsiTheme="majorBidi" w:cstheme="majorBidi"/>
                <w:color w:val="000000"/>
                <w:sz w:val="24"/>
                <w:szCs w:val="24"/>
                <w:shd w:val="clear" w:color="auto" w:fill="FFFFFF"/>
                <w:rtl/>
              </w:rPr>
              <w:t> עַל-כֵּן, קָרָא לַמָּקוֹם הַהוּא--בְּאֵר שָׁבַע:  כִּי שָׁם נִשְׁבְּעוּ, שְׁנֵיהֶם</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לב</w:t>
            </w:r>
            <w:r w:rsidRPr="00B14395">
              <w:rPr>
                <w:rFonts w:asciiTheme="majorBidi" w:hAnsiTheme="majorBidi" w:cstheme="majorBidi"/>
                <w:color w:val="000000"/>
                <w:sz w:val="24"/>
                <w:szCs w:val="24"/>
                <w:shd w:val="clear" w:color="auto" w:fill="FFFFFF"/>
                <w:rtl/>
              </w:rPr>
              <w:t> וַיִּכְרְתוּ בְרִית, בִּבְאֵר שָׁבַע; וַיָּקָם אֲבִימֶלֶךְ, וּפִיכֹל שַׂר-צְבָאוֹ, וַיָּשֻׁבוּ, אֶל-אֶרֶץ פְּלִשְׁתִּים</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לג</w:t>
            </w:r>
            <w:r w:rsidRPr="00B14395">
              <w:rPr>
                <w:rFonts w:asciiTheme="majorBidi" w:hAnsiTheme="majorBidi" w:cstheme="majorBidi"/>
                <w:color w:val="000000"/>
                <w:sz w:val="24"/>
                <w:szCs w:val="24"/>
                <w:shd w:val="clear" w:color="auto" w:fill="FFFFFF"/>
                <w:rtl/>
              </w:rPr>
              <w:t> וַיִּטַּע אֶשֶׁל, בִּבְאֵר שָׁבַע; וַיִּקְרָא-שָׁם--בְּשֵׁם ה’, אֵל עוֹלָם</w:t>
            </w:r>
            <w:r w:rsidRPr="00B14395">
              <w:rPr>
                <w:rFonts w:asciiTheme="majorBidi" w:hAnsiTheme="majorBidi" w:cstheme="majorBidi"/>
                <w:color w:val="000000"/>
                <w:sz w:val="24"/>
                <w:szCs w:val="24"/>
                <w:shd w:val="clear" w:color="auto" w:fill="FFFFFF"/>
              </w:rPr>
              <w:t>.  </w:t>
            </w:r>
            <w:bookmarkStart w:id="32" w:name="34"/>
            <w:bookmarkEnd w:id="32"/>
            <w:r w:rsidRPr="00B14395">
              <w:rPr>
                <w:rFonts w:asciiTheme="majorBidi" w:hAnsiTheme="majorBidi" w:cstheme="majorBidi"/>
                <w:b/>
                <w:bCs/>
                <w:color w:val="000000"/>
                <w:sz w:val="24"/>
                <w:szCs w:val="24"/>
                <w:shd w:val="clear" w:color="auto" w:fill="FFFFFF"/>
                <w:rtl/>
              </w:rPr>
              <w:t>לד</w:t>
            </w:r>
            <w:r w:rsidRPr="00B14395">
              <w:rPr>
                <w:rFonts w:asciiTheme="majorBidi" w:hAnsiTheme="majorBidi" w:cstheme="majorBidi"/>
                <w:color w:val="000000"/>
                <w:sz w:val="24"/>
                <w:szCs w:val="24"/>
                <w:shd w:val="clear" w:color="auto" w:fill="FFFFFF"/>
                <w:rtl/>
              </w:rPr>
              <w:t> וַיָּגָר אַבְרָהָם בְּאֶרֶץ פְּלִשְׁתִּים, יָמִים רַבִּים</w:t>
            </w:r>
            <w:r w:rsidRPr="00B14395">
              <w:rPr>
                <w:rFonts w:asciiTheme="majorBidi" w:hAnsiTheme="majorBidi" w:cstheme="majorBidi"/>
                <w:color w:val="000000"/>
                <w:sz w:val="24"/>
                <w:szCs w:val="24"/>
                <w:shd w:val="clear" w:color="auto" w:fill="FFFFFF"/>
              </w:rPr>
              <w:t>. </w:t>
            </w:r>
          </w:p>
        </w:tc>
      </w:tr>
    </w:tbl>
    <w:p w14:paraId="60E24FC0" w14:textId="77777777" w:rsidR="00B14395" w:rsidRPr="00B14395" w:rsidRDefault="00B14395" w:rsidP="00B14395">
      <w:pPr>
        <w:spacing w:line="288" w:lineRule="auto"/>
        <w:rPr>
          <w:rFonts w:asciiTheme="majorBidi" w:hAnsiTheme="majorBidi" w:cstheme="majorBidi"/>
          <w:sz w:val="24"/>
          <w:szCs w:val="24"/>
        </w:rPr>
      </w:pPr>
    </w:p>
    <w:p w14:paraId="651A5F53" w14:textId="77777777" w:rsidR="00B14395" w:rsidRPr="00B14395" w:rsidRDefault="00B14395" w:rsidP="00B14395">
      <w:pPr>
        <w:spacing w:line="288" w:lineRule="auto"/>
        <w:rPr>
          <w:rFonts w:asciiTheme="majorBidi" w:hAnsiTheme="majorBidi" w:cstheme="majorBidi"/>
          <w:sz w:val="24"/>
          <w:szCs w:val="24"/>
        </w:rPr>
      </w:pPr>
    </w:p>
    <w:tbl>
      <w:tblPr>
        <w:tblStyle w:val="TableGrid1"/>
        <w:tblW w:w="10885" w:type="dxa"/>
        <w:tblLook w:val="04A0" w:firstRow="1" w:lastRow="0" w:firstColumn="1" w:lastColumn="0" w:noHBand="0" w:noVBand="1"/>
      </w:tblPr>
      <w:tblGrid>
        <w:gridCol w:w="2862"/>
        <w:gridCol w:w="3523"/>
        <w:gridCol w:w="4500"/>
      </w:tblGrid>
      <w:tr w:rsidR="00B14395" w:rsidRPr="00B14395" w14:paraId="6F3B81DA" w14:textId="77777777" w:rsidTr="00B64CF6">
        <w:tc>
          <w:tcPr>
            <w:tcW w:w="2862" w:type="dxa"/>
          </w:tcPr>
          <w:p w14:paraId="3FC7E68B" w14:textId="77777777" w:rsidR="00B14395" w:rsidRPr="00B14395" w:rsidRDefault="00B14395" w:rsidP="00B14395">
            <w:pPr>
              <w:spacing w:line="288" w:lineRule="auto"/>
              <w:jc w:val="center"/>
              <w:rPr>
                <w:rFonts w:asciiTheme="majorBidi" w:hAnsiTheme="majorBidi" w:cstheme="majorBidi"/>
                <w:b/>
                <w:bCs/>
                <w:sz w:val="24"/>
                <w:szCs w:val="24"/>
              </w:rPr>
            </w:pPr>
          </w:p>
        </w:tc>
        <w:tc>
          <w:tcPr>
            <w:tcW w:w="3523" w:type="dxa"/>
          </w:tcPr>
          <w:p w14:paraId="72E431D8" w14:textId="77777777" w:rsidR="00B14395" w:rsidRPr="00B14395" w:rsidRDefault="00B14395" w:rsidP="00B14395">
            <w:pPr>
              <w:spacing w:line="288" w:lineRule="auto"/>
              <w:jc w:val="center"/>
              <w:rPr>
                <w:rFonts w:asciiTheme="majorBidi" w:hAnsiTheme="majorBidi" w:cstheme="majorBidi"/>
                <w:b/>
                <w:bCs/>
                <w:sz w:val="24"/>
                <w:szCs w:val="24"/>
              </w:rPr>
            </w:pPr>
            <w:r w:rsidRPr="00B14395">
              <w:rPr>
                <w:rFonts w:asciiTheme="majorBidi" w:hAnsiTheme="majorBidi" w:cstheme="majorBidi"/>
                <w:b/>
                <w:bCs/>
                <w:sz w:val="24"/>
                <w:szCs w:val="24"/>
              </w:rPr>
              <w:t>Yitzchak</w:t>
            </w:r>
          </w:p>
        </w:tc>
        <w:tc>
          <w:tcPr>
            <w:tcW w:w="4500" w:type="dxa"/>
          </w:tcPr>
          <w:p w14:paraId="37591305" w14:textId="77777777" w:rsidR="00B14395" w:rsidRPr="00B14395" w:rsidRDefault="00B14395" w:rsidP="00B14395">
            <w:pPr>
              <w:spacing w:line="288" w:lineRule="auto"/>
              <w:jc w:val="center"/>
              <w:rPr>
                <w:rFonts w:asciiTheme="majorBidi" w:hAnsiTheme="majorBidi" w:cstheme="majorBidi"/>
                <w:b/>
                <w:bCs/>
                <w:sz w:val="24"/>
                <w:szCs w:val="24"/>
              </w:rPr>
            </w:pPr>
            <w:r w:rsidRPr="00B14395">
              <w:rPr>
                <w:rFonts w:asciiTheme="majorBidi" w:hAnsiTheme="majorBidi" w:cstheme="majorBidi"/>
                <w:b/>
                <w:bCs/>
                <w:sz w:val="24"/>
                <w:szCs w:val="24"/>
              </w:rPr>
              <w:t>Avraham</w:t>
            </w:r>
          </w:p>
        </w:tc>
      </w:tr>
      <w:tr w:rsidR="00B14395" w:rsidRPr="00B14395" w14:paraId="5046398A" w14:textId="77777777" w:rsidTr="00B64CF6">
        <w:tc>
          <w:tcPr>
            <w:tcW w:w="2862" w:type="dxa"/>
          </w:tcPr>
          <w:p w14:paraId="58F17CA2" w14:textId="77777777" w:rsidR="00B14395" w:rsidRPr="00B14395" w:rsidRDefault="00B14395" w:rsidP="00B14395">
            <w:pPr>
              <w:spacing w:line="288" w:lineRule="auto"/>
              <w:jc w:val="center"/>
              <w:rPr>
                <w:rFonts w:asciiTheme="majorBidi" w:hAnsiTheme="majorBidi" w:cstheme="majorBidi"/>
                <w:b/>
                <w:bCs/>
                <w:sz w:val="24"/>
                <w:szCs w:val="24"/>
              </w:rPr>
            </w:pPr>
            <w:r w:rsidRPr="00B14395">
              <w:rPr>
                <w:rFonts w:asciiTheme="majorBidi" w:hAnsiTheme="majorBidi" w:cstheme="majorBidi"/>
                <w:b/>
                <w:bCs/>
                <w:sz w:val="24"/>
                <w:szCs w:val="24"/>
              </w:rPr>
              <w:t>Trouble Having Children</w:t>
            </w:r>
          </w:p>
        </w:tc>
        <w:tc>
          <w:tcPr>
            <w:tcW w:w="3523" w:type="dxa"/>
          </w:tcPr>
          <w:p w14:paraId="4347372E" w14:textId="77777777" w:rsidR="00B14395" w:rsidRPr="00B14395" w:rsidRDefault="00B14395" w:rsidP="00B14395">
            <w:pPr>
              <w:spacing w:line="288" w:lineRule="auto"/>
              <w:jc w:val="center"/>
              <w:rPr>
                <w:rFonts w:asciiTheme="majorBidi" w:hAnsiTheme="majorBidi" w:cstheme="majorBidi"/>
                <w:sz w:val="24"/>
                <w:szCs w:val="24"/>
              </w:rPr>
            </w:pPr>
            <w:r w:rsidRPr="00B14395">
              <w:rPr>
                <w:rFonts w:asciiTheme="majorBidi" w:hAnsiTheme="majorBidi" w:cstheme="majorBidi"/>
                <w:sz w:val="24"/>
                <w:szCs w:val="24"/>
              </w:rPr>
              <w:t>Prays Hard and He is answered</w:t>
            </w:r>
          </w:p>
        </w:tc>
        <w:tc>
          <w:tcPr>
            <w:tcW w:w="4500" w:type="dxa"/>
          </w:tcPr>
          <w:p w14:paraId="1E1CC1DF" w14:textId="77777777" w:rsidR="00B14395" w:rsidRPr="00B14395" w:rsidRDefault="00B14395" w:rsidP="00B14395">
            <w:pPr>
              <w:spacing w:line="288" w:lineRule="auto"/>
              <w:jc w:val="center"/>
              <w:rPr>
                <w:rFonts w:asciiTheme="majorBidi" w:hAnsiTheme="majorBidi" w:cstheme="majorBidi"/>
                <w:sz w:val="24"/>
                <w:szCs w:val="24"/>
              </w:rPr>
            </w:pPr>
            <w:r w:rsidRPr="00B14395">
              <w:rPr>
                <w:rFonts w:asciiTheme="majorBidi" w:hAnsiTheme="majorBidi" w:cstheme="majorBidi"/>
                <w:sz w:val="24"/>
                <w:szCs w:val="24"/>
              </w:rPr>
              <w:t>Marries Hagar</w:t>
            </w:r>
          </w:p>
        </w:tc>
      </w:tr>
      <w:tr w:rsidR="00B14395" w:rsidRPr="00B14395" w14:paraId="25644B28" w14:textId="77777777" w:rsidTr="00B64CF6">
        <w:tc>
          <w:tcPr>
            <w:tcW w:w="2862" w:type="dxa"/>
          </w:tcPr>
          <w:p w14:paraId="311A3F72" w14:textId="77777777" w:rsidR="00B14395" w:rsidRPr="00B14395" w:rsidRDefault="00B14395" w:rsidP="00B14395">
            <w:pPr>
              <w:spacing w:line="288" w:lineRule="auto"/>
              <w:jc w:val="center"/>
              <w:rPr>
                <w:rFonts w:asciiTheme="majorBidi" w:hAnsiTheme="majorBidi" w:cstheme="majorBidi"/>
                <w:b/>
                <w:bCs/>
                <w:sz w:val="24"/>
                <w:szCs w:val="24"/>
              </w:rPr>
            </w:pPr>
            <w:r w:rsidRPr="00B14395">
              <w:rPr>
                <w:rFonts w:asciiTheme="majorBidi" w:hAnsiTheme="majorBidi" w:cstheme="majorBidi"/>
                <w:b/>
                <w:bCs/>
                <w:sz w:val="24"/>
                <w:szCs w:val="24"/>
              </w:rPr>
              <w:t>Famine in Canaan</w:t>
            </w:r>
          </w:p>
        </w:tc>
        <w:tc>
          <w:tcPr>
            <w:tcW w:w="3523" w:type="dxa"/>
          </w:tcPr>
          <w:p w14:paraId="5700C9DC" w14:textId="77777777" w:rsidR="00B14395" w:rsidRPr="00B14395" w:rsidRDefault="00B14395" w:rsidP="00B14395">
            <w:pPr>
              <w:spacing w:line="288" w:lineRule="auto"/>
              <w:jc w:val="center"/>
              <w:rPr>
                <w:rFonts w:asciiTheme="majorBidi" w:hAnsiTheme="majorBidi" w:cstheme="majorBidi"/>
                <w:sz w:val="24"/>
                <w:szCs w:val="24"/>
                <w:lang w:val="en-CA"/>
              </w:rPr>
            </w:pPr>
            <w:r w:rsidRPr="00B14395">
              <w:rPr>
                <w:rFonts w:asciiTheme="majorBidi" w:hAnsiTheme="majorBidi" w:cstheme="majorBidi"/>
                <w:sz w:val="24"/>
                <w:szCs w:val="24"/>
              </w:rPr>
              <w:t xml:space="preserve">Stays in Eretz Yisrael goes to </w:t>
            </w:r>
            <w:r w:rsidRPr="00B14395">
              <w:rPr>
                <w:rFonts w:asciiTheme="majorBidi" w:hAnsiTheme="majorBidi" w:cstheme="majorBidi"/>
                <w:sz w:val="24"/>
                <w:szCs w:val="24"/>
                <w:rtl/>
              </w:rPr>
              <w:t>גרר</w:t>
            </w:r>
          </w:p>
        </w:tc>
        <w:tc>
          <w:tcPr>
            <w:tcW w:w="4500" w:type="dxa"/>
          </w:tcPr>
          <w:p w14:paraId="544CE7C5" w14:textId="77777777" w:rsidR="00B14395" w:rsidRPr="00B14395" w:rsidRDefault="00B14395" w:rsidP="00B14395">
            <w:pPr>
              <w:spacing w:line="288" w:lineRule="auto"/>
              <w:jc w:val="center"/>
              <w:rPr>
                <w:rFonts w:asciiTheme="majorBidi" w:hAnsiTheme="majorBidi" w:cstheme="majorBidi"/>
                <w:sz w:val="24"/>
                <w:szCs w:val="24"/>
                <w:lang w:val="en-CA"/>
              </w:rPr>
            </w:pPr>
            <w:r w:rsidRPr="00B14395">
              <w:rPr>
                <w:rFonts w:asciiTheme="majorBidi" w:hAnsiTheme="majorBidi" w:cstheme="majorBidi"/>
                <w:sz w:val="24"/>
                <w:szCs w:val="24"/>
              </w:rPr>
              <w:t xml:space="preserve">Leaves to </w:t>
            </w:r>
            <w:r w:rsidRPr="00B14395">
              <w:rPr>
                <w:rFonts w:asciiTheme="majorBidi" w:hAnsiTheme="majorBidi" w:cstheme="majorBidi"/>
                <w:sz w:val="24"/>
                <w:szCs w:val="24"/>
                <w:rtl/>
              </w:rPr>
              <w:t>מצרים</w:t>
            </w:r>
          </w:p>
        </w:tc>
      </w:tr>
      <w:tr w:rsidR="00B14395" w:rsidRPr="00B14395" w14:paraId="046D4F4C" w14:textId="77777777" w:rsidTr="00B64CF6">
        <w:tc>
          <w:tcPr>
            <w:tcW w:w="2862" w:type="dxa"/>
          </w:tcPr>
          <w:p w14:paraId="13A4082A" w14:textId="77777777" w:rsidR="00B14395" w:rsidRPr="00B14395" w:rsidRDefault="00B14395" w:rsidP="00B14395">
            <w:pPr>
              <w:spacing w:line="288" w:lineRule="auto"/>
              <w:jc w:val="center"/>
              <w:rPr>
                <w:rFonts w:asciiTheme="majorBidi" w:hAnsiTheme="majorBidi" w:cstheme="majorBidi"/>
                <w:b/>
                <w:bCs/>
                <w:sz w:val="24"/>
                <w:szCs w:val="24"/>
                <w:lang w:val="en-CA"/>
              </w:rPr>
            </w:pPr>
            <w:r w:rsidRPr="00B14395">
              <w:rPr>
                <w:rFonts w:asciiTheme="majorBidi" w:hAnsiTheme="majorBidi" w:cstheme="majorBidi"/>
                <w:b/>
                <w:bCs/>
                <w:sz w:val="24"/>
                <w:szCs w:val="24"/>
              </w:rPr>
              <w:t xml:space="preserve">Wife’s Experience with </w:t>
            </w:r>
            <w:proofErr w:type="spellStart"/>
            <w:r w:rsidRPr="00B14395">
              <w:rPr>
                <w:rFonts w:asciiTheme="majorBidi" w:hAnsiTheme="majorBidi" w:cstheme="majorBidi"/>
                <w:b/>
                <w:bCs/>
                <w:sz w:val="24"/>
                <w:szCs w:val="24"/>
              </w:rPr>
              <w:t>Avimelech</w:t>
            </w:r>
            <w:proofErr w:type="spellEnd"/>
          </w:p>
        </w:tc>
        <w:tc>
          <w:tcPr>
            <w:tcW w:w="3523" w:type="dxa"/>
          </w:tcPr>
          <w:p w14:paraId="16D9E371" w14:textId="77777777" w:rsidR="00B14395" w:rsidRPr="00B14395" w:rsidRDefault="00B14395" w:rsidP="00B14395">
            <w:pPr>
              <w:spacing w:line="288" w:lineRule="auto"/>
              <w:jc w:val="center"/>
              <w:rPr>
                <w:rFonts w:asciiTheme="majorBidi" w:hAnsiTheme="majorBidi" w:cstheme="majorBidi"/>
                <w:sz w:val="24"/>
                <w:szCs w:val="24"/>
              </w:rPr>
            </w:pPr>
            <w:proofErr w:type="spellStart"/>
            <w:r w:rsidRPr="00B14395">
              <w:rPr>
                <w:rFonts w:asciiTheme="majorBidi" w:hAnsiTheme="majorBidi" w:cstheme="majorBidi"/>
                <w:sz w:val="24"/>
                <w:szCs w:val="24"/>
              </w:rPr>
              <w:t>Avimelech</w:t>
            </w:r>
            <w:proofErr w:type="spellEnd"/>
            <w:r w:rsidRPr="00B14395">
              <w:rPr>
                <w:rFonts w:asciiTheme="majorBidi" w:hAnsiTheme="majorBidi" w:cstheme="majorBidi"/>
                <w:sz w:val="24"/>
                <w:szCs w:val="24"/>
              </w:rPr>
              <w:t xml:space="preserve"> sees them “playing” and stays away.</w:t>
            </w:r>
          </w:p>
        </w:tc>
        <w:tc>
          <w:tcPr>
            <w:tcW w:w="4500" w:type="dxa"/>
          </w:tcPr>
          <w:p w14:paraId="3FF711A9" w14:textId="77777777" w:rsidR="00B14395" w:rsidRPr="00B14395" w:rsidRDefault="00B14395" w:rsidP="00B14395">
            <w:pPr>
              <w:spacing w:line="288" w:lineRule="auto"/>
              <w:jc w:val="center"/>
              <w:rPr>
                <w:rFonts w:asciiTheme="majorBidi" w:hAnsiTheme="majorBidi" w:cstheme="majorBidi"/>
                <w:sz w:val="24"/>
                <w:szCs w:val="24"/>
              </w:rPr>
            </w:pPr>
            <w:proofErr w:type="spellStart"/>
            <w:r w:rsidRPr="00B14395">
              <w:rPr>
                <w:rFonts w:asciiTheme="majorBidi" w:hAnsiTheme="majorBidi" w:cstheme="majorBidi"/>
                <w:sz w:val="24"/>
                <w:szCs w:val="24"/>
              </w:rPr>
              <w:t>Avimelech</w:t>
            </w:r>
            <w:proofErr w:type="spellEnd"/>
            <w:r w:rsidRPr="00B14395">
              <w:rPr>
                <w:rFonts w:asciiTheme="majorBidi" w:hAnsiTheme="majorBidi" w:cstheme="majorBidi"/>
                <w:sz w:val="24"/>
                <w:szCs w:val="24"/>
              </w:rPr>
              <w:t xml:space="preserve"> takes Sarah and Hashem stops him from raping her</w:t>
            </w:r>
          </w:p>
        </w:tc>
      </w:tr>
      <w:tr w:rsidR="00B14395" w:rsidRPr="00B14395" w14:paraId="767451D4" w14:textId="77777777" w:rsidTr="00B64CF6">
        <w:tc>
          <w:tcPr>
            <w:tcW w:w="2862" w:type="dxa"/>
          </w:tcPr>
          <w:p w14:paraId="7087D459" w14:textId="77777777" w:rsidR="00B14395" w:rsidRPr="00B14395" w:rsidRDefault="00B14395" w:rsidP="00B14395">
            <w:pPr>
              <w:spacing w:line="288" w:lineRule="auto"/>
              <w:jc w:val="center"/>
              <w:rPr>
                <w:rFonts w:asciiTheme="majorBidi" w:hAnsiTheme="majorBidi" w:cstheme="majorBidi"/>
                <w:b/>
                <w:bCs/>
                <w:sz w:val="24"/>
                <w:szCs w:val="24"/>
              </w:rPr>
            </w:pPr>
            <w:r w:rsidRPr="00B14395">
              <w:rPr>
                <w:rFonts w:asciiTheme="majorBidi" w:hAnsiTheme="majorBidi" w:cstheme="majorBidi"/>
                <w:b/>
                <w:bCs/>
                <w:sz w:val="24"/>
                <w:szCs w:val="24"/>
              </w:rPr>
              <w:t xml:space="preserve">When </w:t>
            </w:r>
            <w:proofErr w:type="spellStart"/>
            <w:r w:rsidRPr="00B14395">
              <w:rPr>
                <w:rFonts w:asciiTheme="majorBidi" w:hAnsiTheme="majorBidi" w:cstheme="majorBidi"/>
                <w:b/>
                <w:bCs/>
                <w:sz w:val="24"/>
                <w:szCs w:val="24"/>
              </w:rPr>
              <w:t>Avimelech</w:t>
            </w:r>
            <w:proofErr w:type="spellEnd"/>
            <w:r w:rsidRPr="00B14395">
              <w:rPr>
                <w:rFonts w:asciiTheme="majorBidi" w:hAnsiTheme="majorBidi" w:cstheme="majorBidi"/>
                <w:b/>
                <w:bCs/>
                <w:sz w:val="24"/>
                <w:szCs w:val="24"/>
              </w:rPr>
              <w:t xml:space="preserve"> asks: Why did you lie to me?</w:t>
            </w:r>
          </w:p>
        </w:tc>
        <w:tc>
          <w:tcPr>
            <w:tcW w:w="3523" w:type="dxa"/>
          </w:tcPr>
          <w:p w14:paraId="25EA4DF3" w14:textId="77777777" w:rsidR="00B14395" w:rsidRPr="00B14395" w:rsidRDefault="00B14395" w:rsidP="00B14395">
            <w:pPr>
              <w:bidi/>
              <w:spacing w:line="288" w:lineRule="auto"/>
              <w:jc w:val="center"/>
              <w:rPr>
                <w:rFonts w:asciiTheme="majorBidi" w:hAnsiTheme="majorBidi" w:cstheme="majorBidi"/>
                <w:sz w:val="24"/>
                <w:szCs w:val="24"/>
              </w:rPr>
            </w:pPr>
            <w:r w:rsidRPr="00B14395">
              <w:rPr>
                <w:rFonts w:asciiTheme="majorBidi" w:hAnsiTheme="majorBidi" w:cstheme="majorBidi"/>
                <w:sz w:val="24"/>
                <w:szCs w:val="24"/>
                <w:rtl/>
              </w:rPr>
              <w:t>וַיֹּאמֶר אֵלָיו, יִצְחָק, כִּי אָמַרְתִּי, פֶּן-אָמוּת עָלֶיהָ.</w:t>
            </w:r>
          </w:p>
          <w:p w14:paraId="28BD213F" w14:textId="77777777" w:rsidR="00B14395" w:rsidRPr="00B14395" w:rsidRDefault="00B14395" w:rsidP="00B14395">
            <w:pPr>
              <w:spacing w:line="288" w:lineRule="auto"/>
              <w:jc w:val="center"/>
              <w:rPr>
                <w:rFonts w:asciiTheme="majorBidi" w:hAnsiTheme="majorBidi" w:cstheme="majorBidi"/>
                <w:sz w:val="24"/>
                <w:szCs w:val="24"/>
              </w:rPr>
            </w:pPr>
            <w:r w:rsidRPr="00B14395">
              <w:rPr>
                <w:rFonts w:asciiTheme="majorBidi" w:hAnsiTheme="majorBidi" w:cstheme="majorBidi"/>
                <w:sz w:val="24"/>
                <w:szCs w:val="24"/>
              </w:rPr>
              <w:t>I thought I die would over her.</w:t>
            </w:r>
          </w:p>
        </w:tc>
        <w:tc>
          <w:tcPr>
            <w:tcW w:w="4500" w:type="dxa"/>
          </w:tcPr>
          <w:p w14:paraId="7AB129AD" w14:textId="77777777" w:rsidR="00B14395" w:rsidRPr="00B14395" w:rsidRDefault="00B14395" w:rsidP="00B14395">
            <w:pPr>
              <w:bidi/>
              <w:spacing w:line="288" w:lineRule="auto"/>
              <w:jc w:val="center"/>
              <w:rPr>
                <w:rFonts w:asciiTheme="majorBidi" w:hAnsiTheme="majorBidi" w:cstheme="majorBidi"/>
                <w:color w:val="000000"/>
                <w:sz w:val="24"/>
                <w:szCs w:val="24"/>
                <w:shd w:val="clear" w:color="auto" w:fill="FFFFFF"/>
              </w:rPr>
            </w:pPr>
            <w:r w:rsidRPr="00B14395">
              <w:rPr>
                <w:rFonts w:asciiTheme="majorBidi" w:hAnsiTheme="majorBidi" w:cstheme="majorBidi"/>
                <w:color w:val="000000"/>
                <w:sz w:val="24"/>
                <w:szCs w:val="24"/>
                <w:shd w:val="clear" w:color="auto" w:fill="FFFFFF"/>
                <w:rtl/>
              </w:rPr>
              <w:t>וַיֹּאמֶר, אַבְרָהָם, כִּי אָמַרְתִּי רַק אֵין-יִרְאַת אֱלֹקִים, בַּמָּקוֹם הַזֶּה; וַהֲרָגוּנִי, עַל-דְּבַר אִשְׁתִּי</w:t>
            </w:r>
            <w:r w:rsidRPr="00B14395">
              <w:rPr>
                <w:rFonts w:asciiTheme="majorBidi" w:hAnsiTheme="majorBidi" w:cstheme="majorBidi"/>
                <w:color w:val="000000"/>
                <w:sz w:val="24"/>
                <w:szCs w:val="24"/>
                <w:shd w:val="clear" w:color="auto" w:fill="FFFFFF"/>
              </w:rPr>
              <w:t>.  </w:t>
            </w:r>
            <w:r w:rsidRPr="00B14395">
              <w:rPr>
                <w:rFonts w:asciiTheme="majorBidi" w:hAnsiTheme="majorBidi" w:cstheme="majorBidi"/>
                <w:b/>
                <w:bCs/>
                <w:color w:val="000000"/>
                <w:sz w:val="24"/>
                <w:szCs w:val="24"/>
                <w:shd w:val="clear" w:color="auto" w:fill="FFFFFF"/>
                <w:rtl/>
              </w:rPr>
              <w:t>יב</w:t>
            </w:r>
            <w:r w:rsidRPr="00B14395">
              <w:rPr>
                <w:rFonts w:asciiTheme="majorBidi" w:hAnsiTheme="majorBidi" w:cstheme="majorBidi"/>
                <w:color w:val="000000"/>
                <w:sz w:val="24"/>
                <w:szCs w:val="24"/>
                <w:shd w:val="clear" w:color="auto" w:fill="FFFFFF"/>
                <w:rtl/>
              </w:rPr>
              <w:t> וְגַם-אָמְנָה, אֲחֹתִי בַת-אָבִי הִוא--אַךְ, לֹא בַת-אִמִּי; וַתְּהִי-לִי, לְאִשָּׁה</w:t>
            </w:r>
            <w:r w:rsidRPr="00B14395">
              <w:rPr>
                <w:rFonts w:asciiTheme="majorBidi" w:hAnsiTheme="majorBidi" w:cstheme="majorBidi"/>
                <w:color w:val="000000"/>
                <w:sz w:val="24"/>
                <w:szCs w:val="24"/>
                <w:shd w:val="clear" w:color="auto" w:fill="FFFFFF"/>
              </w:rPr>
              <w:t>.</w:t>
            </w:r>
          </w:p>
          <w:p w14:paraId="7998D019" w14:textId="77777777" w:rsidR="00B14395" w:rsidRPr="00B14395" w:rsidRDefault="00B14395" w:rsidP="00B14395">
            <w:pPr>
              <w:spacing w:line="288" w:lineRule="auto"/>
              <w:jc w:val="center"/>
              <w:rPr>
                <w:rFonts w:asciiTheme="majorBidi" w:hAnsiTheme="majorBidi" w:cstheme="majorBidi"/>
                <w:sz w:val="24"/>
                <w:szCs w:val="24"/>
              </w:rPr>
            </w:pPr>
            <w:r w:rsidRPr="00B14395">
              <w:rPr>
                <w:rFonts w:asciiTheme="majorBidi" w:hAnsiTheme="majorBidi" w:cstheme="majorBidi"/>
                <w:color w:val="000000"/>
                <w:sz w:val="24"/>
                <w:szCs w:val="24"/>
                <w:shd w:val="clear" w:color="auto" w:fill="FFFFFF"/>
              </w:rPr>
              <w:t>There is no fear of G-d in this place and they will kill me over my wife! She is my sister from my father’s side!</w:t>
            </w:r>
          </w:p>
        </w:tc>
      </w:tr>
      <w:tr w:rsidR="00B14395" w:rsidRPr="00B14395" w14:paraId="59BEBCEF" w14:textId="77777777" w:rsidTr="00B64CF6">
        <w:tc>
          <w:tcPr>
            <w:tcW w:w="2862" w:type="dxa"/>
          </w:tcPr>
          <w:p w14:paraId="677430DE" w14:textId="77777777" w:rsidR="00B14395" w:rsidRPr="00B14395" w:rsidRDefault="00B14395" w:rsidP="00B14395">
            <w:pPr>
              <w:spacing w:line="288" w:lineRule="auto"/>
              <w:jc w:val="center"/>
              <w:rPr>
                <w:rFonts w:asciiTheme="majorBidi" w:hAnsiTheme="majorBidi" w:cstheme="majorBidi"/>
                <w:b/>
                <w:bCs/>
                <w:sz w:val="24"/>
                <w:szCs w:val="24"/>
              </w:rPr>
            </w:pPr>
            <w:r w:rsidRPr="00B14395">
              <w:rPr>
                <w:rFonts w:asciiTheme="majorBidi" w:hAnsiTheme="majorBidi" w:cstheme="majorBidi"/>
                <w:b/>
                <w:bCs/>
                <w:sz w:val="24"/>
                <w:szCs w:val="24"/>
              </w:rPr>
              <w:t>Wealth</w:t>
            </w:r>
          </w:p>
        </w:tc>
        <w:tc>
          <w:tcPr>
            <w:tcW w:w="3523" w:type="dxa"/>
          </w:tcPr>
          <w:p w14:paraId="6F83A26A" w14:textId="77777777" w:rsidR="00B14395" w:rsidRPr="00B14395" w:rsidRDefault="00B14395" w:rsidP="00B14395">
            <w:pPr>
              <w:spacing w:line="288" w:lineRule="auto"/>
              <w:jc w:val="center"/>
              <w:rPr>
                <w:rFonts w:asciiTheme="majorBidi" w:hAnsiTheme="majorBidi" w:cstheme="majorBidi"/>
                <w:sz w:val="24"/>
                <w:szCs w:val="24"/>
                <w:rtl/>
              </w:rPr>
            </w:pPr>
            <w:r w:rsidRPr="00B14395">
              <w:rPr>
                <w:rFonts w:asciiTheme="majorBidi" w:hAnsiTheme="majorBidi" w:cstheme="majorBidi"/>
                <w:sz w:val="24"/>
                <w:szCs w:val="24"/>
              </w:rPr>
              <w:t>Yitzchak acquires a lot of wealth</w:t>
            </w:r>
          </w:p>
        </w:tc>
        <w:tc>
          <w:tcPr>
            <w:tcW w:w="4500" w:type="dxa"/>
          </w:tcPr>
          <w:p w14:paraId="27FAC0AF" w14:textId="77777777" w:rsidR="00B14395" w:rsidRPr="00B14395" w:rsidRDefault="00B14395" w:rsidP="00B14395">
            <w:pPr>
              <w:spacing w:line="288" w:lineRule="auto"/>
              <w:jc w:val="center"/>
              <w:rPr>
                <w:rFonts w:asciiTheme="majorBidi" w:hAnsiTheme="majorBidi" w:cstheme="majorBidi"/>
                <w:color w:val="000000"/>
                <w:sz w:val="24"/>
                <w:szCs w:val="24"/>
                <w:shd w:val="clear" w:color="auto" w:fill="FFFFFF"/>
                <w:rtl/>
              </w:rPr>
            </w:pPr>
            <w:proofErr w:type="spellStart"/>
            <w:r w:rsidRPr="00B14395">
              <w:rPr>
                <w:rFonts w:asciiTheme="majorBidi" w:hAnsiTheme="majorBidi" w:cstheme="majorBidi"/>
                <w:color w:val="000000"/>
                <w:sz w:val="24"/>
                <w:szCs w:val="24"/>
                <w:shd w:val="clear" w:color="auto" w:fill="FFFFFF"/>
              </w:rPr>
              <w:t>Avimelech</w:t>
            </w:r>
            <w:proofErr w:type="spellEnd"/>
            <w:r w:rsidRPr="00B14395">
              <w:rPr>
                <w:rFonts w:asciiTheme="majorBidi" w:hAnsiTheme="majorBidi" w:cstheme="majorBidi"/>
                <w:color w:val="000000"/>
                <w:sz w:val="24"/>
                <w:szCs w:val="24"/>
                <w:shd w:val="clear" w:color="auto" w:fill="FFFFFF"/>
              </w:rPr>
              <w:t xml:space="preserve"> gives Avraham a lot of wealth</w:t>
            </w:r>
          </w:p>
        </w:tc>
      </w:tr>
      <w:tr w:rsidR="00B14395" w:rsidRPr="00B14395" w14:paraId="0CFC9F6A" w14:textId="77777777" w:rsidTr="00B64CF6">
        <w:tc>
          <w:tcPr>
            <w:tcW w:w="2862" w:type="dxa"/>
          </w:tcPr>
          <w:p w14:paraId="056301FB" w14:textId="77777777" w:rsidR="00B14395" w:rsidRPr="00B14395" w:rsidRDefault="00B14395" w:rsidP="00B14395">
            <w:pPr>
              <w:spacing w:line="288" w:lineRule="auto"/>
              <w:jc w:val="center"/>
              <w:rPr>
                <w:rFonts w:asciiTheme="majorBidi" w:hAnsiTheme="majorBidi" w:cstheme="majorBidi"/>
                <w:b/>
                <w:bCs/>
                <w:sz w:val="24"/>
                <w:szCs w:val="24"/>
              </w:rPr>
            </w:pPr>
            <w:proofErr w:type="spellStart"/>
            <w:r w:rsidRPr="00B14395">
              <w:rPr>
                <w:rFonts w:asciiTheme="majorBidi" w:hAnsiTheme="majorBidi" w:cstheme="majorBidi"/>
                <w:b/>
                <w:bCs/>
                <w:sz w:val="24"/>
                <w:szCs w:val="24"/>
              </w:rPr>
              <w:t>Avimelech’s</w:t>
            </w:r>
            <w:proofErr w:type="spellEnd"/>
            <w:r w:rsidRPr="00B14395">
              <w:rPr>
                <w:rFonts w:asciiTheme="majorBidi" w:hAnsiTheme="majorBidi" w:cstheme="majorBidi"/>
                <w:b/>
                <w:bCs/>
                <w:sz w:val="24"/>
                <w:szCs w:val="24"/>
              </w:rPr>
              <w:t xml:space="preserve"> Invitation</w:t>
            </w:r>
          </w:p>
        </w:tc>
        <w:tc>
          <w:tcPr>
            <w:tcW w:w="3523" w:type="dxa"/>
          </w:tcPr>
          <w:p w14:paraId="424FB5E7" w14:textId="77777777" w:rsidR="00B14395" w:rsidRPr="00B14395" w:rsidRDefault="00B14395" w:rsidP="00B14395">
            <w:pPr>
              <w:bidi/>
              <w:spacing w:line="288" w:lineRule="auto"/>
              <w:jc w:val="center"/>
              <w:rPr>
                <w:rFonts w:asciiTheme="majorBidi" w:hAnsiTheme="majorBidi" w:cstheme="majorBidi"/>
                <w:sz w:val="24"/>
                <w:szCs w:val="24"/>
              </w:rPr>
            </w:pPr>
            <w:r w:rsidRPr="00B14395">
              <w:rPr>
                <w:rFonts w:asciiTheme="majorBidi" w:hAnsiTheme="majorBidi" w:cstheme="majorBidi"/>
                <w:sz w:val="24"/>
                <w:szCs w:val="24"/>
                <w:rtl/>
              </w:rPr>
              <w:t>לֵךְ, מֵעִמָּנוּ, כִּי-עָצַמְתָּ מִמֶּנּוּ, מְאֹד.</w:t>
            </w:r>
          </w:p>
          <w:p w14:paraId="07022FD8" w14:textId="77777777" w:rsidR="00B14395" w:rsidRPr="00B14395" w:rsidRDefault="00B14395" w:rsidP="00B14395">
            <w:pPr>
              <w:spacing w:line="288" w:lineRule="auto"/>
              <w:jc w:val="center"/>
              <w:rPr>
                <w:rFonts w:asciiTheme="majorBidi" w:hAnsiTheme="majorBidi" w:cstheme="majorBidi"/>
                <w:sz w:val="24"/>
                <w:szCs w:val="24"/>
                <w:lang w:val="en-CA"/>
              </w:rPr>
            </w:pPr>
            <w:r w:rsidRPr="00B14395">
              <w:rPr>
                <w:rFonts w:asciiTheme="majorBidi" w:hAnsiTheme="majorBidi" w:cstheme="majorBidi"/>
                <w:sz w:val="24"/>
                <w:szCs w:val="24"/>
                <w:lang w:val="en-CA"/>
              </w:rPr>
              <w:t>Leave for you have become to great for us.</w:t>
            </w:r>
          </w:p>
        </w:tc>
        <w:tc>
          <w:tcPr>
            <w:tcW w:w="4500" w:type="dxa"/>
          </w:tcPr>
          <w:p w14:paraId="79F22B89" w14:textId="77777777" w:rsidR="00B14395" w:rsidRPr="00B14395" w:rsidRDefault="00B14395" w:rsidP="00B14395">
            <w:pPr>
              <w:bidi/>
              <w:spacing w:line="288" w:lineRule="auto"/>
              <w:jc w:val="center"/>
              <w:rPr>
                <w:rFonts w:asciiTheme="majorBidi" w:hAnsiTheme="majorBidi" w:cstheme="majorBidi"/>
                <w:color w:val="000000"/>
                <w:sz w:val="24"/>
                <w:szCs w:val="24"/>
                <w:shd w:val="clear" w:color="auto" w:fill="FFFFFF"/>
              </w:rPr>
            </w:pPr>
            <w:r w:rsidRPr="00B14395">
              <w:rPr>
                <w:rFonts w:asciiTheme="majorBidi" w:hAnsiTheme="majorBidi" w:cstheme="majorBidi"/>
                <w:color w:val="000000"/>
                <w:sz w:val="24"/>
                <w:szCs w:val="24"/>
                <w:shd w:val="clear" w:color="auto" w:fill="FFFFFF"/>
                <w:rtl/>
              </w:rPr>
              <w:t>הִנֵּה אַרְצִי לְפָנֶיךָ:  בַּטּוֹב בְּעֵינֶיךָ, שֵׁב</w:t>
            </w:r>
          </w:p>
          <w:p w14:paraId="5A7D1E34" w14:textId="77777777" w:rsidR="00B14395" w:rsidRPr="00B14395" w:rsidRDefault="00B14395" w:rsidP="00B14395">
            <w:pPr>
              <w:spacing w:line="288" w:lineRule="auto"/>
              <w:jc w:val="center"/>
              <w:rPr>
                <w:rFonts w:asciiTheme="majorBidi" w:hAnsiTheme="majorBidi" w:cstheme="majorBidi"/>
                <w:color w:val="000000"/>
                <w:sz w:val="24"/>
                <w:szCs w:val="24"/>
                <w:shd w:val="clear" w:color="auto" w:fill="FFFFFF"/>
              </w:rPr>
            </w:pPr>
            <w:r w:rsidRPr="00B14395">
              <w:rPr>
                <w:rFonts w:asciiTheme="majorBidi" w:hAnsiTheme="majorBidi" w:cstheme="majorBidi"/>
                <w:color w:val="000000"/>
                <w:sz w:val="24"/>
                <w:szCs w:val="24"/>
                <w:shd w:val="clear" w:color="auto" w:fill="FFFFFF"/>
              </w:rPr>
              <w:t>My land is in front of you, live wherever you want.</w:t>
            </w:r>
          </w:p>
        </w:tc>
      </w:tr>
      <w:tr w:rsidR="00B14395" w:rsidRPr="00B14395" w14:paraId="389B0036" w14:textId="77777777" w:rsidTr="00B64CF6">
        <w:tc>
          <w:tcPr>
            <w:tcW w:w="2862" w:type="dxa"/>
          </w:tcPr>
          <w:p w14:paraId="527C55E9" w14:textId="77777777" w:rsidR="00B14395" w:rsidRPr="00B14395" w:rsidRDefault="00B14395" w:rsidP="00B14395">
            <w:pPr>
              <w:spacing w:line="288" w:lineRule="auto"/>
              <w:jc w:val="center"/>
              <w:rPr>
                <w:rFonts w:asciiTheme="majorBidi" w:hAnsiTheme="majorBidi" w:cstheme="majorBidi"/>
                <w:b/>
                <w:bCs/>
                <w:sz w:val="24"/>
                <w:szCs w:val="24"/>
              </w:rPr>
            </w:pPr>
            <w:r w:rsidRPr="00B14395">
              <w:rPr>
                <w:rFonts w:asciiTheme="majorBidi" w:hAnsiTheme="majorBidi" w:cstheme="majorBidi"/>
                <w:b/>
                <w:bCs/>
                <w:sz w:val="24"/>
                <w:szCs w:val="24"/>
              </w:rPr>
              <w:t>Response to Injustice</w:t>
            </w:r>
          </w:p>
        </w:tc>
        <w:tc>
          <w:tcPr>
            <w:tcW w:w="3523" w:type="dxa"/>
          </w:tcPr>
          <w:p w14:paraId="06F8B286" w14:textId="77777777" w:rsidR="00B14395" w:rsidRPr="00B14395" w:rsidRDefault="00B14395" w:rsidP="00B14395">
            <w:pPr>
              <w:bidi/>
              <w:spacing w:line="288" w:lineRule="auto"/>
              <w:jc w:val="center"/>
              <w:rPr>
                <w:rFonts w:asciiTheme="majorBidi" w:hAnsiTheme="majorBidi" w:cstheme="majorBidi"/>
                <w:sz w:val="24"/>
                <w:szCs w:val="24"/>
                <w:rtl/>
              </w:rPr>
            </w:pPr>
            <w:r w:rsidRPr="00B14395">
              <w:rPr>
                <w:rFonts w:asciiTheme="majorBidi" w:hAnsiTheme="majorBidi" w:cstheme="majorBidi"/>
                <w:sz w:val="24"/>
                <w:szCs w:val="24"/>
              </w:rPr>
              <w:t>Yitzchak Keeps Digging</w:t>
            </w:r>
          </w:p>
        </w:tc>
        <w:tc>
          <w:tcPr>
            <w:tcW w:w="4500" w:type="dxa"/>
          </w:tcPr>
          <w:p w14:paraId="0DE58138" w14:textId="77777777" w:rsidR="00B14395" w:rsidRPr="00B14395" w:rsidRDefault="00B14395" w:rsidP="00B14395">
            <w:pPr>
              <w:bidi/>
              <w:spacing w:line="288" w:lineRule="auto"/>
              <w:jc w:val="center"/>
              <w:rPr>
                <w:rFonts w:asciiTheme="majorBidi" w:hAnsiTheme="majorBidi" w:cstheme="majorBidi"/>
                <w:color w:val="000000"/>
                <w:sz w:val="24"/>
                <w:szCs w:val="24"/>
                <w:shd w:val="clear" w:color="auto" w:fill="FFFFFF"/>
                <w:rtl/>
              </w:rPr>
            </w:pPr>
            <w:r w:rsidRPr="00B14395">
              <w:rPr>
                <w:rFonts w:asciiTheme="majorBidi" w:hAnsiTheme="majorBidi" w:cstheme="majorBidi"/>
                <w:color w:val="000000"/>
                <w:sz w:val="24"/>
                <w:szCs w:val="24"/>
                <w:shd w:val="clear" w:color="auto" w:fill="FFFFFF"/>
              </w:rPr>
              <w:t xml:space="preserve">Avraham rebukes </w:t>
            </w:r>
            <w:proofErr w:type="spellStart"/>
            <w:r w:rsidRPr="00B14395">
              <w:rPr>
                <w:rFonts w:asciiTheme="majorBidi" w:hAnsiTheme="majorBidi" w:cstheme="majorBidi"/>
                <w:color w:val="000000"/>
                <w:sz w:val="24"/>
                <w:szCs w:val="24"/>
                <w:shd w:val="clear" w:color="auto" w:fill="FFFFFF"/>
              </w:rPr>
              <w:t>Avimelech</w:t>
            </w:r>
            <w:proofErr w:type="spellEnd"/>
          </w:p>
        </w:tc>
      </w:tr>
      <w:tr w:rsidR="00B14395" w:rsidRPr="00B14395" w14:paraId="52168C3B" w14:textId="77777777" w:rsidTr="00B64CF6">
        <w:tc>
          <w:tcPr>
            <w:tcW w:w="2862" w:type="dxa"/>
          </w:tcPr>
          <w:p w14:paraId="2D63DA4E" w14:textId="77777777" w:rsidR="00B14395" w:rsidRPr="00B14395" w:rsidRDefault="00B14395" w:rsidP="00B14395">
            <w:pPr>
              <w:spacing w:line="288" w:lineRule="auto"/>
              <w:jc w:val="center"/>
              <w:rPr>
                <w:rFonts w:asciiTheme="majorBidi" w:hAnsiTheme="majorBidi" w:cstheme="majorBidi"/>
                <w:b/>
                <w:bCs/>
                <w:sz w:val="24"/>
                <w:szCs w:val="24"/>
              </w:rPr>
            </w:pPr>
            <w:r w:rsidRPr="00B14395">
              <w:rPr>
                <w:rFonts w:asciiTheme="majorBidi" w:hAnsiTheme="majorBidi" w:cstheme="majorBidi"/>
                <w:b/>
                <w:bCs/>
                <w:sz w:val="24"/>
                <w:szCs w:val="24"/>
              </w:rPr>
              <w:t xml:space="preserve">Response to </w:t>
            </w:r>
            <w:proofErr w:type="spellStart"/>
            <w:r w:rsidRPr="00B14395">
              <w:rPr>
                <w:rFonts w:asciiTheme="majorBidi" w:hAnsiTheme="majorBidi" w:cstheme="majorBidi"/>
                <w:b/>
                <w:bCs/>
                <w:sz w:val="24"/>
                <w:szCs w:val="24"/>
              </w:rPr>
              <w:t>Avimelech’s</w:t>
            </w:r>
            <w:proofErr w:type="spellEnd"/>
            <w:r w:rsidRPr="00B14395">
              <w:rPr>
                <w:rFonts w:asciiTheme="majorBidi" w:hAnsiTheme="majorBidi" w:cstheme="majorBidi"/>
                <w:b/>
                <w:bCs/>
                <w:sz w:val="24"/>
                <w:szCs w:val="24"/>
              </w:rPr>
              <w:t xml:space="preserve"> Request for A Treat</w:t>
            </w:r>
          </w:p>
        </w:tc>
        <w:tc>
          <w:tcPr>
            <w:tcW w:w="3523" w:type="dxa"/>
          </w:tcPr>
          <w:p w14:paraId="6ABAAF23" w14:textId="77777777" w:rsidR="00B14395" w:rsidRPr="00B14395" w:rsidRDefault="00B14395" w:rsidP="00B14395">
            <w:pPr>
              <w:spacing w:line="288" w:lineRule="auto"/>
              <w:jc w:val="center"/>
              <w:rPr>
                <w:rFonts w:asciiTheme="majorBidi" w:hAnsiTheme="majorBidi" w:cstheme="majorBidi"/>
                <w:sz w:val="24"/>
                <w:szCs w:val="24"/>
              </w:rPr>
            </w:pPr>
            <w:r w:rsidRPr="00B14395">
              <w:rPr>
                <w:rFonts w:asciiTheme="majorBidi" w:hAnsiTheme="majorBidi" w:cstheme="majorBidi"/>
                <w:sz w:val="24"/>
                <w:szCs w:val="24"/>
              </w:rPr>
              <w:t>Yitzchak Silently Agrees</w:t>
            </w:r>
          </w:p>
        </w:tc>
        <w:tc>
          <w:tcPr>
            <w:tcW w:w="4500" w:type="dxa"/>
          </w:tcPr>
          <w:p w14:paraId="16DDB286" w14:textId="77777777" w:rsidR="00B14395" w:rsidRPr="00B14395" w:rsidRDefault="00B14395" w:rsidP="00B14395">
            <w:pPr>
              <w:spacing w:line="288" w:lineRule="auto"/>
              <w:jc w:val="center"/>
              <w:rPr>
                <w:rFonts w:asciiTheme="majorBidi" w:hAnsiTheme="majorBidi" w:cstheme="majorBidi"/>
                <w:color w:val="000000"/>
                <w:sz w:val="24"/>
                <w:szCs w:val="24"/>
                <w:shd w:val="clear" w:color="auto" w:fill="FFFFFF"/>
              </w:rPr>
            </w:pPr>
            <w:r w:rsidRPr="00B14395">
              <w:rPr>
                <w:rFonts w:asciiTheme="majorBidi" w:hAnsiTheme="majorBidi" w:cstheme="majorBidi"/>
                <w:color w:val="000000"/>
                <w:sz w:val="24"/>
                <w:szCs w:val="24"/>
                <w:shd w:val="clear" w:color="auto" w:fill="FFFFFF"/>
              </w:rPr>
              <w:t xml:space="preserve">Avraham Dictates </w:t>
            </w:r>
            <w:proofErr w:type="gramStart"/>
            <w:r w:rsidRPr="00B14395">
              <w:rPr>
                <w:rFonts w:asciiTheme="majorBidi" w:hAnsiTheme="majorBidi" w:cstheme="majorBidi"/>
                <w:color w:val="000000"/>
                <w:sz w:val="24"/>
                <w:szCs w:val="24"/>
                <w:shd w:val="clear" w:color="auto" w:fill="FFFFFF"/>
              </w:rPr>
              <w:t>The</w:t>
            </w:r>
            <w:proofErr w:type="gramEnd"/>
            <w:r w:rsidRPr="00B14395">
              <w:rPr>
                <w:rFonts w:asciiTheme="majorBidi" w:hAnsiTheme="majorBidi" w:cstheme="majorBidi"/>
                <w:color w:val="000000"/>
                <w:sz w:val="24"/>
                <w:szCs w:val="24"/>
                <w:shd w:val="clear" w:color="auto" w:fill="FFFFFF"/>
              </w:rPr>
              <w:t xml:space="preserve"> Terms of the Treaty</w:t>
            </w:r>
          </w:p>
        </w:tc>
      </w:tr>
    </w:tbl>
    <w:p w14:paraId="460E8D33" w14:textId="77777777" w:rsidR="00B14395" w:rsidRPr="00B14395" w:rsidRDefault="00B14395" w:rsidP="00B14395">
      <w:pPr>
        <w:spacing w:after="0" w:line="288" w:lineRule="auto"/>
        <w:rPr>
          <w:rFonts w:asciiTheme="majorBidi" w:hAnsiTheme="majorBidi" w:cstheme="majorBidi"/>
          <w:b/>
          <w:bCs/>
          <w:sz w:val="24"/>
          <w:szCs w:val="24"/>
        </w:rPr>
      </w:pPr>
    </w:p>
    <w:p w14:paraId="374BA83B" w14:textId="77777777" w:rsidR="00B14395" w:rsidRPr="00B14395" w:rsidRDefault="00B14395" w:rsidP="00B14395">
      <w:pPr>
        <w:numPr>
          <w:ilvl w:val="0"/>
          <w:numId w:val="2"/>
        </w:numPr>
        <w:spacing w:after="0" w:line="288" w:lineRule="auto"/>
        <w:contextualSpacing/>
        <w:rPr>
          <w:rFonts w:asciiTheme="majorBidi" w:hAnsiTheme="majorBidi" w:cstheme="majorBidi"/>
          <w:b/>
          <w:bCs/>
          <w:sz w:val="24"/>
          <w:szCs w:val="24"/>
        </w:rPr>
      </w:pPr>
      <w:proofErr w:type="spellStart"/>
      <w:r w:rsidRPr="00B14395">
        <w:rPr>
          <w:rFonts w:asciiTheme="majorBidi" w:hAnsiTheme="majorBidi" w:cstheme="majorBidi"/>
          <w:b/>
          <w:bCs/>
          <w:sz w:val="24"/>
          <w:szCs w:val="24"/>
        </w:rPr>
        <w:t>Seforno</w:t>
      </w:r>
      <w:proofErr w:type="spellEnd"/>
      <w:r w:rsidRPr="00B14395">
        <w:rPr>
          <w:rFonts w:asciiTheme="majorBidi" w:hAnsiTheme="majorBidi" w:cstheme="majorBidi"/>
          <w:b/>
          <w:bCs/>
          <w:sz w:val="24"/>
          <w:szCs w:val="24"/>
        </w:rPr>
        <w:t xml:space="preserve"> on </w:t>
      </w:r>
      <w:proofErr w:type="spellStart"/>
      <w:r w:rsidRPr="00B14395">
        <w:rPr>
          <w:rFonts w:asciiTheme="majorBidi" w:hAnsiTheme="majorBidi" w:cstheme="majorBidi"/>
          <w:b/>
          <w:bCs/>
          <w:sz w:val="24"/>
          <w:szCs w:val="24"/>
        </w:rPr>
        <w:t>Bereishit</w:t>
      </w:r>
      <w:proofErr w:type="spellEnd"/>
      <w:r w:rsidRPr="00B14395">
        <w:rPr>
          <w:rFonts w:asciiTheme="majorBidi" w:hAnsiTheme="majorBidi" w:cstheme="majorBidi"/>
          <w:b/>
          <w:bCs/>
          <w:sz w:val="24"/>
          <w:szCs w:val="24"/>
        </w:rPr>
        <w:t xml:space="preserve"> 26:5 (Al </w:t>
      </w:r>
      <w:proofErr w:type="spellStart"/>
      <w:r w:rsidRPr="00B14395">
        <w:rPr>
          <w:rFonts w:asciiTheme="majorBidi" w:hAnsiTheme="majorBidi" w:cstheme="majorBidi"/>
          <w:b/>
          <w:bCs/>
          <w:sz w:val="24"/>
          <w:szCs w:val="24"/>
        </w:rPr>
        <w:t>Hatorah</w:t>
      </w:r>
      <w:proofErr w:type="spellEnd"/>
      <w:r w:rsidRPr="00B14395">
        <w:rPr>
          <w:rFonts w:asciiTheme="majorBidi" w:hAnsiTheme="majorBidi" w:cstheme="majorBidi"/>
          <w:b/>
          <w:bCs/>
          <w:sz w:val="24"/>
          <w:szCs w:val="24"/>
        </w:rPr>
        <w:t xml:space="preserve"> Translation</w:t>
      </w:r>
    </w:p>
    <w:p w14:paraId="6C81BCF1" w14:textId="77777777" w:rsidR="00B14395" w:rsidRPr="00B14395" w:rsidRDefault="00B14395" w:rsidP="00B14395">
      <w:pPr>
        <w:pBdr>
          <w:top w:val="single" w:sz="4" w:space="1" w:color="auto"/>
          <w:left w:val="single" w:sz="4" w:space="4" w:color="auto"/>
          <w:bottom w:val="single" w:sz="4" w:space="1" w:color="auto"/>
          <w:right w:val="single" w:sz="4" w:space="4" w:color="auto"/>
        </w:pBdr>
        <w:bidi/>
        <w:spacing w:after="0" w:line="288" w:lineRule="auto"/>
        <w:jc w:val="both"/>
        <w:rPr>
          <w:rFonts w:asciiTheme="majorBidi" w:hAnsiTheme="majorBidi" w:cstheme="majorBidi"/>
          <w:color w:val="000000"/>
          <w:sz w:val="24"/>
          <w:szCs w:val="24"/>
          <w:shd w:val="clear" w:color="auto" w:fill="FEFEFE"/>
        </w:rPr>
      </w:pPr>
      <w:r w:rsidRPr="00B14395">
        <w:rPr>
          <w:rFonts w:asciiTheme="majorBidi" w:hAnsiTheme="majorBidi" w:cstheme="majorBidi"/>
          <w:color w:val="000000"/>
          <w:sz w:val="24"/>
          <w:szCs w:val="24"/>
          <w:shd w:val="clear" w:color="auto" w:fill="FEFEFE"/>
          <w:rtl/>
        </w:rPr>
        <w:t>והנה ליצחק תלה בזכות אחרים עתה, וכן למטה באמרו ״והרביתי את זרעך בעבור אברהם עבדי״ (פסוק כ״ד), ולא כן אמר ליעקב, כל שכן לאברהם, וזה היה קודם שהתעורר יצחק לקרוא בשם ה׳. אבל אחר שקרא בשם ה׳ נאמר ״ואבימלך הלך אליו מגרר״ (פסוק כ״ו), ואמרו ״ראו ראינו כי היה ה׳ עמך... אתה עתה ברוך ה׳⁠ ⁠״ </w:t>
      </w:r>
      <w:r w:rsidRPr="00B14395">
        <w:rPr>
          <w:rFonts w:asciiTheme="majorBidi" w:hAnsiTheme="majorBidi" w:cstheme="majorBidi"/>
          <w:color w:val="777777"/>
          <w:sz w:val="24"/>
          <w:szCs w:val="24"/>
          <w:shd w:val="clear" w:color="auto" w:fill="FEFEFE"/>
        </w:rPr>
        <w:t>(</w:t>
      </w:r>
      <w:r w:rsidRPr="00B14395">
        <w:rPr>
          <w:rFonts w:asciiTheme="majorBidi" w:hAnsiTheme="majorBidi" w:cstheme="majorBidi"/>
          <w:color w:val="777777"/>
          <w:sz w:val="24"/>
          <w:szCs w:val="24"/>
          <w:shd w:val="clear" w:color="auto" w:fill="FEFEFE"/>
          <w:rtl/>
        </w:rPr>
        <w:t>בראשית כ״ו:כ״ח-כ״ט</w:t>
      </w:r>
      <w:r w:rsidRPr="00B14395">
        <w:rPr>
          <w:rFonts w:asciiTheme="majorBidi" w:hAnsiTheme="majorBidi" w:cstheme="majorBidi"/>
          <w:color w:val="777777"/>
          <w:sz w:val="24"/>
          <w:szCs w:val="24"/>
          <w:shd w:val="clear" w:color="auto" w:fill="FEFEFE"/>
        </w:rPr>
        <w:t>)</w:t>
      </w:r>
      <w:r w:rsidRPr="00B14395">
        <w:rPr>
          <w:rFonts w:asciiTheme="majorBidi" w:hAnsiTheme="majorBidi" w:cstheme="majorBidi"/>
          <w:color w:val="000000"/>
          <w:sz w:val="24"/>
          <w:szCs w:val="24"/>
          <w:shd w:val="clear" w:color="auto" w:fill="FEFEFE"/>
        </w:rPr>
        <w:t xml:space="preserve">, </w:t>
      </w:r>
      <w:r w:rsidRPr="00B14395">
        <w:rPr>
          <w:rFonts w:asciiTheme="majorBidi" w:hAnsiTheme="majorBidi" w:cstheme="majorBidi"/>
          <w:color w:val="000000"/>
          <w:sz w:val="24"/>
          <w:szCs w:val="24"/>
          <w:shd w:val="clear" w:color="auto" w:fill="FEFEFE"/>
          <w:rtl/>
        </w:rPr>
        <w:t>ולא מצאוהו עוד תלאות מקנאים ודברי ריבות כאשר בראשונה. אמנם ליעקב לא תלה בזכות אחרים כלל, כי הוא אמנם מנעוריו ״ישב אהלים״, ללמוד וללמד דעת את העם, בפרט באהלי שם ועבר ששם עלו כל מבקש ה׳ בלי ספק</w:t>
      </w:r>
      <w:r w:rsidRPr="00B14395">
        <w:rPr>
          <w:rFonts w:asciiTheme="majorBidi" w:hAnsiTheme="majorBidi" w:cstheme="majorBidi"/>
          <w:color w:val="000000"/>
          <w:sz w:val="24"/>
          <w:szCs w:val="24"/>
          <w:shd w:val="clear" w:color="auto" w:fill="FEFEFE"/>
        </w:rPr>
        <w:t>.</w:t>
      </w:r>
    </w:p>
    <w:p w14:paraId="483A5DC4" w14:textId="77777777" w:rsidR="00B14395" w:rsidRPr="00B14395" w:rsidRDefault="00B14395" w:rsidP="00B14395">
      <w:pPr>
        <w:pBdr>
          <w:top w:val="single" w:sz="4" w:space="1" w:color="auto"/>
          <w:left w:val="single" w:sz="4" w:space="4" w:color="auto"/>
          <w:bottom w:val="single" w:sz="4" w:space="1" w:color="auto"/>
          <w:right w:val="single" w:sz="4" w:space="4" w:color="auto"/>
        </w:pBdr>
        <w:spacing w:after="0" w:line="288" w:lineRule="auto"/>
        <w:jc w:val="both"/>
        <w:rPr>
          <w:rFonts w:asciiTheme="majorBidi" w:hAnsiTheme="majorBidi" w:cstheme="majorBidi"/>
          <w:color w:val="000000"/>
          <w:sz w:val="24"/>
          <w:szCs w:val="24"/>
          <w:shd w:val="clear" w:color="auto" w:fill="FEFEFE"/>
          <w:rtl/>
        </w:rPr>
      </w:pPr>
      <w:r w:rsidRPr="00B14395">
        <w:rPr>
          <w:rFonts w:asciiTheme="majorBidi" w:hAnsiTheme="majorBidi" w:cstheme="majorBidi"/>
          <w:color w:val="000000"/>
          <w:sz w:val="24"/>
          <w:szCs w:val="24"/>
          <w:shd w:val="clear" w:color="auto" w:fill="FEFEFE"/>
        </w:rPr>
        <w:t xml:space="preserve">At this </w:t>
      </w:r>
      <w:proofErr w:type="gramStart"/>
      <w:r w:rsidRPr="00B14395">
        <w:rPr>
          <w:rFonts w:asciiTheme="majorBidi" w:hAnsiTheme="majorBidi" w:cstheme="majorBidi"/>
          <w:color w:val="000000"/>
          <w:sz w:val="24"/>
          <w:szCs w:val="24"/>
          <w:shd w:val="clear" w:color="auto" w:fill="FEFEFE"/>
        </w:rPr>
        <w:t>particular stage</w:t>
      </w:r>
      <w:proofErr w:type="gramEnd"/>
      <w:r w:rsidRPr="00B14395">
        <w:rPr>
          <w:rFonts w:asciiTheme="majorBidi" w:hAnsiTheme="majorBidi" w:cstheme="majorBidi"/>
          <w:color w:val="000000"/>
          <w:sz w:val="24"/>
          <w:szCs w:val="24"/>
          <w:shd w:val="clear" w:color="auto" w:fill="FEFEFE"/>
        </w:rPr>
        <w:t xml:space="preserve"> in </w:t>
      </w:r>
      <w:proofErr w:type="spellStart"/>
      <w:r w:rsidRPr="00B14395">
        <w:rPr>
          <w:rFonts w:asciiTheme="majorBidi" w:hAnsiTheme="majorBidi" w:cstheme="majorBidi"/>
          <w:color w:val="000000"/>
          <w:sz w:val="24"/>
          <w:szCs w:val="24"/>
          <w:shd w:val="clear" w:color="auto" w:fill="FEFEFE"/>
        </w:rPr>
        <w:t>Yitzchok’s</w:t>
      </w:r>
      <w:proofErr w:type="spellEnd"/>
      <w:r w:rsidRPr="00B14395">
        <w:rPr>
          <w:rFonts w:asciiTheme="majorBidi" w:hAnsiTheme="majorBidi" w:cstheme="majorBidi"/>
          <w:color w:val="000000"/>
          <w:sz w:val="24"/>
          <w:szCs w:val="24"/>
          <w:shd w:val="clear" w:color="auto" w:fill="FEFEFE"/>
        </w:rPr>
        <w:t xml:space="preserve"> life, G-d did </w:t>
      </w:r>
      <w:proofErr w:type="spellStart"/>
      <w:r w:rsidRPr="00B14395">
        <w:rPr>
          <w:rFonts w:asciiTheme="majorBidi" w:hAnsiTheme="majorBidi" w:cstheme="majorBidi"/>
          <w:color w:val="000000"/>
          <w:sz w:val="24"/>
          <w:szCs w:val="24"/>
          <w:shd w:val="clear" w:color="auto" w:fill="FEFEFE"/>
        </w:rPr>
        <w:t>favours</w:t>
      </w:r>
      <w:proofErr w:type="spellEnd"/>
      <w:r w:rsidRPr="00B14395">
        <w:rPr>
          <w:rFonts w:asciiTheme="majorBidi" w:hAnsiTheme="majorBidi" w:cstheme="majorBidi"/>
          <w:color w:val="000000"/>
          <w:sz w:val="24"/>
          <w:szCs w:val="24"/>
          <w:shd w:val="clear" w:color="auto" w:fill="FEFEFE"/>
        </w:rPr>
        <w:t xml:space="preserve"> to him which were the result of the merits of others, i.e. the merit of his father. This theme is repeated once more in verse 24 when the Torah attributes the promise of the increase in </w:t>
      </w:r>
      <w:proofErr w:type="spellStart"/>
      <w:r w:rsidRPr="00B14395">
        <w:rPr>
          <w:rFonts w:asciiTheme="majorBidi" w:hAnsiTheme="majorBidi" w:cstheme="majorBidi"/>
          <w:color w:val="000000"/>
          <w:sz w:val="24"/>
          <w:szCs w:val="24"/>
          <w:shd w:val="clear" w:color="auto" w:fill="FEFEFE"/>
        </w:rPr>
        <w:t>Yitzchok’s</w:t>
      </w:r>
      <w:proofErr w:type="spellEnd"/>
      <w:r w:rsidRPr="00B14395">
        <w:rPr>
          <w:rFonts w:asciiTheme="majorBidi" w:hAnsiTheme="majorBidi" w:cstheme="majorBidi"/>
          <w:color w:val="000000"/>
          <w:sz w:val="24"/>
          <w:szCs w:val="24"/>
          <w:shd w:val="clear" w:color="auto" w:fill="FEFEFE"/>
        </w:rPr>
        <w:t xml:space="preserve"> seed to the merit of Avraham, i.e.</w:t>
      </w:r>
      <w:r w:rsidRPr="00B14395">
        <w:rPr>
          <w:rFonts w:asciiTheme="majorBidi" w:hAnsiTheme="majorBidi" w:cstheme="majorBidi"/>
          <w:color w:val="000000"/>
          <w:sz w:val="24"/>
          <w:szCs w:val="24"/>
          <w:shd w:val="clear" w:color="auto" w:fill="FEFEFE"/>
          <w:rtl/>
        </w:rPr>
        <w:t>בעבור אברהם עבדי</w:t>
      </w:r>
      <w:r w:rsidRPr="00B14395">
        <w:rPr>
          <w:rFonts w:asciiTheme="majorBidi" w:hAnsiTheme="majorBidi" w:cstheme="majorBidi"/>
          <w:color w:val="000000"/>
          <w:sz w:val="24"/>
          <w:szCs w:val="24"/>
          <w:shd w:val="clear" w:color="auto" w:fill="FEFEFE"/>
        </w:rPr>
        <w:t xml:space="preserve"> “for the sake of My servant Avraham.” Neither Yaakov nor Avraham had ever been told that G-d’s promises to them was on account of a third party’s merit. The reason G-d’s promises to </w:t>
      </w:r>
      <w:proofErr w:type="spellStart"/>
      <w:r w:rsidRPr="00B14395">
        <w:rPr>
          <w:rFonts w:asciiTheme="majorBidi" w:hAnsiTheme="majorBidi" w:cstheme="majorBidi"/>
          <w:color w:val="000000"/>
          <w:sz w:val="24"/>
          <w:szCs w:val="24"/>
          <w:shd w:val="clear" w:color="auto" w:fill="FEFEFE"/>
        </w:rPr>
        <w:t>Yitzchok</w:t>
      </w:r>
      <w:proofErr w:type="spellEnd"/>
      <w:r w:rsidRPr="00B14395">
        <w:rPr>
          <w:rFonts w:asciiTheme="majorBidi" w:hAnsiTheme="majorBidi" w:cstheme="majorBidi"/>
          <w:color w:val="000000"/>
          <w:sz w:val="24"/>
          <w:szCs w:val="24"/>
          <w:shd w:val="clear" w:color="auto" w:fill="FEFEFE"/>
        </w:rPr>
        <w:t xml:space="preserve"> had been due to other people’s merits was that at that time he had not yet emulated his father’s practice of proclaiming the name of G-d, i.e. calling his fellow man to </w:t>
      </w:r>
      <w:r w:rsidRPr="00B14395">
        <w:rPr>
          <w:rFonts w:asciiTheme="majorBidi" w:hAnsiTheme="majorBidi" w:cstheme="majorBidi"/>
          <w:color w:val="000000"/>
          <w:sz w:val="24"/>
          <w:szCs w:val="24"/>
          <w:shd w:val="clear" w:color="auto" w:fill="FEFEFE"/>
        </w:rPr>
        <w:lastRenderedPageBreak/>
        <w:t xml:space="preserve">improve their lifestyles and to abandon idolatry. Once </w:t>
      </w:r>
      <w:proofErr w:type="spellStart"/>
      <w:r w:rsidRPr="00B14395">
        <w:rPr>
          <w:rFonts w:asciiTheme="majorBidi" w:hAnsiTheme="majorBidi" w:cstheme="majorBidi"/>
          <w:color w:val="000000"/>
          <w:sz w:val="24"/>
          <w:szCs w:val="24"/>
          <w:shd w:val="clear" w:color="auto" w:fill="FEFEFE"/>
        </w:rPr>
        <w:t>Yitzchok</w:t>
      </w:r>
      <w:proofErr w:type="spellEnd"/>
      <w:r w:rsidRPr="00B14395">
        <w:rPr>
          <w:rFonts w:asciiTheme="majorBidi" w:hAnsiTheme="majorBidi" w:cstheme="majorBidi"/>
          <w:color w:val="000000"/>
          <w:sz w:val="24"/>
          <w:szCs w:val="24"/>
          <w:shd w:val="clear" w:color="auto" w:fill="FEFEFE"/>
        </w:rPr>
        <w:t xml:space="preserve"> had begun to do this we find that even an </w:t>
      </w:r>
      <w:proofErr w:type="spellStart"/>
      <w:r w:rsidRPr="00B14395">
        <w:rPr>
          <w:rFonts w:asciiTheme="majorBidi" w:hAnsiTheme="majorBidi" w:cstheme="majorBidi"/>
          <w:color w:val="000000"/>
          <w:sz w:val="24"/>
          <w:szCs w:val="24"/>
          <w:shd w:val="clear" w:color="auto" w:fill="FEFEFE"/>
        </w:rPr>
        <w:t>Avimelech</w:t>
      </w:r>
      <w:proofErr w:type="spellEnd"/>
      <w:r w:rsidRPr="00B14395">
        <w:rPr>
          <w:rFonts w:asciiTheme="majorBidi" w:hAnsiTheme="majorBidi" w:cstheme="majorBidi"/>
          <w:color w:val="000000"/>
          <w:sz w:val="24"/>
          <w:szCs w:val="24"/>
          <w:shd w:val="clear" w:color="auto" w:fill="FEFEFE"/>
        </w:rPr>
        <w:t xml:space="preserve"> is in awe of him and </w:t>
      </w:r>
      <w:proofErr w:type="spellStart"/>
      <w:r w:rsidRPr="00B14395">
        <w:rPr>
          <w:rFonts w:asciiTheme="majorBidi" w:hAnsiTheme="majorBidi" w:cstheme="majorBidi"/>
          <w:color w:val="000000"/>
          <w:sz w:val="24"/>
          <w:szCs w:val="24"/>
          <w:shd w:val="clear" w:color="auto" w:fill="FEFEFE"/>
        </w:rPr>
        <w:t>recognises</w:t>
      </w:r>
      <w:proofErr w:type="spellEnd"/>
      <w:r w:rsidRPr="00B14395">
        <w:rPr>
          <w:rFonts w:asciiTheme="majorBidi" w:hAnsiTheme="majorBidi" w:cstheme="majorBidi"/>
          <w:color w:val="000000"/>
          <w:sz w:val="24"/>
          <w:szCs w:val="24"/>
          <w:shd w:val="clear" w:color="auto" w:fill="FEFEFE"/>
        </w:rPr>
        <w:t xml:space="preserve"> that he is the recipient of G-d’s blessings in his own right. (compare verse 26, as well as verses 28-29. All this was </w:t>
      </w:r>
      <w:proofErr w:type="gramStart"/>
      <w:r w:rsidRPr="00B14395">
        <w:rPr>
          <w:rFonts w:asciiTheme="majorBidi" w:hAnsiTheme="majorBidi" w:cstheme="majorBidi"/>
          <w:color w:val="000000"/>
          <w:sz w:val="24"/>
          <w:szCs w:val="24"/>
          <w:shd w:val="clear" w:color="auto" w:fill="FEFEFE"/>
        </w:rPr>
        <w:t>due to the fact that</w:t>
      </w:r>
      <w:proofErr w:type="gramEnd"/>
      <w:r w:rsidRPr="00B14395">
        <w:rPr>
          <w:rFonts w:asciiTheme="majorBidi" w:hAnsiTheme="majorBidi" w:cstheme="majorBidi"/>
          <w:color w:val="000000"/>
          <w:sz w:val="24"/>
          <w:szCs w:val="24"/>
          <w:shd w:val="clear" w:color="auto" w:fill="FEFEFE"/>
        </w:rPr>
        <w:t xml:space="preserve"> in verse 25 he is reported as emulating his father, building an altar and proclaiming the name of the Lord. Yaakov, as opposed to his father </w:t>
      </w:r>
      <w:proofErr w:type="spellStart"/>
      <w:r w:rsidRPr="00B14395">
        <w:rPr>
          <w:rFonts w:asciiTheme="majorBidi" w:hAnsiTheme="majorBidi" w:cstheme="majorBidi"/>
          <w:color w:val="000000"/>
          <w:sz w:val="24"/>
          <w:szCs w:val="24"/>
          <w:shd w:val="clear" w:color="auto" w:fill="FEFEFE"/>
        </w:rPr>
        <w:t>Yitzchok</w:t>
      </w:r>
      <w:proofErr w:type="spellEnd"/>
      <w:r w:rsidRPr="00B14395">
        <w:rPr>
          <w:rFonts w:asciiTheme="majorBidi" w:hAnsiTheme="majorBidi" w:cstheme="majorBidi"/>
          <w:color w:val="000000"/>
          <w:sz w:val="24"/>
          <w:szCs w:val="24"/>
          <w:shd w:val="clear" w:color="auto" w:fill="FEFEFE"/>
        </w:rPr>
        <w:t xml:space="preserve">, has been described as being a </w:t>
      </w:r>
      <w:r w:rsidRPr="00B14395">
        <w:rPr>
          <w:rFonts w:asciiTheme="majorBidi" w:hAnsiTheme="majorBidi" w:cstheme="majorBidi"/>
          <w:color w:val="000000"/>
          <w:sz w:val="24"/>
          <w:szCs w:val="24"/>
          <w:shd w:val="clear" w:color="auto" w:fill="FEFEFE"/>
          <w:rtl/>
        </w:rPr>
        <w:t>יושב אהלים</w:t>
      </w:r>
      <w:r w:rsidRPr="00B14395">
        <w:rPr>
          <w:rFonts w:asciiTheme="majorBidi" w:hAnsiTheme="majorBidi" w:cstheme="majorBidi"/>
          <w:color w:val="000000"/>
          <w:sz w:val="24"/>
          <w:szCs w:val="24"/>
          <w:shd w:val="clear" w:color="auto" w:fill="FEFEFE"/>
        </w:rPr>
        <w:t xml:space="preserve"> from his earliest youth, i.e. devoting himself to promoting matters spiritual, studying as well as teaching in the academy of Shem and Ever, (primarily those of the seven Noachide commandments which regulate inter personal relations.)</w:t>
      </w:r>
    </w:p>
    <w:p w14:paraId="022BF78E" w14:textId="77777777" w:rsidR="00B14395" w:rsidRPr="00B14395" w:rsidRDefault="00B14395" w:rsidP="00B14395">
      <w:pPr>
        <w:spacing w:after="0"/>
        <w:ind w:left="360"/>
        <w:contextualSpacing/>
        <w:rPr>
          <w:rFonts w:asciiTheme="majorBidi" w:hAnsiTheme="majorBidi" w:cstheme="majorBidi"/>
          <w:b/>
          <w:bCs/>
          <w:sz w:val="24"/>
          <w:szCs w:val="24"/>
          <w:lang w:val="en-CA"/>
        </w:rPr>
      </w:pPr>
    </w:p>
    <w:p w14:paraId="6BC4C3C5" w14:textId="77777777" w:rsidR="00B14395" w:rsidRPr="00B14395" w:rsidRDefault="00B14395" w:rsidP="00B14395">
      <w:pPr>
        <w:numPr>
          <w:ilvl w:val="0"/>
          <w:numId w:val="2"/>
        </w:numPr>
        <w:spacing w:after="0"/>
        <w:contextualSpacing/>
        <w:rPr>
          <w:rFonts w:asciiTheme="majorBidi" w:hAnsiTheme="majorBidi" w:cstheme="majorBidi"/>
          <w:b/>
          <w:bCs/>
          <w:sz w:val="24"/>
          <w:szCs w:val="24"/>
          <w:lang w:val="en-CA"/>
        </w:rPr>
      </w:pPr>
      <w:r w:rsidRPr="00B14395">
        <w:rPr>
          <w:rFonts w:asciiTheme="majorBidi" w:hAnsiTheme="majorBidi" w:cstheme="majorBidi"/>
          <w:b/>
          <w:bCs/>
          <w:sz w:val="24"/>
          <w:szCs w:val="24"/>
          <w:lang w:val="en-CA"/>
        </w:rPr>
        <w:t xml:space="preserve">Rabbi Eliyahu </w:t>
      </w:r>
      <w:proofErr w:type="spellStart"/>
      <w:r w:rsidRPr="00B14395">
        <w:rPr>
          <w:rFonts w:asciiTheme="majorBidi" w:hAnsiTheme="majorBidi" w:cstheme="majorBidi"/>
          <w:b/>
          <w:bCs/>
          <w:sz w:val="24"/>
          <w:szCs w:val="24"/>
          <w:lang w:val="en-CA"/>
        </w:rPr>
        <w:t>Dessler</w:t>
      </w:r>
      <w:proofErr w:type="spellEnd"/>
      <w:r w:rsidRPr="00B14395">
        <w:rPr>
          <w:rFonts w:asciiTheme="majorBidi" w:hAnsiTheme="majorBidi" w:cstheme="majorBidi"/>
          <w:b/>
          <w:bCs/>
          <w:sz w:val="24"/>
          <w:szCs w:val="24"/>
          <w:lang w:val="en-CA"/>
        </w:rPr>
        <w:t xml:space="preserve">, </w:t>
      </w:r>
      <w:proofErr w:type="spellStart"/>
      <w:r w:rsidRPr="00B14395">
        <w:rPr>
          <w:rFonts w:asciiTheme="majorBidi" w:hAnsiTheme="majorBidi" w:cstheme="majorBidi"/>
          <w:b/>
          <w:bCs/>
          <w:sz w:val="24"/>
          <w:szCs w:val="24"/>
          <w:lang w:val="en-CA"/>
        </w:rPr>
        <w:t>Michtav</w:t>
      </w:r>
      <w:proofErr w:type="spellEnd"/>
      <w:r w:rsidRPr="00B14395">
        <w:rPr>
          <w:rFonts w:asciiTheme="majorBidi" w:hAnsiTheme="majorBidi" w:cstheme="majorBidi"/>
          <w:b/>
          <w:bCs/>
          <w:sz w:val="24"/>
          <w:szCs w:val="24"/>
          <w:lang w:val="en-CA"/>
        </w:rPr>
        <w:t xml:space="preserve"> </w:t>
      </w:r>
      <w:proofErr w:type="spellStart"/>
      <w:r w:rsidRPr="00B14395">
        <w:rPr>
          <w:rFonts w:asciiTheme="majorBidi" w:hAnsiTheme="majorBidi" w:cstheme="majorBidi"/>
          <w:b/>
          <w:bCs/>
          <w:sz w:val="24"/>
          <w:szCs w:val="24"/>
          <w:lang w:val="en-CA"/>
        </w:rPr>
        <w:t>Me’Eliyahu</w:t>
      </w:r>
      <w:proofErr w:type="spellEnd"/>
      <w:r w:rsidRPr="00B14395">
        <w:rPr>
          <w:rFonts w:asciiTheme="majorBidi" w:hAnsiTheme="majorBidi" w:cstheme="majorBidi"/>
          <w:b/>
          <w:bCs/>
          <w:sz w:val="24"/>
          <w:szCs w:val="24"/>
          <w:lang w:val="en-CA"/>
        </w:rPr>
        <w:t>, Volume 2, The Perfection of our Forefathers</w:t>
      </w:r>
    </w:p>
    <w:p w14:paraId="76975DD1" w14:textId="77777777" w:rsidR="00B14395" w:rsidRPr="00B14395" w:rsidRDefault="00B14395" w:rsidP="00B14395">
      <w:pPr>
        <w:pBdr>
          <w:top w:val="single" w:sz="4" w:space="1" w:color="auto"/>
          <w:left w:val="single" w:sz="4" w:space="4" w:color="auto"/>
          <w:bottom w:val="single" w:sz="4" w:space="1" w:color="auto"/>
          <w:right w:val="single" w:sz="4" w:space="4" w:color="auto"/>
        </w:pBdr>
        <w:tabs>
          <w:tab w:val="left" w:pos="6461"/>
        </w:tabs>
        <w:bidi/>
        <w:spacing w:after="0"/>
        <w:jc w:val="both"/>
        <w:rPr>
          <w:rFonts w:asciiTheme="majorBidi" w:hAnsiTheme="majorBidi" w:cstheme="majorBidi"/>
          <w:color w:val="000000"/>
          <w:sz w:val="24"/>
          <w:szCs w:val="24"/>
        </w:rPr>
      </w:pPr>
      <w:r w:rsidRPr="00B14395">
        <w:rPr>
          <w:rFonts w:asciiTheme="majorBidi" w:hAnsiTheme="majorBidi" w:cstheme="majorBidi"/>
          <w:color w:val="000000"/>
          <w:sz w:val="24"/>
          <w:szCs w:val="24"/>
          <w:rtl/>
        </w:rPr>
        <w:t>ביצחק לעומת זאת, היתה מדתו העיקרית היראה, פחד יצחק, ונבחר להיות קרבן כליל לה'. הבה נתבונן בזה: איש צעיר מובל לשחיטה על פי מצות ה', והריהו מקבל גזירה זו בשמחה, הרי שהוא מעריך את כבוד ה' למעלה עד אין ערך מחייו הפרטיים, והתבטלותו לעומת קדושת שמו יתברך הינה שלמה וגמורה. זו היא בחינת יראה נעלה וטהורה. והנה האדם הירא פונה בעיקר אל תוך עצמו, ומתוך התבטלותו הגמורה כלפי כבוד שמים מותח הוא בקורת תמידית על כל מעשה ממעשיו, עד שהדבר מביאו למעט במעשים, מחשש שמא יכשל ויטעה, או שיתערב בתוך כוונתו איזה סיג של פניה חיצונית. וכן בניגוד לאברהם לא מצאנו שבנה יצחק מזבח לקרא בשם ה', עד שעלה לבאר שבע, ונאמר לו אל תירא כי אתך אנכי</w:t>
      </w:r>
    </w:p>
    <w:p w14:paraId="27F7186F" w14:textId="77777777" w:rsidR="00B14395" w:rsidRPr="00B14395" w:rsidRDefault="00B14395" w:rsidP="00B14395">
      <w:pPr>
        <w:pBdr>
          <w:top w:val="single" w:sz="4" w:space="1" w:color="auto"/>
          <w:left w:val="single" w:sz="4" w:space="4" w:color="auto"/>
          <w:bottom w:val="single" w:sz="4" w:space="1" w:color="auto"/>
          <w:right w:val="single" w:sz="4" w:space="4" w:color="auto"/>
        </w:pBdr>
        <w:tabs>
          <w:tab w:val="left" w:pos="6461"/>
        </w:tabs>
        <w:bidi/>
        <w:spacing w:after="0"/>
        <w:jc w:val="both"/>
        <w:rPr>
          <w:rFonts w:asciiTheme="majorBidi" w:hAnsiTheme="majorBidi" w:cstheme="majorBidi"/>
          <w:color w:val="000000"/>
          <w:sz w:val="24"/>
          <w:szCs w:val="24"/>
        </w:rPr>
      </w:pPr>
      <w:r w:rsidRPr="00B14395">
        <w:rPr>
          <w:rFonts w:asciiTheme="majorBidi" w:hAnsiTheme="majorBidi" w:cstheme="majorBidi"/>
          <w:color w:val="000000"/>
          <w:sz w:val="24"/>
          <w:szCs w:val="24"/>
          <w:rtl/>
        </w:rPr>
        <w:t>ביאור הענין, שבכל התלאות אשר מצאו את יצחק אבינו ע"ה, הרעב, סכנת רבקה, קנאת הפלשתים, סיתום הבארות, גירושו מהארץ, המריבות על הבארות, בכל אלה לא נתעורר לאחוז במדת אברהם במלואה, לבנות מזבחות ולקרא בשם ה', כי בראותו את צרותיו חשש שמא אינו כדאי וראוי לכך. רק אחר שנתן לו הקב"ה אות ברכה והשפעה בלי התנגדות מהסביבה, אז נתעורר לעלות לבאר שבע, מקום עיקר התחסדותו של אברהם אבינו, ושם נתחזק על ידי נבואת ה', והבין שאין לו לחשוש עוד, כי בבואו לשלמות היראה, אפשר, וגם רצוי שיפוצו מעינותיו חוצה, וכאשר הובטח מה' שלא יכשל, נגש לבניית המזבח ולהשפעה על הסביבה כאברהם</w:t>
      </w:r>
    </w:p>
    <w:p w14:paraId="4D711764" w14:textId="77777777" w:rsidR="00B14395" w:rsidRPr="00B14395" w:rsidRDefault="00B14395" w:rsidP="00B14395">
      <w:pPr>
        <w:pBdr>
          <w:top w:val="single" w:sz="4" w:space="1" w:color="auto"/>
          <w:left w:val="single" w:sz="4" w:space="4" w:color="auto"/>
          <w:bottom w:val="single" w:sz="4" w:space="1" w:color="auto"/>
          <w:right w:val="single" w:sz="4" w:space="4" w:color="auto"/>
        </w:pBdr>
        <w:tabs>
          <w:tab w:val="left" w:pos="6461"/>
        </w:tabs>
        <w:spacing w:after="0"/>
        <w:jc w:val="both"/>
        <w:rPr>
          <w:rFonts w:asciiTheme="majorBidi" w:hAnsiTheme="majorBidi" w:cstheme="majorBidi"/>
          <w:sz w:val="24"/>
          <w:szCs w:val="24"/>
        </w:rPr>
      </w:pPr>
      <w:r w:rsidRPr="00B14395">
        <w:rPr>
          <w:rFonts w:asciiTheme="majorBidi" w:hAnsiTheme="majorBidi" w:cstheme="majorBidi"/>
          <w:sz w:val="24"/>
          <w:szCs w:val="24"/>
        </w:rPr>
        <w:t>In Isaac, on the other hand, his main attribute was awe, Isaac's fear, and he was chosen to be a complete sacrifice to G-d. Let us consider this: a young man is led to slaughter according to the commandments of G-d, and he gladly accepts this decree, for he values ​​the honor of G-d above until there is no value from his private life, and his self-negation toward the sanctity of His Blessed Name is whole and complete. This is a form of sublime and pure awe. And behold the fearful man turns mainly toward himself, and out of his utter self-negation to the reverence of heaven he continually scrutinizes every one of his deeds, until it brings him to minimize in deeds, for fear that he will fail and err, or intervene within his intention some aspect of external intention. And unlike Abraham we did not find that Isaac built an altar to call out in the name of the Lord, until he ascended to Beersheba, and was told not to fear for I am with you…</w:t>
      </w:r>
    </w:p>
    <w:p w14:paraId="069B3298" w14:textId="77777777" w:rsidR="00B14395" w:rsidRPr="00B14395" w:rsidRDefault="00B14395" w:rsidP="00B14395">
      <w:pPr>
        <w:pBdr>
          <w:top w:val="single" w:sz="4" w:space="1" w:color="auto"/>
          <w:left w:val="single" w:sz="4" w:space="4" w:color="auto"/>
          <w:bottom w:val="single" w:sz="4" w:space="1" w:color="auto"/>
          <w:right w:val="single" w:sz="4" w:space="4" w:color="auto"/>
        </w:pBdr>
        <w:tabs>
          <w:tab w:val="left" w:pos="6461"/>
        </w:tabs>
        <w:spacing w:after="0"/>
        <w:jc w:val="both"/>
        <w:rPr>
          <w:rFonts w:asciiTheme="majorBidi" w:hAnsiTheme="majorBidi" w:cstheme="majorBidi"/>
          <w:sz w:val="24"/>
          <w:szCs w:val="24"/>
        </w:rPr>
      </w:pPr>
      <w:r w:rsidRPr="00B14395">
        <w:rPr>
          <w:rFonts w:asciiTheme="majorBidi" w:hAnsiTheme="majorBidi" w:cstheme="majorBidi"/>
          <w:sz w:val="24"/>
          <w:szCs w:val="24"/>
        </w:rPr>
        <w:t xml:space="preserve">The explanation of the matter is that in all the hardships that found our ancestor Isaac, the famine, the danger of Rebekah, the jealousy of the Philistines, the closing of the wells, his expulsion from the land, the quarrels over the wells, in all these he did not rise to the fullness of Abraham. Only after G-d had given him a sign of blessing and influence without opposition from the environment, then he rose to ascend to </w:t>
      </w:r>
      <w:proofErr w:type="spellStart"/>
      <w:r w:rsidRPr="00B14395">
        <w:rPr>
          <w:rFonts w:asciiTheme="majorBidi" w:hAnsiTheme="majorBidi" w:cstheme="majorBidi"/>
          <w:sz w:val="24"/>
          <w:szCs w:val="24"/>
        </w:rPr>
        <w:t>Be'er</w:t>
      </w:r>
      <w:proofErr w:type="spellEnd"/>
      <w:r w:rsidRPr="00B14395">
        <w:rPr>
          <w:rFonts w:asciiTheme="majorBidi" w:hAnsiTheme="majorBidi" w:cstheme="majorBidi"/>
          <w:sz w:val="24"/>
          <w:szCs w:val="24"/>
        </w:rPr>
        <w:t xml:space="preserve"> Sheva, the main place of the piety of our father Abraham, where was strengthened by the prophecy of G-d, and realized that he had no more fears, For when he comes to the perfection of awe, it is possible, and also desirable, that his springs burst forth, and when G-d had promised that he will not fail, he approached the construction of the altar and the impact on the environment as Abraham did…</w:t>
      </w:r>
    </w:p>
    <w:p w14:paraId="0AF0ADD7" w14:textId="77777777" w:rsidR="00B14395" w:rsidRPr="00B14395" w:rsidRDefault="00B14395" w:rsidP="00B14395">
      <w:pPr>
        <w:tabs>
          <w:tab w:val="left" w:pos="6461"/>
        </w:tabs>
        <w:spacing w:after="0"/>
        <w:jc w:val="both"/>
        <w:rPr>
          <w:rFonts w:asciiTheme="majorBidi" w:hAnsiTheme="majorBidi" w:cstheme="majorBidi"/>
          <w:sz w:val="24"/>
          <w:szCs w:val="24"/>
        </w:rPr>
      </w:pPr>
    </w:p>
    <w:p w14:paraId="4E49C28F" w14:textId="77777777" w:rsidR="00B14395" w:rsidRPr="00B14395" w:rsidRDefault="00B14395" w:rsidP="00B14395">
      <w:pPr>
        <w:numPr>
          <w:ilvl w:val="0"/>
          <w:numId w:val="2"/>
        </w:numPr>
        <w:spacing w:after="0"/>
        <w:contextualSpacing/>
        <w:jc w:val="both"/>
        <w:rPr>
          <w:rFonts w:asciiTheme="majorBidi" w:hAnsiTheme="majorBidi" w:cstheme="majorBidi"/>
          <w:b/>
          <w:bCs/>
          <w:sz w:val="24"/>
          <w:szCs w:val="24"/>
        </w:rPr>
      </w:pPr>
      <w:r w:rsidRPr="00B14395">
        <w:rPr>
          <w:rFonts w:asciiTheme="majorBidi" w:hAnsiTheme="majorBidi" w:cstheme="majorBidi"/>
          <w:b/>
          <w:bCs/>
          <w:sz w:val="24"/>
          <w:szCs w:val="24"/>
        </w:rPr>
        <w:t xml:space="preserve">Don Isaac Abravanel on </w:t>
      </w:r>
      <w:proofErr w:type="spellStart"/>
      <w:r w:rsidRPr="00B14395">
        <w:rPr>
          <w:rFonts w:asciiTheme="majorBidi" w:hAnsiTheme="majorBidi" w:cstheme="majorBidi"/>
          <w:b/>
          <w:bCs/>
          <w:sz w:val="24"/>
          <w:szCs w:val="24"/>
        </w:rPr>
        <w:t>Bereishit</w:t>
      </w:r>
      <w:proofErr w:type="spellEnd"/>
      <w:r w:rsidRPr="00B14395">
        <w:rPr>
          <w:rFonts w:asciiTheme="majorBidi" w:hAnsiTheme="majorBidi" w:cstheme="majorBidi"/>
          <w:b/>
          <w:bCs/>
          <w:sz w:val="24"/>
          <w:szCs w:val="24"/>
        </w:rPr>
        <w:t xml:space="preserve"> 26 </w:t>
      </w:r>
    </w:p>
    <w:p w14:paraId="7EB9BD4A" w14:textId="77777777" w:rsidR="00B14395" w:rsidRPr="00B14395" w:rsidRDefault="00B14395" w:rsidP="00B14395">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rtl/>
        </w:rPr>
      </w:pPr>
      <w:r w:rsidRPr="00B14395">
        <w:rPr>
          <w:rFonts w:asciiTheme="majorBidi" w:hAnsiTheme="majorBidi" w:cstheme="majorBidi"/>
          <w:sz w:val="24"/>
          <w:szCs w:val="24"/>
          <w:rtl/>
        </w:rPr>
        <w:t xml:space="preserve"> הנה יצחק הלך משם אבל לא נתרחק מן העיר כי הנה ישב בנחל גרר סמוך לעיר</w:t>
      </w:r>
      <w:r w:rsidRPr="00B14395">
        <w:rPr>
          <w:rFonts w:asciiTheme="majorBidi" w:hAnsiTheme="majorBidi" w:cstheme="majorBidi"/>
          <w:sz w:val="24"/>
          <w:szCs w:val="24"/>
        </w:rPr>
        <w:t>…</w:t>
      </w:r>
      <w:r w:rsidRPr="00B14395">
        <w:rPr>
          <w:rFonts w:asciiTheme="majorBidi" w:hAnsiTheme="majorBidi" w:cstheme="majorBidi"/>
          <w:sz w:val="24"/>
          <w:szCs w:val="24"/>
          <w:rtl/>
        </w:rPr>
        <w:t xml:space="preserve"> אבל ישב שם על כרחם ולא עוד אלא ששב וחפר הבארות אשר חפרו בימי אברהם כי אלה הם שסתמום וכדי להשתרר עליהם יותר קרא להם השמות שקרא להם אביו להודיע שלא היו חדשים אבל היה פותח הבארות אשר כבר סתמום בשמותם שבכח ידו היה עושה זה וגם חפרו ומצאו באר מים חיים וזה מורה שאחרים לא היו מים חיים כי אם גומות כמו שפירשתי ואף על פי שרועי גרר רבו על אותו באר מים חיים באמרם לנו המים באמרם שמי הבאר היו באים שם מן הנחל ולכן היה מי באר מן העיר כמו עם הנחל הנה עכ"ז נשאר הבאר ההוא עם רועי יצחק עם היות שהתעסקו עמו עליו. וכן חפרו באר אחרת ועם שגם כן רבו עליו נשאר עמו וקראהו שטנה לשנאתם אותו עד שכאשר חפרו הבאר השלישי' לא רבו עלי' ולכן קרא שמה רחובות כי אמר יצחק הרחיב ה' לנו ופרינו בארץ כלומר אף על פי ששלחוני מאתם בעל כרחם ירחיב לנו השם בארץ הזאת וזה טעם כל הספור הזה שנכתב כאן</w:t>
      </w:r>
    </w:p>
    <w:p w14:paraId="369FBBD1" w14:textId="77777777" w:rsidR="00B14395" w:rsidRPr="00B14395" w:rsidRDefault="00B14395" w:rsidP="00B1439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lang w:val="en-CA"/>
        </w:rPr>
      </w:pPr>
      <w:r w:rsidRPr="00B14395">
        <w:rPr>
          <w:rFonts w:asciiTheme="majorBidi" w:hAnsiTheme="majorBidi" w:cstheme="majorBidi"/>
          <w:sz w:val="24"/>
          <w:szCs w:val="24"/>
        </w:rPr>
        <w:lastRenderedPageBreak/>
        <w:t xml:space="preserve">Yitzhak went away but we did not move far away from the city because here he settled in </w:t>
      </w:r>
      <w:proofErr w:type="spellStart"/>
      <w:r w:rsidRPr="00B14395">
        <w:rPr>
          <w:rFonts w:asciiTheme="majorBidi" w:hAnsiTheme="majorBidi" w:cstheme="majorBidi"/>
          <w:sz w:val="24"/>
          <w:szCs w:val="24"/>
        </w:rPr>
        <w:t>Nahal</w:t>
      </w:r>
      <w:proofErr w:type="spellEnd"/>
      <w:r w:rsidRPr="00B14395">
        <w:rPr>
          <w:rFonts w:asciiTheme="majorBidi" w:hAnsiTheme="majorBidi" w:cstheme="majorBidi"/>
          <w:sz w:val="24"/>
          <w:szCs w:val="24"/>
        </w:rPr>
        <w:t xml:space="preserve"> </w:t>
      </w:r>
      <w:proofErr w:type="spellStart"/>
      <w:r w:rsidRPr="00B14395">
        <w:rPr>
          <w:rFonts w:asciiTheme="majorBidi" w:hAnsiTheme="majorBidi" w:cstheme="majorBidi"/>
          <w:sz w:val="24"/>
          <w:szCs w:val="24"/>
        </w:rPr>
        <w:t>Gerar</w:t>
      </w:r>
      <w:proofErr w:type="spellEnd"/>
      <w:r w:rsidRPr="00B14395">
        <w:rPr>
          <w:rFonts w:asciiTheme="majorBidi" w:hAnsiTheme="majorBidi" w:cstheme="majorBidi"/>
          <w:sz w:val="24"/>
          <w:szCs w:val="24"/>
        </w:rPr>
        <w:t xml:space="preserve"> near the city, and settled there against their will and not only that but  he dug the wells that were dug in the days of Abraham because these are the ones that were blocked and in order to prevail over them he called them the same names </w:t>
      </w:r>
      <w:r w:rsidRPr="00B14395">
        <w:rPr>
          <w:rFonts w:asciiTheme="majorBidi" w:hAnsiTheme="majorBidi" w:cstheme="majorBidi"/>
          <w:sz w:val="24"/>
          <w:szCs w:val="24"/>
          <w:lang w:val="en-CA"/>
        </w:rPr>
        <w:t xml:space="preserve">his father had to show that they weren’t new but he opened the well they had sealed to show that he had done it with the power of his hand and he dug and found a well with running water, which shows the others were merely holes. Even though the shepherds of </w:t>
      </w:r>
      <w:proofErr w:type="spellStart"/>
      <w:r w:rsidRPr="00B14395">
        <w:rPr>
          <w:rFonts w:asciiTheme="majorBidi" w:hAnsiTheme="majorBidi" w:cstheme="majorBidi"/>
          <w:sz w:val="24"/>
          <w:szCs w:val="24"/>
          <w:lang w:val="en-CA"/>
        </w:rPr>
        <w:t>Gerar</w:t>
      </w:r>
      <w:proofErr w:type="spellEnd"/>
      <w:r w:rsidRPr="00B14395">
        <w:rPr>
          <w:rFonts w:asciiTheme="majorBidi" w:hAnsiTheme="majorBidi" w:cstheme="majorBidi"/>
          <w:sz w:val="24"/>
          <w:szCs w:val="24"/>
          <w:lang w:val="en-CA"/>
        </w:rPr>
        <w:t xml:space="preserve"> fought over that well when they said “the water is </w:t>
      </w:r>
      <w:proofErr w:type="gramStart"/>
      <w:r w:rsidRPr="00B14395">
        <w:rPr>
          <w:rFonts w:asciiTheme="majorBidi" w:hAnsiTheme="majorBidi" w:cstheme="majorBidi"/>
          <w:sz w:val="24"/>
          <w:szCs w:val="24"/>
          <w:lang w:val="en-CA"/>
        </w:rPr>
        <w:t>ours”…</w:t>
      </w:r>
      <w:proofErr w:type="gramEnd"/>
      <w:r w:rsidRPr="00B14395">
        <w:rPr>
          <w:rFonts w:asciiTheme="majorBidi" w:hAnsiTheme="majorBidi" w:cstheme="majorBidi"/>
          <w:sz w:val="24"/>
          <w:szCs w:val="24"/>
          <w:lang w:val="en-CA"/>
        </w:rPr>
        <w:t>, nevertheless the well stayed with Yitzchak’s shepherds. They dug a 2</w:t>
      </w:r>
      <w:r w:rsidRPr="00B14395">
        <w:rPr>
          <w:rFonts w:asciiTheme="majorBidi" w:hAnsiTheme="majorBidi" w:cstheme="majorBidi"/>
          <w:sz w:val="24"/>
          <w:szCs w:val="24"/>
          <w:vertAlign w:val="superscript"/>
          <w:lang w:val="en-CA"/>
        </w:rPr>
        <w:t>nd</w:t>
      </w:r>
      <w:r w:rsidRPr="00B14395">
        <w:rPr>
          <w:rFonts w:asciiTheme="majorBidi" w:hAnsiTheme="majorBidi" w:cstheme="majorBidi"/>
          <w:sz w:val="24"/>
          <w:szCs w:val="24"/>
          <w:lang w:val="en-CA"/>
        </w:rPr>
        <w:t xml:space="preserve"> wall and he also fought over that and he called it “hatred” for their hatred of him, until they dug a third well which they didn’t fight over which they called “</w:t>
      </w:r>
      <w:proofErr w:type="spellStart"/>
      <w:r w:rsidRPr="00B14395">
        <w:rPr>
          <w:rFonts w:asciiTheme="majorBidi" w:hAnsiTheme="majorBidi" w:cstheme="majorBidi"/>
          <w:sz w:val="24"/>
          <w:szCs w:val="24"/>
          <w:lang w:val="en-CA"/>
        </w:rPr>
        <w:t>Rechovot</w:t>
      </w:r>
      <w:proofErr w:type="spellEnd"/>
      <w:r w:rsidRPr="00B14395">
        <w:rPr>
          <w:rFonts w:asciiTheme="majorBidi" w:hAnsiTheme="majorBidi" w:cstheme="majorBidi"/>
          <w:sz w:val="24"/>
          <w:szCs w:val="24"/>
          <w:lang w:val="en-CA"/>
        </w:rPr>
        <w:t>”, for Yitzchak said Hashem has expanded us in the land. This means even though they sent me away, against their will He has expanded us in the land. This is the purpose of the story.</w:t>
      </w:r>
    </w:p>
    <w:p w14:paraId="28F50530" w14:textId="77777777" w:rsidR="00B14395" w:rsidRPr="00B14395" w:rsidRDefault="00B14395" w:rsidP="00B14395">
      <w:pPr>
        <w:numPr>
          <w:ilvl w:val="0"/>
          <w:numId w:val="2"/>
        </w:numPr>
        <w:spacing w:after="0"/>
        <w:contextualSpacing/>
        <w:jc w:val="both"/>
        <w:rPr>
          <w:rFonts w:asciiTheme="majorBidi" w:hAnsiTheme="majorBidi" w:cstheme="majorBidi"/>
          <w:b/>
          <w:bCs/>
          <w:sz w:val="24"/>
          <w:szCs w:val="24"/>
        </w:rPr>
      </w:pPr>
      <w:r w:rsidRPr="00B14395">
        <w:rPr>
          <w:rFonts w:asciiTheme="majorBidi" w:hAnsiTheme="majorBidi" w:cstheme="majorBidi"/>
          <w:b/>
          <w:bCs/>
          <w:sz w:val="24"/>
          <w:szCs w:val="24"/>
        </w:rPr>
        <w:t xml:space="preserve">Rabbi Shimshon Raphael Hirsch on </w:t>
      </w:r>
      <w:proofErr w:type="spellStart"/>
      <w:r w:rsidRPr="00B14395">
        <w:rPr>
          <w:rFonts w:asciiTheme="majorBidi" w:hAnsiTheme="majorBidi" w:cstheme="majorBidi"/>
          <w:b/>
          <w:bCs/>
          <w:sz w:val="24"/>
          <w:szCs w:val="24"/>
        </w:rPr>
        <w:t>Bereishit</w:t>
      </w:r>
      <w:proofErr w:type="spellEnd"/>
      <w:r w:rsidRPr="00B14395">
        <w:rPr>
          <w:rFonts w:asciiTheme="majorBidi" w:hAnsiTheme="majorBidi" w:cstheme="majorBidi"/>
          <w:b/>
          <w:bCs/>
          <w:sz w:val="24"/>
          <w:szCs w:val="24"/>
        </w:rPr>
        <w:t xml:space="preserve"> 26:15</w:t>
      </w:r>
    </w:p>
    <w:p w14:paraId="5AD4C81F" w14:textId="77777777" w:rsidR="00B14395" w:rsidRPr="00B14395" w:rsidRDefault="00B14395" w:rsidP="00B14395">
      <w:pPr>
        <w:pBdr>
          <w:top w:val="single" w:sz="4" w:space="1" w:color="auto"/>
          <w:left w:val="single" w:sz="4" w:space="4" w:color="auto"/>
          <w:bottom w:val="single" w:sz="4" w:space="1" w:color="auto"/>
          <w:right w:val="single" w:sz="4" w:space="4" w:color="auto"/>
        </w:pBdr>
        <w:bidi/>
        <w:jc w:val="both"/>
        <w:rPr>
          <w:rFonts w:asciiTheme="majorBidi" w:hAnsiTheme="majorBidi" w:cstheme="majorBidi"/>
          <w:sz w:val="24"/>
          <w:szCs w:val="24"/>
        </w:rPr>
      </w:pPr>
      <w:r w:rsidRPr="00B14395">
        <w:rPr>
          <w:rFonts w:asciiTheme="majorBidi" w:hAnsiTheme="majorBidi" w:cstheme="majorBidi"/>
          <w:sz w:val="24"/>
          <w:szCs w:val="24"/>
          <w:rtl/>
        </w:rPr>
        <w:t>(טו) הם קינאו בנכרי שמבית אברהם: מיד אחרי מות אברהם, עוד בטרם התגורר ביניהם יצחק, סתמו את הבארות מתוך שמחה לאיד גרידא, אם כי הן מהוות ברכה לרבים בכל מקום שהן.</w:t>
      </w:r>
    </w:p>
    <w:p w14:paraId="300E2441" w14:textId="5DE7DB84" w:rsidR="00B14395" w:rsidRPr="00B14395" w:rsidRDefault="00B14395" w:rsidP="00B14395">
      <w:pPr>
        <w:pBdr>
          <w:top w:val="single" w:sz="4" w:space="1" w:color="auto"/>
          <w:left w:val="single" w:sz="4" w:space="4" w:color="auto"/>
          <w:bottom w:val="single" w:sz="4" w:space="1" w:color="auto"/>
          <w:right w:val="single" w:sz="4" w:space="4" w:color="auto"/>
        </w:pBdr>
        <w:bidi/>
        <w:jc w:val="both"/>
        <w:rPr>
          <w:rFonts w:asciiTheme="majorBidi" w:hAnsiTheme="majorBidi" w:cstheme="majorBidi"/>
          <w:sz w:val="24"/>
          <w:szCs w:val="24"/>
        </w:rPr>
      </w:pPr>
      <w:r w:rsidRPr="00B14395">
        <w:rPr>
          <w:rFonts w:asciiTheme="majorBidi" w:hAnsiTheme="majorBidi" w:cstheme="majorBidi"/>
          <w:sz w:val="24"/>
          <w:szCs w:val="24"/>
          <w:rtl/>
        </w:rPr>
        <w:t xml:space="preserve">קנאה זו פותחת שורה של מאורעות, המציינים את השלב החדש שהחל עם יצחק. אברהם עם כל עשרו, ועם היותו גם הוא גר בקרב העמים, רכש לו כבוד בעצם אישיותו, עד כי כ"נשיא אלקים" התהלך בקרבם, ללא קנאה וללא צרות עין. פעם אחת התעוררה איבה דומה, שהוכחשה מיד על - ידי המלך (לעיל כא, כו). עם יצחק פתחה הגלות, החלה להתגשם בשורת "כי גר יהיה זרעך" (לעיל טו, יג). אושרו של יצחק הועם על - ידי קנאה וצרות עין מטרידה, ויעקב כבר התהלך כעבד גמור. הרי אלו שלש דרכים לעמידת בית אברהם כגר בקרב העמים: כעבד, כגדול המעורר קנאה, וכנשיא נערץ. הברית </w:t>
      </w:r>
      <w:r w:rsidR="0056233F">
        <w:rPr>
          <w:rFonts w:asciiTheme="majorBidi" w:hAnsiTheme="majorBidi" w:cstheme="majorBidi"/>
          <w:sz w:val="24"/>
          <w:szCs w:val="24"/>
          <w:rtl/>
        </w:rPr>
        <w:t>האלוקית</w:t>
      </w:r>
      <w:r w:rsidRPr="00B14395">
        <w:rPr>
          <w:rFonts w:asciiTheme="majorBidi" w:hAnsiTheme="majorBidi" w:cstheme="majorBidi"/>
          <w:sz w:val="24"/>
          <w:szCs w:val="24"/>
          <w:rtl/>
        </w:rPr>
        <w:t xml:space="preserve"> הגנה עליהם בכל דרכי עמידתם ובכל תהפוכות גורלם, ונתגלתה אפוא לא רק כברית עם אברהם, עם יצחק ועם יעקב, אלא: כברית אברהם, ברית יצחק וברית יעקב (עי' ויקרא כו, מב). בביטוי זה האבות אינם אישים, אלא סוגים שונים של התגלות כוחה של הברית </w:t>
      </w:r>
      <w:r w:rsidR="0056233F">
        <w:rPr>
          <w:rFonts w:asciiTheme="majorBidi" w:hAnsiTheme="majorBidi" w:cstheme="majorBidi"/>
          <w:sz w:val="24"/>
          <w:szCs w:val="24"/>
          <w:rtl/>
        </w:rPr>
        <w:t>האלוקית</w:t>
      </w:r>
      <w:r w:rsidRPr="00B14395">
        <w:rPr>
          <w:rFonts w:asciiTheme="majorBidi" w:hAnsiTheme="majorBidi" w:cstheme="majorBidi"/>
          <w:sz w:val="24"/>
          <w:szCs w:val="24"/>
          <w:rtl/>
        </w:rPr>
        <w:t>, כפי שבאה לידי גילוייה השונים בחיי כל אחד מהאבות.</w:t>
      </w:r>
    </w:p>
    <w:p w14:paraId="2991A709" w14:textId="4E7188B9" w:rsidR="00B14395" w:rsidRPr="00B14395" w:rsidRDefault="00B14395" w:rsidP="00B14395">
      <w:pPr>
        <w:pBdr>
          <w:top w:val="single" w:sz="4" w:space="1" w:color="auto"/>
          <w:left w:val="single" w:sz="4" w:space="4" w:color="auto"/>
          <w:bottom w:val="single" w:sz="4" w:space="1" w:color="auto"/>
          <w:right w:val="single" w:sz="4" w:space="4" w:color="auto"/>
        </w:pBdr>
        <w:tabs>
          <w:tab w:val="left" w:pos="6461"/>
        </w:tabs>
        <w:bidi/>
        <w:spacing w:after="0"/>
        <w:jc w:val="both"/>
        <w:rPr>
          <w:rFonts w:asciiTheme="majorBidi" w:hAnsiTheme="majorBidi" w:cstheme="majorBidi"/>
          <w:sz w:val="24"/>
          <w:szCs w:val="24"/>
        </w:rPr>
      </w:pPr>
      <w:r w:rsidRPr="00B14395">
        <w:rPr>
          <w:rFonts w:asciiTheme="majorBidi" w:hAnsiTheme="majorBidi" w:cstheme="majorBidi"/>
          <w:sz w:val="24"/>
          <w:szCs w:val="24"/>
          <w:rtl/>
        </w:rPr>
        <w:t xml:space="preserve">עתידה הגלות להביא את בניהם לידי חירותם האחרונה, זו שאין אחריה עבדות, והיא תתפתח אפוא בכוון הפוך, בקו עולה והולך, ובכל שלב תתגלה הברית. תחלה: "ברית יעקב", שנות המבחן בדמות עבד, בהן תעמוד לנו הברית </w:t>
      </w:r>
      <w:r w:rsidR="0056233F">
        <w:rPr>
          <w:rFonts w:asciiTheme="majorBidi" w:hAnsiTheme="majorBidi" w:cstheme="majorBidi"/>
          <w:sz w:val="24"/>
          <w:szCs w:val="24"/>
          <w:rtl/>
        </w:rPr>
        <w:t>האלוקית</w:t>
      </w:r>
      <w:r w:rsidRPr="00B14395">
        <w:rPr>
          <w:rFonts w:asciiTheme="majorBidi" w:hAnsiTheme="majorBidi" w:cstheme="majorBidi"/>
          <w:sz w:val="24"/>
          <w:szCs w:val="24"/>
          <w:rtl/>
        </w:rPr>
        <w:t xml:space="preserve"> בצרה ומצוקה, שלב זה הנו - אולי - כבר מאחורינו. בכבוד מזהיר עמדנו במבחן "יעקב", "יאה עניותא ליהודאי" (חגיגה ט ע"ב), - עתה עומדים אנו בפני מבחן השלב השני, "ברית יצחק": להתהלך חפשים ועצמאיים בקרב הגויים, לא להירתע מפני ניגוד וקנאה, לקיים את צואתו של אברהם, גם אחרי שקורא לנו דרור, מתוך בטחון מלא בברית ה', שתגן עלינו מפני קנאה וצרות עין: הרי זה ממבחני הגלות, שעוד עלינו לעמוד בהם. רק אחר - כך נוכל לצפות לשלב האחרון של הגלות, בו נרכוש את כבוד הגויים והכרתם, לא למרות היותנו יהודים, אלא בגלל היותנו יהודים, בו נתהלך בין הגויים בגאון כאברהם, "נשיא אלקים": "ברית אברהם". אז הגויים עצמם ישיבו אותנו אל נחלתנו הראשונה, - "והביאו את כל אחיכם מכל הגוים מנחה לה'" (ישעיה סו, כ) - וההיסטוריה תגשים את הנבואה הישנה, בה עוד לפני אלפים בשנים הותוותה התכנית לגלות ולגאולה: "וזכרתי את בריתי יעקוב ואף את בריתי יצחק ואף את בריתי אברהם אזכר והארץ אזכר</w:t>
      </w:r>
    </w:p>
    <w:p w14:paraId="53C1BA71" w14:textId="77777777" w:rsidR="00B14395" w:rsidRPr="00B14395" w:rsidRDefault="00B14395" w:rsidP="00B14395">
      <w:pPr>
        <w:pBdr>
          <w:top w:val="single" w:sz="4" w:space="1" w:color="auto"/>
          <w:left w:val="single" w:sz="4" w:space="4" w:color="auto"/>
          <w:bottom w:val="single" w:sz="4" w:space="1" w:color="auto"/>
          <w:right w:val="single" w:sz="4" w:space="4" w:color="auto"/>
        </w:pBdr>
        <w:tabs>
          <w:tab w:val="left" w:pos="6461"/>
        </w:tabs>
        <w:spacing w:after="0"/>
        <w:jc w:val="both"/>
        <w:rPr>
          <w:rFonts w:asciiTheme="majorBidi" w:hAnsiTheme="majorBidi" w:cstheme="majorBidi"/>
          <w:sz w:val="24"/>
          <w:szCs w:val="24"/>
        </w:rPr>
      </w:pPr>
      <w:r w:rsidRPr="00B14395">
        <w:rPr>
          <w:rFonts w:asciiTheme="majorBidi" w:hAnsiTheme="majorBidi" w:cstheme="majorBidi"/>
          <w:sz w:val="24"/>
          <w:szCs w:val="24"/>
        </w:rPr>
        <w:t>This jealousy, directed towards the stranger Abraham as such, was asserted immediately after Abraham's death, when Yitzchak was not even among them, through the gleeful destruction of the wells, which, wherever they are, are a public benefit.</w:t>
      </w:r>
    </w:p>
    <w:p w14:paraId="4A1A6767" w14:textId="77777777" w:rsidR="00B14395" w:rsidRPr="00B14395" w:rsidRDefault="00B14395" w:rsidP="00B14395">
      <w:pPr>
        <w:pBdr>
          <w:top w:val="single" w:sz="4" w:space="1" w:color="auto"/>
          <w:left w:val="single" w:sz="4" w:space="4" w:color="auto"/>
          <w:bottom w:val="single" w:sz="4" w:space="1" w:color="auto"/>
          <w:right w:val="single" w:sz="4" w:space="4" w:color="auto"/>
        </w:pBdr>
        <w:tabs>
          <w:tab w:val="left" w:pos="6461"/>
        </w:tabs>
        <w:spacing w:after="0"/>
        <w:jc w:val="both"/>
        <w:rPr>
          <w:rFonts w:asciiTheme="majorBidi" w:hAnsiTheme="majorBidi" w:cstheme="majorBidi"/>
          <w:sz w:val="24"/>
          <w:szCs w:val="24"/>
        </w:rPr>
      </w:pPr>
      <w:r w:rsidRPr="00B14395">
        <w:rPr>
          <w:rFonts w:asciiTheme="majorBidi" w:hAnsiTheme="majorBidi" w:cstheme="majorBidi"/>
          <w:sz w:val="24"/>
          <w:szCs w:val="24"/>
        </w:rPr>
        <w:t xml:space="preserve">This </w:t>
      </w:r>
      <w:r w:rsidRPr="00B14395">
        <w:rPr>
          <w:rFonts w:asciiTheme="majorBidi" w:hAnsiTheme="majorBidi" w:cstheme="majorBidi"/>
          <w:sz w:val="24"/>
          <w:szCs w:val="24"/>
          <w:rtl/>
        </w:rPr>
        <w:t>קנאה</w:t>
      </w:r>
      <w:r w:rsidRPr="00B14395">
        <w:rPr>
          <w:rFonts w:asciiTheme="majorBidi" w:hAnsiTheme="majorBidi" w:cstheme="majorBidi"/>
          <w:sz w:val="24"/>
          <w:szCs w:val="24"/>
        </w:rPr>
        <w:t xml:space="preserve"> ushers in a whole series of events which mark a new stage that has come with Yitzchak. Abraham with all his wealth and yet also a stranger </w:t>
      </w:r>
      <w:proofErr w:type="gramStart"/>
      <w:r w:rsidRPr="00B14395">
        <w:rPr>
          <w:rFonts w:asciiTheme="majorBidi" w:hAnsiTheme="majorBidi" w:cstheme="majorBidi"/>
          <w:sz w:val="24"/>
          <w:szCs w:val="24"/>
        </w:rPr>
        <w:t>in the midst of</w:t>
      </w:r>
      <w:proofErr w:type="gramEnd"/>
      <w:r w:rsidRPr="00B14395">
        <w:rPr>
          <w:rFonts w:asciiTheme="majorBidi" w:hAnsiTheme="majorBidi" w:cstheme="majorBidi"/>
          <w:sz w:val="24"/>
          <w:szCs w:val="24"/>
        </w:rPr>
        <w:t xml:space="preserve"> the peoples, achieved such respect through his whole personality that he walked among them unencumbered and unjealous as </w:t>
      </w:r>
      <w:r w:rsidRPr="00B14395">
        <w:rPr>
          <w:rFonts w:asciiTheme="majorBidi" w:hAnsiTheme="majorBidi" w:cstheme="majorBidi"/>
          <w:sz w:val="24"/>
          <w:szCs w:val="24"/>
          <w:rtl/>
        </w:rPr>
        <w:t>נשיא אלקים</w:t>
      </w:r>
      <w:r w:rsidRPr="00B14395">
        <w:rPr>
          <w:rFonts w:asciiTheme="majorBidi" w:hAnsiTheme="majorBidi" w:cstheme="majorBidi"/>
          <w:sz w:val="24"/>
          <w:szCs w:val="24"/>
        </w:rPr>
        <w:t xml:space="preserve">. Once a similar hostility was asserted, but it was immediately disavowed by the prince (above 21, 26). With Yitzchak the </w:t>
      </w:r>
      <w:proofErr w:type="spellStart"/>
      <w:r w:rsidRPr="00B14395">
        <w:rPr>
          <w:rFonts w:asciiTheme="majorBidi" w:hAnsiTheme="majorBidi" w:cstheme="majorBidi"/>
          <w:sz w:val="24"/>
          <w:szCs w:val="24"/>
        </w:rPr>
        <w:t>Galuth</w:t>
      </w:r>
      <w:proofErr w:type="spellEnd"/>
      <w:r w:rsidRPr="00B14395">
        <w:rPr>
          <w:rFonts w:asciiTheme="majorBidi" w:hAnsiTheme="majorBidi" w:cstheme="majorBidi"/>
          <w:sz w:val="24"/>
          <w:szCs w:val="24"/>
        </w:rPr>
        <w:t xml:space="preserve"> began, the promise </w:t>
      </w:r>
      <w:r w:rsidRPr="00B14395">
        <w:rPr>
          <w:rFonts w:asciiTheme="majorBidi" w:hAnsiTheme="majorBidi" w:cstheme="majorBidi"/>
          <w:sz w:val="24"/>
          <w:szCs w:val="24"/>
          <w:rtl/>
        </w:rPr>
        <w:t>גר יהי׳ זרעך</w:t>
      </w:r>
      <w:r w:rsidRPr="00B14395">
        <w:rPr>
          <w:rFonts w:asciiTheme="majorBidi" w:hAnsiTheme="majorBidi" w:cstheme="majorBidi"/>
          <w:sz w:val="24"/>
          <w:szCs w:val="24"/>
        </w:rPr>
        <w:t xml:space="preserve"> began to be fulfilled. The happiness of Abraham, which was still completely untroubled, was already tarnished with Yitzchak by envy and harassing jealousy, and Jacob already appears to us in perfect servant form. This shows a threefold position of the </w:t>
      </w:r>
      <w:proofErr w:type="spellStart"/>
      <w:r w:rsidRPr="00B14395">
        <w:rPr>
          <w:rFonts w:asciiTheme="majorBidi" w:hAnsiTheme="majorBidi" w:cstheme="majorBidi"/>
          <w:sz w:val="24"/>
          <w:szCs w:val="24"/>
        </w:rPr>
        <w:t>Abrahamids</w:t>
      </w:r>
      <w:proofErr w:type="spellEnd"/>
      <w:r w:rsidRPr="00B14395">
        <w:rPr>
          <w:rFonts w:asciiTheme="majorBidi" w:hAnsiTheme="majorBidi" w:cstheme="majorBidi"/>
          <w:sz w:val="24"/>
          <w:szCs w:val="24"/>
        </w:rPr>
        <w:t xml:space="preserve"> as strangers </w:t>
      </w:r>
      <w:proofErr w:type="gramStart"/>
      <w:r w:rsidRPr="00B14395">
        <w:rPr>
          <w:rFonts w:asciiTheme="majorBidi" w:hAnsiTheme="majorBidi" w:cstheme="majorBidi"/>
          <w:sz w:val="24"/>
          <w:szCs w:val="24"/>
        </w:rPr>
        <w:t>in the midst of</w:t>
      </w:r>
      <w:proofErr w:type="gramEnd"/>
      <w:r w:rsidRPr="00B14395">
        <w:rPr>
          <w:rFonts w:asciiTheme="majorBidi" w:hAnsiTheme="majorBidi" w:cstheme="majorBidi"/>
          <w:sz w:val="24"/>
          <w:szCs w:val="24"/>
        </w:rPr>
        <w:t xml:space="preserve"> the peoples: as servants, as envied greatness, as revered highness. In all three fateful positions, the covenant of G-d has proven to be protective and blessing, which therefore manifested itself not only as a </w:t>
      </w:r>
      <w:r w:rsidRPr="00B14395">
        <w:rPr>
          <w:rFonts w:asciiTheme="majorBidi" w:hAnsiTheme="majorBidi" w:cstheme="majorBidi"/>
          <w:sz w:val="24"/>
          <w:szCs w:val="24"/>
          <w:rtl/>
        </w:rPr>
        <w:t>ברית עם אברהם עם יצחק ועם יעקב</w:t>
      </w:r>
      <w:r w:rsidRPr="00B14395">
        <w:rPr>
          <w:rFonts w:asciiTheme="majorBidi" w:hAnsiTheme="majorBidi" w:cstheme="majorBidi"/>
          <w:sz w:val="24"/>
          <w:szCs w:val="24"/>
        </w:rPr>
        <w:t xml:space="preserve"> but as one: </w:t>
      </w:r>
      <w:r w:rsidRPr="00B14395">
        <w:rPr>
          <w:rFonts w:asciiTheme="majorBidi" w:hAnsiTheme="majorBidi" w:cstheme="majorBidi"/>
          <w:sz w:val="24"/>
          <w:szCs w:val="24"/>
          <w:rtl/>
        </w:rPr>
        <w:t>ברית אברהם, ברית יצחק, ברית יעקב</w:t>
      </w:r>
      <w:r w:rsidRPr="00B14395">
        <w:rPr>
          <w:rFonts w:asciiTheme="majorBidi" w:hAnsiTheme="majorBidi" w:cstheme="majorBidi"/>
          <w:sz w:val="24"/>
          <w:szCs w:val="24"/>
        </w:rPr>
        <w:t>, in which expression the fathers did not manifest a persons, but rather appear as types of the various manifestations of the power of the divine covenant that have come into view through them.</w:t>
      </w:r>
    </w:p>
    <w:p w14:paraId="71FDB8E6" w14:textId="77777777" w:rsidR="00B14395" w:rsidRPr="00B14395" w:rsidRDefault="00B14395" w:rsidP="00B14395">
      <w:pPr>
        <w:pBdr>
          <w:top w:val="single" w:sz="4" w:space="1" w:color="auto"/>
          <w:left w:val="single" w:sz="4" w:space="4" w:color="auto"/>
          <w:bottom w:val="single" w:sz="4" w:space="1" w:color="auto"/>
          <w:right w:val="single" w:sz="4" w:space="4" w:color="auto"/>
        </w:pBdr>
        <w:tabs>
          <w:tab w:val="left" w:pos="6461"/>
        </w:tabs>
        <w:spacing w:after="0"/>
        <w:jc w:val="both"/>
        <w:rPr>
          <w:rFonts w:asciiTheme="majorBidi" w:hAnsiTheme="majorBidi" w:cstheme="majorBidi"/>
          <w:sz w:val="24"/>
          <w:szCs w:val="24"/>
        </w:rPr>
      </w:pPr>
      <w:r w:rsidRPr="00B14395">
        <w:rPr>
          <w:rFonts w:asciiTheme="majorBidi" w:hAnsiTheme="majorBidi" w:cstheme="majorBidi"/>
          <w:sz w:val="24"/>
          <w:szCs w:val="24"/>
        </w:rPr>
        <w:t xml:space="preserve">3If the </w:t>
      </w:r>
      <w:proofErr w:type="spellStart"/>
      <w:r w:rsidRPr="00B14395">
        <w:rPr>
          <w:rFonts w:asciiTheme="majorBidi" w:hAnsiTheme="majorBidi" w:cstheme="majorBidi"/>
          <w:sz w:val="24"/>
          <w:szCs w:val="24"/>
        </w:rPr>
        <w:t>Galuth</w:t>
      </w:r>
      <w:proofErr w:type="spellEnd"/>
      <w:r w:rsidRPr="00B14395">
        <w:rPr>
          <w:rFonts w:asciiTheme="majorBidi" w:hAnsiTheme="majorBidi" w:cstheme="majorBidi"/>
          <w:sz w:val="24"/>
          <w:szCs w:val="24"/>
        </w:rPr>
        <w:t xml:space="preserve"> is to lead her sons to </w:t>
      </w:r>
      <w:proofErr w:type="spellStart"/>
      <w:proofErr w:type="gramStart"/>
      <w:r w:rsidRPr="00B14395">
        <w:rPr>
          <w:rFonts w:asciiTheme="majorBidi" w:hAnsiTheme="majorBidi" w:cstheme="majorBidi"/>
          <w:sz w:val="24"/>
          <w:szCs w:val="24"/>
        </w:rPr>
        <w:t>a</w:t>
      </w:r>
      <w:proofErr w:type="spellEnd"/>
      <w:proofErr w:type="gramEnd"/>
      <w:r w:rsidRPr="00B14395">
        <w:rPr>
          <w:rFonts w:asciiTheme="majorBidi" w:hAnsiTheme="majorBidi" w:cstheme="majorBidi"/>
          <w:sz w:val="24"/>
          <w:szCs w:val="24"/>
        </w:rPr>
        <w:t xml:space="preserve"> infinite, inalienable independence, it must therefore develop in the opposite, ascending line and prove the </w:t>
      </w:r>
      <w:r w:rsidRPr="00B14395">
        <w:rPr>
          <w:rFonts w:asciiTheme="majorBidi" w:hAnsiTheme="majorBidi" w:cstheme="majorBidi"/>
          <w:sz w:val="24"/>
          <w:szCs w:val="24"/>
          <w:rtl/>
        </w:rPr>
        <w:t>ברית</w:t>
      </w:r>
      <w:r w:rsidRPr="00B14395">
        <w:rPr>
          <w:rFonts w:asciiTheme="majorBidi" w:hAnsiTheme="majorBidi" w:cstheme="majorBidi"/>
          <w:sz w:val="24"/>
          <w:szCs w:val="24"/>
        </w:rPr>
        <w:t xml:space="preserve"> in every stage. It is first: </w:t>
      </w:r>
      <w:r w:rsidRPr="00B14395">
        <w:rPr>
          <w:rFonts w:asciiTheme="majorBidi" w:hAnsiTheme="majorBidi" w:cstheme="majorBidi"/>
          <w:sz w:val="24"/>
          <w:szCs w:val="24"/>
          <w:rtl/>
        </w:rPr>
        <w:t>ברית יעקב</w:t>
      </w:r>
      <w:r w:rsidRPr="00B14395">
        <w:rPr>
          <w:rFonts w:asciiTheme="majorBidi" w:hAnsiTheme="majorBidi" w:cstheme="majorBidi"/>
          <w:sz w:val="24"/>
          <w:szCs w:val="24"/>
        </w:rPr>
        <w:t xml:space="preserve">, the centuries of testing in the form of a servant and the covenant of G-d that has proven itself in us and in us in misery. That stage is - maybe - behind. </w:t>
      </w:r>
      <w:r w:rsidRPr="00B14395">
        <w:rPr>
          <w:rFonts w:asciiTheme="majorBidi" w:hAnsiTheme="majorBidi" w:cstheme="majorBidi"/>
          <w:sz w:val="24"/>
          <w:szCs w:val="24"/>
        </w:rPr>
        <w:lastRenderedPageBreak/>
        <w:t xml:space="preserve">As "Jacob" we have proven ourselves brilliantly, </w:t>
      </w:r>
      <w:r w:rsidRPr="00B14395">
        <w:rPr>
          <w:rFonts w:asciiTheme="majorBidi" w:hAnsiTheme="majorBidi" w:cstheme="majorBidi"/>
          <w:sz w:val="24"/>
          <w:szCs w:val="24"/>
          <w:rtl/>
        </w:rPr>
        <w:t>יאי עניותא לישראל</w:t>
      </w:r>
      <w:r w:rsidRPr="00B14395">
        <w:rPr>
          <w:rFonts w:asciiTheme="majorBidi" w:hAnsiTheme="majorBidi" w:cstheme="majorBidi"/>
          <w:sz w:val="24"/>
          <w:szCs w:val="24"/>
        </w:rPr>
        <w:t xml:space="preserve"> - the solution of the second stage, </w:t>
      </w:r>
      <w:r w:rsidRPr="00B14395">
        <w:rPr>
          <w:rFonts w:asciiTheme="majorBidi" w:hAnsiTheme="majorBidi" w:cstheme="majorBidi"/>
          <w:sz w:val="24"/>
          <w:szCs w:val="24"/>
          <w:rtl/>
        </w:rPr>
        <w:t>ברית יצחק</w:t>
      </w:r>
      <w:r w:rsidRPr="00B14395">
        <w:rPr>
          <w:rFonts w:asciiTheme="majorBidi" w:hAnsiTheme="majorBidi" w:cstheme="majorBidi"/>
          <w:sz w:val="24"/>
          <w:szCs w:val="24"/>
        </w:rPr>
        <w:t xml:space="preserve">, now applies, free and independent in the midst of the peoples, not to be afraid of opposition and envy, to continue to emancipate the legacy of Abraham and to carry on to be aware of the </w:t>
      </w:r>
      <w:r w:rsidRPr="00B14395">
        <w:rPr>
          <w:rFonts w:asciiTheme="majorBidi" w:hAnsiTheme="majorBidi" w:cstheme="majorBidi"/>
          <w:sz w:val="24"/>
          <w:szCs w:val="24"/>
          <w:rtl/>
        </w:rPr>
        <w:t>ברית יצחק</w:t>
      </w:r>
      <w:r w:rsidRPr="00B14395">
        <w:rPr>
          <w:rFonts w:asciiTheme="majorBidi" w:hAnsiTheme="majorBidi" w:cstheme="majorBidi"/>
          <w:sz w:val="24"/>
          <w:szCs w:val="24"/>
        </w:rPr>
        <w:t xml:space="preserve"> of the covenant of G-d that protects us against envy and jealousy: this is a test of </w:t>
      </w:r>
      <w:proofErr w:type="spellStart"/>
      <w:r w:rsidRPr="00B14395">
        <w:rPr>
          <w:rFonts w:asciiTheme="majorBidi" w:hAnsiTheme="majorBidi" w:cstheme="majorBidi"/>
          <w:sz w:val="24"/>
          <w:szCs w:val="24"/>
        </w:rPr>
        <w:t>Galuth</w:t>
      </w:r>
      <w:proofErr w:type="spellEnd"/>
      <w:r w:rsidRPr="00B14395">
        <w:rPr>
          <w:rFonts w:asciiTheme="majorBidi" w:hAnsiTheme="majorBidi" w:cstheme="majorBidi"/>
          <w:sz w:val="24"/>
          <w:szCs w:val="24"/>
        </w:rPr>
        <w:t xml:space="preserve"> that we still have to pass. - Only then can we wait towards the last stage of </w:t>
      </w:r>
      <w:proofErr w:type="spellStart"/>
      <w:r w:rsidRPr="00B14395">
        <w:rPr>
          <w:rFonts w:asciiTheme="majorBidi" w:hAnsiTheme="majorBidi" w:cstheme="majorBidi"/>
          <w:sz w:val="24"/>
          <w:szCs w:val="24"/>
        </w:rPr>
        <w:t>Galuth</w:t>
      </w:r>
      <w:proofErr w:type="spellEnd"/>
      <w:r w:rsidRPr="00B14395">
        <w:rPr>
          <w:rFonts w:asciiTheme="majorBidi" w:hAnsiTheme="majorBidi" w:cstheme="majorBidi"/>
          <w:sz w:val="24"/>
          <w:szCs w:val="24"/>
        </w:rPr>
        <w:t xml:space="preserve">, not even though we Jews, but precisely because we Jews win the recognition and respect of the peoples, and Abraham as </w:t>
      </w:r>
      <w:r w:rsidRPr="00B14395">
        <w:rPr>
          <w:rFonts w:asciiTheme="majorBidi" w:hAnsiTheme="majorBidi" w:cstheme="majorBidi"/>
          <w:sz w:val="24"/>
          <w:szCs w:val="24"/>
          <w:rtl/>
        </w:rPr>
        <w:t>נשיא אלקים</w:t>
      </w:r>
      <w:r w:rsidRPr="00B14395">
        <w:rPr>
          <w:rFonts w:asciiTheme="majorBidi" w:hAnsiTheme="majorBidi" w:cstheme="majorBidi"/>
          <w:sz w:val="24"/>
          <w:szCs w:val="24"/>
        </w:rPr>
        <w:t xml:space="preserve"> walk among them: </w:t>
      </w:r>
      <w:r w:rsidRPr="00B14395">
        <w:rPr>
          <w:rFonts w:asciiTheme="majorBidi" w:hAnsiTheme="majorBidi" w:cstheme="majorBidi"/>
          <w:sz w:val="24"/>
          <w:szCs w:val="24"/>
          <w:rtl/>
        </w:rPr>
        <w:t>ברית אברהם</w:t>
      </w:r>
      <w:r w:rsidRPr="00B14395">
        <w:rPr>
          <w:rFonts w:asciiTheme="majorBidi" w:hAnsiTheme="majorBidi" w:cstheme="majorBidi"/>
          <w:sz w:val="24"/>
          <w:szCs w:val="24"/>
        </w:rPr>
        <w:t xml:space="preserve">. Then the peoples themselves will put us in the old heritage. - </w:t>
      </w:r>
      <w:r w:rsidRPr="00B14395">
        <w:rPr>
          <w:rFonts w:asciiTheme="majorBidi" w:hAnsiTheme="majorBidi" w:cstheme="majorBidi"/>
          <w:sz w:val="24"/>
          <w:szCs w:val="24"/>
          <w:rtl/>
        </w:rPr>
        <w:t>והביאו את כל אחיכם מכל הגוים מנחה לד׳</w:t>
      </w:r>
      <w:r w:rsidRPr="00B14395">
        <w:rPr>
          <w:rFonts w:asciiTheme="majorBidi" w:hAnsiTheme="majorBidi" w:cstheme="majorBidi"/>
          <w:sz w:val="24"/>
          <w:szCs w:val="24"/>
        </w:rPr>
        <w:t xml:space="preserve"> - and then world history will have solved the old sentence with which the program of our </w:t>
      </w:r>
      <w:proofErr w:type="spellStart"/>
      <w:r w:rsidRPr="00B14395">
        <w:rPr>
          <w:rFonts w:asciiTheme="majorBidi" w:hAnsiTheme="majorBidi" w:cstheme="majorBidi"/>
          <w:sz w:val="24"/>
          <w:szCs w:val="24"/>
        </w:rPr>
        <w:t>Galuth</w:t>
      </w:r>
      <w:proofErr w:type="spellEnd"/>
      <w:r w:rsidRPr="00B14395">
        <w:rPr>
          <w:rFonts w:asciiTheme="majorBidi" w:hAnsiTheme="majorBidi" w:cstheme="majorBidi"/>
          <w:sz w:val="24"/>
          <w:szCs w:val="24"/>
        </w:rPr>
        <w:t xml:space="preserve"> and our redemption was given thousands of years ago. - </w:t>
      </w:r>
      <w:r w:rsidRPr="00B14395">
        <w:rPr>
          <w:rFonts w:asciiTheme="majorBidi" w:hAnsiTheme="majorBidi" w:cstheme="majorBidi"/>
          <w:sz w:val="24"/>
          <w:szCs w:val="24"/>
          <w:rtl/>
        </w:rPr>
        <w:t>וזכרתי את בריתי יעקוב ואף את בריתי יצחק ואף את בריתי אברהם אזכר והארץ אזכר</w:t>
      </w:r>
      <w:r w:rsidRPr="00B14395">
        <w:rPr>
          <w:rFonts w:asciiTheme="majorBidi" w:hAnsiTheme="majorBidi" w:cstheme="majorBidi"/>
          <w:sz w:val="24"/>
          <w:szCs w:val="24"/>
        </w:rPr>
        <w:t xml:space="preserve"> (B. M. 26, 42 .3).</w:t>
      </w:r>
    </w:p>
    <w:p w14:paraId="2DAB51A2" w14:textId="77777777" w:rsidR="00B14395" w:rsidRPr="00B14395" w:rsidRDefault="00B14395" w:rsidP="00B14395">
      <w:pPr>
        <w:ind w:left="360"/>
        <w:contextualSpacing/>
        <w:rPr>
          <w:rFonts w:asciiTheme="majorBidi" w:hAnsiTheme="majorBidi" w:cstheme="majorBidi"/>
          <w:sz w:val="24"/>
          <w:szCs w:val="24"/>
        </w:rPr>
      </w:pPr>
    </w:p>
    <w:p w14:paraId="206773EB" w14:textId="77777777" w:rsidR="00B14395" w:rsidRPr="00B14395" w:rsidRDefault="00B14395" w:rsidP="00B14395">
      <w:pPr>
        <w:numPr>
          <w:ilvl w:val="0"/>
          <w:numId w:val="2"/>
        </w:numPr>
        <w:spacing w:after="0"/>
        <w:contextualSpacing/>
        <w:rPr>
          <w:rFonts w:asciiTheme="majorBidi" w:hAnsiTheme="majorBidi" w:cstheme="majorBidi"/>
          <w:b/>
          <w:bCs/>
          <w:sz w:val="24"/>
          <w:szCs w:val="24"/>
        </w:rPr>
      </w:pPr>
      <w:r w:rsidRPr="00B14395">
        <w:rPr>
          <w:rFonts w:asciiTheme="majorBidi" w:hAnsiTheme="majorBidi" w:cstheme="majorBidi"/>
          <w:b/>
          <w:bCs/>
          <w:sz w:val="24"/>
          <w:szCs w:val="24"/>
        </w:rPr>
        <w:t xml:space="preserve">R’ Simcha Bunim of </w:t>
      </w:r>
      <w:proofErr w:type="spellStart"/>
      <w:r w:rsidRPr="00B14395">
        <w:rPr>
          <w:rFonts w:asciiTheme="majorBidi" w:hAnsiTheme="majorBidi" w:cstheme="majorBidi"/>
          <w:b/>
          <w:bCs/>
          <w:sz w:val="24"/>
          <w:szCs w:val="24"/>
        </w:rPr>
        <w:t>Pshischa</w:t>
      </w:r>
      <w:proofErr w:type="spellEnd"/>
      <w:r w:rsidRPr="00B14395">
        <w:rPr>
          <w:rFonts w:asciiTheme="majorBidi" w:hAnsiTheme="majorBidi" w:cstheme="majorBidi"/>
          <w:b/>
          <w:bCs/>
          <w:sz w:val="24"/>
          <w:szCs w:val="24"/>
        </w:rPr>
        <w:t xml:space="preserve">, </w:t>
      </w:r>
      <w:proofErr w:type="spellStart"/>
      <w:r w:rsidRPr="00B14395">
        <w:rPr>
          <w:rFonts w:asciiTheme="majorBidi" w:hAnsiTheme="majorBidi" w:cstheme="majorBidi"/>
          <w:b/>
          <w:bCs/>
          <w:sz w:val="24"/>
          <w:szCs w:val="24"/>
        </w:rPr>
        <w:t>Kol</w:t>
      </w:r>
      <w:proofErr w:type="spellEnd"/>
      <w:r w:rsidRPr="00B14395">
        <w:rPr>
          <w:rFonts w:asciiTheme="majorBidi" w:hAnsiTheme="majorBidi" w:cstheme="majorBidi"/>
          <w:b/>
          <w:bCs/>
          <w:sz w:val="24"/>
          <w:szCs w:val="24"/>
        </w:rPr>
        <w:t xml:space="preserve"> Simcha on </w:t>
      </w:r>
      <w:proofErr w:type="spellStart"/>
      <w:r w:rsidRPr="00B14395">
        <w:rPr>
          <w:rFonts w:asciiTheme="majorBidi" w:hAnsiTheme="majorBidi" w:cstheme="majorBidi"/>
          <w:b/>
          <w:bCs/>
          <w:sz w:val="24"/>
          <w:szCs w:val="24"/>
        </w:rPr>
        <w:t>Toldot</w:t>
      </w:r>
      <w:proofErr w:type="spellEnd"/>
    </w:p>
    <w:p w14:paraId="3BD6BD76" w14:textId="77777777" w:rsidR="00B14395" w:rsidRPr="00B14395" w:rsidRDefault="00B14395" w:rsidP="00B14395">
      <w:pPr>
        <w:pBdr>
          <w:top w:val="single" w:sz="4" w:space="1" w:color="auto"/>
          <w:left w:val="single" w:sz="4" w:space="4" w:color="auto"/>
          <w:bottom w:val="single" w:sz="4" w:space="1" w:color="auto"/>
          <w:right w:val="single" w:sz="4" w:space="4" w:color="auto"/>
        </w:pBdr>
        <w:tabs>
          <w:tab w:val="left" w:pos="6461"/>
        </w:tabs>
        <w:bidi/>
        <w:spacing w:after="0"/>
        <w:jc w:val="both"/>
        <w:rPr>
          <w:rFonts w:asciiTheme="majorBidi" w:hAnsiTheme="majorBidi" w:cstheme="majorBidi"/>
          <w:sz w:val="24"/>
          <w:szCs w:val="24"/>
        </w:rPr>
      </w:pPr>
      <w:r w:rsidRPr="00B14395">
        <w:rPr>
          <w:rFonts w:asciiTheme="majorBidi" w:hAnsiTheme="majorBidi" w:cstheme="majorBidi"/>
          <w:sz w:val="24"/>
          <w:szCs w:val="24"/>
          <w:rtl/>
        </w:rPr>
        <w:t xml:space="preserve"> [פירושו], דהנה כל דרך שעושין להשם צריך להיות בו חיות פנימי. ואם אין בו חיות פנימי אינו עולה למעלה. והנה הפלשתים רצו ללכת בדרכי אברהם אבינו ע"ה והיו עושים כמו שהיה אברהם אבינו עושה רק שלא היה בו חיות פנימי וזה היה סתימת הדרך הזה והבן. ויצחק אבינו רצה לחפור הבאר הזה. אף שהיה לו דרכים לה' מצד עצמו, אף על פי כן לא נמנע מלחפור באר אביו כמ"ש. ואח"כ חפר הוא עצמו בארות. דהנה כל איש הישראלי הנגש לעבודת השם ברוך הוא צריך שיחפור בעצמותו באר אשר על [ידו] יוכל להתדבק בבוראו יתברך ויתעלה…</w:t>
      </w:r>
      <w:r w:rsidRPr="00B14395">
        <w:rPr>
          <w:rFonts w:asciiTheme="majorBidi" w:hAnsiTheme="majorBidi" w:cstheme="majorBidi"/>
          <w:sz w:val="24"/>
          <w:szCs w:val="24"/>
        </w:rPr>
        <w:t>.</w:t>
      </w:r>
    </w:p>
    <w:p w14:paraId="382F2F76" w14:textId="77777777" w:rsidR="00B14395" w:rsidRPr="00B14395" w:rsidRDefault="00B14395" w:rsidP="00B14395">
      <w:pPr>
        <w:pBdr>
          <w:top w:val="single" w:sz="4" w:space="1" w:color="auto"/>
          <w:left w:val="single" w:sz="4" w:space="4" w:color="auto"/>
          <w:bottom w:val="single" w:sz="4" w:space="1" w:color="auto"/>
          <w:right w:val="single" w:sz="4" w:space="4" w:color="auto"/>
        </w:pBdr>
        <w:tabs>
          <w:tab w:val="left" w:pos="6461"/>
        </w:tabs>
        <w:spacing w:after="0"/>
        <w:jc w:val="both"/>
        <w:rPr>
          <w:rFonts w:asciiTheme="majorBidi" w:hAnsiTheme="majorBidi" w:cstheme="majorBidi"/>
          <w:sz w:val="24"/>
          <w:szCs w:val="24"/>
        </w:rPr>
      </w:pPr>
      <w:r w:rsidRPr="00B14395">
        <w:rPr>
          <w:rFonts w:asciiTheme="majorBidi" w:hAnsiTheme="majorBidi" w:cstheme="majorBidi"/>
          <w:sz w:val="24"/>
          <w:szCs w:val="24"/>
        </w:rPr>
        <w:t xml:space="preserve">Any path toward G-d needs an internal vitality. If there is no internal life it </w:t>
      </w:r>
      <w:proofErr w:type="gramStart"/>
      <w:r w:rsidRPr="00B14395">
        <w:rPr>
          <w:rFonts w:asciiTheme="majorBidi" w:hAnsiTheme="majorBidi" w:cstheme="majorBidi"/>
          <w:sz w:val="24"/>
          <w:szCs w:val="24"/>
        </w:rPr>
        <w:t>doesn’t</w:t>
      </w:r>
      <w:proofErr w:type="gramEnd"/>
      <w:r w:rsidRPr="00B14395">
        <w:rPr>
          <w:rFonts w:asciiTheme="majorBidi" w:hAnsiTheme="majorBidi" w:cstheme="majorBidi"/>
          <w:sz w:val="24"/>
          <w:szCs w:val="24"/>
        </w:rPr>
        <w:t xml:space="preserve"> ascend upward. The Philistines wanted to follow the path of Avraham and they did like </w:t>
      </w:r>
      <w:proofErr w:type="gramStart"/>
      <w:r w:rsidRPr="00B14395">
        <w:rPr>
          <w:rFonts w:asciiTheme="majorBidi" w:hAnsiTheme="majorBidi" w:cstheme="majorBidi"/>
          <w:sz w:val="24"/>
          <w:szCs w:val="24"/>
        </w:rPr>
        <w:t>Avraham</w:t>
      </w:r>
      <w:proofErr w:type="gramEnd"/>
      <w:r w:rsidRPr="00B14395">
        <w:rPr>
          <w:rFonts w:asciiTheme="majorBidi" w:hAnsiTheme="majorBidi" w:cstheme="majorBidi"/>
          <w:sz w:val="24"/>
          <w:szCs w:val="24"/>
        </w:rPr>
        <w:t xml:space="preserve"> but they had no internal vitality and this was “sealing” of this pat. Yitzchak </w:t>
      </w:r>
      <w:proofErr w:type="spellStart"/>
      <w:r w:rsidRPr="00B14395">
        <w:rPr>
          <w:rFonts w:asciiTheme="majorBidi" w:hAnsiTheme="majorBidi" w:cstheme="majorBidi"/>
          <w:sz w:val="24"/>
          <w:szCs w:val="24"/>
        </w:rPr>
        <w:t>Avinu</w:t>
      </w:r>
      <w:proofErr w:type="spellEnd"/>
      <w:r w:rsidRPr="00B14395">
        <w:rPr>
          <w:rFonts w:asciiTheme="majorBidi" w:hAnsiTheme="majorBidi" w:cstheme="majorBidi"/>
          <w:sz w:val="24"/>
          <w:szCs w:val="24"/>
        </w:rPr>
        <w:t xml:space="preserve"> wanted to dig this well. Even though he had ways of serving from his own creativity. </w:t>
      </w:r>
      <w:proofErr w:type="gramStart"/>
      <w:r w:rsidRPr="00B14395">
        <w:rPr>
          <w:rFonts w:asciiTheme="majorBidi" w:hAnsiTheme="majorBidi" w:cstheme="majorBidi"/>
          <w:sz w:val="24"/>
          <w:szCs w:val="24"/>
        </w:rPr>
        <w:t>Nevertheless</w:t>
      </w:r>
      <w:proofErr w:type="gramEnd"/>
      <w:r w:rsidRPr="00B14395">
        <w:rPr>
          <w:rFonts w:asciiTheme="majorBidi" w:hAnsiTheme="majorBidi" w:cstheme="majorBidi"/>
          <w:sz w:val="24"/>
          <w:szCs w:val="24"/>
        </w:rPr>
        <w:t xml:space="preserve"> he didn’t withhold himself from digging wells like his father. Only afterward, did he did wells himself. Even Jew who approaches the service of G-d needs to dig his own well through which he can connect to the Creator. </w:t>
      </w:r>
    </w:p>
    <w:p w14:paraId="053C824F" w14:textId="77777777" w:rsidR="00B14395" w:rsidRPr="00B14395" w:rsidRDefault="00B14395" w:rsidP="00B14395">
      <w:pPr>
        <w:tabs>
          <w:tab w:val="left" w:pos="6461"/>
        </w:tabs>
        <w:spacing w:after="0"/>
        <w:jc w:val="both"/>
        <w:rPr>
          <w:rFonts w:asciiTheme="majorBidi" w:hAnsiTheme="majorBidi" w:cstheme="majorBidi"/>
          <w:sz w:val="24"/>
          <w:szCs w:val="24"/>
        </w:rPr>
      </w:pPr>
    </w:p>
    <w:p w14:paraId="7D5FCC44" w14:textId="77777777" w:rsidR="00B14395" w:rsidRPr="00B14395" w:rsidRDefault="00B14395" w:rsidP="00B14395">
      <w:pPr>
        <w:numPr>
          <w:ilvl w:val="0"/>
          <w:numId w:val="2"/>
        </w:numPr>
        <w:tabs>
          <w:tab w:val="left" w:pos="6461"/>
        </w:tabs>
        <w:spacing w:after="0"/>
        <w:contextualSpacing/>
        <w:jc w:val="both"/>
        <w:rPr>
          <w:rFonts w:asciiTheme="majorBidi" w:hAnsiTheme="majorBidi" w:cstheme="majorBidi"/>
          <w:b/>
          <w:bCs/>
          <w:sz w:val="24"/>
          <w:szCs w:val="24"/>
        </w:rPr>
      </w:pPr>
      <w:proofErr w:type="spellStart"/>
      <w:r w:rsidRPr="00B14395">
        <w:rPr>
          <w:rFonts w:asciiTheme="majorBidi" w:hAnsiTheme="majorBidi" w:cstheme="majorBidi"/>
          <w:b/>
          <w:bCs/>
          <w:sz w:val="24"/>
          <w:szCs w:val="24"/>
        </w:rPr>
        <w:t>Ramban</w:t>
      </w:r>
      <w:proofErr w:type="spellEnd"/>
      <w:r w:rsidRPr="00B14395">
        <w:rPr>
          <w:rFonts w:asciiTheme="majorBidi" w:hAnsiTheme="majorBidi" w:cstheme="majorBidi"/>
          <w:b/>
          <w:bCs/>
          <w:sz w:val="24"/>
          <w:szCs w:val="24"/>
        </w:rPr>
        <w:t xml:space="preserve"> on </w:t>
      </w:r>
      <w:proofErr w:type="spellStart"/>
      <w:r w:rsidRPr="00B14395">
        <w:rPr>
          <w:rFonts w:asciiTheme="majorBidi" w:hAnsiTheme="majorBidi" w:cstheme="majorBidi"/>
          <w:b/>
          <w:bCs/>
          <w:sz w:val="24"/>
          <w:szCs w:val="24"/>
        </w:rPr>
        <w:t>Bereishit</w:t>
      </w:r>
      <w:proofErr w:type="spellEnd"/>
      <w:r w:rsidRPr="00B14395">
        <w:rPr>
          <w:rFonts w:asciiTheme="majorBidi" w:hAnsiTheme="majorBidi" w:cstheme="majorBidi"/>
          <w:b/>
          <w:bCs/>
          <w:sz w:val="24"/>
          <w:szCs w:val="24"/>
        </w:rPr>
        <w:t xml:space="preserve"> 26:20 (Al </w:t>
      </w:r>
      <w:proofErr w:type="spellStart"/>
      <w:r w:rsidRPr="00B14395">
        <w:rPr>
          <w:rFonts w:asciiTheme="majorBidi" w:hAnsiTheme="majorBidi" w:cstheme="majorBidi"/>
          <w:b/>
          <w:bCs/>
          <w:sz w:val="24"/>
          <w:szCs w:val="24"/>
        </w:rPr>
        <w:t>HaTorah</w:t>
      </w:r>
      <w:proofErr w:type="spellEnd"/>
      <w:r w:rsidRPr="00B14395">
        <w:rPr>
          <w:rFonts w:asciiTheme="majorBidi" w:hAnsiTheme="majorBidi" w:cstheme="majorBidi"/>
          <w:b/>
          <w:bCs/>
          <w:sz w:val="24"/>
          <w:szCs w:val="24"/>
        </w:rPr>
        <w:t xml:space="preserve"> Translation)</w:t>
      </w:r>
    </w:p>
    <w:p w14:paraId="5F2C360D" w14:textId="35828A00" w:rsidR="00B14395" w:rsidRPr="00B14395" w:rsidRDefault="00B14395" w:rsidP="00B14395">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rPr>
      </w:pPr>
      <w:r w:rsidRPr="00B14395">
        <w:rPr>
          <w:rFonts w:asciiTheme="majorBidi" w:hAnsiTheme="majorBidi" w:cstheme="majorBidi"/>
          <w:sz w:val="24"/>
          <w:szCs w:val="24"/>
          <w:rtl/>
        </w:rPr>
        <w:t>(כ) ויקרא שם הבאר עשק - יספר הכתוב ויאריך בענין הבארות, ואין בפשוטי הספור תועלת ולא כבוד גדול ליצחק, והוא ואביו עשו אותם בשוה, אבל יש בדבר ענין נסתר בתוכו, כי בא להודיע דבר עתיד. כי "באר מים חיים" ירמוז לבית אלקים אשר יעשו בניו של יצחק, ולכן הזכיר באר מים חיים, כמו שאמר (ירמיה יז יג) מקור מים חיים את ה'. וקרא הראשון עשק, ירמוז לבית הראשון אשר התעשקו עמנו ועשו אותנו כמה מחלוקות וכמה מלחמות עד שהחריבוהו. והשני קרא שמה שטנה, שם קשה מן הראשון, והוא הבית השני שקרא אותו כשמו שכתוב בו (עזרא ד ו) ובמלכות אחשורוש בתחילת מלכותו כתבו שטנה על יושבי יהודה וירושלם, וכל ימיו היו לנו לשטנה עד שהחריבוהו וגלו ממנו גלות רעה. והשלישי קרא רחובות, הוא הבית העתיד שיבנה במהרה בימינו והוא יעשה בלא ריב ומצה, וה</w:t>
      </w:r>
      <w:r w:rsidR="0056233F">
        <w:rPr>
          <w:rFonts w:asciiTheme="majorBidi" w:hAnsiTheme="majorBidi" w:cstheme="majorBidi" w:hint="cs"/>
          <w:sz w:val="24"/>
          <w:szCs w:val="24"/>
          <w:rtl/>
        </w:rPr>
        <w:t>ק</w:t>
      </w:r>
      <w:r w:rsidRPr="00B14395">
        <w:rPr>
          <w:rFonts w:asciiTheme="majorBidi" w:hAnsiTheme="majorBidi" w:cstheme="majorBidi"/>
          <w:sz w:val="24"/>
          <w:szCs w:val="24"/>
          <w:rtl/>
        </w:rPr>
        <w:t>ל ירחיב את גבולנו, כמו שנאמר (דברים יט ח) ואם ירחיב ה' אל</w:t>
      </w:r>
      <w:r w:rsidR="0056233F">
        <w:rPr>
          <w:rFonts w:asciiTheme="majorBidi" w:hAnsiTheme="majorBidi" w:cstheme="majorBidi" w:hint="cs"/>
          <w:sz w:val="24"/>
          <w:szCs w:val="24"/>
          <w:rtl/>
        </w:rPr>
        <w:t>ק</w:t>
      </w:r>
      <w:r w:rsidRPr="00B14395">
        <w:rPr>
          <w:rFonts w:asciiTheme="majorBidi" w:hAnsiTheme="majorBidi" w:cstheme="majorBidi"/>
          <w:sz w:val="24"/>
          <w:szCs w:val="24"/>
          <w:rtl/>
        </w:rPr>
        <w:t>יך את גבולך כאשר דבר וגו' שהוא לעתיד. וכתיב בבית השלישי (יחזקאל מא ז) ורחבה ונסבה למעלה למעלה, ופרינו בארץ, שכל העמים יעבדוהו שכם אחד:</w:t>
      </w:r>
    </w:p>
    <w:p w14:paraId="3E22798C" w14:textId="77777777" w:rsidR="00B14395" w:rsidRPr="00B14395" w:rsidRDefault="00B14395" w:rsidP="00B14395">
      <w:pPr>
        <w:pBdr>
          <w:top w:val="single" w:sz="4" w:space="1" w:color="auto"/>
          <w:left w:val="single" w:sz="4" w:space="4" w:color="auto"/>
          <w:bottom w:val="single" w:sz="4" w:space="1" w:color="auto"/>
          <w:right w:val="single" w:sz="4" w:space="4" w:color="auto"/>
        </w:pBdr>
        <w:tabs>
          <w:tab w:val="left" w:pos="6461"/>
        </w:tabs>
        <w:spacing w:after="0"/>
        <w:jc w:val="both"/>
        <w:rPr>
          <w:rFonts w:asciiTheme="majorBidi" w:hAnsiTheme="majorBidi" w:cstheme="majorBidi"/>
          <w:color w:val="000000"/>
          <w:sz w:val="24"/>
          <w:szCs w:val="24"/>
          <w:shd w:val="clear" w:color="auto" w:fill="FEFEFE"/>
        </w:rPr>
      </w:pPr>
      <w:r w:rsidRPr="00B14395">
        <w:rPr>
          <w:rFonts w:asciiTheme="majorBidi" w:hAnsiTheme="majorBidi" w:cstheme="majorBidi"/>
          <w:color w:val="000000"/>
          <w:sz w:val="24"/>
          <w:szCs w:val="24"/>
          <w:shd w:val="clear" w:color="auto" w:fill="FEFEFE"/>
        </w:rPr>
        <w:t xml:space="preserve">The reason the Torah devotes so much space to the digging of wells is not because the knowledge of these facts is so useful to us, nor is the reason that the Torah wished to publicly </w:t>
      </w:r>
      <w:proofErr w:type="spellStart"/>
      <w:r w:rsidRPr="00B14395">
        <w:rPr>
          <w:rFonts w:asciiTheme="majorBidi" w:hAnsiTheme="majorBidi" w:cstheme="majorBidi"/>
          <w:color w:val="000000"/>
          <w:sz w:val="24"/>
          <w:szCs w:val="24"/>
          <w:shd w:val="clear" w:color="auto" w:fill="FEFEFE"/>
        </w:rPr>
        <w:t>honour</w:t>
      </w:r>
      <w:proofErr w:type="spellEnd"/>
      <w:r w:rsidRPr="00B14395">
        <w:rPr>
          <w:rFonts w:asciiTheme="majorBidi" w:hAnsiTheme="majorBidi" w:cstheme="majorBidi"/>
          <w:color w:val="000000"/>
          <w:sz w:val="24"/>
          <w:szCs w:val="24"/>
          <w:shd w:val="clear" w:color="auto" w:fill="FEFEFE"/>
        </w:rPr>
        <w:t xml:space="preserve"> Yitzchak for his activities in developing the area agriculturally. Rather, the reason is </w:t>
      </w:r>
      <w:proofErr w:type="spellStart"/>
      <w:proofErr w:type="gramStart"/>
      <w:r w:rsidRPr="00B14395">
        <w:rPr>
          <w:rFonts w:asciiTheme="majorBidi" w:hAnsiTheme="majorBidi" w:cstheme="majorBidi"/>
          <w:color w:val="000000"/>
          <w:sz w:val="24"/>
          <w:szCs w:val="24"/>
          <w:shd w:val="clear" w:color="auto" w:fill="FEFEFE"/>
        </w:rPr>
        <w:t>hat</w:t>
      </w:r>
      <w:proofErr w:type="spellEnd"/>
      <w:proofErr w:type="gramEnd"/>
      <w:r w:rsidRPr="00B14395">
        <w:rPr>
          <w:rFonts w:asciiTheme="majorBidi" w:hAnsiTheme="majorBidi" w:cstheme="majorBidi"/>
          <w:color w:val="000000"/>
          <w:sz w:val="24"/>
          <w:szCs w:val="24"/>
          <w:shd w:val="clear" w:color="auto" w:fill="FEFEFE"/>
        </w:rPr>
        <w:t xml:space="preserve"> these details are allusions to what would happen to the Jewish people in their history long after Yitzchak had died. The words </w:t>
      </w:r>
      <w:r w:rsidRPr="00B14395">
        <w:rPr>
          <w:rFonts w:asciiTheme="majorBidi" w:hAnsiTheme="majorBidi" w:cstheme="majorBidi"/>
          <w:color w:val="000000"/>
          <w:sz w:val="24"/>
          <w:szCs w:val="24"/>
          <w:shd w:val="clear" w:color="auto" w:fill="FEFEFE"/>
          <w:rtl/>
        </w:rPr>
        <w:t>באר מים חיים</w:t>
      </w:r>
      <w:r w:rsidRPr="00B14395">
        <w:rPr>
          <w:rFonts w:asciiTheme="majorBidi" w:hAnsiTheme="majorBidi" w:cstheme="majorBidi"/>
          <w:color w:val="000000"/>
          <w:sz w:val="24"/>
          <w:szCs w:val="24"/>
          <w:shd w:val="clear" w:color="auto" w:fill="FEFEFE"/>
        </w:rPr>
        <w:t xml:space="preserve">, "a well of living water," is an allusion to the Holy Temple of which it is written in Jeremiah 17,13: </w:t>
      </w:r>
      <w:r w:rsidRPr="00B14395">
        <w:rPr>
          <w:rFonts w:asciiTheme="majorBidi" w:hAnsiTheme="majorBidi" w:cstheme="majorBidi"/>
          <w:color w:val="000000"/>
          <w:sz w:val="24"/>
          <w:szCs w:val="24"/>
          <w:shd w:val="clear" w:color="auto" w:fill="FEFEFE"/>
          <w:rtl/>
        </w:rPr>
        <w:t>מקור מים חיים את ה</w:t>
      </w:r>
      <w:r w:rsidRPr="00B14395">
        <w:rPr>
          <w:rFonts w:asciiTheme="majorBidi" w:hAnsiTheme="majorBidi" w:cstheme="majorBidi"/>
          <w:color w:val="000000"/>
          <w:sz w:val="24"/>
          <w:szCs w:val="24"/>
          <w:shd w:val="clear" w:color="auto" w:fill="FEFEFE"/>
        </w:rPr>
        <w:t xml:space="preserve">', "The Fount of living waters." The first well which was called </w:t>
      </w:r>
      <w:r w:rsidRPr="00B14395">
        <w:rPr>
          <w:rFonts w:asciiTheme="majorBidi" w:hAnsiTheme="majorBidi" w:cstheme="majorBidi"/>
          <w:color w:val="000000"/>
          <w:sz w:val="24"/>
          <w:szCs w:val="24"/>
          <w:shd w:val="clear" w:color="auto" w:fill="FEFEFE"/>
          <w:rtl/>
        </w:rPr>
        <w:t>עשק</w:t>
      </w:r>
      <w:r w:rsidRPr="00B14395">
        <w:rPr>
          <w:rFonts w:asciiTheme="majorBidi" w:hAnsiTheme="majorBidi" w:cstheme="majorBidi"/>
          <w:color w:val="000000"/>
          <w:sz w:val="24"/>
          <w:szCs w:val="24"/>
          <w:shd w:val="clear" w:color="auto" w:fill="FEFEFE"/>
        </w:rPr>
        <w:t xml:space="preserve"> is an allusion to the first Temple which became the object of contention (</w:t>
      </w:r>
      <w:r w:rsidRPr="00B14395">
        <w:rPr>
          <w:rFonts w:asciiTheme="majorBidi" w:hAnsiTheme="majorBidi" w:cstheme="majorBidi"/>
          <w:color w:val="000000"/>
          <w:sz w:val="24"/>
          <w:szCs w:val="24"/>
          <w:shd w:val="clear" w:color="auto" w:fill="FEFEFE"/>
          <w:rtl/>
        </w:rPr>
        <w:t>התעשקו</w:t>
      </w:r>
      <w:r w:rsidRPr="00B14395">
        <w:rPr>
          <w:rFonts w:asciiTheme="majorBidi" w:hAnsiTheme="majorBidi" w:cstheme="majorBidi"/>
          <w:color w:val="000000"/>
          <w:sz w:val="24"/>
          <w:szCs w:val="24"/>
          <w:shd w:val="clear" w:color="auto" w:fill="FEFEFE"/>
        </w:rPr>
        <w:t xml:space="preserve">) between the Jewish people and its adversaries until, in the end, they managed to destroy it. The second well, named </w:t>
      </w:r>
      <w:r w:rsidRPr="00B14395">
        <w:rPr>
          <w:rFonts w:asciiTheme="majorBidi" w:hAnsiTheme="majorBidi" w:cstheme="majorBidi"/>
          <w:color w:val="000000"/>
          <w:sz w:val="24"/>
          <w:szCs w:val="24"/>
          <w:shd w:val="clear" w:color="auto" w:fill="FEFEFE"/>
          <w:rtl/>
        </w:rPr>
        <w:t>שטנה</w:t>
      </w:r>
      <w:r w:rsidRPr="00B14395">
        <w:rPr>
          <w:rFonts w:asciiTheme="majorBidi" w:hAnsiTheme="majorBidi" w:cstheme="majorBidi"/>
          <w:color w:val="000000"/>
          <w:sz w:val="24"/>
          <w:szCs w:val="24"/>
          <w:shd w:val="clear" w:color="auto" w:fill="FEFEFE"/>
        </w:rPr>
        <w:t xml:space="preserve">, hatred, illustrates an even greater hatred than that which surrounded the first Temple and is an allusion to the second Temple, concerning which it has been written: "during the reign of Achashverosh, at the beginning of his reign, they issued letters of hate against all the inhabitants of </w:t>
      </w:r>
      <w:proofErr w:type="spellStart"/>
      <w:r w:rsidRPr="00B14395">
        <w:rPr>
          <w:rFonts w:asciiTheme="majorBidi" w:hAnsiTheme="majorBidi" w:cstheme="majorBidi"/>
          <w:color w:val="000000"/>
          <w:sz w:val="24"/>
          <w:szCs w:val="24"/>
          <w:shd w:val="clear" w:color="auto" w:fill="FEFEFE"/>
        </w:rPr>
        <w:t>Yehudah</w:t>
      </w:r>
      <w:proofErr w:type="spellEnd"/>
      <w:r w:rsidRPr="00B14395">
        <w:rPr>
          <w:rFonts w:asciiTheme="majorBidi" w:hAnsiTheme="majorBidi" w:cstheme="majorBidi"/>
          <w:color w:val="000000"/>
          <w:sz w:val="24"/>
          <w:szCs w:val="24"/>
          <w:shd w:val="clear" w:color="auto" w:fill="FEFEFE"/>
        </w:rPr>
        <w:t xml:space="preserve"> and </w:t>
      </w:r>
      <w:proofErr w:type="spellStart"/>
      <w:r w:rsidRPr="00B14395">
        <w:rPr>
          <w:rFonts w:asciiTheme="majorBidi" w:hAnsiTheme="majorBidi" w:cstheme="majorBidi"/>
          <w:color w:val="000000"/>
          <w:sz w:val="24"/>
          <w:szCs w:val="24"/>
          <w:shd w:val="clear" w:color="auto" w:fill="FEFEFE"/>
        </w:rPr>
        <w:t>Yerushalayim</w:t>
      </w:r>
      <w:proofErr w:type="spellEnd"/>
      <w:r w:rsidRPr="00B14395">
        <w:rPr>
          <w:rFonts w:asciiTheme="majorBidi" w:hAnsiTheme="majorBidi" w:cstheme="majorBidi"/>
          <w:color w:val="000000"/>
          <w:sz w:val="24"/>
          <w:szCs w:val="24"/>
          <w:shd w:val="clear" w:color="auto" w:fill="FEFEFE"/>
        </w:rPr>
        <w:t>" </w:t>
      </w:r>
      <w:r w:rsidRPr="00B14395">
        <w:rPr>
          <w:rFonts w:asciiTheme="majorBidi" w:hAnsiTheme="majorBidi" w:cstheme="majorBidi"/>
          <w:color w:val="777777"/>
          <w:sz w:val="24"/>
          <w:szCs w:val="24"/>
          <w:shd w:val="clear" w:color="auto" w:fill="FEFEFE"/>
        </w:rPr>
        <w:t>(</w:t>
      </w:r>
      <w:hyperlink r:id="rId10" w:anchor="e1" w:tgtFrame="_blank" w:tooltip="Ezra 4:6" w:history="1">
        <w:r w:rsidRPr="00B14395">
          <w:rPr>
            <w:rFonts w:asciiTheme="majorBidi" w:hAnsiTheme="majorBidi" w:cstheme="majorBidi"/>
            <w:color w:val="777777"/>
            <w:sz w:val="24"/>
            <w:szCs w:val="24"/>
            <w:u w:val="single"/>
            <w:shd w:val="clear" w:color="auto" w:fill="FEFEFE"/>
          </w:rPr>
          <w:t>Ezra 4,6</w:t>
        </w:r>
      </w:hyperlink>
      <w:r w:rsidRPr="00B14395">
        <w:rPr>
          <w:rFonts w:asciiTheme="majorBidi" w:hAnsiTheme="majorBidi" w:cstheme="majorBidi"/>
          <w:color w:val="777777"/>
          <w:sz w:val="24"/>
          <w:szCs w:val="24"/>
          <w:shd w:val="clear" w:color="auto" w:fill="FEFEFE"/>
        </w:rPr>
        <w:t>)</w:t>
      </w:r>
      <w:r w:rsidRPr="00B14395">
        <w:rPr>
          <w:rFonts w:asciiTheme="majorBidi" w:hAnsiTheme="majorBidi" w:cstheme="majorBidi"/>
          <w:color w:val="000000"/>
          <w:sz w:val="24"/>
          <w:szCs w:val="24"/>
          <w:shd w:val="clear" w:color="auto" w:fill="FEFEFE"/>
        </w:rPr>
        <w:t>. This hatred continued throughout the existence of that Temple. Eventually, our opponents succeeded in destroying it and the Jewish people were exiled under very adverse conditions. The name of this well reminds you that this is where the source of Satan is to be found. Satan is none other than the spiritual representative of Esau in the celestial regions. Satan's preoccupation in this world is to always oppose the Jewish people with a display of hatred.</w:t>
      </w:r>
    </w:p>
    <w:p w14:paraId="4B9DCE1E" w14:textId="77777777" w:rsidR="00B14395" w:rsidRPr="00B14395" w:rsidRDefault="00B14395" w:rsidP="00B14395">
      <w:pPr>
        <w:pBdr>
          <w:top w:val="single" w:sz="4" w:space="1" w:color="auto"/>
          <w:left w:val="single" w:sz="4" w:space="4" w:color="auto"/>
          <w:bottom w:val="single" w:sz="4" w:space="1" w:color="auto"/>
          <w:right w:val="single" w:sz="4" w:space="4" w:color="auto"/>
        </w:pBdr>
        <w:tabs>
          <w:tab w:val="left" w:pos="6461"/>
        </w:tabs>
        <w:spacing w:after="0"/>
        <w:jc w:val="both"/>
        <w:rPr>
          <w:rFonts w:asciiTheme="majorBidi" w:hAnsiTheme="majorBidi" w:cstheme="majorBidi"/>
          <w:color w:val="000000"/>
          <w:sz w:val="24"/>
          <w:szCs w:val="24"/>
          <w:shd w:val="clear" w:color="auto" w:fill="FEFEFE"/>
        </w:rPr>
      </w:pPr>
      <w:r w:rsidRPr="00B14395">
        <w:rPr>
          <w:rFonts w:asciiTheme="majorBidi" w:hAnsiTheme="majorBidi" w:cstheme="majorBidi"/>
          <w:color w:val="000000"/>
          <w:sz w:val="24"/>
          <w:szCs w:val="24"/>
          <w:shd w:val="clear" w:color="auto" w:fill="FEFEFE"/>
        </w:rPr>
        <w:lastRenderedPageBreak/>
        <w:t xml:space="preserve">Yitzchak named the third well </w:t>
      </w:r>
      <w:r w:rsidRPr="00B14395">
        <w:rPr>
          <w:rFonts w:asciiTheme="majorBidi" w:hAnsiTheme="majorBidi" w:cstheme="majorBidi"/>
          <w:color w:val="000000"/>
          <w:sz w:val="24"/>
          <w:szCs w:val="24"/>
          <w:shd w:val="clear" w:color="auto" w:fill="FEFEFE"/>
          <w:rtl/>
        </w:rPr>
        <w:t>רחובות</w:t>
      </w:r>
      <w:r w:rsidRPr="00B14395">
        <w:rPr>
          <w:rFonts w:asciiTheme="majorBidi" w:hAnsiTheme="majorBidi" w:cstheme="majorBidi"/>
          <w:color w:val="000000"/>
          <w:sz w:val="24"/>
          <w:szCs w:val="24"/>
          <w:shd w:val="clear" w:color="auto" w:fill="FEFEFE"/>
        </w:rPr>
        <w:t xml:space="preserve">, the Torah mentioning </w:t>
      </w:r>
      <w:r w:rsidRPr="00B14395">
        <w:rPr>
          <w:rFonts w:asciiTheme="majorBidi" w:hAnsiTheme="majorBidi" w:cstheme="majorBidi"/>
          <w:color w:val="000000"/>
          <w:sz w:val="24"/>
          <w:szCs w:val="24"/>
          <w:shd w:val="clear" w:color="auto" w:fill="FEFEFE"/>
          <w:rtl/>
        </w:rPr>
        <w:t>ויעתק משם</w:t>
      </w:r>
      <w:r w:rsidRPr="00B14395">
        <w:rPr>
          <w:rFonts w:asciiTheme="majorBidi" w:hAnsiTheme="majorBidi" w:cstheme="majorBidi"/>
          <w:color w:val="000000"/>
          <w:sz w:val="24"/>
          <w:szCs w:val="24"/>
          <w:shd w:val="clear" w:color="auto" w:fill="FEFEFE"/>
        </w:rPr>
        <w:t xml:space="preserve">, that he had previously moved from the sites of the first two wells. The meaning of these words is that Yitzchak freed himself from the mentality surrounding the second Temple and he was able to concentrate and look forward to the idyllic conditions which would exist once the third Temple would be built. Concerning that </w:t>
      </w:r>
      <w:proofErr w:type="gramStart"/>
      <w:r w:rsidRPr="00B14395">
        <w:rPr>
          <w:rFonts w:asciiTheme="majorBidi" w:hAnsiTheme="majorBidi" w:cstheme="majorBidi"/>
          <w:color w:val="000000"/>
          <w:sz w:val="24"/>
          <w:szCs w:val="24"/>
          <w:shd w:val="clear" w:color="auto" w:fill="FEFEFE"/>
        </w:rPr>
        <w:t>Temple</w:t>
      </w:r>
      <w:proofErr w:type="gramEnd"/>
      <w:r w:rsidRPr="00B14395">
        <w:rPr>
          <w:rFonts w:asciiTheme="majorBidi" w:hAnsiTheme="majorBidi" w:cstheme="majorBidi"/>
          <w:color w:val="000000"/>
          <w:sz w:val="24"/>
          <w:szCs w:val="24"/>
          <w:shd w:val="clear" w:color="auto" w:fill="FEFEFE"/>
        </w:rPr>
        <w:t xml:space="preserve"> it has been written in Ezekiel 41,7 </w:t>
      </w:r>
      <w:r w:rsidRPr="00B14395">
        <w:rPr>
          <w:rFonts w:asciiTheme="majorBidi" w:hAnsiTheme="majorBidi" w:cstheme="majorBidi"/>
          <w:color w:val="000000"/>
          <w:sz w:val="24"/>
          <w:szCs w:val="24"/>
          <w:shd w:val="clear" w:color="auto" w:fill="FEFEFE"/>
          <w:rtl/>
        </w:rPr>
        <w:t>ורחבה ונסבה למעלה, למעלה</w:t>
      </w:r>
      <w:r w:rsidRPr="00B14395">
        <w:rPr>
          <w:rFonts w:asciiTheme="majorBidi" w:hAnsiTheme="majorBidi" w:cstheme="majorBidi"/>
          <w:color w:val="000000"/>
          <w:sz w:val="24"/>
          <w:szCs w:val="24"/>
          <w:shd w:val="clear" w:color="auto" w:fill="FEFEFE"/>
        </w:rPr>
        <w:t>, "and the passage will become wider and wind its way upwards and upwards." When that time arrives there will be no strife and hatred and G-d will expand the boundaries of our country as is written: </w:t>
      </w:r>
      <w:r w:rsidRPr="00B14395">
        <w:rPr>
          <w:rFonts w:asciiTheme="majorBidi" w:hAnsiTheme="majorBidi" w:cstheme="majorBidi"/>
          <w:color w:val="777777"/>
          <w:sz w:val="24"/>
          <w:szCs w:val="24"/>
          <w:shd w:val="clear" w:color="auto" w:fill="FEFEFE"/>
        </w:rPr>
        <w:t>(</w:t>
      </w:r>
      <w:hyperlink r:id="rId11" w:anchor="e1" w:tgtFrame="_blank" w:tooltip="Devarim 12:20" w:history="1">
        <w:r w:rsidRPr="00B14395">
          <w:rPr>
            <w:rFonts w:asciiTheme="majorBidi" w:hAnsiTheme="majorBidi" w:cstheme="majorBidi"/>
            <w:color w:val="777777"/>
            <w:sz w:val="24"/>
            <w:szCs w:val="24"/>
            <w:u w:val="single"/>
            <w:shd w:val="clear" w:color="auto" w:fill="FEFEFE"/>
          </w:rPr>
          <w:t>Deut. 12,20</w:t>
        </w:r>
      </w:hyperlink>
      <w:r w:rsidRPr="00B14395">
        <w:rPr>
          <w:rFonts w:asciiTheme="majorBidi" w:hAnsiTheme="majorBidi" w:cstheme="majorBidi"/>
          <w:color w:val="777777"/>
          <w:sz w:val="24"/>
          <w:szCs w:val="24"/>
          <w:shd w:val="clear" w:color="auto" w:fill="FEFEFE"/>
        </w:rPr>
        <w:t>)</w:t>
      </w:r>
      <w:r w:rsidRPr="00B14395">
        <w:rPr>
          <w:rFonts w:asciiTheme="majorBidi" w:hAnsiTheme="majorBidi" w:cstheme="majorBidi"/>
          <w:color w:val="000000"/>
          <w:sz w:val="24"/>
          <w:szCs w:val="24"/>
          <w:shd w:val="clear" w:color="auto" w:fill="FEFEFE"/>
        </w:rPr>
        <w:t> "it will be when G-d will expand your boundaries as He has said to you." This verse was written concerning a time in the distant future, the time envisaged in greater detail in the prophecies of the latter chapters of the Book of Ezekiel.</w:t>
      </w:r>
    </w:p>
    <w:p w14:paraId="7FF94211" w14:textId="77777777" w:rsidR="00B14395" w:rsidRPr="00B14395" w:rsidRDefault="00B14395" w:rsidP="00B14395">
      <w:pPr>
        <w:spacing w:after="0"/>
        <w:ind w:left="360"/>
        <w:contextualSpacing/>
        <w:jc w:val="both"/>
        <w:rPr>
          <w:rFonts w:asciiTheme="majorBidi" w:hAnsiTheme="majorBidi" w:cstheme="majorBidi"/>
          <w:b/>
          <w:bCs/>
          <w:sz w:val="24"/>
          <w:szCs w:val="24"/>
        </w:rPr>
      </w:pPr>
    </w:p>
    <w:p w14:paraId="186878F8" w14:textId="77777777" w:rsidR="00B14395" w:rsidRPr="00B14395" w:rsidRDefault="00B14395" w:rsidP="00B14395">
      <w:pPr>
        <w:numPr>
          <w:ilvl w:val="0"/>
          <w:numId w:val="2"/>
        </w:numPr>
        <w:spacing w:after="0"/>
        <w:contextualSpacing/>
        <w:jc w:val="both"/>
        <w:rPr>
          <w:rFonts w:asciiTheme="majorBidi" w:hAnsiTheme="majorBidi" w:cstheme="majorBidi"/>
          <w:b/>
          <w:bCs/>
          <w:sz w:val="24"/>
          <w:szCs w:val="24"/>
        </w:rPr>
      </w:pPr>
      <w:proofErr w:type="spellStart"/>
      <w:r w:rsidRPr="00B14395">
        <w:rPr>
          <w:rFonts w:asciiTheme="majorBidi" w:hAnsiTheme="majorBidi" w:cstheme="majorBidi"/>
          <w:b/>
          <w:bCs/>
          <w:sz w:val="24"/>
          <w:szCs w:val="24"/>
        </w:rPr>
        <w:t>Rabbeinu</w:t>
      </w:r>
      <w:proofErr w:type="spellEnd"/>
      <w:r w:rsidRPr="00B14395">
        <w:rPr>
          <w:rFonts w:asciiTheme="majorBidi" w:hAnsiTheme="majorBidi" w:cstheme="majorBidi"/>
          <w:b/>
          <w:bCs/>
          <w:sz w:val="24"/>
          <w:szCs w:val="24"/>
        </w:rPr>
        <w:t xml:space="preserve"> </w:t>
      </w:r>
      <w:proofErr w:type="spellStart"/>
      <w:r w:rsidRPr="00B14395">
        <w:rPr>
          <w:rFonts w:asciiTheme="majorBidi" w:hAnsiTheme="majorBidi" w:cstheme="majorBidi"/>
          <w:b/>
          <w:bCs/>
          <w:sz w:val="24"/>
          <w:szCs w:val="24"/>
        </w:rPr>
        <w:t>Bachaye</w:t>
      </w:r>
      <w:proofErr w:type="spellEnd"/>
      <w:r w:rsidRPr="00B14395">
        <w:rPr>
          <w:rFonts w:asciiTheme="majorBidi" w:hAnsiTheme="majorBidi" w:cstheme="majorBidi"/>
          <w:b/>
          <w:bCs/>
          <w:sz w:val="24"/>
          <w:szCs w:val="24"/>
        </w:rPr>
        <w:t xml:space="preserve"> on </w:t>
      </w:r>
      <w:proofErr w:type="spellStart"/>
      <w:r w:rsidRPr="00B14395">
        <w:rPr>
          <w:rFonts w:asciiTheme="majorBidi" w:hAnsiTheme="majorBidi" w:cstheme="majorBidi"/>
          <w:b/>
          <w:bCs/>
          <w:sz w:val="24"/>
          <w:szCs w:val="24"/>
        </w:rPr>
        <w:t>Bereishit</w:t>
      </w:r>
      <w:proofErr w:type="spellEnd"/>
      <w:r w:rsidRPr="00B14395">
        <w:rPr>
          <w:rFonts w:asciiTheme="majorBidi" w:hAnsiTheme="majorBidi" w:cstheme="majorBidi"/>
          <w:b/>
          <w:bCs/>
          <w:sz w:val="24"/>
          <w:szCs w:val="24"/>
        </w:rPr>
        <w:t xml:space="preserve"> 26:15 (Al </w:t>
      </w:r>
      <w:proofErr w:type="spellStart"/>
      <w:r w:rsidRPr="00B14395">
        <w:rPr>
          <w:rFonts w:asciiTheme="majorBidi" w:hAnsiTheme="majorBidi" w:cstheme="majorBidi"/>
          <w:b/>
          <w:bCs/>
          <w:sz w:val="24"/>
          <w:szCs w:val="24"/>
        </w:rPr>
        <w:t>HaTorah</w:t>
      </w:r>
      <w:proofErr w:type="spellEnd"/>
      <w:r w:rsidRPr="00B14395">
        <w:rPr>
          <w:rFonts w:asciiTheme="majorBidi" w:hAnsiTheme="majorBidi" w:cstheme="majorBidi"/>
          <w:b/>
          <w:bCs/>
          <w:sz w:val="24"/>
          <w:szCs w:val="24"/>
        </w:rPr>
        <w:t xml:space="preserve"> Translation)</w:t>
      </w:r>
    </w:p>
    <w:p w14:paraId="7AF5800E" w14:textId="77777777" w:rsidR="00B14395" w:rsidRPr="00B14395" w:rsidRDefault="00B14395" w:rsidP="00B14395">
      <w:pPr>
        <w:pBdr>
          <w:top w:val="single" w:sz="4" w:space="1" w:color="auto"/>
          <w:left w:val="single" w:sz="4" w:space="4" w:color="auto"/>
          <w:bottom w:val="single" w:sz="4" w:space="1" w:color="auto"/>
          <w:right w:val="single" w:sz="4" w:space="4" w:color="auto"/>
        </w:pBdr>
        <w:bidi/>
        <w:spacing w:after="0"/>
        <w:jc w:val="both"/>
        <w:rPr>
          <w:rFonts w:asciiTheme="majorBidi" w:hAnsiTheme="majorBidi" w:cstheme="majorBidi"/>
          <w:sz w:val="24"/>
          <w:szCs w:val="24"/>
        </w:rPr>
      </w:pPr>
      <w:r w:rsidRPr="00B14395">
        <w:rPr>
          <w:rFonts w:asciiTheme="majorBidi" w:hAnsiTheme="majorBidi" w:cstheme="majorBidi"/>
          <w:sz w:val="24"/>
          <w:szCs w:val="24"/>
          <w:rtl/>
        </w:rPr>
        <w:t>ויש שפי' כי הבארות הללו רמז לגרים שנתגיירו בימי אברהם, כי הם קלים לקבלת האמונה כמו הבארות שהם קלים לקבלת המים, ופתיחת הלב הסתום באמונה יכנה הכתוב חפירה, ולכך יאמר מצד הקנאה "סתמום פלשתים", כלומר סתמו את לבם והחזירום לסורם, וזהו: "וימלאום עפר", כי תחת שמלאם אברהם חכמה ודעת את ה' באמונת היחוד, מלאום פלשתים אמונתם הרעה, כי יכנה הכתוב האמונה הרעה או העצה הרעה לעפר, וזהו שאמרו: (ב"ב טז א) עפרא לפומיה. ואח"כ נתגבר עליהם יצחק והחזירן למוטב, הוא שכתוב: וישב יצחק ויחפור את בארות המים אשר חפרו בימי אברהם אביו ויסתמום פלשתים אחרי מות אברהם ויקרא להן שמות כשמות וגו', כי כן דרך המתגיירים, וכענין שכתוב: (ישעיה סה, טו) "ולעבדיו יקרא שם אחר".</w:t>
      </w:r>
    </w:p>
    <w:p w14:paraId="373EA19B" w14:textId="77777777" w:rsidR="00B14395" w:rsidRPr="00B14395" w:rsidRDefault="00B14395" w:rsidP="00B14395">
      <w:pPr>
        <w:pBdr>
          <w:top w:val="single" w:sz="4" w:space="1" w:color="auto"/>
          <w:left w:val="single" w:sz="4" w:space="4" w:color="auto"/>
          <w:bottom w:val="single" w:sz="4" w:space="1" w:color="auto"/>
          <w:right w:val="single" w:sz="4" w:space="4" w:color="auto"/>
        </w:pBdr>
        <w:jc w:val="both"/>
        <w:rPr>
          <w:rFonts w:asciiTheme="majorBidi" w:hAnsiTheme="majorBidi" w:cstheme="majorBidi"/>
          <w:sz w:val="24"/>
          <w:szCs w:val="24"/>
        </w:rPr>
      </w:pPr>
      <w:r w:rsidRPr="00B14395">
        <w:rPr>
          <w:rFonts w:asciiTheme="majorBidi" w:hAnsiTheme="majorBidi" w:cstheme="majorBidi"/>
          <w:color w:val="000000"/>
          <w:sz w:val="24"/>
          <w:szCs w:val="24"/>
          <w:shd w:val="clear" w:color="auto" w:fill="FEFEFE"/>
        </w:rPr>
        <w:t xml:space="preserve">Some commentators claim that the wells are allusions to converts who had been converted in Avraham's time to monotheism. The allusion would symbolize that conversion was as easy as accepting a source of water which the earth provides for free. Opening a heart which had been closed to belief in G-d is compared to "digging." </w:t>
      </w:r>
      <w:proofErr w:type="gramStart"/>
      <w:r w:rsidRPr="00B14395">
        <w:rPr>
          <w:rFonts w:asciiTheme="majorBidi" w:hAnsiTheme="majorBidi" w:cstheme="majorBidi"/>
          <w:color w:val="000000"/>
          <w:sz w:val="24"/>
          <w:szCs w:val="24"/>
          <w:shd w:val="clear" w:color="auto" w:fill="FEFEFE"/>
        </w:rPr>
        <w:t>This is why</w:t>
      </w:r>
      <w:proofErr w:type="gramEnd"/>
      <w:r w:rsidRPr="00B14395">
        <w:rPr>
          <w:rFonts w:asciiTheme="majorBidi" w:hAnsiTheme="majorBidi" w:cstheme="majorBidi"/>
          <w:color w:val="000000"/>
          <w:sz w:val="24"/>
          <w:szCs w:val="24"/>
          <w:shd w:val="clear" w:color="auto" w:fill="FEFEFE"/>
        </w:rPr>
        <w:t xml:space="preserve"> the Torah describes the Philistines as having stopped up the hearts of these converts, i.e. filled them with dust. Allegorically speaking, whereas Avraham had filled the mouths of these converts with "water," i.e. life-giving Torah knowledge, their pagan compatriots filled them with earth. The expression </w:t>
      </w:r>
      <w:r w:rsidRPr="00B14395">
        <w:rPr>
          <w:rFonts w:asciiTheme="majorBidi" w:hAnsiTheme="majorBidi" w:cstheme="majorBidi"/>
          <w:color w:val="000000"/>
          <w:sz w:val="24"/>
          <w:szCs w:val="24"/>
          <w:shd w:val="clear" w:color="auto" w:fill="FEFEFE"/>
          <w:rtl/>
        </w:rPr>
        <w:t>עפר</w:t>
      </w:r>
      <w:r w:rsidRPr="00B14395">
        <w:rPr>
          <w:rFonts w:asciiTheme="majorBidi" w:hAnsiTheme="majorBidi" w:cstheme="majorBidi"/>
          <w:color w:val="000000"/>
          <w:sz w:val="24"/>
          <w:szCs w:val="24"/>
          <w:shd w:val="clear" w:color="auto" w:fill="FEFEFE"/>
        </w:rPr>
        <w:t>, "earth, dust" to describe pagan religious concepts is not novel; we find it in Baba Batra 16 as describing someone like Job who used specious arguments to decry G-d's system of Justice. The Torah reports that after a while Yitzchak made the effort to reconvert these converts his father had made. It is the nature of people who engage in missionary activity to place a great deal of emphasis on the names they give to their converts. Yitzchak did just this and named the people with whom he succeeded with the very same names his father had given them when they converted to monotheism. The source for this is Isaiah 65,15: "He calls His servants by another name."</w:t>
      </w:r>
    </w:p>
    <w:p w14:paraId="78CA8F59" w14:textId="77777777" w:rsidR="00B14395" w:rsidRPr="00B14395" w:rsidRDefault="00B14395" w:rsidP="00B14395">
      <w:pPr>
        <w:rPr>
          <w:rFonts w:asciiTheme="majorBidi" w:hAnsiTheme="majorBidi" w:cstheme="majorBidi"/>
          <w:sz w:val="24"/>
          <w:szCs w:val="24"/>
        </w:rPr>
      </w:pPr>
    </w:p>
    <w:p w14:paraId="0DEA3395" w14:textId="77777777" w:rsidR="00B14395" w:rsidRPr="00B14395" w:rsidRDefault="00B14395" w:rsidP="00B14395">
      <w:pPr>
        <w:rPr>
          <w:rFonts w:asciiTheme="majorBidi" w:hAnsiTheme="majorBidi" w:cstheme="majorBidi"/>
          <w:sz w:val="24"/>
          <w:szCs w:val="24"/>
        </w:rPr>
      </w:pPr>
    </w:p>
    <w:p w14:paraId="6BE9329A" w14:textId="77777777" w:rsidR="00B14395" w:rsidRPr="00B14395" w:rsidRDefault="00B14395" w:rsidP="00B14395"/>
    <w:sectPr w:rsidR="00B14395" w:rsidRPr="00B14395" w:rsidSect="005D77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72617" w14:textId="77777777" w:rsidR="00B14395" w:rsidRDefault="00B14395" w:rsidP="00B14395">
      <w:pPr>
        <w:spacing w:after="0" w:line="240" w:lineRule="auto"/>
      </w:pPr>
      <w:r>
        <w:separator/>
      </w:r>
    </w:p>
  </w:endnote>
  <w:endnote w:type="continuationSeparator" w:id="0">
    <w:p w14:paraId="4423C342" w14:textId="77777777" w:rsidR="00B14395" w:rsidRDefault="00B14395" w:rsidP="00B1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0F4C9" w14:textId="77777777" w:rsidR="00B14395" w:rsidRDefault="00B14395" w:rsidP="00B14395">
      <w:pPr>
        <w:spacing w:after="0" w:line="240" w:lineRule="auto"/>
      </w:pPr>
      <w:r>
        <w:separator/>
      </w:r>
    </w:p>
  </w:footnote>
  <w:footnote w:type="continuationSeparator" w:id="0">
    <w:p w14:paraId="509BACB0" w14:textId="77777777" w:rsidR="00B14395" w:rsidRDefault="00B14395" w:rsidP="00B14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F63"/>
    <w:multiLevelType w:val="hybridMultilevel"/>
    <w:tmpl w:val="AE125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0F4129"/>
    <w:multiLevelType w:val="hybridMultilevel"/>
    <w:tmpl w:val="1E40E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D4"/>
    <w:rsid w:val="00184EBF"/>
    <w:rsid w:val="002A65F3"/>
    <w:rsid w:val="003855D4"/>
    <w:rsid w:val="0039449E"/>
    <w:rsid w:val="003C0F08"/>
    <w:rsid w:val="003F08A7"/>
    <w:rsid w:val="0053744A"/>
    <w:rsid w:val="0056233F"/>
    <w:rsid w:val="005D7781"/>
    <w:rsid w:val="0066525A"/>
    <w:rsid w:val="00733F1C"/>
    <w:rsid w:val="00875781"/>
    <w:rsid w:val="0094781C"/>
    <w:rsid w:val="00A41CF2"/>
    <w:rsid w:val="00B14395"/>
    <w:rsid w:val="00BE7A41"/>
    <w:rsid w:val="00D134A8"/>
    <w:rsid w:val="00DE47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638A"/>
  <w15:chartTrackingRefBased/>
  <w15:docId w15:val="{A761FD9E-6BCD-41F2-83E7-4085E6F2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5D4"/>
    <w:rPr>
      <w:color w:val="0000FF"/>
      <w:u w:val="single"/>
    </w:rPr>
  </w:style>
  <w:style w:type="table" w:styleId="TableGrid">
    <w:name w:val="Table Grid"/>
    <w:basedOn w:val="TableNormal"/>
    <w:uiPriority w:val="39"/>
    <w:rsid w:val="00A4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
    <w:name w:val="en"/>
    <w:basedOn w:val="Normal"/>
    <w:rsid w:val="00733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1">
    <w:name w:val="en1"/>
    <w:basedOn w:val="DefaultParagraphFont"/>
    <w:rsid w:val="0039449E"/>
  </w:style>
  <w:style w:type="paragraph" w:styleId="ListParagraph">
    <w:name w:val="List Paragraph"/>
    <w:basedOn w:val="Normal"/>
    <w:uiPriority w:val="34"/>
    <w:qFormat/>
    <w:rsid w:val="0094781C"/>
    <w:pPr>
      <w:ind w:left="720"/>
      <w:contextualSpacing/>
    </w:pPr>
  </w:style>
  <w:style w:type="character" w:customStyle="1" w:styleId="source-link">
    <w:name w:val="source-link"/>
    <w:basedOn w:val="DefaultParagraphFont"/>
    <w:rsid w:val="0066525A"/>
  </w:style>
  <w:style w:type="paragraph" w:styleId="Header">
    <w:name w:val="header"/>
    <w:basedOn w:val="Normal"/>
    <w:link w:val="HeaderChar"/>
    <w:uiPriority w:val="99"/>
    <w:unhideWhenUsed/>
    <w:rsid w:val="00B1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395"/>
  </w:style>
  <w:style w:type="paragraph" w:styleId="Footer">
    <w:name w:val="footer"/>
    <w:basedOn w:val="Normal"/>
    <w:link w:val="FooterChar"/>
    <w:uiPriority w:val="99"/>
    <w:unhideWhenUsed/>
    <w:rsid w:val="00B1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395"/>
  </w:style>
  <w:style w:type="table" w:customStyle="1" w:styleId="TableGrid1">
    <w:name w:val="Table Grid1"/>
    <w:basedOn w:val="TableNormal"/>
    <w:next w:val="TableGrid"/>
    <w:uiPriority w:val="39"/>
    <w:rsid w:val="00B1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4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54481">
      <w:bodyDiv w:val="1"/>
      <w:marLeft w:val="0"/>
      <w:marRight w:val="0"/>
      <w:marTop w:val="0"/>
      <w:marBottom w:val="0"/>
      <w:divBdr>
        <w:top w:val="none" w:sz="0" w:space="0" w:color="auto"/>
        <w:left w:val="none" w:sz="0" w:space="0" w:color="auto"/>
        <w:bottom w:val="none" w:sz="0" w:space="0" w:color="auto"/>
        <w:right w:val="none" w:sz="0" w:space="0" w:color="auto"/>
      </w:divBdr>
      <w:divsChild>
        <w:div w:id="1336306405">
          <w:marLeft w:val="0"/>
          <w:marRight w:val="0"/>
          <w:marTop w:val="0"/>
          <w:marBottom w:val="0"/>
          <w:divBdr>
            <w:top w:val="none" w:sz="0" w:space="0" w:color="auto"/>
            <w:left w:val="none" w:sz="0" w:space="0" w:color="auto"/>
            <w:bottom w:val="none" w:sz="0" w:space="0" w:color="auto"/>
            <w:right w:val="none" w:sz="0" w:space="0" w:color="auto"/>
          </w:divBdr>
        </w:div>
        <w:div w:id="116796464">
          <w:marLeft w:val="0"/>
          <w:marRight w:val="0"/>
          <w:marTop w:val="0"/>
          <w:marBottom w:val="0"/>
          <w:divBdr>
            <w:top w:val="none" w:sz="0" w:space="0" w:color="auto"/>
            <w:left w:val="none" w:sz="0" w:space="0" w:color="auto"/>
            <w:bottom w:val="none" w:sz="0" w:space="0" w:color="auto"/>
            <w:right w:val="none" w:sz="0" w:space="0" w:color="auto"/>
          </w:divBdr>
        </w:div>
        <w:div w:id="897743522">
          <w:marLeft w:val="0"/>
          <w:marRight w:val="0"/>
          <w:marTop w:val="0"/>
          <w:marBottom w:val="0"/>
          <w:divBdr>
            <w:top w:val="none" w:sz="0" w:space="0" w:color="auto"/>
            <w:left w:val="none" w:sz="0" w:space="0" w:color="auto"/>
            <w:bottom w:val="none" w:sz="0" w:space="0" w:color="auto"/>
            <w:right w:val="none" w:sz="0" w:space="0" w:color="auto"/>
          </w:divBdr>
        </w:div>
        <w:div w:id="876164229">
          <w:marLeft w:val="0"/>
          <w:marRight w:val="0"/>
          <w:marTop w:val="0"/>
          <w:marBottom w:val="0"/>
          <w:divBdr>
            <w:top w:val="none" w:sz="0" w:space="0" w:color="auto"/>
            <w:left w:val="none" w:sz="0" w:space="0" w:color="auto"/>
            <w:bottom w:val="none" w:sz="0" w:space="0" w:color="auto"/>
            <w:right w:val="none" w:sz="0" w:space="0" w:color="auto"/>
          </w:divBdr>
        </w:div>
        <w:div w:id="2016882810">
          <w:marLeft w:val="0"/>
          <w:marRight w:val="0"/>
          <w:marTop w:val="0"/>
          <w:marBottom w:val="0"/>
          <w:divBdr>
            <w:top w:val="none" w:sz="0" w:space="0" w:color="auto"/>
            <w:left w:val="none" w:sz="0" w:space="0" w:color="auto"/>
            <w:bottom w:val="none" w:sz="0" w:space="0" w:color="auto"/>
            <w:right w:val="none" w:sz="0" w:space="0" w:color="auto"/>
          </w:divBdr>
        </w:div>
        <w:div w:id="1588151292">
          <w:marLeft w:val="0"/>
          <w:marRight w:val="0"/>
          <w:marTop w:val="0"/>
          <w:marBottom w:val="0"/>
          <w:divBdr>
            <w:top w:val="none" w:sz="0" w:space="0" w:color="auto"/>
            <w:left w:val="none" w:sz="0" w:space="0" w:color="auto"/>
            <w:bottom w:val="none" w:sz="0" w:space="0" w:color="auto"/>
            <w:right w:val="none" w:sz="0" w:space="0" w:color="auto"/>
          </w:divBdr>
        </w:div>
        <w:div w:id="640232800">
          <w:marLeft w:val="0"/>
          <w:marRight w:val="0"/>
          <w:marTop w:val="0"/>
          <w:marBottom w:val="0"/>
          <w:divBdr>
            <w:top w:val="none" w:sz="0" w:space="0" w:color="auto"/>
            <w:left w:val="none" w:sz="0" w:space="0" w:color="auto"/>
            <w:bottom w:val="none" w:sz="0" w:space="0" w:color="auto"/>
            <w:right w:val="none" w:sz="0" w:space="0" w:color="auto"/>
          </w:divBdr>
        </w:div>
        <w:div w:id="1672176711">
          <w:marLeft w:val="0"/>
          <w:marRight w:val="0"/>
          <w:marTop w:val="0"/>
          <w:marBottom w:val="0"/>
          <w:divBdr>
            <w:top w:val="none" w:sz="0" w:space="0" w:color="auto"/>
            <w:left w:val="none" w:sz="0" w:space="0" w:color="auto"/>
            <w:bottom w:val="none" w:sz="0" w:space="0" w:color="auto"/>
            <w:right w:val="none" w:sz="0" w:space="0" w:color="auto"/>
          </w:divBdr>
        </w:div>
        <w:div w:id="259414920">
          <w:marLeft w:val="0"/>
          <w:marRight w:val="0"/>
          <w:marTop w:val="0"/>
          <w:marBottom w:val="0"/>
          <w:divBdr>
            <w:top w:val="none" w:sz="0" w:space="0" w:color="auto"/>
            <w:left w:val="none" w:sz="0" w:space="0" w:color="auto"/>
            <w:bottom w:val="none" w:sz="0" w:space="0" w:color="auto"/>
            <w:right w:val="none" w:sz="0" w:space="0" w:color="auto"/>
          </w:divBdr>
        </w:div>
        <w:div w:id="480192478">
          <w:marLeft w:val="0"/>
          <w:marRight w:val="0"/>
          <w:marTop w:val="0"/>
          <w:marBottom w:val="0"/>
          <w:divBdr>
            <w:top w:val="none" w:sz="0" w:space="0" w:color="auto"/>
            <w:left w:val="none" w:sz="0" w:space="0" w:color="auto"/>
            <w:bottom w:val="none" w:sz="0" w:space="0" w:color="auto"/>
            <w:right w:val="none" w:sz="0" w:space="0" w:color="auto"/>
          </w:divBdr>
        </w:div>
        <w:div w:id="341709565">
          <w:marLeft w:val="0"/>
          <w:marRight w:val="0"/>
          <w:marTop w:val="0"/>
          <w:marBottom w:val="0"/>
          <w:divBdr>
            <w:top w:val="none" w:sz="0" w:space="0" w:color="auto"/>
            <w:left w:val="none" w:sz="0" w:space="0" w:color="auto"/>
            <w:bottom w:val="none" w:sz="0" w:space="0" w:color="auto"/>
            <w:right w:val="none" w:sz="0" w:space="0" w:color="auto"/>
          </w:divBdr>
        </w:div>
        <w:div w:id="2034307512">
          <w:marLeft w:val="0"/>
          <w:marRight w:val="0"/>
          <w:marTop w:val="0"/>
          <w:marBottom w:val="0"/>
          <w:divBdr>
            <w:top w:val="none" w:sz="0" w:space="0" w:color="auto"/>
            <w:left w:val="none" w:sz="0" w:space="0" w:color="auto"/>
            <w:bottom w:val="none" w:sz="0" w:space="0" w:color="auto"/>
            <w:right w:val="none" w:sz="0" w:space="0" w:color="auto"/>
          </w:divBdr>
        </w:div>
        <w:div w:id="1304195535">
          <w:marLeft w:val="0"/>
          <w:marRight w:val="0"/>
          <w:marTop w:val="0"/>
          <w:marBottom w:val="0"/>
          <w:divBdr>
            <w:top w:val="none" w:sz="0" w:space="0" w:color="auto"/>
            <w:left w:val="none" w:sz="0" w:space="0" w:color="auto"/>
            <w:bottom w:val="none" w:sz="0" w:space="0" w:color="auto"/>
            <w:right w:val="none" w:sz="0" w:space="0" w:color="auto"/>
          </w:divBdr>
        </w:div>
        <w:div w:id="1251963377">
          <w:marLeft w:val="0"/>
          <w:marRight w:val="0"/>
          <w:marTop w:val="0"/>
          <w:marBottom w:val="0"/>
          <w:divBdr>
            <w:top w:val="none" w:sz="0" w:space="0" w:color="auto"/>
            <w:left w:val="none" w:sz="0" w:space="0" w:color="auto"/>
            <w:bottom w:val="none" w:sz="0" w:space="0" w:color="auto"/>
            <w:right w:val="none" w:sz="0" w:space="0" w:color="auto"/>
          </w:divBdr>
        </w:div>
        <w:div w:id="1562712863">
          <w:marLeft w:val="0"/>
          <w:marRight w:val="0"/>
          <w:marTop w:val="0"/>
          <w:marBottom w:val="0"/>
          <w:divBdr>
            <w:top w:val="none" w:sz="0" w:space="0" w:color="auto"/>
            <w:left w:val="none" w:sz="0" w:space="0" w:color="auto"/>
            <w:bottom w:val="none" w:sz="0" w:space="0" w:color="auto"/>
            <w:right w:val="none" w:sz="0" w:space="0" w:color="auto"/>
          </w:divBdr>
        </w:div>
        <w:div w:id="2051147632">
          <w:marLeft w:val="0"/>
          <w:marRight w:val="0"/>
          <w:marTop w:val="0"/>
          <w:marBottom w:val="0"/>
          <w:divBdr>
            <w:top w:val="none" w:sz="0" w:space="0" w:color="auto"/>
            <w:left w:val="none" w:sz="0" w:space="0" w:color="auto"/>
            <w:bottom w:val="none" w:sz="0" w:space="0" w:color="auto"/>
            <w:right w:val="none" w:sz="0" w:space="0" w:color="auto"/>
          </w:divBdr>
        </w:div>
        <w:div w:id="1474717495">
          <w:marLeft w:val="0"/>
          <w:marRight w:val="0"/>
          <w:marTop w:val="0"/>
          <w:marBottom w:val="0"/>
          <w:divBdr>
            <w:top w:val="none" w:sz="0" w:space="0" w:color="auto"/>
            <w:left w:val="none" w:sz="0" w:space="0" w:color="auto"/>
            <w:bottom w:val="none" w:sz="0" w:space="0" w:color="auto"/>
            <w:right w:val="none" w:sz="0" w:space="0" w:color="auto"/>
          </w:divBdr>
        </w:div>
        <w:div w:id="1569682177">
          <w:marLeft w:val="0"/>
          <w:marRight w:val="0"/>
          <w:marTop w:val="0"/>
          <w:marBottom w:val="0"/>
          <w:divBdr>
            <w:top w:val="none" w:sz="0" w:space="0" w:color="auto"/>
            <w:left w:val="none" w:sz="0" w:space="0" w:color="auto"/>
            <w:bottom w:val="none" w:sz="0" w:space="0" w:color="auto"/>
            <w:right w:val="none" w:sz="0" w:space="0" w:color="auto"/>
          </w:divBdr>
        </w:div>
      </w:divsChild>
    </w:div>
    <w:div w:id="356852452">
      <w:bodyDiv w:val="1"/>
      <w:marLeft w:val="0"/>
      <w:marRight w:val="0"/>
      <w:marTop w:val="0"/>
      <w:marBottom w:val="0"/>
      <w:divBdr>
        <w:top w:val="none" w:sz="0" w:space="0" w:color="auto"/>
        <w:left w:val="none" w:sz="0" w:space="0" w:color="auto"/>
        <w:bottom w:val="none" w:sz="0" w:space="0" w:color="auto"/>
        <w:right w:val="none" w:sz="0" w:space="0" w:color="auto"/>
      </w:divBdr>
      <w:divsChild>
        <w:div w:id="1047992969">
          <w:marLeft w:val="0"/>
          <w:marRight w:val="0"/>
          <w:marTop w:val="0"/>
          <w:marBottom w:val="0"/>
          <w:divBdr>
            <w:top w:val="none" w:sz="0" w:space="0" w:color="auto"/>
            <w:left w:val="none" w:sz="0" w:space="0" w:color="auto"/>
            <w:bottom w:val="none" w:sz="0" w:space="0" w:color="auto"/>
            <w:right w:val="none" w:sz="0" w:space="0" w:color="auto"/>
          </w:divBdr>
        </w:div>
        <w:div w:id="2097511499">
          <w:marLeft w:val="0"/>
          <w:marRight w:val="0"/>
          <w:marTop w:val="0"/>
          <w:marBottom w:val="0"/>
          <w:divBdr>
            <w:top w:val="none" w:sz="0" w:space="0" w:color="auto"/>
            <w:left w:val="none" w:sz="0" w:space="0" w:color="auto"/>
            <w:bottom w:val="none" w:sz="0" w:space="0" w:color="auto"/>
            <w:right w:val="none" w:sz="0" w:space="0" w:color="auto"/>
          </w:divBdr>
        </w:div>
        <w:div w:id="139272156">
          <w:marLeft w:val="0"/>
          <w:marRight w:val="0"/>
          <w:marTop w:val="0"/>
          <w:marBottom w:val="0"/>
          <w:divBdr>
            <w:top w:val="none" w:sz="0" w:space="0" w:color="auto"/>
            <w:left w:val="none" w:sz="0" w:space="0" w:color="auto"/>
            <w:bottom w:val="none" w:sz="0" w:space="0" w:color="auto"/>
            <w:right w:val="none" w:sz="0" w:space="0" w:color="auto"/>
          </w:divBdr>
        </w:div>
        <w:div w:id="970593116">
          <w:marLeft w:val="0"/>
          <w:marRight w:val="0"/>
          <w:marTop w:val="0"/>
          <w:marBottom w:val="0"/>
          <w:divBdr>
            <w:top w:val="none" w:sz="0" w:space="0" w:color="auto"/>
            <w:left w:val="none" w:sz="0" w:space="0" w:color="auto"/>
            <w:bottom w:val="none" w:sz="0" w:space="0" w:color="auto"/>
            <w:right w:val="none" w:sz="0" w:space="0" w:color="auto"/>
          </w:divBdr>
        </w:div>
        <w:div w:id="1326204382">
          <w:marLeft w:val="0"/>
          <w:marRight w:val="0"/>
          <w:marTop w:val="0"/>
          <w:marBottom w:val="0"/>
          <w:divBdr>
            <w:top w:val="none" w:sz="0" w:space="0" w:color="auto"/>
            <w:left w:val="none" w:sz="0" w:space="0" w:color="auto"/>
            <w:bottom w:val="none" w:sz="0" w:space="0" w:color="auto"/>
            <w:right w:val="none" w:sz="0" w:space="0" w:color="auto"/>
          </w:divBdr>
        </w:div>
        <w:div w:id="2049644489">
          <w:marLeft w:val="0"/>
          <w:marRight w:val="0"/>
          <w:marTop w:val="0"/>
          <w:marBottom w:val="0"/>
          <w:divBdr>
            <w:top w:val="none" w:sz="0" w:space="0" w:color="auto"/>
            <w:left w:val="none" w:sz="0" w:space="0" w:color="auto"/>
            <w:bottom w:val="none" w:sz="0" w:space="0" w:color="auto"/>
            <w:right w:val="none" w:sz="0" w:space="0" w:color="auto"/>
          </w:divBdr>
        </w:div>
        <w:div w:id="260575099">
          <w:marLeft w:val="0"/>
          <w:marRight w:val="0"/>
          <w:marTop w:val="0"/>
          <w:marBottom w:val="0"/>
          <w:divBdr>
            <w:top w:val="none" w:sz="0" w:space="0" w:color="auto"/>
            <w:left w:val="none" w:sz="0" w:space="0" w:color="auto"/>
            <w:bottom w:val="none" w:sz="0" w:space="0" w:color="auto"/>
            <w:right w:val="none" w:sz="0" w:space="0" w:color="auto"/>
          </w:divBdr>
        </w:div>
        <w:div w:id="2017682166">
          <w:marLeft w:val="0"/>
          <w:marRight w:val="0"/>
          <w:marTop w:val="0"/>
          <w:marBottom w:val="0"/>
          <w:divBdr>
            <w:top w:val="none" w:sz="0" w:space="0" w:color="auto"/>
            <w:left w:val="none" w:sz="0" w:space="0" w:color="auto"/>
            <w:bottom w:val="none" w:sz="0" w:space="0" w:color="auto"/>
            <w:right w:val="none" w:sz="0" w:space="0" w:color="auto"/>
          </w:divBdr>
        </w:div>
        <w:div w:id="429467866">
          <w:marLeft w:val="0"/>
          <w:marRight w:val="0"/>
          <w:marTop w:val="0"/>
          <w:marBottom w:val="0"/>
          <w:divBdr>
            <w:top w:val="none" w:sz="0" w:space="0" w:color="auto"/>
            <w:left w:val="none" w:sz="0" w:space="0" w:color="auto"/>
            <w:bottom w:val="none" w:sz="0" w:space="0" w:color="auto"/>
            <w:right w:val="none" w:sz="0" w:space="0" w:color="auto"/>
          </w:divBdr>
        </w:div>
        <w:div w:id="1459880137">
          <w:marLeft w:val="0"/>
          <w:marRight w:val="0"/>
          <w:marTop w:val="0"/>
          <w:marBottom w:val="0"/>
          <w:divBdr>
            <w:top w:val="none" w:sz="0" w:space="0" w:color="auto"/>
            <w:left w:val="none" w:sz="0" w:space="0" w:color="auto"/>
            <w:bottom w:val="none" w:sz="0" w:space="0" w:color="auto"/>
            <w:right w:val="none" w:sz="0" w:space="0" w:color="auto"/>
          </w:divBdr>
        </w:div>
        <w:div w:id="836650893">
          <w:marLeft w:val="0"/>
          <w:marRight w:val="0"/>
          <w:marTop w:val="0"/>
          <w:marBottom w:val="0"/>
          <w:divBdr>
            <w:top w:val="none" w:sz="0" w:space="0" w:color="auto"/>
            <w:left w:val="none" w:sz="0" w:space="0" w:color="auto"/>
            <w:bottom w:val="none" w:sz="0" w:space="0" w:color="auto"/>
            <w:right w:val="none" w:sz="0" w:space="0" w:color="auto"/>
          </w:divBdr>
        </w:div>
        <w:div w:id="118768639">
          <w:marLeft w:val="0"/>
          <w:marRight w:val="0"/>
          <w:marTop w:val="0"/>
          <w:marBottom w:val="0"/>
          <w:divBdr>
            <w:top w:val="none" w:sz="0" w:space="0" w:color="auto"/>
            <w:left w:val="none" w:sz="0" w:space="0" w:color="auto"/>
            <w:bottom w:val="none" w:sz="0" w:space="0" w:color="auto"/>
            <w:right w:val="none" w:sz="0" w:space="0" w:color="auto"/>
          </w:divBdr>
        </w:div>
        <w:div w:id="421990565">
          <w:marLeft w:val="0"/>
          <w:marRight w:val="0"/>
          <w:marTop w:val="0"/>
          <w:marBottom w:val="0"/>
          <w:divBdr>
            <w:top w:val="none" w:sz="0" w:space="0" w:color="auto"/>
            <w:left w:val="none" w:sz="0" w:space="0" w:color="auto"/>
            <w:bottom w:val="none" w:sz="0" w:space="0" w:color="auto"/>
            <w:right w:val="none" w:sz="0" w:space="0" w:color="auto"/>
          </w:divBdr>
        </w:div>
        <w:div w:id="309873360">
          <w:marLeft w:val="0"/>
          <w:marRight w:val="0"/>
          <w:marTop w:val="0"/>
          <w:marBottom w:val="0"/>
          <w:divBdr>
            <w:top w:val="none" w:sz="0" w:space="0" w:color="auto"/>
            <w:left w:val="none" w:sz="0" w:space="0" w:color="auto"/>
            <w:bottom w:val="none" w:sz="0" w:space="0" w:color="auto"/>
            <w:right w:val="none" w:sz="0" w:space="0" w:color="auto"/>
          </w:divBdr>
        </w:div>
        <w:div w:id="768545177">
          <w:marLeft w:val="0"/>
          <w:marRight w:val="0"/>
          <w:marTop w:val="0"/>
          <w:marBottom w:val="0"/>
          <w:divBdr>
            <w:top w:val="none" w:sz="0" w:space="0" w:color="auto"/>
            <w:left w:val="none" w:sz="0" w:space="0" w:color="auto"/>
            <w:bottom w:val="none" w:sz="0" w:space="0" w:color="auto"/>
            <w:right w:val="none" w:sz="0" w:space="0" w:color="auto"/>
          </w:divBdr>
        </w:div>
        <w:div w:id="541789729">
          <w:marLeft w:val="0"/>
          <w:marRight w:val="0"/>
          <w:marTop w:val="0"/>
          <w:marBottom w:val="0"/>
          <w:divBdr>
            <w:top w:val="none" w:sz="0" w:space="0" w:color="auto"/>
            <w:left w:val="none" w:sz="0" w:space="0" w:color="auto"/>
            <w:bottom w:val="none" w:sz="0" w:space="0" w:color="auto"/>
            <w:right w:val="none" w:sz="0" w:space="0" w:color="auto"/>
          </w:divBdr>
        </w:div>
        <w:div w:id="583343515">
          <w:marLeft w:val="0"/>
          <w:marRight w:val="0"/>
          <w:marTop w:val="0"/>
          <w:marBottom w:val="0"/>
          <w:divBdr>
            <w:top w:val="none" w:sz="0" w:space="0" w:color="auto"/>
            <w:left w:val="none" w:sz="0" w:space="0" w:color="auto"/>
            <w:bottom w:val="none" w:sz="0" w:space="0" w:color="auto"/>
            <w:right w:val="none" w:sz="0" w:space="0" w:color="auto"/>
          </w:divBdr>
        </w:div>
        <w:div w:id="1668244754">
          <w:marLeft w:val="0"/>
          <w:marRight w:val="0"/>
          <w:marTop w:val="0"/>
          <w:marBottom w:val="0"/>
          <w:divBdr>
            <w:top w:val="none" w:sz="0" w:space="0" w:color="auto"/>
            <w:left w:val="none" w:sz="0" w:space="0" w:color="auto"/>
            <w:bottom w:val="none" w:sz="0" w:space="0" w:color="auto"/>
            <w:right w:val="none" w:sz="0" w:space="0" w:color="auto"/>
          </w:divBdr>
        </w:div>
        <w:div w:id="43335245">
          <w:marLeft w:val="0"/>
          <w:marRight w:val="0"/>
          <w:marTop w:val="0"/>
          <w:marBottom w:val="0"/>
          <w:divBdr>
            <w:top w:val="none" w:sz="0" w:space="0" w:color="auto"/>
            <w:left w:val="none" w:sz="0" w:space="0" w:color="auto"/>
            <w:bottom w:val="none" w:sz="0" w:space="0" w:color="auto"/>
            <w:right w:val="none" w:sz="0" w:space="0" w:color="auto"/>
          </w:divBdr>
        </w:div>
        <w:div w:id="847524152">
          <w:marLeft w:val="0"/>
          <w:marRight w:val="0"/>
          <w:marTop w:val="0"/>
          <w:marBottom w:val="0"/>
          <w:divBdr>
            <w:top w:val="none" w:sz="0" w:space="0" w:color="auto"/>
            <w:left w:val="none" w:sz="0" w:space="0" w:color="auto"/>
            <w:bottom w:val="none" w:sz="0" w:space="0" w:color="auto"/>
            <w:right w:val="none" w:sz="0" w:space="0" w:color="auto"/>
          </w:divBdr>
        </w:div>
        <w:div w:id="1194415761">
          <w:marLeft w:val="0"/>
          <w:marRight w:val="0"/>
          <w:marTop w:val="0"/>
          <w:marBottom w:val="0"/>
          <w:divBdr>
            <w:top w:val="none" w:sz="0" w:space="0" w:color="auto"/>
            <w:left w:val="none" w:sz="0" w:space="0" w:color="auto"/>
            <w:bottom w:val="none" w:sz="0" w:space="0" w:color="auto"/>
            <w:right w:val="none" w:sz="0" w:space="0" w:color="auto"/>
          </w:divBdr>
        </w:div>
        <w:div w:id="750345803">
          <w:marLeft w:val="0"/>
          <w:marRight w:val="0"/>
          <w:marTop w:val="0"/>
          <w:marBottom w:val="0"/>
          <w:divBdr>
            <w:top w:val="none" w:sz="0" w:space="0" w:color="auto"/>
            <w:left w:val="none" w:sz="0" w:space="0" w:color="auto"/>
            <w:bottom w:val="none" w:sz="0" w:space="0" w:color="auto"/>
            <w:right w:val="none" w:sz="0" w:space="0" w:color="auto"/>
          </w:divBdr>
        </w:div>
        <w:div w:id="108090544">
          <w:marLeft w:val="0"/>
          <w:marRight w:val="0"/>
          <w:marTop w:val="0"/>
          <w:marBottom w:val="0"/>
          <w:divBdr>
            <w:top w:val="none" w:sz="0" w:space="0" w:color="auto"/>
            <w:left w:val="none" w:sz="0" w:space="0" w:color="auto"/>
            <w:bottom w:val="none" w:sz="0" w:space="0" w:color="auto"/>
            <w:right w:val="none" w:sz="0" w:space="0" w:color="auto"/>
          </w:divBdr>
        </w:div>
        <w:div w:id="144929769">
          <w:marLeft w:val="0"/>
          <w:marRight w:val="0"/>
          <w:marTop w:val="0"/>
          <w:marBottom w:val="0"/>
          <w:divBdr>
            <w:top w:val="none" w:sz="0" w:space="0" w:color="auto"/>
            <w:left w:val="none" w:sz="0" w:space="0" w:color="auto"/>
            <w:bottom w:val="none" w:sz="0" w:space="0" w:color="auto"/>
            <w:right w:val="none" w:sz="0" w:space="0" w:color="auto"/>
          </w:divBdr>
        </w:div>
        <w:div w:id="1682707397">
          <w:marLeft w:val="0"/>
          <w:marRight w:val="0"/>
          <w:marTop w:val="0"/>
          <w:marBottom w:val="0"/>
          <w:divBdr>
            <w:top w:val="none" w:sz="0" w:space="0" w:color="auto"/>
            <w:left w:val="none" w:sz="0" w:space="0" w:color="auto"/>
            <w:bottom w:val="none" w:sz="0" w:space="0" w:color="auto"/>
            <w:right w:val="none" w:sz="0" w:space="0" w:color="auto"/>
          </w:divBdr>
        </w:div>
        <w:div w:id="1853959420">
          <w:marLeft w:val="0"/>
          <w:marRight w:val="0"/>
          <w:marTop w:val="0"/>
          <w:marBottom w:val="0"/>
          <w:divBdr>
            <w:top w:val="none" w:sz="0" w:space="0" w:color="auto"/>
            <w:left w:val="none" w:sz="0" w:space="0" w:color="auto"/>
            <w:bottom w:val="none" w:sz="0" w:space="0" w:color="auto"/>
            <w:right w:val="none" w:sz="0" w:space="0" w:color="auto"/>
          </w:divBdr>
        </w:div>
        <w:div w:id="1175153075">
          <w:marLeft w:val="0"/>
          <w:marRight w:val="0"/>
          <w:marTop w:val="0"/>
          <w:marBottom w:val="0"/>
          <w:divBdr>
            <w:top w:val="none" w:sz="0" w:space="0" w:color="auto"/>
            <w:left w:val="none" w:sz="0" w:space="0" w:color="auto"/>
            <w:bottom w:val="none" w:sz="0" w:space="0" w:color="auto"/>
            <w:right w:val="none" w:sz="0" w:space="0" w:color="auto"/>
          </w:divBdr>
        </w:div>
        <w:div w:id="584805214">
          <w:marLeft w:val="0"/>
          <w:marRight w:val="0"/>
          <w:marTop w:val="0"/>
          <w:marBottom w:val="0"/>
          <w:divBdr>
            <w:top w:val="none" w:sz="0" w:space="0" w:color="auto"/>
            <w:left w:val="none" w:sz="0" w:space="0" w:color="auto"/>
            <w:bottom w:val="none" w:sz="0" w:space="0" w:color="auto"/>
            <w:right w:val="none" w:sz="0" w:space="0" w:color="auto"/>
          </w:divBdr>
        </w:div>
        <w:div w:id="699085423">
          <w:marLeft w:val="0"/>
          <w:marRight w:val="0"/>
          <w:marTop w:val="0"/>
          <w:marBottom w:val="0"/>
          <w:divBdr>
            <w:top w:val="none" w:sz="0" w:space="0" w:color="auto"/>
            <w:left w:val="none" w:sz="0" w:space="0" w:color="auto"/>
            <w:bottom w:val="none" w:sz="0" w:space="0" w:color="auto"/>
            <w:right w:val="none" w:sz="0" w:space="0" w:color="auto"/>
          </w:divBdr>
        </w:div>
        <w:div w:id="1767774500">
          <w:marLeft w:val="0"/>
          <w:marRight w:val="0"/>
          <w:marTop w:val="0"/>
          <w:marBottom w:val="0"/>
          <w:divBdr>
            <w:top w:val="none" w:sz="0" w:space="0" w:color="auto"/>
            <w:left w:val="none" w:sz="0" w:space="0" w:color="auto"/>
            <w:bottom w:val="none" w:sz="0" w:space="0" w:color="auto"/>
            <w:right w:val="none" w:sz="0" w:space="0" w:color="auto"/>
          </w:divBdr>
        </w:div>
        <w:div w:id="1998996597">
          <w:marLeft w:val="0"/>
          <w:marRight w:val="0"/>
          <w:marTop w:val="0"/>
          <w:marBottom w:val="0"/>
          <w:divBdr>
            <w:top w:val="none" w:sz="0" w:space="0" w:color="auto"/>
            <w:left w:val="none" w:sz="0" w:space="0" w:color="auto"/>
            <w:bottom w:val="none" w:sz="0" w:space="0" w:color="auto"/>
            <w:right w:val="none" w:sz="0" w:space="0" w:color="auto"/>
          </w:divBdr>
        </w:div>
        <w:div w:id="1806968784">
          <w:marLeft w:val="0"/>
          <w:marRight w:val="0"/>
          <w:marTop w:val="0"/>
          <w:marBottom w:val="0"/>
          <w:divBdr>
            <w:top w:val="none" w:sz="0" w:space="0" w:color="auto"/>
            <w:left w:val="none" w:sz="0" w:space="0" w:color="auto"/>
            <w:bottom w:val="none" w:sz="0" w:space="0" w:color="auto"/>
            <w:right w:val="none" w:sz="0" w:space="0" w:color="auto"/>
          </w:divBdr>
        </w:div>
        <w:div w:id="1792048471">
          <w:marLeft w:val="0"/>
          <w:marRight w:val="0"/>
          <w:marTop w:val="0"/>
          <w:marBottom w:val="0"/>
          <w:divBdr>
            <w:top w:val="none" w:sz="0" w:space="0" w:color="auto"/>
            <w:left w:val="none" w:sz="0" w:space="0" w:color="auto"/>
            <w:bottom w:val="none" w:sz="0" w:space="0" w:color="auto"/>
            <w:right w:val="none" w:sz="0" w:space="0" w:color="auto"/>
          </w:divBdr>
        </w:div>
      </w:divsChild>
    </w:div>
    <w:div w:id="483014804">
      <w:bodyDiv w:val="1"/>
      <w:marLeft w:val="0"/>
      <w:marRight w:val="0"/>
      <w:marTop w:val="0"/>
      <w:marBottom w:val="0"/>
      <w:divBdr>
        <w:top w:val="none" w:sz="0" w:space="0" w:color="auto"/>
        <w:left w:val="none" w:sz="0" w:space="0" w:color="auto"/>
        <w:bottom w:val="none" w:sz="0" w:space="0" w:color="auto"/>
        <w:right w:val="none" w:sz="0" w:space="0" w:color="auto"/>
      </w:divBdr>
      <w:divsChild>
        <w:div w:id="255403634">
          <w:marLeft w:val="0"/>
          <w:marRight w:val="0"/>
          <w:marTop w:val="0"/>
          <w:marBottom w:val="0"/>
          <w:divBdr>
            <w:top w:val="none" w:sz="0" w:space="0" w:color="auto"/>
            <w:left w:val="none" w:sz="0" w:space="0" w:color="auto"/>
            <w:bottom w:val="none" w:sz="0" w:space="0" w:color="auto"/>
            <w:right w:val="none" w:sz="0" w:space="0" w:color="auto"/>
          </w:divBdr>
          <w:divsChild>
            <w:div w:id="474685569">
              <w:marLeft w:val="0"/>
              <w:marRight w:val="0"/>
              <w:marTop w:val="0"/>
              <w:marBottom w:val="0"/>
              <w:divBdr>
                <w:top w:val="none" w:sz="0" w:space="0" w:color="auto"/>
                <w:left w:val="none" w:sz="0" w:space="0" w:color="auto"/>
                <w:bottom w:val="none" w:sz="0" w:space="0" w:color="auto"/>
                <w:right w:val="none" w:sz="0" w:space="0" w:color="auto"/>
              </w:divBdr>
              <w:divsChild>
                <w:div w:id="482896454">
                  <w:marLeft w:val="0"/>
                  <w:marRight w:val="0"/>
                  <w:marTop w:val="0"/>
                  <w:marBottom w:val="0"/>
                  <w:divBdr>
                    <w:top w:val="none" w:sz="0" w:space="0" w:color="auto"/>
                    <w:left w:val="none" w:sz="0" w:space="0" w:color="auto"/>
                    <w:bottom w:val="none" w:sz="0" w:space="0" w:color="auto"/>
                    <w:right w:val="none" w:sz="0" w:space="0" w:color="auto"/>
                  </w:divBdr>
                  <w:divsChild>
                    <w:div w:id="1823884872">
                      <w:marLeft w:val="0"/>
                      <w:marRight w:val="0"/>
                      <w:marTop w:val="0"/>
                      <w:marBottom w:val="0"/>
                      <w:divBdr>
                        <w:top w:val="none" w:sz="0" w:space="0" w:color="auto"/>
                        <w:left w:val="none" w:sz="0" w:space="0" w:color="auto"/>
                        <w:bottom w:val="none" w:sz="0" w:space="0" w:color="auto"/>
                        <w:right w:val="none" w:sz="0" w:space="0" w:color="auto"/>
                      </w:divBdr>
                    </w:div>
                    <w:div w:id="1582442518">
                      <w:marLeft w:val="0"/>
                      <w:marRight w:val="0"/>
                      <w:marTop w:val="0"/>
                      <w:marBottom w:val="0"/>
                      <w:divBdr>
                        <w:top w:val="none" w:sz="0" w:space="0" w:color="auto"/>
                        <w:left w:val="none" w:sz="0" w:space="0" w:color="auto"/>
                        <w:bottom w:val="none" w:sz="0" w:space="0" w:color="auto"/>
                        <w:right w:val="none" w:sz="0" w:space="0" w:color="auto"/>
                      </w:divBdr>
                    </w:div>
                    <w:div w:id="1921064745">
                      <w:marLeft w:val="0"/>
                      <w:marRight w:val="0"/>
                      <w:marTop w:val="0"/>
                      <w:marBottom w:val="0"/>
                      <w:divBdr>
                        <w:top w:val="none" w:sz="0" w:space="0" w:color="auto"/>
                        <w:left w:val="none" w:sz="0" w:space="0" w:color="auto"/>
                        <w:bottom w:val="none" w:sz="0" w:space="0" w:color="auto"/>
                        <w:right w:val="none" w:sz="0" w:space="0" w:color="auto"/>
                      </w:divBdr>
                    </w:div>
                    <w:div w:id="1724216106">
                      <w:marLeft w:val="0"/>
                      <w:marRight w:val="0"/>
                      <w:marTop w:val="0"/>
                      <w:marBottom w:val="0"/>
                      <w:divBdr>
                        <w:top w:val="none" w:sz="0" w:space="0" w:color="auto"/>
                        <w:left w:val="none" w:sz="0" w:space="0" w:color="auto"/>
                        <w:bottom w:val="none" w:sz="0" w:space="0" w:color="auto"/>
                        <w:right w:val="none" w:sz="0" w:space="0" w:color="auto"/>
                      </w:divBdr>
                    </w:div>
                    <w:div w:id="1167552165">
                      <w:marLeft w:val="0"/>
                      <w:marRight w:val="0"/>
                      <w:marTop w:val="0"/>
                      <w:marBottom w:val="0"/>
                      <w:divBdr>
                        <w:top w:val="none" w:sz="0" w:space="0" w:color="auto"/>
                        <w:left w:val="none" w:sz="0" w:space="0" w:color="auto"/>
                        <w:bottom w:val="none" w:sz="0" w:space="0" w:color="auto"/>
                        <w:right w:val="none" w:sz="0" w:space="0" w:color="auto"/>
                      </w:divBdr>
                    </w:div>
                    <w:div w:id="1617442391">
                      <w:marLeft w:val="0"/>
                      <w:marRight w:val="0"/>
                      <w:marTop w:val="0"/>
                      <w:marBottom w:val="0"/>
                      <w:divBdr>
                        <w:top w:val="none" w:sz="0" w:space="0" w:color="auto"/>
                        <w:left w:val="none" w:sz="0" w:space="0" w:color="auto"/>
                        <w:bottom w:val="none" w:sz="0" w:space="0" w:color="auto"/>
                        <w:right w:val="none" w:sz="0" w:space="0" w:color="auto"/>
                      </w:divBdr>
                    </w:div>
                    <w:div w:id="1371807220">
                      <w:marLeft w:val="0"/>
                      <w:marRight w:val="0"/>
                      <w:marTop w:val="0"/>
                      <w:marBottom w:val="0"/>
                      <w:divBdr>
                        <w:top w:val="none" w:sz="0" w:space="0" w:color="auto"/>
                        <w:left w:val="none" w:sz="0" w:space="0" w:color="auto"/>
                        <w:bottom w:val="none" w:sz="0" w:space="0" w:color="auto"/>
                        <w:right w:val="none" w:sz="0" w:space="0" w:color="auto"/>
                      </w:divBdr>
                    </w:div>
                    <w:div w:id="965769406">
                      <w:marLeft w:val="0"/>
                      <w:marRight w:val="0"/>
                      <w:marTop w:val="0"/>
                      <w:marBottom w:val="0"/>
                      <w:divBdr>
                        <w:top w:val="none" w:sz="0" w:space="0" w:color="auto"/>
                        <w:left w:val="none" w:sz="0" w:space="0" w:color="auto"/>
                        <w:bottom w:val="none" w:sz="0" w:space="0" w:color="auto"/>
                        <w:right w:val="none" w:sz="0" w:space="0" w:color="auto"/>
                      </w:divBdr>
                    </w:div>
                    <w:div w:id="903444999">
                      <w:marLeft w:val="0"/>
                      <w:marRight w:val="0"/>
                      <w:marTop w:val="0"/>
                      <w:marBottom w:val="0"/>
                      <w:divBdr>
                        <w:top w:val="none" w:sz="0" w:space="0" w:color="auto"/>
                        <w:left w:val="none" w:sz="0" w:space="0" w:color="auto"/>
                        <w:bottom w:val="none" w:sz="0" w:space="0" w:color="auto"/>
                        <w:right w:val="none" w:sz="0" w:space="0" w:color="auto"/>
                      </w:divBdr>
                    </w:div>
                    <w:div w:id="321664524">
                      <w:marLeft w:val="0"/>
                      <w:marRight w:val="0"/>
                      <w:marTop w:val="0"/>
                      <w:marBottom w:val="0"/>
                      <w:divBdr>
                        <w:top w:val="none" w:sz="0" w:space="0" w:color="auto"/>
                        <w:left w:val="none" w:sz="0" w:space="0" w:color="auto"/>
                        <w:bottom w:val="none" w:sz="0" w:space="0" w:color="auto"/>
                        <w:right w:val="none" w:sz="0" w:space="0" w:color="auto"/>
                      </w:divBdr>
                    </w:div>
                    <w:div w:id="2019960258">
                      <w:marLeft w:val="0"/>
                      <w:marRight w:val="0"/>
                      <w:marTop w:val="0"/>
                      <w:marBottom w:val="0"/>
                      <w:divBdr>
                        <w:top w:val="none" w:sz="0" w:space="0" w:color="auto"/>
                        <w:left w:val="none" w:sz="0" w:space="0" w:color="auto"/>
                        <w:bottom w:val="none" w:sz="0" w:space="0" w:color="auto"/>
                        <w:right w:val="none" w:sz="0" w:space="0" w:color="auto"/>
                      </w:divBdr>
                    </w:div>
                    <w:div w:id="289673862">
                      <w:marLeft w:val="0"/>
                      <w:marRight w:val="0"/>
                      <w:marTop w:val="0"/>
                      <w:marBottom w:val="0"/>
                      <w:divBdr>
                        <w:top w:val="none" w:sz="0" w:space="0" w:color="auto"/>
                        <w:left w:val="none" w:sz="0" w:space="0" w:color="auto"/>
                        <w:bottom w:val="none" w:sz="0" w:space="0" w:color="auto"/>
                        <w:right w:val="none" w:sz="0" w:space="0" w:color="auto"/>
                      </w:divBdr>
                    </w:div>
                    <w:div w:id="6194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28441">
          <w:marLeft w:val="0"/>
          <w:marRight w:val="0"/>
          <w:marTop w:val="0"/>
          <w:marBottom w:val="0"/>
          <w:divBdr>
            <w:top w:val="none" w:sz="0" w:space="0" w:color="auto"/>
            <w:left w:val="none" w:sz="0" w:space="0" w:color="auto"/>
            <w:bottom w:val="none" w:sz="0" w:space="0" w:color="auto"/>
            <w:right w:val="none" w:sz="0" w:space="0" w:color="auto"/>
          </w:divBdr>
          <w:divsChild>
            <w:div w:id="140344977">
              <w:marLeft w:val="0"/>
              <w:marRight w:val="0"/>
              <w:marTop w:val="0"/>
              <w:marBottom w:val="0"/>
              <w:divBdr>
                <w:top w:val="none" w:sz="0" w:space="0" w:color="auto"/>
                <w:left w:val="none" w:sz="0" w:space="0" w:color="auto"/>
                <w:bottom w:val="none" w:sz="0" w:space="0" w:color="auto"/>
                <w:right w:val="none" w:sz="0" w:space="0" w:color="auto"/>
              </w:divBdr>
              <w:divsChild>
                <w:div w:id="19596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5332">
      <w:bodyDiv w:val="1"/>
      <w:marLeft w:val="0"/>
      <w:marRight w:val="0"/>
      <w:marTop w:val="0"/>
      <w:marBottom w:val="0"/>
      <w:divBdr>
        <w:top w:val="none" w:sz="0" w:space="0" w:color="auto"/>
        <w:left w:val="none" w:sz="0" w:space="0" w:color="auto"/>
        <w:bottom w:val="none" w:sz="0" w:space="0" w:color="auto"/>
        <w:right w:val="none" w:sz="0" w:space="0" w:color="auto"/>
      </w:divBdr>
      <w:divsChild>
        <w:div w:id="1216161767">
          <w:marLeft w:val="0"/>
          <w:marRight w:val="0"/>
          <w:marTop w:val="0"/>
          <w:marBottom w:val="0"/>
          <w:divBdr>
            <w:top w:val="none" w:sz="0" w:space="0" w:color="auto"/>
            <w:left w:val="none" w:sz="0" w:space="0" w:color="auto"/>
            <w:bottom w:val="none" w:sz="0" w:space="0" w:color="auto"/>
            <w:right w:val="none" w:sz="0" w:space="0" w:color="auto"/>
          </w:divBdr>
          <w:divsChild>
            <w:div w:id="847600088">
              <w:marLeft w:val="0"/>
              <w:marRight w:val="0"/>
              <w:marTop w:val="0"/>
              <w:marBottom w:val="0"/>
              <w:divBdr>
                <w:top w:val="none" w:sz="0" w:space="0" w:color="auto"/>
                <w:left w:val="none" w:sz="0" w:space="0" w:color="auto"/>
                <w:bottom w:val="none" w:sz="0" w:space="0" w:color="auto"/>
                <w:right w:val="none" w:sz="0" w:space="0" w:color="auto"/>
              </w:divBdr>
              <w:divsChild>
                <w:div w:id="56707342">
                  <w:marLeft w:val="0"/>
                  <w:marRight w:val="0"/>
                  <w:marTop w:val="0"/>
                  <w:marBottom w:val="0"/>
                  <w:divBdr>
                    <w:top w:val="none" w:sz="0" w:space="0" w:color="auto"/>
                    <w:left w:val="none" w:sz="0" w:space="0" w:color="auto"/>
                    <w:bottom w:val="none" w:sz="0" w:space="0" w:color="auto"/>
                    <w:right w:val="none" w:sz="0" w:space="0" w:color="auto"/>
                  </w:divBdr>
                  <w:divsChild>
                    <w:div w:id="1330913576">
                      <w:marLeft w:val="0"/>
                      <w:marRight w:val="0"/>
                      <w:marTop w:val="0"/>
                      <w:marBottom w:val="0"/>
                      <w:divBdr>
                        <w:top w:val="none" w:sz="0" w:space="0" w:color="auto"/>
                        <w:left w:val="none" w:sz="0" w:space="0" w:color="auto"/>
                        <w:bottom w:val="none" w:sz="0" w:space="0" w:color="auto"/>
                        <w:right w:val="none" w:sz="0" w:space="0" w:color="auto"/>
                      </w:divBdr>
                    </w:div>
                    <w:div w:id="224268324">
                      <w:marLeft w:val="0"/>
                      <w:marRight w:val="0"/>
                      <w:marTop w:val="0"/>
                      <w:marBottom w:val="0"/>
                      <w:divBdr>
                        <w:top w:val="none" w:sz="0" w:space="0" w:color="auto"/>
                        <w:left w:val="none" w:sz="0" w:space="0" w:color="auto"/>
                        <w:bottom w:val="none" w:sz="0" w:space="0" w:color="auto"/>
                        <w:right w:val="none" w:sz="0" w:space="0" w:color="auto"/>
                      </w:divBdr>
                    </w:div>
                    <w:div w:id="1041058746">
                      <w:marLeft w:val="0"/>
                      <w:marRight w:val="0"/>
                      <w:marTop w:val="0"/>
                      <w:marBottom w:val="0"/>
                      <w:divBdr>
                        <w:top w:val="none" w:sz="0" w:space="0" w:color="auto"/>
                        <w:left w:val="none" w:sz="0" w:space="0" w:color="auto"/>
                        <w:bottom w:val="none" w:sz="0" w:space="0" w:color="auto"/>
                        <w:right w:val="none" w:sz="0" w:space="0" w:color="auto"/>
                      </w:divBdr>
                    </w:div>
                    <w:div w:id="806976112">
                      <w:marLeft w:val="0"/>
                      <w:marRight w:val="0"/>
                      <w:marTop w:val="0"/>
                      <w:marBottom w:val="0"/>
                      <w:divBdr>
                        <w:top w:val="none" w:sz="0" w:space="0" w:color="auto"/>
                        <w:left w:val="none" w:sz="0" w:space="0" w:color="auto"/>
                        <w:bottom w:val="none" w:sz="0" w:space="0" w:color="auto"/>
                        <w:right w:val="none" w:sz="0" w:space="0" w:color="auto"/>
                      </w:divBdr>
                    </w:div>
                    <w:div w:id="1491099116">
                      <w:marLeft w:val="0"/>
                      <w:marRight w:val="0"/>
                      <w:marTop w:val="0"/>
                      <w:marBottom w:val="0"/>
                      <w:divBdr>
                        <w:top w:val="none" w:sz="0" w:space="0" w:color="auto"/>
                        <w:left w:val="none" w:sz="0" w:space="0" w:color="auto"/>
                        <w:bottom w:val="none" w:sz="0" w:space="0" w:color="auto"/>
                        <w:right w:val="none" w:sz="0" w:space="0" w:color="auto"/>
                      </w:divBdr>
                    </w:div>
                    <w:div w:id="1070536565">
                      <w:marLeft w:val="0"/>
                      <w:marRight w:val="0"/>
                      <w:marTop w:val="0"/>
                      <w:marBottom w:val="0"/>
                      <w:divBdr>
                        <w:top w:val="none" w:sz="0" w:space="0" w:color="auto"/>
                        <w:left w:val="none" w:sz="0" w:space="0" w:color="auto"/>
                        <w:bottom w:val="none" w:sz="0" w:space="0" w:color="auto"/>
                        <w:right w:val="none" w:sz="0" w:space="0" w:color="auto"/>
                      </w:divBdr>
                    </w:div>
                    <w:div w:id="1757900698">
                      <w:marLeft w:val="0"/>
                      <w:marRight w:val="0"/>
                      <w:marTop w:val="0"/>
                      <w:marBottom w:val="0"/>
                      <w:divBdr>
                        <w:top w:val="none" w:sz="0" w:space="0" w:color="auto"/>
                        <w:left w:val="none" w:sz="0" w:space="0" w:color="auto"/>
                        <w:bottom w:val="none" w:sz="0" w:space="0" w:color="auto"/>
                        <w:right w:val="none" w:sz="0" w:space="0" w:color="auto"/>
                      </w:divBdr>
                    </w:div>
                    <w:div w:id="381441551">
                      <w:marLeft w:val="0"/>
                      <w:marRight w:val="0"/>
                      <w:marTop w:val="0"/>
                      <w:marBottom w:val="0"/>
                      <w:divBdr>
                        <w:top w:val="none" w:sz="0" w:space="0" w:color="auto"/>
                        <w:left w:val="none" w:sz="0" w:space="0" w:color="auto"/>
                        <w:bottom w:val="none" w:sz="0" w:space="0" w:color="auto"/>
                        <w:right w:val="none" w:sz="0" w:space="0" w:color="auto"/>
                      </w:divBdr>
                    </w:div>
                    <w:div w:id="685717259">
                      <w:marLeft w:val="0"/>
                      <w:marRight w:val="0"/>
                      <w:marTop w:val="0"/>
                      <w:marBottom w:val="0"/>
                      <w:divBdr>
                        <w:top w:val="none" w:sz="0" w:space="0" w:color="auto"/>
                        <w:left w:val="none" w:sz="0" w:space="0" w:color="auto"/>
                        <w:bottom w:val="none" w:sz="0" w:space="0" w:color="auto"/>
                        <w:right w:val="none" w:sz="0" w:space="0" w:color="auto"/>
                      </w:divBdr>
                    </w:div>
                    <w:div w:id="845025329">
                      <w:marLeft w:val="0"/>
                      <w:marRight w:val="0"/>
                      <w:marTop w:val="0"/>
                      <w:marBottom w:val="0"/>
                      <w:divBdr>
                        <w:top w:val="none" w:sz="0" w:space="0" w:color="auto"/>
                        <w:left w:val="none" w:sz="0" w:space="0" w:color="auto"/>
                        <w:bottom w:val="none" w:sz="0" w:space="0" w:color="auto"/>
                        <w:right w:val="none" w:sz="0" w:space="0" w:color="auto"/>
                      </w:divBdr>
                    </w:div>
                    <w:div w:id="877086204">
                      <w:marLeft w:val="0"/>
                      <w:marRight w:val="0"/>
                      <w:marTop w:val="0"/>
                      <w:marBottom w:val="0"/>
                      <w:divBdr>
                        <w:top w:val="none" w:sz="0" w:space="0" w:color="auto"/>
                        <w:left w:val="none" w:sz="0" w:space="0" w:color="auto"/>
                        <w:bottom w:val="none" w:sz="0" w:space="0" w:color="auto"/>
                        <w:right w:val="none" w:sz="0" w:space="0" w:color="auto"/>
                      </w:divBdr>
                    </w:div>
                    <w:div w:id="1772774164">
                      <w:marLeft w:val="0"/>
                      <w:marRight w:val="0"/>
                      <w:marTop w:val="0"/>
                      <w:marBottom w:val="0"/>
                      <w:divBdr>
                        <w:top w:val="none" w:sz="0" w:space="0" w:color="auto"/>
                        <w:left w:val="none" w:sz="0" w:space="0" w:color="auto"/>
                        <w:bottom w:val="none" w:sz="0" w:space="0" w:color="auto"/>
                        <w:right w:val="none" w:sz="0" w:space="0" w:color="auto"/>
                      </w:divBdr>
                    </w:div>
                    <w:div w:id="5594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38230">
          <w:marLeft w:val="0"/>
          <w:marRight w:val="0"/>
          <w:marTop w:val="0"/>
          <w:marBottom w:val="0"/>
          <w:divBdr>
            <w:top w:val="none" w:sz="0" w:space="0" w:color="auto"/>
            <w:left w:val="none" w:sz="0" w:space="0" w:color="auto"/>
            <w:bottom w:val="none" w:sz="0" w:space="0" w:color="auto"/>
            <w:right w:val="none" w:sz="0" w:space="0" w:color="auto"/>
          </w:divBdr>
          <w:divsChild>
            <w:div w:id="1315338186">
              <w:marLeft w:val="0"/>
              <w:marRight w:val="0"/>
              <w:marTop w:val="0"/>
              <w:marBottom w:val="0"/>
              <w:divBdr>
                <w:top w:val="none" w:sz="0" w:space="0" w:color="auto"/>
                <w:left w:val="none" w:sz="0" w:space="0" w:color="auto"/>
                <w:bottom w:val="none" w:sz="0" w:space="0" w:color="auto"/>
                <w:right w:val="none" w:sz="0" w:space="0" w:color="auto"/>
              </w:divBdr>
              <w:divsChild>
                <w:div w:id="13940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4256">
      <w:bodyDiv w:val="1"/>
      <w:marLeft w:val="0"/>
      <w:marRight w:val="0"/>
      <w:marTop w:val="0"/>
      <w:marBottom w:val="0"/>
      <w:divBdr>
        <w:top w:val="none" w:sz="0" w:space="0" w:color="auto"/>
        <w:left w:val="none" w:sz="0" w:space="0" w:color="auto"/>
        <w:bottom w:val="none" w:sz="0" w:space="0" w:color="auto"/>
        <w:right w:val="none" w:sz="0" w:space="0" w:color="auto"/>
      </w:divBdr>
      <w:divsChild>
        <w:div w:id="462624484">
          <w:marLeft w:val="0"/>
          <w:marRight w:val="0"/>
          <w:marTop w:val="0"/>
          <w:marBottom w:val="0"/>
          <w:divBdr>
            <w:top w:val="none" w:sz="0" w:space="0" w:color="auto"/>
            <w:left w:val="none" w:sz="0" w:space="0" w:color="auto"/>
            <w:bottom w:val="none" w:sz="0" w:space="0" w:color="auto"/>
            <w:right w:val="none" w:sz="0" w:space="0" w:color="auto"/>
          </w:divBdr>
        </w:div>
        <w:div w:id="1475291885">
          <w:marLeft w:val="0"/>
          <w:marRight w:val="0"/>
          <w:marTop w:val="0"/>
          <w:marBottom w:val="0"/>
          <w:divBdr>
            <w:top w:val="none" w:sz="0" w:space="0" w:color="auto"/>
            <w:left w:val="none" w:sz="0" w:space="0" w:color="auto"/>
            <w:bottom w:val="none" w:sz="0" w:space="0" w:color="auto"/>
            <w:right w:val="none" w:sz="0" w:space="0" w:color="auto"/>
          </w:divBdr>
        </w:div>
        <w:div w:id="1606618455">
          <w:marLeft w:val="0"/>
          <w:marRight w:val="0"/>
          <w:marTop w:val="0"/>
          <w:marBottom w:val="0"/>
          <w:divBdr>
            <w:top w:val="none" w:sz="0" w:space="0" w:color="auto"/>
            <w:left w:val="none" w:sz="0" w:space="0" w:color="auto"/>
            <w:bottom w:val="none" w:sz="0" w:space="0" w:color="auto"/>
            <w:right w:val="none" w:sz="0" w:space="0" w:color="auto"/>
          </w:divBdr>
        </w:div>
        <w:div w:id="1275134635">
          <w:marLeft w:val="0"/>
          <w:marRight w:val="0"/>
          <w:marTop w:val="0"/>
          <w:marBottom w:val="0"/>
          <w:divBdr>
            <w:top w:val="none" w:sz="0" w:space="0" w:color="auto"/>
            <w:left w:val="none" w:sz="0" w:space="0" w:color="auto"/>
            <w:bottom w:val="none" w:sz="0" w:space="0" w:color="auto"/>
            <w:right w:val="none" w:sz="0" w:space="0" w:color="auto"/>
          </w:divBdr>
        </w:div>
      </w:divsChild>
    </w:div>
    <w:div w:id="1602447158">
      <w:bodyDiv w:val="1"/>
      <w:marLeft w:val="0"/>
      <w:marRight w:val="0"/>
      <w:marTop w:val="0"/>
      <w:marBottom w:val="0"/>
      <w:divBdr>
        <w:top w:val="none" w:sz="0" w:space="0" w:color="auto"/>
        <w:left w:val="none" w:sz="0" w:space="0" w:color="auto"/>
        <w:bottom w:val="none" w:sz="0" w:space="0" w:color="auto"/>
        <w:right w:val="none" w:sz="0" w:space="0" w:color="auto"/>
      </w:divBdr>
      <w:divsChild>
        <w:div w:id="981815852">
          <w:marLeft w:val="0"/>
          <w:marRight w:val="0"/>
          <w:marTop w:val="0"/>
          <w:marBottom w:val="0"/>
          <w:divBdr>
            <w:top w:val="none" w:sz="0" w:space="0" w:color="auto"/>
            <w:left w:val="none" w:sz="0" w:space="0" w:color="auto"/>
            <w:bottom w:val="none" w:sz="0" w:space="0" w:color="auto"/>
            <w:right w:val="none" w:sz="0" w:space="0" w:color="auto"/>
          </w:divBdr>
        </w:div>
        <w:div w:id="625547690">
          <w:marLeft w:val="0"/>
          <w:marRight w:val="0"/>
          <w:marTop w:val="0"/>
          <w:marBottom w:val="0"/>
          <w:divBdr>
            <w:top w:val="none" w:sz="0" w:space="0" w:color="auto"/>
            <w:left w:val="none" w:sz="0" w:space="0" w:color="auto"/>
            <w:bottom w:val="none" w:sz="0" w:space="0" w:color="auto"/>
            <w:right w:val="none" w:sz="0" w:space="0" w:color="auto"/>
          </w:divBdr>
        </w:div>
        <w:div w:id="2134012537">
          <w:marLeft w:val="0"/>
          <w:marRight w:val="0"/>
          <w:marTop w:val="0"/>
          <w:marBottom w:val="0"/>
          <w:divBdr>
            <w:top w:val="none" w:sz="0" w:space="0" w:color="auto"/>
            <w:left w:val="none" w:sz="0" w:space="0" w:color="auto"/>
            <w:bottom w:val="none" w:sz="0" w:space="0" w:color="auto"/>
            <w:right w:val="none" w:sz="0" w:space="0" w:color="auto"/>
          </w:divBdr>
        </w:div>
        <w:div w:id="895317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g.alhatorah.org/Devarim/12.20" TargetMode="External"/><Relationship Id="rId5" Type="http://schemas.openxmlformats.org/officeDocument/2006/relationships/footnotes" Target="footnotes.xml"/><Relationship Id="rId10" Type="http://schemas.openxmlformats.org/officeDocument/2006/relationships/hyperlink" Target="https://mg.alhatorah.org/Ezra/4.6" TargetMode="External"/><Relationship Id="rId4" Type="http://schemas.openxmlformats.org/officeDocument/2006/relationships/webSettings" Target="webSettings.xml"/><Relationship Id="rId9" Type="http://schemas.openxmlformats.org/officeDocument/2006/relationships/hyperlink" Target="mailto:Bergman-sbergman@torontotor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8</Pages>
  <Words>5313</Words>
  <Characters>30289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4</cp:revision>
  <dcterms:created xsi:type="dcterms:W3CDTF">2020-11-20T00:56:00Z</dcterms:created>
  <dcterms:modified xsi:type="dcterms:W3CDTF">2020-11-20T17:06:00Z</dcterms:modified>
</cp:coreProperties>
</file>