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8AE3" w14:textId="4CF9FA98" w:rsidR="005F2B58" w:rsidRPr="005F2B58" w:rsidRDefault="005F2B58" w:rsidP="005F2B58">
      <w:pPr>
        <w:spacing w:after="0"/>
        <w:jc w:val="center"/>
        <w:rPr>
          <w:rFonts w:asciiTheme="majorBidi" w:hAnsiTheme="majorBidi" w:cstheme="majorBidi"/>
          <w:sz w:val="24"/>
          <w:szCs w:val="24"/>
        </w:rPr>
      </w:pPr>
      <w:r w:rsidRPr="005F2B58">
        <w:rPr>
          <w:rFonts w:asciiTheme="majorBidi" w:hAnsiTheme="majorBidi" w:cstheme="majorBidi"/>
          <w:b/>
          <w:bCs/>
          <w:noProof/>
          <w:sz w:val="24"/>
          <w:szCs w:val="24"/>
          <w:rtl/>
          <w:lang w:val="he-IL"/>
        </w:rPr>
        <w:drawing>
          <wp:anchor distT="0" distB="0" distL="114300" distR="114300" simplePos="0" relativeHeight="251659264" behindDoc="0" locked="0" layoutInCell="1" allowOverlap="1" wp14:anchorId="60792D31" wp14:editId="056D15E4">
            <wp:simplePos x="0" y="0"/>
            <wp:positionH relativeFrom="margin">
              <wp:posOffset>6517005</wp:posOffset>
            </wp:positionH>
            <wp:positionV relativeFrom="paragraph">
              <wp:posOffset>-50800</wp:posOffset>
            </wp:positionV>
            <wp:extent cx="654050" cy="65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14:sizeRelH relativeFrom="margin">
              <wp14:pctWidth>0</wp14:pctWidth>
            </wp14:sizeRelH>
            <wp14:sizeRelV relativeFrom="margin">
              <wp14:pctHeight>0</wp14:pctHeight>
            </wp14:sizeRelV>
          </wp:anchor>
        </w:drawing>
      </w:r>
      <w:r w:rsidRPr="005F2B58">
        <w:rPr>
          <w:rFonts w:asciiTheme="majorBidi" w:hAnsiTheme="majorBidi" w:cstheme="majorBidi"/>
          <w:sz w:val="24"/>
          <w:szCs w:val="24"/>
        </w:rPr>
        <w:t xml:space="preserve">To Live A Long Life: A Tribute </w:t>
      </w:r>
      <w:proofErr w:type="gramStart"/>
      <w:r w:rsidRPr="005F2B58">
        <w:rPr>
          <w:rFonts w:asciiTheme="majorBidi" w:hAnsiTheme="majorBidi" w:cstheme="majorBidi"/>
          <w:sz w:val="24"/>
          <w:szCs w:val="24"/>
        </w:rPr>
        <w:t>To</w:t>
      </w:r>
      <w:proofErr w:type="gramEnd"/>
      <w:r w:rsidRPr="005F2B58">
        <w:rPr>
          <w:rFonts w:asciiTheme="majorBidi" w:hAnsiTheme="majorBidi" w:cstheme="majorBidi"/>
          <w:sz w:val="24"/>
          <w:szCs w:val="24"/>
        </w:rPr>
        <w:t xml:space="preserve"> Avraham </w:t>
      </w:r>
      <w:proofErr w:type="spellStart"/>
      <w:r w:rsidRPr="005F2B58">
        <w:rPr>
          <w:rFonts w:asciiTheme="majorBidi" w:hAnsiTheme="majorBidi" w:cstheme="majorBidi"/>
          <w:sz w:val="24"/>
          <w:szCs w:val="24"/>
        </w:rPr>
        <w:t>Avinu</w:t>
      </w:r>
      <w:proofErr w:type="spellEnd"/>
      <w:r w:rsidRPr="005F2B58">
        <w:rPr>
          <w:rFonts w:asciiTheme="majorBidi" w:hAnsiTheme="majorBidi" w:cstheme="majorBidi"/>
          <w:sz w:val="24"/>
          <w:szCs w:val="24"/>
        </w:rPr>
        <w:t xml:space="preserve"> and Rabbi Lord Jonathan Sacks</w:t>
      </w:r>
    </w:p>
    <w:p w14:paraId="65A0AF7D" w14:textId="77777777" w:rsidR="005F2B58" w:rsidRPr="005F2B58" w:rsidRDefault="005F2B58" w:rsidP="005F2B58">
      <w:pPr>
        <w:spacing w:after="0" w:line="240" w:lineRule="auto"/>
        <w:jc w:val="center"/>
        <w:rPr>
          <w:rFonts w:asciiTheme="majorBidi" w:hAnsiTheme="majorBidi" w:cstheme="majorBidi"/>
          <w:sz w:val="24"/>
          <w:szCs w:val="24"/>
        </w:rPr>
      </w:pPr>
      <w:r w:rsidRPr="005F2B58">
        <w:rPr>
          <w:rFonts w:asciiTheme="majorBidi" w:hAnsiTheme="majorBidi" w:cstheme="majorBidi"/>
          <w:sz w:val="24"/>
          <w:szCs w:val="24"/>
        </w:rPr>
        <w:t xml:space="preserve">R’ Sammy </w:t>
      </w:r>
      <w:hyperlink r:id="rId6" w:history="1">
        <w:r w:rsidRPr="005F2B58">
          <w:rPr>
            <w:rStyle w:val="Hyperlink"/>
            <w:rFonts w:asciiTheme="majorBidi" w:hAnsiTheme="majorBidi" w:cstheme="majorBidi"/>
            <w:color w:val="auto"/>
            <w:sz w:val="24"/>
            <w:szCs w:val="24"/>
            <w:u w:val="none"/>
          </w:rPr>
          <w:t>Bergman-sbergman@torontotorah.com</w:t>
        </w:r>
      </w:hyperlink>
    </w:p>
    <w:p w14:paraId="44483747" w14:textId="4610D04E" w:rsidR="005F2B58" w:rsidRDefault="005F2B58" w:rsidP="005F2B58">
      <w:pPr>
        <w:spacing w:after="0"/>
        <w:rPr>
          <w:rFonts w:asciiTheme="majorBidi" w:hAnsiTheme="majorBidi" w:cstheme="majorBidi"/>
          <w:sz w:val="24"/>
          <w:szCs w:val="24"/>
        </w:rPr>
      </w:pPr>
    </w:p>
    <w:p w14:paraId="0E141FDF" w14:textId="3312A184" w:rsidR="00DE6D20" w:rsidRPr="00DE6D20" w:rsidRDefault="00DE6D20" w:rsidP="00DE6D20">
      <w:pPr>
        <w:spacing w:after="0"/>
        <w:jc w:val="center"/>
        <w:rPr>
          <w:rFonts w:asciiTheme="majorBidi" w:hAnsiTheme="majorBidi" w:cstheme="majorBidi"/>
          <w:b/>
          <w:bCs/>
          <w:sz w:val="24"/>
          <w:szCs w:val="24"/>
        </w:rPr>
      </w:pPr>
      <w:r>
        <w:rPr>
          <w:rFonts w:asciiTheme="majorBidi" w:hAnsiTheme="majorBidi" w:cstheme="majorBidi"/>
          <w:b/>
          <w:bCs/>
          <w:sz w:val="24"/>
          <w:szCs w:val="24"/>
        </w:rPr>
        <w:t>Avraham’s Old Age</w:t>
      </w:r>
    </w:p>
    <w:p w14:paraId="21F6F345" w14:textId="0EBD3FE4" w:rsidR="001C199D" w:rsidRPr="005F2B58" w:rsidRDefault="001C199D" w:rsidP="005F2B58">
      <w:pPr>
        <w:pStyle w:val="ListParagraph"/>
        <w:numPr>
          <w:ilvl w:val="0"/>
          <w:numId w:val="1"/>
        </w:numPr>
        <w:spacing w:after="0"/>
        <w:jc w:val="both"/>
        <w:rPr>
          <w:rFonts w:asciiTheme="majorBidi" w:hAnsiTheme="majorBidi" w:cstheme="majorBidi"/>
          <w:b/>
          <w:bCs/>
          <w:sz w:val="24"/>
          <w:szCs w:val="24"/>
        </w:rPr>
      </w:pPr>
      <w:proofErr w:type="spellStart"/>
      <w:r w:rsidRPr="005F2B58">
        <w:rPr>
          <w:rFonts w:asciiTheme="majorBidi" w:hAnsiTheme="majorBidi" w:cstheme="majorBidi"/>
          <w:b/>
          <w:bCs/>
          <w:sz w:val="24"/>
          <w:szCs w:val="24"/>
        </w:rPr>
        <w:t>Bereishit</w:t>
      </w:r>
      <w:proofErr w:type="spellEnd"/>
      <w:r w:rsidRPr="005F2B58">
        <w:rPr>
          <w:rFonts w:asciiTheme="majorBidi" w:hAnsiTheme="majorBidi" w:cstheme="majorBidi"/>
          <w:b/>
          <w:bCs/>
          <w:sz w:val="24"/>
          <w:szCs w:val="24"/>
        </w:rPr>
        <w:t xml:space="preserve"> 24:1 (JPS Tanakh 1985 Translation) </w:t>
      </w:r>
    </w:p>
    <w:p w14:paraId="03B97E3F" w14:textId="675191F2" w:rsidR="001C199D" w:rsidRPr="005F2B58" w:rsidRDefault="001C199D" w:rsidP="005F2B58">
      <w:pPr>
        <w:pStyle w:val="he"/>
        <w:bidi/>
        <w:spacing w:before="0" w:beforeAutospacing="0" w:after="0" w:afterAutospacing="0"/>
        <w:jc w:val="both"/>
        <w:rPr>
          <w:rFonts w:asciiTheme="majorBidi" w:hAnsiTheme="majorBidi" w:cstheme="majorBidi"/>
        </w:rPr>
      </w:pPr>
      <w:r w:rsidRPr="005F2B58">
        <w:rPr>
          <w:rFonts w:asciiTheme="majorBidi" w:hAnsiTheme="majorBidi" w:cstheme="majorBidi"/>
          <w:rtl/>
        </w:rPr>
        <w:t xml:space="preserve">וְאַבְרָהָ֣ם זָקֵ֔ן בָּ֖א בַּיָּמִ֑ים וַֽיהוָ֛ה בֵּרַ֥ךְ אֶת־אַבְרָהָ֖ם בַּכֹּֽל׃ </w:t>
      </w:r>
    </w:p>
    <w:p w14:paraId="7E2CE08B" w14:textId="568F6502" w:rsidR="001C199D" w:rsidRPr="005F2B58" w:rsidRDefault="001C199D" w:rsidP="005F2B58">
      <w:pPr>
        <w:pStyle w:val="en"/>
        <w:spacing w:before="0" w:beforeAutospacing="0" w:after="0" w:afterAutospacing="0"/>
        <w:jc w:val="both"/>
        <w:rPr>
          <w:rFonts w:asciiTheme="majorBidi" w:hAnsiTheme="majorBidi" w:cstheme="majorBidi"/>
          <w:lang w:val="en"/>
        </w:rPr>
      </w:pPr>
      <w:r w:rsidRPr="005F2B58">
        <w:rPr>
          <w:rFonts w:asciiTheme="majorBidi" w:hAnsiTheme="majorBidi" w:cstheme="majorBidi"/>
          <w:lang w:val="en"/>
        </w:rPr>
        <w:t>Abraham was now old, advanced in years, and the LORD had blessed Abraham in all things.</w:t>
      </w:r>
    </w:p>
    <w:p w14:paraId="5622E919" w14:textId="77777777" w:rsidR="005F2B58" w:rsidRPr="005F2B58" w:rsidRDefault="005F2B58" w:rsidP="005F2B58">
      <w:pPr>
        <w:pStyle w:val="en"/>
        <w:spacing w:before="0" w:beforeAutospacing="0" w:after="0" w:afterAutospacing="0"/>
        <w:jc w:val="both"/>
        <w:rPr>
          <w:rFonts w:asciiTheme="majorBidi" w:hAnsiTheme="majorBidi" w:cstheme="majorBidi"/>
          <w:rtl/>
          <w:lang w:val="en"/>
        </w:rPr>
      </w:pPr>
    </w:p>
    <w:p w14:paraId="15E6FF6D" w14:textId="7D13E3AE" w:rsidR="005F2B58" w:rsidRPr="005F2B58" w:rsidRDefault="005F2B58" w:rsidP="005F2B58">
      <w:pPr>
        <w:pStyle w:val="ListParagraph"/>
        <w:numPr>
          <w:ilvl w:val="0"/>
          <w:numId w:val="1"/>
        </w:numPr>
        <w:spacing w:after="0"/>
        <w:jc w:val="both"/>
        <w:rPr>
          <w:rFonts w:asciiTheme="majorBidi" w:hAnsiTheme="majorBidi" w:cstheme="majorBidi"/>
          <w:b/>
          <w:bCs/>
          <w:sz w:val="24"/>
          <w:szCs w:val="24"/>
        </w:rPr>
      </w:pPr>
      <w:proofErr w:type="spellStart"/>
      <w:r w:rsidRPr="005F2B58">
        <w:rPr>
          <w:rFonts w:asciiTheme="majorBidi" w:hAnsiTheme="majorBidi" w:cstheme="majorBidi"/>
          <w:b/>
          <w:bCs/>
          <w:sz w:val="24"/>
          <w:szCs w:val="24"/>
        </w:rPr>
        <w:t>Seforno</w:t>
      </w:r>
      <w:proofErr w:type="spellEnd"/>
      <w:r w:rsidRPr="005F2B58">
        <w:rPr>
          <w:rFonts w:asciiTheme="majorBidi" w:hAnsiTheme="majorBidi" w:cstheme="majorBidi"/>
          <w:b/>
          <w:bCs/>
          <w:sz w:val="24"/>
          <w:szCs w:val="24"/>
        </w:rPr>
        <w:t xml:space="preserve"> on </w:t>
      </w:r>
      <w:proofErr w:type="spellStart"/>
      <w:r w:rsidRPr="005F2B58">
        <w:rPr>
          <w:rFonts w:asciiTheme="majorBidi" w:hAnsiTheme="majorBidi" w:cstheme="majorBidi"/>
          <w:b/>
          <w:bCs/>
          <w:sz w:val="24"/>
          <w:szCs w:val="24"/>
        </w:rPr>
        <w:t>Bereishit</w:t>
      </w:r>
      <w:proofErr w:type="spellEnd"/>
      <w:r w:rsidRPr="005F2B58">
        <w:rPr>
          <w:rFonts w:asciiTheme="majorBidi" w:hAnsiTheme="majorBidi" w:cstheme="majorBidi"/>
          <w:b/>
          <w:bCs/>
          <w:sz w:val="24"/>
          <w:szCs w:val="24"/>
        </w:rPr>
        <w:t xml:space="preserve"> ibid.</w:t>
      </w:r>
    </w:p>
    <w:p w14:paraId="057AC392" w14:textId="55178E79" w:rsidR="000D3AC1" w:rsidRPr="005F2B58" w:rsidRDefault="000D3AC1" w:rsidP="005F2B58">
      <w:pPr>
        <w:bidi/>
        <w:spacing w:after="0"/>
        <w:jc w:val="both"/>
        <w:rPr>
          <w:rFonts w:asciiTheme="majorBidi" w:hAnsiTheme="majorBidi" w:cstheme="majorBidi"/>
          <w:sz w:val="24"/>
          <w:szCs w:val="24"/>
        </w:rPr>
      </w:pPr>
      <w:r w:rsidRPr="005F2B58">
        <w:rPr>
          <w:rFonts w:asciiTheme="majorBidi" w:hAnsiTheme="majorBidi" w:cstheme="majorBidi"/>
          <w:sz w:val="24"/>
          <w:szCs w:val="24"/>
          <w:rtl/>
        </w:rPr>
        <w:t>(א) ואברהם זקן. וה' ברך. באר הסבות שהכריחו את אברהם לשלוח את עבדו [עתה] אל ארץ אחרת בעד אשה לבנו ושהוצרך להשביעו עליו שהרי לסבת הזקנה דאג שימות ולא יראה בחופת בנו והסכים שלא לאחר עוד ומבלי אין בארצו אשה הגונה לבנו הוצרך לשלוח אל ארץ אחרת. ומפני עשרו דאג שמא איזה אדם בלתי הגון ירבה שוחד לעבדו כדי שיבחר בבתו ולא ישתדל להשיג אשה הגונה לבנו. ולכן הוצרך להשביע את עבדו על כל אלה:</w:t>
      </w:r>
    </w:p>
    <w:p w14:paraId="277DED56" w14:textId="77777777" w:rsidR="000D3AC1" w:rsidRPr="005F2B58" w:rsidRDefault="000D3AC1" w:rsidP="005F2B58">
      <w:pPr>
        <w:pStyle w:val="ListParagraph"/>
        <w:numPr>
          <w:ilvl w:val="0"/>
          <w:numId w:val="1"/>
        </w:numPr>
        <w:spacing w:after="0" w:line="240" w:lineRule="auto"/>
        <w:jc w:val="both"/>
        <w:rPr>
          <w:rFonts w:asciiTheme="majorBidi" w:eastAsia="Times New Roman" w:hAnsiTheme="majorBidi" w:cstheme="majorBidi"/>
          <w:b/>
          <w:bCs/>
          <w:sz w:val="24"/>
          <w:szCs w:val="24"/>
        </w:rPr>
      </w:pPr>
      <w:r w:rsidRPr="005F2B58">
        <w:rPr>
          <w:rFonts w:asciiTheme="majorBidi" w:eastAsia="Times New Roman" w:hAnsiTheme="majorBidi" w:cstheme="majorBidi"/>
          <w:b/>
          <w:bCs/>
          <w:sz w:val="24"/>
          <w:szCs w:val="24"/>
        </w:rPr>
        <w:t xml:space="preserve">Talmud, </w:t>
      </w:r>
      <w:proofErr w:type="spellStart"/>
      <w:r w:rsidRPr="005F2B58">
        <w:rPr>
          <w:rFonts w:asciiTheme="majorBidi" w:eastAsia="Times New Roman" w:hAnsiTheme="majorBidi" w:cstheme="majorBidi"/>
          <w:b/>
          <w:bCs/>
          <w:sz w:val="24"/>
          <w:szCs w:val="24"/>
        </w:rPr>
        <w:t>Bava</w:t>
      </w:r>
      <w:proofErr w:type="spellEnd"/>
      <w:r w:rsidRPr="005F2B58">
        <w:rPr>
          <w:rFonts w:asciiTheme="majorBidi" w:eastAsia="Times New Roman" w:hAnsiTheme="majorBidi" w:cstheme="majorBidi"/>
          <w:b/>
          <w:bCs/>
          <w:sz w:val="24"/>
          <w:szCs w:val="24"/>
        </w:rPr>
        <w:t xml:space="preserve"> </w:t>
      </w:r>
      <w:proofErr w:type="spellStart"/>
      <w:r w:rsidRPr="005F2B58">
        <w:rPr>
          <w:rFonts w:asciiTheme="majorBidi" w:eastAsia="Times New Roman" w:hAnsiTheme="majorBidi" w:cstheme="majorBidi"/>
          <w:b/>
          <w:bCs/>
          <w:sz w:val="24"/>
          <w:szCs w:val="24"/>
        </w:rPr>
        <w:t>Metzia</w:t>
      </w:r>
      <w:proofErr w:type="spellEnd"/>
      <w:r w:rsidRPr="005F2B58">
        <w:rPr>
          <w:rFonts w:asciiTheme="majorBidi" w:eastAsia="Times New Roman" w:hAnsiTheme="majorBidi" w:cstheme="majorBidi"/>
          <w:b/>
          <w:bCs/>
          <w:sz w:val="24"/>
          <w:szCs w:val="24"/>
        </w:rPr>
        <w:t xml:space="preserve"> 87a (Davidson Edition Translation</w:t>
      </w:r>
    </w:p>
    <w:p w14:paraId="2506B963" w14:textId="77777777" w:rsidR="000D3AC1" w:rsidRPr="005F2B58" w:rsidRDefault="000D3AC1" w:rsidP="005F2B58">
      <w:pPr>
        <w:bidi/>
        <w:spacing w:after="0" w:line="240" w:lineRule="auto"/>
        <w:jc w:val="both"/>
        <w:rPr>
          <w:rFonts w:asciiTheme="majorBidi" w:eastAsia="Times New Roman" w:hAnsiTheme="majorBidi" w:cstheme="majorBidi"/>
          <w:sz w:val="24"/>
          <w:szCs w:val="24"/>
        </w:rPr>
      </w:pPr>
      <w:r w:rsidRPr="00A34D86">
        <w:rPr>
          <w:rFonts w:asciiTheme="majorBidi" w:eastAsia="Times New Roman" w:hAnsiTheme="majorBidi" w:cstheme="majorBidi"/>
          <w:sz w:val="24"/>
          <w:szCs w:val="24"/>
          <w:rtl/>
        </w:rPr>
        <w:t xml:space="preserve">עד אברהם לא היה זקנה מאן דהוה בעי למשתעי בהדי אברהם משתעי בהדי יצחק בהדי יצחק משתעי בהדי אברהם אתא אברהם בעא רחמי והוה זקנה שנאמר (בראשית כד, א) ואברהם זקן בא בימים </w:t>
      </w:r>
    </w:p>
    <w:p w14:paraId="19140809" w14:textId="35E61798" w:rsidR="000D3AC1" w:rsidRPr="005F2B58" w:rsidRDefault="000D3AC1" w:rsidP="005F2B58">
      <w:pPr>
        <w:spacing w:after="0" w:line="240" w:lineRule="auto"/>
        <w:jc w:val="both"/>
        <w:rPr>
          <w:rFonts w:asciiTheme="majorBidi" w:eastAsia="Times New Roman" w:hAnsiTheme="majorBidi" w:cstheme="majorBidi"/>
          <w:sz w:val="24"/>
          <w:szCs w:val="24"/>
        </w:rPr>
      </w:pPr>
      <w:r w:rsidRPr="00A34D86">
        <w:rPr>
          <w:rFonts w:asciiTheme="majorBidi" w:eastAsia="Times New Roman" w:hAnsiTheme="majorBidi" w:cstheme="majorBidi"/>
          <w:sz w:val="24"/>
          <w:szCs w:val="24"/>
        </w:rPr>
        <w:t xml:space="preserve">Until Abraham, there was no aging, i.e., old age was not physically recognizable. Consequently, one who wanted to speak to Abraham would mistakenly speak to Isaac, and vice versa: An individual who wanted to speak to Isaac would speak to Abraham, as they were indistinguishable. Abraham came and prayed for mercy, and aging was at last noticeable, as it is stated: “And Abraham was old, well stricken in age” (Genesis 24:1), </w:t>
      </w:r>
    </w:p>
    <w:p w14:paraId="5723FC82" w14:textId="77777777" w:rsidR="005F2B58" w:rsidRPr="00A34D86" w:rsidRDefault="005F2B58" w:rsidP="005F2B58">
      <w:pPr>
        <w:spacing w:after="0" w:line="240" w:lineRule="auto"/>
        <w:jc w:val="both"/>
        <w:rPr>
          <w:rFonts w:asciiTheme="majorBidi" w:eastAsia="Times New Roman" w:hAnsiTheme="majorBidi" w:cstheme="majorBidi"/>
          <w:sz w:val="24"/>
          <w:szCs w:val="24"/>
        </w:rPr>
      </w:pPr>
    </w:p>
    <w:p w14:paraId="714ED7CF" w14:textId="295C98AE" w:rsidR="000D3AC1" w:rsidRPr="005F2B58" w:rsidRDefault="000D3AC1" w:rsidP="005F2B58">
      <w:pPr>
        <w:pStyle w:val="ListParagraph"/>
        <w:numPr>
          <w:ilvl w:val="0"/>
          <w:numId w:val="1"/>
        </w:numPr>
        <w:spacing w:after="0"/>
        <w:jc w:val="both"/>
        <w:rPr>
          <w:rFonts w:asciiTheme="majorBidi" w:hAnsiTheme="majorBidi" w:cstheme="majorBidi"/>
          <w:b/>
          <w:bCs/>
          <w:sz w:val="24"/>
          <w:szCs w:val="24"/>
          <w:lang w:val="en-CA"/>
        </w:rPr>
      </w:pPr>
      <w:proofErr w:type="spellStart"/>
      <w:r w:rsidRPr="005F2B58">
        <w:rPr>
          <w:rFonts w:asciiTheme="majorBidi" w:hAnsiTheme="majorBidi" w:cstheme="majorBidi"/>
          <w:b/>
          <w:bCs/>
          <w:sz w:val="24"/>
          <w:szCs w:val="24"/>
          <w:lang w:val="en-CA"/>
        </w:rPr>
        <w:t>Hadar</w:t>
      </w:r>
      <w:proofErr w:type="spellEnd"/>
      <w:r w:rsidRPr="005F2B58">
        <w:rPr>
          <w:rFonts w:asciiTheme="majorBidi" w:hAnsiTheme="majorBidi" w:cstheme="majorBidi"/>
          <w:b/>
          <w:bCs/>
          <w:sz w:val="24"/>
          <w:szCs w:val="24"/>
          <w:lang w:val="en-CA"/>
        </w:rPr>
        <w:t xml:space="preserve"> </w:t>
      </w:r>
      <w:proofErr w:type="spellStart"/>
      <w:r w:rsidRPr="005F2B58">
        <w:rPr>
          <w:rFonts w:asciiTheme="majorBidi" w:hAnsiTheme="majorBidi" w:cstheme="majorBidi"/>
          <w:b/>
          <w:bCs/>
          <w:sz w:val="24"/>
          <w:szCs w:val="24"/>
          <w:lang w:val="en-CA"/>
        </w:rPr>
        <w:t>Zikeinim</w:t>
      </w:r>
      <w:proofErr w:type="spellEnd"/>
      <w:r w:rsidRPr="005F2B58">
        <w:rPr>
          <w:rFonts w:asciiTheme="majorBidi" w:hAnsiTheme="majorBidi" w:cstheme="majorBidi"/>
          <w:b/>
          <w:bCs/>
          <w:sz w:val="24"/>
          <w:szCs w:val="24"/>
          <w:lang w:val="en-CA"/>
        </w:rPr>
        <w:t xml:space="preserve"> </w:t>
      </w:r>
      <w:proofErr w:type="spellStart"/>
      <w:r w:rsidRPr="005F2B58">
        <w:rPr>
          <w:rFonts w:asciiTheme="majorBidi" w:hAnsiTheme="majorBidi" w:cstheme="majorBidi"/>
          <w:b/>
          <w:bCs/>
          <w:sz w:val="24"/>
          <w:szCs w:val="24"/>
          <w:lang w:val="en-CA"/>
        </w:rPr>
        <w:t>Bereishit</w:t>
      </w:r>
      <w:proofErr w:type="spellEnd"/>
      <w:r w:rsidRPr="005F2B58">
        <w:rPr>
          <w:rFonts w:asciiTheme="majorBidi" w:hAnsiTheme="majorBidi" w:cstheme="majorBidi"/>
          <w:b/>
          <w:bCs/>
          <w:sz w:val="24"/>
          <w:szCs w:val="24"/>
          <w:lang w:val="en-CA"/>
        </w:rPr>
        <w:t xml:space="preserve"> 24:1</w:t>
      </w:r>
    </w:p>
    <w:p w14:paraId="22780AAE" w14:textId="1A9ADC59" w:rsidR="000D3AC1" w:rsidRPr="005F2B58" w:rsidRDefault="000D3AC1" w:rsidP="005F2B58">
      <w:pPr>
        <w:bidi/>
        <w:spacing w:after="0"/>
        <w:jc w:val="both"/>
        <w:rPr>
          <w:rFonts w:asciiTheme="majorBidi" w:hAnsiTheme="majorBidi" w:cstheme="majorBidi"/>
          <w:sz w:val="24"/>
          <w:szCs w:val="24"/>
        </w:rPr>
      </w:pPr>
      <w:r w:rsidRPr="005F2B58">
        <w:rPr>
          <w:rFonts w:asciiTheme="majorBidi" w:hAnsiTheme="majorBidi" w:cstheme="majorBidi"/>
          <w:sz w:val="24"/>
          <w:szCs w:val="24"/>
          <w:rtl/>
        </w:rPr>
        <w:t>ואברהם זקן בא בימים. לפי שיש בני אדם שדומין לזקן ואינו בא בימים ויש שבא בימים ואינו זקן. בא הכתוב והעיד על אברהם שהוא זקן בא בימים</w:t>
      </w:r>
    </w:p>
    <w:p w14:paraId="420402FF" w14:textId="64D533FC" w:rsidR="005F2B58" w:rsidRDefault="00C233D6" w:rsidP="00C233D6">
      <w:pPr>
        <w:spacing w:after="0"/>
        <w:jc w:val="both"/>
        <w:rPr>
          <w:rFonts w:asciiTheme="majorBidi" w:hAnsiTheme="majorBidi" w:cstheme="majorBidi"/>
          <w:sz w:val="24"/>
          <w:szCs w:val="24"/>
        </w:rPr>
      </w:pPr>
      <w:r>
        <w:rPr>
          <w:rFonts w:asciiTheme="majorBidi" w:hAnsiTheme="majorBidi" w:cstheme="majorBidi"/>
          <w:sz w:val="24"/>
          <w:szCs w:val="24"/>
        </w:rPr>
        <w:t>For</w:t>
      </w:r>
      <w:r w:rsidR="000D1609">
        <w:rPr>
          <w:rFonts w:asciiTheme="majorBidi" w:hAnsiTheme="majorBidi" w:cstheme="majorBidi"/>
          <w:sz w:val="24"/>
          <w:szCs w:val="24"/>
        </w:rPr>
        <w:t xml:space="preserve"> some people seem elderly but haven’t “advanced in days” and some have” advanced in days but a</w:t>
      </w:r>
      <w:r w:rsidR="00865EFF">
        <w:rPr>
          <w:rFonts w:asciiTheme="majorBidi" w:hAnsiTheme="majorBidi" w:cstheme="majorBidi"/>
          <w:sz w:val="24"/>
          <w:szCs w:val="24"/>
        </w:rPr>
        <w:t>ren’t old. The Torah testifies about Avraham that he was both old and “advanced in days”</w:t>
      </w:r>
    </w:p>
    <w:p w14:paraId="62382642" w14:textId="77777777" w:rsidR="00865EFF" w:rsidRPr="005F2B58" w:rsidRDefault="00865EFF" w:rsidP="00C233D6">
      <w:pPr>
        <w:spacing w:after="0"/>
        <w:jc w:val="both"/>
        <w:rPr>
          <w:rFonts w:asciiTheme="majorBidi" w:hAnsiTheme="majorBidi" w:cstheme="majorBidi"/>
          <w:sz w:val="24"/>
          <w:szCs w:val="24"/>
        </w:rPr>
      </w:pPr>
    </w:p>
    <w:p w14:paraId="2FDDE99D" w14:textId="1D0F3D05" w:rsidR="000D3AC1" w:rsidRPr="005F2B58" w:rsidRDefault="000D3AC1" w:rsidP="005F2B58">
      <w:pPr>
        <w:pStyle w:val="ListParagraph"/>
        <w:numPr>
          <w:ilvl w:val="0"/>
          <w:numId w:val="1"/>
        </w:numPr>
        <w:spacing w:after="0"/>
        <w:jc w:val="both"/>
        <w:rPr>
          <w:rFonts w:asciiTheme="majorBidi" w:hAnsiTheme="majorBidi" w:cstheme="majorBidi"/>
          <w:b/>
          <w:bCs/>
          <w:sz w:val="24"/>
          <w:szCs w:val="24"/>
        </w:rPr>
      </w:pPr>
      <w:r w:rsidRPr="005F2B58">
        <w:rPr>
          <w:rFonts w:asciiTheme="majorBidi" w:hAnsiTheme="majorBidi" w:cstheme="majorBidi"/>
          <w:b/>
          <w:bCs/>
          <w:sz w:val="24"/>
          <w:szCs w:val="24"/>
        </w:rPr>
        <w:t xml:space="preserve">Rabbi Menachem Mendel </w:t>
      </w:r>
      <w:proofErr w:type="spellStart"/>
      <w:r w:rsidRPr="005F2B58">
        <w:rPr>
          <w:rFonts w:asciiTheme="majorBidi" w:hAnsiTheme="majorBidi" w:cstheme="majorBidi"/>
          <w:b/>
          <w:bCs/>
          <w:sz w:val="24"/>
          <w:szCs w:val="24"/>
        </w:rPr>
        <w:t>Schneerson</w:t>
      </w:r>
      <w:proofErr w:type="spellEnd"/>
      <w:r w:rsidRPr="005F2B58">
        <w:rPr>
          <w:rFonts w:asciiTheme="majorBidi" w:hAnsiTheme="majorBidi" w:cstheme="majorBidi"/>
          <w:b/>
          <w:bCs/>
          <w:sz w:val="24"/>
          <w:szCs w:val="24"/>
        </w:rPr>
        <w:t xml:space="preserve"> of Lubavitch</w:t>
      </w:r>
      <w:r w:rsidR="001067FF" w:rsidRPr="005F2B58">
        <w:rPr>
          <w:rFonts w:asciiTheme="majorBidi" w:hAnsiTheme="majorBidi" w:cstheme="majorBidi"/>
          <w:b/>
          <w:bCs/>
          <w:sz w:val="24"/>
          <w:szCs w:val="24"/>
        </w:rPr>
        <w:t xml:space="preserve">, </w:t>
      </w:r>
      <w:proofErr w:type="spellStart"/>
      <w:r w:rsidR="001067FF" w:rsidRPr="005F2B58">
        <w:rPr>
          <w:rFonts w:asciiTheme="majorBidi" w:hAnsiTheme="majorBidi" w:cstheme="majorBidi"/>
          <w:b/>
          <w:bCs/>
          <w:sz w:val="24"/>
          <w:szCs w:val="24"/>
        </w:rPr>
        <w:t>Likutei</w:t>
      </w:r>
      <w:proofErr w:type="spellEnd"/>
      <w:r w:rsidR="001067FF" w:rsidRPr="005F2B58">
        <w:rPr>
          <w:rFonts w:asciiTheme="majorBidi" w:hAnsiTheme="majorBidi" w:cstheme="majorBidi"/>
          <w:b/>
          <w:bCs/>
          <w:sz w:val="24"/>
          <w:szCs w:val="24"/>
        </w:rPr>
        <w:t xml:space="preserve"> </w:t>
      </w:r>
      <w:proofErr w:type="spellStart"/>
      <w:r w:rsidR="001067FF" w:rsidRPr="005F2B58">
        <w:rPr>
          <w:rFonts w:asciiTheme="majorBidi" w:hAnsiTheme="majorBidi" w:cstheme="majorBidi"/>
          <w:b/>
          <w:bCs/>
          <w:sz w:val="24"/>
          <w:szCs w:val="24"/>
        </w:rPr>
        <w:t>Sichot</w:t>
      </w:r>
      <w:proofErr w:type="spellEnd"/>
      <w:r w:rsidR="001067FF" w:rsidRPr="005F2B58">
        <w:rPr>
          <w:rFonts w:asciiTheme="majorBidi" w:hAnsiTheme="majorBidi" w:cstheme="majorBidi"/>
          <w:b/>
          <w:bCs/>
          <w:sz w:val="24"/>
          <w:szCs w:val="24"/>
        </w:rPr>
        <w:t xml:space="preserve"> Volume 35 Chayei Sarah </w:t>
      </w:r>
      <w:proofErr w:type="spellStart"/>
      <w:r w:rsidR="001067FF" w:rsidRPr="005F2B58">
        <w:rPr>
          <w:rFonts w:asciiTheme="majorBidi" w:hAnsiTheme="majorBidi" w:cstheme="majorBidi"/>
          <w:b/>
          <w:bCs/>
          <w:sz w:val="24"/>
          <w:szCs w:val="24"/>
        </w:rPr>
        <w:t>Sichah</w:t>
      </w:r>
      <w:proofErr w:type="spellEnd"/>
      <w:r w:rsidR="001067FF" w:rsidRPr="005F2B58">
        <w:rPr>
          <w:rFonts w:asciiTheme="majorBidi" w:hAnsiTheme="majorBidi" w:cstheme="majorBidi"/>
          <w:b/>
          <w:bCs/>
          <w:sz w:val="24"/>
          <w:szCs w:val="24"/>
        </w:rPr>
        <w:t xml:space="preserve"> 2</w:t>
      </w:r>
    </w:p>
    <w:p w14:paraId="5A677A8B" w14:textId="77777777" w:rsidR="000D3AC1" w:rsidRPr="005F2B58" w:rsidRDefault="000D3AC1" w:rsidP="005F2B58">
      <w:pPr>
        <w:pStyle w:val="bodytext"/>
        <w:shd w:val="clear" w:color="auto" w:fill="FFFFFF"/>
        <w:bidi/>
        <w:spacing w:before="0" w:beforeAutospacing="0" w:after="0" w:afterAutospacing="0"/>
        <w:jc w:val="both"/>
        <w:rPr>
          <w:rFonts w:asciiTheme="majorBidi" w:hAnsiTheme="majorBidi" w:cstheme="majorBidi"/>
        </w:rPr>
      </w:pPr>
      <w:r w:rsidRPr="005F2B58">
        <w:rPr>
          <w:rFonts w:asciiTheme="majorBidi" w:hAnsiTheme="majorBidi" w:cstheme="majorBidi"/>
          <w:rtl/>
        </w:rPr>
        <w:t>הפירוש ד"בא בימים" הוא — כפשטות התיבות — שהגיע ובא (נכנס) בתוך הימים, כמו בא בבית וכיו"ב. זאת אומרת, שאין זה תיאור מספר שנות האדם (אם רב או מעט), אלא אופן חיי האדם בימים אלו</w:t>
      </w:r>
      <w:r w:rsidRPr="005F2B58">
        <w:rPr>
          <w:rFonts w:asciiTheme="majorBidi" w:hAnsiTheme="majorBidi" w:cstheme="majorBidi"/>
        </w:rPr>
        <w:t>.</w:t>
      </w:r>
    </w:p>
    <w:p w14:paraId="4ED51B4F" w14:textId="2EF3C11C" w:rsidR="000D3AC1" w:rsidRPr="005F2B58" w:rsidRDefault="000D3AC1" w:rsidP="005F2B58">
      <w:pPr>
        <w:pStyle w:val="bodytext"/>
        <w:shd w:val="clear" w:color="auto" w:fill="FFFFFF"/>
        <w:bidi/>
        <w:spacing w:before="0" w:beforeAutospacing="0" w:after="0" w:afterAutospacing="0"/>
        <w:jc w:val="both"/>
        <w:rPr>
          <w:rFonts w:asciiTheme="majorBidi" w:hAnsiTheme="majorBidi" w:cstheme="majorBidi"/>
        </w:rPr>
      </w:pPr>
      <w:r w:rsidRPr="005F2B58">
        <w:rPr>
          <w:rFonts w:asciiTheme="majorBidi" w:hAnsiTheme="majorBidi" w:cstheme="majorBidi"/>
          <w:rtl/>
        </w:rPr>
        <w:t>כלומר: הימים שעברו על האדם וה</w:t>
      </w:r>
      <w:r w:rsidRPr="005F2B58">
        <w:rPr>
          <w:rFonts w:asciiTheme="majorBidi" w:hAnsiTheme="majorBidi" w:cstheme="majorBidi"/>
          <w:rtl/>
        </w:rPr>
        <w:softHyphen/>
        <w:t>מאורעות שבהם, אינם כמו דבר העובר וחולף שלא נשאר ממנו רושם, כי אם הם באופן שהאדם "הכניס" את מהותו ונפשו בתוך כל יום ויום ומאורעותיו והר</w:t>
      </w:r>
      <w:r w:rsidRPr="005F2B58">
        <w:rPr>
          <w:rFonts w:asciiTheme="majorBidi" w:hAnsiTheme="majorBidi" w:cstheme="majorBidi"/>
          <w:rtl/>
        </w:rPr>
        <w:softHyphen/>
        <w:t>פתקאותיו, שאז כל יום ויום וכל מאורע ומאורע (הן דבר המשמח, והן הפכו ח"ו) פועל ומשפיע עליו, עד שניכר בגלוי בתווי פניו</w:t>
      </w:r>
    </w:p>
    <w:p w14:paraId="765C0F7A" w14:textId="77777777" w:rsidR="0051063D" w:rsidRDefault="00E35020" w:rsidP="0051063D">
      <w:pPr>
        <w:pStyle w:val="bodytext"/>
        <w:shd w:val="clear" w:color="auto" w:fill="FFFFFF"/>
        <w:spacing w:before="0" w:beforeAutospacing="0" w:after="0"/>
        <w:jc w:val="both"/>
        <w:rPr>
          <w:rFonts w:asciiTheme="majorBidi" w:hAnsiTheme="majorBidi" w:cstheme="majorBidi"/>
          <w:lang w:val="en-CA"/>
        </w:rPr>
      </w:pPr>
      <w:r w:rsidRPr="00E35020">
        <w:rPr>
          <w:rFonts w:asciiTheme="majorBidi" w:hAnsiTheme="majorBidi" w:cstheme="majorBidi"/>
          <w:lang w:val="en-CA"/>
        </w:rPr>
        <w:t xml:space="preserve">The meaning of "coming in the days" is - as the </w:t>
      </w:r>
      <w:r>
        <w:rPr>
          <w:rFonts w:asciiTheme="majorBidi" w:hAnsiTheme="majorBidi" w:cstheme="majorBidi"/>
          <w:lang w:val="en-CA"/>
        </w:rPr>
        <w:t>simple meaning of the words</w:t>
      </w:r>
      <w:r w:rsidRPr="00E35020">
        <w:rPr>
          <w:rFonts w:asciiTheme="majorBidi" w:hAnsiTheme="majorBidi" w:cstheme="majorBidi"/>
          <w:lang w:val="en-CA"/>
        </w:rPr>
        <w:t xml:space="preserve"> - that </w:t>
      </w:r>
      <w:r>
        <w:rPr>
          <w:rFonts w:asciiTheme="majorBidi" w:hAnsiTheme="majorBidi" w:cstheme="majorBidi"/>
          <w:lang w:val="en-CA"/>
        </w:rPr>
        <w:t xml:space="preserve">he </w:t>
      </w:r>
      <w:r w:rsidRPr="00E35020">
        <w:rPr>
          <w:rFonts w:asciiTheme="majorBidi" w:hAnsiTheme="majorBidi" w:cstheme="majorBidi"/>
          <w:lang w:val="en-CA"/>
        </w:rPr>
        <w:t xml:space="preserve">came and entered within the days, as came in the house, etc. </w:t>
      </w:r>
      <w:r w:rsidRPr="0051063D">
        <w:rPr>
          <w:rFonts w:asciiTheme="majorBidi" w:hAnsiTheme="majorBidi" w:cstheme="majorBidi"/>
          <w:b/>
          <w:bCs/>
          <w:lang w:val="en-CA"/>
        </w:rPr>
        <w:t>This means that it is not a description of the number of human years whether many or few, but the way of life</w:t>
      </w:r>
      <w:r w:rsidR="0051063D">
        <w:rPr>
          <w:rFonts w:asciiTheme="majorBidi" w:hAnsiTheme="majorBidi" w:cstheme="majorBidi"/>
          <w:b/>
          <w:bCs/>
          <w:lang w:val="en-CA"/>
        </w:rPr>
        <w:t xml:space="preserve"> during</w:t>
      </w:r>
      <w:r w:rsidRPr="0051063D">
        <w:rPr>
          <w:rFonts w:asciiTheme="majorBidi" w:hAnsiTheme="majorBidi" w:cstheme="majorBidi"/>
          <w:b/>
          <w:bCs/>
          <w:lang w:val="en-CA"/>
        </w:rPr>
        <w:t xml:space="preserve"> these days.</w:t>
      </w:r>
    </w:p>
    <w:p w14:paraId="16905F60" w14:textId="503D998B" w:rsidR="00533154" w:rsidRPr="00533154" w:rsidRDefault="00E35020" w:rsidP="0051063D">
      <w:pPr>
        <w:pStyle w:val="bodytext"/>
        <w:shd w:val="clear" w:color="auto" w:fill="FFFFFF"/>
        <w:spacing w:before="0" w:beforeAutospacing="0" w:after="0"/>
        <w:jc w:val="both"/>
        <w:rPr>
          <w:rFonts w:asciiTheme="majorBidi" w:hAnsiTheme="majorBidi" w:cstheme="majorBidi"/>
          <w:lang w:val="en-CA"/>
        </w:rPr>
      </w:pPr>
      <w:r w:rsidRPr="00E35020">
        <w:rPr>
          <w:rFonts w:asciiTheme="majorBidi" w:hAnsiTheme="majorBidi" w:cstheme="majorBidi"/>
          <w:lang w:val="en-CA"/>
        </w:rPr>
        <w:t xml:space="preserve">That is: the days that have passed over man and the events in them, are not like a passing thing that leaves no impression on him, but if they are in a way that man "inserted" his essence and soul within each day and his events and adventures, then every day and every event and event are joyful, and they became </w:t>
      </w:r>
      <w:r w:rsidR="00633155">
        <w:rPr>
          <w:rFonts w:asciiTheme="majorBidi" w:hAnsiTheme="majorBidi" w:cstheme="majorBidi"/>
          <w:lang w:val="en-CA"/>
        </w:rPr>
        <w:t>G-d</w:t>
      </w:r>
      <w:r w:rsidRPr="00E35020">
        <w:rPr>
          <w:rFonts w:asciiTheme="majorBidi" w:hAnsiTheme="majorBidi" w:cstheme="majorBidi"/>
          <w:lang w:val="en-CA"/>
        </w:rPr>
        <w:t xml:space="preserve"> forbid he acts and influences him, until he is clearly visible in his features</w:t>
      </w:r>
    </w:p>
    <w:p w14:paraId="5CC61BEE" w14:textId="659E8968" w:rsidR="001067FF" w:rsidRPr="005F2B58" w:rsidRDefault="001067FF" w:rsidP="005F2B58">
      <w:pPr>
        <w:pStyle w:val="ListParagraph"/>
        <w:numPr>
          <w:ilvl w:val="0"/>
          <w:numId w:val="1"/>
        </w:numPr>
        <w:spacing w:after="0"/>
        <w:jc w:val="both"/>
        <w:rPr>
          <w:rFonts w:asciiTheme="majorBidi" w:hAnsiTheme="majorBidi" w:cstheme="majorBidi"/>
          <w:b/>
          <w:bCs/>
          <w:sz w:val="24"/>
          <w:szCs w:val="24"/>
          <w:shd w:val="clear" w:color="auto" w:fill="FFFFFF"/>
          <w:rtl/>
        </w:rPr>
      </w:pPr>
      <w:r w:rsidRPr="005F2B58">
        <w:rPr>
          <w:rFonts w:asciiTheme="majorBidi" w:hAnsiTheme="majorBidi" w:cstheme="majorBidi"/>
          <w:b/>
          <w:bCs/>
          <w:sz w:val="24"/>
          <w:szCs w:val="24"/>
          <w:shd w:val="clear" w:color="auto" w:fill="FFFFFF"/>
        </w:rPr>
        <w:t xml:space="preserve">R’ Avraham Ibn Ezra </w:t>
      </w:r>
      <w:proofErr w:type="spellStart"/>
      <w:r w:rsidRPr="005F2B58">
        <w:rPr>
          <w:rFonts w:asciiTheme="majorBidi" w:hAnsiTheme="majorBidi" w:cstheme="majorBidi"/>
          <w:b/>
          <w:bCs/>
          <w:sz w:val="24"/>
          <w:szCs w:val="24"/>
          <w:shd w:val="clear" w:color="auto" w:fill="FFFFFF"/>
        </w:rPr>
        <w:t>Bereishit</w:t>
      </w:r>
      <w:proofErr w:type="spellEnd"/>
      <w:r w:rsidRPr="005F2B58">
        <w:rPr>
          <w:rFonts w:asciiTheme="majorBidi" w:hAnsiTheme="majorBidi" w:cstheme="majorBidi"/>
          <w:b/>
          <w:bCs/>
          <w:sz w:val="24"/>
          <w:szCs w:val="24"/>
          <w:shd w:val="clear" w:color="auto" w:fill="FFFFFF"/>
        </w:rPr>
        <w:t xml:space="preserve"> ibid.</w:t>
      </w:r>
    </w:p>
    <w:p w14:paraId="2760DADD" w14:textId="5EFA162F" w:rsidR="005F2B58" w:rsidRDefault="001067FF" w:rsidP="005807E4">
      <w:pPr>
        <w:bidi/>
        <w:spacing w:after="0"/>
        <w:jc w:val="both"/>
        <w:rPr>
          <w:rFonts w:asciiTheme="majorBidi" w:hAnsiTheme="majorBidi" w:cstheme="majorBidi"/>
          <w:sz w:val="24"/>
          <w:szCs w:val="24"/>
          <w:shd w:val="clear" w:color="auto" w:fill="FFFFFF"/>
        </w:rPr>
      </w:pPr>
      <w:r w:rsidRPr="005F2B58">
        <w:rPr>
          <w:rFonts w:asciiTheme="majorBidi" w:hAnsiTheme="majorBidi" w:cstheme="majorBidi"/>
          <w:b/>
          <w:bCs/>
          <w:sz w:val="24"/>
          <w:szCs w:val="24"/>
          <w:shd w:val="clear" w:color="auto" w:fill="FFFFFF"/>
          <w:rtl/>
        </w:rPr>
        <w:t>וה' ברך את אברהם בכל</w:t>
      </w:r>
      <w:r w:rsidRPr="005F2B58">
        <w:rPr>
          <w:rFonts w:asciiTheme="majorBidi" w:hAnsiTheme="majorBidi" w:cstheme="majorBidi"/>
          <w:sz w:val="24"/>
          <w:szCs w:val="24"/>
          <w:shd w:val="clear" w:color="auto" w:fill="FFFFFF"/>
          <w:rtl/>
        </w:rPr>
        <w:t> </w:t>
      </w:r>
      <w:r w:rsidRPr="005F2B58">
        <w:rPr>
          <w:rFonts w:asciiTheme="majorBidi" w:hAnsiTheme="majorBidi" w:cstheme="majorBidi"/>
          <w:sz w:val="24"/>
          <w:szCs w:val="24"/>
          <w:shd w:val="clear" w:color="auto" w:fill="FFFFFF"/>
        </w:rPr>
        <w:t xml:space="preserve">— </w:t>
      </w:r>
      <w:r w:rsidRPr="005F2B58">
        <w:rPr>
          <w:rFonts w:asciiTheme="majorBidi" w:hAnsiTheme="majorBidi" w:cstheme="majorBidi"/>
          <w:sz w:val="24"/>
          <w:szCs w:val="24"/>
          <w:shd w:val="clear" w:color="auto" w:fill="FFFFFF"/>
          <w:rtl/>
        </w:rPr>
        <w:t>באורך ימים ועושר וכבוד ובנים, מכל חמדת האדם</w:t>
      </w:r>
    </w:p>
    <w:p w14:paraId="3B31F186" w14:textId="7C4191EA" w:rsidR="005807E4" w:rsidRDefault="005807E4" w:rsidP="005807E4">
      <w:pPr>
        <w:spacing w:after="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With a long life, wealth, </w:t>
      </w:r>
      <w:proofErr w:type="spellStart"/>
      <w:r>
        <w:rPr>
          <w:rFonts w:asciiTheme="majorBidi" w:hAnsiTheme="majorBidi" w:cstheme="majorBidi"/>
          <w:sz w:val="24"/>
          <w:szCs w:val="24"/>
          <w:shd w:val="clear" w:color="auto" w:fill="FFFFFF"/>
        </w:rPr>
        <w:t>honour</w:t>
      </w:r>
      <w:proofErr w:type="spellEnd"/>
      <w:r>
        <w:rPr>
          <w:rFonts w:asciiTheme="majorBidi" w:hAnsiTheme="majorBidi" w:cstheme="majorBidi"/>
          <w:sz w:val="24"/>
          <w:szCs w:val="24"/>
          <w:shd w:val="clear" w:color="auto" w:fill="FFFFFF"/>
        </w:rPr>
        <w:t>, and children, from all of man’s desires</w:t>
      </w:r>
      <w:r w:rsidR="00AE44D2">
        <w:rPr>
          <w:rFonts w:asciiTheme="majorBidi" w:hAnsiTheme="majorBidi" w:cstheme="majorBidi"/>
          <w:sz w:val="24"/>
          <w:szCs w:val="24"/>
          <w:shd w:val="clear" w:color="auto" w:fill="FFFFFF"/>
        </w:rPr>
        <w:t xml:space="preserve"> </w:t>
      </w:r>
    </w:p>
    <w:p w14:paraId="3A2DE786" w14:textId="77777777" w:rsidR="005807E4" w:rsidRPr="005F2B58" w:rsidRDefault="005807E4" w:rsidP="005807E4">
      <w:pPr>
        <w:spacing w:after="0"/>
        <w:jc w:val="both"/>
        <w:rPr>
          <w:rFonts w:asciiTheme="majorBidi" w:hAnsiTheme="majorBidi" w:cstheme="majorBidi"/>
          <w:sz w:val="24"/>
          <w:szCs w:val="24"/>
          <w:rtl/>
        </w:rPr>
      </w:pPr>
    </w:p>
    <w:p w14:paraId="0DC8BE32" w14:textId="77777777" w:rsidR="001067FF" w:rsidRPr="005F2B58" w:rsidRDefault="001067FF" w:rsidP="005F2B58">
      <w:pPr>
        <w:pStyle w:val="he"/>
        <w:numPr>
          <w:ilvl w:val="0"/>
          <w:numId w:val="1"/>
        </w:numPr>
        <w:spacing w:before="0" w:beforeAutospacing="0" w:after="0" w:afterAutospacing="0"/>
        <w:jc w:val="both"/>
        <w:rPr>
          <w:rFonts w:asciiTheme="majorBidi" w:hAnsiTheme="majorBidi" w:cstheme="majorBidi"/>
          <w:b/>
          <w:bCs/>
        </w:rPr>
      </w:pPr>
      <w:r w:rsidRPr="005F2B58">
        <w:rPr>
          <w:rFonts w:asciiTheme="majorBidi" w:hAnsiTheme="majorBidi" w:cstheme="majorBidi"/>
          <w:b/>
          <w:bCs/>
        </w:rPr>
        <w:t xml:space="preserve">Talmud, </w:t>
      </w:r>
      <w:proofErr w:type="spellStart"/>
      <w:r w:rsidRPr="005F2B58">
        <w:rPr>
          <w:rFonts w:asciiTheme="majorBidi" w:hAnsiTheme="majorBidi" w:cstheme="majorBidi"/>
          <w:b/>
          <w:bCs/>
        </w:rPr>
        <w:t>Bava</w:t>
      </w:r>
      <w:proofErr w:type="spellEnd"/>
      <w:r w:rsidRPr="005F2B58">
        <w:rPr>
          <w:rFonts w:asciiTheme="majorBidi" w:hAnsiTheme="majorBidi" w:cstheme="majorBidi"/>
          <w:b/>
          <w:bCs/>
        </w:rPr>
        <w:t xml:space="preserve"> Batra 17a-b (Davidson Edition Translation)</w:t>
      </w:r>
    </w:p>
    <w:p w14:paraId="69352C2C" w14:textId="3E465ACB" w:rsidR="001067FF" w:rsidRDefault="001067FF" w:rsidP="00AE44D2">
      <w:pPr>
        <w:pStyle w:val="he"/>
        <w:bidi/>
        <w:spacing w:before="0" w:beforeAutospacing="0" w:after="0" w:afterAutospacing="0"/>
        <w:jc w:val="both"/>
        <w:rPr>
          <w:rFonts w:asciiTheme="majorBidi" w:hAnsiTheme="majorBidi" w:cstheme="majorBidi"/>
        </w:rPr>
      </w:pPr>
      <w:r w:rsidRPr="005F2B58">
        <w:rPr>
          <w:rFonts w:asciiTheme="majorBidi" w:hAnsiTheme="majorBidi" w:cstheme="majorBidi"/>
          <w:rtl/>
        </w:rPr>
        <w:t xml:space="preserve"> תנו רבנן שלשה הטעימן הקב"ה בעולם הזה מעין העולם הבא אלו הן אברהם יצחק ויעקב אברהם דכתיב ביה</w:t>
      </w:r>
      <w:r w:rsidR="005F2B58" w:rsidRPr="005F2B58">
        <w:rPr>
          <w:rFonts w:asciiTheme="majorBidi" w:hAnsiTheme="majorBidi" w:cstheme="majorBidi"/>
        </w:rPr>
        <w:t xml:space="preserve"> </w:t>
      </w:r>
      <w:hyperlink r:id="rId7" w:history="1">
        <w:r w:rsidRPr="005F2B58">
          <w:rPr>
            <w:rStyle w:val="Hyperlink"/>
            <w:rFonts w:asciiTheme="majorBidi" w:hAnsiTheme="majorBidi" w:cstheme="majorBidi"/>
            <w:color w:val="auto"/>
            <w:rtl/>
          </w:rPr>
          <w:t>בראשית כד, א</w:t>
        </w:r>
      </w:hyperlink>
      <w:r w:rsidRPr="005F2B58">
        <w:rPr>
          <w:rFonts w:asciiTheme="majorBidi" w:hAnsiTheme="majorBidi" w:cstheme="majorBidi"/>
        </w:rPr>
        <w:t xml:space="preserve"> </w:t>
      </w:r>
      <w:r w:rsidRPr="005F2B58">
        <w:rPr>
          <w:rFonts w:asciiTheme="majorBidi" w:hAnsiTheme="majorBidi" w:cstheme="majorBidi"/>
          <w:rtl/>
        </w:rPr>
        <w:t>בכל יצחק דכתיב ביה</w:t>
      </w:r>
      <w:r w:rsidRPr="005F2B58">
        <w:rPr>
          <w:rFonts w:asciiTheme="majorBidi" w:hAnsiTheme="majorBidi" w:cstheme="majorBidi"/>
        </w:rPr>
        <w:t xml:space="preserve"> </w:t>
      </w:r>
      <w:hyperlink r:id="rId8" w:history="1">
        <w:r w:rsidRPr="005F2B58">
          <w:rPr>
            <w:rStyle w:val="Hyperlink"/>
            <w:rFonts w:asciiTheme="majorBidi" w:hAnsiTheme="majorBidi" w:cstheme="majorBidi"/>
            <w:color w:val="auto"/>
            <w:rtl/>
          </w:rPr>
          <w:t>בראשית כז, לג</w:t>
        </w:r>
      </w:hyperlink>
      <w:r w:rsidRPr="005F2B58">
        <w:rPr>
          <w:rFonts w:asciiTheme="majorBidi" w:hAnsiTheme="majorBidi" w:cstheme="majorBidi"/>
        </w:rPr>
        <w:t xml:space="preserve"> </w:t>
      </w:r>
      <w:r w:rsidRPr="005F2B58">
        <w:rPr>
          <w:rFonts w:asciiTheme="majorBidi" w:hAnsiTheme="majorBidi" w:cstheme="majorBidi"/>
          <w:rtl/>
        </w:rPr>
        <w:t>מכל יעקב דכתיב ביה</w:t>
      </w:r>
      <w:r w:rsidRPr="005F2B58">
        <w:rPr>
          <w:rFonts w:asciiTheme="majorBidi" w:hAnsiTheme="majorBidi" w:cstheme="majorBidi"/>
        </w:rPr>
        <w:t xml:space="preserve"> </w:t>
      </w:r>
      <w:hyperlink r:id="rId9" w:history="1">
        <w:r w:rsidRPr="005F2B58">
          <w:rPr>
            <w:rStyle w:val="Hyperlink"/>
            <w:rFonts w:asciiTheme="majorBidi" w:hAnsiTheme="majorBidi" w:cstheme="majorBidi"/>
            <w:color w:val="auto"/>
            <w:rtl/>
          </w:rPr>
          <w:t>בראשית לג, יא</w:t>
        </w:r>
      </w:hyperlink>
      <w:r w:rsidRPr="005F2B58">
        <w:rPr>
          <w:rFonts w:asciiTheme="majorBidi" w:hAnsiTheme="majorBidi" w:cstheme="majorBidi"/>
        </w:rPr>
        <w:t xml:space="preserve"> </w:t>
      </w:r>
      <w:r w:rsidRPr="005F2B58">
        <w:rPr>
          <w:rFonts w:asciiTheme="majorBidi" w:hAnsiTheme="majorBidi" w:cstheme="majorBidi"/>
          <w:rtl/>
        </w:rPr>
        <w:t xml:space="preserve">כל </w:t>
      </w:r>
    </w:p>
    <w:p w14:paraId="4AAA301A" w14:textId="444FA3A9" w:rsidR="005D3380" w:rsidRPr="00AE44D2" w:rsidRDefault="00775119" w:rsidP="00775119">
      <w:pPr>
        <w:pStyle w:val="he"/>
        <w:spacing w:before="0" w:beforeAutospacing="0" w:after="0" w:afterAutospacing="0"/>
        <w:jc w:val="both"/>
        <w:rPr>
          <w:rFonts w:asciiTheme="majorBidi" w:hAnsiTheme="majorBidi" w:cstheme="majorBidi"/>
        </w:rPr>
      </w:pPr>
      <w:r w:rsidRPr="00AE44D2">
        <w:rPr>
          <w:rFonts w:asciiTheme="majorBidi" w:hAnsiTheme="majorBidi" w:cstheme="majorBidi"/>
        </w:rPr>
        <w:lastRenderedPageBreak/>
        <w:t>T</w:t>
      </w:r>
      <w:r w:rsidRPr="00AE44D2">
        <w:rPr>
          <w:rFonts w:asciiTheme="majorBidi" w:hAnsiTheme="majorBidi" w:cstheme="majorBidi"/>
        </w:rPr>
        <w:t xml:space="preserve">he Sages taught: There were three people to whom the Holy One, </w:t>
      </w:r>
      <w:proofErr w:type="gramStart"/>
      <w:r w:rsidRPr="00AE44D2">
        <w:rPr>
          <w:rFonts w:asciiTheme="majorBidi" w:hAnsiTheme="majorBidi" w:cstheme="majorBidi"/>
        </w:rPr>
        <w:t>Blessed</w:t>
      </w:r>
      <w:proofErr w:type="gramEnd"/>
      <w:r w:rsidRPr="00AE44D2">
        <w:rPr>
          <w:rFonts w:asciiTheme="majorBidi" w:hAnsiTheme="majorBidi" w:cstheme="majorBidi"/>
        </w:rPr>
        <w:t xml:space="preserve"> be He, gave already in this world</w:t>
      </w:r>
      <w:r w:rsidR="00AE44D2" w:rsidRPr="00AE44D2">
        <w:rPr>
          <w:rFonts w:asciiTheme="majorBidi" w:hAnsiTheme="majorBidi" w:cstheme="majorBidi"/>
        </w:rPr>
        <w:t xml:space="preserve"> </w:t>
      </w:r>
      <w:r w:rsidR="00AE44D2" w:rsidRPr="00AE44D2">
        <w:t xml:space="preserve">a taste of the World-to-Come. They </w:t>
      </w:r>
      <w:proofErr w:type="gramStart"/>
      <w:r w:rsidR="00AE44D2" w:rsidRPr="00AE44D2">
        <w:t>are:</w:t>
      </w:r>
      <w:proofErr w:type="gramEnd"/>
      <w:r w:rsidR="00AE44D2" w:rsidRPr="00AE44D2">
        <w:t xml:space="preserve"> Abraham, Isaac, and Jacob. Abraham, as it is written with regard to him: “And the Lord blessed Abraham with everything” (</w:t>
      </w:r>
      <w:hyperlink r:id="rId10" w:history="1">
        <w:r w:rsidR="00AE44D2" w:rsidRPr="00AE44D2">
          <w:rPr>
            <w:rStyle w:val="Hyperlink"/>
          </w:rPr>
          <w:t>Genesis 24:1</w:t>
        </w:r>
      </w:hyperlink>
      <w:r w:rsidR="00AE44D2" w:rsidRPr="00AE44D2">
        <w:t>). Isaac, as it is written with regard to him: “And I have eaten from everything” (</w:t>
      </w:r>
      <w:hyperlink r:id="rId11" w:history="1">
        <w:r w:rsidR="00AE44D2" w:rsidRPr="00AE44D2">
          <w:rPr>
            <w:rStyle w:val="Hyperlink"/>
          </w:rPr>
          <w:t>Genesis 27:33</w:t>
        </w:r>
      </w:hyperlink>
      <w:r w:rsidR="00AE44D2" w:rsidRPr="00AE44D2">
        <w:t xml:space="preserve">). Jacob, as it is written </w:t>
      </w:r>
      <w:proofErr w:type="gramStart"/>
      <w:r w:rsidR="00AE44D2" w:rsidRPr="00AE44D2">
        <w:t>with regard to</w:t>
      </w:r>
      <w:proofErr w:type="gramEnd"/>
      <w:r w:rsidR="00AE44D2" w:rsidRPr="00AE44D2">
        <w:t xml:space="preserve"> him: “Because I have everything</w:t>
      </w:r>
    </w:p>
    <w:p w14:paraId="71A11470" w14:textId="77777777" w:rsidR="00775119" w:rsidRPr="005F2B58" w:rsidRDefault="00775119" w:rsidP="005D3380">
      <w:pPr>
        <w:pStyle w:val="he"/>
        <w:spacing w:before="0" w:beforeAutospacing="0" w:after="0" w:afterAutospacing="0"/>
        <w:jc w:val="both"/>
        <w:rPr>
          <w:rFonts w:asciiTheme="majorBidi" w:hAnsiTheme="majorBidi" w:cstheme="majorBidi"/>
          <w:rtl/>
        </w:rPr>
      </w:pPr>
    </w:p>
    <w:p w14:paraId="5FA61F5A" w14:textId="0345EF78" w:rsidR="00E0257D" w:rsidRPr="005F2B58" w:rsidRDefault="001067FF" w:rsidP="005F2B58">
      <w:pPr>
        <w:pStyle w:val="ListParagraph"/>
        <w:numPr>
          <w:ilvl w:val="0"/>
          <w:numId w:val="1"/>
        </w:numPr>
        <w:spacing w:after="0"/>
        <w:jc w:val="both"/>
        <w:rPr>
          <w:rFonts w:asciiTheme="majorBidi" w:hAnsiTheme="majorBidi" w:cstheme="majorBidi"/>
          <w:sz w:val="24"/>
          <w:szCs w:val="24"/>
        </w:rPr>
      </w:pPr>
      <w:r w:rsidRPr="005F2B58">
        <w:rPr>
          <w:rFonts w:asciiTheme="majorBidi" w:hAnsiTheme="majorBidi" w:cstheme="majorBidi"/>
          <w:sz w:val="24"/>
          <w:szCs w:val="24"/>
        </w:rPr>
        <w:t xml:space="preserve">Rabbi Shimshon Raphael Hirsch on </w:t>
      </w:r>
      <w:proofErr w:type="spellStart"/>
      <w:r w:rsidRPr="005F2B58">
        <w:rPr>
          <w:rFonts w:asciiTheme="majorBidi" w:hAnsiTheme="majorBidi" w:cstheme="majorBidi"/>
          <w:sz w:val="24"/>
          <w:szCs w:val="24"/>
        </w:rPr>
        <w:t>Bereishit</w:t>
      </w:r>
      <w:proofErr w:type="spellEnd"/>
      <w:r w:rsidRPr="005F2B58">
        <w:rPr>
          <w:rFonts w:asciiTheme="majorBidi" w:hAnsiTheme="majorBidi" w:cstheme="majorBidi"/>
          <w:sz w:val="24"/>
          <w:szCs w:val="24"/>
        </w:rPr>
        <w:t xml:space="preserve"> ibid. </w:t>
      </w:r>
    </w:p>
    <w:p w14:paraId="053B8271" w14:textId="01ACAC1E" w:rsidR="00AC2D22" w:rsidRPr="00AE44D2" w:rsidRDefault="00AC2D22" w:rsidP="005F2B58">
      <w:pPr>
        <w:bidi/>
        <w:spacing w:after="0"/>
        <w:jc w:val="both"/>
        <w:rPr>
          <w:rFonts w:asciiTheme="majorBidi" w:hAnsiTheme="majorBidi" w:cstheme="majorBidi" w:hint="cs"/>
          <w:sz w:val="24"/>
          <w:szCs w:val="24"/>
          <w:lang w:val="en-CA"/>
        </w:rPr>
      </w:pPr>
      <w:r w:rsidRPr="005F2B58">
        <w:rPr>
          <w:rFonts w:asciiTheme="majorBidi" w:hAnsiTheme="majorBidi" w:cstheme="majorBidi"/>
          <w:sz w:val="24"/>
          <w:szCs w:val="24"/>
          <w:rtl/>
        </w:rPr>
        <w:t>הקדמה זו כוללת את סיכום חיי אברהם: הוא היה זקן, בא בימים, וה' ברך אותו בכל. חייו היו גמורים וחתומים, ולא נותרו לו שאיפות ומאויים לעצמו. מעתה, דאגתו היחידה היתה מכוונת לבנו ולביתו אחריו</w:t>
      </w:r>
      <w:r w:rsidR="00AE44D2">
        <w:rPr>
          <w:rFonts w:asciiTheme="majorBidi" w:hAnsiTheme="majorBidi" w:cstheme="majorBidi" w:hint="cs"/>
          <w:sz w:val="24"/>
          <w:szCs w:val="24"/>
          <w:rtl/>
        </w:rPr>
        <w:t>...</w:t>
      </w:r>
    </w:p>
    <w:p w14:paraId="62B28394" w14:textId="610E2021" w:rsidR="00AC2D22" w:rsidRPr="005F2B58" w:rsidRDefault="00AC2D22" w:rsidP="005F2B58">
      <w:pPr>
        <w:bidi/>
        <w:spacing w:after="0"/>
        <w:jc w:val="both"/>
        <w:rPr>
          <w:rFonts w:asciiTheme="majorBidi" w:hAnsiTheme="majorBidi" w:cstheme="majorBidi"/>
          <w:sz w:val="24"/>
          <w:szCs w:val="24"/>
        </w:rPr>
      </w:pPr>
      <w:r w:rsidRPr="005F2B58">
        <w:rPr>
          <w:rFonts w:asciiTheme="majorBidi" w:hAnsiTheme="majorBidi" w:cstheme="majorBidi"/>
          <w:sz w:val="24"/>
          <w:szCs w:val="24"/>
          <w:rtl/>
        </w:rPr>
        <w:t>זקן</w:t>
      </w:r>
      <w:r w:rsidR="00AE44D2">
        <w:rPr>
          <w:rFonts w:asciiTheme="majorBidi" w:hAnsiTheme="majorBidi" w:cstheme="majorBidi"/>
          <w:sz w:val="24"/>
          <w:szCs w:val="24"/>
        </w:rPr>
        <w:t>…</w:t>
      </w:r>
      <w:r w:rsidRPr="005F2B58">
        <w:rPr>
          <w:rFonts w:asciiTheme="majorBidi" w:hAnsiTheme="majorBidi" w:cstheme="majorBidi"/>
          <w:sz w:val="24"/>
          <w:szCs w:val="24"/>
          <w:rtl/>
        </w:rPr>
        <w:t xml:space="preserve"> מציין "זקן" את הרכוש, שנרכש אחרי עבודת החיים, את הבשלת האישיות. מכאן גם דברי חז"ל: "זקן - זה שקנה חכמה" (קידושין לב ע"ב); או המאמר הכולל עוד יותר: "זה שקנה שני עולמות" (בראשית רבה נט, ט). החכמה היהודית יודעת בכל מקום את מלוא הערך של העולם הזה בצד ערכו של העולם הבא, ותמיד היא נותנת לו את הביטוי ההולם. חכמה יהודית היא האומרת: "יפה שעה אחת בתשובה ומעשים טובים בעוה"ז מכל חיי העוה"ב", אם גם היא מוסיפה: "ויפה שעה אחת של קורת רוח בעוה"ב מכל חיי העוה"ז" (אבות ד, כב). לדידה, זקן הוא זה שבחייו עלי אדמות כבש את שני העולמות, את הזה בשביל הבא, ע"י שהטביע את חותם האל</w:t>
      </w:r>
      <w:r w:rsidR="001067FF" w:rsidRPr="005F2B58">
        <w:rPr>
          <w:rFonts w:asciiTheme="majorBidi" w:hAnsiTheme="majorBidi" w:cstheme="majorBidi"/>
          <w:sz w:val="24"/>
          <w:szCs w:val="24"/>
          <w:rtl/>
        </w:rPr>
        <w:t>ק</w:t>
      </w:r>
      <w:r w:rsidRPr="005F2B58">
        <w:rPr>
          <w:rFonts w:asciiTheme="majorBidi" w:hAnsiTheme="majorBidi" w:cstheme="majorBidi"/>
          <w:sz w:val="24"/>
          <w:szCs w:val="24"/>
          <w:rtl/>
        </w:rPr>
        <w:t>ות על העולם הגשמי. "צדיקים ישכינו שכינה בארץ" (ילק"ש בראשית רמז כג).</w:t>
      </w:r>
    </w:p>
    <w:p w14:paraId="756E9F0D" w14:textId="7D126092" w:rsidR="00AC2D22" w:rsidRPr="005F2B58" w:rsidRDefault="00AC2D22" w:rsidP="005F2B58">
      <w:pPr>
        <w:bidi/>
        <w:spacing w:after="0"/>
        <w:jc w:val="both"/>
        <w:rPr>
          <w:rFonts w:asciiTheme="majorBidi" w:hAnsiTheme="majorBidi" w:cstheme="majorBidi"/>
          <w:sz w:val="24"/>
          <w:szCs w:val="24"/>
          <w:rtl/>
        </w:rPr>
      </w:pPr>
      <w:r w:rsidRPr="005F2B58">
        <w:rPr>
          <w:rFonts w:asciiTheme="majorBidi" w:hAnsiTheme="majorBidi" w:cstheme="majorBidi"/>
          <w:sz w:val="24"/>
          <w:szCs w:val="24"/>
          <w:rtl/>
        </w:rPr>
        <w:t>כך, לפי השקפה זו, יש להבין גם את "בא בימים": "בא בדופלין" (בראשית רבה, שם), זכה לשני העולמות, לגשמי ואל</w:t>
      </w:r>
      <w:r w:rsidR="001067FF" w:rsidRPr="005F2B58">
        <w:rPr>
          <w:rFonts w:asciiTheme="majorBidi" w:hAnsiTheme="majorBidi" w:cstheme="majorBidi"/>
          <w:sz w:val="24"/>
          <w:szCs w:val="24"/>
          <w:rtl/>
        </w:rPr>
        <w:t>ק</w:t>
      </w:r>
      <w:r w:rsidRPr="005F2B58">
        <w:rPr>
          <w:rFonts w:asciiTheme="majorBidi" w:hAnsiTheme="majorBidi" w:cstheme="majorBidi"/>
          <w:sz w:val="24"/>
          <w:szCs w:val="24"/>
          <w:rtl/>
        </w:rPr>
        <w:t xml:space="preserve">י, </w:t>
      </w:r>
      <w:r w:rsidR="004434F0">
        <w:rPr>
          <w:rFonts w:asciiTheme="majorBidi" w:hAnsiTheme="majorBidi" w:cstheme="majorBidi"/>
          <w:sz w:val="24"/>
          <w:szCs w:val="24"/>
        </w:rPr>
        <w:t>…</w:t>
      </w:r>
      <w:r w:rsidRPr="005F2B58">
        <w:rPr>
          <w:rFonts w:asciiTheme="majorBidi" w:hAnsiTheme="majorBidi" w:cstheme="majorBidi"/>
          <w:sz w:val="24"/>
          <w:szCs w:val="24"/>
          <w:rtl/>
        </w:rPr>
        <w:t>הימים לא התגברו עליו, כי אם הוא בא בהם, והם היו לו לציונים ותמרורים בדרכו לנצח:</w:t>
      </w:r>
    </w:p>
    <w:p w14:paraId="3630CB85" w14:textId="74F061F7" w:rsidR="00AC2D22" w:rsidRDefault="00AC2D22" w:rsidP="005F2B58">
      <w:pPr>
        <w:bidi/>
        <w:spacing w:after="0" w:line="240" w:lineRule="auto"/>
        <w:jc w:val="both"/>
        <w:rPr>
          <w:rFonts w:asciiTheme="majorBidi" w:hAnsiTheme="majorBidi" w:cstheme="majorBidi"/>
          <w:sz w:val="24"/>
          <w:szCs w:val="24"/>
        </w:rPr>
      </w:pPr>
      <w:r w:rsidRPr="005F2B58">
        <w:rPr>
          <w:rFonts w:asciiTheme="majorBidi" w:hAnsiTheme="majorBidi" w:cstheme="majorBidi"/>
          <w:sz w:val="24"/>
          <w:szCs w:val="24"/>
          <w:rtl/>
        </w:rPr>
        <w:t>אם מבינים אנו דברים אלה לאשורם, הרי אושרו של אברהם מתבטא בכך, שהוא נתברך בכל. יש הרואה ברכה בכל אשר יעשה, נכסיו מצליחים בידיו, אך הוא עצמו נשאר אומלל בתוך כל אותה ברכה</w:t>
      </w:r>
    </w:p>
    <w:p w14:paraId="6D625C9F" w14:textId="16A7557D" w:rsidR="00175805" w:rsidRPr="00175805" w:rsidRDefault="00175805" w:rsidP="00175805">
      <w:pPr>
        <w:spacing w:after="0" w:line="240" w:lineRule="auto"/>
        <w:jc w:val="both"/>
        <w:rPr>
          <w:rFonts w:asciiTheme="majorBidi" w:eastAsia="Times New Roman" w:hAnsiTheme="majorBidi" w:cstheme="majorBidi"/>
          <w:sz w:val="24"/>
          <w:szCs w:val="24"/>
        </w:rPr>
      </w:pPr>
      <w:r w:rsidRPr="00175805">
        <w:rPr>
          <w:rFonts w:asciiTheme="majorBidi" w:eastAsia="Times New Roman" w:hAnsiTheme="majorBidi" w:cstheme="majorBidi"/>
          <w:sz w:val="24"/>
          <w:szCs w:val="24"/>
        </w:rPr>
        <w:t xml:space="preserve">This introduction includes the </w:t>
      </w:r>
      <w:r>
        <w:rPr>
          <w:rFonts w:asciiTheme="majorBidi" w:eastAsia="Times New Roman" w:hAnsiTheme="majorBidi" w:cstheme="majorBidi"/>
          <w:sz w:val="24"/>
          <w:szCs w:val="24"/>
        </w:rPr>
        <w:t>conclusion</w:t>
      </w:r>
      <w:r w:rsidRPr="00175805">
        <w:rPr>
          <w:rFonts w:asciiTheme="majorBidi" w:eastAsia="Times New Roman" w:hAnsiTheme="majorBidi" w:cstheme="majorBidi"/>
          <w:sz w:val="24"/>
          <w:szCs w:val="24"/>
        </w:rPr>
        <w:t xml:space="preserve"> of Abraham's life: he was old, coming of age, and </w:t>
      </w:r>
      <w:r w:rsidR="00633155">
        <w:rPr>
          <w:rFonts w:asciiTheme="majorBidi" w:eastAsia="Times New Roman" w:hAnsiTheme="majorBidi" w:cstheme="majorBidi"/>
          <w:sz w:val="24"/>
          <w:szCs w:val="24"/>
        </w:rPr>
        <w:t>G-d</w:t>
      </w:r>
      <w:r w:rsidRPr="00175805">
        <w:rPr>
          <w:rFonts w:asciiTheme="majorBidi" w:eastAsia="Times New Roman" w:hAnsiTheme="majorBidi" w:cstheme="majorBidi"/>
          <w:sz w:val="24"/>
          <w:szCs w:val="24"/>
        </w:rPr>
        <w:t xml:space="preserve"> blessed him in everything. His life was finished and sealed, and he had no ambitions and </w:t>
      </w:r>
      <w:r w:rsidR="00C70312">
        <w:rPr>
          <w:rFonts w:asciiTheme="majorBidi" w:eastAsia="Times New Roman" w:hAnsiTheme="majorBidi" w:cstheme="majorBidi"/>
          <w:sz w:val="24"/>
          <w:szCs w:val="24"/>
        </w:rPr>
        <w:t>fears</w:t>
      </w:r>
      <w:r w:rsidRPr="00175805">
        <w:rPr>
          <w:rFonts w:asciiTheme="majorBidi" w:eastAsia="Times New Roman" w:hAnsiTheme="majorBidi" w:cstheme="majorBidi"/>
          <w:sz w:val="24"/>
          <w:szCs w:val="24"/>
        </w:rPr>
        <w:t xml:space="preserve"> left for himself. From now on, his only concern was directed at his son and his home after him ...</w:t>
      </w:r>
    </w:p>
    <w:p w14:paraId="71881EFE" w14:textId="5DB48D46" w:rsidR="00175805" w:rsidRPr="00175805" w:rsidRDefault="00C70312" w:rsidP="00175805">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hint="cs"/>
          <w:sz w:val="24"/>
          <w:szCs w:val="24"/>
          <w:rtl/>
        </w:rPr>
        <w:t>"זקן"</w:t>
      </w:r>
      <w:r w:rsidR="00175805" w:rsidRPr="00175805">
        <w:rPr>
          <w:rFonts w:asciiTheme="majorBidi" w:eastAsia="Times New Roman" w:hAnsiTheme="majorBidi" w:cstheme="majorBidi"/>
          <w:sz w:val="24"/>
          <w:szCs w:val="24"/>
        </w:rPr>
        <w:t xml:space="preserve"> indicates the property, acquired after the work of life, the maturation of the personality. Hence also the words of Chazal: "An old man - the one who </w:t>
      </w:r>
      <w:r>
        <w:rPr>
          <w:rFonts w:asciiTheme="majorBidi" w:eastAsia="Times New Roman" w:hAnsiTheme="majorBidi" w:cstheme="majorBidi"/>
          <w:sz w:val="24"/>
          <w:szCs w:val="24"/>
        </w:rPr>
        <w:t>acquired</w:t>
      </w:r>
      <w:r w:rsidR="00175805" w:rsidRPr="00175805">
        <w:rPr>
          <w:rFonts w:asciiTheme="majorBidi" w:eastAsia="Times New Roman" w:hAnsiTheme="majorBidi" w:cstheme="majorBidi"/>
          <w:sz w:val="24"/>
          <w:szCs w:val="24"/>
        </w:rPr>
        <w:t xml:space="preserve"> wisdom" (Kiddushin </w:t>
      </w:r>
      <w:r>
        <w:rPr>
          <w:rFonts w:asciiTheme="majorBidi" w:eastAsia="Times New Roman" w:hAnsiTheme="majorBidi" w:cstheme="majorBidi"/>
          <w:sz w:val="24"/>
          <w:szCs w:val="24"/>
        </w:rPr>
        <w:t>32b</w:t>
      </w:r>
      <w:r w:rsidR="00175805" w:rsidRPr="00175805">
        <w:rPr>
          <w:rFonts w:asciiTheme="majorBidi" w:eastAsia="Times New Roman" w:hAnsiTheme="majorBidi" w:cstheme="majorBidi"/>
          <w:sz w:val="24"/>
          <w:szCs w:val="24"/>
        </w:rPr>
        <w:t xml:space="preserve">); Or the even more comprehensive </w:t>
      </w:r>
      <w:r>
        <w:rPr>
          <w:rFonts w:asciiTheme="majorBidi" w:eastAsia="Times New Roman" w:hAnsiTheme="majorBidi" w:cstheme="majorBidi"/>
          <w:sz w:val="24"/>
          <w:szCs w:val="24"/>
        </w:rPr>
        <w:t>description</w:t>
      </w:r>
      <w:r w:rsidR="00175805" w:rsidRPr="00175805">
        <w:rPr>
          <w:rFonts w:asciiTheme="majorBidi" w:eastAsia="Times New Roman" w:hAnsiTheme="majorBidi" w:cstheme="majorBidi"/>
          <w:sz w:val="24"/>
          <w:szCs w:val="24"/>
        </w:rPr>
        <w:t xml:space="preserve">: "He who </w:t>
      </w:r>
      <w:r>
        <w:rPr>
          <w:rFonts w:asciiTheme="majorBidi" w:eastAsia="Times New Roman" w:hAnsiTheme="majorBidi" w:cstheme="majorBidi"/>
          <w:sz w:val="24"/>
          <w:szCs w:val="24"/>
        </w:rPr>
        <w:t>acquired</w:t>
      </w:r>
      <w:r w:rsidR="00175805" w:rsidRPr="00175805">
        <w:rPr>
          <w:rFonts w:asciiTheme="majorBidi" w:eastAsia="Times New Roman" w:hAnsiTheme="majorBidi" w:cstheme="majorBidi"/>
          <w:sz w:val="24"/>
          <w:szCs w:val="24"/>
        </w:rPr>
        <w:t xml:space="preserve"> two worlds" (Genesis Rabbah </w:t>
      </w:r>
      <w:r>
        <w:rPr>
          <w:rFonts w:asciiTheme="majorBidi" w:eastAsia="Times New Roman" w:hAnsiTheme="majorBidi" w:cstheme="majorBidi"/>
          <w:sz w:val="24"/>
          <w:szCs w:val="24"/>
        </w:rPr>
        <w:t>59:9</w:t>
      </w:r>
      <w:r w:rsidR="00175805" w:rsidRPr="00175805">
        <w:rPr>
          <w:rFonts w:asciiTheme="majorBidi" w:eastAsia="Times New Roman" w:hAnsiTheme="majorBidi" w:cstheme="majorBidi"/>
          <w:sz w:val="24"/>
          <w:szCs w:val="24"/>
        </w:rPr>
        <w:t xml:space="preserve">). Jewish wisdom everywhere knows the full value of this world alongside the value of the next world, and it always gives it its proper expression. It is Jewish wisdom that says: "It is </w:t>
      </w:r>
      <w:r>
        <w:rPr>
          <w:rFonts w:asciiTheme="majorBidi" w:eastAsia="Times New Roman" w:hAnsiTheme="majorBidi" w:cstheme="majorBidi"/>
          <w:sz w:val="24"/>
          <w:szCs w:val="24"/>
        </w:rPr>
        <w:t xml:space="preserve">more </w:t>
      </w:r>
      <w:r w:rsidR="00175805" w:rsidRPr="00175805">
        <w:rPr>
          <w:rFonts w:asciiTheme="majorBidi" w:eastAsia="Times New Roman" w:hAnsiTheme="majorBidi" w:cstheme="majorBidi"/>
          <w:sz w:val="24"/>
          <w:szCs w:val="24"/>
        </w:rPr>
        <w:t>beautiful to have one hour of repentance and good deeds in th</w:t>
      </w:r>
      <w:r>
        <w:rPr>
          <w:rFonts w:asciiTheme="majorBidi" w:eastAsia="Times New Roman" w:hAnsiTheme="majorBidi" w:cstheme="majorBidi"/>
          <w:sz w:val="24"/>
          <w:szCs w:val="24"/>
        </w:rPr>
        <w:t>is world than</w:t>
      </w:r>
      <w:r w:rsidR="00175805" w:rsidRPr="00175805">
        <w:rPr>
          <w:rFonts w:asciiTheme="majorBidi" w:eastAsia="Times New Roman" w:hAnsiTheme="majorBidi" w:cstheme="majorBidi"/>
          <w:sz w:val="24"/>
          <w:szCs w:val="24"/>
        </w:rPr>
        <w:t xml:space="preserve"> all the life of the </w:t>
      </w:r>
      <w:r>
        <w:rPr>
          <w:rFonts w:asciiTheme="majorBidi" w:eastAsia="Times New Roman" w:hAnsiTheme="majorBidi" w:cstheme="majorBidi"/>
          <w:sz w:val="24"/>
          <w:szCs w:val="24"/>
        </w:rPr>
        <w:t>Next World</w:t>
      </w:r>
      <w:r w:rsidR="00175805" w:rsidRPr="0017580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but</w:t>
      </w:r>
      <w:r w:rsidR="00175805" w:rsidRPr="00175805">
        <w:rPr>
          <w:rFonts w:asciiTheme="majorBidi" w:eastAsia="Times New Roman" w:hAnsiTheme="majorBidi" w:cstheme="majorBidi"/>
          <w:sz w:val="24"/>
          <w:szCs w:val="24"/>
        </w:rPr>
        <w:t xml:space="preserve"> it also adds: "And beautiful is one hour of contentment in the </w:t>
      </w:r>
      <w:r>
        <w:rPr>
          <w:rFonts w:asciiTheme="majorBidi" w:eastAsia="Times New Roman" w:hAnsiTheme="majorBidi" w:cstheme="majorBidi"/>
          <w:sz w:val="24"/>
          <w:szCs w:val="24"/>
        </w:rPr>
        <w:t>next world than</w:t>
      </w:r>
      <w:r w:rsidR="00175805" w:rsidRPr="00175805">
        <w:rPr>
          <w:rFonts w:asciiTheme="majorBidi" w:eastAsia="Times New Roman" w:hAnsiTheme="majorBidi" w:cstheme="majorBidi"/>
          <w:sz w:val="24"/>
          <w:szCs w:val="24"/>
        </w:rPr>
        <w:t xml:space="preserve"> all the life of th</w:t>
      </w:r>
      <w:r>
        <w:rPr>
          <w:rFonts w:asciiTheme="majorBidi" w:eastAsia="Times New Roman" w:hAnsiTheme="majorBidi" w:cstheme="majorBidi"/>
          <w:sz w:val="24"/>
          <w:szCs w:val="24"/>
        </w:rPr>
        <w:t>is world</w:t>
      </w:r>
      <w:r w:rsidR="00175805" w:rsidRPr="00175805">
        <w:rPr>
          <w:rFonts w:asciiTheme="majorBidi" w:eastAsia="Times New Roman" w:hAnsiTheme="majorBidi" w:cstheme="majorBidi"/>
          <w:sz w:val="24"/>
          <w:szCs w:val="24"/>
        </w:rPr>
        <w:t>" (</w:t>
      </w:r>
      <w:proofErr w:type="spellStart"/>
      <w:r w:rsidR="00175805" w:rsidRPr="00175805">
        <w:rPr>
          <w:rFonts w:asciiTheme="majorBidi" w:eastAsia="Times New Roman" w:hAnsiTheme="majorBidi" w:cstheme="majorBidi"/>
          <w:sz w:val="24"/>
          <w:szCs w:val="24"/>
        </w:rPr>
        <w:t>Avot</w:t>
      </w:r>
      <w:proofErr w:type="spellEnd"/>
      <w:r w:rsidR="00175805" w:rsidRPr="00175805">
        <w:rPr>
          <w:rFonts w:asciiTheme="majorBidi" w:eastAsia="Times New Roman" w:hAnsiTheme="majorBidi" w:cstheme="majorBidi"/>
          <w:sz w:val="24"/>
          <w:szCs w:val="24"/>
        </w:rPr>
        <w:t xml:space="preserve"> 4:22). </w:t>
      </w:r>
      <w:r>
        <w:rPr>
          <w:rFonts w:asciiTheme="majorBidi" w:eastAsia="Times New Roman" w:hAnsiTheme="majorBidi" w:cstheme="majorBidi"/>
          <w:sz w:val="24"/>
          <w:szCs w:val="24"/>
        </w:rPr>
        <w:t>[In Jewish Thought]</w:t>
      </w:r>
      <w:r w:rsidR="00175805" w:rsidRPr="00175805">
        <w:rPr>
          <w:rFonts w:asciiTheme="majorBidi" w:eastAsia="Times New Roman" w:hAnsiTheme="majorBidi" w:cstheme="majorBidi"/>
          <w:sz w:val="24"/>
          <w:szCs w:val="24"/>
        </w:rPr>
        <w:t xml:space="preserve">, an old </w:t>
      </w:r>
      <w:r>
        <w:rPr>
          <w:rFonts w:asciiTheme="majorBidi" w:eastAsia="Times New Roman" w:hAnsiTheme="majorBidi" w:cstheme="majorBidi"/>
          <w:sz w:val="24"/>
          <w:szCs w:val="24"/>
        </w:rPr>
        <w:t>person</w:t>
      </w:r>
      <w:r w:rsidR="00175805" w:rsidRPr="00175805">
        <w:rPr>
          <w:rFonts w:asciiTheme="majorBidi" w:eastAsia="Times New Roman" w:hAnsiTheme="majorBidi" w:cstheme="majorBidi"/>
          <w:sz w:val="24"/>
          <w:szCs w:val="24"/>
        </w:rPr>
        <w:t xml:space="preserve"> is one who in his life on earth conquered the two worlds, this one for the next, by imprinting the seal of </w:t>
      </w:r>
      <w:r w:rsidR="00633155">
        <w:rPr>
          <w:rFonts w:asciiTheme="majorBidi" w:eastAsia="Times New Roman" w:hAnsiTheme="majorBidi" w:cstheme="majorBidi"/>
          <w:sz w:val="24"/>
          <w:szCs w:val="24"/>
        </w:rPr>
        <w:t>G-d</w:t>
      </w:r>
      <w:r w:rsidR="00175805" w:rsidRPr="00175805">
        <w:rPr>
          <w:rFonts w:asciiTheme="majorBidi" w:eastAsia="Times New Roman" w:hAnsiTheme="majorBidi" w:cstheme="majorBidi"/>
          <w:sz w:val="24"/>
          <w:szCs w:val="24"/>
        </w:rPr>
        <w:t xml:space="preserve"> on the material world. "The righteous shall dwell in the land" (</w:t>
      </w:r>
      <w:proofErr w:type="spellStart"/>
      <w:r w:rsidR="00D61C05">
        <w:rPr>
          <w:rFonts w:asciiTheme="majorBidi" w:eastAsia="Times New Roman" w:hAnsiTheme="majorBidi" w:cstheme="majorBidi"/>
          <w:sz w:val="24"/>
          <w:szCs w:val="24"/>
        </w:rPr>
        <w:t>Yalkut</w:t>
      </w:r>
      <w:proofErr w:type="spellEnd"/>
      <w:r w:rsidR="00D61C05">
        <w:rPr>
          <w:rFonts w:asciiTheme="majorBidi" w:eastAsia="Times New Roman" w:hAnsiTheme="majorBidi" w:cstheme="majorBidi"/>
          <w:sz w:val="24"/>
          <w:szCs w:val="24"/>
        </w:rPr>
        <w:t xml:space="preserve"> </w:t>
      </w:r>
      <w:proofErr w:type="spellStart"/>
      <w:r w:rsidR="00D61C05">
        <w:rPr>
          <w:rFonts w:asciiTheme="majorBidi" w:eastAsia="Times New Roman" w:hAnsiTheme="majorBidi" w:cstheme="majorBidi"/>
          <w:sz w:val="24"/>
          <w:szCs w:val="24"/>
        </w:rPr>
        <w:t>Shimoni</w:t>
      </w:r>
      <w:proofErr w:type="spellEnd"/>
      <w:r w:rsidR="00175805" w:rsidRPr="00175805">
        <w:rPr>
          <w:rFonts w:asciiTheme="majorBidi" w:eastAsia="Times New Roman" w:hAnsiTheme="majorBidi" w:cstheme="majorBidi"/>
          <w:sz w:val="24"/>
          <w:szCs w:val="24"/>
        </w:rPr>
        <w:t xml:space="preserve"> </w:t>
      </w:r>
      <w:r w:rsidR="00D61C05">
        <w:rPr>
          <w:rFonts w:asciiTheme="majorBidi" w:eastAsia="Times New Roman" w:hAnsiTheme="majorBidi" w:cstheme="majorBidi"/>
          <w:sz w:val="24"/>
          <w:szCs w:val="24"/>
        </w:rPr>
        <w:t>on</w:t>
      </w:r>
      <w:r w:rsidR="00175805" w:rsidRPr="00175805">
        <w:rPr>
          <w:rFonts w:asciiTheme="majorBidi" w:eastAsia="Times New Roman" w:hAnsiTheme="majorBidi" w:cstheme="majorBidi"/>
          <w:sz w:val="24"/>
          <w:szCs w:val="24"/>
        </w:rPr>
        <w:t xml:space="preserve"> Genesis 23).</w:t>
      </w:r>
    </w:p>
    <w:p w14:paraId="0E19F162" w14:textId="273C6914" w:rsidR="00175805" w:rsidRPr="00175805" w:rsidRDefault="00175805" w:rsidP="00175805">
      <w:pPr>
        <w:spacing w:after="0" w:line="240" w:lineRule="auto"/>
        <w:jc w:val="both"/>
        <w:rPr>
          <w:rFonts w:asciiTheme="majorBidi" w:eastAsia="Times New Roman" w:hAnsiTheme="majorBidi" w:cstheme="majorBidi"/>
          <w:sz w:val="24"/>
          <w:szCs w:val="24"/>
        </w:rPr>
      </w:pPr>
      <w:r w:rsidRPr="00175805">
        <w:rPr>
          <w:rFonts w:asciiTheme="majorBidi" w:eastAsia="Times New Roman" w:hAnsiTheme="majorBidi" w:cstheme="majorBidi"/>
          <w:sz w:val="24"/>
          <w:szCs w:val="24"/>
        </w:rPr>
        <w:t>Thus, according to this view, one should also understand "Coming in the Days": "Coming in</w:t>
      </w:r>
      <w:r w:rsidR="00D61C05">
        <w:rPr>
          <w:rFonts w:asciiTheme="majorBidi" w:eastAsia="Times New Roman" w:hAnsiTheme="majorBidi" w:cstheme="majorBidi"/>
          <w:sz w:val="24"/>
          <w:szCs w:val="24"/>
        </w:rPr>
        <w:t>to</w:t>
      </w:r>
      <w:r w:rsidRPr="00175805">
        <w:rPr>
          <w:rFonts w:asciiTheme="majorBidi" w:eastAsia="Times New Roman" w:hAnsiTheme="majorBidi" w:cstheme="majorBidi"/>
          <w:sz w:val="24"/>
          <w:szCs w:val="24"/>
        </w:rPr>
        <w:t xml:space="preserve"> </w:t>
      </w:r>
      <w:r w:rsidR="00D61C05">
        <w:rPr>
          <w:rFonts w:asciiTheme="majorBidi" w:eastAsia="Times New Roman" w:hAnsiTheme="majorBidi" w:cstheme="majorBidi"/>
          <w:sz w:val="24"/>
          <w:szCs w:val="24"/>
        </w:rPr>
        <w:t>Two Planes</w:t>
      </w:r>
      <w:r w:rsidRPr="00175805">
        <w:rPr>
          <w:rFonts w:asciiTheme="majorBidi" w:eastAsia="Times New Roman" w:hAnsiTheme="majorBidi" w:cstheme="majorBidi"/>
          <w:sz w:val="24"/>
          <w:szCs w:val="24"/>
        </w:rPr>
        <w:t xml:space="preserve">" (Genesis Rabbah, ibid.), </w:t>
      </w:r>
      <w:r w:rsidR="00D61C05">
        <w:rPr>
          <w:rFonts w:asciiTheme="majorBidi" w:eastAsia="Times New Roman" w:hAnsiTheme="majorBidi" w:cstheme="majorBidi"/>
          <w:sz w:val="24"/>
          <w:szCs w:val="24"/>
        </w:rPr>
        <w:t>Conquered</w:t>
      </w:r>
      <w:r w:rsidRPr="00175805">
        <w:rPr>
          <w:rFonts w:asciiTheme="majorBidi" w:eastAsia="Times New Roman" w:hAnsiTheme="majorBidi" w:cstheme="majorBidi"/>
          <w:sz w:val="24"/>
          <w:szCs w:val="24"/>
        </w:rPr>
        <w:t xml:space="preserve"> both worlds, material and divine</w:t>
      </w:r>
      <w:r w:rsidR="004434F0">
        <w:rPr>
          <w:rFonts w:asciiTheme="majorBidi" w:eastAsia="Times New Roman" w:hAnsiTheme="majorBidi" w:cstheme="majorBidi"/>
          <w:sz w:val="24"/>
          <w:szCs w:val="24"/>
        </w:rPr>
        <w:t>…</w:t>
      </w:r>
      <w:r w:rsidRPr="00175805">
        <w:rPr>
          <w:rFonts w:asciiTheme="majorBidi" w:eastAsia="Times New Roman" w:hAnsiTheme="majorBidi" w:cstheme="majorBidi"/>
          <w:sz w:val="24"/>
          <w:szCs w:val="24"/>
        </w:rPr>
        <w:t xml:space="preserve">The days did not overcome him, because he came in them, and they </w:t>
      </w:r>
      <w:r w:rsidR="00344E83">
        <w:rPr>
          <w:rFonts w:asciiTheme="majorBidi" w:eastAsia="Times New Roman" w:hAnsiTheme="majorBidi" w:cstheme="majorBidi"/>
          <w:sz w:val="24"/>
          <w:szCs w:val="24"/>
        </w:rPr>
        <w:t>were</w:t>
      </w:r>
      <w:r w:rsidRPr="00175805">
        <w:rPr>
          <w:rFonts w:asciiTheme="majorBidi" w:eastAsia="Times New Roman" w:hAnsiTheme="majorBidi" w:cstheme="majorBidi"/>
          <w:sz w:val="24"/>
          <w:szCs w:val="24"/>
        </w:rPr>
        <w:t xml:space="preserve"> for him </w:t>
      </w:r>
      <w:r w:rsidR="00344E83">
        <w:rPr>
          <w:rFonts w:asciiTheme="majorBidi" w:eastAsia="Times New Roman" w:hAnsiTheme="majorBidi" w:cstheme="majorBidi"/>
          <w:sz w:val="24"/>
          <w:szCs w:val="24"/>
        </w:rPr>
        <w:t>accomplishments</w:t>
      </w:r>
      <w:r w:rsidRPr="00175805">
        <w:rPr>
          <w:rFonts w:asciiTheme="majorBidi" w:eastAsia="Times New Roman" w:hAnsiTheme="majorBidi" w:cstheme="majorBidi"/>
          <w:sz w:val="24"/>
          <w:szCs w:val="24"/>
        </w:rPr>
        <w:t xml:space="preserve"> and sign</w:t>
      </w:r>
      <w:r w:rsidR="00344E83">
        <w:rPr>
          <w:rFonts w:asciiTheme="majorBidi" w:eastAsia="Times New Roman" w:hAnsiTheme="majorBidi" w:cstheme="majorBidi"/>
          <w:sz w:val="24"/>
          <w:szCs w:val="24"/>
        </w:rPr>
        <w:t>posts</w:t>
      </w:r>
      <w:r w:rsidRPr="00175805">
        <w:rPr>
          <w:rFonts w:asciiTheme="majorBidi" w:eastAsia="Times New Roman" w:hAnsiTheme="majorBidi" w:cstheme="majorBidi"/>
          <w:sz w:val="24"/>
          <w:szCs w:val="24"/>
        </w:rPr>
        <w:t xml:space="preserve"> on his way to </w:t>
      </w:r>
      <w:r w:rsidR="00344E83">
        <w:rPr>
          <w:rFonts w:asciiTheme="majorBidi" w:eastAsia="Times New Roman" w:hAnsiTheme="majorBidi" w:cstheme="majorBidi"/>
          <w:sz w:val="24"/>
          <w:szCs w:val="24"/>
        </w:rPr>
        <w:t>eternity</w:t>
      </w:r>
      <w:r w:rsidRPr="00175805">
        <w:rPr>
          <w:rFonts w:asciiTheme="majorBidi" w:eastAsia="Times New Roman" w:hAnsiTheme="majorBidi" w:cstheme="majorBidi"/>
          <w:sz w:val="24"/>
          <w:szCs w:val="24"/>
        </w:rPr>
        <w:t>:</w:t>
      </w:r>
    </w:p>
    <w:p w14:paraId="44EB323F" w14:textId="08650AC3" w:rsidR="00175805" w:rsidRPr="00175805" w:rsidRDefault="00175805" w:rsidP="00175805">
      <w:pPr>
        <w:spacing w:after="0" w:line="240" w:lineRule="auto"/>
        <w:jc w:val="both"/>
        <w:rPr>
          <w:rFonts w:asciiTheme="majorBidi" w:eastAsia="Times New Roman" w:hAnsiTheme="majorBidi" w:cstheme="majorBidi"/>
          <w:sz w:val="24"/>
          <w:szCs w:val="24"/>
        </w:rPr>
      </w:pPr>
      <w:r w:rsidRPr="00175805">
        <w:rPr>
          <w:rFonts w:asciiTheme="majorBidi" w:eastAsia="Times New Roman" w:hAnsiTheme="majorBidi" w:cstheme="majorBidi"/>
          <w:sz w:val="24"/>
          <w:szCs w:val="24"/>
        </w:rPr>
        <w:t xml:space="preserve">If we understand these things correctly, then Abraham's happiness is expressed in the fact that he is blessed in everything. There </w:t>
      </w:r>
      <w:r w:rsidR="00344E83">
        <w:rPr>
          <w:rFonts w:asciiTheme="majorBidi" w:eastAsia="Times New Roman" w:hAnsiTheme="majorBidi" w:cstheme="majorBidi"/>
          <w:sz w:val="24"/>
          <w:szCs w:val="24"/>
        </w:rPr>
        <w:t>are some</w:t>
      </w:r>
      <w:r w:rsidRPr="00175805">
        <w:rPr>
          <w:rFonts w:asciiTheme="majorBidi" w:eastAsia="Times New Roman" w:hAnsiTheme="majorBidi" w:cstheme="majorBidi"/>
          <w:sz w:val="24"/>
          <w:szCs w:val="24"/>
        </w:rPr>
        <w:t xml:space="preserve"> who sees a blessing in whatever </w:t>
      </w:r>
      <w:r w:rsidR="00344E83">
        <w:rPr>
          <w:rFonts w:asciiTheme="majorBidi" w:eastAsia="Times New Roman" w:hAnsiTheme="majorBidi" w:cstheme="majorBidi"/>
          <w:sz w:val="24"/>
          <w:szCs w:val="24"/>
        </w:rPr>
        <w:t>they do</w:t>
      </w:r>
      <w:r w:rsidRPr="00175805">
        <w:rPr>
          <w:rFonts w:asciiTheme="majorBidi" w:eastAsia="Times New Roman" w:hAnsiTheme="majorBidi" w:cstheme="majorBidi"/>
          <w:sz w:val="24"/>
          <w:szCs w:val="24"/>
        </w:rPr>
        <w:t xml:space="preserve">, his assets succeed in his hands, but he himself remains miserable </w:t>
      </w:r>
      <w:proofErr w:type="gramStart"/>
      <w:r w:rsidRPr="00175805">
        <w:rPr>
          <w:rFonts w:asciiTheme="majorBidi" w:eastAsia="Times New Roman" w:hAnsiTheme="majorBidi" w:cstheme="majorBidi"/>
          <w:sz w:val="24"/>
          <w:szCs w:val="24"/>
        </w:rPr>
        <w:t>in the midst of</w:t>
      </w:r>
      <w:proofErr w:type="gramEnd"/>
      <w:r w:rsidRPr="00175805">
        <w:rPr>
          <w:rFonts w:asciiTheme="majorBidi" w:eastAsia="Times New Roman" w:hAnsiTheme="majorBidi" w:cstheme="majorBidi"/>
          <w:sz w:val="24"/>
          <w:szCs w:val="24"/>
        </w:rPr>
        <w:t xml:space="preserve"> all that blessing</w:t>
      </w:r>
      <w:r w:rsidR="00DC06F6">
        <w:rPr>
          <w:rFonts w:asciiTheme="majorBidi" w:eastAsia="Times New Roman" w:hAnsiTheme="majorBidi" w:cstheme="majorBidi"/>
          <w:sz w:val="24"/>
          <w:szCs w:val="24"/>
        </w:rPr>
        <w:t>…</w:t>
      </w:r>
    </w:p>
    <w:p w14:paraId="32095A09" w14:textId="22F40847" w:rsidR="00AC2D22" w:rsidRPr="005F2B58" w:rsidRDefault="00AC2D22" w:rsidP="005F2B58">
      <w:pPr>
        <w:bidi/>
        <w:spacing w:after="0" w:line="240" w:lineRule="auto"/>
        <w:jc w:val="both"/>
        <w:rPr>
          <w:rFonts w:asciiTheme="majorBidi" w:eastAsia="Times New Roman" w:hAnsiTheme="majorBidi" w:cstheme="majorBidi"/>
          <w:sz w:val="24"/>
          <w:szCs w:val="24"/>
          <w:u w:val="single"/>
          <w:rtl/>
        </w:rPr>
      </w:pPr>
    </w:p>
    <w:p w14:paraId="06EE5D65" w14:textId="2B0CDD2D" w:rsidR="001067FF" w:rsidRPr="005F2B58" w:rsidRDefault="001067FF" w:rsidP="005F2B58">
      <w:pPr>
        <w:pStyle w:val="ListParagraph"/>
        <w:numPr>
          <w:ilvl w:val="0"/>
          <w:numId w:val="1"/>
        </w:numPr>
        <w:spacing w:after="0" w:line="240" w:lineRule="auto"/>
        <w:jc w:val="both"/>
        <w:rPr>
          <w:rFonts w:asciiTheme="majorBidi" w:eastAsia="Times New Roman" w:hAnsiTheme="majorBidi" w:cstheme="majorBidi"/>
          <w:sz w:val="24"/>
          <w:szCs w:val="24"/>
          <w:u w:val="single"/>
          <w:lang w:val="en-CA"/>
        </w:rPr>
      </w:pPr>
      <w:proofErr w:type="spellStart"/>
      <w:r w:rsidRPr="005F2B58">
        <w:rPr>
          <w:rFonts w:asciiTheme="majorBidi" w:eastAsia="Times New Roman" w:hAnsiTheme="majorBidi" w:cstheme="majorBidi"/>
          <w:b/>
          <w:bCs/>
          <w:sz w:val="24"/>
          <w:szCs w:val="24"/>
          <w:lang w:val="en-CA"/>
        </w:rPr>
        <w:t>Bereishit</w:t>
      </w:r>
      <w:proofErr w:type="spellEnd"/>
      <w:r w:rsidRPr="005F2B58">
        <w:rPr>
          <w:rFonts w:asciiTheme="majorBidi" w:eastAsia="Times New Roman" w:hAnsiTheme="majorBidi" w:cstheme="majorBidi"/>
          <w:b/>
          <w:bCs/>
          <w:sz w:val="24"/>
          <w:szCs w:val="24"/>
          <w:lang w:val="en-CA"/>
        </w:rPr>
        <w:t xml:space="preserve"> 25:8</w:t>
      </w:r>
    </w:p>
    <w:p w14:paraId="0D250428" w14:textId="278DCE15" w:rsidR="000D3AC1" w:rsidRPr="005F2B58" w:rsidRDefault="001067FF" w:rsidP="005F2B58">
      <w:pPr>
        <w:bidi/>
        <w:spacing w:after="0"/>
        <w:jc w:val="both"/>
        <w:rPr>
          <w:rFonts w:asciiTheme="majorBidi" w:hAnsiTheme="majorBidi" w:cstheme="majorBidi"/>
          <w:sz w:val="24"/>
          <w:szCs w:val="24"/>
          <w:shd w:val="clear" w:color="auto" w:fill="FFFFFF"/>
        </w:rPr>
      </w:pPr>
      <w:r w:rsidRPr="005F2B58">
        <w:rPr>
          <w:rFonts w:asciiTheme="majorBidi" w:hAnsiTheme="majorBidi" w:cstheme="majorBidi"/>
          <w:sz w:val="24"/>
          <w:szCs w:val="24"/>
          <w:shd w:val="clear" w:color="auto" w:fill="FFFFFF"/>
          <w:rtl/>
        </w:rPr>
        <w:t>וַיִּגְוַע וַיָּמָת אַבְרָהָם בְּשֵׂיבָה טוֹבָה זָקֵן וְשָׂבֵעַ וַיֵּאָסֶף אֶל עַמָּיו</w:t>
      </w:r>
    </w:p>
    <w:p w14:paraId="6C2FAE76" w14:textId="5204EB06" w:rsidR="00AC2D22" w:rsidRDefault="001067FF" w:rsidP="00E244DB">
      <w:pPr>
        <w:spacing w:after="0"/>
        <w:jc w:val="both"/>
        <w:rPr>
          <w:rFonts w:asciiTheme="majorBidi" w:hAnsiTheme="majorBidi" w:cstheme="majorBidi"/>
          <w:sz w:val="24"/>
          <w:szCs w:val="24"/>
          <w:shd w:val="clear" w:color="auto" w:fill="FFFFFF"/>
        </w:rPr>
      </w:pPr>
      <w:r w:rsidRPr="005F2B58">
        <w:rPr>
          <w:rFonts w:asciiTheme="majorBidi" w:hAnsiTheme="majorBidi" w:cstheme="majorBidi"/>
          <w:sz w:val="24"/>
          <w:szCs w:val="24"/>
          <w:shd w:val="clear" w:color="auto" w:fill="FFFFFF"/>
        </w:rPr>
        <w:t>And Avraham expired and dies at a good age, elderly and satisfied. He was gathered to his nation.</w:t>
      </w:r>
    </w:p>
    <w:p w14:paraId="21B929A9" w14:textId="77777777" w:rsidR="00E244DB" w:rsidRPr="00E244DB" w:rsidRDefault="00E244DB" w:rsidP="00E244DB">
      <w:pPr>
        <w:spacing w:after="0"/>
        <w:jc w:val="both"/>
        <w:rPr>
          <w:rFonts w:asciiTheme="majorBidi" w:hAnsiTheme="majorBidi" w:cstheme="majorBidi"/>
          <w:sz w:val="24"/>
          <w:szCs w:val="24"/>
          <w:shd w:val="clear" w:color="auto" w:fill="FFFFFF"/>
          <w:rtl/>
        </w:rPr>
      </w:pPr>
    </w:p>
    <w:p w14:paraId="460DB2FC" w14:textId="31D5D5AE" w:rsidR="00AC2D22" w:rsidRPr="005F2B58" w:rsidRDefault="001067FF" w:rsidP="005F2B58">
      <w:pPr>
        <w:pStyle w:val="ListParagraph"/>
        <w:numPr>
          <w:ilvl w:val="0"/>
          <w:numId w:val="1"/>
        </w:numPr>
        <w:spacing w:after="0"/>
        <w:jc w:val="both"/>
        <w:rPr>
          <w:rFonts w:asciiTheme="majorBidi" w:hAnsiTheme="majorBidi" w:cstheme="majorBidi"/>
          <w:b/>
          <w:bCs/>
          <w:sz w:val="24"/>
          <w:szCs w:val="24"/>
        </w:rPr>
      </w:pPr>
      <w:proofErr w:type="spellStart"/>
      <w:r w:rsidRPr="005F2B58">
        <w:rPr>
          <w:rFonts w:asciiTheme="majorBidi" w:hAnsiTheme="majorBidi" w:cstheme="majorBidi"/>
          <w:b/>
          <w:bCs/>
          <w:sz w:val="24"/>
          <w:szCs w:val="24"/>
        </w:rPr>
        <w:t>Ktav</w:t>
      </w:r>
      <w:proofErr w:type="spellEnd"/>
      <w:r w:rsidRPr="005F2B58">
        <w:rPr>
          <w:rFonts w:asciiTheme="majorBidi" w:hAnsiTheme="majorBidi" w:cstheme="majorBidi"/>
          <w:b/>
          <w:bCs/>
          <w:sz w:val="24"/>
          <w:szCs w:val="24"/>
        </w:rPr>
        <w:t xml:space="preserve"> </w:t>
      </w:r>
      <w:proofErr w:type="spellStart"/>
      <w:r w:rsidRPr="005F2B58">
        <w:rPr>
          <w:rFonts w:asciiTheme="majorBidi" w:hAnsiTheme="majorBidi" w:cstheme="majorBidi"/>
          <w:b/>
          <w:bCs/>
          <w:sz w:val="24"/>
          <w:szCs w:val="24"/>
        </w:rPr>
        <w:t>ViHakabbalah</w:t>
      </w:r>
      <w:proofErr w:type="spellEnd"/>
      <w:r w:rsidRPr="005F2B58">
        <w:rPr>
          <w:rFonts w:asciiTheme="majorBidi" w:hAnsiTheme="majorBidi" w:cstheme="majorBidi"/>
          <w:b/>
          <w:bCs/>
          <w:sz w:val="24"/>
          <w:szCs w:val="24"/>
        </w:rPr>
        <w:t xml:space="preserve"> on </w:t>
      </w:r>
      <w:proofErr w:type="spellStart"/>
      <w:r w:rsidRPr="005F2B58">
        <w:rPr>
          <w:rFonts w:asciiTheme="majorBidi" w:hAnsiTheme="majorBidi" w:cstheme="majorBidi"/>
          <w:b/>
          <w:bCs/>
          <w:sz w:val="24"/>
          <w:szCs w:val="24"/>
        </w:rPr>
        <w:t>Bereishit</w:t>
      </w:r>
      <w:proofErr w:type="spellEnd"/>
      <w:r w:rsidRPr="005F2B58">
        <w:rPr>
          <w:rFonts w:asciiTheme="majorBidi" w:hAnsiTheme="majorBidi" w:cstheme="majorBidi"/>
          <w:b/>
          <w:bCs/>
          <w:sz w:val="24"/>
          <w:szCs w:val="24"/>
        </w:rPr>
        <w:t xml:space="preserve"> 25:8 </w:t>
      </w:r>
    </w:p>
    <w:p w14:paraId="16983628" w14:textId="407A3B7E" w:rsidR="00AC2D22" w:rsidRDefault="00AC2D22" w:rsidP="005F2B58">
      <w:pPr>
        <w:bidi/>
        <w:spacing w:after="0"/>
        <w:jc w:val="both"/>
        <w:rPr>
          <w:rFonts w:asciiTheme="majorBidi" w:hAnsiTheme="majorBidi" w:cstheme="majorBidi"/>
          <w:sz w:val="24"/>
          <w:szCs w:val="24"/>
        </w:rPr>
      </w:pPr>
      <w:r w:rsidRPr="005F2B58">
        <w:rPr>
          <w:rFonts w:asciiTheme="majorBidi" w:hAnsiTheme="majorBidi" w:cstheme="majorBidi"/>
          <w:sz w:val="24"/>
          <w:szCs w:val="24"/>
          <w:rtl/>
        </w:rPr>
        <w:t>ואין לנפש הצדיק תענוג יותר גדול ממה שיש לו בעת מיתתו ככתוב ותשמח ליום אחרון, בהיותו אז קרוב לבוא אל מחיצות קדושים עליונים להתענג תענוגים רוחניים, לכן קראו חכמים יום מיתת אנשי מעלה יום הלולא. ואמרו כאן ב"ר בשעת סילוקן של צדיקים הקדוש ברוך הוא מראה להם מתן שכרן ושבעה נפשם והם ישנים, ותענוג זה הרוחני הוא באמת שביעה נפשית</w:t>
      </w:r>
    </w:p>
    <w:p w14:paraId="2C491B2E" w14:textId="2E2FA9A6" w:rsidR="00E244DB" w:rsidRPr="005F2B58" w:rsidRDefault="00E244DB" w:rsidP="00E244DB">
      <w:pPr>
        <w:spacing w:after="0"/>
        <w:jc w:val="both"/>
        <w:rPr>
          <w:rFonts w:asciiTheme="majorBidi" w:hAnsiTheme="majorBidi" w:cstheme="majorBidi"/>
          <w:sz w:val="24"/>
          <w:szCs w:val="24"/>
        </w:rPr>
      </w:pPr>
      <w:r w:rsidRPr="00E244DB">
        <w:rPr>
          <w:rFonts w:asciiTheme="majorBidi" w:hAnsiTheme="majorBidi" w:cstheme="majorBidi"/>
          <w:sz w:val="24"/>
          <w:szCs w:val="24"/>
        </w:rPr>
        <w:t>And the soul of the righteous has no greater pleasure than it has at the time of his death as</w:t>
      </w:r>
      <w:r>
        <w:rPr>
          <w:rFonts w:asciiTheme="majorBidi" w:hAnsiTheme="majorBidi" w:cstheme="majorBidi"/>
          <w:sz w:val="24"/>
          <w:szCs w:val="24"/>
        </w:rPr>
        <w:t xml:space="preserve"> it is</w:t>
      </w:r>
      <w:r w:rsidRPr="00E244DB">
        <w:rPr>
          <w:rFonts w:asciiTheme="majorBidi" w:hAnsiTheme="majorBidi" w:cstheme="majorBidi"/>
          <w:sz w:val="24"/>
          <w:szCs w:val="24"/>
        </w:rPr>
        <w:t xml:space="preserve"> written and </w:t>
      </w:r>
      <w:r>
        <w:rPr>
          <w:rFonts w:asciiTheme="majorBidi" w:hAnsiTheme="majorBidi" w:cstheme="majorBidi"/>
          <w:sz w:val="24"/>
          <w:szCs w:val="24"/>
        </w:rPr>
        <w:t>“</w:t>
      </w:r>
      <w:r w:rsidRPr="00E244DB">
        <w:rPr>
          <w:rFonts w:asciiTheme="majorBidi" w:hAnsiTheme="majorBidi" w:cstheme="majorBidi"/>
          <w:sz w:val="24"/>
          <w:szCs w:val="24"/>
        </w:rPr>
        <w:t>rejoice for the last day</w:t>
      </w:r>
      <w:r>
        <w:rPr>
          <w:rFonts w:asciiTheme="majorBidi" w:hAnsiTheme="majorBidi" w:cstheme="majorBidi"/>
          <w:sz w:val="24"/>
          <w:szCs w:val="24"/>
        </w:rPr>
        <w:t>”</w:t>
      </w:r>
      <w:r w:rsidRPr="00E244DB">
        <w:rPr>
          <w:rFonts w:asciiTheme="majorBidi" w:hAnsiTheme="majorBidi" w:cstheme="majorBidi"/>
          <w:sz w:val="24"/>
          <w:szCs w:val="24"/>
        </w:rPr>
        <w:t xml:space="preserve">, being then close to coming to the partitions of </w:t>
      </w:r>
      <w:r w:rsidR="00DB0249">
        <w:rPr>
          <w:rFonts w:asciiTheme="majorBidi" w:hAnsiTheme="majorBidi" w:cstheme="majorBidi"/>
          <w:sz w:val="24"/>
          <w:szCs w:val="24"/>
        </w:rPr>
        <w:t>the holy</w:t>
      </w:r>
      <w:r w:rsidRPr="00E244DB">
        <w:rPr>
          <w:rFonts w:asciiTheme="majorBidi" w:hAnsiTheme="majorBidi" w:cstheme="majorBidi"/>
          <w:sz w:val="24"/>
          <w:szCs w:val="24"/>
        </w:rPr>
        <w:t xml:space="preserve"> to relish</w:t>
      </w:r>
      <w:r w:rsidR="00DB0249">
        <w:rPr>
          <w:rFonts w:asciiTheme="majorBidi" w:hAnsiTheme="majorBidi" w:cstheme="majorBidi"/>
          <w:sz w:val="24"/>
          <w:szCs w:val="24"/>
        </w:rPr>
        <w:t xml:space="preserve"> in</w:t>
      </w:r>
      <w:r w:rsidRPr="00E244DB">
        <w:rPr>
          <w:rFonts w:asciiTheme="majorBidi" w:hAnsiTheme="majorBidi" w:cstheme="majorBidi"/>
          <w:sz w:val="24"/>
          <w:szCs w:val="24"/>
        </w:rPr>
        <w:t xml:space="preserve"> spiritual pleasures, therefore the sages called the day of death of the people of </w:t>
      </w:r>
      <w:proofErr w:type="spellStart"/>
      <w:r w:rsidRPr="00E244DB">
        <w:rPr>
          <w:rFonts w:asciiTheme="majorBidi" w:hAnsiTheme="majorBidi" w:cstheme="majorBidi"/>
          <w:sz w:val="24"/>
          <w:szCs w:val="24"/>
        </w:rPr>
        <w:t>Ma'aleh</w:t>
      </w:r>
      <w:proofErr w:type="spellEnd"/>
      <w:r w:rsidRPr="00E244DB">
        <w:rPr>
          <w:rFonts w:asciiTheme="majorBidi" w:hAnsiTheme="majorBidi" w:cstheme="majorBidi"/>
          <w:sz w:val="24"/>
          <w:szCs w:val="24"/>
        </w:rPr>
        <w:t xml:space="preserve"> the day of </w:t>
      </w:r>
      <w:r w:rsidR="00DB0249">
        <w:rPr>
          <w:rFonts w:asciiTheme="majorBidi" w:hAnsiTheme="majorBidi" w:cstheme="majorBidi"/>
          <w:sz w:val="24"/>
          <w:szCs w:val="24"/>
        </w:rPr>
        <w:t>rejoicing</w:t>
      </w:r>
      <w:r w:rsidRPr="00E244DB">
        <w:rPr>
          <w:rFonts w:asciiTheme="majorBidi" w:hAnsiTheme="majorBidi" w:cstheme="majorBidi"/>
          <w:sz w:val="24"/>
          <w:szCs w:val="24"/>
        </w:rPr>
        <w:t>. And they said here in the</w:t>
      </w:r>
      <w:r w:rsidR="00DB0249">
        <w:rPr>
          <w:rFonts w:asciiTheme="majorBidi" w:hAnsiTheme="majorBidi" w:cstheme="majorBidi"/>
          <w:sz w:val="24"/>
          <w:szCs w:val="24"/>
        </w:rPr>
        <w:t xml:space="preserve"> </w:t>
      </w:r>
      <w:proofErr w:type="spellStart"/>
      <w:r w:rsidR="00DB0249">
        <w:rPr>
          <w:rFonts w:asciiTheme="majorBidi" w:hAnsiTheme="majorBidi" w:cstheme="majorBidi"/>
          <w:sz w:val="24"/>
          <w:szCs w:val="24"/>
        </w:rPr>
        <w:t>Bereishit</w:t>
      </w:r>
      <w:proofErr w:type="spellEnd"/>
      <w:r w:rsidR="00DB0249">
        <w:rPr>
          <w:rFonts w:asciiTheme="majorBidi" w:hAnsiTheme="majorBidi" w:cstheme="majorBidi"/>
          <w:sz w:val="24"/>
          <w:szCs w:val="24"/>
        </w:rPr>
        <w:t xml:space="preserve"> </w:t>
      </w:r>
      <w:r w:rsidR="00DB0249">
        <w:rPr>
          <w:rFonts w:asciiTheme="majorBidi" w:hAnsiTheme="majorBidi" w:cstheme="majorBidi"/>
          <w:sz w:val="24"/>
          <w:szCs w:val="24"/>
        </w:rPr>
        <w:lastRenderedPageBreak/>
        <w:t xml:space="preserve">Rabbah </w:t>
      </w:r>
      <w:r w:rsidRPr="00E244DB">
        <w:rPr>
          <w:rFonts w:asciiTheme="majorBidi" w:hAnsiTheme="majorBidi" w:cstheme="majorBidi"/>
          <w:sz w:val="24"/>
          <w:szCs w:val="24"/>
        </w:rPr>
        <w:t>at the time of the removal of the righteous, the Holy One, Blessed be He, shows them the giving of reward and the satisfaction of their souls and they sleep, and this spiritual pleasure is truly mental satisfaction.</w:t>
      </w:r>
    </w:p>
    <w:p w14:paraId="24E250FE" w14:textId="77777777" w:rsidR="005F2B58" w:rsidRPr="005F2B58" w:rsidRDefault="005F2B58" w:rsidP="005F2B58">
      <w:pPr>
        <w:bidi/>
        <w:spacing w:after="0"/>
        <w:jc w:val="both"/>
        <w:rPr>
          <w:rFonts w:asciiTheme="majorBidi" w:hAnsiTheme="majorBidi" w:cstheme="majorBidi"/>
          <w:sz w:val="24"/>
          <w:szCs w:val="24"/>
        </w:rPr>
      </w:pPr>
    </w:p>
    <w:p w14:paraId="54EA0336" w14:textId="17E719A5" w:rsidR="001067FF" w:rsidRPr="005F2B58" w:rsidRDefault="001067FF" w:rsidP="005F2B58">
      <w:pPr>
        <w:pStyle w:val="ListParagraph"/>
        <w:numPr>
          <w:ilvl w:val="0"/>
          <w:numId w:val="1"/>
        </w:numPr>
        <w:spacing w:after="0"/>
        <w:jc w:val="both"/>
        <w:rPr>
          <w:rFonts w:asciiTheme="majorBidi" w:hAnsiTheme="majorBidi" w:cstheme="majorBidi"/>
          <w:b/>
          <w:bCs/>
          <w:sz w:val="24"/>
          <w:szCs w:val="24"/>
          <w:rtl/>
        </w:rPr>
      </w:pPr>
      <w:r w:rsidRPr="005F2B58">
        <w:rPr>
          <w:rFonts w:asciiTheme="majorBidi" w:hAnsiTheme="majorBidi" w:cstheme="majorBidi"/>
          <w:b/>
          <w:bCs/>
          <w:sz w:val="24"/>
          <w:szCs w:val="24"/>
        </w:rPr>
        <w:t>Rabbi Lord Jonathan Sacks, Covenant and Conversation, Faith in the Future- Chayei Sarah- 5776</w:t>
      </w:r>
    </w:p>
    <w:p w14:paraId="2A3F2B59" w14:textId="77777777" w:rsidR="005F2B58" w:rsidRPr="005F2B58" w:rsidRDefault="00633155" w:rsidP="005F2B58">
      <w:pPr>
        <w:spacing w:after="0"/>
        <w:jc w:val="both"/>
        <w:rPr>
          <w:rFonts w:asciiTheme="majorBidi" w:hAnsiTheme="majorBidi" w:cstheme="majorBidi"/>
          <w:sz w:val="24"/>
          <w:szCs w:val="24"/>
        </w:rPr>
      </w:pPr>
      <w:hyperlink r:id="rId12" w:history="1">
        <w:r w:rsidR="001067FF" w:rsidRPr="005F2B58">
          <w:rPr>
            <w:rStyle w:val="Hyperlink"/>
            <w:rFonts w:asciiTheme="majorBidi" w:hAnsiTheme="majorBidi" w:cstheme="majorBidi"/>
            <w:color w:val="auto"/>
            <w:sz w:val="24"/>
            <w:szCs w:val="24"/>
          </w:rPr>
          <w:t>https://rabbisacks.org/faith-in-the-future-chayei-sarah-5776/</w:t>
        </w:r>
      </w:hyperlink>
    </w:p>
    <w:p w14:paraId="798DFD4E" w14:textId="58F47B47" w:rsidR="001067FF" w:rsidRPr="005F2B58" w:rsidRDefault="001067FF" w:rsidP="005F2B58">
      <w:pPr>
        <w:spacing w:after="0"/>
        <w:jc w:val="both"/>
        <w:rPr>
          <w:rFonts w:asciiTheme="majorBidi" w:hAnsiTheme="majorBidi" w:cstheme="majorBidi"/>
          <w:sz w:val="24"/>
          <w:szCs w:val="24"/>
        </w:rPr>
      </w:pPr>
      <w:r w:rsidRPr="005F2B58">
        <w:rPr>
          <w:rFonts w:asciiTheme="majorBidi" w:hAnsiTheme="majorBidi" w:cstheme="majorBidi"/>
          <w:sz w:val="24"/>
          <w:szCs w:val="24"/>
        </w:rPr>
        <w:t xml:space="preserve">What does a man of 137 do – the Torah calls him “old and advanced in years” – after such a trauma and such a bereavement? We would not be surprised to find that he spent the rest of his days in sadness and memory. He had done what </w:t>
      </w:r>
      <w:r w:rsidR="00633155">
        <w:rPr>
          <w:rFonts w:asciiTheme="majorBidi" w:hAnsiTheme="majorBidi" w:cstheme="majorBidi"/>
          <w:sz w:val="24"/>
          <w:szCs w:val="24"/>
        </w:rPr>
        <w:t>G-d</w:t>
      </w:r>
      <w:r w:rsidRPr="005F2B58">
        <w:rPr>
          <w:rFonts w:asciiTheme="majorBidi" w:hAnsiTheme="majorBidi" w:cstheme="majorBidi"/>
          <w:sz w:val="24"/>
          <w:szCs w:val="24"/>
        </w:rPr>
        <w:t xml:space="preserve"> had asked of him. Yet he could hardly say that </w:t>
      </w:r>
      <w:r w:rsidR="00633155">
        <w:rPr>
          <w:rFonts w:asciiTheme="majorBidi" w:hAnsiTheme="majorBidi" w:cstheme="majorBidi"/>
          <w:sz w:val="24"/>
          <w:szCs w:val="24"/>
        </w:rPr>
        <w:t>G-d</w:t>
      </w:r>
      <w:r w:rsidRPr="005F2B58">
        <w:rPr>
          <w:rFonts w:asciiTheme="majorBidi" w:hAnsiTheme="majorBidi" w:cstheme="majorBidi"/>
          <w:sz w:val="24"/>
          <w:szCs w:val="24"/>
        </w:rPr>
        <w:t xml:space="preserve">’s promises had been fulfilled. Seven times he had been promised the land of Canaan, yet when Sarah </w:t>
      </w:r>
      <w:proofErr w:type="gramStart"/>
      <w:r w:rsidRPr="005F2B58">
        <w:rPr>
          <w:rFonts w:asciiTheme="majorBidi" w:hAnsiTheme="majorBidi" w:cstheme="majorBidi"/>
          <w:sz w:val="24"/>
          <w:szCs w:val="24"/>
        </w:rPr>
        <w:t>died</w:t>
      </w:r>
      <w:proofErr w:type="gramEnd"/>
      <w:r w:rsidRPr="005F2B58">
        <w:rPr>
          <w:rFonts w:asciiTheme="majorBidi" w:hAnsiTheme="majorBidi" w:cstheme="majorBidi"/>
          <w:sz w:val="24"/>
          <w:szCs w:val="24"/>
        </w:rPr>
        <w:t xml:space="preserve"> he owned not one square-inch of it, not even a place in which to bury his wife. </w:t>
      </w:r>
      <w:r w:rsidR="00633155">
        <w:rPr>
          <w:rFonts w:asciiTheme="majorBidi" w:hAnsiTheme="majorBidi" w:cstheme="majorBidi"/>
          <w:sz w:val="24"/>
          <w:szCs w:val="24"/>
        </w:rPr>
        <w:t>G-d</w:t>
      </w:r>
      <w:r w:rsidRPr="005F2B58">
        <w:rPr>
          <w:rFonts w:asciiTheme="majorBidi" w:hAnsiTheme="majorBidi" w:cstheme="majorBidi"/>
          <w:sz w:val="24"/>
          <w:szCs w:val="24"/>
        </w:rPr>
        <w:t xml:space="preserve"> had promised him many children, a great nation, many nations, as many as the grains of sand in the </w:t>
      </w:r>
      <w:proofErr w:type="gramStart"/>
      <w:r w:rsidRPr="005F2B58">
        <w:rPr>
          <w:rFonts w:asciiTheme="majorBidi" w:hAnsiTheme="majorBidi" w:cstheme="majorBidi"/>
          <w:sz w:val="24"/>
          <w:szCs w:val="24"/>
        </w:rPr>
        <w:t>sea shore</w:t>
      </w:r>
      <w:proofErr w:type="gramEnd"/>
      <w:r w:rsidRPr="005F2B58">
        <w:rPr>
          <w:rFonts w:asciiTheme="majorBidi" w:hAnsiTheme="majorBidi" w:cstheme="majorBidi"/>
          <w:sz w:val="24"/>
          <w:szCs w:val="24"/>
        </w:rPr>
        <w:t xml:space="preserve"> and the stars in the sky. Yet he had only one son of the covenant, Isaac, whom he had almost lost, and who was still unmarried at the age of thirty-seven. Abraham had every reason to sit and grieve.</w:t>
      </w:r>
    </w:p>
    <w:p w14:paraId="573B93EB" w14:textId="1DC1B954" w:rsidR="001067FF" w:rsidRPr="005F2B58" w:rsidRDefault="001067FF" w:rsidP="005F2B58">
      <w:pPr>
        <w:pStyle w:val="NormalWeb"/>
        <w:shd w:val="clear" w:color="auto" w:fill="FFFFFF"/>
        <w:spacing w:before="225" w:beforeAutospacing="0" w:after="0" w:afterAutospacing="0"/>
        <w:jc w:val="both"/>
        <w:rPr>
          <w:rFonts w:asciiTheme="majorBidi" w:hAnsiTheme="majorBidi" w:cstheme="majorBidi"/>
          <w:rtl/>
        </w:rPr>
      </w:pPr>
      <w:r w:rsidRPr="005F2B58">
        <w:rPr>
          <w:rFonts w:asciiTheme="majorBidi" w:hAnsiTheme="majorBidi" w:cstheme="majorBidi"/>
        </w:rPr>
        <w:t xml:space="preserve">Yet he did not. In one of the most extraordinary sequences of words in the Torah, his grief is described in a mere five Hebrew words: in English, “Abraham came to mourn for Sarah and to weep for her.” Then immediately we read, “And Abraham rose from his grief.” From then on, he engaged in a flurry of activity with two aims in mind: first to buy a plot of land in which to bury Sarah, second to find a wife for his son. Note that these correspond precisely to the two Divine blessings: of land and descendants. Abraham did not wait for </w:t>
      </w:r>
      <w:r w:rsidR="00633155">
        <w:rPr>
          <w:rFonts w:asciiTheme="majorBidi" w:hAnsiTheme="majorBidi" w:cstheme="majorBidi"/>
        </w:rPr>
        <w:t>G-d</w:t>
      </w:r>
      <w:r w:rsidRPr="005F2B58">
        <w:rPr>
          <w:rFonts w:asciiTheme="majorBidi" w:hAnsiTheme="majorBidi" w:cstheme="majorBidi"/>
        </w:rPr>
        <w:t xml:space="preserve"> to act. He understood one of the profoundest truths of Judaism: that </w:t>
      </w:r>
      <w:r w:rsidR="00633155">
        <w:rPr>
          <w:rStyle w:val="Emphasis"/>
          <w:rFonts w:asciiTheme="majorBidi" w:hAnsiTheme="majorBidi" w:cstheme="majorBidi"/>
        </w:rPr>
        <w:t>G-d</w:t>
      </w:r>
      <w:r w:rsidRPr="005F2B58">
        <w:rPr>
          <w:rStyle w:val="Emphasis"/>
          <w:rFonts w:asciiTheme="majorBidi" w:hAnsiTheme="majorBidi" w:cstheme="majorBidi"/>
        </w:rPr>
        <w:t xml:space="preserve"> is waiting for us</w:t>
      </w:r>
      <w:r w:rsidRPr="005F2B58">
        <w:rPr>
          <w:rFonts w:asciiTheme="majorBidi" w:hAnsiTheme="majorBidi" w:cstheme="majorBidi"/>
        </w:rPr>
        <w:t> </w:t>
      </w:r>
      <w:r w:rsidRPr="005F2B58">
        <w:rPr>
          <w:rStyle w:val="Emphasis"/>
          <w:rFonts w:asciiTheme="majorBidi" w:hAnsiTheme="majorBidi" w:cstheme="majorBidi"/>
        </w:rPr>
        <w:t>to act</w:t>
      </w:r>
      <w:r w:rsidRPr="005F2B58">
        <w:rPr>
          <w:rFonts w:asciiTheme="majorBidi" w:hAnsiTheme="majorBidi" w:cstheme="majorBidi"/>
        </w:rPr>
        <w:t>….</w:t>
      </w:r>
    </w:p>
    <w:p w14:paraId="23A67E82" w14:textId="61805DB6" w:rsidR="001067FF" w:rsidRPr="005F2B58" w:rsidRDefault="001067FF" w:rsidP="005F2B58">
      <w:pPr>
        <w:pStyle w:val="NormalWeb"/>
        <w:shd w:val="clear" w:color="auto" w:fill="FFFFFF"/>
        <w:spacing w:before="225" w:beforeAutospacing="0" w:after="0" w:afterAutospacing="0"/>
        <w:jc w:val="both"/>
        <w:rPr>
          <w:rFonts w:asciiTheme="majorBidi" w:hAnsiTheme="majorBidi" w:cstheme="majorBidi"/>
        </w:rPr>
      </w:pPr>
      <w:r w:rsidRPr="00633155">
        <w:rPr>
          <w:rFonts w:asciiTheme="majorBidi" w:hAnsiTheme="majorBidi" w:cstheme="majorBidi"/>
          <w:b/>
          <w:bCs/>
        </w:rPr>
        <w:t>Abraham heard the future calling to him</w:t>
      </w:r>
      <w:r w:rsidRPr="005F2B58">
        <w:rPr>
          <w:rFonts w:asciiTheme="majorBidi" w:hAnsiTheme="majorBidi" w:cstheme="majorBidi"/>
        </w:rPr>
        <w:t xml:space="preserve">. Sarah had died. Isaac was unmarried. Abraham had neither land nor grandchildren. He did not cry out, in anger or anguish, to </w:t>
      </w:r>
      <w:r w:rsidR="00633155">
        <w:rPr>
          <w:rFonts w:asciiTheme="majorBidi" w:hAnsiTheme="majorBidi" w:cstheme="majorBidi"/>
        </w:rPr>
        <w:t>G-d</w:t>
      </w:r>
      <w:r w:rsidRPr="005F2B58">
        <w:rPr>
          <w:rFonts w:asciiTheme="majorBidi" w:hAnsiTheme="majorBidi" w:cstheme="majorBidi"/>
        </w:rPr>
        <w:t>. Instead, he heard the still, small voice saying: </w:t>
      </w:r>
      <w:r w:rsidRPr="005F2B58">
        <w:rPr>
          <w:rStyle w:val="Emphasis"/>
          <w:rFonts w:asciiTheme="majorBidi" w:hAnsiTheme="majorBidi" w:cstheme="majorBidi"/>
        </w:rPr>
        <w:t>The next step depends on you</w:t>
      </w:r>
      <w:r w:rsidRPr="005F2B58">
        <w:rPr>
          <w:rFonts w:asciiTheme="majorBidi" w:hAnsiTheme="majorBidi" w:cstheme="majorBidi"/>
        </w:rPr>
        <w:t xml:space="preserve">. You must create a future that I will fill with My spirit. That is how Abraham survived the shock and grief. </w:t>
      </w:r>
      <w:r w:rsidR="00633155">
        <w:rPr>
          <w:rFonts w:asciiTheme="majorBidi" w:hAnsiTheme="majorBidi" w:cstheme="majorBidi"/>
        </w:rPr>
        <w:t>G-d</w:t>
      </w:r>
      <w:r w:rsidRPr="005F2B58">
        <w:rPr>
          <w:rFonts w:asciiTheme="majorBidi" w:hAnsiTheme="majorBidi" w:cstheme="majorBidi"/>
        </w:rPr>
        <w:t xml:space="preserve"> forbid that we experience any of this, but if we do, this is how to survive.</w:t>
      </w:r>
    </w:p>
    <w:p w14:paraId="454FF66D" w14:textId="26A224B5" w:rsidR="001067FF" w:rsidRPr="005F2B58" w:rsidRDefault="00633155" w:rsidP="005F2B58">
      <w:pPr>
        <w:pStyle w:val="NormalWeb"/>
        <w:shd w:val="clear" w:color="auto" w:fill="FFFFFF"/>
        <w:spacing w:before="225" w:beforeAutospacing="0" w:after="0" w:afterAutospacing="0"/>
        <w:jc w:val="both"/>
        <w:rPr>
          <w:rFonts w:asciiTheme="majorBidi" w:hAnsiTheme="majorBidi" w:cstheme="majorBidi"/>
        </w:rPr>
      </w:pPr>
      <w:r>
        <w:rPr>
          <w:rStyle w:val="Emphasis"/>
          <w:rFonts w:asciiTheme="majorBidi" w:hAnsiTheme="majorBidi" w:cstheme="majorBidi"/>
        </w:rPr>
        <w:t>G-d</w:t>
      </w:r>
      <w:r w:rsidR="001067FF" w:rsidRPr="005F2B58">
        <w:rPr>
          <w:rStyle w:val="Emphasis"/>
          <w:rFonts w:asciiTheme="majorBidi" w:hAnsiTheme="majorBidi" w:cstheme="majorBidi"/>
        </w:rPr>
        <w:t xml:space="preserve"> enters our lives as a call from the future</w:t>
      </w:r>
      <w:r w:rsidR="001067FF" w:rsidRPr="005F2B58">
        <w:rPr>
          <w:rFonts w:asciiTheme="majorBidi" w:hAnsiTheme="majorBidi" w:cstheme="majorBidi"/>
        </w:rPr>
        <w:t>. It is as if we hear him beckoning to us from the far horizon of time, urging us to take a journey and undertake a task that, in ways we cannot fully understand, we were created for. That is the meaning of the word </w:t>
      </w:r>
      <w:r w:rsidR="001067FF" w:rsidRPr="005F2B58">
        <w:rPr>
          <w:rStyle w:val="Emphasis"/>
          <w:rFonts w:asciiTheme="majorBidi" w:hAnsiTheme="majorBidi" w:cstheme="majorBidi"/>
        </w:rPr>
        <w:t>vocation</w:t>
      </w:r>
      <w:r w:rsidR="001067FF" w:rsidRPr="005F2B58">
        <w:rPr>
          <w:rFonts w:asciiTheme="majorBidi" w:hAnsiTheme="majorBidi" w:cstheme="majorBidi"/>
        </w:rPr>
        <w:t>, literally “a calling”, a mission, a task to which we are summoned.</w:t>
      </w:r>
    </w:p>
    <w:p w14:paraId="441303FB" w14:textId="57CD413A" w:rsidR="005F2B58" w:rsidRDefault="001067FF" w:rsidP="00633155">
      <w:pPr>
        <w:pStyle w:val="NormalWeb"/>
        <w:shd w:val="clear" w:color="auto" w:fill="FFFFFF"/>
        <w:spacing w:before="225" w:beforeAutospacing="0" w:after="0" w:afterAutospacing="0"/>
        <w:jc w:val="both"/>
        <w:rPr>
          <w:rFonts w:asciiTheme="majorBidi" w:hAnsiTheme="majorBidi" w:cstheme="majorBidi"/>
        </w:rPr>
      </w:pPr>
      <w:r w:rsidRPr="005F2B58">
        <w:rPr>
          <w:rFonts w:asciiTheme="majorBidi" w:hAnsiTheme="majorBidi" w:cstheme="majorBidi"/>
        </w:rPr>
        <w:t xml:space="preserve">We are not here by accident. We are here because </w:t>
      </w:r>
      <w:r w:rsidR="00633155">
        <w:rPr>
          <w:rFonts w:asciiTheme="majorBidi" w:hAnsiTheme="majorBidi" w:cstheme="majorBidi"/>
        </w:rPr>
        <w:t>G-d</w:t>
      </w:r>
      <w:r w:rsidRPr="005F2B58">
        <w:rPr>
          <w:rFonts w:asciiTheme="majorBidi" w:hAnsiTheme="majorBidi" w:cstheme="majorBidi"/>
        </w:rPr>
        <w:t xml:space="preserve"> wanted us to be, and because there is a task we were meant to fulfill. Discovering what that is, is not easy, and often takes many years and false starts. But for each of us there is something </w:t>
      </w:r>
      <w:r w:rsidR="00633155">
        <w:rPr>
          <w:rFonts w:asciiTheme="majorBidi" w:hAnsiTheme="majorBidi" w:cstheme="majorBidi"/>
        </w:rPr>
        <w:t>G-d</w:t>
      </w:r>
      <w:r w:rsidRPr="005F2B58">
        <w:rPr>
          <w:rFonts w:asciiTheme="majorBidi" w:hAnsiTheme="majorBidi" w:cstheme="majorBidi"/>
        </w:rPr>
        <w:t xml:space="preserve"> is calling on us to do, a future not yet made that awaits our making. </w:t>
      </w:r>
    </w:p>
    <w:p w14:paraId="784C2057" w14:textId="77777777" w:rsidR="00633155" w:rsidRPr="005F2B58" w:rsidRDefault="00633155" w:rsidP="00633155">
      <w:pPr>
        <w:pStyle w:val="NormalWeb"/>
        <w:shd w:val="clear" w:color="auto" w:fill="FFFFFF"/>
        <w:spacing w:before="0" w:beforeAutospacing="0" w:after="0" w:afterAutospacing="0"/>
        <w:jc w:val="both"/>
        <w:rPr>
          <w:rFonts w:asciiTheme="majorBidi" w:hAnsiTheme="majorBidi" w:cstheme="majorBidi"/>
        </w:rPr>
      </w:pPr>
    </w:p>
    <w:p w14:paraId="00026549" w14:textId="77777777" w:rsidR="005F2B58" w:rsidRPr="005F2B58" w:rsidRDefault="005F2B58" w:rsidP="005F2B58">
      <w:pPr>
        <w:pStyle w:val="ListParagraph"/>
        <w:numPr>
          <w:ilvl w:val="0"/>
          <w:numId w:val="1"/>
        </w:numPr>
        <w:spacing w:after="0"/>
        <w:jc w:val="both"/>
        <w:rPr>
          <w:rFonts w:asciiTheme="majorBidi" w:hAnsiTheme="majorBidi" w:cstheme="majorBidi"/>
          <w:b/>
          <w:bCs/>
          <w:sz w:val="24"/>
          <w:szCs w:val="24"/>
        </w:rPr>
      </w:pPr>
      <w:r w:rsidRPr="005F2B58">
        <w:rPr>
          <w:rFonts w:asciiTheme="majorBidi" w:hAnsiTheme="majorBidi" w:cstheme="majorBidi"/>
          <w:b/>
          <w:bCs/>
          <w:sz w:val="24"/>
          <w:szCs w:val="24"/>
        </w:rPr>
        <w:t>Rabbi Lord Jonathan Sacks, Covenant and Conversation, Faith in the Future- Chayei Sarah- 5776</w:t>
      </w:r>
    </w:p>
    <w:p w14:paraId="07F902E4" w14:textId="3E633C05" w:rsidR="005F2B58" w:rsidRPr="005F2B58" w:rsidRDefault="005F2B58" w:rsidP="005F2B58">
      <w:pPr>
        <w:spacing w:after="0"/>
        <w:jc w:val="both"/>
        <w:rPr>
          <w:rFonts w:asciiTheme="majorBidi" w:hAnsiTheme="majorBidi" w:cstheme="majorBidi"/>
          <w:b/>
          <w:bCs/>
          <w:sz w:val="24"/>
          <w:szCs w:val="24"/>
        </w:rPr>
      </w:pPr>
      <w:r w:rsidRPr="005F2B58">
        <w:rPr>
          <w:rStyle w:val="s1"/>
          <w:rFonts w:asciiTheme="majorBidi" w:hAnsiTheme="majorBidi" w:cstheme="majorBidi"/>
          <w:sz w:val="24"/>
          <w:szCs w:val="24"/>
        </w:rPr>
        <w:t>For a variety of reasons</w:t>
      </w:r>
      <w:r w:rsidRPr="005F2B58">
        <w:rPr>
          <w:rFonts w:asciiTheme="majorBidi" w:hAnsiTheme="majorBidi" w:cstheme="majorBidi"/>
          <w:sz w:val="24"/>
          <w:szCs w:val="24"/>
        </w:rPr>
        <w:t xml:space="preserve">, neither Abraham nor Sarah had an easy life. Theirs were lives of trial, in which their faith was tested at many points. How can </w:t>
      </w:r>
      <w:proofErr w:type="spellStart"/>
      <w:r w:rsidRPr="005F2B58">
        <w:rPr>
          <w:rFonts w:asciiTheme="majorBidi" w:hAnsiTheme="majorBidi" w:cstheme="majorBidi"/>
          <w:sz w:val="24"/>
          <w:szCs w:val="24"/>
        </w:rPr>
        <w:t>Rashi</w:t>
      </w:r>
      <w:proofErr w:type="spellEnd"/>
      <w:r w:rsidRPr="005F2B58">
        <w:rPr>
          <w:rFonts w:asciiTheme="majorBidi" w:hAnsiTheme="majorBidi" w:cstheme="majorBidi"/>
          <w:sz w:val="24"/>
          <w:szCs w:val="24"/>
        </w:rPr>
        <w:t xml:space="preserve"> say that all of Sarah’s years were equal in goodness? How can the Torah say that Abraham had been blessed with everything?...</w:t>
      </w:r>
    </w:p>
    <w:p w14:paraId="76F0A99C" w14:textId="53A14E19" w:rsidR="005F2B58" w:rsidRPr="005F2B58" w:rsidRDefault="005F2B58" w:rsidP="005F2B58">
      <w:pPr>
        <w:pStyle w:val="NormalWeb"/>
        <w:shd w:val="clear" w:color="auto" w:fill="FFFFFF"/>
        <w:spacing w:before="225" w:beforeAutospacing="0" w:after="0" w:afterAutospacing="0"/>
        <w:jc w:val="both"/>
        <w:rPr>
          <w:rFonts w:asciiTheme="majorBidi" w:hAnsiTheme="majorBidi" w:cstheme="majorBidi"/>
        </w:rPr>
      </w:pPr>
      <w:r w:rsidRPr="005F2B58">
        <w:rPr>
          <w:rFonts w:asciiTheme="majorBidi" w:hAnsiTheme="majorBidi" w:cstheme="majorBidi"/>
        </w:rPr>
        <w:t xml:space="preserve">That, however, is precisely the meaning and message of Chayei Sarah. In </w:t>
      </w:r>
      <w:proofErr w:type="gramStart"/>
      <w:r w:rsidRPr="005F2B58">
        <w:rPr>
          <w:rFonts w:asciiTheme="majorBidi" w:hAnsiTheme="majorBidi" w:cstheme="majorBidi"/>
        </w:rPr>
        <w:t>it</w:t>
      </w:r>
      <w:proofErr w:type="gramEnd"/>
      <w:r w:rsidRPr="005F2B58">
        <w:rPr>
          <w:rFonts w:asciiTheme="majorBidi" w:hAnsiTheme="majorBidi" w:cstheme="majorBidi"/>
        </w:rPr>
        <w:t xml:space="preserve"> Abraham does two things: he buys the first plot in the land of Canaan, and he arranges for the marriage of Isaac. One field and a cave </w:t>
      </w:r>
      <w:proofErr w:type="gramStart"/>
      <w:r w:rsidRPr="005F2B58">
        <w:rPr>
          <w:rFonts w:asciiTheme="majorBidi" w:hAnsiTheme="majorBidi" w:cstheme="majorBidi"/>
        </w:rPr>
        <w:t>was</w:t>
      </w:r>
      <w:proofErr w:type="gramEnd"/>
      <w:r w:rsidRPr="005F2B58">
        <w:rPr>
          <w:rFonts w:asciiTheme="majorBidi" w:hAnsiTheme="majorBidi" w:cstheme="majorBidi"/>
        </w:rPr>
        <w:t>, for Abraham, enough for the text to say that “</w:t>
      </w:r>
      <w:r w:rsidR="00633155">
        <w:rPr>
          <w:rFonts w:asciiTheme="majorBidi" w:hAnsiTheme="majorBidi" w:cstheme="majorBidi"/>
        </w:rPr>
        <w:t>G-d</w:t>
      </w:r>
      <w:r w:rsidRPr="005F2B58">
        <w:rPr>
          <w:rFonts w:asciiTheme="majorBidi" w:hAnsiTheme="majorBidi" w:cstheme="majorBidi"/>
        </w:rPr>
        <w:t xml:space="preserve"> had blessed Abraham with everything.” One child, Isaac, by then married and with children (Abraham was 100 when Isaac was born; Isaac was sixty when the twins, Jacob and Esau, were born; and Abraham was 175 when he died) was enough for Abraham to die in peace.</w:t>
      </w:r>
    </w:p>
    <w:p w14:paraId="09A7BC23" w14:textId="5C67BE59" w:rsidR="005F2B58" w:rsidRPr="005F2B58" w:rsidRDefault="005F2B58" w:rsidP="005F2B58">
      <w:pPr>
        <w:pStyle w:val="NormalWeb"/>
        <w:shd w:val="clear" w:color="auto" w:fill="FFFFFF"/>
        <w:spacing w:before="225" w:beforeAutospacing="0" w:after="0" w:afterAutospacing="0"/>
        <w:jc w:val="both"/>
        <w:rPr>
          <w:rFonts w:asciiTheme="majorBidi" w:hAnsiTheme="majorBidi" w:cstheme="majorBidi"/>
        </w:rPr>
      </w:pPr>
      <w:r w:rsidRPr="005F2B58">
        <w:rPr>
          <w:rFonts w:asciiTheme="majorBidi" w:hAnsiTheme="majorBidi" w:cstheme="majorBidi"/>
        </w:rPr>
        <w:t>Lao-Tzu, the Chinese sage, said that a journey of a thousand miles begins with a single step. To that Judaism adds, “It is not for you to complete the work but neither are you free to desist from it” (</w:t>
      </w:r>
      <w:proofErr w:type="spellStart"/>
      <w:r w:rsidRPr="005F2B58">
        <w:rPr>
          <w:rFonts w:asciiTheme="majorBidi" w:hAnsiTheme="majorBidi" w:cstheme="majorBidi"/>
        </w:rPr>
        <w:fldChar w:fldCharType="begin"/>
      </w:r>
      <w:r w:rsidRPr="005F2B58">
        <w:rPr>
          <w:rFonts w:asciiTheme="majorBidi" w:hAnsiTheme="majorBidi" w:cstheme="majorBidi"/>
        </w:rPr>
        <w:instrText xml:space="preserve"> HYPERLINK "https://www.sefaria.org/Pirkei_Avot.2.16?lang=he-en&amp;utm_source=rabbisacks.org&amp;utm_medium=sefaria_linker" \t "_blank" </w:instrText>
      </w:r>
      <w:r w:rsidRPr="005F2B58">
        <w:rPr>
          <w:rFonts w:asciiTheme="majorBidi" w:hAnsiTheme="majorBidi" w:cstheme="majorBidi"/>
        </w:rPr>
        <w:fldChar w:fldCharType="separate"/>
      </w:r>
      <w:r w:rsidRPr="005F2B58">
        <w:rPr>
          <w:rStyle w:val="Hyperlink"/>
          <w:rFonts w:asciiTheme="majorBidi" w:hAnsiTheme="majorBidi" w:cstheme="majorBidi"/>
          <w:color w:val="auto"/>
        </w:rPr>
        <w:t>Avot</w:t>
      </w:r>
      <w:proofErr w:type="spellEnd"/>
      <w:r w:rsidRPr="005F2B58">
        <w:rPr>
          <w:rStyle w:val="Hyperlink"/>
          <w:rFonts w:asciiTheme="majorBidi" w:hAnsiTheme="majorBidi" w:cstheme="majorBidi"/>
          <w:color w:val="auto"/>
        </w:rPr>
        <w:t xml:space="preserve"> 2:16</w:t>
      </w:r>
      <w:r w:rsidRPr="005F2B58">
        <w:rPr>
          <w:rFonts w:asciiTheme="majorBidi" w:hAnsiTheme="majorBidi" w:cstheme="majorBidi"/>
        </w:rPr>
        <w:fldChar w:fldCharType="end"/>
      </w:r>
      <w:r w:rsidRPr="005F2B58">
        <w:rPr>
          <w:rFonts w:asciiTheme="majorBidi" w:hAnsiTheme="majorBidi" w:cstheme="majorBidi"/>
        </w:rPr>
        <w:t xml:space="preserve">). </w:t>
      </w:r>
      <w:r w:rsidR="00633155">
        <w:rPr>
          <w:rFonts w:asciiTheme="majorBidi" w:hAnsiTheme="majorBidi" w:cstheme="majorBidi"/>
        </w:rPr>
        <w:t>G-d</w:t>
      </w:r>
      <w:r w:rsidRPr="005F2B58">
        <w:rPr>
          <w:rFonts w:asciiTheme="majorBidi" w:hAnsiTheme="majorBidi" w:cstheme="majorBidi"/>
        </w:rPr>
        <w:t xml:space="preserve"> Himself said of Abraham, “For I have chosen him, so that he will direct his children and his household after him to keep the way of the Lord by doing what is right and just, so that the Lord will bring about for Abraham what He has promised him” (</w:t>
      </w:r>
      <w:hyperlink r:id="rId13" w:tgtFrame="_blank" w:history="1">
        <w:r w:rsidRPr="005F2B58">
          <w:rPr>
            <w:rStyle w:val="Hyperlink"/>
            <w:rFonts w:asciiTheme="majorBidi" w:hAnsiTheme="majorBidi" w:cstheme="majorBidi"/>
            <w:color w:val="auto"/>
          </w:rPr>
          <w:t>Gen. 18:19</w:t>
        </w:r>
      </w:hyperlink>
      <w:r w:rsidRPr="005F2B58">
        <w:rPr>
          <w:rFonts w:asciiTheme="majorBidi" w:hAnsiTheme="majorBidi" w:cstheme="majorBidi"/>
        </w:rPr>
        <w:t>).</w:t>
      </w:r>
    </w:p>
    <w:p w14:paraId="02E944F0" w14:textId="4095E372" w:rsidR="005F2B58" w:rsidRPr="005F2B58" w:rsidRDefault="005F2B58" w:rsidP="005F2B58">
      <w:pPr>
        <w:pStyle w:val="NormalWeb"/>
        <w:shd w:val="clear" w:color="auto" w:fill="FFFFFF"/>
        <w:spacing w:before="225" w:beforeAutospacing="0" w:after="0" w:afterAutospacing="0"/>
        <w:jc w:val="both"/>
        <w:rPr>
          <w:rFonts w:asciiTheme="majorBidi" w:hAnsiTheme="majorBidi" w:cstheme="majorBidi"/>
        </w:rPr>
      </w:pPr>
      <w:r w:rsidRPr="005F2B58">
        <w:rPr>
          <w:rFonts w:asciiTheme="majorBidi" w:hAnsiTheme="majorBidi" w:cstheme="majorBidi"/>
        </w:rPr>
        <w:lastRenderedPageBreak/>
        <w:t xml:space="preserve">The meaning of this is clear. If you ensure that your children will continue to live for what you have lived for, then you can have faith that they will continue your journey until eventually they reach the destination. Abraham did not need to see all the land in Jewish hands, nor did he need to see the Jewish people become numerous. He had taken the first step. He had begun the task, and he knew that his descendants would continue it. He was able to die serenely because he had faith in </w:t>
      </w:r>
      <w:r w:rsidR="00633155">
        <w:rPr>
          <w:rFonts w:asciiTheme="majorBidi" w:hAnsiTheme="majorBidi" w:cstheme="majorBidi"/>
        </w:rPr>
        <w:t>G-d</w:t>
      </w:r>
      <w:r w:rsidRPr="005F2B58">
        <w:rPr>
          <w:rFonts w:asciiTheme="majorBidi" w:hAnsiTheme="majorBidi" w:cstheme="majorBidi"/>
        </w:rPr>
        <w:t xml:space="preserve"> and faith that others would complete what he had begun. The same was surely true of Sarah.</w:t>
      </w:r>
    </w:p>
    <w:p w14:paraId="4A0663D5" w14:textId="2132633C" w:rsidR="005F2B58" w:rsidRPr="005F2B58" w:rsidRDefault="005F2B58" w:rsidP="005F2B58">
      <w:pPr>
        <w:pStyle w:val="NormalWeb"/>
        <w:shd w:val="clear" w:color="auto" w:fill="FFFFFF"/>
        <w:spacing w:before="225" w:beforeAutospacing="0" w:after="0" w:afterAutospacing="0"/>
        <w:jc w:val="both"/>
        <w:rPr>
          <w:rFonts w:asciiTheme="majorBidi" w:hAnsiTheme="majorBidi" w:cstheme="majorBidi"/>
        </w:rPr>
      </w:pPr>
      <w:r w:rsidRPr="005F2B58">
        <w:rPr>
          <w:rFonts w:asciiTheme="majorBidi" w:hAnsiTheme="majorBidi" w:cstheme="majorBidi"/>
        </w:rPr>
        <w:t xml:space="preserve">To place your life in </w:t>
      </w:r>
      <w:r w:rsidR="00633155">
        <w:rPr>
          <w:rFonts w:asciiTheme="majorBidi" w:hAnsiTheme="majorBidi" w:cstheme="majorBidi"/>
        </w:rPr>
        <w:t>G-d</w:t>
      </w:r>
      <w:r w:rsidRPr="005F2B58">
        <w:rPr>
          <w:rFonts w:asciiTheme="majorBidi" w:hAnsiTheme="majorBidi" w:cstheme="majorBidi"/>
        </w:rPr>
        <w:t>’s hands, to have faith that whatever happens to you happens for a reason, to know that you are part of a larger narrative, and to believe that others will continue what you began, is to achieve a satisfaction in life that cannot be destroyed by circumstance. Abraham and Sarah had that faith, and they were able to die with a sense of fulfilment.</w:t>
      </w:r>
    </w:p>
    <w:p w14:paraId="7230C881" w14:textId="77777777" w:rsidR="005F2B58" w:rsidRPr="005F2B58" w:rsidRDefault="005F2B58" w:rsidP="005F2B58">
      <w:pPr>
        <w:pStyle w:val="NormalWeb"/>
        <w:shd w:val="clear" w:color="auto" w:fill="FFFFFF"/>
        <w:spacing w:before="225" w:beforeAutospacing="0" w:after="0" w:afterAutospacing="0"/>
        <w:jc w:val="both"/>
        <w:rPr>
          <w:rFonts w:asciiTheme="majorBidi" w:hAnsiTheme="majorBidi" w:cstheme="majorBidi"/>
        </w:rPr>
      </w:pPr>
      <w:r w:rsidRPr="005F2B58">
        <w:rPr>
          <w:rFonts w:asciiTheme="majorBidi" w:hAnsiTheme="majorBidi" w:cstheme="majorBidi"/>
        </w:rPr>
        <w:t>To be happy does not mean that you have everything you want or everything you were promised. It means, simply, to have done what you were called on to do, to have made a beginning, and then to have passed on the baton to the next generation. “The righteous, even in death, are regarded as though they were still alive” (</w:t>
      </w:r>
      <w:proofErr w:type="spellStart"/>
      <w:r w:rsidRPr="005F2B58">
        <w:rPr>
          <w:rFonts w:asciiTheme="majorBidi" w:hAnsiTheme="majorBidi" w:cstheme="majorBidi"/>
        </w:rPr>
        <w:fldChar w:fldCharType="begin"/>
      </w:r>
      <w:r w:rsidRPr="005F2B58">
        <w:rPr>
          <w:rFonts w:asciiTheme="majorBidi" w:hAnsiTheme="majorBidi" w:cstheme="majorBidi"/>
        </w:rPr>
        <w:instrText xml:space="preserve"> HYPERLINK "https://www.sefaria.org/Berakhot.18a?lang=he-en&amp;utm_source=rabbisacks.org&amp;utm_medium=sefaria_linker" \t "_blank" </w:instrText>
      </w:r>
      <w:r w:rsidRPr="005F2B58">
        <w:rPr>
          <w:rFonts w:asciiTheme="majorBidi" w:hAnsiTheme="majorBidi" w:cstheme="majorBidi"/>
        </w:rPr>
        <w:fldChar w:fldCharType="separate"/>
      </w:r>
      <w:r w:rsidRPr="005F2B58">
        <w:rPr>
          <w:rStyle w:val="Hyperlink"/>
          <w:rFonts w:asciiTheme="majorBidi" w:hAnsiTheme="majorBidi" w:cstheme="majorBidi"/>
          <w:color w:val="auto"/>
        </w:rPr>
        <w:t>Berakhot</w:t>
      </w:r>
      <w:proofErr w:type="spellEnd"/>
      <w:r w:rsidRPr="005F2B58">
        <w:rPr>
          <w:rStyle w:val="Hyperlink"/>
          <w:rFonts w:asciiTheme="majorBidi" w:hAnsiTheme="majorBidi" w:cstheme="majorBidi"/>
          <w:color w:val="auto"/>
        </w:rPr>
        <w:t xml:space="preserve"> 18a</w:t>
      </w:r>
      <w:r w:rsidRPr="005F2B58">
        <w:rPr>
          <w:rFonts w:asciiTheme="majorBidi" w:hAnsiTheme="majorBidi" w:cstheme="majorBidi"/>
        </w:rPr>
        <w:fldChar w:fldCharType="end"/>
      </w:r>
      <w:r w:rsidRPr="005F2B58">
        <w:rPr>
          <w:rFonts w:asciiTheme="majorBidi" w:hAnsiTheme="majorBidi" w:cstheme="majorBidi"/>
        </w:rPr>
        <w:t>) because the righteous leave a living trace in those who come after them.</w:t>
      </w:r>
    </w:p>
    <w:p w14:paraId="548903CF" w14:textId="471BA242" w:rsidR="005F2B58" w:rsidRDefault="005F2B58" w:rsidP="005F2B58">
      <w:pPr>
        <w:pStyle w:val="NormalWeb"/>
        <w:shd w:val="clear" w:color="auto" w:fill="FFFFFF"/>
        <w:spacing w:before="225" w:beforeAutospacing="0" w:after="0" w:afterAutospacing="0"/>
        <w:jc w:val="both"/>
        <w:rPr>
          <w:rFonts w:asciiTheme="majorBidi" w:hAnsiTheme="majorBidi" w:cstheme="majorBidi"/>
        </w:rPr>
      </w:pPr>
      <w:r w:rsidRPr="005F2B58">
        <w:rPr>
          <w:rFonts w:asciiTheme="majorBidi" w:hAnsiTheme="majorBidi" w:cstheme="majorBidi"/>
        </w:rPr>
        <w:t>That was enough for Abraham and Sarah, and it must be enough for us.</w:t>
      </w:r>
    </w:p>
    <w:p w14:paraId="0A2C8B3B" w14:textId="0C8AB703" w:rsidR="00C22F34" w:rsidRPr="00F71664" w:rsidRDefault="00C22F34" w:rsidP="00AB65B2">
      <w:pPr>
        <w:pStyle w:val="NormalWeb"/>
        <w:numPr>
          <w:ilvl w:val="0"/>
          <w:numId w:val="1"/>
        </w:numPr>
        <w:shd w:val="clear" w:color="auto" w:fill="FFFFFF"/>
        <w:spacing w:before="225" w:after="0" w:afterAutospacing="0"/>
        <w:jc w:val="both"/>
        <w:rPr>
          <w:rFonts w:asciiTheme="majorBidi" w:hAnsiTheme="majorBidi"/>
          <w:b/>
          <w:bCs/>
        </w:rPr>
      </w:pPr>
      <w:r w:rsidRPr="00F71664">
        <w:rPr>
          <w:rFonts w:asciiTheme="majorBidi" w:hAnsiTheme="majorBidi" w:cstheme="majorBidi"/>
          <w:b/>
          <w:bCs/>
        </w:rPr>
        <w:t xml:space="preserve">Yair Rosenberg, </w:t>
      </w:r>
      <w:proofErr w:type="gramStart"/>
      <w:r w:rsidR="00F6095F" w:rsidRPr="00F71664">
        <w:rPr>
          <w:rFonts w:asciiTheme="majorBidi" w:hAnsiTheme="majorBidi"/>
          <w:b/>
          <w:bCs/>
        </w:rPr>
        <w:t>After</w:t>
      </w:r>
      <w:proofErr w:type="gramEnd"/>
      <w:r w:rsidR="00F6095F" w:rsidRPr="00F71664">
        <w:rPr>
          <w:rFonts w:asciiTheme="majorBidi" w:hAnsiTheme="majorBidi"/>
          <w:b/>
          <w:bCs/>
        </w:rPr>
        <w:t xml:space="preserve"> 22 Years as Chief Rabbi of the U.K., Jonathan Sacks Wants To Go Global</w:t>
      </w:r>
      <w:r w:rsidR="00F6095F" w:rsidRPr="00F71664">
        <w:rPr>
          <w:rFonts w:asciiTheme="majorBidi" w:hAnsiTheme="majorBidi"/>
          <w:b/>
          <w:bCs/>
        </w:rPr>
        <w:t xml:space="preserve">, Tablet </w:t>
      </w:r>
      <w:r w:rsidR="00AB65B2" w:rsidRPr="00F71664">
        <w:rPr>
          <w:rFonts w:asciiTheme="majorBidi" w:hAnsiTheme="majorBidi"/>
          <w:b/>
          <w:bCs/>
        </w:rPr>
        <w:t>11-13-2013</w:t>
      </w:r>
    </w:p>
    <w:p w14:paraId="5DE37F64" w14:textId="56023E12" w:rsidR="00AC2D22" w:rsidRPr="00F71664" w:rsidRDefault="00AB65B2" w:rsidP="00F71664">
      <w:pPr>
        <w:pStyle w:val="NormalWeb"/>
        <w:shd w:val="clear" w:color="auto" w:fill="FFFFFF"/>
        <w:spacing w:before="0" w:beforeAutospacing="0" w:after="0" w:afterAutospacing="0"/>
        <w:jc w:val="both"/>
        <w:rPr>
          <w:rFonts w:asciiTheme="majorBidi" w:hAnsiTheme="majorBidi"/>
          <w:i/>
          <w:iCs/>
        </w:rPr>
      </w:pPr>
      <w:r w:rsidRPr="00F71664">
        <w:rPr>
          <w:rFonts w:asciiTheme="majorBidi" w:hAnsiTheme="majorBidi"/>
          <w:i/>
          <w:iCs/>
        </w:rPr>
        <w:t>https://www.tabletmag.com/sections/community/articles/jonathan-sacks-goes-global</w:t>
      </w:r>
    </w:p>
    <w:p w14:paraId="738A7B57" w14:textId="77777777" w:rsidR="00CC2BE3" w:rsidRPr="00CC2BE3" w:rsidRDefault="00CC2BE3" w:rsidP="00CC2BE3">
      <w:pPr>
        <w:spacing w:after="0" w:line="240" w:lineRule="auto"/>
        <w:jc w:val="both"/>
        <w:rPr>
          <w:rFonts w:asciiTheme="majorBidi" w:eastAsia="Times New Roman" w:hAnsiTheme="majorBidi" w:cstheme="majorBidi"/>
          <w:sz w:val="24"/>
          <w:szCs w:val="24"/>
        </w:rPr>
      </w:pPr>
      <w:r w:rsidRPr="00CC2BE3">
        <w:rPr>
          <w:rFonts w:asciiTheme="majorBidi" w:eastAsia="Times New Roman" w:hAnsiTheme="majorBidi" w:cstheme="majorBidi"/>
          <w:sz w:val="24"/>
          <w:szCs w:val="24"/>
        </w:rPr>
        <w:t>“Now, my late father, </w:t>
      </w:r>
      <w:proofErr w:type="spellStart"/>
      <w:r w:rsidRPr="00CC2BE3">
        <w:rPr>
          <w:rFonts w:asciiTheme="majorBidi" w:eastAsia="Times New Roman" w:hAnsiTheme="majorBidi" w:cstheme="majorBidi"/>
          <w:i/>
          <w:iCs/>
          <w:sz w:val="24"/>
          <w:szCs w:val="24"/>
        </w:rPr>
        <w:t>alav</w:t>
      </w:r>
      <w:proofErr w:type="spellEnd"/>
      <w:r w:rsidRPr="00CC2BE3">
        <w:rPr>
          <w:rFonts w:asciiTheme="majorBidi" w:eastAsia="Times New Roman" w:hAnsiTheme="majorBidi" w:cstheme="majorBidi"/>
          <w:i/>
          <w:iCs/>
          <w:sz w:val="24"/>
          <w:szCs w:val="24"/>
        </w:rPr>
        <w:t xml:space="preserve"> ha-shalom</w:t>
      </w:r>
      <w:r w:rsidRPr="00CC2BE3">
        <w:rPr>
          <w:rFonts w:asciiTheme="majorBidi" w:eastAsia="Times New Roman" w:hAnsiTheme="majorBidi" w:cstheme="majorBidi"/>
          <w:sz w:val="24"/>
          <w:szCs w:val="24"/>
        </w:rPr>
        <w:t>, didn’t have much Jewish education, but he had enormous </w:t>
      </w:r>
      <w:proofErr w:type="spellStart"/>
      <w:r w:rsidRPr="00CC2BE3">
        <w:rPr>
          <w:rFonts w:asciiTheme="majorBidi" w:eastAsia="Times New Roman" w:hAnsiTheme="majorBidi" w:cstheme="majorBidi"/>
          <w:i/>
          <w:iCs/>
          <w:sz w:val="24"/>
          <w:szCs w:val="24"/>
        </w:rPr>
        <w:t>emunah</w:t>
      </w:r>
      <w:proofErr w:type="spellEnd"/>
      <w:r w:rsidRPr="00CC2BE3">
        <w:rPr>
          <w:rFonts w:asciiTheme="majorBidi" w:eastAsia="Times New Roman" w:hAnsiTheme="majorBidi" w:cstheme="majorBidi"/>
          <w:i/>
          <w:iCs/>
          <w:sz w:val="24"/>
          <w:szCs w:val="24"/>
        </w:rPr>
        <w:t> </w:t>
      </w:r>
      <w:r w:rsidRPr="00CC2BE3">
        <w:rPr>
          <w:rFonts w:asciiTheme="majorBidi" w:eastAsia="Times New Roman" w:hAnsiTheme="majorBidi" w:cstheme="majorBidi"/>
          <w:sz w:val="24"/>
          <w:szCs w:val="24"/>
        </w:rPr>
        <w:t>[faith],” Sacks continued. “I used to watch him saying </w:t>
      </w:r>
      <w:proofErr w:type="spellStart"/>
      <w:r w:rsidRPr="00CC2BE3">
        <w:rPr>
          <w:rFonts w:asciiTheme="majorBidi" w:eastAsia="Times New Roman" w:hAnsiTheme="majorBidi" w:cstheme="majorBidi"/>
          <w:i/>
          <w:iCs/>
          <w:sz w:val="24"/>
          <w:szCs w:val="24"/>
        </w:rPr>
        <w:t>Tehillim</w:t>
      </w:r>
      <w:proofErr w:type="spellEnd"/>
      <w:r w:rsidRPr="00CC2BE3">
        <w:rPr>
          <w:rFonts w:asciiTheme="majorBidi" w:eastAsia="Times New Roman" w:hAnsiTheme="majorBidi" w:cstheme="majorBidi"/>
          <w:i/>
          <w:iCs/>
          <w:sz w:val="24"/>
          <w:szCs w:val="24"/>
        </w:rPr>
        <w:t> </w:t>
      </w:r>
      <w:r w:rsidRPr="00CC2BE3">
        <w:rPr>
          <w:rFonts w:asciiTheme="majorBidi" w:eastAsia="Times New Roman" w:hAnsiTheme="majorBidi" w:cstheme="majorBidi"/>
          <w:sz w:val="24"/>
          <w:szCs w:val="24"/>
        </w:rPr>
        <w:t xml:space="preserve">in the hospital, and I could see him getting stronger. It seemed to me that his mental attitude was ‘I’m leaving this to Hashem. If he sees that </w:t>
      </w:r>
      <w:proofErr w:type="gramStart"/>
      <w:r w:rsidRPr="00CC2BE3">
        <w:rPr>
          <w:rFonts w:asciiTheme="majorBidi" w:eastAsia="Times New Roman" w:hAnsiTheme="majorBidi" w:cstheme="majorBidi"/>
          <w:sz w:val="24"/>
          <w:szCs w:val="24"/>
        </w:rPr>
        <w:t>it’s</w:t>
      </w:r>
      <w:proofErr w:type="gramEnd"/>
      <w:r w:rsidRPr="00CC2BE3">
        <w:rPr>
          <w:rFonts w:asciiTheme="majorBidi" w:eastAsia="Times New Roman" w:hAnsiTheme="majorBidi" w:cstheme="majorBidi"/>
          <w:sz w:val="24"/>
          <w:szCs w:val="24"/>
        </w:rPr>
        <w:t xml:space="preserve"> time for me to go, then it’s time for me to go. And if he still needs me to do things here, </w:t>
      </w:r>
      <w:proofErr w:type="gramStart"/>
      <w:r w:rsidRPr="00CC2BE3">
        <w:rPr>
          <w:rFonts w:asciiTheme="majorBidi" w:eastAsia="Times New Roman" w:hAnsiTheme="majorBidi" w:cstheme="majorBidi"/>
          <w:sz w:val="24"/>
          <w:szCs w:val="24"/>
        </w:rPr>
        <w:t>he’ll</w:t>
      </w:r>
      <w:proofErr w:type="gramEnd"/>
      <w:r w:rsidRPr="00CC2BE3">
        <w:rPr>
          <w:rFonts w:asciiTheme="majorBidi" w:eastAsia="Times New Roman" w:hAnsiTheme="majorBidi" w:cstheme="majorBidi"/>
          <w:sz w:val="24"/>
          <w:szCs w:val="24"/>
        </w:rPr>
        <w:t xml:space="preserve"> look after me.’”</w:t>
      </w:r>
    </w:p>
    <w:p w14:paraId="22AA9E49" w14:textId="77777777" w:rsidR="00CC2BE3" w:rsidRPr="00CC2BE3" w:rsidRDefault="00CC2BE3" w:rsidP="00CC2BE3">
      <w:pPr>
        <w:spacing w:after="0" w:line="240" w:lineRule="auto"/>
        <w:jc w:val="both"/>
        <w:rPr>
          <w:rFonts w:asciiTheme="majorBidi" w:eastAsia="Times New Roman" w:hAnsiTheme="majorBidi" w:cstheme="majorBidi"/>
          <w:sz w:val="24"/>
          <w:szCs w:val="24"/>
        </w:rPr>
      </w:pPr>
      <w:r w:rsidRPr="00CC2BE3">
        <w:rPr>
          <w:rFonts w:asciiTheme="majorBidi" w:eastAsia="Times New Roman" w:hAnsiTheme="majorBidi" w:cstheme="majorBidi"/>
          <w:sz w:val="24"/>
          <w:szCs w:val="24"/>
        </w:rPr>
        <w:t xml:space="preserve">“And I adopted exactly that attitude. </w:t>
      </w:r>
      <w:proofErr w:type="gramStart"/>
      <w:r w:rsidRPr="00CC2BE3">
        <w:rPr>
          <w:rFonts w:asciiTheme="majorBidi" w:eastAsia="Times New Roman" w:hAnsiTheme="majorBidi" w:cstheme="majorBidi"/>
          <w:sz w:val="24"/>
          <w:szCs w:val="24"/>
        </w:rPr>
        <w:t>So</w:t>
      </w:r>
      <w:proofErr w:type="gramEnd"/>
      <w:r w:rsidRPr="00CC2BE3">
        <w:rPr>
          <w:rFonts w:asciiTheme="majorBidi" w:eastAsia="Times New Roman" w:hAnsiTheme="majorBidi" w:cstheme="majorBidi"/>
          <w:sz w:val="24"/>
          <w:szCs w:val="24"/>
        </w:rPr>
        <w:t xml:space="preserve"> on both occasions I felt, if this is the time Hashem needs me up there, thank you very much indeed for my time down here; I’ve enjoyed every day and feel very blessed. And if he wants me to stay and </w:t>
      </w:r>
      <w:proofErr w:type="gramStart"/>
      <w:r w:rsidRPr="00CC2BE3">
        <w:rPr>
          <w:rFonts w:asciiTheme="majorBidi" w:eastAsia="Times New Roman" w:hAnsiTheme="majorBidi" w:cstheme="majorBidi"/>
          <w:sz w:val="24"/>
          <w:szCs w:val="24"/>
        </w:rPr>
        <w:t>there’s</w:t>
      </w:r>
      <w:proofErr w:type="gramEnd"/>
      <w:r w:rsidRPr="00CC2BE3">
        <w:rPr>
          <w:rFonts w:asciiTheme="majorBidi" w:eastAsia="Times New Roman" w:hAnsiTheme="majorBidi" w:cstheme="majorBidi"/>
          <w:sz w:val="24"/>
          <w:szCs w:val="24"/>
        </w:rPr>
        <w:t xml:space="preserve"> still work for me to do, then he is going to be part of the </w:t>
      </w:r>
      <w:proofErr w:type="spellStart"/>
      <w:r w:rsidRPr="00CC2BE3">
        <w:rPr>
          <w:rFonts w:asciiTheme="majorBidi" w:eastAsia="Times New Roman" w:hAnsiTheme="majorBidi" w:cstheme="majorBidi"/>
          <w:i/>
          <w:iCs/>
          <w:sz w:val="24"/>
          <w:szCs w:val="24"/>
        </w:rPr>
        <w:t>refu’ah</w:t>
      </w:r>
      <w:proofErr w:type="spellEnd"/>
      <w:r w:rsidRPr="00CC2BE3">
        <w:rPr>
          <w:rFonts w:asciiTheme="majorBidi" w:eastAsia="Times New Roman" w:hAnsiTheme="majorBidi" w:cstheme="majorBidi"/>
          <w:i/>
          <w:iCs/>
          <w:sz w:val="24"/>
          <w:szCs w:val="24"/>
        </w:rPr>
        <w:t> </w:t>
      </w:r>
      <w:r w:rsidRPr="00CC2BE3">
        <w:rPr>
          <w:rFonts w:asciiTheme="majorBidi" w:eastAsia="Times New Roman" w:hAnsiTheme="majorBidi" w:cstheme="majorBidi"/>
          <w:sz w:val="24"/>
          <w:szCs w:val="24"/>
        </w:rPr>
        <w:t xml:space="preserve">[healing] and I put my trust in him. </w:t>
      </w:r>
      <w:proofErr w:type="gramStart"/>
      <w:r w:rsidRPr="00CC2BE3">
        <w:rPr>
          <w:rFonts w:asciiTheme="majorBidi" w:eastAsia="Times New Roman" w:hAnsiTheme="majorBidi" w:cstheme="majorBidi"/>
          <w:sz w:val="24"/>
          <w:szCs w:val="24"/>
        </w:rPr>
        <w:t>So</w:t>
      </w:r>
      <w:proofErr w:type="gramEnd"/>
      <w:r w:rsidRPr="00CC2BE3">
        <w:rPr>
          <w:rFonts w:asciiTheme="majorBidi" w:eastAsia="Times New Roman" w:hAnsiTheme="majorBidi" w:cstheme="majorBidi"/>
          <w:sz w:val="24"/>
          <w:szCs w:val="24"/>
        </w:rPr>
        <w:t xml:space="preserve"> there was no test of faith at any point—just these simple moments at which to say, ‘</w:t>
      </w:r>
      <w:proofErr w:type="spellStart"/>
      <w:r w:rsidRPr="00CC2BE3">
        <w:rPr>
          <w:rFonts w:asciiTheme="majorBidi" w:eastAsia="Times New Roman" w:hAnsiTheme="majorBidi" w:cstheme="majorBidi"/>
          <w:i/>
          <w:iCs/>
          <w:sz w:val="24"/>
          <w:szCs w:val="24"/>
        </w:rPr>
        <w:t>b’yado</w:t>
      </w:r>
      <w:proofErr w:type="spellEnd"/>
      <w:r w:rsidRPr="00CC2BE3">
        <w:rPr>
          <w:rFonts w:asciiTheme="majorBidi" w:eastAsia="Times New Roman" w:hAnsiTheme="majorBidi" w:cstheme="majorBidi"/>
          <w:i/>
          <w:iCs/>
          <w:sz w:val="24"/>
          <w:szCs w:val="24"/>
        </w:rPr>
        <w:t xml:space="preserve"> </w:t>
      </w:r>
      <w:proofErr w:type="spellStart"/>
      <w:r w:rsidRPr="00CC2BE3">
        <w:rPr>
          <w:rFonts w:asciiTheme="majorBidi" w:eastAsia="Times New Roman" w:hAnsiTheme="majorBidi" w:cstheme="majorBidi"/>
          <w:i/>
          <w:iCs/>
          <w:sz w:val="24"/>
          <w:szCs w:val="24"/>
        </w:rPr>
        <w:t>afkid</w:t>
      </w:r>
      <w:proofErr w:type="spellEnd"/>
      <w:r w:rsidRPr="00CC2BE3">
        <w:rPr>
          <w:rFonts w:asciiTheme="majorBidi" w:eastAsia="Times New Roman" w:hAnsiTheme="majorBidi" w:cstheme="majorBidi"/>
          <w:i/>
          <w:iCs/>
          <w:sz w:val="24"/>
          <w:szCs w:val="24"/>
        </w:rPr>
        <w:t xml:space="preserve"> </w:t>
      </w:r>
      <w:proofErr w:type="spellStart"/>
      <w:r w:rsidRPr="00CC2BE3">
        <w:rPr>
          <w:rFonts w:asciiTheme="majorBidi" w:eastAsia="Times New Roman" w:hAnsiTheme="majorBidi" w:cstheme="majorBidi"/>
          <w:i/>
          <w:iCs/>
          <w:sz w:val="24"/>
          <w:szCs w:val="24"/>
        </w:rPr>
        <w:t>ruchi</w:t>
      </w:r>
      <w:proofErr w:type="spellEnd"/>
      <w:r w:rsidRPr="00CC2BE3">
        <w:rPr>
          <w:rFonts w:asciiTheme="majorBidi" w:eastAsia="Times New Roman" w:hAnsiTheme="majorBidi" w:cstheme="majorBidi"/>
          <w:sz w:val="24"/>
          <w:szCs w:val="24"/>
        </w:rPr>
        <w:t>’ [‘In his hand, I place my soul’]. That was my thought. And since we say that every day in </w:t>
      </w:r>
      <w:proofErr w:type="spellStart"/>
      <w:r w:rsidRPr="00CC2BE3">
        <w:rPr>
          <w:rFonts w:asciiTheme="majorBidi" w:eastAsia="Times New Roman" w:hAnsiTheme="majorBidi" w:cstheme="majorBidi"/>
          <w:sz w:val="24"/>
          <w:szCs w:val="24"/>
        </w:rPr>
        <w:fldChar w:fldCharType="begin"/>
      </w:r>
      <w:r w:rsidRPr="00CC2BE3">
        <w:rPr>
          <w:rFonts w:asciiTheme="majorBidi" w:eastAsia="Times New Roman" w:hAnsiTheme="majorBidi" w:cstheme="majorBidi"/>
          <w:sz w:val="24"/>
          <w:szCs w:val="24"/>
        </w:rPr>
        <w:instrText xml:space="preserve"> HYPERLINK "http://en.wikipedia.org/wiki/Adon_Olam" </w:instrText>
      </w:r>
      <w:r w:rsidRPr="00CC2BE3">
        <w:rPr>
          <w:rFonts w:asciiTheme="majorBidi" w:eastAsia="Times New Roman" w:hAnsiTheme="majorBidi" w:cstheme="majorBidi"/>
          <w:sz w:val="24"/>
          <w:szCs w:val="24"/>
        </w:rPr>
        <w:fldChar w:fldCharType="separate"/>
      </w:r>
      <w:r w:rsidRPr="00CC2BE3">
        <w:rPr>
          <w:rStyle w:val="Hyperlink"/>
          <w:rFonts w:asciiTheme="majorBidi" w:eastAsia="Times New Roman" w:hAnsiTheme="majorBidi" w:cstheme="majorBidi"/>
          <w:i/>
          <w:iCs/>
          <w:color w:val="auto"/>
          <w:sz w:val="24"/>
          <w:szCs w:val="24"/>
          <w:u w:val="none"/>
        </w:rPr>
        <w:t>Adon</w:t>
      </w:r>
      <w:proofErr w:type="spellEnd"/>
      <w:r w:rsidRPr="00CC2BE3">
        <w:rPr>
          <w:rStyle w:val="Hyperlink"/>
          <w:rFonts w:asciiTheme="majorBidi" w:eastAsia="Times New Roman" w:hAnsiTheme="majorBidi" w:cstheme="majorBidi"/>
          <w:i/>
          <w:iCs/>
          <w:color w:val="auto"/>
          <w:sz w:val="24"/>
          <w:szCs w:val="24"/>
          <w:u w:val="none"/>
        </w:rPr>
        <w:t xml:space="preserve"> Olam</w:t>
      </w:r>
      <w:r w:rsidRPr="00CC2BE3">
        <w:rPr>
          <w:rFonts w:asciiTheme="majorBidi" w:eastAsia="Times New Roman" w:hAnsiTheme="majorBidi" w:cstheme="majorBidi"/>
          <w:sz w:val="24"/>
          <w:szCs w:val="24"/>
        </w:rPr>
        <w:fldChar w:fldCharType="end"/>
      </w:r>
      <w:r w:rsidRPr="00CC2BE3">
        <w:rPr>
          <w:rFonts w:asciiTheme="majorBidi" w:eastAsia="Times New Roman" w:hAnsiTheme="majorBidi" w:cstheme="majorBidi"/>
          <w:sz w:val="24"/>
          <w:szCs w:val="24"/>
        </w:rPr>
        <w:t>, I didn’t feel the need to write a book about it. It was for me not a theological dilemma at all.”</w:t>
      </w:r>
    </w:p>
    <w:p w14:paraId="06871CBB" w14:textId="77777777" w:rsidR="00CC2BE3" w:rsidRPr="00CC2BE3" w:rsidRDefault="00CC2BE3" w:rsidP="00CC2BE3">
      <w:pPr>
        <w:spacing w:after="0" w:line="240" w:lineRule="auto"/>
        <w:jc w:val="both"/>
        <w:rPr>
          <w:rFonts w:asciiTheme="majorBidi" w:eastAsia="Times New Roman" w:hAnsiTheme="majorBidi" w:cstheme="majorBidi"/>
          <w:sz w:val="24"/>
          <w:szCs w:val="24"/>
        </w:rPr>
      </w:pPr>
      <w:r w:rsidRPr="00CC2BE3">
        <w:rPr>
          <w:rFonts w:asciiTheme="majorBidi" w:eastAsia="Times New Roman" w:hAnsiTheme="majorBidi" w:cstheme="majorBidi"/>
          <w:sz w:val="24"/>
          <w:szCs w:val="24"/>
        </w:rPr>
        <w:t>“I had faith,” said Sacks, “full stop.”</w:t>
      </w:r>
    </w:p>
    <w:p w14:paraId="44A31F20" w14:textId="77777777" w:rsidR="00AC2D22" w:rsidRPr="005F2B58" w:rsidRDefault="00AC2D22" w:rsidP="002C63FE">
      <w:pPr>
        <w:spacing w:after="0" w:line="240" w:lineRule="auto"/>
        <w:jc w:val="both"/>
        <w:rPr>
          <w:rFonts w:asciiTheme="majorBidi" w:eastAsia="Times New Roman" w:hAnsiTheme="majorBidi" w:cstheme="majorBidi"/>
          <w:sz w:val="24"/>
          <w:szCs w:val="24"/>
          <w:u w:val="single"/>
        </w:rPr>
      </w:pPr>
    </w:p>
    <w:p w14:paraId="53020DEC" w14:textId="77777777" w:rsidR="00AC2D22" w:rsidRPr="005F2B58" w:rsidRDefault="00AC2D22" w:rsidP="005F2B58">
      <w:pPr>
        <w:pStyle w:val="en"/>
        <w:bidi/>
        <w:spacing w:before="0" w:beforeAutospacing="0" w:after="0" w:afterAutospacing="0"/>
        <w:jc w:val="both"/>
        <w:rPr>
          <w:rFonts w:asciiTheme="majorBidi" w:hAnsiTheme="majorBidi" w:cstheme="majorBidi"/>
        </w:rPr>
      </w:pPr>
    </w:p>
    <w:sectPr w:rsidR="00AC2D22" w:rsidRPr="005F2B58" w:rsidSect="00730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330CA"/>
    <w:multiLevelType w:val="hybridMultilevel"/>
    <w:tmpl w:val="D3CA7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DD"/>
    <w:rsid w:val="000D1609"/>
    <w:rsid w:val="000D3AC1"/>
    <w:rsid w:val="001067FF"/>
    <w:rsid w:val="00175805"/>
    <w:rsid w:val="001C199D"/>
    <w:rsid w:val="001E56C6"/>
    <w:rsid w:val="002C63FE"/>
    <w:rsid w:val="00344E83"/>
    <w:rsid w:val="004434F0"/>
    <w:rsid w:val="0051063D"/>
    <w:rsid w:val="00533154"/>
    <w:rsid w:val="005807E4"/>
    <w:rsid w:val="005D3380"/>
    <w:rsid w:val="005F2B58"/>
    <w:rsid w:val="00633155"/>
    <w:rsid w:val="007306DD"/>
    <w:rsid w:val="00775119"/>
    <w:rsid w:val="00865EFF"/>
    <w:rsid w:val="00AB65B2"/>
    <w:rsid w:val="00AC2D22"/>
    <w:rsid w:val="00AE44D2"/>
    <w:rsid w:val="00C22F34"/>
    <w:rsid w:val="00C233D6"/>
    <w:rsid w:val="00C70312"/>
    <w:rsid w:val="00CC2BE3"/>
    <w:rsid w:val="00D11E06"/>
    <w:rsid w:val="00D61C05"/>
    <w:rsid w:val="00DB0249"/>
    <w:rsid w:val="00DC06F6"/>
    <w:rsid w:val="00DE6D20"/>
    <w:rsid w:val="00E0257D"/>
    <w:rsid w:val="00E244DB"/>
    <w:rsid w:val="00E35020"/>
    <w:rsid w:val="00F6095F"/>
    <w:rsid w:val="00F716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57A2"/>
  <w15:chartTrackingRefBased/>
  <w15:docId w15:val="{707D2A60-A0CD-45BF-A5B6-86FB1CB7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6DD"/>
    <w:pPr>
      <w:ind w:left="720"/>
      <w:contextualSpacing/>
    </w:pPr>
  </w:style>
  <w:style w:type="paragraph" w:customStyle="1" w:styleId="he">
    <w:name w:val="he"/>
    <w:basedOn w:val="Normal"/>
    <w:rsid w:val="001C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1C19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22"/>
    <w:rPr>
      <w:color w:val="0000FF"/>
      <w:u w:val="single"/>
    </w:rPr>
  </w:style>
  <w:style w:type="character" w:customStyle="1" w:styleId="querytexthighlight">
    <w:name w:val="querytexthighlight"/>
    <w:basedOn w:val="DefaultParagraphFont"/>
    <w:rsid w:val="00E0257D"/>
  </w:style>
  <w:style w:type="paragraph" w:customStyle="1" w:styleId="bodytext">
    <w:name w:val="bodytext"/>
    <w:basedOn w:val="Normal"/>
    <w:rsid w:val="000D3A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D3AC1"/>
    <w:rPr>
      <w:color w:val="605E5C"/>
      <w:shd w:val="clear" w:color="auto" w:fill="E1DFDD"/>
    </w:rPr>
  </w:style>
  <w:style w:type="paragraph" w:styleId="NormalWeb">
    <w:name w:val="Normal (Web)"/>
    <w:basedOn w:val="Normal"/>
    <w:uiPriority w:val="99"/>
    <w:unhideWhenUsed/>
    <w:rsid w:val="001067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7FF"/>
    <w:rPr>
      <w:i/>
      <w:iCs/>
    </w:rPr>
  </w:style>
  <w:style w:type="paragraph" w:customStyle="1" w:styleId="p1">
    <w:name w:val="p1"/>
    <w:basedOn w:val="Normal"/>
    <w:rsid w:val="005F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F2B58"/>
  </w:style>
  <w:style w:type="character" w:customStyle="1" w:styleId="Heading1Char">
    <w:name w:val="Heading 1 Char"/>
    <w:basedOn w:val="DefaultParagraphFont"/>
    <w:link w:val="Heading1"/>
    <w:uiPriority w:val="9"/>
    <w:rsid w:val="00F609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503">
      <w:bodyDiv w:val="1"/>
      <w:marLeft w:val="0"/>
      <w:marRight w:val="0"/>
      <w:marTop w:val="0"/>
      <w:marBottom w:val="0"/>
      <w:divBdr>
        <w:top w:val="none" w:sz="0" w:space="0" w:color="auto"/>
        <w:left w:val="none" w:sz="0" w:space="0" w:color="auto"/>
        <w:bottom w:val="none" w:sz="0" w:space="0" w:color="auto"/>
        <w:right w:val="none" w:sz="0" w:space="0" w:color="auto"/>
      </w:divBdr>
    </w:div>
    <w:div w:id="119882240">
      <w:bodyDiv w:val="1"/>
      <w:marLeft w:val="0"/>
      <w:marRight w:val="0"/>
      <w:marTop w:val="0"/>
      <w:marBottom w:val="0"/>
      <w:divBdr>
        <w:top w:val="none" w:sz="0" w:space="0" w:color="auto"/>
        <w:left w:val="none" w:sz="0" w:space="0" w:color="auto"/>
        <w:bottom w:val="none" w:sz="0" w:space="0" w:color="auto"/>
        <w:right w:val="none" w:sz="0" w:space="0" w:color="auto"/>
      </w:divBdr>
    </w:div>
    <w:div w:id="150947911">
      <w:bodyDiv w:val="1"/>
      <w:marLeft w:val="0"/>
      <w:marRight w:val="0"/>
      <w:marTop w:val="0"/>
      <w:marBottom w:val="0"/>
      <w:divBdr>
        <w:top w:val="none" w:sz="0" w:space="0" w:color="auto"/>
        <w:left w:val="none" w:sz="0" w:space="0" w:color="auto"/>
        <w:bottom w:val="none" w:sz="0" w:space="0" w:color="auto"/>
        <w:right w:val="none" w:sz="0" w:space="0" w:color="auto"/>
      </w:divBdr>
    </w:div>
    <w:div w:id="326524093">
      <w:bodyDiv w:val="1"/>
      <w:marLeft w:val="0"/>
      <w:marRight w:val="0"/>
      <w:marTop w:val="0"/>
      <w:marBottom w:val="0"/>
      <w:divBdr>
        <w:top w:val="none" w:sz="0" w:space="0" w:color="auto"/>
        <w:left w:val="none" w:sz="0" w:space="0" w:color="auto"/>
        <w:bottom w:val="none" w:sz="0" w:space="0" w:color="auto"/>
        <w:right w:val="none" w:sz="0" w:space="0" w:color="auto"/>
      </w:divBdr>
    </w:div>
    <w:div w:id="917709819">
      <w:bodyDiv w:val="1"/>
      <w:marLeft w:val="0"/>
      <w:marRight w:val="0"/>
      <w:marTop w:val="0"/>
      <w:marBottom w:val="0"/>
      <w:divBdr>
        <w:top w:val="none" w:sz="0" w:space="0" w:color="auto"/>
        <w:left w:val="none" w:sz="0" w:space="0" w:color="auto"/>
        <w:bottom w:val="none" w:sz="0" w:space="0" w:color="auto"/>
        <w:right w:val="none" w:sz="0" w:space="0" w:color="auto"/>
      </w:divBdr>
    </w:div>
    <w:div w:id="1028870312">
      <w:bodyDiv w:val="1"/>
      <w:marLeft w:val="0"/>
      <w:marRight w:val="0"/>
      <w:marTop w:val="0"/>
      <w:marBottom w:val="0"/>
      <w:divBdr>
        <w:top w:val="none" w:sz="0" w:space="0" w:color="auto"/>
        <w:left w:val="none" w:sz="0" w:space="0" w:color="auto"/>
        <w:bottom w:val="none" w:sz="0" w:space="0" w:color="auto"/>
        <w:right w:val="none" w:sz="0" w:space="0" w:color="auto"/>
      </w:divBdr>
    </w:div>
    <w:div w:id="1123305662">
      <w:bodyDiv w:val="1"/>
      <w:marLeft w:val="0"/>
      <w:marRight w:val="0"/>
      <w:marTop w:val="0"/>
      <w:marBottom w:val="0"/>
      <w:divBdr>
        <w:top w:val="none" w:sz="0" w:space="0" w:color="auto"/>
        <w:left w:val="none" w:sz="0" w:space="0" w:color="auto"/>
        <w:bottom w:val="none" w:sz="0" w:space="0" w:color="auto"/>
        <w:right w:val="none" w:sz="0" w:space="0" w:color="auto"/>
      </w:divBdr>
    </w:div>
    <w:div w:id="1278679967">
      <w:bodyDiv w:val="1"/>
      <w:marLeft w:val="0"/>
      <w:marRight w:val="0"/>
      <w:marTop w:val="0"/>
      <w:marBottom w:val="0"/>
      <w:divBdr>
        <w:top w:val="none" w:sz="0" w:space="0" w:color="auto"/>
        <w:left w:val="none" w:sz="0" w:space="0" w:color="auto"/>
        <w:bottom w:val="none" w:sz="0" w:space="0" w:color="auto"/>
        <w:right w:val="none" w:sz="0" w:space="0" w:color="auto"/>
      </w:divBdr>
    </w:div>
    <w:div w:id="1344429070">
      <w:bodyDiv w:val="1"/>
      <w:marLeft w:val="0"/>
      <w:marRight w:val="0"/>
      <w:marTop w:val="0"/>
      <w:marBottom w:val="0"/>
      <w:divBdr>
        <w:top w:val="none" w:sz="0" w:space="0" w:color="auto"/>
        <w:left w:val="none" w:sz="0" w:space="0" w:color="auto"/>
        <w:bottom w:val="none" w:sz="0" w:space="0" w:color="auto"/>
        <w:right w:val="none" w:sz="0" w:space="0" w:color="auto"/>
      </w:divBdr>
      <w:divsChild>
        <w:div w:id="1127356737">
          <w:marLeft w:val="0"/>
          <w:marRight w:val="0"/>
          <w:marTop w:val="0"/>
          <w:marBottom w:val="0"/>
          <w:divBdr>
            <w:top w:val="none" w:sz="0" w:space="0" w:color="auto"/>
            <w:left w:val="none" w:sz="0" w:space="0" w:color="auto"/>
            <w:bottom w:val="none" w:sz="0" w:space="0" w:color="auto"/>
            <w:right w:val="none" w:sz="0" w:space="0" w:color="auto"/>
          </w:divBdr>
        </w:div>
        <w:div w:id="1516261010">
          <w:marLeft w:val="0"/>
          <w:marRight w:val="0"/>
          <w:marTop w:val="0"/>
          <w:marBottom w:val="0"/>
          <w:divBdr>
            <w:top w:val="none" w:sz="0" w:space="0" w:color="auto"/>
            <w:left w:val="none" w:sz="0" w:space="0" w:color="auto"/>
            <w:bottom w:val="none" w:sz="0" w:space="0" w:color="auto"/>
            <w:right w:val="none" w:sz="0" w:space="0" w:color="auto"/>
          </w:divBdr>
        </w:div>
      </w:divsChild>
    </w:div>
    <w:div w:id="1446923411">
      <w:bodyDiv w:val="1"/>
      <w:marLeft w:val="0"/>
      <w:marRight w:val="0"/>
      <w:marTop w:val="0"/>
      <w:marBottom w:val="0"/>
      <w:divBdr>
        <w:top w:val="none" w:sz="0" w:space="0" w:color="auto"/>
        <w:left w:val="none" w:sz="0" w:space="0" w:color="auto"/>
        <w:bottom w:val="none" w:sz="0" w:space="0" w:color="auto"/>
        <w:right w:val="none" w:sz="0" w:space="0" w:color="auto"/>
      </w:divBdr>
    </w:div>
    <w:div w:id="1478957125">
      <w:bodyDiv w:val="1"/>
      <w:marLeft w:val="0"/>
      <w:marRight w:val="0"/>
      <w:marTop w:val="0"/>
      <w:marBottom w:val="0"/>
      <w:divBdr>
        <w:top w:val="none" w:sz="0" w:space="0" w:color="auto"/>
        <w:left w:val="none" w:sz="0" w:space="0" w:color="auto"/>
        <w:bottom w:val="none" w:sz="0" w:space="0" w:color="auto"/>
        <w:right w:val="none" w:sz="0" w:space="0" w:color="auto"/>
      </w:divBdr>
    </w:div>
    <w:div w:id="1546067524">
      <w:bodyDiv w:val="1"/>
      <w:marLeft w:val="0"/>
      <w:marRight w:val="0"/>
      <w:marTop w:val="0"/>
      <w:marBottom w:val="0"/>
      <w:divBdr>
        <w:top w:val="none" w:sz="0" w:space="0" w:color="auto"/>
        <w:left w:val="none" w:sz="0" w:space="0" w:color="auto"/>
        <w:bottom w:val="none" w:sz="0" w:space="0" w:color="auto"/>
        <w:right w:val="none" w:sz="0" w:space="0" w:color="auto"/>
      </w:divBdr>
    </w:div>
    <w:div w:id="1608466832">
      <w:bodyDiv w:val="1"/>
      <w:marLeft w:val="0"/>
      <w:marRight w:val="0"/>
      <w:marTop w:val="0"/>
      <w:marBottom w:val="0"/>
      <w:divBdr>
        <w:top w:val="none" w:sz="0" w:space="0" w:color="auto"/>
        <w:left w:val="none" w:sz="0" w:space="0" w:color="auto"/>
        <w:bottom w:val="none" w:sz="0" w:space="0" w:color="auto"/>
        <w:right w:val="none" w:sz="0" w:space="0" w:color="auto"/>
      </w:divBdr>
      <w:divsChild>
        <w:div w:id="1898516438">
          <w:marLeft w:val="0"/>
          <w:marRight w:val="0"/>
          <w:marTop w:val="0"/>
          <w:marBottom w:val="0"/>
          <w:divBdr>
            <w:top w:val="none" w:sz="0" w:space="0" w:color="auto"/>
            <w:left w:val="none" w:sz="0" w:space="0" w:color="auto"/>
            <w:bottom w:val="none" w:sz="0" w:space="0" w:color="auto"/>
            <w:right w:val="none" w:sz="0" w:space="0" w:color="auto"/>
          </w:divBdr>
        </w:div>
        <w:div w:id="39270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enesis.27.33" TargetMode="External"/><Relationship Id="rId13" Type="http://schemas.openxmlformats.org/officeDocument/2006/relationships/hyperlink" Target="https://www.sefaria.org/Genesis.18.19?lang=he-en&amp;utm_source=rabbisacks.org&amp;utm_medium=sefaria_linker" TargetMode="External"/><Relationship Id="rId3" Type="http://schemas.openxmlformats.org/officeDocument/2006/relationships/settings" Target="settings.xml"/><Relationship Id="rId7" Type="http://schemas.openxmlformats.org/officeDocument/2006/relationships/hyperlink" Target="/Genesis.24.1" TargetMode="External"/><Relationship Id="rId12" Type="http://schemas.openxmlformats.org/officeDocument/2006/relationships/hyperlink" Target="https://rabbisacks.org/faith-in-the-future-chayei-sarah-57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gman-sbergman@torontotorah.com" TargetMode="External"/><Relationship Id="rId11" Type="http://schemas.openxmlformats.org/officeDocument/2006/relationships/hyperlink" Target="/Genesis.27.3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Genesis.24.1" TargetMode="External"/><Relationship Id="rId4" Type="http://schemas.openxmlformats.org/officeDocument/2006/relationships/webSettings" Target="webSettings.xml"/><Relationship Id="rId9" Type="http://schemas.openxmlformats.org/officeDocument/2006/relationships/hyperlink" Target="/Genesis.33.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4</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27</cp:revision>
  <dcterms:created xsi:type="dcterms:W3CDTF">2020-11-13T03:32:00Z</dcterms:created>
  <dcterms:modified xsi:type="dcterms:W3CDTF">2020-11-13T14:29:00Z</dcterms:modified>
</cp:coreProperties>
</file>