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3BA8" w14:textId="77777777" w:rsidR="000B4E17" w:rsidRPr="000B4E17" w:rsidRDefault="00340661" w:rsidP="000B4E17">
      <w:pPr>
        <w:pStyle w:val="NoSpacing"/>
        <w:bidi/>
        <w:jc w:val="center"/>
        <w:rPr>
          <w:rFonts w:asciiTheme="majorBidi" w:hAnsiTheme="majorBidi" w:cstheme="majorBidi"/>
          <w:b/>
          <w:bCs/>
          <w:sz w:val="40"/>
          <w:szCs w:val="40"/>
          <w:u w:val="single"/>
        </w:rPr>
      </w:pPr>
      <w:proofErr w:type="spellStart"/>
      <w:r w:rsidRPr="000B4E17">
        <w:rPr>
          <w:rFonts w:asciiTheme="majorBidi" w:hAnsiTheme="majorBidi" w:cstheme="majorBidi"/>
          <w:b/>
          <w:bCs/>
          <w:sz w:val="40"/>
          <w:szCs w:val="40"/>
          <w:u w:val="single"/>
        </w:rPr>
        <w:t>Halachik</w:t>
      </w:r>
      <w:proofErr w:type="spellEnd"/>
      <w:r w:rsidRPr="000B4E17">
        <w:rPr>
          <w:rFonts w:asciiTheme="majorBidi" w:hAnsiTheme="majorBidi" w:cstheme="majorBidi"/>
          <w:b/>
          <w:bCs/>
          <w:sz w:val="40"/>
          <w:szCs w:val="40"/>
          <w:u w:val="single"/>
        </w:rPr>
        <w:t xml:space="preserve"> Implications</w:t>
      </w:r>
      <w:r w:rsidR="000B4E17" w:rsidRPr="000B4E17">
        <w:rPr>
          <w:rFonts w:asciiTheme="majorBidi" w:hAnsiTheme="majorBidi" w:cstheme="majorBidi"/>
          <w:b/>
          <w:bCs/>
          <w:sz w:val="40"/>
          <w:szCs w:val="40"/>
          <w:u w:val="single"/>
        </w:rPr>
        <w:t>:</w:t>
      </w:r>
    </w:p>
    <w:p w14:paraId="7309FD3F" w14:textId="002EF144" w:rsidR="00340661" w:rsidRPr="000B4E17" w:rsidRDefault="00340661" w:rsidP="000B4E17">
      <w:pPr>
        <w:pStyle w:val="NoSpacing"/>
        <w:bidi/>
        <w:jc w:val="center"/>
        <w:rPr>
          <w:rFonts w:asciiTheme="majorBidi" w:hAnsiTheme="majorBidi" w:cstheme="majorBidi"/>
          <w:b/>
          <w:bCs/>
          <w:sz w:val="40"/>
          <w:szCs w:val="40"/>
          <w:u w:val="single"/>
        </w:rPr>
      </w:pPr>
      <w:r w:rsidRPr="000B4E17">
        <w:rPr>
          <w:rFonts w:asciiTheme="majorBidi" w:hAnsiTheme="majorBidi" w:cstheme="majorBidi"/>
          <w:b/>
          <w:bCs/>
          <w:sz w:val="40"/>
          <w:szCs w:val="40"/>
          <w:u w:val="single"/>
        </w:rPr>
        <w:t>Coronavirus</w:t>
      </w:r>
    </w:p>
    <w:p w14:paraId="03EDDE0E" w14:textId="77777777" w:rsidR="00340661" w:rsidRPr="00340661" w:rsidRDefault="00340661" w:rsidP="00340661">
      <w:pPr>
        <w:pStyle w:val="NoSpacing"/>
        <w:bidi/>
        <w:ind w:left="720"/>
        <w:rPr>
          <w:rFonts w:asciiTheme="majorBidi" w:hAnsiTheme="majorBidi" w:cstheme="majorBidi"/>
          <w:b/>
          <w:bCs/>
          <w:u w:val="single"/>
        </w:rPr>
      </w:pPr>
    </w:p>
    <w:p w14:paraId="07802948" w14:textId="6A6A1D2B" w:rsidR="00472F31" w:rsidRPr="00472F31" w:rsidRDefault="00472F31" w:rsidP="00340661">
      <w:pPr>
        <w:pStyle w:val="NoSpacing"/>
        <w:numPr>
          <w:ilvl w:val="0"/>
          <w:numId w:val="1"/>
        </w:numPr>
        <w:bidi/>
        <w:rPr>
          <w:rFonts w:asciiTheme="majorBidi" w:hAnsiTheme="majorBidi" w:cstheme="majorBidi"/>
          <w:b/>
          <w:bCs/>
          <w:u w:val="single"/>
        </w:rPr>
      </w:pPr>
      <w:r w:rsidRPr="00472F31">
        <w:rPr>
          <w:rFonts w:asciiTheme="majorBidi" w:hAnsiTheme="majorBidi" w:cs="Times New Roman"/>
          <w:b/>
          <w:bCs/>
          <w:u w:val="single"/>
          <w:rtl/>
        </w:rPr>
        <w:t>רמב"ם הלכות תעניות פרק א</w:t>
      </w:r>
    </w:p>
    <w:p w14:paraId="5ABC5871" w14:textId="77777777" w:rsidR="00472F31" w:rsidRPr="00472F31" w:rsidRDefault="00472F31" w:rsidP="00472F31">
      <w:pPr>
        <w:pStyle w:val="NoSpacing"/>
        <w:bidi/>
        <w:ind w:left="720"/>
        <w:rPr>
          <w:rFonts w:asciiTheme="majorBidi" w:hAnsiTheme="majorBidi" w:cstheme="majorBidi"/>
        </w:rPr>
      </w:pPr>
    </w:p>
    <w:p w14:paraId="422E4F70" w14:textId="77777777" w:rsidR="00201DEA" w:rsidRDefault="00472F31" w:rsidP="00472F31">
      <w:pPr>
        <w:pStyle w:val="NoSpacing"/>
        <w:bidi/>
        <w:ind w:left="720"/>
        <w:rPr>
          <w:rFonts w:asciiTheme="majorBidi" w:hAnsiTheme="majorBidi" w:cs="Times New Roman"/>
        </w:rPr>
      </w:pPr>
      <w:r w:rsidRPr="00472F31">
        <w:rPr>
          <w:rFonts w:asciiTheme="majorBidi" w:hAnsiTheme="majorBidi" w:cs="Times New Roman"/>
          <w:rtl/>
        </w:rPr>
        <w:tab/>
        <w:t>הלכה א</w:t>
      </w:r>
    </w:p>
    <w:p w14:paraId="0699C41E" w14:textId="24B1559E" w:rsidR="00472F31" w:rsidRPr="00472F31" w:rsidRDefault="00472F31" w:rsidP="00201DEA">
      <w:pPr>
        <w:pStyle w:val="NoSpacing"/>
        <w:bidi/>
        <w:ind w:left="720"/>
        <w:rPr>
          <w:rFonts w:asciiTheme="majorBidi" w:hAnsiTheme="majorBidi" w:cstheme="majorBidi"/>
        </w:rPr>
      </w:pPr>
      <w:r w:rsidRPr="00201DEA">
        <w:rPr>
          <w:rFonts w:asciiTheme="majorBidi" w:hAnsiTheme="majorBidi" w:cs="Times New Roman"/>
          <w:b/>
          <w:bCs/>
          <w:rtl/>
        </w:rPr>
        <w:t xml:space="preserve">מצות  *  עשה מן התורה לזעוק ולהריע בחצוצרות על כל צרה </w:t>
      </w:r>
      <w:proofErr w:type="spellStart"/>
      <w:r w:rsidRPr="00201DEA">
        <w:rPr>
          <w:rFonts w:asciiTheme="majorBidi" w:hAnsiTheme="majorBidi" w:cs="Times New Roman"/>
          <w:b/>
          <w:bCs/>
          <w:rtl/>
        </w:rPr>
        <w:t>שתבא</w:t>
      </w:r>
      <w:proofErr w:type="spellEnd"/>
      <w:r w:rsidRPr="00201DEA">
        <w:rPr>
          <w:rFonts w:asciiTheme="majorBidi" w:hAnsiTheme="majorBidi" w:cs="Times New Roman"/>
          <w:b/>
          <w:bCs/>
          <w:rtl/>
        </w:rPr>
        <w:t xml:space="preserve"> על הצבור</w:t>
      </w:r>
      <w:r w:rsidRPr="00472F31">
        <w:rPr>
          <w:rFonts w:asciiTheme="majorBidi" w:hAnsiTheme="majorBidi" w:cs="Times New Roman"/>
          <w:rtl/>
        </w:rPr>
        <w:t xml:space="preserve">, שנאמר +במדבר י'+ על הצר הצורר אתכם </w:t>
      </w:r>
      <w:proofErr w:type="spellStart"/>
      <w:r w:rsidRPr="00472F31">
        <w:rPr>
          <w:rFonts w:asciiTheme="majorBidi" w:hAnsiTheme="majorBidi" w:cs="Times New Roman"/>
          <w:rtl/>
        </w:rPr>
        <w:t>והרעותם</w:t>
      </w:r>
      <w:proofErr w:type="spellEnd"/>
      <w:r w:rsidRPr="00472F31">
        <w:rPr>
          <w:rFonts w:asciiTheme="majorBidi" w:hAnsiTheme="majorBidi" w:cs="Times New Roman"/>
          <w:rtl/>
        </w:rPr>
        <w:t xml:space="preserve"> בחצוצרות, כלומר כל דבר שייצר לכם כגון בצורת ודבר וארבה וכיוצא בהן זעקו עליהן והריעו.  </w:t>
      </w:r>
    </w:p>
    <w:p w14:paraId="70B183F5" w14:textId="77777777" w:rsidR="00201DEA" w:rsidRDefault="00472F31" w:rsidP="00472F31">
      <w:pPr>
        <w:pStyle w:val="NoSpacing"/>
        <w:bidi/>
        <w:ind w:left="720"/>
        <w:rPr>
          <w:rFonts w:asciiTheme="majorBidi" w:hAnsiTheme="majorBidi" w:cs="Times New Roman"/>
        </w:rPr>
      </w:pPr>
      <w:r w:rsidRPr="00472F31">
        <w:rPr>
          <w:rFonts w:asciiTheme="majorBidi" w:hAnsiTheme="majorBidi" w:cs="Times New Roman"/>
          <w:rtl/>
        </w:rPr>
        <w:tab/>
        <w:t>הלכה ב</w:t>
      </w:r>
    </w:p>
    <w:p w14:paraId="3EC6CF32" w14:textId="652039AD" w:rsidR="00472F31" w:rsidRPr="00472F31" w:rsidRDefault="00472F31" w:rsidP="00201DEA">
      <w:pPr>
        <w:pStyle w:val="NoSpacing"/>
        <w:bidi/>
        <w:ind w:left="720"/>
        <w:rPr>
          <w:rFonts w:asciiTheme="majorBidi" w:hAnsiTheme="majorBidi" w:cstheme="majorBidi"/>
        </w:rPr>
      </w:pPr>
      <w:r w:rsidRPr="00201DEA">
        <w:rPr>
          <w:rFonts w:asciiTheme="majorBidi" w:hAnsiTheme="majorBidi" w:cs="Times New Roman"/>
          <w:b/>
          <w:bCs/>
          <w:rtl/>
        </w:rPr>
        <w:t>ודבר זה מדרכי התשובה הוא</w:t>
      </w:r>
      <w:r w:rsidRPr="00472F31">
        <w:rPr>
          <w:rFonts w:asciiTheme="majorBidi" w:hAnsiTheme="majorBidi" w:cs="Times New Roman"/>
          <w:rtl/>
        </w:rPr>
        <w:t xml:space="preserve">, שבזמן שתבוא צרה ויזעקו עליה ויריעו ידעו </w:t>
      </w:r>
      <w:proofErr w:type="spellStart"/>
      <w:r w:rsidRPr="00472F31">
        <w:rPr>
          <w:rFonts w:asciiTheme="majorBidi" w:hAnsiTheme="majorBidi" w:cs="Times New Roman"/>
          <w:rtl/>
        </w:rPr>
        <w:t>הכל</w:t>
      </w:r>
      <w:proofErr w:type="spellEnd"/>
      <w:r w:rsidRPr="00472F31">
        <w:rPr>
          <w:rFonts w:asciiTheme="majorBidi" w:hAnsiTheme="majorBidi" w:cs="Times New Roman"/>
          <w:rtl/>
        </w:rPr>
        <w:t xml:space="preserve"> שבגלל מעשיהם הרעים הורע להן ככתוב +ירמיהו ה'+ עונותיכם הטו וגו', וזה הוא שיגרום להם להסיר הצרה מעליהם.  </w:t>
      </w:r>
    </w:p>
    <w:p w14:paraId="7FB4A88B" w14:textId="77777777" w:rsidR="00472F31" w:rsidRPr="00472F31" w:rsidRDefault="00472F31" w:rsidP="00472F31">
      <w:pPr>
        <w:pStyle w:val="NoSpacing"/>
        <w:bidi/>
        <w:ind w:left="720"/>
        <w:rPr>
          <w:rFonts w:asciiTheme="majorBidi" w:hAnsiTheme="majorBidi" w:cstheme="majorBidi"/>
        </w:rPr>
      </w:pPr>
      <w:r w:rsidRPr="00472F31">
        <w:rPr>
          <w:rFonts w:asciiTheme="majorBidi" w:hAnsiTheme="majorBidi" w:cs="Times New Roman"/>
          <w:rtl/>
        </w:rPr>
        <w:tab/>
        <w:t>הלכה ג</w:t>
      </w:r>
    </w:p>
    <w:p w14:paraId="6903F011" w14:textId="35725F09" w:rsidR="00472F31" w:rsidRPr="00472F31" w:rsidRDefault="00472F31" w:rsidP="00472F31">
      <w:pPr>
        <w:pStyle w:val="NoSpacing"/>
        <w:bidi/>
        <w:ind w:left="720"/>
        <w:rPr>
          <w:rFonts w:asciiTheme="majorBidi" w:hAnsiTheme="majorBidi" w:cstheme="majorBidi"/>
        </w:rPr>
      </w:pPr>
      <w:r w:rsidRPr="00472F31">
        <w:rPr>
          <w:rFonts w:asciiTheme="majorBidi" w:hAnsiTheme="majorBidi" w:cs="Times New Roman"/>
          <w:rtl/>
        </w:rPr>
        <w:t xml:space="preserve">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הוא שכתוב בתורה +ויקרא כ"ו+ והלכתם עמי בקרי והלכתי עמכם בחמת קרי, כלומר כשאביא עליכם צרה כדי שתשובו אם תאמרו שהוא קרי אוסיף לכם חמת אותו קרי.  </w:t>
      </w:r>
    </w:p>
    <w:p w14:paraId="483063A9" w14:textId="77777777" w:rsidR="00472F31" w:rsidRPr="002E7370" w:rsidRDefault="00472F31" w:rsidP="00472F31">
      <w:pPr>
        <w:pStyle w:val="NoSpacing"/>
        <w:bidi/>
        <w:ind w:left="720"/>
        <w:rPr>
          <w:rFonts w:asciiTheme="majorBidi" w:hAnsiTheme="majorBidi" w:cs="Times New Roman"/>
        </w:rPr>
      </w:pPr>
      <w:r w:rsidRPr="002E7370">
        <w:rPr>
          <w:rFonts w:asciiTheme="majorBidi" w:hAnsiTheme="majorBidi" w:cs="Times New Roman"/>
          <w:b/>
          <w:bCs/>
          <w:rtl/>
        </w:rPr>
        <w:tab/>
      </w:r>
      <w:r w:rsidRPr="002E7370">
        <w:rPr>
          <w:rFonts w:asciiTheme="majorBidi" w:hAnsiTheme="majorBidi" w:cs="Times New Roman"/>
          <w:rtl/>
        </w:rPr>
        <w:t>הלכה ד</w:t>
      </w:r>
    </w:p>
    <w:p w14:paraId="36BB01D7" w14:textId="036C1F11" w:rsidR="00E759A7" w:rsidRDefault="00472F31" w:rsidP="00472F31">
      <w:pPr>
        <w:pStyle w:val="NoSpacing"/>
        <w:bidi/>
        <w:ind w:left="720"/>
        <w:rPr>
          <w:rFonts w:asciiTheme="majorBidi" w:hAnsiTheme="majorBidi" w:cs="Times New Roman"/>
        </w:rPr>
      </w:pPr>
      <w:r w:rsidRPr="002E7370">
        <w:rPr>
          <w:rFonts w:asciiTheme="majorBidi" w:hAnsiTheme="majorBidi" w:cs="Times New Roman"/>
          <w:b/>
          <w:bCs/>
          <w:rtl/>
        </w:rPr>
        <w:t xml:space="preserve">ומדברי סופרים להתענות על כל צרה שתבוא על הצבור עד </w:t>
      </w:r>
      <w:proofErr w:type="spellStart"/>
      <w:r w:rsidRPr="002E7370">
        <w:rPr>
          <w:rFonts w:asciiTheme="majorBidi" w:hAnsiTheme="majorBidi" w:cs="Times New Roman"/>
          <w:b/>
          <w:bCs/>
          <w:rtl/>
        </w:rPr>
        <w:t>שירוחמו</w:t>
      </w:r>
      <w:proofErr w:type="spellEnd"/>
      <w:r w:rsidRPr="002E7370">
        <w:rPr>
          <w:rFonts w:asciiTheme="majorBidi" w:hAnsiTheme="majorBidi" w:cs="Times New Roman"/>
          <w:b/>
          <w:bCs/>
          <w:rtl/>
        </w:rPr>
        <w:t xml:space="preserve"> מן השמים</w:t>
      </w:r>
      <w:r w:rsidRPr="00472F31">
        <w:rPr>
          <w:rFonts w:asciiTheme="majorBidi" w:hAnsiTheme="majorBidi" w:cs="Times New Roman"/>
          <w:rtl/>
        </w:rPr>
        <w:t xml:space="preserve">, ובימי התעניות האלו </w:t>
      </w:r>
      <w:proofErr w:type="spellStart"/>
      <w:r w:rsidRPr="00472F31">
        <w:rPr>
          <w:rFonts w:asciiTheme="majorBidi" w:hAnsiTheme="majorBidi" w:cs="Times New Roman"/>
          <w:rtl/>
        </w:rPr>
        <w:t>זועקין</w:t>
      </w:r>
      <w:proofErr w:type="spellEnd"/>
      <w:r w:rsidRPr="00472F31">
        <w:rPr>
          <w:rFonts w:asciiTheme="majorBidi" w:hAnsiTheme="majorBidi" w:cs="Times New Roman"/>
          <w:rtl/>
        </w:rPr>
        <w:t xml:space="preserve"> בתפלות ומתחננים </w:t>
      </w:r>
      <w:proofErr w:type="spellStart"/>
      <w:r w:rsidRPr="00472F31">
        <w:rPr>
          <w:rFonts w:asciiTheme="majorBidi" w:hAnsiTheme="majorBidi" w:cs="Times New Roman"/>
          <w:rtl/>
        </w:rPr>
        <w:t>ומריעין</w:t>
      </w:r>
      <w:proofErr w:type="spellEnd"/>
      <w:r w:rsidRPr="00472F31">
        <w:rPr>
          <w:rFonts w:asciiTheme="majorBidi" w:hAnsiTheme="majorBidi" w:cs="Times New Roman"/>
          <w:rtl/>
        </w:rPr>
        <w:t xml:space="preserve"> בחצוצרות בלבד, ואם היו במקדש </w:t>
      </w:r>
      <w:proofErr w:type="spellStart"/>
      <w:r w:rsidRPr="00472F31">
        <w:rPr>
          <w:rFonts w:asciiTheme="majorBidi" w:hAnsiTheme="majorBidi" w:cs="Times New Roman"/>
          <w:rtl/>
        </w:rPr>
        <w:t>מריעין</w:t>
      </w:r>
      <w:proofErr w:type="spellEnd"/>
      <w:r w:rsidRPr="00472F31">
        <w:rPr>
          <w:rFonts w:asciiTheme="majorBidi" w:hAnsiTheme="majorBidi" w:cs="Times New Roman"/>
          <w:rtl/>
        </w:rPr>
        <w:t xml:space="preserve"> בחצוצרות ובשופר, השופר מקצר והחצוצרות מאריכות, שמצות היום בחצוצרות, ואין </w:t>
      </w:r>
      <w:proofErr w:type="spellStart"/>
      <w:r w:rsidRPr="00472F31">
        <w:rPr>
          <w:rFonts w:asciiTheme="majorBidi" w:hAnsiTheme="majorBidi" w:cs="Times New Roman"/>
          <w:rtl/>
        </w:rPr>
        <w:t>תוקעין</w:t>
      </w:r>
      <w:proofErr w:type="spellEnd"/>
      <w:r w:rsidRPr="00472F31">
        <w:rPr>
          <w:rFonts w:asciiTheme="majorBidi" w:hAnsiTheme="majorBidi" w:cs="Times New Roman"/>
          <w:rtl/>
        </w:rPr>
        <w:t xml:space="preserve"> בחצוצרות ושופר כאחד אלא במקדש שנאמר +תהלים צ"ח+ בחצוצרות וקול שופר הריעו לפני המלך ה'.</w:t>
      </w:r>
    </w:p>
    <w:p w14:paraId="65F08C64" w14:textId="5846C187" w:rsidR="00472F31" w:rsidRDefault="00472F31" w:rsidP="00472F31">
      <w:pPr>
        <w:pStyle w:val="NoSpacing"/>
        <w:bidi/>
        <w:ind w:left="720"/>
        <w:rPr>
          <w:rFonts w:asciiTheme="majorBidi" w:hAnsiTheme="majorBidi" w:cs="Times New Roman"/>
        </w:rPr>
      </w:pPr>
    </w:p>
    <w:p w14:paraId="7CC58951" w14:textId="77777777" w:rsidR="00472F31" w:rsidRPr="00472F31" w:rsidRDefault="00472F31" w:rsidP="00472F31">
      <w:pPr>
        <w:pStyle w:val="NoSpacing"/>
        <w:numPr>
          <w:ilvl w:val="0"/>
          <w:numId w:val="1"/>
        </w:numPr>
        <w:bidi/>
        <w:rPr>
          <w:rFonts w:asciiTheme="majorBidi" w:hAnsiTheme="majorBidi" w:cstheme="majorBidi"/>
          <w:b/>
          <w:bCs/>
          <w:u w:val="single"/>
        </w:rPr>
      </w:pPr>
      <w:r w:rsidRPr="00472F31">
        <w:rPr>
          <w:rFonts w:asciiTheme="majorBidi" w:hAnsiTheme="majorBidi" w:cs="Times New Roman"/>
          <w:b/>
          <w:bCs/>
          <w:u w:val="single"/>
          <w:rtl/>
        </w:rPr>
        <w:t xml:space="preserve">תלמוד בבלי מסכת תענית דף </w:t>
      </w:r>
      <w:proofErr w:type="spellStart"/>
      <w:r w:rsidRPr="00472F31">
        <w:rPr>
          <w:rFonts w:asciiTheme="majorBidi" w:hAnsiTheme="majorBidi" w:cs="Times New Roman"/>
          <w:b/>
          <w:bCs/>
          <w:u w:val="single"/>
          <w:rtl/>
        </w:rPr>
        <w:t>יט</w:t>
      </w:r>
      <w:proofErr w:type="spellEnd"/>
      <w:r w:rsidRPr="00472F31">
        <w:rPr>
          <w:rFonts w:asciiTheme="majorBidi" w:hAnsiTheme="majorBidi" w:cs="Times New Roman"/>
          <w:b/>
          <w:bCs/>
          <w:u w:val="single"/>
          <w:rtl/>
        </w:rPr>
        <w:t xml:space="preserve"> עמוד א</w:t>
      </w:r>
    </w:p>
    <w:p w14:paraId="2D7B32C8" w14:textId="1E05D5E2" w:rsidR="00472F31" w:rsidRDefault="00472F31" w:rsidP="00472F31">
      <w:pPr>
        <w:pStyle w:val="NoSpacing"/>
        <w:bidi/>
        <w:ind w:left="720"/>
        <w:rPr>
          <w:rFonts w:asciiTheme="majorBidi" w:hAnsiTheme="majorBidi" w:cs="Times New Roman"/>
        </w:rPr>
      </w:pPr>
      <w:r w:rsidRPr="00472F31">
        <w:rPr>
          <w:rFonts w:asciiTheme="majorBidi" w:hAnsiTheme="majorBidi" w:cs="Times New Roman"/>
          <w:rtl/>
        </w:rPr>
        <w:t>איזהו  דבר? עיר המוציאה חמש מאות רגלי ויצאו ממנה שלשה מתים בשלשה ימים זה אחר זה - הרי זה דבר, פחות מכאן - אין זה דבר</w:t>
      </w:r>
    </w:p>
    <w:p w14:paraId="60EAF520" w14:textId="30CAA50B" w:rsidR="00472F31" w:rsidRDefault="00472F31" w:rsidP="00472F31">
      <w:pPr>
        <w:pStyle w:val="NoSpacing"/>
        <w:bidi/>
        <w:ind w:left="720"/>
        <w:rPr>
          <w:rFonts w:asciiTheme="majorBidi" w:hAnsiTheme="majorBidi" w:cs="Times New Roman"/>
        </w:rPr>
      </w:pPr>
    </w:p>
    <w:p w14:paraId="136BCF1C" w14:textId="77777777" w:rsidR="00472F31" w:rsidRPr="00472F31" w:rsidRDefault="00472F31" w:rsidP="00472F31">
      <w:pPr>
        <w:pStyle w:val="NoSpacing"/>
        <w:numPr>
          <w:ilvl w:val="0"/>
          <w:numId w:val="1"/>
        </w:numPr>
        <w:bidi/>
        <w:rPr>
          <w:rFonts w:asciiTheme="majorBidi" w:hAnsiTheme="majorBidi" w:cstheme="majorBidi"/>
          <w:b/>
          <w:bCs/>
          <w:u w:val="single"/>
        </w:rPr>
      </w:pPr>
      <w:r w:rsidRPr="00472F31">
        <w:rPr>
          <w:rFonts w:asciiTheme="majorBidi" w:hAnsiTheme="majorBidi" w:cs="Times New Roman"/>
          <w:b/>
          <w:bCs/>
          <w:u w:val="single"/>
          <w:rtl/>
        </w:rPr>
        <w:t xml:space="preserve">תלמוד בבלי מסכת תענית דף </w:t>
      </w:r>
      <w:proofErr w:type="spellStart"/>
      <w:r w:rsidRPr="00472F31">
        <w:rPr>
          <w:rFonts w:asciiTheme="majorBidi" w:hAnsiTheme="majorBidi" w:cs="Times New Roman"/>
          <w:b/>
          <w:bCs/>
          <w:u w:val="single"/>
          <w:rtl/>
        </w:rPr>
        <w:t>כא</w:t>
      </w:r>
      <w:proofErr w:type="spellEnd"/>
      <w:r w:rsidRPr="00472F31">
        <w:rPr>
          <w:rFonts w:asciiTheme="majorBidi" w:hAnsiTheme="majorBidi" w:cs="Times New Roman"/>
          <w:b/>
          <w:bCs/>
          <w:u w:val="single"/>
          <w:rtl/>
        </w:rPr>
        <w:t xml:space="preserve"> עמוד א</w:t>
      </w:r>
    </w:p>
    <w:p w14:paraId="692A575B" w14:textId="2385BE0D" w:rsidR="00472F31" w:rsidRDefault="00472F31" w:rsidP="002E7370">
      <w:pPr>
        <w:pStyle w:val="NoSpacing"/>
        <w:bidi/>
        <w:ind w:left="720"/>
        <w:rPr>
          <w:rFonts w:asciiTheme="majorBidi" w:hAnsiTheme="majorBidi" w:cs="Times New Roman"/>
        </w:rPr>
      </w:pPr>
      <w:r w:rsidRPr="00472F31">
        <w:rPr>
          <w:rFonts w:asciiTheme="majorBidi" w:hAnsiTheme="majorBidi" w:cs="Times New Roman"/>
          <w:rtl/>
        </w:rPr>
        <w:t xml:space="preserve">תנו רבנן:  עיר  המוציאה חמש מאות ואלף רגלי, כגון כפר עכו, ויצאו הימנה תשעה מתים בשלשה ימים זה אחר זה - הרי זה דבר. ביום אחד או בארבעה ימים - אין זה דבר. ועיר המוציאה חמש מאות רגלי, כגון כפר </w:t>
      </w:r>
      <w:proofErr w:type="spellStart"/>
      <w:r w:rsidRPr="00472F31">
        <w:rPr>
          <w:rFonts w:asciiTheme="majorBidi" w:hAnsiTheme="majorBidi" w:cs="Times New Roman"/>
          <w:rtl/>
        </w:rPr>
        <w:t>עמיקו</w:t>
      </w:r>
      <w:proofErr w:type="spellEnd"/>
      <w:r w:rsidRPr="00472F31">
        <w:rPr>
          <w:rFonts w:asciiTheme="majorBidi" w:hAnsiTheme="majorBidi" w:cs="Times New Roman"/>
          <w:rtl/>
        </w:rPr>
        <w:t>, ויצאו ממנה שלשה מתים בשלשה ימים זה אחר זה - הרי זה דבר</w:t>
      </w:r>
      <w:r>
        <w:rPr>
          <w:rFonts w:asciiTheme="majorBidi" w:hAnsiTheme="majorBidi" w:cs="Times New Roman"/>
        </w:rPr>
        <w:t xml:space="preserve"> </w:t>
      </w:r>
      <w:r w:rsidRPr="00472F31">
        <w:rPr>
          <w:rFonts w:asciiTheme="majorBidi" w:hAnsiTheme="majorBidi" w:cs="Times New Roman"/>
          <w:rtl/>
        </w:rPr>
        <w:t xml:space="preserve">ביום אחד או בארבעה ימים - אין זה דבר. </w:t>
      </w:r>
    </w:p>
    <w:p w14:paraId="7DACD4F3" w14:textId="6A7272D3" w:rsidR="00446088" w:rsidRDefault="00446088" w:rsidP="00446088">
      <w:pPr>
        <w:pStyle w:val="NoSpacing"/>
        <w:bidi/>
        <w:ind w:left="720"/>
        <w:rPr>
          <w:rFonts w:asciiTheme="majorBidi" w:hAnsiTheme="majorBidi" w:cs="Times New Roman"/>
        </w:rPr>
      </w:pPr>
    </w:p>
    <w:p w14:paraId="0B18C4FB" w14:textId="77777777" w:rsidR="00446088" w:rsidRPr="00446088" w:rsidRDefault="00446088" w:rsidP="00446088">
      <w:pPr>
        <w:pStyle w:val="NoSpacing"/>
        <w:numPr>
          <w:ilvl w:val="0"/>
          <w:numId w:val="1"/>
        </w:numPr>
        <w:bidi/>
        <w:rPr>
          <w:rFonts w:asciiTheme="majorBidi" w:hAnsiTheme="majorBidi" w:cs="Times New Roman"/>
          <w:b/>
          <w:bCs/>
          <w:u w:val="single"/>
        </w:rPr>
      </w:pPr>
      <w:r w:rsidRPr="00446088">
        <w:rPr>
          <w:rFonts w:asciiTheme="majorBidi" w:hAnsiTheme="majorBidi" w:cs="Times New Roman"/>
          <w:b/>
          <w:bCs/>
          <w:u w:val="single"/>
          <w:rtl/>
        </w:rPr>
        <w:t xml:space="preserve">קרן אורה מסכת תענית דף </w:t>
      </w:r>
      <w:proofErr w:type="spellStart"/>
      <w:r w:rsidRPr="00446088">
        <w:rPr>
          <w:rFonts w:asciiTheme="majorBidi" w:hAnsiTheme="majorBidi" w:cs="Times New Roman"/>
          <w:b/>
          <w:bCs/>
          <w:u w:val="single"/>
          <w:rtl/>
        </w:rPr>
        <w:t>כא</w:t>
      </w:r>
      <w:proofErr w:type="spellEnd"/>
      <w:r w:rsidRPr="00446088">
        <w:rPr>
          <w:rFonts w:asciiTheme="majorBidi" w:hAnsiTheme="majorBidi" w:cs="Times New Roman"/>
          <w:b/>
          <w:bCs/>
          <w:u w:val="single"/>
          <w:rtl/>
        </w:rPr>
        <w:t xml:space="preserve"> עמוד א</w:t>
      </w:r>
    </w:p>
    <w:p w14:paraId="43ABEEEE" w14:textId="5049881B" w:rsidR="00446088" w:rsidRPr="002E7370" w:rsidRDefault="00446088" w:rsidP="00446088">
      <w:pPr>
        <w:pStyle w:val="NoSpacing"/>
        <w:bidi/>
        <w:ind w:left="720"/>
        <w:rPr>
          <w:rFonts w:asciiTheme="majorBidi" w:hAnsiTheme="majorBidi" w:cs="Times New Roman"/>
          <w:b/>
          <w:bCs/>
        </w:rPr>
      </w:pPr>
      <w:r w:rsidRPr="00446088">
        <w:rPr>
          <w:rFonts w:asciiTheme="majorBidi" w:hAnsiTheme="majorBidi" w:cs="Times New Roman"/>
          <w:rtl/>
        </w:rPr>
        <w:t xml:space="preserve">ויצא ממנה ג' מתים בג' ימים </w:t>
      </w:r>
      <w:proofErr w:type="spellStart"/>
      <w:r w:rsidRPr="00446088">
        <w:rPr>
          <w:rFonts w:asciiTheme="majorBidi" w:hAnsiTheme="majorBidi" w:cs="Times New Roman"/>
          <w:rtl/>
        </w:rPr>
        <w:t>כו</w:t>
      </w:r>
      <w:proofErr w:type="spellEnd"/>
      <w:r w:rsidRPr="00446088">
        <w:rPr>
          <w:rFonts w:asciiTheme="majorBidi" w:hAnsiTheme="majorBidi" w:cs="Times New Roman"/>
          <w:rtl/>
        </w:rPr>
        <w:t xml:space="preserve">'. לכאורה למאי </w:t>
      </w:r>
      <w:proofErr w:type="spellStart"/>
      <w:r w:rsidRPr="00446088">
        <w:rPr>
          <w:rFonts w:asciiTheme="majorBidi" w:hAnsiTheme="majorBidi" w:cs="Times New Roman"/>
          <w:rtl/>
        </w:rPr>
        <w:t>דקי"ל</w:t>
      </w:r>
      <w:proofErr w:type="spellEnd"/>
      <w:r w:rsidRPr="00446088">
        <w:rPr>
          <w:rFonts w:asciiTheme="majorBidi" w:hAnsiTheme="majorBidi" w:cs="Times New Roman"/>
          <w:rtl/>
        </w:rPr>
        <w:t xml:space="preserve"> (יבמות ס"ד ע"ב) בתרי זימני הוי חזקה </w:t>
      </w:r>
      <w:proofErr w:type="spellStart"/>
      <w:r w:rsidRPr="00446088">
        <w:rPr>
          <w:rFonts w:asciiTheme="majorBidi" w:hAnsiTheme="majorBidi" w:cs="Times New Roman"/>
          <w:rtl/>
        </w:rPr>
        <w:t>לענין</w:t>
      </w:r>
      <w:proofErr w:type="spellEnd"/>
      <w:r w:rsidRPr="00446088">
        <w:rPr>
          <w:rFonts w:asciiTheme="majorBidi" w:hAnsiTheme="majorBidi" w:cs="Times New Roman"/>
          <w:rtl/>
        </w:rPr>
        <w:t xml:space="preserve"> </w:t>
      </w:r>
      <w:proofErr w:type="spellStart"/>
      <w:r w:rsidRPr="00446088">
        <w:rPr>
          <w:rFonts w:asciiTheme="majorBidi" w:hAnsiTheme="majorBidi" w:cs="Times New Roman"/>
          <w:rtl/>
        </w:rPr>
        <w:t>נשואין</w:t>
      </w:r>
      <w:proofErr w:type="spellEnd"/>
      <w:r w:rsidRPr="00446088">
        <w:rPr>
          <w:rFonts w:asciiTheme="majorBidi" w:hAnsiTheme="majorBidi" w:cs="Times New Roman"/>
          <w:rtl/>
        </w:rPr>
        <w:t xml:space="preserve"> ומילה, </w:t>
      </w:r>
      <w:proofErr w:type="spellStart"/>
      <w:r w:rsidRPr="00446088">
        <w:rPr>
          <w:rFonts w:asciiTheme="majorBidi" w:hAnsiTheme="majorBidi" w:cs="Times New Roman"/>
          <w:rtl/>
        </w:rPr>
        <w:t>וחיישינן</w:t>
      </w:r>
      <w:proofErr w:type="spellEnd"/>
      <w:r w:rsidRPr="00446088">
        <w:rPr>
          <w:rFonts w:asciiTheme="majorBidi" w:hAnsiTheme="majorBidi" w:cs="Times New Roman"/>
          <w:rtl/>
        </w:rPr>
        <w:t xml:space="preserve"> לסכנה אפילו בתרי זימני, אם כן </w:t>
      </w:r>
      <w:proofErr w:type="spellStart"/>
      <w:r w:rsidRPr="00446088">
        <w:rPr>
          <w:rFonts w:asciiTheme="majorBidi" w:hAnsiTheme="majorBidi" w:cs="Times New Roman"/>
          <w:rtl/>
        </w:rPr>
        <w:t>אמאי</w:t>
      </w:r>
      <w:proofErr w:type="spellEnd"/>
      <w:r w:rsidRPr="00446088">
        <w:rPr>
          <w:rFonts w:asciiTheme="majorBidi" w:hAnsiTheme="majorBidi" w:cs="Times New Roman"/>
          <w:rtl/>
        </w:rPr>
        <w:t xml:space="preserve"> לא נחוש כאן נמי אפילו לב' ימים, וי"ל </w:t>
      </w:r>
      <w:proofErr w:type="spellStart"/>
      <w:r w:rsidRPr="00446088">
        <w:rPr>
          <w:rFonts w:asciiTheme="majorBidi" w:hAnsiTheme="majorBidi" w:cs="Times New Roman"/>
          <w:rtl/>
        </w:rPr>
        <w:t>דילפינן</w:t>
      </w:r>
      <w:proofErr w:type="spellEnd"/>
      <w:r w:rsidRPr="00446088">
        <w:rPr>
          <w:rFonts w:asciiTheme="majorBidi" w:hAnsiTheme="majorBidi" w:cs="Times New Roman"/>
          <w:rtl/>
        </w:rPr>
        <w:t xml:space="preserve"> משור המועד, דלא הוחזק </w:t>
      </w:r>
      <w:proofErr w:type="spellStart"/>
      <w:r w:rsidRPr="00446088">
        <w:rPr>
          <w:rFonts w:asciiTheme="majorBidi" w:hAnsiTheme="majorBidi" w:cs="Times New Roman"/>
          <w:rtl/>
        </w:rPr>
        <w:t>ליגח</w:t>
      </w:r>
      <w:proofErr w:type="spellEnd"/>
      <w:r w:rsidRPr="00446088">
        <w:rPr>
          <w:rFonts w:asciiTheme="majorBidi" w:hAnsiTheme="majorBidi" w:cs="Times New Roman"/>
          <w:rtl/>
        </w:rPr>
        <w:t xml:space="preserve"> אלא </w:t>
      </w:r>
      <w:proofErr w:type="spellStart"/>
      <w:r w:rsidRPr="00446088">
        <w:rPr>
          <w:rFonts w:asciiTheme="majorBidi" w:hAnsiTheme="majorBidi" w:cs="Times New Roman"/>
          <w:rtl/>
        </w:rPr>
        <w:t>בתלתא</w:t>
      </w:r>
      <w:proofErr w:type="spellEnd"/>
      <w:r w:rsidRPr="00446088">
        <w:rPr>
          <w:rFonts w:asciiTheme="majorBidi" w:hAnsiTheme="majorBidi" w:cs="Times New Roman"/>
          <w:rtl/>
        </w:rPr>
        <w:t xml:space="preserve"> זימני, ורבי נמי מודה בשור המועד, </w:t>
      </w:r>
      <w:r w:rsidRPr="002E7370">
        <w:rPr>
          <w:rFonts w:asciiTheme="majorBidi" w:hAnsiTheme="majorBidi" w:cs="Times New Roman"/>
          <w:b/>
          <w:bCs/>
          <w:rtl/>
        </w:rPr>
        <w:t xml:space="preserve">ועוד נראה, </w:t>
      </w:r>
      <w:proofErr w:type="spellStart"/>
      <w:r w:rsidRPr="002E7370">
        <w:rPr>
          <w:rFonts w:asciiTheme="majorBidi" w:hAnsiTheme="majorBidi" w:cs="Times New Roman"/>
          <w:b/>
          <w:bCs/>
          <w:rtl/>
        </w:rPr>
        <w:t>דהכא</w:t>
      </w:r>
      <w:proofErr w:type="spellEnd"/>
      <w:r w:rsidRPr="002E7370">
        <w:rPr>
          <w:rFonts w:asciiTheme="majorBidi" w:hAnsiTheme="majorBidi" w:cs="Times New Roman"/>
          <w:b/>
          <w:bCs/>
          <w:rtl/>
        </w:rPr>
        <w:t xml:space="preserve"> טעמא </w:t>
      </w:r>
      <w:proofErr w:type="spellStart"/>
      <w:r w:rsidRPr="002E7370">
        <w:rPr>
          <w:rFonts w:asciiTheme="majorBidi" w:hAnsiTheme="majorBidi" w:cs="Times New Roman"/>
          <w:b/>
          <w:bCs/>
          <w:rtl/>
        </w:rPr>
        <w:t>כדאמרינן</w:t>
      </w:r>
      <w:proofErr w:type="spellEnd"/>
      <w:r w:rsidRPr="002E7370">
        <w:rPr>
          <w:rFonts w:asciiTheme="majorBidi" w:hAnsiTheme="majorBidi" w:cs="Times New Roman"/>
          <w:b/>
          <w:bCs/>
          <w:rtl/>
        </w:rPr>
        <w:t xml:space="preserve"> במדרש (</w:t>
      </w:r>
      <w:proofErr w:type="spellStart"/>
      <w:r w:rsidRPr="002E7370">
        <w:rPr>
          <w:rFonts w:asciiTheme="majorBidi" w:hAnsiTheme="majorBidi" w:cs="Times New Roman"/>
          <w:b/>
          <w:bCs/>
          <w:rtl/>
        </w:rPr>
        <w:t>אסת"ר</w:t>
      </w:r>
      <w:proofErr w:type="spellEnd"/>
      <w:r w:rsidRPr="002E7370">
        <w:rPr>
          <w:rFonts w:asciiTheme="majorBidi" w:hAnsiTheme="majorBidi" w:cs="Times New Roman"/>
          <w:b/>
          <w:bCs/>
          <w:rtl/>
        </w:rPr>
        <w:t xml:space="preserve"> ט, ב) שאין צרה מושלת ג' ימים שלימים, וכמו שנאמר ביום השלישי יקימנו </w:t>
      </w:r>
      <w:proofErr w:type="spellStart"/>
      <w:r w:rsidRPr="002E7370">
        <w:rPr>
          <w:rFonts w:asciiTheme="majorBidi" w:hAnsiTheme="majorBidi" w:cs="Times New Roman"/>
          <w:b/>
          <w:bCs/>
          <w:rtl/>
        </w:rPr>
        <w:t>כו</w:t>
      </w:r>
      <w:proofErr w:type="spellEnd"/>
      <w:r w:rsidRPr="002E7370">
        <w:rPr>
          <w:rFonts w:asciiTheme="majorBidi" w:hAnsiTheme="majorBidi" w:cs="Times New Roman"/>
          <w:b/>
          <w:bCs/>
          <w:rtl/>
        </w:rPr>
        <w:t>', ולהכי אם ח"ו גברה הצרה ג' ימים ע"כ [צריך] לבקש רחמים ולהתענות,</w:t>
      </w:r>
    </w:p>
    <w:p w14:paraId="5C3A8589" w14:textId="5CE23734" w:rsidR="00472F31" w:rsidRDefault="00472F31" w:rsidP="00472F31">
      <w:pPr>
        <w:pStyle w:val="NoSpacing"/>
        <w:bidi/>
        <w:ind w:left="720"/>
        <w:rPr>
          <w:rFonts w:asciiTheme="majorBidi" w:hAnsiTheme="majorBidi" w:cs="Times New Roman"/>
        </w:rPr>
      </w:pPr>
    </w:p>
    <w:p w14:paraId="1EF368FF" w14:textId="77777777" w:rsidR="000412C4" w:rsidRPr="000412C4" w:rsidRDefault="000412C4" w:rsidP="000412C4">
      <w:pPr>
        <w:pStyle w:val="NoSpacing"/>
        <w:numPr>
          <w:ilvl w:val="0"/>
          <w:numId w:val="1"/>
        </w:numPr>
        <w:bidi/>
        <w:rPr>
          <w:rFonts w:asciiTheme="majorBidi" w:hAnsiTheme="majorBidi" w:cs="Times New Roman"/>
          <w:b/>
          <w:bCs/>
          <w:u w:val="single"/>
        </w:rPr>
      </w:pPr>
      <w:r w:rsidRPr="000412C4">
        <w:rPr>
          <w:rFonts w:asciiTheme="majorBidi" w:hAnsiTheme="majorBidi" w:cs="Times New Roman"/>
          <w:b/>
          <w:bCs/>
          <w:u w:val="single"/>
          <w:rtl/>
        </w:rPr>
        <w:t>רמב"ם הלכות תעניות פרק ב</w:t>
      </w:r>
    </w:p>
    <w:p w14:paraId="6D6CA319" w14:textId="7B0FB974" w:rsidR="000412C4" w:rsidRDefault="000412C4" w:rsidP="000412C4">
      <w:pPr>
        <w:pStyle w:val="NoSpacing"/>
        <w:bidi/>
        <w:ind w:left="720"/>
        <w:rPr>
          <w:rFonts w:asciiTheme="majorBidi" w:hAnsiTheme="majorBidi" w:cs="Times New Roman"/>
        </w:rPr>
      </w:pPr>
      <w:r w:rsidRPr="000412C4">
        <w:rPr>
          <w:rFonts w:asciiTheme="majorBidi" w:hAnsiTheme="majorBidi" w:cs="Times New Roman"/>
          <w:rtl/>
        </w:rPr>
        <w:t xml:space="preserve">ואין הנשים והקטנים והזקנים ששבתו ממלאכה בכלל מנין אנשי המדינה </w:t>
      </w:r>
      <w:proofErr w:type="spellStart"/>
      <w:r w:rsidRPr="000412C4">
        <w:rPr>
          <w:rFonts w:asciiTheme="majorBidi" w:hAnsiTheme="majorBidi" w:cs="Times New Roman"/>
          <w:rtl/>
        </w:rPr>
        <w:t>לענין</w:t>
      </w:r>
      <w:proofErr w:type="spellEnd"/>
      <w:r w:rsidRPr="000412C4">
        <w:rPr>
          <w:rFonts w:asciiTheme="majorBidi" w:hAnsiTheme="majorBidi" w:cs="Times New Roman"/>
          <w:rtl/>
        </w:rPr>
        <w:t xml:space="preserve"> זה.</w:t>
      </w:r>
    </w:p>
    <w:p w14:paraId="27F0A2DB" w14:textId="0C585CD1" w:rsidR="000412C4" w:rsidRDefault="000412C4" w:rsidP="000412C4">
      <w:pPr>
        <w:pStyle w:val="NoSpacing"/>
        <w:bidi/>
        <w:ind w:left="720"/>
        <w:rPr>
          <w:rFonts w:asciiTheme="majorBidi" w:hAnsiTheme="majorBidi" w:cs="Times New Roman"/>
        </w:rPr>
      </w:pPr>
    </w:p>
    <w:p w14:paraId="35F4484C" w14:textId="77777777" w:rsidR="000412C4" w:rsidRPr="000412C4" w:rsidRDefault="000412C4" w:rsidP="000412C4">
      <w:pPr>
        <w:pStyle w:val="NoSpacing"/>
        <w:numPr>
          <w:ilvl w:val="0"/>
          <w:numId w:val="1"/>
        </w:numPr>
        <w:bidi/>
        <w:rPr>
          <w:rFonts w:asciiTheme="majorBidi" w:hAnsiTheme="majorBidi" w:cs="Times New Roman"/>
          <w:b/>
          <w:bCs/>
          <w:u w:val="single"/>
        </w:rPr>
      </w:pPr>
      <w:r w:rsidRPr="000412C4">
        <w:rPr>
          <w:rFonts w:asciiTheme="majorBidi" w:hAnsiTheme="majorBidi" w:cs="Times New Roman"/>
          <w:b/>
          <w:bCs/>
          <w:u w:val="single"/>
          <w:rtl/>
        </w:rPr>
        <w:t>כסף משנה הלכות תעניות פרק ב</w:t>
      </w:r>
    </w:p>
    <w:p w14:paraId="34ED6437" w14:textId="77866200" w:rsidR="000412C4" w:rsidRDefault="000412C4" w:rsidP="000412C4">
      <w:pPr>
        <w:pStyle w:val="NoSpacing"/>
        <w:bidi/>
        <w:ind w:left="720"/>
        <w:rPr>
          <w:rFonts w:asciiTheme="majorBidi" w:hAnsiTheme="majorBidi" w:cs="Times New Roman"/>
        </w:rPr>
      </w:pPr>
      <w:r w:rsidRPr="000412C4">
        <w:rPr>
          <w:rFonts w:asciiTheme="majorBidi" w:hAnsiTheme="majorBidi" w:cs="Times New Roman"/>
          <w:rtl/>
        </w:rPr>
        <w:t xml:space="preserve">[ה] אי זו היא דבר וכו' ואין הנשים והקטנים והזקנים </w:t>
      </w:r>
      <w:proofErr w:type="spellStart"/>
      <w:r w:rsidRPr="000412C4">
        <w:rPr>
          <w:rFonts w:asciiTheme="majorBidi" w:hAnsiTheme="majorBidi" w:cs="Times New Roman"/>
          <w:rtl/>
        </w:rPr>
        <w:t>וכו</w:t>
      </w:r>
      <w:proofErr w:type="spellEnd"/>
      <w:r w:rsidRPr="000412C4">
        <w:rPr>
          <w:rFonts w:asciiTheme="majorBidi" w:hAnsiTheme="majorBidi" w:cs="Times New Roman"/>
          <w:rtl/>
        </w:rPr>
        <w:t xml:space="preserve">'. כתב ה"ה </w:t>
      </w:r>
      <w:proofErr w:type="spellStart"/>
      <w:r w:rsidRPr="000412C4">
        <w:rPr>
          <w:rFonts w:asciiTheme="majorBidi" w:hAnsiTheme="majorBidi" w:cs="Times New Roman"/>
          <w:rtl/>
        </w:rPr>
        <w:t>דהכי</w:t>
      </w:r>
      <w:proofErr w:type="spellEnd"/>
      <w:r w:rsidRPr="000412C4">
        <w:rPr>
          <w:rFonts w:asciiTheme="majorBidi" w:hAnsiTheme="majorBidi" w:cs="Times New Roman"/>
          <w:rtl/>
        </w:rPr>
        <w:t xml:space="preserve"> דייק מתני' </w:t>
      </w:r>
      <w:proofErr w:type="spellStart"/>
      <w:r w:rsidRPr="000412C4">
        <w:rPr>
          <w:rFonts w:asciiTheme="majorBidi" w:hAnsiTheme="majorBidi" w:cs="Times New Roman"/>
          <w:rtl/>
        </w:rPr>
        <w:t>דקתני</w:t>
      </w:r>
      <w:proofErr w:type="spellEnd"/>
      <w:r w:rsidRPr="000412C4">
        <w:rPr>
          <w:rFonts w:asciiTheme="majorBidi" w:hAnsiTheme="majorBidi" w:cs="Times New Roman"/>
          <w:rtl/>
        </w:rPr>
        <w:t xml:space="preserve"> עיר המוציאה ת"ק רגלי </w:t>
      </w:r>
      <w:proofErr w:type="spellStart"/>
      <w:r w:rsidRPr="000412C4">
        <w:rPr>
          <w:rFonts w:asciiTheme="majorBidi" w:hAnsiTheme="majorBidi" w:cs="Times New Roman"/>
          <w:rtl/>
        </w:rPr>
        <w:t>דרגלי</w:t>
      </w:r>
      <w:proofErr w:type="spellEnd"/>
      <w:r w:rsidRPr="000412C4">
        <w:rPr>
          <w:rFonts w:asciiTheme="majorBidi" w:hAnsiTheme="majorBidi" w:cs="Times New Roman"/>
          <w:rtl/>
        </w:rPr>
        <w:t xml:space="preserve"> משמע הגברים לבד מטף. </w:t>
      </w:r>
      <w:proofErr w:type="spellStart"/>
      <w:r w:rsidRPr="000412C4">
        <w:rPr>
          <w:rFonts w:asciiTheme="majorBidi" w:hAnsiTheme="majorBidi" w:cs="Times New Roman"/>
          <w:rtl/>
        </w:rPr>
        <w:t>והר"ן</w:t>
      </w:r>
      <w:proofErr w:type="spellEnd"/>
      <w:r w:rsidRPr="000412C4">
        <w:rPr>
          <w:rFonts w:asciiTheme="majorBidi" w:hAnsiTheme="majorBidi" w:cs="Times New Roman"/>
          <w:rtl/>
        </w:rPr>
        <w:t xml:space="preserve"> כתב </w:t>
      </w:r>
      <w:proofErr w:type="spellStart"/>
      <w:r w:rsidRPr="000412C4">
        <w:rPr>
          <w:rFonts w:asciiTheme="majorBidi" w:hAnsiTheme="majorBidi" w:cs="Times New Roman"/>
          <w:rtl/>
        </w:rPr>
        <w:t>דלשון</w:t>
      </w:r>
      <w:proofErr w:type="spellEnd"/>
      <w:r w:rsidRPr="000412C4">
        <w:rPr>
          <w:rFonts w:asciiTheme="majorBidi" w:hAnsiTheme="majorBidi" w:cs="Times New Roman"/>
          <w:rtl/>
        </w:rPr>
        <w:t xml:space="preserve"> המוציאה דייק הכי. </w:t>
      </w:r>
      <w:proofErr w:type="spellStart"/>
      <w:r w:rsidRPr="000412C4">
        <w:rPr>
          <w:rFonts w:asciiTheme="majorBidi" w:hAnsiTheme="majorBidi" w:cs="Times New Roman"/>
          <w:rtl/>
        </w:rPr>
        <w:t>ול"נ</w:t>
      </w:r>
      <w:proofErr w:type="spellEnd"/>
      <w:r w:rsidRPr="000412C4">
        <w:rPr>
          <w:rFonts w:asciiTheme="majorBidi" w:hAnsiTheme="majorBidi" w:cs="Times New Roman"/>
          <w:rtl/>
        </w:rPr>
        <w:t xml:space="preserve"> שמהירושלמי למד כן </w:t>
      </w:r>
      <w:proofErr w:type="spellStart"/>
      <w:r w:rsidRPr="000412C4">
        <w:rPr>
          <w:rFonts w:asciiTheme="majorBidi" w:hAnsiTheme="majorBidi" w:cs="Times New Roman"/>
          <w:rtl/>
        </w:rPr>
        <w:t>דגרסינן</w:t>
      </w:r>
      <w:proofErr w:type="spellEnd"/>
      <w:r w:rsidRPr="000412C4">
        <w:rPr>
          <w:rFonts w:asciiTheme="majorBidi" w:hAnsiTheme="majorBidi" w:cs="Times New Roman"/>
          <w:rtl/>
        </w:rPr>
        <w:t xml:space="preserve"> התם בתים שאמרו בריאים ולא </w:t>
      </w:r>
      <w:proofErr w:type="spellStart"/>
      <w:r w:rsidRPr="000412C4">
        <w:rPr>
          <w:rFonts w:asciiTheme="majorBidi" w:hAnsiTheme="majorBidi" w:cs="Times New Roman"/>
          <w:rtl/>
        </w:rPr>
        <w:t>מרועעים</w:t>
      </w:r>
      <w:proofErr w:type="spellEnd"/>
      <w:r w:rsidRPr="000412C4">
        <w:rPr>
          <w:rFonts w:asciiTheme="majorBidi" w:hAnsiTheme="majorBidi" w:cs="Times New Roman"/>
          <w:rtl/>
        </w:rPr>
        <w:t xml:space="preserve"> </w:t>
      </w:r>
      <w:proofErr w:type="spellStart"/>
      <w:r w:rsidRPr="000412C4">
        <w:rPr>
          <w:rFonts w:asciiTheme="majorBidi" w:hAnsiTheme="majorBidi" w:cs="Times New Roman"/>
          <w:rtl/>
        </w:rPr>
        <w:t>ודכוותה</w:t>
      </w:r>
      <w:proofErr w:type="spellEnd"/>
      <w:r w:rsidRPr="000412C4">
        <w:rPr>
          <w:rFonts w:asciiTheme="majorBidi" w:hAnsiTheme="majorBidi" w:cs="Times New Roman"/>
          <w:rtl/>
        </w:rPr>
        <w:t xml:space="preserve"> בחורים אבל לא זקנים וכי היכי </w:t>
      </w:r>
      <w:proofErr w:type="spellStart"/>
      <w:r w:rsidRPr="000412C4">
        <w:rPr>
          <w:rFonts w:asciiTheme="majorBidi" w:hAnsiTheme="majorBidi" w:cs="Times New Roman"/>
          <w:rtl/>
        </w:rPr>
        <w:t>דמשמע</w:t>
      </w:r>
      <w:proofErr w:type="spellEnd"/>
      <w:r w:rsidRPr="000412C4">
        <w:rPr>
          <w:rFonts w:asciiTheme="majorBidi" w:hAnsiTheme="majorBidi" w:cs="Times New Roman"/>
          <w:rtl/>
        </w:rPr>
        <w:t xml:space="preserve"> זקנים יש למעט קטנים וכן יש למעט נשים </w:t>
      </w:r>
      <w:r w:rsidRPr="002E7370">
        <w:rPr>
          <w:rFonts w:asciiTheme="majorBidi" w:hAnsiTheme="majorBidi" w:cs="Times New Roman"/>
          <w:b/>
          <w:bCs/>
          <w:rtl/>
        </w:rPr>
        <w:t>לפי שהן חלושות המזג:</w:t>
      </w:r>
    </w:p>
    <w:p w14:paraId="7F6BD4FC" w14:textId="77777777" w:rsidR="000412C4" w:rsidRDefault="000412C4" w:rsidP="000412C4">
      <w:pPr>
        <w:pStyle w:val="NoSpacing"/>
        <w:bidi/>
        <w:ind w:left="720"/>
        <w:rPr>
          <w:rFonts w:asciiTheme="majorBidi" w:hAnsiTheme="majorBidi" w:cs="Times New Roman"/>
        </w:rPr>
      </w:pPr>
    </w:p>
    <w:p w14:paraId="377473B2" w14:textId="77777777" w:rsidR="00472F31" w:rsidRPr="00472F31" w:rsidRDefault="00472F31" w:rsidP="00472F31">
      <w:pPr>
        <w:pStyle w:val="NoSpacing"/>
        <w:numPr>
          <w:ilvl w:val="0"/>
          <w:numId w:val="1"/>
        </w:numPr>
        <w:bidi/>
        <w:rPr>
          <w:rFonts w:asciiTheme="majorBidi" w:hAnsiTheme="majorBidi" w:cstheme="majorBidi"/>
          <w:b/>
          <w:bCs/>
          <w:u w:val="single"/>
        </w:rPr>
      </w:pPr>
      <w:r w:rsidRPr="00472F31">
        <w:rPr>
          <w:rFonts w:asciiTheme="majorBidi" w:hAnsiTheme="majorBidi" w:cs="Times New Roman"/>
          <w:b/>
          <w:bCs/>
          <w:u w:val="single"/>
          <w:rtl/>
        </w:rPr>
        <w:t xml:space="preserve">תלמוד בבלי מסכת תענית דף </w:t>
      </w:r>
      <w:proofErr w:type="spellStart"/>
      <w:r w:rsidRPr="00472F31">
        <w:rPr>
          <w:rFonts w:asciiTheme="majorBidi" w:hAnsiTheme="majorBidi" w:cs="Times New Roman"/>
          <w:b/>
          <w:bCs/>
          <w:u w:val="single"/>
          <w:rtl/>
        </w:rPr>
        <w:t>כא</w:t>
      </w:r>
      <w:proofErr w:type="spellEnd"/>
      <w:r w:rsidRPr="00472F31">
        <w:rPr>
          <w:rFonts w:asciiTheme="majorBidi" w:hAnsiTheme="majorBidi" w:cs="Times New Roman"/>
          <w:b/>
          <w:bCs/>
          <w:u w:val="single"/>
          <w:rtl/>
        </w:rPr>
        <w:t xml:space="preserve"> עמוד ב</w:t>
      </w:r>
    </w:p>
    <w:p w14:paraId="4485D411" w14:textId="1C410E6A" w:rsidR="00472F31" w:rsidRDefault="00472F31" w:rsidP="00472F31">
      <w:pPr>
        <w:pStyle w:val="NoSpacing"/>
        <w:bidi/>
        <w:ind w:left="720"/>
        <w:rPr>
          <w:rFonts w:asciiTheme="majorBidi" w:hAnsiTheme="majorBidi" w:cs="Times New Roman"/>
        </w:rPr>
      </w:pPr>
      <w:r w:rsidRPr="00472F31">
        <w:rPr>
          <w:rFonts w:asciiTheme="majorBidi" w:hAnsiTheme="majorBidi" w:cs="Times New Roman"/>
          <w:rtl/>
        </w:rPr>
        <w:lastRenderedPageBreak/>
        <w:t xml:space="preserve">אמרו ליה לרב יהודה: איכא </w:t>
      </w:r>
      <w:proofErr w:type="spellStart"/>
      <w:r w:rsidRPr="00472F31">
        <w:rPr>
          <w:rFonts w:asciiTheme="majorBidi" w:hAnsiTheme="majorBidi" w:cs="Times New Roman"/>
          <w:rtl/>
        </w:rPr>
        <w:t>מותנא</w:t>
      </w:r>
      <w:proofErr w:type="spellEnd"/>
      <w:r w:rsidRPr="00472F31">
        <w:rPr>
          <w:rFonts w:asciiTheme="majorBidi" w:hAnsiTheme="majorBidi" w:cs="Times New Roman"/>
          <w:rtl/>
        </w:rPr>
        <w:t xml:space="preserve"> בחזירי. גזר </w:t>
      </w:r>
      <w:proofErr w:type="spellStart"/>
      <w:r w:rsidRPr="00472F31">
        <w:rPr>
          <w:rFonts w:asciiTheme="majorBidi" w:hAnsiTheme="majorBidi" w:cs="Times New Roman"/>
          <w:rtl/>
        </w:rPr>
        <w:t>תעניתא</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נימא</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קסבר</w:t>
      </w:r>
      <w:proofErr w:type="spellEnd"/>
      <w:r w:rsidRPr="00472F31">
        <w:rPr>
          <w:rFonts w:asciiTheme="majorBidi" w:hAnsiTheme="majorBidi" w:cs="Times New Roman"/>
          <w:rtl/>
        </w:rPr>
        <w:t xml:space="preserve"> רב יהודה מכה משולחת ממין אחד משולחת מכל </w:t>
      </w:r>
      <w:proofErr w:type="spellStart"/>
      <w:r w:rsidRPr="00472F31">
        <w:rPr>
          <w:rFonts w:asciiTheme="majorBidi" w:hAnsiTheme="majorBidi" w:cs="Times New Roman"/>
          <w:rtl/>
        </w:rPr>
        <w:t>המינין</w:t>
      </w:r>
      <w:proofErr w:type="spellEnd"/>
      <w:r w:rsidRPr="00472F31">
        <w:rPr>
          <w:rFonts w:asciiTheme="majorBidi" w:hAnsiTheme="majorBidi" w:cs="Times New Roman"/>
          <w:rtl/>
        </w:rPr>
        <w:t xml:space="preserve">? - לא,  שאני  חזירי </w:t>
      </w:r>
      <w:proofErr w:type="spellStart"/>
      <w:r w:rsidRPr="00472F31">
        <w:rPr>
          <w:rFonts w:asciiTheme="majorBidi" w:hAnsiTheme="majorBidi" w:cs="Times New Roman"/>
          <w:rtl/>
        </w:rPr>
        <w:t>דדמיין</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מעייהו</w:t>
      </w:r>
      <w:proofErr w:type="spellEnd"/>
      <w:r w:rsidRPr="00472F31">
        <w:rPr>
          <w:rFonts w:asciiTheme="majorBidi" w:hAnsiTheme="majorBidi" w:cs="Times New Roman"/>
          <w:rtl/>
        </w:rPr>
        <w:t xml:space="preserve"> לבני </w:t>
      </w:r>
      <w:proofErr w:type="spellStart"/>
      <w:r w:rsidRPr="00472F31">
        <w:rPr>
          <w:rFonts w:asciiTheme="majorBidi" w:hAnsiTheme="majorBidi" w:cs="Times New Roman"/>
          <w:rtl/>
        </w:rPr>
        <w:t>אינשי</w:t>
      </w:r>
      <w:proofErr w:type="spellEnd"/>
      <w:r w:rsidRPr="00472F31">
        <w:rPr>
          <w:rFonts w:asciiTheme="majorBidi" w:hAnsiTheme="majorBidi" w:cs="Times New Roman"/>
          <w:rtl/>
        </w:rPr>
        <w:t xml:space="preserve">. אמרו ליה לשמואל: איכא </w:t>
      </w:r>
      <w:proofErr w:type="spellStart"/>
      <w:r w:rsidRPr="00472F31">
        <w:rPr>
          <w:rFonts w:asciiTheme="majorBidi" w:hAnsiTheme="majorBidi" w:cs="Times New Roman"/>
          <w:rtl/>
        </w:rPr>
        <w:t>מותנא</w:t>
      </w:r>
      <w:proofErr w:type="spellEnd"/>
      <w:r w:rsidRPr="00472F31">
        <w:rPr>
          <w:rFonts w:asciiTheme="majorBidi" w:hAnsiTheme="majorBidi" w:cs="Times New Roman"/>
          <w:rtl/>
        </w:rPr>
        <w:t xml:space="preserve"> בי </w:t>
      </w:r>
      <w:proofErr w:type="spellStart"/>
      <w:r w:rsidRPr="00472F31">
        <w:rPr>
          <w:rFonts w:asciiTheme="majorBidi" w:hAnsiTheme="majorBidi" w:cs="Times New Roman"/>
          <w:rtl/>
        </w:rPr>
        <w:t>חוזאי</w:t>
      </w:r>
      <w:proofErr w:type="spellEnd"/>
      <w:r w:rsidRPr="00472F31">
        <w:rPr>
          <w:rFonts w:asciiTheme="majorBidi" w:hAnsiTheme="majorBidi" w:cs="Times New Roman"/>
          <w:rtl/>
        </w:rPr>
        <w:t xml:space="preserve">. גזר </w:t>
      </w:r>
      <w:proofErr w:type="spellStart"/>
      <w:r w:rsidRPr="00472F31">
        <w:rPr>
          <w:rFonts w:asciiTheme="majorBidi" w:hAnsiTheme="majorBidi" w:cs="Times New Roman"/>
          <w:rtl/>
        </w:rPr>
        <w:t>תעניתא</w:t>
      </w:r>
      <w:proofErr w:type="spellEnd"/>
      <w:r w:rsidRPr="00472F31">
        <w:rPr>
          <w:rFonts w:asciiTheme="majorBidi" w:hAnsiTheme="majorBidi" w:cs="Times New Roman"/>
          <w:rtl/>
        </w:rPr>
        <w:t xml:space="preserve">. אמר ליה: והא מרחק! - אמר: </w:t>
      </w:r>
      <w:proofErr w:type="spellStart"/>
      <w:r w:rsidRPr="00472F31">
        <w:rPr>
          <w:rFonts w:asciiTheme="majorBidi" w:hAnsiTheme="majorBidi" w:cs="Times New Roman"/>
          <w:rtl/>
        </w:rPr>
        <w:t>ליכא</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מעברא</w:t>
      </w:r>
      <w:proofErr w:type="spellEnd"/>
      <w:r w:rsidRPr="00472F31">
        <w:rPr>
          <w:rFonts w:asciiTheme="majorBidi" w:hAnsiTheme="majorBidi" w:cs="Times New Roman"/>
          <w:rtl/>
        </w:rPr>
        <w:t xml:space="preserve"> הכא </w:t>
      </w:r>
      <w:proofErr w:type="spellStart"/>
      <w:r w:rsidRPr="00472F31">
        <w:rPr>
          <w:rFonts w:asciiTheme="majorBidi" w:hAnsiTheme="majorBidi" w:cs="Times New Roman"/>
          <w:rtl/>
        </w:rPr>
        <w:t>דפסיק</w:t>
      </w:r>
      <w:proofErr w:type="spellEnd"/>
      <w:r w:rsidRPr="00472F31">
        <w:rPr>
          <w:rFonts w:asciiTheme="majorBidi" w:hAnsiTheme="majorBidi" w:cs="Times New Roman"/>
          <w:rtl/>
        </w:rPr>
        <w:t xml:space="preserve"> ליה. אמרו ליה לרב נחמן:  איכא  </w:t>
      </w:r>
      <w:proofErr w:type="spellStart"/>
      <w:r w:rsidRPr="00472F31">
        <w:rPr>
          <w:rFonts w:asciiTheme="majorBidi" w:hAnsiTheme="majorBidi" w:cs="Times New Roman"/>
          <w:rtl/>
        </w:rPr>
        <w:t>מותנא</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בארעא</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דישראל</w:t>
      </w:r>
      <w:proofErr w:type="spellEnd"/>
      <w:r w:rsidRPr="00472F31">
        <w:rPr>
          <w:rFonts w:asciiTheme="majorBidi" w:hAnsiTheme="majorBidi" w:cs="Times New Roman"/>
          <w:rtl/>
        </w:rPr>
        <w:t xml:space="preserve">. גזר </w:t>
      </w:r>
      <w:proofErr w:type="spellStart"/>
      <w:r w:rsidRPr="00472F31">
        <w:rPr>
          <w:rFonts w:asciiTheme="majorBidi" w:hAnsiTheme="majorBidi" w:cs="Times New Roman"/>
          <w:rtl/>
        </w:rPr>
        <w:t>תעניתא</w:t>
      </w:r>
      <w:proofErr w:type="spellEnd"/>
      <w:r w:rsidRPr="00472F31">
        <w:rPr>
          <w:rFonts w:asciiTheme="majorBidi" w:hAnsiTheme="majorBidi" w:cs="Times New Roman"/>
          <w:rtl/>
        </w:rPr>
        <w:t xml:space="preserve">. אמר: אם גבירה לוקה - שפחה לא כל שכן. טעמא </w:t>
      </w:r>
      <w:proofErr w:type="spellStart"/>
      <w:r w:rsidRPr="00472F31">
        <w:rPr>
          <w:rFonts w:asciiTheme="majorBidi" w:hAnsiTheme="majorBidi" w:cs="Times New Roman"/>
          <w:rtl/>
        </w:rPr>
        <w:t>דגבירה</w:t>
      </w:r>
      <w:proofErr w:type="spellEnd"/>
      <w:r w:rsidRPr="00472F31">
        <w:rPr>
          <w:rFonts w:asciiTheme="majorBidi" w:hAnsiTheme="majorBidi" w:cs="Times New Roman"/>
          <w:rtl/>
        </w:rPr>
        <w:t xml:space="preserve"> ושפחה, הא שפחה ושפחה </w:t>
      </w:r>
      <w:r>
        <w:rPr>
          <w:rFonts w:asciiTheme="majorBidi" w:hAnsiTheme="majorBidi" w:cs="Times New Roman"/>
          <w:rtl/>
        </w:rPr>
        <w:t>–</w:t>
      </w:r>
      <w:r w:rsidRPr="00472F31">
        <w:rPr>
          <w:rFonts w:asciiTheme="majorBidi" w:hAnsiTheme="majorBidi" w:cs="Times New Roman"/>
          <w:rtl/>
        </w:rPr>
        <w:t xml:space="preserve"> לא</w:t>
      </w:r>
    </w:p>
    <w:p w14:paraId="6E015D2C" w14:textId="06D2AB76" w:rsidR="00472F31" w:rsidRDefault="00472F31" w:rsidP="00472F31">
      <w:pPr>
        <w:pStyle w:val="NoSpacing"/>
        <w:bidi/>
        <w:ind w:left="720"/>
        <w:rPr>
          <w:rFonts w:asciiTheme="majorBidi" w:hAnsiTheme="majorBidi" w:cs="Times New Roman"/>
        </w:rPr>
      </w:pPr>
    </w:p>
    <w:p w14:paraId="24581CB2" w14:textId="77777777" w:rsidR="00472F31" w:rsidRPr="00472F31" w:rsidRDefault="00472F31" w:rsidP="00472F31">
      <w:pPr>
        <w:pStyle w:val="NoSpacing"/>
        <w:numPr>
          <w:ilvl w:val="0"/>
          <w:numId w:val="1"/>
        </w:numPr>
        <w:bidi/>
        <w:rPr>
          <w:rFonts w:asciiTheme="majorBidi" w:hAnsiTheme="majorBidi" w:cstheme="majorBidi"/>
          <w:b/>
          <w:bCs/>
          <w:u w:val="single"/>
        </w:rPr>
      </w:pPr>
      <w:r w:rsidRPr="00472F31">
        <w:rPr>
          <w:rFonts w:asciiTheme="majorBidi" w:hAnsiTheme="majorBidi" w:cs="Times New Roman"/>
          <w:b/>
          <w:bCs/>
          <w:u w:val="single"/>
          <w:rtl/>
        </w:rPr>
        <w:t xml:space="preserve">תוספות מסכת תענית דף </w:t>
      </w:r>
      <w:proofErr w:type="spellStart"/>
      <w:r w:rsidRPr="00472F31">
        <w:rPr>
          <w:rFonts w:asciiTheme="majorBidi" w:hAnsiTheme="majorBidi" w:cs="Times New Roman"/>
          <w:b/>
          <w:bCs/>
          <w:u w:val="single"/>
          <w:rtl/>
        </w:rPr>
        <w:t>כא</w:t>
      </w:r>
      <w:proofErr w:type="spellEnd"/>
      <w:r w:rsidRPr="00472F31">
        <w:rPr>
          <w:rFonts w:asciiTheme="majorBidi" w:hAnsiTheme="majorBidi" w:cs="Times New Roman"/>
          <w:b/>
          <w:bCs/>
          <w:u w:val="single"/>
          <w:rtl/>
        </w:rPr>
        <w:t xml:space="preserve"> עמוד ב</w:t>
      </w:r>
    </w:p>
    <w:p w14:paraId="5B08951F" w14:textId="2FF7531E" w:rsidR="00472F31" w:rsidRDefault="00472F31" w:rsidP="00472F31">
      <w:pPr>
        <w:pStyle w:val="NoSpacing"/>
        <w:bidi/>
        <w:ind w:left="720"/>
        <w:rPr>
          <w:rFonts w:asciiTheme="majorBidi" w:hAnsiTheme="majorBidi" w:cs="Times New Roman"/>
        </w:rPr>
      </w:pPr>
      <w:r w:rsidRPr="00472F31">
        <w:rPr>
          <w:rFonts w:asciiTheme="majorBidi" w:hAnsiTheme="majorBidi" w:cs="Times New Roman"/>
          <w:rtl/>
        </w:rPr>
        <w:t xml:space="preserve">אמרו ליה לרב יהודה איכא </w:t>
      </w:r>
      <w:proofErr w:type="spellStart"/>
      <w:r w:rsidRPr="00472F31">
        <w:rPr>
          <w:rFonts w:asciiTheme="majorBidi" w:hAnsiTheme="majorBidi" w:cs="Times New Roman"/>
          <w:rtl/>
        </w:rPr>
        <w:t>מותנא</w:t>
      </w:r>
      <w:proofErr w:type="spellEnd"/>
      <w:r w:rsidRPr="00472F31">
        <w:rPr>
          <w:rFonts w:asciiTheme="majorBidi" w:hAnsiTheme="majorBidi" w:cs="Times New Roman"/>
          <w:rtl/>
        </w:rPr>
        <w:t xml:space="preserve"> בחזירי גזר </w:t>
      </w:r>
      <w:proofErr w:type="spellStart"/>
      <w:r w:rsidRPr="00472F31">
        <w:rPr>
          <w:rFonts w:asciiTheme="majorBidi" w:hAnsiTheme="majorBidi" w:cs="Times New Roman"/>
          <w:rtl/>
        </w:rPr>
        <w:t>תעניתא</w:t>
      </w:r>
      <w:proofErr w:type="spellEnd"/>
      <w:r w:rsidRPr="00472F31">
        <w:rPr>
          <w:rFonts w:asciiTheme="majorBidi" w:hAnsiTheme="majorBidi" w:cs="Times New Roman"/>
          <w:rtl/>
        </w:rPr>
        <w:t xml:space="preserve"> וכו' עד שאני חזירי </w:t>
      </w:r>
      <w:proofErr w:type="spellStart"/>
      <w:r w:rsidRPr="00472F31">
        <w:rPr>
          <w:rFonts w:asciiTheme="majorBidi" w:hAnsiTheme="majorBidi" w:cs="Times New Roman"/>
          <w:rtl/>
        </w:rPr>
        <w:t>דדמו</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מעייהו</w:t>
      </w:r>
      <w:proofErr w:type="spellEnd"/>
      <w:r w:rsidRPr="00472F31">
        <w:rPr>
          <w:rFonts w:asciiTheme="majorBidi" w:hAnsiTheme="majorBidi" w:cs="Times New Roman"/>
          <w:rtl/>
        </w:rPr>
        <w:t xml:space="preserve"> לבני </w:t>
      </w:r>
      <w:proofErr w:type="spellStart"/>
      <w:r w:rsidRPr="00472F31">
        <w:rPr>
          <w:rFonts w:asciiTheme="majorBidi" w:hAnsiTheme="majorBidi" w:cs="Times New Roman"/>
          <w:rtl/>
        </w:rPr>
        <w:t>אינשי</w:t>
      </w:r>
      <w:proofErr w:type="spellEnd"/>
      <w:r w:rsidRPr="00472F31">
        <w:rPr>
          <w:rFonts w:asciiTheme="majorBidi" w:hAnsiTheme="majorBidi" w:cs="Times New Roman"/>
          <w:rtl/>
        </w:rPr>
        <w:t xml:space="preserve">  - פירוש שבני מעיו של חזיר </w:t>
      </w:r>
      <w:proofErr w:type="spellStart"/>
      <w:r w:rsidRPr="00472F31">
        <w:rPr>
          <w:rFonts w:asciiTheme="majorBidi" w:hAnsiTheme="majorBidi" w:cs="Times New Roman"/>
          <w:rtl/>
        </w:rPr>
        <w:t>דומין</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למעים</w:t>
      </w:r>
      <w:proofErr w:type="spellEnd"/>
      <w:r w:rsidRPr="00472F31">
        <w:rPr>
          <w:rFonts w:asciiTheme="majorBidi" w:hAnsiTheme="majorBidi" w:cs="Times New Roman"/>
          <w:rtl/>
        </w:rPr>
        <w:t xml:space="preserve"> של בני אדם ויש לחוש שיהא על בני אדם מכאן נראה שאם יהיה דבר על עובדי כוכבים שיש לחוש ויש להתענות </w:t>
      </w:r>
      <w:proofErr w:type="spellStart"/>
      <w:r w:rsidRPr="00472F31">
        <w:rPr>
          <w:rFonts w:asciiTheme="majorBidi" w:hAnsiTheme="majorBidi" w:cs="Times New Roman"/>
          <w:rtl/>
        </w:rPr>
        <w:t>דהא</w:t>
      </w:r>
      <w:proofErr w:type="spellEnd"/>
      <w:r w:rsidRPr="00472F31">
        <w:rPr>
          <w:rFonts w:asciiTheme="majorBidi" w:hAnsiTheme="majorBidi" w:cs="Times New Roman"/>
          <w:rtl/>
        </w:rPr>
        <w:t xml:space="preserve"> הכא </w:t>
      </w:r>
      <w:proofErr w:type="spellStart"/>
      <w:r w:rsidRPr="00472F31">
        <w:rPr>
          <w:rFonts w:asciiTheme="majorBidi" w:hAnsiTheme="majorBidi" w:cs="Times New Roman"/>
          <w:rtl/>
        </w:rPr>
        <w:t>חזינן</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דגזר</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תעניתא</w:t>
      </w:r>
      <w:proofErr w:type="spellEnd"/>
      <w:r w:rsidRPr="00472F31">
        <w:rPr>
          <w:rFonts w:asciiTheme="majorBidi" w:hAnsiTheme="majorBidi" w:cs="Times New Roman"/>
          <w:rtl/>
        </w:rPr>
        <w:t xml:space="preserve"> מדבר שהיה </w:t>
      </w:r>
      <w:proofErr w:type="spellStart"/>
      <w:r w:rsidRPr="00472F31">
        <w:rPr>
          <w:rFonts w:asciiTheme="majorBidi" w:hAnsiTheme="majorBidi" w:cs="Times New Roman"/>
          <w:rtl/>
        </w:rPr>
        <w:t>בחזירין</w:t>
      </w:r>
      <w:proofErr w:type="spellEnd"/>
      <w:r w:rsidRPr="00472F31">
        <w:rPr>
          <w:rFonts w:asciiTheme="majorBidi" w:hAnsiTheme="majorBidi" w:cs="Times New Roman"/>
          <w:rtl/>
        </w:rPr>
        <w:t xml:space="preserve"> משום </w:t>
      </w:r>
      <w:proofErr w:type="spellStart"/>
      <w:r w:rsidRPr="00472F31">
        <w:rPr>
          <w:rFonts w:asciiTheme="majorBidi" w:hAnsiTheme="majorBidi" w:cs="Times New Roman"/>
          <w:rtl/>
        </w:rPr>
        <w:t>דדמו</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מעייהו</w:t>
      </w:r>
      <w:proofErr w:type="spellEnd"/>
      <w:r w:rsidRPr="00472F31">
        <w:rPr>
          <w:rFonts w:asciiTheme="majorBidi" w:hAnsiTheme="majorBidi" w:cs="Times New Roman"/>
          <w:rtl/>
        </w:rPr>
        <w:t xml:space="preserve"> לבני אדם וכל שכן </w:t>
      </w:r>
      <w:proofErr w:type="spellStart"/>
      <w:r w:rsidRPr="00472F31">
        <w:rPr>
          <w:rFonts w:asciiTheme="majorBidi" w:hAnsiTheme="majorBidi" w:cs="Times New Roman"/>
          <w:rtl/>
        </w:rPr>
        <w:t>דנכרים</w:t>
      </w:r>
      <w:proofErr w:type="spellEnd"/>
      <w:r w:rsidRPr="00472F31">
        <w:rPr>
          <w:rFonts w:asciiTheme="majorBidi" w:hAnsiTheme="majorBidi" w:cs="Times New Roman"/>
          <w:rtl/>
        </w:rPr>
        <w:t xml:space="preserve"> </w:t>
      </w:r>
      <w:proofErr w:type="spellStart"/>
      <w:r w:rsidRPr="00472F31">
        <w:rPr>
          <w:rFonts w:asciiTheme="majorBidi" w:hAnsiTheme="majorBidi" w:cs="Times New Roman"/>
          <w:rtl/>
        </w:rPr>
        <w:t>דדמו</w:t>
      </w:r>
      <w:proofErr w:type="spellEnd"/>
      <w:r w:rsidRPr="00472F31">
        <w:rPr>
          <w:rFonts w:asciiTheme="majorBidi" w:hAnsiTheme="majorBidi" w:cs="Times New Roman"/>
          <w:rtl/>
        </w:rPr>
        <w:t xml:space="preserve"> לישראל.</w:t>
      </w:r>
    </w:p>
    <w:p w14:paraId="3E3C8189" w14:textId="3242443B" w:rsidR="00446088" w:rsidRDefault="00446088" w:rsidP="00446088">
      <w:pPr>
        <w:pStyle w:val="NoSpacing"/>
        <w:bidi/>
        <w:ind w:left="720"/>
        <w:rPr>
          <w:rFonts w:asciiTheme="majorBidi" w:hAnsiTheme="majorBidi" w:cs="Times New Roman"/>
        </w:rPr>
      </w:pPr>
    </w:p>
    <w:p w14:paraId="44063013" w14:textId="77777777" w:rsidR="00446088" w:rsidRPr="00446088" w:rsidRDefault="00446088" w:rsidP="00446088">
      <w:pPr>
        <w:pStyle w:val="NoSpacing"/>
        <w:numPr>
          <w:ilvl w:val="0"/>
          <w:numId w:val="1"/>
        </w:numPr>
        <w:bidi/>
        <w:rPr>
          <w:rFonts w:asciiTheme="majorBidi" w:hAnsiTheme="majorBidi" w:cstheme="majorBidi"/>
          <w:b/>
          <w:bCs/>
          <w:u w:val="single"/>
        </w:rPr>
      </w:pPr>
      <w:r w:rsidRPr="00446088">
        <w:rPr>
          <w:rFonts w:asciiTheme="majorBidi" w:hAnsiTheme="majorBidi" w:cs="Times New Roman"/>
          <w:b/>
          <w:bCs/>
          <w:u w:val="single"/>
          <w:rtl/>
        </w:rPr>
        <w:t xml:space="preserve">חידושי </w:t>
      </w:r>
      <w:proofErr w:type="spellStart"/>
      <w:r w:rsidRPr="00446088">
        <w:rPr>
          <w:rFonts w:asciiTheme="majorBidi" w:hAnsiTheme="majorBidi" w:cs="Times New Roman"/>
          <w:b/>
          <w:bCs/>
          <w:u w:val="single"/>
          <w:rtl/>
        </w:rPr>
        <w:t>הריטב"א</w:t>
      </w:r>
      <w:proofErr w:type="spellEnd"/>
      <w:r w:rsidRPr="00446088">
        <w:rPr>
          <w:rFonts w:asciiTheme="majorBidi" w:hAnsiTheme="majorBidi" w:cs="Times New Roman"/>
          <w:b/>
          <w:bCs/>
          <w:u w:val="single"/>
          <w:rtl/>
        </w:rPr>
        <w:t xml:space="preserve"> מסכת תענית דף </w:t>
      </w:r>
      <w:proofErr w:type="spellStart"/>
      <w:r w:rsidRPr="00446088">
        <w:rPr>
          <w:rFonts w:asciiTheme="majorBidi" w:hAnsiTheme="majorBidi" w:cs="Times New Roman"/>
          <w:b/>
          <w:bCs/>
          <w:u w:val="single"/>
          <w:rtl/>
        </w:rPr>
        <w:t>כא</w:t>
      </w:r>
      <w:proofErr w:type="spellEnd"/>
      <w:r w:rsidRPr="00446088">
        <w:rPr>
          <w:rFonts w:asciiTheme="majorBidi" w:hAnsiTheme="majorBidi" w:cs="Times New Roman"/>
          <w:b/>
          <w:bCs/>
          <w:u w:val="single"/>
          <w:rtl/>
        </w:rPr>
        <w:t xml:space="preserve"> עמוד ב</w:t>
      </w:r>
    </w:p>
    <w:p w14:paraId="33404EA5" w14:textId="3B9F009E" w:rsidR="00446088" w:rsidRDefault="00446088" w:rsidP="00446088">
      <w:pPr>
        <w:pStyle w:val="NoSpacing"/>
        <w:bidi/>
        <w:ind w:left="720"/>
        <w:rPr>
          <w:rFonts w:asciiTheme="majorBidi" w:hAnsiTheme="majorBidi" w:cs="Times New Roman"/>
        </w:rPr>
      </w:pPr>
      <w:r w:rsidRPr="002E7370">
        <w:rPr>
          <w:rFonts w:asciiTheme="majorBidi" w:hAnsiTheme="majorBidi" w:cs="Times New Roman"/>
          <w:b/>
          <w:bCs/>
          <w:rtl/>
        </w:rPr>
        <w:t xml:space="preserve">אבל גוים חלקו רשות לעצמם ואע"פ שהם מין אחד עניני גזירתם חלוקה לעצמם ובתרי דיני אינון </w:t>
      </w:r>
      <w:proofErr w:type="spellStart"/>
      <w:r w:rsidRPr="002E7370">
        <w:rPr>
          <w:rFonts w:asciiTheme="majorBidi" w:hAnsiTheme="majorBidi" w:cs="Times New Roman"/>
          <w:b/>
          <w:bCs/>
          <w:rtl/>
        </w:rPr>
        <w:t>מתדנין</w:t>
      </w:r>
      <w:proofErr w:type="spellEnd"/>
      <w:r w:rsidRPr="00446088">
        <w:rPr>
          <w:rFonts w:asciiTheme="majorBidi" w:hAnsiTheme="majorBidi" w:cs="Times New Roman"/>
          <w:rtl/>
        </w:rPr>
        <w:t>, והלשון הראשון נראה יותר.</w:t>
      </w:r>
      <w:bookmarkStart w:id="0" w:name="_GoBack"/>
    </w:p>
    <w:p w14:paraId="26CEFA1D" w14:textId="6D5DED4B" w:rsidR="000412C4" w:rsidRDefault="000412C4" w:rsidP="000412C4">
      <w:pPr>
        <w:pStyle w:val="NoSpacing"/>
        <w:bidi/>
        <w:ind w:left="720"/>
        <w:rPr>
          <w:rFonts w:asciiTheme="majorBidi" w:hAnsiTheme="majorBidi" w:cs="Times New Roman"/>
        </w:rPr>
      </w:pPr>
    </w:p>
    <w:bookmarkEnd w:id="0"/>
    <w:p w14:paraId="7C80D588" w14:textId="77777777" w:rsidR="000412C4" w:rsidRPr="000412C4" w:rsidRDefault="000412C4" w:rsidP="000412C4">
      <w:pPr>
        <w:pStyle w:val="NoSpacing"/>
        <w:numPr>
          <w:ilvl w:val="0"/>
          <w:numId w:val="1"/>
        </w:numPr>
        <w:bidi/>
        <w:rPr>
          <w:rFonts w:asciiTheme="majorBidi" w:hAnsiTheme="majorBidi" w:cstheme="majorBidi"/>
          <w:b/>
          <w:bCs/>
          <w:u w:val="single"/>
        </w:rPr>
      </w:pPr>
      <w:r w:rsidRPr="000412C4">
        <w:rPr>
          <w:rFonts w:asciiTheme="majorBidi" w:hAnsiTheme="majorBidi" w:cs="Times New Roman"/>
          <w:b/>
          <w:bCs/>
          <w:u w:val="single"/>
          <w:rtl/>
        </w:rPr>
        <w:t>רמב"ם הלכות תעניות פרק ב</w:t>
      </w:r>
    </w:p>
    <w:p w14:paraId="47655061" w14:textId="796A8465" w:rsidR="000412C4" w:rsidRDefault="000412C4" w:rsidP="000412C4">
      <w:pPr>
        <w:pStyle w:val="NoSpacing"/>
        <w:bidi/>
        <w:ind w:left="720"/>
        <w:rPr>
          <w:rFonts w:asciiTheme="majorBidi" w:hAnsiTheme="majorBidi" w:cs="Times New Roman"/>
        </w:rPr>
      </w:pPr>
      <w:r w:rsidRPr="000412C4">
        <w:rPr>
          <w:rFonts w:asciiTheme="majorBidi" w:hAnsiTheme="majorBidi" w:cs="Times New Roman"/>
          <w:rtl/>
        </w:rPr>
        <w:t xml:space="preserve">היה דבר בארץ ישראל </w:t>
      </w:r>
      <w:proofErr w:type="spellStart"/>
      <w:r w:rsidRPr="000412C4">
        <w:rPr>
          <w:rFonts w:asciiTheme="majorBidi" w:hAnsiTheme="majorBidi" w:cs="Times New Roman"/>
          <w:rtl/>
        </w:rPr>
        <w:t>מתענין</w:t>
      </w:r>
      <w:proofErr w:type="spellEnd"/>
      <w:r w:rsidRPr="000412C4">
        <w:rPr>
          <w:rFonts w:asciiTheme="majorBidi" w:hAnsiTheme="majorBidi" w:cs="Times New Roman"/>
          <w:rtl/>
        </w:rPr>
        <w:t xml:space="preserve"> שאר גליות ישראל עליהן, היה דבר במדינה ושיירות הולכות ובאות ממנה למדינה אחרת שתיהן מתענות אף על פי שהן רחוקות זו מזו.</w:t>
      </w:r>
    </w:p>
    <w:p w14:paraId="06661433" w14:textId="1521A599" w:rsidR="000412C4" w:rsidRDefault="000412C4" w:rsidP="000412C4">
      <w:pPr>
        <w:pStyle w:val="NoSpacing"/>
        <w:bidi/>
        <w:ind w:left="720"/>
        <w:rPr>
          <w:rFonts w:asciiTheme="majorBidi" w:hAnsiTheme="majorBidi" w:cs="Times New Roman"/>
        </w:rPr>
      </w:pPr>
    </w:p>
    <w:p w14:paraId="1D9A9F2D" w14:textId="77777777" w:rsidR="000412C4" w:rsidRPr="000412C4" w:rsidRDefault="000412C4" w:rsidP="000412C4">
      <w:pPr>
        <w:pStyle w:val="NoSpacing"/>
        <w:numPr>
          <w:ilvl w:val="0"/>
          <w:numId w:val="1"/>
        </w:numPr>
        <w:bidi/>
        <w:rPr>
          <w:rFonts w:asciiTheme="majorBidi" w:hAnsiTheme="majorBidi" w:cstheme="majorBidi"/>
          <w:b/>
          <w:bCs/>
          <w:u w:val="single"/>
        </w:rPr>
      </w:pPr>
      <w:r w:rsidRPr="000412C4">
        <w:rPr>
          <w:rFonts w:asciiTheme="majorBidi" w:hAnsiTheme="majorBidi" w:cs="Times New Roman"/>
          <w:b/>
          <w:bCs/>
          <w:u w:val="single"/>
          <w:rtl/>
        </w:rPr>
        <w:t>מגן אברהם סימן תקעו</w:t>
      </w:r>
    </w:p>
    <w:p w14:paraId="46DA937B" w14:textId="5FC5BB08" w:rsidR="000412C4" w:rsidRDefault="000412C4" w:rsidP="000412C4">
      <w:pPr>
        <w:pStyle w:val="NoSpacing"/>
        <w:bidi/>
        <w:ind w:left="720"/>
        <w:rPr>
          <w:rFonts w:asciiTheme="majorBidi" w:hAnsiTheme="majorBidi" w:cs="Times New Roman"/>
        </w:rPr>
      </w:pPr>
      <w:r w:rsidRPr="000412C4">
        <w:rPr>
          <w:rFonts w:asciiTheme="majorBidi" w:hAnsiTheme="majorBidi" w:cs="Times New Roman"/>
          <w:rtl/>
        </w:rPr>
        <w:t xml:space="preserve">כתב הרמב"ם </w:t>
      </w:r>
      <w:proofErr w:type="spellStart"/>
      <w:r w:rsidRPr="000412C4">
        <w:rPr>
          <w:rFonts w:asciiTheme="majorBidi" w:hAnsiTheme="majorBidi" w:cs="Times New Roman"/>
          <w:rtl/>
        </w:rPr>
        <w:t>מ"ע</w:t>
      </w:r>
      <w:proofErr w:type="spellEnd"/>
      <w:r w:rsidRPr="000412C4">
        <w:rPr>
          <w:rFonts w:asciiTheme="majorBidi" w:hAnsiTheme="majorBidi" w:cs="Times New Roman"/>
          <w:rtl/>
        </w:rPr>
        <w:t xml:space="preserve"> מן התורה לזעוק ולהריע בחצוצרות </w:t>
      </w:r>
      <w:proofErr w:type="spellStart"/>
      <w:r w:rsidRPr="000412C4">
        <w:rPr>
          <w:rFonts w:asciiTheme="majorBidi" w:hAnsiTheme="majorBidi" w:cs="Times New Roman"/>
          <w:rtl/>
        </w:rPr>
        <w:t>עכ"צ</w:t>
      </w:r>
      <w:proofErr w:type="spellEnd"/>
      <w:r w:rsidRPr="000412C4">
        <w:rPr>
          <w:rFonts w:asciiTheme="majorBidi" w:hAnsiTheme="majorBidi" w:cs="Times New Roman"/>
          <w:rtl/>
        </w:rPr>
        <w:t xml:space="preserve"> שלא תבוא שנאמר </w:t>
      </w:r>
      <w:proofErr w:type="spellStart"/>
      <w:r w:rsidRPr="000412C4">
        <w:rPr>
          <w:rFonts w:asciiTheme="majorBidi" w:hAnsiTheme="majorBidi" w:cs="Times New Roman"/>
          <w:rtl/>
        </w:rPr>
        <w:t>והרעותם</w:t>
      </w:r>
      <w:proofErr w:type="spellEnd"/>
      <w:r w:rsidRPr="000412C4">
        <w:rPr>
          <w:rFonts w:asciiTheme="majorBidi" w:hAnsiTheme="majorBidi" w:cs="Times New Roman"/>
          <w:rtl/>
        </w:rPr>
        <w:t xml:space="preserve"> </w:t>
      </w:r>
      <w:proofErr w:type="spellStart"/>
      <w:r w:rsidRPr="000412C4">
        <w:rPr>
          <w:rFonts w:asciiTheme="majorBidi" w:hAnsiTheme="majorBidi" w:cs="Times New Roman"/>
          <w:rtl/>
        </w:rPr>
        <w:t>בחצוצרו</w:t>
      </w:r>
      <w:proofErr w:type="spellEnd"/>
      <w:r w:rsidRPr="000412C4">
        <w:rPr>
          <w:rFonts w:asciiTheme="majorBidi" w:hAnsiTheme="majorBidi" w:cs="Times New Roman"/>
          <w:rtl/>
        </w:rPr>
        <w:t xml:space="preserve">' וגו' ומד"ס </w:t>
      </w:r>
      <w:proofErr w:type="spellStart"/>
      <w:r w:rsidRPr="000412C4">
        <w:rPr>
          <w:rFonts w:asciiTheme="majorBidi" w:hAnsiTheme="majorBidi" w:cs="Times New Roman"/>
          <w:rtl/>
        </w:rPr>
        <w:t>להתענו</w:t>
      </w:r>
      <w:proofErr w:type="spellEnd"/>
      <w:r w:rsidRPr="000412C4">
        <w:rPr>
          <w:rFonts w:asciiTheme="majorBidi" w:hAnsiTheme="majorBidi" w:cs="Times New Roman"/>
          <w:rtl/>
        </w:rPr>
        <w:t xml:space="preserve">' וכו' ומריעים </w:t>
      </w:r>
      <w:proofErr w:type="spellStart"/>
      <w:r w:rsidRPr="000412C4">
        <w:rPr>
          <w:rFonts w:asciiTheme="majorBidi" w:hAnsiTheme="majorBidi" w:cs="Times New Roman"/>
          <w:rtl/>
        </w:rPr>
        <w:t>בחצוצרו</w:t>
      </w:r>
      <w:proofErr w:type="spellEnd"/>
      <w:r w:rsidRPr="000412C4">
        <w:rPr>
          <w:rFonts w:asciiTheme="majorBidi" w:hAnsiTheme="majorBidi" w:cs="Times New Roman"/>
          <w:rtl/>
        </w:rPr>
        <w:t xml:space="preserve">' בלבד </w:t>
      </w:r>
      <w:proofErr w:type="spellStart"/>
      <w:r w:rsidRPr="000412C4">
        <w:rPr>
          <w:rFonts w:asciiTheme="majorBidi" w:hAnsiTheme="majorBidi" w:cs="Times New Roman"/>
          <w:rtl/>
        </w:rPr>
        <w:t>בגבולין</w:t>
      </w:r>
      <w:proofErr w:type="spellEnd"/>
      <w:r w:rsidRPr="000412C4">
        <w:rPr>
          <w:rFonts w:asciiTheme="majorBidi" w:hAnsiTheme="majorBidi" w:cs="Times New Roman"/>
          <w:rtl/>
        </w:rPr>
        <w:t xml:space="preserve"> וכתב המ"מ והמחוור כדברי </w:t>
      </w:r>
      <w:proofErr w:type="spellStart"/>
      <w:r w:rsidRPr="000412C4">
        <w:rPr>
          <w:rFonts w:asciiTheme="majorBidi" w:hAnsiTheme="majorBidi" w:cs="Times New Roman"/>
          <w:rtl/>
        </w:rPr>
        <w:t>הרשב"א</w:t>
      </w:r>
      <w:proofErr w:type="spellEnd"/>
      <w:r w:rsidRPr="000412C4">
        <w:rPr>
          <w:rFonts w:asciiTheme="majorBidi" w:hAnsiTheme="majorBidi" w:cs="Times New Roman"/>
          <w:rtl/>
        </w:rPr>
        <w:t xml:space="preserve"> או שופר או חצוצרות עכ"ל </w:t>
      </w:r>
      <w:r w:rsidRPr="002E7370">
        <w:rPr>
          <w:rFonts w:asciiTheme="majorBidi" w:hAnsiTheme="majorBidi" w:cs="Times New Roman"/>
          <w:b/>
          <w:bCs/>
          <w:rtl/>
        </w:rPr>
        <w:t xml:space="preserve">ואני תמה למה אין אנו </w:t>
      </w:r>
      <w:proofErr w:type="spellStart"/>
      <w:r w:rsidRPr="002E7370">
        <w:rPr>
          <w:rFonts w:asciiTheme="majorBidi" w:hAnsiTheme="majorBidi" w:cs="Times New Roman"/>
          <w:b/>
          <w:bCs/>
          <w:rtl/>
        </w:rPr>
        <w:t>נוהגין</w:t>
      </w:r>
      <w:proofErr w:type="spellEnd"/>
      <w:r w:rsidRPr="002E7370">
        <w:rPr>
          <w:rFonts w:asciiTheme="majorBidi" w:hAnsiTheme="majorBidi" w:cs="Times New Roman"/>
          <w:b/>
          <w:bCs/>
          <w:rtl/>
        </w:rPr>
        <w:t xml:space="preserve"> לתקוע בעת צרה ואע"פ שאין ת"צ בבבל מ"מ הלא </w:t>
      </w:r>
      <w:proofErr w:type="spellStart"/>
      <w:r w:rsidRPr="002E7370">
        <w:rPr>
          <w:rFonts w:asciiTheme="majorBidi" w:hAnsiTheme="majorBidi" w:cs="Times New Roman"/>
          <w:b/>
          <w:bCs/>
          <w:rtl/>
        </w:rPr>
        <w:t>מדאוריית</w:t>
      </w:r>
      <w:proofErr w:type="spellEnd"/>
      <w:r w:rsidRPr="002E7370">
        <w:rPr>
          <w:rFonts w:asciiTheme="majorBidi" w:hAnsiTheme="majorBidi" w:cs="Times New Roman"/>
          <w:b/>
          <w:bCs/>
          <w:rtl/>
        </w:rPr>
        <w:t>' מצוה לתקוע בלא תענית:</w:t>
      </w:r>
    </w:p>
    <w:p w14:paraId="3FA50B1B" w14:textId="39A7E58C" w:rsidR="000412C4" w:rsidRDefault="000412C4" w:rsidP="000412C4">
      <w:pPr>
        <w:pStyle w:val="NoSpacing"/>
        <w:bidi/>
        <w:ind w:left="720"/>
        <w:rPr>
          <w:rFonts w:asciiTheme="majorBidi" w:hAnsiTheme="majorBidi" w:cs="Times New Roman"/>
        </w:rPr>
      </w:pPr>
    </w:p>
    <w:p w14:paraId="58A21B9E" w14:textId="77777777" w:rsidR="000412C4" w:rsidRPr="000412C4" w:rsidRDefault="000412C4" w:rsidP="000412C4">
      <w:pPr>
        <w:pStyle w:val="NoSpacing"/>
        <w:numPr>
          <w:ilvl w:val="0"/>
          <w:numId w:val="1"/>
        </w:numPr>
        <w:bidi/>
        <w:rPr>
          <w:rFonts w:asciiTheme="majorBidi" w:hAnsiTheme="majorBidi" w:cstheme="majorBidi"/>
          <w:b/>
          <w:bCs/>
          <w:u w:val="single"/>
        </w:rPr>
      </w:pPr>
      <w:r w:rsidRPr="000412C4">
        <w:rPr>
          <w:rFonts w:asciiTheme="majorBidi" w:hAnsiTheme="majorBidi" w:cs="Times New Roman"/>
          <w:b/>
          <w:bCs/>
          <w:u w:val="single"/>
          <w:rtl/>
        </w:rPr>
        <w:t>מגן אברהם סימן תקעו</w:t>
      </w:r>
    </w:p>
    <w:p w14:paraId="791E046C" w14:textId="1AFF10F1" w:rsidR="000412C4" w:rsidRDefault="000412C4" w:rsidP="000412C4">
      <w:pPr>
        <w:pStyle w:val="NoSpacing"/>
        <w:bidi/>
        <w:ind w:left="720"/>
        <w:rPr>
          <w:rFonts w:asciiTheme="majorBidi" w:hAnsiTheme="majorBidi" w:cs="Times New Roman"/>
        </w:rPr>
      </w:pPr>
      <w:proofErr w:type="spellStart"/>
      <w:r w:rsidRPr="000412C4">
        <w:rPr>
          <w:rFonts w:asciiTheme="majorBidi" w:hAnsiTheme="majorBidi" w:cs="Times New Roman"/>
          <w:rtl/>
        </w:rPr>
        <w:t>האידנא</w:t>
      </w:r>
      <w:proofErr w:type="spellEnd"/>
      <w:r w:rsidRPr="000412C4">
        <w:rPr>
          <w:rFonts w:asciiTheme="majorBidi" w:hAnsiTheme="majorBidi" w:cs="Times New Roman"/>
          <w:rtl/>
        </w:rPr>
        <w:t xml:space="preserve"> אין </w:t>
      </w:r>
      <w:proofErr w:type="spellStart"/>
      <w:r w:rsidRPr="000412C4">
        <w:rPr>
          <w:rFonts w:asciiTheme="majorBidi" w:hAnsiTheme="majorBidi" w:cs="Times New Roman"/>
          <w:rtl/>
        </w:rPr>
        <w:t>מתענין</w:t>
      </w:r>
      <w:proofErr w:type="spellEnd"/>
      <w:r w:rsidRPr="000412C4">
        <w:rPr>
          <w:rFonts w:asciiTheme="majorBidi" w:hAnsiTheme="majorBidi" w:cs="Times New Roman"/>
          <w:rtl/>
        </w:rPr>
        <w:t xml:space="preserve"> כלל בשעת הדבר </w:t>
      </w:r>
      <w:proofErr w:type="spellStart"/>
      <w:r w:rsidRPr="000412C4">
        <w:rPr>
          <w:rFonts w:asciiTheme="majorBidi" w:hAnsiTheme="majorBidi" w:cs="Times New Roman"/>
          <w:rtl/>
        </w:rPr>
        <w:t>דמנוסה</w:t>
      </w:r>
      <w:proofErr w:type="spellEnd"/>
      <w:r w:rsidRPr="000412C4">
        <w:rPr>
          <w:rFonts w:asciiTheme="majorBidi" w:hAnsiTheme="majorBidi" w:cs="Times New Roman"/>
          <w:rtl/>
        </w:rPr>
        <w:t xml:space="preserve"> הוא כשאינו אוכל ושותה קולט ח"ו שינוי האויר </w:t>
      </w:r>
      <w:proofErr w:type="spellStart"/>
      <w:r w:rsidRPr="000412C4">
        <w:rPr>
          <w:rFonts w:asciiTheme="majorBidi" w:hAnsiTheme="majorBidi" w:cs="Times New Roman"/>
          <w:rtl/>
        </w:rPr>
        <w:t>ועבי"ד</w:t>
      </w:r>
      <w:proofErr w:type="spellEnd"/>
      <w:r w:rsidRPr="000412C4">
        <w:rPr>
          <w:rFonts w:asciiTheme="majorBidi" w:hAnsiTheme="majorBidi" w:cs="Times New Roman"/>
          <w:rtl/>
        </w:rPr>
        <w:t xml:space="preserve"> סעיף שע"ד:</w:t>
      </w:r>
    </w:p>
    <w:p w14:paraId="4639B4BC" w14:textId="2ED75934" w:rsidR="00D92D4A" w:rsidRDefault="00D92D4A" w:rsidP="00D92D4A">
      <w:pPr>
        <w:pStyle w:val="NoSpacing"/>
        <w:bidi/>
        <w:ind w:left="720"/>
        <w:rPr>
          <w:rFonts w:asciiTheme="majorBidi" w:hAnsiTheme="majorBidi" w:cs="Times New Roman"/>
        </w:rPr>
      </w:pPr>
    </w:p>
    <w:p w14:paraId="140606A9" w14:textId="77777777" w:rsidR="00D92D4A" w:rsidRPr="00D92D4A" w:rsidRDefault="00D92D4A" w:rsidP="00D92D4A">
      <w:pPr>
        <w:pStyle w:val="NoSpacing"/>
        <w:numPr>
          <w:ilvl w:val="0"/>
          <w:numId w:val="1"/>
        </w:numPr>
        <w:bidi/>
        <w:rPr>
          <w:rFonts w:asciiTheme="majorBidi" w:hAnsiTheme="majorBidi" w:cstheme="majorBidi"/>
          <w:b/>
          <w:bCs/>
          <w:u w:val="single"/>
        </w:rPr>
      </w:pPr>
      <w:r w:rsidRPr="00D92D4A">
        <w:rPr>
          <w:rFonts w:asciiTheme="majorBidi" w:hAnsiTheme="majorBidi" w:cs="Times New Roman"/>
          <w:b/>
          <w:bCs/>
          <w:u w:val="single"/>
          <w:rtl/>
        </w:rPr>
        <w:t>באר היטב אורח חיים סימן תקעו</w:t>
      </w:r>
    </w:p>
    <w:p w14:paraId="1685EF9E" w14:textId="41086C53" w:rsidR="00D92D4A" w:rsidRDefault="00D92D4A" w:rsidP="00D92D4A">
      <w:pPr>
        <w:pStyle w:val="NoSpacing"/>
        <w:bidi/>
        <w:ind w:left="720"/>
        <w:rPr>
          <w:rFonts w:asciiTheme="majorBidi" w:hAnsiTheme="majorBidi" w:cs="Times New Roman"/>
        </w:rPr>
      </w:pPr>
      <w:r w:rsidRPr="00D92D4A">
        <w:rPr>
          <w:rFonts w:asciiTheme="majorBidi" w:hAnsiTheme="majorBidi" w:cs="Times New Roman"/>
          <w:rtl/>
        </w:rPr>
        <w:t xml:space="preserve">(ב)  דבר. </w:t>
      </w:r>
      <w:proofErr w:type="spellStart"/>
      <w:r w:rsidRPr="00D92D4A">
        <w:rPr>
          <w:rFonts w:asciiTheme="majorBidi" w:hAnsiTheme="majorBidi" w:cs="Times New Roman"/>
          <w:rtl/>
        </w:rPr>
        <w:t>והאידנא</w:t>
      </w:r>
      <w:proofErr w:type="spellEnd"/>
      <w:r w:rsidRPr="00D92D4A">
        <w:rPr>
          <w:rFonts w:asciiTheme="majorBidi" w:hAnsiTheme="majorBidi" w:cs="Times New Roman"/>
          <w:rtl/>
        </w:rPr>
        <w:t xml:space="preserve"> אין </w:t>
      </w:r>
      <w:proofErr w:type="spellStart"/>
      <w:r w:rsidRPr="00D92D4A">
        <w:rPr>
          <w:rFonts w:asciiTheme="majorBidi" w:hAnsiTheme="majorBidi" w:cs="Times New Roman"/>
          <w:rtl/>
        </w:rPr>
        <w:t>מתענין</w:t>
      </w:r>
      <w:proofErr w:type="spellEnd"/>
      <w:r w:rsidRPr="00D92D4A">
        <w:rPr>
          <w:rFonts w:asciiTheme="majorBidi" w:hAnsiTheme="majorBidi" w:cs="Times New Roman"/>
          <w:rtl/>
        </w:rPr>
        <w:t xml:space="preserve"> כלל בשעת הדבר </w:t>
      </w:r>
      <w:proofErr w:type="spellStart"/>
      <w:r w:rsidRPr="00D92D4A">
        <w:rPr>
          <w:rFonts w:asciiTheme="majorBidi" w:hAnsiTheme="majorBidi" w:cs="Times New Roman"/>
          <w:rtl/>
        </w:rPr>
        <w:t>דמנוסה</w:t>
      </w:r>
      <w:proofErr w:type="spellEnd"/>
      <w:r w:rsidRPr="00D92D4A">
        <w:rPr>
          <w:rFonts w:asciiTheme="majorBidi" w:hAnsiTheme="majorBidi" w:cs="Times New Roman"/>
          <w:rtl/>
        </w:rPr>
        <w:t xml:space="preserve"> הוא כשאינו אוכל ושותה קולט שינוי אויר ח"ו ובי"ד ס"ס שע"ד </w:t>
      </w:r>
      <w:r w:rsidRPr="00750AD4">
        <w:rPr>
          <w:rFonts w:asciiTheme="majorBidi" w:hAnsiTheme="majorBidi" w:cs="Times New Roman"/>
          <w:b/>
          <w:bCs/>
          <w:rtl/>
        </w:rPr>
        <w:t xml:space="preserve">כתב שמטעם זה אין </w:t>
      </w:r>
      <w:proofErr w:type="spellStart"/>
      <w:r w:rsidRPr="00750AD4">
        <w:rPr>
          <w:rFonts w:asciiTheme="majorBidi" w:hAnsiTheme="majorBidi" w:cs="Times New Roman"/>
          <w:b/>
          <w:bCs/>
          <w:rtl/>
        </w:rPr>
        <w:t>מתאבלין</w:t>
      </w:r>
      <w:proofErr w:type="spellEnd"/>
      <w:r w:rsidRPr="00750AD4">
        <w:rPr>
          <w:rFonts w:asciiTheme="majorBidi" w:hAnsiTheme="majorBidi" w:cs="Times New Roman"/>
          <w:b/>
          <w:bCs/>
          <w:rtl/>
        </w:rPr>
        <w:t xml:space="preserve"> בשעת הדבר</w:t>
      </w:r>
      <w:r w:rsidRPr="00D92D4A">
        <w:rPr>
          <w:rFonts w:asciiTheme="majorBidi" w:hAnsiTheme="majorBidi" w:cs="Times New Roman"/>
          <w:rtl/>
        </w:rPr>
        <w:t xml:space="preserve"> עיין שם:</w:t>
      </w:r>
    </w:p>
    <w:p w14:paraId="7B3078CD" w14:textId="0D9749B6" w:rsidR="00D92D4A" w:rsidRDefault="00D92D4A" w:rsidP="00D92D4A">
      <w:pPr>
        <w:pStyle w:val="NoSpacing"/>
        <w:bidi/>
        <w:ind w:left="720"/>
        <w:rPr>
          <w:rFonts w:asciiTheme="majorBidi" w:hAnsiTheme="majorBidi" w:cs="Times New Roman"/>
        </w:rPr>
      </w:pPr>
    </w:p>
    <w:p w14:paraId="70542D70" w14:textId="77777777" w:rsidR="00D92D4A" w:rsidRPr="00D92D4A" w:rsidRDefault="00D92D4A" w:rsidP="00D92D4A">
      <w:pPr>
        <w:pStyle w:val="NoSpacing"/>
        <w:numPr>
          <w:ilvl w:val="0"/>
          <w:numId w:val="1"/>
        </w:numPr>
        <w:bidi/>
        <w:rPr>
          <w:rFonts w:asciiTheme="majorBidi" w:hAnsiTheme="majorBidi" w:cstheme="majorBidi"/>
          <w:b/>
          <w:bCs/>
          <w:u w:val="single"/>
        </w:rPr>
      </w:pPr>
      <w:r w:rsidRPr="00D92D4A">
        <w:rPr>
          <w:rFonts w:asciiTheme="majorBidi" w:hAnsiTheme="majorBidi" w:cs="Times New Roman"/>
          <w:b/>
          <w:bCs/>
          <w:u w:val="single"/>
          <w:rtl/>
        </w:rPr>
        <w:t>שו"ת דברי מלכיאל חלק ב סימן צ</w:t>
      </w:r>
    </w:p>
    <w:p w14:paraId="59BB1CC6" w14:textId="17EBFE54" w:rsidR="00D92D4A" w:rsidRPr="00D92D4A" w:rsidRDefault="00D92D4A" w:rsidP="00D92D4A">
      <w:pPr>
        <w:pStyle w:val="NoSpacing"/>
        <w:bidi/>
        <w:ind w:left="720"/>
        <w:rPr>
          <w:rFonts w:asciiTheme="majorBidi" w:hAnsiTheme="majorBidi" w:cstheme="majorBidi"/>
        </w:rPr>
      </w:pPr>
    </w:p>
    <w:p w14:paraId="7A4BCBFE" w14:textId="77777777" w:rsidR="00D92D4A" w:rsidRPr="00D92D4A" w:rsidRDefault="00D92D4A" w:rsidP="00D92D4A">
      <w:pPr>
        <w:pStyle w:val="NoSpacing"/>
        <w:bidi/>
        <w:ind w:left="720"/>
        <w:rPr>
          <w:rFonts w:asciiTheme="majorBidi" w:hAnsiTheme="majorBidi" w:cstheme="majorBidi"/>
        </w:rPr>
      </w:pPr>
      <w:r w:rsidRPr="00D92D4A">
        <w:rPr>
          <w:rFonts w:asciiTheme="majorBidi" w:hAnsiTheme="majorBidi" w:cs="Times New Roman"/>
          <w:rtl/>
        </w:rPr>
        <w:t xml:space="preserve">  ונראה פשוט שבמקום שיש להקל בזה אזי אף אם מת שלא מחולי הדבר בכ"ז ג"כ א"צ להתאבל. </w:t>
      </w:r>
      <w:proofErr w:type="spellStart"/>
      <w:r w:rsidRPr="00D92D4A">
        <w:rPr>
          <w:rFonts w:asciiTheme="majorBidi" w:hAnsiTheme="majorBidi" w:cs="Times New Roman"/>
          <w:rtl/>
        </w:rPr>
        <w:t>דמ"מ</w:t>
      </w:r>
      <w:proofErr w:type="spellEnd"/>
      <w:r w:rsidRPr="00D92D4A">
        <w:rPr>
          <w:rFonts w:asciiTheme="majorBidi" w:hAnsiTheme="majorBidi" w:cs="Times New Roman"/>
          <w:rtl/>
        </w:rPr>
        <w:t xml:space="preserve"> איכא </w:t>
      </w:r>
      <w:proofErr w:type="spellStart"/>
      <w:r w:rsidRPr="00D92D4A">
        <w:rPr>
          <w:rFonts w:asciiTheme="majorBidi" w:hAnsiTheme="majorBidi" w:cs="Times New Roman"/>
          <w:rtl/>
        </w:rPr>
        <w:t>ביעתותא</w:t>
      </w:r>
      <w:proofErr w:type="spellEnd"/>
      <w:r w:rsidRPr="00D92D4A">
        <w:rPr>
          <w:rFonts w:asciiTheme="majorBidi" w:hAnsiTheme="majorBidi" w:cs="Times New Roman"/>
          <w:rtl/>
        </w:rPr>
        <w:t xml:space="preserve">. כי כשיראו שיש הרבה מתאבלים על מתים. יחשבו שכולם מתו במגפה. </w:t>
      </w:r>
      <w:proofErr w:type="spellStart"/>
      <w:r w:rsidRPr="00D92D4A">
        <w:rPr>
          <w:rFonts w:asciiTheme="majorBidi" w:hAnsiTheme="majorBidi" w:cs="Times New Roman"/>
          <w:rtl/>
        </w:rPr>
        <w:t>וכ"נ</w:t>
      </w:r>
      <w:proofErr w:type="spellEnd"/>
      <w:r w:rsidRPr="00D92D4A">
        <w:rPr>
          <w:rFonts w:asciiTheme="majorBidi" w:hAnsiTheme="majorBidi" w:cs="Times New Roman"/>
          <w:rtl/>
        </w:rPr>
        <w:t xml:space="preserve"> הלשון שכתב </w:t>
      </w:r>
      <w:proofErr w:type="spellStart"/>
      <w:r w:rsidRPr="00D92D4A">
        <w:rPr>
          <w:rFonts w:asciiTheme="majorBidi" w:hAnsiTheme="majorBidi" w:cs="Times New Roman"/>
          <w:rtl/>
        </w:rPr>
        <w:t>המהרי"ל</w:t>
      </w:r>
      <w:proofErr w:type="spellEnd"/>
      <w:r w:rsidRPr="00D92D4A">
        <w:rPr>
          <w:rFonts w:asciiTheme="majorBidi" w:hAnsiTheme="majorBidi" w:cs="Times New Roman"/>
          <w:rtl/>
        </w:rPr>
        <w:t xml:space="preserve"> שלא להתאבל בעידן </w:t>
      </w:r>
      <w:proofErr w:type="spellStart"/>
      <w:r w:rsidRPr="00D92D4A">
        <w:rPr>
          <w:rFonts w:asciiTheme="majorBidi" w:hAnsiTheme="majorBidi" w:cs="Times New Roman"/>
          <w:rtl/>
        </w:rPr>
        <w:t>ריתחא</w:t>
      </w:r>
      <w:proofErr w:type="spellEnd"/>
      <w:r w:rsidRPr="00D92D4A">
        <w:rPr>
          <w:rFonts w:asciiTheme="majorBidi" w:hAnsiTheme="majorBidi" w:cs="Times New Roman"/>
          <w:rtl/>
        </w:rPr>
        <w:t xml:space="preserve">: וכן </w:t>
      </w:r>
      <w:proofErr w:type="spellStart"/>
      <w:r w:rsidRPr="00D92D4A">
        <w:rPr>
          <w:rFonts w:asciiTheme="majorBidi" w:hAnsiTheme="majorBidi" w:cs="Times New Roman"/>
          <w:rtl/>
        </w:rPr>
        <w:t>ברמ"א</w:t>
      </w:r>
      <w:proofErr w:type="spellEnd"/>
      <w:r w:rsidRPr="00D92D4A">
        <w:rPr>
          <w:rFonts w:asciiTheme="majorBidi" w:hAnsiTheme="majorBidi" w:cs="Times New Roman"/>
          <w:rtl/>
        </w:rPr>
        <w:t xml:space="preserve"> בשעת הדבר. מבואר </w:t>
      </w:r>
      <w:proofErr w:type="spellStart"/>
      <w:r w:rsidRPr="00D92D4A">
        <w:rPr>
          <w:rFonts w:asciiTheme="majorBidi" w:hAnsiTheme="majorBidi" w:cs="Times New Roman"/>
          <w:rtl/>
        </w:rPr>
        <w:t>דבעת</w:t>
      </w:r>
      <w:proofErr w:type="spellEnd"/>
      <w:r w:rsidRPr="00D92D4A">
        <w:rPr>
          <w:rFonts w:asciiTheme="majorBidi" w:hAnsiTheme="majorBidi" w:cs="Times New Roman"/>
          <w:rtl/>
        </w:rPr>
        <w:t xml:space="preserve"> ההיא א"צ להתאבל על שום מת. ואם נפרש משום </w:t>
      </w:r>
      <w:proofErr w:type="spellStart"/>
      <w:r w:rsidRPr="00D92D4A">
        <w:rPr>
          <w:rFonts w:asciiTheme="majorBidi" w:hAnsiTheme="majorBidi" w:cs="Times New Roman"/>
          <w:rtl/>
        </w:rPr>
        <w:t>ביעתותא</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דקאי</w:t>
      </w:r>
      <w:proofErr w:type="spellEnd"/>
      <w:r w:rsidRPr="00D92D4A">
        <w:rPr>
          <w:rFonts w:asciiTheme="majorBidi" w:hAnsiTheme="majorBidi" w:cs="Times New Roman"/>
          <w:rtl/>
        </w:rPr>
        <w:t xml:space="preserve"> על האבל בעצמו שתזיק לו </w:t>
      </w:r>
      <w:proofErr w:type="spellStart"/>
      <w:r w:rsidRPr="00D92D4A">
        <w:rPr>
          <w:rFonts w:asciiTheme="majorBidi" w:hAnsiTheme="majorBidi" w:cs="Times New Roman"/>
          <w:rtl/>
        </w:rPr>
        <w:t>האבילות</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י"ל</w:t>
      </w:r>
      <w:proofErr w:type="spellEnd"/>
      <w:r w:rsidRPr="00D92D4A">
        <w:rPr>
          <w:rFonts w:asciiTheme="majorBidi" w:hAnsiTheme="majorBidi" w:cs="Times New Roman"/>
          <w:rtl/>
        </w:rPr>
        <w:t xml:space="preserve"> ג"כ שלא יתאבלו על שום מת </w:t>
      </w:r>
      <w:proofErr w:type="spellStart"/>
      <w:r w:rsidRPr="00D92D4A">
        <w:rPr>
          <w:rFonts w:asciiTheme="majorBidi" w:hAnsiTheme="majorBidi" w:cs="Times New Roman"/>
          <w:rtl/>
        </w:rPr>
        <w:t>דמ"מ</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האבילות</w:t>
      </w:r>
      <w:proofErr w:type="spellEnd"/>
      <w:r w:rsidRPr="00D92D4A">
        <w:rPr>
          <w:rFonts w:asciiTheme="majorBidi" w:hAnsiTheme="majorBidi" w:cs="Times New Roman"/>
          <w:rtl/>
        </w:rPr>
        <w:t xml:space="preserve"> תזיק לו. ודוחק לומר דרק כשיודע שמת מחמת חולי הדבר אז יש </w:t>
      </w:r>
      <w:proofErr w:type="spellStart"/>
      <w:r w:rsidRPr="00D92D4A">
        <w:rPr>
          <w:rFonts w:asciiTheme="majorBidi" w:hAnsiTheme="majorBidi" w:cs="Times New Roman"/>
          <w:rtl/>
        </w:rPr>
        <w:t>ביעתותא</w:t>
      </w:r>
      <w:proofErr w:type="spellEnd"/>
      <w:r w:rsidRPr="00D92D4A">
        <w:rPr>
          <w:rFonts w:asciiTheme="majorBidi" w:hAnsiTheme="majorBidi" w:cs="Times New Roman"/>
          <w:rtl/>
        </w:rPr>
        <w:t xml:space="preserve">:  </w:t>
      </w:r>
    </w:p>
    <w:p w14:paraId="7FF37AB1" w14:textId="5388990F" w:rsidR="00D92D4A" w:rsidRDefault="00D92D4A" w:rsidP="00D92D4A">
      <w:pPr>
        <w:pStyle w:val="NoSpacing"/>
        <w:bidi/>
        <w:ind w:left="720"/>
        <w:rPr>
          <w:rFonts w:asciiTheme="majorBidi" w:hAnsiTheme="majorBidi" w:cs="Times New Roman"/>
        </w:rPr>
      </w:pPr>
      <w:r w:rsidRPr="00D92D4A">
        <w:rPr>
          <w:rFonts w:asciiTheme="majorBidi" w:hAnsiTheme="majorBidi" w:cs="Times New Roman"/>
          <w:rtl/>
        </w:rPr>
        <w:t xml:space="preserve">  </w:t>
      </w:r>
      <w:proofErr w:type="spellStart"/>
      <w:r w:rsidRPr="00D92D4A">
        <w:rPr>
          <w:rFonts w:asciiTheme="majorBidi" w:hAnsiTheme="majorBidi" w:cs="Times New Roman"/>
          <w:rtl/>
        </w:rPr>
        <w:t>והמג"א</w:t>
      </w:r>
      <w:proofErr w:type="spellEnd"/>
      <w:r w:rsidRPr="00D92D4A">
        <w:rPr>
          <w:rFonts w:asciiTheme="majorBidi" w:hAnsiTheme="majorBidi" w:cs="Times New Roman"/>
          <w:rtl/>
        </w:rPr>
        <w:t xml:space="preserve"> בסי' תקע"ו </w:t>
      </w:r>
      <w:proofErr w:type="spellStart"/>
      <w:r w:rsidRPr="00D92D4A">
        <w:rPr>
          <w:rFonts w:asciiTheme="majorBidi" w:hAnsiTheme="majorBidi" w:cs="Times New Roman"/>
          <w:rtl/>
        </w:rPr>
        <w:t>סק"ב</w:t>
      </w:r>
      <w:proofErr w:type="spellEnd"/>
      <w:r w:rsidRPr="00D92D4A">
        <w:rPr>
          <w:rFonts w:asciiTheme="majorBidi" w:hAnsiTheme="majorBidi" w:cs="Times New Roman"/>
          <w:rtl/>
        </w:rPr>
        <w:t xml:space="preserve"> כתב שלא יתענו בעת הדבר מפני שמי שאינו אוכל ושותה קולט האויר המשונה בעת הדבר </w:t>
      </w:r>
      <w:proofErr w:type="spellStart"/>
      <w:r w:rsidRPr="00D92D4A">
        <w:rPr>
          <w:rFonts w:asciiTheme="majorBidi" w:hAnsiTheme="majorBidi" w:cs="Times New Roman"/>
          <w:rtl/>
        </w:rPr>
        <w:t>ועי"ד</w:t>
      </w:r>
      <w:proofErr w:type="spellEnd"/>
      <w:r w:rsidRPr="00D92D4A">
        <w:rPr>
          <w:rFonts w:asciiTheme="majorBidi" w:hAnsiTheme="majorBidi" w:cs="Times New Roman"/>
          <w:rtl/>
        </w:rPr>
        <w:t xml:space="preserve"> ס"ס שע"ד. נראה שציין ליו"ד ס"ס שע"ד </w:t>
      </w:r>
      <w:proofErr w:type="spellStart"/>
      <w:r w:rsidRPr="00D92D4A">
        <w:rPr>
          <w:rFonts w:asciiTheme="majorBidi" w:hAnsiTheme="majorBidi" w:cs="Times New Roman"/>
          <w:rtl/>
        </w:rPr>
        <w:t>דכמו</w:t>
      </w:r>
      <w:proofErr w:type="spellEnd"/>
      <w:r w:rsidRPr="00D92D4A">
        <w:rPr>
          <w:rFonts w:asciiTheme="majorBidi" w:hAnsiTheme="majorBidi" w:cs="Times New Roman"/>
          <w:rtl/>
        </w:rPr>
        <w:t xml:space="preserve"> כן הקילו שם </w:t>
      </w:r>
      <w:proofErr w:type="spellStart"/>
      <w:r w:rsidRPr="00D92D4A">
        <w:rPr>
          <w:rFonts w:asciiTheme="majorBidi" w:hAnsiTheme="majorBidi" w:cs="Times New Roman"/>
          <w:rtl/>
        </w:rPr>
        <w:t>לענין</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אבילות</w:t>
      </w:r>
      <w:proofErr w:type="spellEnd"/>
      <w:r w:rsidRPr="00D92D4A">
        <w:rPr>
          <w:rFonts w:asciiTheme="majorBidi" w:hAnsiTheme="majorBidi" w:cs="Times New Roman"/>
          <w:rtl/>
        </w:rPr>
        <w:t xml:space="preserve"> משום </w:t>
      </w:r>
      <w:proofErr w:type="spellStart"/>
      <w:r w:rsidRPr="00D92D4A">
        <w:rPr>
          <w:rFonts w:asciiTheme="majorBidi" w:hAnsiTheme="majorBidi" w:cs="Times New Roman"/>
          <w:rtl/>
        </w:rPr>
        <w:t>ביעתותא</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וה"נ</w:t>
      </w:r>
      <w:proofErr w:type="spellEnd"/>
      <w:r w:rsidRPr="00D92D4A">
        <w:rPr>
          <w:rFonts w:asciiTheme="majorBidi" w:hAnsiTheme="majorBidi" w:cs="Times New Roman"/>
          <w:rtl/>
        </w:rPr>
        <w:t xml:space="preserve"> נקל בתענית שלא יזיק. ומשמע קצת מזה שהבין הכוונה </w:t>
      </w:r>
      <w:proofErr w:type="spellStart"/>
      <w:r w:rsidRPr="00D92D4A">
        <w:rPr>
          <w:rFonts w:asciiTheme="majorBidi" w:hAnsiTheme="majorBidi" w:cs="Times New Roman"/>
          <w:rtl/>
        </w:rPr>
        <w:t>דמשום</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ביעתותא</w:t>
      </w:r>
      <w:proofErr w:type="spellEnd"/>
      <w:r w:rsidRPr="00D92D4A">
        <w:rPr>
          <w:rFonts w:asciiTheme="majorBidi" w:hAnsiTheme="majorBidi" w:cs="Times New Roman"/>
          <w:rtl/>
        </w:rPr>
        <w:t xml:space="preserve"> תזיק </w:t>
      </w:r>
      <w:proofErr w:type="spellStart"/>
      <w:r w:rsidRPr="00D92D4A">
        <w:rPr>
          <w:rFonts w:asciiTheme="majorBidi" w:hAnsiTheme="majorBidi" w:cs="Times New Roman"/>
          <w:rtl/>
        </w:rPr>
        <w:t>האבילות</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להמתאבל</w:t>
      </w:r>
      <w:proofErr w:type="spellEnd"/>
      <w:r w:rsidRPr="00D92D4A">
        <w:rPr>
          <w:rFonts w:asciiTheme="majorBidi" w:hAnsiTheme="majorBidi" w:cs="Times New Roman"/>
          <w:rtl/>
        </w:rPr>
        <w:t xml:space="preserve"> וכמו התענית </w:t>
      </w:r>
      <w:proofErr w:type="spellStart"/>
      <w:r w:rsidRPr="00D92D4A">
        <w:rPr>
          <w:rFonts w:asciiTheme="majorBidi" w:hAnsiTheme="majorBidi" w:cs="Times New Roman"/>
          <w:rtl/>
        </w:rPr>
        <w:t>להמתענה</w:t>
      </w:r>
      <w:proofErr w:type="spellEnd"/>
      <w:r w:rsidRPr="00D92D4A">
        <w:rPr>
          <w:rFonts w:asciiTheme="majorBidi" w:hAnsiTheme="majorBidi" w:cs="Times New Roman"/>
          <w:rtl/>
        </w:rPr>
        <w:t xml:space="preserve">. אבל אינו מוכרח. רק </w:t>
      </w:r>
      <w:proofErr w:type="spellStart"/>
      <w:r w:rsidRPr="00D92D4A">
        <w:rPr>
          <w:rFonts w:asciiTheme="majorBidi" w:hAnsiTheme="majorBidi" w:cs="Times New Roman"/>
          <w:rtl/>
        </w:rPr>
        <w:t>דמייתי</w:t>
      </w:r>
      <w:proofErr w:type="spellEnd"/>
      <w:r w:rsidRPr="00D92D4A">
        <w:rPr>
          <w:rFonts w:asciiTheme="majorBidi" w:hAnsiTheme="majorBidi" w:cs="Times New Roman"/>
          <w:rtl/>
        </w:rPr>
        <w:t xml:space="preserve"> שכעין זה הקילו בשעת הדבר </w:t>
      </w:r>
      <w:proofErr w:type="spellStart"/>
      <w:r w:rsidRPr="00D92D4A">
        <w:rPr>
          <w:rFonts w:asciiTheme="majorBidi" w:hAnsiTheme="majorBidi" w:cs="Times New Roman"/>
          <w:rtl/>
        </w:rPr>
        <w:t>באבילות</w:t>
      </w:r>
      <w:proofErr w:type="spellEnd"/>
      <w:r w:rsidRPr="00D92D4A">
        <w:rPr>
          <w:rFonts w:asciiTheme="majorBidi" w:hAnsiTheme="majorBidi" w:cs="Times New Roman"/>
          <w:rtl/>
        </w:rPr>
        <w:t xml:space="preserve">. וראיתי </w:t>
      </w:r>
      <w:proofErr w:type="spellStart"/>
      <w:r w:rsidRPr="00D92D4A">
        <w:rPr>
          <w:rFonts w:asciiTheme="majorBidi" w:hAnsiTheme="majorBidi" w:cs="Times New Roman"/>
          <w:rtl/>
        </w:rPr>
        <w:t>בבה"ט</w:t>
      </w:r>
      <w:proofErr w:type="spellEnd"/>
      <w:r w:rsidRPr="00D92D4A">
        <w:rPr>
          <w:rFonts w:asciiTheme="majorBidi" w:hAnsiTheme="majorBidi" w:cs="Times New Roman"/>
          <w:rtl/>
        </w:rPr>
        <w:t xml:space="preserve"> סי' תקע"ו </w:t>
      </w:r>
      <w:proofErr w:type="spellStart"/>
      <w:r w:rsidRPr="00D92D4A">
        <w:rPr>
          <w:rFonts w:asciiTheme="majorBidi" w:hAnsiTheme="majorBidi" w:cs="Times New Roman"/>
          <w:rtl/>
        </w:rPr>
        <w:t>סק"ב</w:t>
      </w:r>
      <w:proofErr w:type="spellEnd"/>
      <w:r w:rsidRPr="00D92D4A">
        <w:rPr>
          <w:rFonts w:asciiTheme="majorBidi" w:hAnsiTheme="majorBidi" w:cs="Times New Roman"/>
          <w:rtl/>
        </w:rPr>
        <w:t xml:space="preserve"> שכתב וז"ל ובי"ד ס"ס שע"ד כתב שמטעם זה אין </w:t>
      </w:r>
      <w:proofErr w:type="spellStart"/>
      <w:r w:rsidRPr="00D92D4A">
        <w:rPr>
          <w:rFonts w:asciiTheme="majorBidi" w:hAnsiTheme="majorBidi" w:cs="Times New Roman"/>
          <w:rtl/>
        </w:rPr>
        <w:t>מתאבלין</w:t>
      </w:r>
      <w:proofErr w:type="spellEnd"/>
      <w:r w:rsidRPr="00D92D4A">
        <w:rPr>
          <w:rFonts w:asciiTheme="majorBidi" w:hAnsiTheme="majorBidi" w:cs="Times New Roman"/>
          <w:rtl/>
        </w:rPr>
        <w:t xml:space="preserve"> בשעת הדבר. נראה שבין כמ"ש מקודם </w:t>
      </w:r>
      <w:proofErr w:type="spellStart"/>
      <w:r w:rsidRPr="00D92D4A">
        <w:rPr>
          <w:rFonts w:asciiTheme="majorBidi" w:hAnsiTheme="majorBidi" w:cs="Times New Roman"/>
          <w:rtl/>
        </w:rPr>
        <w:t>שהאבילות</w:t>
      </w:r>
      <w:proofErr w:type="spellEnd"/>
      <w:r w:rsidRPr="00D92D4A">
        <w:rPr>
          <w:rFonts w:asciiTheme="majorBidi" w:hAnsiTheme="majorBidi" w:cs="Times New Roman"/>
          <w:rtl/>
        </w:rPr>
        <w:t xml:space="preserve"> תזיק </w:t>
      </w:r>
      <w:proofErr w:type="spellStart"/>
      <w:r w:rsidRPr="00D92D4A">
        <w:rPr>
          <w:rFonts w:asciiTheme="majorBidi" w:hAnsiTheme="majorBidi" w:cs="Times New Roman"/>
          <w:rtl/>
        </w:rPr>
        <w:t>להאבל</w:t>
      </w:r>
      <w:proofErr w:type="spellEnd"/>
      <w:r w:rsidRPr="00D92D4A">
        <w:rPr>
          <w:rFonts w:asciiTheme="majorBidi" w:hAnsiTheme="majorBidi" w:cs="Times New Roman"/>
          <w:rtl/>
        </w:rPr>
        <w:t xml:space="preserve">. אבל אינו מוכרח </w:t>
      </w:r>
      <w:proofErr w:type="spellStart"/>
      <w:r w:rsidRPr="00D92D4A">
        <w:rPr>
          <w:rFonts w:asciiTheme="majorBidi" w:hAnsiTheme="majorBidi" w:cs="Times New Roman"/>
          <w:rtl/>
        </w:rPr>
        <w:t>כמש"ל</w:t>
      </w:r>
      <w:proofErr w:type="spellEnd"/>
      <w:r w:rsidRPr="00D92D4A">
        <w:rPr>
          <w:rFonts w:asciiTheme="majorBidi" w:hAnsiTheme="majorBidi" w:cs="Times New Roman"/>
          <w:rtl/>
        </w:rPr>
        <w:t xml:space="preserve">. וגם </w:t>
      </w:r>
      <w:proofErr w:type="spellStart"/>
      <w:r w:rsidRPr="00D92D4A">
        <w:rPr>
          <w:rFonts w:asciiTheme="majorBidi" w:hAnsiTheme="majorBidi" w:cs="Times New Roman"/>
          <w:rtl/>
        </w:rPr>
        <w:t>דלשונו</w:t>
      </w:r>
      <w:proofErr w:type="spellEnd"/>
      <w:r w:rsidRPr="00D92D4A">
        <w:rPr>
          <w:rFonts w:asciiTheme="majorBidi" w:hAnsiTheme="majorBidi" w:cs="Times New Roman"/>
          <w:rtl/>
        </w:rPr>
        <w:t xml:space="preserve"> שמטעם זה אין </w:t>
      </w:r>
      <w:proofErr w:type="spellStart"/>
      <w:r w:rsidRPr="00D92D4A">
        <w:rPr>
          <w:rFonts w:asciiTheme="majorBidi" w:hAnsiTheme="majorBidi" w:cs="Times New Roman"/>
          <w:rtl/>
        </w:rPr>
        <w:t>מתאבלין</w:t>
      </w:r>
      <w:proofErr w:type="spellEnd"/>
      <w:r w:rsidRPr="00D92D4A">
        <w:rPr>
          <w:rFonts w:asciiTheme="majorBidi" w:hAnsiTheme="majorBidi" w:cs="Times New Roman"/>
          <w:rtl/>
        </w:rPr>
        <w:t xml:space="preserve"> תמוה </w:t>
      </w:r>
      <w:proofErr w:type="spellStart"/>
      <w:r w:rsidRPr="00D92D4A">
        <w:rPr>
          <w:rFonts w:asciiTheme="majorBidi" w:hAnsiTheme="majorBidi" w:cs="Times New Roman"/>
          <w:rtl/>
        </w:rPr>
        <w:t>דהכא</w:t>
      </w:r>
      <w:proofErr w:type="spellEnd"/>
      <w:r w:rsidRPr="00D92D4A">
        <w:rPr>
          <w:rFonts w:asciiTheme="majorBidi" w:hAnsiTheme="majorBidi" w:cs="Times New Roman"/>
          <w:rtl/>
        </w:rPr>
        <w:t xml:space="preserve"> השינוי אויר מזיק למי שאינו אוכל. אבל </w:t>
      </w:r>
      <w:proofErr w:type="spellStart"/>
      <w:r w:rsidRPr="00D92D4A">
        <w:rPr>
          <w:rFonts w:asciiTheme="majorBidi" w:hAnsiTheme="majorBidi" w:cs="Times New Roman"/>
          <w:rtl/>
        </w:rPr>
        <w:t>באבילות</w:t>
      </w:r>
      <w:proofErr w:type="spellEnd"/>
      <w:r w:rsidRPr="00D92D4A">
        <w:rPr>
          <w:rFonts w:asciiTheme="majorBidi" w:hAnsiTheme="majorBidi" w:cs="Times New Roman"/>
          <w:rtl/>
        </w:rPr>
        <w:t xml:space="preserve"> אין האויר מזיק </w:t>
      </w:r>
      <w:proofErr w:type="spellStart"/>
      <w:r w:rsidRPr="00D92D4A">
        <w:rPr>
          <w:rFonts w:asciiTheme="majorBidi" w:hAnsiTheme="majorBidi" w:cs="Times New Roman"/>
          <w:rtl/>
        </w:rPr>
        <w:t>להמתאבל</w:t>
      </w:r>
      <w:proofErr w:type="spellEnd"/>
      <w:r w:rsidRPr="00D92D4A">
        <w:rPr>
          <w:rFonts w:asciiTheme="majorBidi" w:hAnsiTheme="majorBidi" w:cs="Times New Roman"/>
          <w:rtl/>
        </w:rPr>
        <w:t xml:space="preserve">. רק </w:t>
      </w:r>
      <w:proofErr w:type="spellStart"/>
      <w:r w:rsidRPr="00D92D4A">
        <w:rPr>
          <w:rFonts w:asciiTheme="majorBidi" w:hAnsiTheme="majorBidi" w:cs="Times New Roman"/>
          <w:rtl/>
        </w:rPr>
        <w:t>שחוששין</w:t>
      </w:r>
      <w:proofErr w:type="spellEnd"/>
      <w:r w:rsidRPr="00D92D4A">
        <w:rPr>
          <w:rFonts w:asciiTheme="majorBidi" w:hAnsiTheme="majorBidi" w:cs="Times New Roman"/>
          <w:rtl/>
        </w:rPr>
        <w:t xml:space="preserve"> שמא יחלה </w:t>
      </w:r>
      <w:proofErr w:type="spellStart"/>
      <w:r w:rsidRPr="00D92D4A">
        <w:rPr>
          <w:rFonts w:asciiTheme="majorBidi" w:hAnsiTheme="majorBidi" w:cs="Times New Roman"/>
          <w:rtl/>
        </w:rPr>
        <w:t>מביעתותא</w:t>
      </w:r>
      <w:proofErr w:type="spellEnd"/>
      <w:r w:rsidRPr="00D92D4A">
        <w:rPr>
          <w:rFonts w:asciiTheme="majorBidi" w:hAnsiTheme="majorBidi" w:cs="Times New Roman"/>
          <w:rtl/>
        </w:rPr>
        <w:t xml:space="preserve">. ואין זה טעם אחד כלל. </w:t>
      </w:r>
      <w:proofErr w:type="spellStart"/>
      <w:r w:rsidRPr="00D92D4A">
        <w:rPr>
          <w:rFonts w:asciiTheme="majorBidi" w:hAnsiTheme="majorBidi" w:cs="Times New Roman"/>
          <w:rtl/>
        </w:rPr>
        <w:t>והמג"א</w:t>
      </w:r>
      <w:proofErr w:type="spellEnd"/>
      <w:r w:rsidRPr="00D92D4A">
        <w:rPr>
          <w:rFonts w:asciiTheme="majorBidi" w:hAnsiTheme="majorBidi" w:cs="Times New Roman"/>
          <w:rtl/>
        </w:rPr>
        <w:t xml:space="preserve"> הביא זה רק בשביל שיש לו דמיון קצת והכוונה באמת משום </w:t>
      </w:r>
      <w:proofErr w:type="spellStart"/>
      <w:r w:rsidRPr="00D92D4A">
        <w:rPr>
          <w:rFonts w:asciiTheme="majorBidi" w:hAnsiTheme="majorBidi" w:cs="Times New Roman"/>
          <w:rtl/>
        </w:rPr>
        <w:t>ביעתותא</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דאחרים</w:t>
      </w:r>
      <w:proofErr w:type="spellEnd"/>
      <w:r w:rsidRPr="00D92D4A">
        <w:rPr>
          <w:rFonts w:asciiTheme="majorBidi" w:hAnsiTheme="majorBidi" w:cs="Times New Roman"/>
          <w:rtl/>
        </w:rPr>
        <w:t xml:space="preserve"> </w:t>
      </w:r>
      <w:proofErr w:type="spellStart"/>
      <w:r w:rsidRPr="00D92D4A">
        <w:rPr>
          <w:rFonts w:asciiTheme="majorBidi" w:hAnsiTheme="majorBidi" w:cs="Times New Roman"/>
          <w:rtl/>
        </w:rPr>
        <w:t>וכמש"ל</w:t>
      </w:r>
      <w:proofErr w:type="spellEnd"/>
    </w:p>
    <w:p w14:paraId="3A64B0CD" w14:textId="1AD4C2D3" w:rsidR="00D92D4A" w:rsidRDefault="00D92D4A" w:rsidP="00D92D4A">
      <w:pPr>
        <w:pStyle w:val="NoSpacing"/>
        <w:bidi/>
        <w:ind w:left="720"/>
        <w:rPr>
          <w:rFonts w:asciiTheme="majorBidi" w:hAnsiTheme="majorBidi" w:cs="Times New Roman"/>
        </w:rPr>
      </w:pPr>
    </w:p>
    <w:p w14:paraId="6F42D711" w14:textId="72418CC7" w:rsidR="00750AD4" w:rsidRDefault="00750AD4" w:rsidP="00750AD4">
      <w:pPr>
        <w:pStyle w:val="NoSpacing"/>
        <w:bidi/>
        <w:ind w:left="720"/>
        <w:rPr>
          <w:rFonts w:asciiTheme="majorBidi" w:hAnsiTheme="majorBidi" w:cs="Times New Roman"/>
        </w:rPr>
      </w:pPr>
    </w:p>
    <w:p w14:paraId="57C293D2" w14:textId="77777777" w:rsidR="00750AD4" w:rsidRDefault="00750AD4" w:rsidP="00750AD4">
      <w:pPr>
        <w:pStyle w:val="NoSpacing"/>
        <w:bidi/>
        <w:ind w:left="720"/>
        <w:rPr>
          <w:rFonts w:asciiTheme="majorBidi" w:hAnsiTheme="majorBidi" w:cs="Times New Roman"/>
        </w:rPr>
      </w:pPr>
    </w:p>
    <w:p w14:paraId="51836E60" w14:textId="77777777" w:rsidR="0074441E" w:rsidRPr="0074441E" w:rsidRDefault="0074441E" w:rsidP="0074441E">
      <w:pPr>
        <w:pStyle w:val="NoSpacing"/>
        <w:numPr>
          <w:ilvl w:val="0"/>
          <w:numId w:val="1"/>
        </w:numPr>
        <w:bidi/>
        <w:rPr>
          <w:rFonts w:asciiTheme="majorBidi" w:hAnsiTheme="majorBidi" w:cstheme="majorBidi"/>
          <w:b/>
          <w:bCs/>
          <w:u w:val="single"/>
        </w:rPr>
      </w:pPr>
      <w:r w:rsidRPr="0074441E">
        <w:rPr>
          <w:rFonts w:asciiTheme="majorBidi" w:hAnsiTheme="majorBidi" w:cs="Times New Roman"/>
          <w:b/>
          <w:bCs/>
          <w:u w:val="single"/>
          <w:rtl/>
        </w:rPr>
        <w:t>רמב"ם הלכות רוצח ושמירת הנפש פרק ב</w:t>
      </w:r>
    </w:p>
    <w:p w14:paraId="5C46E345"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lastRenderedPageBreak/>
        <w:tab/>
        <w:t>הלכה א</w:t>
      </w:r>
    </w:p>
    <w:p w14:paraId="1881F1FC" w14:textId="123A2916"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כל ההורג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בידו כגון שהכהו בסייף או באבן הממיתה, או שחנקו עד שמת, או שרפו באש, הואיל והרגו מכל מקום הוא בעצמו הרי זה נהרג בבית דין.  </w:t>
      </w:r>
    </w:p>
    <w:p w14:paraId="094BE8D8"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ab/>
        <w:t>הלכה ב</w:t>
      </w:r>
    </w:p>
    <w:p w14:paraId="6CFC523F" w14:textId="5D7AAE38" w:rsidR="00D92D4A" w:rsidRDefault="0074441E" w:rsidP="0074441E">
      <w:pPr>
        <w:pStyle w:val="NoSpacing"/>
        <w:bidi/>
        <w:ind w:left="720"/>
        <w:rPr>
          <w:rFonts w:asciiTheme="majorBidi" w:hAnsiTheme="majorBidi" w:cs="Times New Roman"/>
        </w:rPr>
      </w:pPr>
      <w:r w:rsidRPr="0074441E">
        <w:rPr>
          <w:rFonts w:asciiTheme="majorBidi" w:hAnsiTheme="majorBidi" w:cs="Times New Roman"/>
          <w:rtl/>
        </w:rPr>
        <w:t xml:space="preserve">אבל השוכר הורג להרוג את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או ששלח עבדיו והרגוהו, או שכפת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והניחו לפני הארי וכיוצא בו והרגתו החיה, וכן ההורג את עצמו, כל אחד מאלו שופך דמים הוא </w:t>
      </w:r>
      <w:proofErr w:type="spellStart"/>
      <w:r w:rsidRPr="0074441E">
        <w:rPr>
          <w:rFonts w:asciiTheme="majorBidi" w:hAnsiTheme="majorBidi" w:cs="Times New Roman"/>
          <w:rtl/>
        </w:rPr>
        <w:t>ועון</w:t>
      </w:r>
      <w:proofErr w:type="spellEnd"/>
      <w:r w:rsidRPr="0074441E">
        <w:rPr>
          <w:rFonts w:asciiTheme="majorBidi" w:hAnsiTheme="majorBidi" w:cs="Times New Roman"/>
          <w:rtl/>
        </w:rPr>
        <w:t xml:space="preserve"> הריגה בידו וחייב מיתה לשמים ואין בהן מיתת בית דין.</w:t>
      </w:r>
    </w:p>
    <w:p w14:paraId="1D13A6C4" w14:textId="15F16999" w:rsidR="0074441E" w:rsidRDefault="0074441E" w:rsidP="0074441E">
      <w:pPr>
        <w:pStyle w:val="NoSpacing"/>
        <w:bidi/>
        <w:ind w:left="720"/>
        <w:rPr>
          <w:rFonts w:asciiTheme="majorBidi" w:hAnsiTheme="majorBidi" w:cs="Times New Roman"/>
        </w:rPr>
      </w:pPr>
    </w:p>
    <w:p w14:paraId="3CDF0F7A" w14:textId="77440655" w:rsidR="0074441E" w:rsidRPr="0074441E" w:rsidRDefault="0074441E" w:rsidP="0074441E">
      <w:pPr>
        <w:pStyle w:val="NoSpacing"/>
        <w:numPr>
          <w:ilvl w:val="0"/>
          <w:numId w:val="1"/>
        </w:numPr>
        <w:bidi/>
        <w:rPr>
          <w:rFonts w:asciiTheme="majorBidi" w:hAnsiTheme="majorBidi" w:cstheme="majorBidi"/>
          <w:b/>
          <w:bCs/>
          <w:u w:val="single"/>
        </w:rPr>
      </w:pPr>
      <w:r>
        <w:rPr>
          <w:rFonts w:asciiTheme="majorBidi" w:hAnsiTheme="majorBidi" w:cs="Times New Roman" w:hint="cs"/>
          <w:b/>
          <w:bCs/>
          <w:u w:val="single"/>
          <w:rtl/>
        </w:rPr>
        <w:t xml:space="preserve">רמ"א </w:t>
      </w:r>
      <w:r w:rsidRPr="0074441E">
        <w:rPr>
          <w:rFonts w:asciiTheme="majorBidi" w:hAnsiTheme="majorBidi" w:cs="Times New Roman"/>
          <w:b/>
          <w:bCs/>
          <w:u w:val="single"/>
          <w:rtl/>
        </w:rPr>
        <w:t xml:space="preserve">יורה דעה הלכות מאכלי עובדי כוכבים סימן </w:t>
      </w:r>
      <w:proofErr w:type="spellStart"/>
      <w:r w:rsidRPr="0074441E">
        <w:rPr>
          <w:rFonts w:asciiTheme="majorBidi" w:hAnsiTheme="majorBidi" w:cs="Times New Roman"/>
          <w:b/>
          <w:bCs/>
          <w:u w:val="single"/>
          <w:rtl/>
        </w:rPr>
        <w:t>קטז</w:t>
      </w:r>
      <w:proofErr w:type="spellEnd"/>
    </w:p>
    <w:p w14:paraId="696CD57E" w14:textId="0D81138D" w:rsidR="0074441E" w:rsidRDefault="0074441E" w:rsidP="0074441E">
      <w:pPr>
        <w:pStyle w:val="NoSpacing"/>
        <w:bidi/>
        <w:ind w:left="720"/>
        <w:rPr>
          <w:rFonts w:asciiTheme="majorBidi" w:hAnsiTheme="majorBidi" w:cs="Times New Roman"/>
          <w:rtl/>
        </w:rPr>
      </w:pPr>
      <w:r w:rsidRPr="0074441E">
        <w:rPr>
          <w:rFonts w:asciiTheme="majorBidi" w:hAnsiTheme="majorBidi" w:cs="Times New Roman"/>
          <w:rtl/>
        </w:rPr>
        <w:t>עוד כתבו שיש  לברוח  מן העיר כשדבר בעיר</w:t>
      </w:r>
    </w:p>
    <w:p w14:paraId="2BD7C870" w14:textId="10313DB8" w:rsidR="0074441E" w:rsidRDefault="0074441E" w:rsidP="0074441E">
      <w:pPr>
        <w:pStyle w:val="NoSpacing"/>
        <w:bidi/>
        <w:ind w:left="720"/>
        <w:rPr>
          <w:rFonts w:asciiTheme="majorBidi" w:hAnsiTheme="majorBidi" w:cs="Times New Roman"/>
          <w:rtl/>
        </w:rPr>
      </w:pPr>
    </w:p>
    <w:p w14:paraId="1E1475CA" w14:textId="77777777" w:rsidR="0074441E" w:rsidRPr="0074441E" w:rsidRDefault="0074441E" w:rsidP="0074441E">
      <w:pPr>
        <w:pStyle w:val="NoSpacing"/>
        <w:numPr>
          <w:ilvl w:val="0"/>
          <w:numId w:val="1"/>
        </w:numPr>
        <w:bidi/>
        <w:rPr>
          <w:rFonts w:asciiTheme="majorBidi" w:hAnsiTheme="majorBidi" w:cstheme="majorBidi"/>
          <w:b/>
          <w:bCs/>
          <w:u w:val="single"/>
        </w:rPr>
      </w:pPr>
      <w:r w:rsidRPr="0074441E">
        <w:rPr>
          <w:rFonts w:asciiTheme="majorBidi" w:hAnsiTheme="majorBidi" w:cs="Times New Roman"/>
          <w:b/>
          <w:bCs/>
          <w:u w:val="single"/>
          <w:rtl/>
        </w:rPr>
        <w:t xml:space="preserve">רבי עקיבא איגר יורה דעה סימן </w:t>
      </w:r>
      <w:proofErr w:type="spellStart"/>
      <w:r w:rsidRPr="0074441E">
        <w:rPr>
          <w:rFonts w:asciiTheme="majorBidi" w:hAnsiTheme="majorBidi" w:cs="Times New Roman"/>
          <w:b/>
          <w:bCs/>
          <w:u w:val="single"/>
          <w:rtl/>
        </w:rPr>
        <w:t>קטז</w:t>
      </w:r>
      <w:proofErr w:type="spellEnd"/>
    </w:p>
    <w:p w14:paraId="4C1964D4" w14:textId="63156486" w:rsidR="0074441E" w:rsidRDefault="0074441E" w:rsidP="0074441E">
      <w:pPr>
        <w:pStyle w:val="NoSpacing"/>
        <w:bidi/>
        <w:ind w:left="720"/>
        <w:rPr>
          <w:rFonts w:asciiTheme="majorBidi" w:hAnsiTheme="majorBidi" w:cs="Times New Roman"/>
          <w:rtl/>
        </w:rPr>
      </w:pPr>
      <w:r w:rsidRPr="0074441E">
        <w:rPr>
          <w:rFonts w:asciiTheme="majorBidi" w:hAnsiTheme="majorBidi" w:cs="Times New Roman"/>
          <w:rtl/>
        </w:rPr>
        <w:t xml:space="preserve">(שם)  כשדבר בעיר. בספר רבינו בחיי' (פ' קרח) כתב בפסוק הבדלו מתוך העדה וז"ל ומה שהצריך לומר הבדלו והקב"ה יש בידו להמית ולהחיות ולא היה צריך הבדל אצלו שהרי יכול הוא להמית את הרבים ולהחיות א' בתוכם וכמ"ש ז"ל ב' וג' מתכסים בטלית א' השנים מתים והאמצעי ניצל </w:t>
      </w:r>
      <w:proofErr w:type="spellStart"/>
      <w:r w:rsidRPr="0074441E">
        <w:rPr>
          <w:rFonts w:asciiTheme="majorBidi" w:hAnsiTheme="majorBidi" w:cs="Times New Roman"/>
          <w:rtl/>
        </w:rPr>
        <w:t>וכענין</w:t>
      </w:r>
      <w:proofErr w:type="spellEnd"/>
      <w:r w:rsidRPr="0074441E">
        <w:rPr>
          <w:rFonts w:asciiTheme="majorBidi" w:hAnsiTheme="majorBidi" w:cs="Times New Roman"/>
          <w:rtl/>
        </w:rPr>
        <w:t xml:space="preserve"> שכתוב </w:t>
      </w:r>
      <w:proofErr w:type="spellStart"/>
      <w:r w:rsidRPr="0074441E">
        <w:rPr>
          <w:rFonts w:asciiTheme="majorBidi" w:hAnsiTheme="majorBidi" w:cs="Times New Roman"/>
          <w:rtl/>
        </w:rPr>
        <w:t>יפול</w:t>
      </w:r>
      <w:proofErr w:type="spellEnd"/>
      <w:r w:rsidRPr="0074441E">
        <w:rPr>
          <w:rFonts w:asciiTheme="majorBidi" w:hAnsiTheme="majorBidi" w:cs="Times New Roman"/>
          <w:rtl/>
        </w:rPr>
        <w:t xml:space="preserve"> מצדך אלף אלא כדי שלא ידבק בהם האויר הרע שבמכת הדבר </w:t>
      </w:r>
      <w:proofErr w:type="spellStart"/>
      <w:r w:rsidRPr="0074441E">
        <w:rPr>
          <w:rFonts w:asciiTheme="majorBidi" w:hAnsiTheme="majorBidi" w:cs="Times New Roman"/>
          <w:rtl/>
        </w:rPr>
        <w:t>כענין</w:t>
      </w:r>
      <w:proofErr w:type="spellEnd"/>
      <w:r w:rsidRPr="0074441E">
        <w:rPr>
          <w:rFonts w:asciiTheme="majorBidi" w:hAnsiTheme="majorBidi" w:cs="Times New Roman"/>
          <w:rtl/>
        </w:rPr>
        <w:t xml:space="preserve"> האמור באשתו של לוט </w:t>
      </w:r>
      <w:proofErr w:type="spellStart"/>
      <w:r w:rsidRPr="0074441E">
        <w:rPr>
          <w:rFonts w:asciiTheme="majorBidi" w:hAnsiTheme="majorBidi" w:cs="Times New Roman"/>
          <w:rtl/>
        </w:rPr>
        <w:t>ותבט</w:t>
      </w:r>
      <w:proofErr w:type="spellEnd"/>
      <w:r w:rsidRPr="0074441E">
        <w:rPr>
          <w:rFonts w:asciiTheme="majorBidi" w:hAnsiTheme="majorBidi" w:cs="Times New Roman"/>
          <w:rtl/>
        </w:rPr>
        <w:t xml:space="preserve"> אשתו </w:t>
      </w:r>
      <w:proofErr w:type="spellStart"/>
      <w:r w:rsidRPr="0074441E">
        <w:rPr>
          <w:rFonts w:asciiTheme="majorBidi" w:hAnsiTheme="majorBidi" w:cs="Times New Roman"/>
          <w:rtl/>
        </w:rPr>
        <w:t>מאחריו</w:t>
      </w:r>
      <w:proofErr w:type="spellEnd"/>
      <w:r w:rsidRPr="0074441E">
        <w:rPr>
          <w:rFonts w:asciiTheme="majorBidi" w:hAnsiTheme="majorBidi" w:cs="Times New Roman"/>
          <w:rtl/>
        </w:rPr>
        <w:t xml:space="preserve"> או מטעם שאמרו ז"ל </w:t>
      </w:r>
      <w:proofErr w:type="spellStart"/>
      <w:r w:rsidRPr="0074441E">
        <w:rPr>
          <w:rFonts w:asciiTheme="majorBidi" w:hAnsiTheme="majorBidi" w:cs="Times New Roman"/>
          <w:rtl/>
        </w:rPr>
        <w:t>כשהמדת</w:t>
      </w:r>
      <w:proofErr w:type="spellEnd"/>
      <w:r w:rsidRPr="0074441E">
        <w:rPr>
          <w:rFonts w:asciiTheme="majorBidi" w:hAnsiTheme="majorBidi" w:cs="Times New Roman"/>
          <w:rtl/>
        </w:rPr>
        <w:t xml:space="preserve"> הדין מתוחה אינו מבחין בין צדיק לרשע וכו' עכ"ל:</w:t>
      </w:r>
    </w:p>
    <w:p w14:paraId="46BE5F84" w14:textId="106327F1" w:rsidR="0074441E" w:rsidRDefault="0074441E" w:rsidP="0074441E">
      <w:pPr>
        <w:pStyle w:val="NoSpacing"/>
        <w:bidi/>
        <w:ind w:left="720"/>
        <w:rPr>
          <w:rFonts w:asciiTheme="majorBidi" w:hAnsiTheme="majorBidi" w:cs="Times New Roman"/>
          <w:rtl/>
        </w:rPr>
      </w:pPr>
    </w:p>
    <w:p w14:paraId="47000BFC" w14:textId="7A9074F7" w:rsidR="0074441E" w:rsidRPr="0074441E" w:rsidRDefault="0074441E" w:rsidP="0074441E">
      <w:pPr>
        <w:pStyle w:val="NoSpacing"/>
        <w:numPr>
          <w:ilvl w:val="0"/>
          <w:numId w:val="1"/>
        </w:numPr>
        <w:bidi/>
        <w:rPr>
          <w:rFonts w:asciiTheme="majorBidi" w:hAnsiTheme="majorBidi" w:cstheme="majorBidi"/>
        </w:rPr>
      </w:pPr>
      <w:r>
        <w:rPr>
          <w:rFonts w:asciiTheme="majorBidi" w:hAnsiTheme="majorBidi" w:cstheme="majorBidi" w:hint="cs"/>
          <w:b/>
          <w:bCs/>
          <w:u w:val="single"/>
          <w:rtl/>
        </w:rPr>
        <w:t>שיעורי תורה לרופאים חלק ג' סימן קצב</w:t>
      </w:r>
    </w:p>
    <w:p w14:paraId="12E42696" w14:textId="55A90FE6" w:rsidR="0074441E" w:rsidRDefault="0074441E" w:rsidP="0074441E">
      <w:pPr>
        <w:pStyle w:val="NoSpacing"/>
        <w:bidi/>
        <w:rPr>
          <w:rFonts w:asciiTheme="majorBidi" w:hAnsiTheme="majorBidi" w:cstheme="majorBidi"/>
          <w:b/>
          <w:bCs/>
          <w:u w:val="single"/>
        </w:rPr>
      </w:pPr>
    </w:p>
    <w:p w14:paraId="69DDF0D0" w14:textId="77777777" w:rsidR="0074441E" w:rsidRPr="0074441E" w:rsidRDefault="0074441E" w:rsidP="0074441E">
      <w:pPr>
        <w:pStyle w:val="NoSpacing"/>
        <w:numPr>
          <w:ilvl w:val="0"/>
          <w:numId w:val="1"/>
        </w:numPr>
        <w:bidi/>
        <w:rPr>
          <w:rFonts w:asciiTheme="majorBidi" w:hAnsiTheme="majorBidi" w:cstheme="majorBidi"/>
          <w:b/>
          <w:bCs/>
          <w:u w:val="single"/>
        </w:rPr>
      </w:pPr>
      <w:proofErr w:type="spellStart"/>
      <w:r w:rsidRPr="0074441E">
        <w:rPr>
          <w:rFonts w:asciiTheme="majorBidi" w:hAnsiTheme="majorBidi" w:cs="Times New Roman"/>
          <w:b/>
          <w:bCs/>
          <w:u w:val="single"/>
          <w:rtl/>
        </w:rPr>
        <w:t>חשוקי</w:t>
      </w:r>
      <w:proofErr w:type="spellEnd"/>
      <w:r w:rsidRPr="0074441E">
        <w:rPr>
          <w:rFonts w:asciiTheme="majorBidi" w:hAnsiTheme="majorBidi" w:cs="Times New Roman"/>
          <w:b/>
          <w:bCs/>
          <w:u w:val="single"/>
          <w:rtl/>
        </w:rPr>
        <w:t xml:space="preserve"> חמד בבא קמא דף נו עמוד ב</w:t>
      </w:r>
    </w:p>
    <w:p w14:paraId="0DD08782"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
    <w:p w14:paraId="13EB3F2D"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חולה חצבת שבא למקום ציבורי והדביק אנשים, האם חייב לשלם להם דמי שבת </w:t>
      </w:r>
    </w:p>
    <w:p w14:paraId="29F16985" w14:textId="61F97F8C" w:rsidR="0074441E" w:rsidRPr="0074441E" w:rsidRDefault="0074441E" w:rsidP="000B4E17">
      <w:pPr>
        <w:pStyle w:val="NoSpacing"/>
        <w:bidi/>
        <w:ind w:left="720"/>
        <w:rPr>
          <w:rFonts w:asciiTheme="majorBidi" w:hAnsiTheme="majorBidi" w:cstheme="majorBidi"/>
        </w:rPr>
      </w:pPr>
      <w:r w:rsidRPr="0074441E">
        <w:rPr>
          <w:rFonts w:asciiTheme="majorBidi" w:hAnsiTheme="majorBidi" w:cs="Times New Roman"/>
          <w:rtl/>
        </w:rPr>
        <w:t xml:space="preserve">         שאלה. חולה במחלת חצבת, שהרופאים אמרו לו תדע המחלה מאד מדבקת, ואפילו </w:t>
      </w:r>
      <w:proofErr w:type="spellStart"/>
      <w:r w:rsidRPr="0074441E">
        <w:rPr>
          <w:rFonts w:asciiTheme="majorBidi" w:hAnsiTheme="majorBidi" w:cs="Times New Roman"/>
          <w:rtl/>
        </w:rPr>
        <w:t>באויר</w:t>
      </w:r>
      <w:proofErr w:type="spellEnd"/>
      <w:r w:rsidRPr="0074441E">
        <w:rPr>
          <w:rFonts w:asciiTheme="majorBidi" w:hAnsiTheme="majorBidi" w:cs="Times New Roman"/>
          <w:rtl/>
        </w:rPr>
        <w:t xml:space="preserve"> אתה מעביר חיידקים, ולכן אסור לך לצאת מהבית כדי שלא תדביק בזה אנשים, החולה לא שמע לאזהרות הרופאים, וטייל בבתי מדרש, הלך להתפלל בבית הכנסת, וכן הלך לשמח חתנים וכלות, וכתוצאה 'ממצוות' אלו, הדביק הרבה אנשים, שלא היו יכולים לצאת מהבית, והפסידו ימי עבודה, האם חייב לשלם להם את הפסדם? </w:t>
      </w:r>
    </w:p>
    <w:p w14:paraId="2D69D75A"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
    <w:p w14:paraId="50776ED6"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תשובה. לכאורה לא עשה מעשה בגוף הניזוק, ואפילו ברי </w:t>
      </w:r>
      <w:proofErr w:type="spellStart"/>
      <w:r w:rsidRPr="0074441E">
        <w:rPr>
          <w:rFonts w:asciiTheme="majorBidi" w:hAnsiTheme="majorBidi" w:cs="Times New Roman"/>
          <w:rtl/>
        </w:rPr>
        <w:t>הזיקא</w:t>
      </w:r>
      <w:proofErr w:type="spellEnd"/>
      <w:r w:rsidRPr="0074441E">
        <w:rPr>
          <w:rFonts w:asciiTheme="majorBidi" w:hAnsiTheme="majorBidi" w:cs="Times New Roman"/>
          <w:rtl/>
        </w:rPr>
        <w:t xml:space="preserve"> אם לא עשה מעשה בגוף הניזוק פטור, </w:t>
      </w:r>
      <w:proofErr w:type="spellStart"/>
      <w:r w:rsidRPr="0074441E">
        <w:rPr>
          <w:rFonts w:asciiTheme="majorBidi" w:hAnsiTheme="majorBidi" w:cs="Times New Roman"/>
          <w:rtl/>
        </w:rPr>
        <w:t>דאמרינן</w:t>
      </w:r>
      <w:proofErr w:type="spellEnd"/>
      <w:r w:rsidRPr="0074441E">
        <w:rPr>
          <w:rFonts w:asciiTheme="majorBidi" w:hAnsiTheme="majorBidi" w:cs="Times New Roman"/>
          <w:rtl/>
        </w:rPr>
        <w:t xml:space="preserve"> </w:t>
      </w:r>
      <w:proofErr w:type="spellStart"/>
      <w:r w:rsidRPr="0074441E">
        <w:rPr>
          <w:rFonts w:asciiTheme="majorBidi" w:hAnsiTheme="majorBidi" w:cs="Times New Roman"/>
          <w:rtl/>
        </w:rPr>
        <w:t>בבבא</w:t>
      </w:r>
      <w:proofErr w:type="spellEnd"/>
      <w:r w:rsidRPr="0074441E">
        <w:rPr>
          <w:rFonts w:asciiTheme="majorBidi" w:hAnsiTheme="majorBidi" w:cs="Times New Roman"/>
          <w:rtl/>
        </w:rPr>
        <w:t xml:space="preserve"> קמא דף </w:t>
      </w:r>
      <w:proofErr w:type="spellStart"/>
      <w:r w:rsidRPr="0074441E">
        <w:rPr>
          <w:rFonts w:asciiTheme="majorBidi" w:hAnsiTheme="majorBidi" w:cs="Times New Roman"/>
          <w:rtl/>
        </w:rPr>
        <w:t>כו</w:t>
      </w:r>
      <w:proofErr w:type="spellEnd"/>
      <w:r w:rsidRPr="0074441E">
        <w:rPr>
          <w:rFonts w:asciiTheme="majorBidi" w:hAnsiTheme="majorBidi" w:cs="Times New Roman"/>
          <w:rtl/>
        </w:rPr>
        <w:t xml:space="preserve"> ע"ב אמר רבה זרק כלי מראש הגג, והיו תחתיו כרים או כסתות, בא אחר וסלקן, או קדם וסלקן פטור, מאי טעמא בעידנא </w:t>
      </w:r>
      <w:proofErr w:type="spellStart"/>
      <w:r w:rsidRPr="0074441E">
        <w:rPr>
          <w:rFonts w:asciiTheme="majorBidi" w:hAnsiTheme="majorBidi" w:cs="Times New Roman"/>
          <w:rtl/>
        </w:rPr>
        <w:t>דשדייה</w:t>
      </w:r>
      <w:proofErr w:type="spellEnd"/>
      <w:r w:rsidRPr="0074441E">
        <w:rPr>
          <w:rFonts w:asciiTheme="majorBidi" w:hAnsiTheme="majorBidi" w:cs="Times New Roman"/>
          <w:rtl/>
        </w:rPr>
        <w:t xml:space="preserve"> פסוקי מפסקי גיריה. </w:t>
      </w:r>
      <w:proofErr w:type="spellStart"/>
      <w:r w:rsidRPr="0074441E">
        <w:rPr>
          <w:rFonts w:asciiTheme="majorBidi" w:hAnsiTheme="majorBidi" w:cs="Times New Roman"/>
          <w:rtl/>
        </w:rPr>
        <w:t>והרא"ש</w:t>
      </w:r>
      <w:proofErr w:type="spellEnd"/>
      <w:r w:rsidRPr="0074441E">
        <w:rPr>
          <w:rFonts w:asciiTheme="majorBidi" w:hAnsiTheme="majorBidi" w:cs="Times New Roman"/>
          <w:rtl/>
        </w:rPr>
        <w:t xml:space="preserve"> כתב בשם </w:t>
      </w:r>
      <w:proofErr w:type="spellStart"/>
      <w:r w:rsidRPr="0074441E">
        <w:rPr>
          <w:rFonts w:asciiTheme="majorBidi" w:hAnsiTheme="majorBidi" w:cs="Times New Roman"/>
          <w:rtl/>
        </w:rPr>
        <w:t>הר"י</w:t>
      </w:r>
      <w:proofErr w:type="spellEnd"/>
      <w:r w:rsidRPr="0074441E">
        <w:rPr>
          <w:rFonts w:asciiTheme="majorBidi" w:hAnsiTheme="majorBidi" w:cs="Times New Roman"/>
          <w:rtl/>
        </w:rPr>
        <w:t xml:space="preserve"> שהטעם שהמסלק פטור, משום דהוי </w:t>
      </w:r>
      <w:proofErr w:type="spellStart"/>
      <w:r w:rsidRPr="0074441E">
        <w:rPr>
          <w:rFonts w:asciiTheme="majorBidi" w:hAnsiTheme="majorBidi" w:cs="Times New Roman"/>
          <w:rtl/>
        </w:rPr>
        <w:t>גרמא</w:t>
      </w:r>
      <w:proofErr w:type="spellEnd"/>
      <w:r w:rsidRPr="0074441E">
        <w:rPr>
          <w:rFonts w:asciiTheme="majorBidi" w:hAnsiTheme="majorBidi" w:cs="Times New Roman"/>
          <w:rtl/>
        </w:rPr>
        <w:t xml:space="preserve"> </w:t>
      </w:r>
      <w:proofErr w:type="spellStart"/>
      <w:r w:rsidRPr="0074441E">
        <w:rPr>
          <w:rFonts w:asciiTheme="majorBidi" w:hAnsiTheme="majorBidi" w:cs="Times New Roman"/>
          <w:rtl/>
        </w:rPr>
        <w:t>בנזקין</w:t>
      </w:r>
      <w:proofErr w:type="spellEnd"/>
      <w:r w:rsidRPr="0074441E">
        <w:rPr>
          <w:rFonts w:asciiTheme="majorBidi" w:hAnsiTheme="majorBidi" w:cs="Times New Roman"/>
          <w:rtl/>
        </w:rPr>
        <w:t xml:space="preserve">, כיון שלא עשה מעשה בגוף דבר הניזוק. </w:t>
      </w:r>
    </w:p>
    <w:p w14:paraId="10E3EB1A"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
    <w:p w14:paraId="12BEF261"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והנה </w:t>
      </w:r>
      <w:proofErr w:type="spellStart"/>
      <w:r w:rsidRPr="0074441E">
        <w:rPr>
          <w:rFonts w:asciiTheme="majorBidi" w:hAnsiTheme="majorBidi" w:cs="Times New Roman"/>
          <w:rtl/>
        </w:rPr>
        <w:t>אמרינן</w:t>
      </w:r>
      <w:proofErr w:type="spellEnd"/>
      <w:r w:rsidRPr="0074441E">
        <w:rPr>
          <w:rFonts w:asciiTheme="majorBidi" w:hAnsiTheme="majorBidi" w:cs="Times New Roman"/>
          <w:rtl/>
        </w:rPr>
        <w:t xml:space="preserve"> בגמרא בבא קמא דף נו ע"ב המעמיד בהמת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על קמת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חייב, מעמיד פשיטא, לא </w:t>
      </w:r>
      <w:proofErr w:type="spellStart"/>
      <w:r w:rsidRPr="0074441E">
        <w:rPr>
          <w:rFonts w:asciiTheme="majorBidi" w:hAnsiTheme="majorBidi" w:cs="Times New Roman"/>
          <w:rtl/>
        </w:rPr>
        <w:t>צריכא</w:t>
      </w:r>
      <w:proofErr w:type="spellEnd"/>
      <w:r w:rsidRPr="0074441E">
        <w:rPr>
          <w:rFonts w:asciiTheme="majorBidi" w:hAnsiTheme="majorBidi" w:cs="Times New Roman"/>
          <w:rtl/>
        </w:rPr>
        <w:t xml:space="preserve"> </w:t>
      </w:r>
      <w:proofErr w:type="spellStart"/>
      <w:r w:rsidRPr="0074441E">
        <w:rPr>
          <w:rFonts w:asciiTheme="majorBidi" w:hAnsiTheme="majorBidi" w:cs="Times New Roman"/>
          <w:rtl/>
        </w:rPr>
        <w:t>דקם</w:t>
      </w:r>
      <w:proofErr w:type="spellEnd"/>
      <w:r w:rsidRPr="0074441E">
        <w:rPr>
          <w:rFonts w:asciiTheme="majorBidi" w:hAnsiTheme="majorBidi" w:cs="Times New Roman"/>
          <w:rtl/>
        </w:rPr>
        <w:t xml:space="preserve"> לה באפה. והנה נחלקו הראשונים בטעם חיוב המעמיד, דעת </w:t>
      </w:r>
      <w:proofErr w:type="spellStart"/>
      <w:r w:rsidRPr="0074441E">
        <w:rPr>
          <w:rFonts w:asciiTheme="majorBidi" w:hAnsiTheme="majorBidi" w:cs="Times New Roman"/>
          <w:rtl/>
        </w:rPr>
        <w:t>התוס</w:t>
      </w:r>
      <w:proofErr w:type="spellEnd"/>
      <w:r w:rsidRPr="0074441E">
        <w:rPr>
          <w:rFonts w:asciiTheme="majorBidi" w:hAnsiTheme="majorBidi" w:cs="Times New Roman"/>
          <w:rtl/>
        </w:rPr>
        <w:t xml:space="preserve">' שחייב משום שן ורגל, ודעת </w:t>
      </w:r>
      <w:proofErr w:type="spellStart"/>
      <w:r w:rsidRPr="0074441E">
        <w:rPr>
          <w:rFonts w:asciiTheme="majorBidi" w:hAnsiTheme="majorBidi" w:cs="Times New Roman"/>
          <w:rtl/>
        </w:rPr>
        <w:t>הרשב"א</w:t>
      </w:r>
      <w:proofErr w:type="spellEnd"/>
      <w:r w:rsidRPr="0074441E">
        <w:rPr>
          <w:rFonts w:asciiTheme="majorBidi" w:hAnsiTheme="majorBidi" w:cs="Times New Roman"/>
          <w:rtl/>
        </w:rPr>
        <w:t xml:space="preserve"> שחייב משום אדם המזיק, ולכאורה קשה </w:t>
      </w:r>
      <w:proofErr w:type="spellStart"/>
      <w:r w:rsidRPr="0074441E">
        <w:rPr>
          <w:rFonts w:asciiTheme="majorBidi" w:hAnsiTheme="majorBidi" w:cs="Times New Roman"/>
          <w:rtl/>
        </w:rPr>
        <w:t>בשלמא</w:t>
      </w:r>
      <w:proofErr w:type="spellEnd"/>
      <w:r w:rsidRPr="0074441E">
        <w:rPr>
          <w:rFonts w:asciiTheme="majorBidi" w:hAnsiTheme="majorBidi" w:cs="Times New Roman"/>
          <w:rtl/>
        </w:rPr>
        <w:t xml:space="preserve"> לדעת </w:t>
      </w:r>
      <w:proofErr w:type="spellStart"/>
      <w:r w:rsidRPr="0074441E">
        <w:rPr>
          <w:rFonts w:asciiTheme="majorBidi" w:hAnsiTheme="majorBidi" w:cs="Times New Roman"/>
          <w:rtl/>
        </w:rPr>
        <w:t>התוס</w:t>
      </w:r>
      <w:proofErr w:type="spellEnd"/>
      <w:r w:rsidRPr="0074441E">
        <w:rPr>
          <w:rFonts w:asciiTheme="majorBidi" w:hAnsiTheme="majorBidi" w:cs="Times New Roman"/>
          <w:rtl/>
        </w:rPr>
        <w:t xml:space="preserve">' התורה חייבה בשן גם אם לא עשה מעשה בגוף הניזוק, אלא לדעת </w:t>
      </w:r>
      <w:proofErr w:type="spellStart"/>
      <w:r w:rsidRPr="0074441E">
        <w:rPr>
          <w:rFonts w:asciiTheme="majorBidi" w:hAnsiTheme="majorBidi" w:cs="Times New Roman"/>
          <w:rtl/>
        </w:rPr>
        <w:t>הרשב"א</w:t>
      </w:r>
      <w:proofErr w:type="spellEnd"/>
      <w:r w:rsidRPr="0074441E">
        <w:rPr>
          <w:rFonts w:asciiTheme="majorBidi" w:hAnsiTheme="majorBidi" w:cs="Times New Roman"/>
          <w:rtl/>
        </w:rPr>
        <w:t xml:space="preserve"> שחיובו משום אדם המזיק, מאי שנא מהמסלק כרים וכסתות, שפטור שלא עשה מעשה בגוף הניזוק. </w:t>
      </w:r>
    </w:p>
    <w:p w14:paraId="426533FA"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
    <w:p w14:paraId="3F87D543"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ונראה להסביר על פי דברי </w:t>
      </w:r>
      <w:proofErr w:type="spellStart"/>
      <w:r w:rsidRPr="0074441E">
        <w:rPr>
          <w:rFonts w:asciiTheme="majorBidi" w:hAnsiTheme="majorBidi" w:cs="Times New Roman"/>
          <w:rtl/>
        </w:rPr>
        <w:t>החזו"א</w:t>
      </w:r>
      <w:proofErr w:type="spellEnd"/>
      <w:r w:rsidRPr="0074441E">
        <w:rPr>
          <w:rFonts w:asciiTheme="majorBidi" w:hAnsiTheme="majorBidi" w:cs="Times New Roman"/>
          <w:rtl/>
        </w:rPr>
        <w:t xml:space="preserve"> (בבא קמא סימן א </w:t>
      </w:r>
      <w:proofErr w:type="spellStart"/>
      <w:r w:rsidRPr="0074441E">
        <w:rPr>
          <w:rFonts w:asciiTheme="majorBidi" w:hAnsiTheme="majorBidi" w:cs="Times New Roman"/>
          <w:rtl/>
        </w:rPr>
        <w:t>סק"ז</w:t>
      </w:r>
      <w:proofErr w:type="spellEnd"/>
      <w:r w:rsidRPr="0074441E">
        <w:rPr>
          <w:rFonts w:asciiTheme="majorBidi" w:hAnsiTheme="majorBidi" w:cs="Times New Roman"/>
          <w:rtl/>
        </w:rPr>
        <w:t xml:space="preserve">) שהסביר </w:t>
      </w:r>
      <w:proofErr w:type="spellStart"/>
      <w:r w:rsidRPr="0074441E">
        <w:rPr>
          <w:rFonts w:asciiTheme="majorBidi" w:hAnsiTheme="majorBidi" w:cs="Times New Roman"/>
          <w:rtl/>
        </w:rPr>
        <w:t>דהרשב"א</w:t>
      </w:r>
      <w:proofErr w:type="spellEnd"/>
      <w:r w:rsidRPr="0074441E">
        <w:rPr>
          <w:rFonts w:asciiTheme="majorBidi" w:hAnsiTheme="majorBidi" w:cs="Times New Roman"/>
          <w:rtl/>
        </w:rPr>
        <w:t xml:space="preserve"> שכתב דהוי אדם המזיק, היינו מדין אש, כלומר התורה חידשה שבאש אין צריך לעשות מעשה בגוף הניזוק, אבל המסלק כרים וכסתות, הרי אשו לא הזיק, אלא שסילק את המונע, ואי אפשר לחייבו אלא מדין אדם המזיק, ובזה יש לעשות מעשה בגוף הניזוק. </w:t>
      </w:r>
    </w:p>
    <w:p w14:paraId="590D4434"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
    <w:p w14:paraId="6CFE6910"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roofErr w:type="spellStart"/>
      <w:r w:rsidRPr="0074441E">
        <w:rPr>
          <w:rFonts w:asciiTheme="majorBidi" w:hAnsiTheme="majorBidi" w:cs="Times New Roman"/>
          <w:rtl/>
        </w:rPr>
        <w:t>ובעניננו</w:t>
      </w:r>
      <w:proofErr w:type="spellEnd"/>
      <w:r w:rsidRPr="0074441E">
        <w:rPr>
          <w:rFonts w:asciiTheme="majorBidi" w:hAnsiTheme="majorBidi" w:cs="Times New Roman"/>
          <w:rtl/>
        </w:rPr>
        <w:t xml:space="preserve"> מי שיש לו מחלה המדבקת </w:t>
      </w:r>
      <w:proofErr w:type="spellStart"/>
      <w:r w:rsidRPr="0074441E">
        <w:rPr>
          <w:rFonts w:asciiTheme="majorBidi" w:hAnsiTheme="majorBidi" w:cs="Times New Roman"/>
          <w:rtl/>
        </w:rPr>
        <w:t>באויר</w:t>
      </w:r>
      <w:proofErr w:type="spellEnd"/>
      <w:r w:rsidRPr="0074441E">
        <w:rPr>
          <w:rFonts w:asciiTheme="majorBidi" w:hAnsiTheme="majorBidi" w:cs="Times New Roman"/>
          <w:rtl/>
        </w:rPr>
        <w:t xml:space="preserve">, הרי זה כמו מעמיד בהמת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על קמת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שהלכה ואכלה, ובריא </w:t>
      </w:r>
      <w:proofErr w:type="spellStart"/>
      <w:r w:rsidRPr="0074441E">
        <w:rPr>
          <w:rFonts w:asciiTheme="majorBidi" w:hAnsiTheme="majorBidi" w:cs="Times New Roman"/>
          <w:rtl/>
        </w:rPr>
        <w:t>הזיקא</w:t>
      </w:r>
      <w:proofErr w:type="spellEnd"/>
      <w:r w:rsidRPr="0074441E">
        <w:rPr>
          <w:rFonts w:asciiTheme="majorBidi" w:hAnsiTheme="majorBidi" w:cs="Times New Roman"/>
          <w:rtl/>
        </w:rPr>
        <w:t xml:space="preserve">, </w:t>
      </w:r>
      <w:proofErr w:type="spellStart"/>
      <w:r w:rsidRPr="0074441E">
        <w:rPr>
          <w:rFonts w:asciiTheme="majorBidi" w:hAnsiTheme="majorBidi" w:cs="Times New Roman"/>
          <w:rtl/>
        </w:rPr>
        <w:t>והכא</w:t>
      </w:r>
      <w:proofErr w:type="spellEnd"/>
      <w:r w:rsidRPr="0074441E">
        <w:rPr>
          <w:rFonts w:asciiTheme="majorBidi" w:hAnsiTheme="majorBidi" w:cs="Times New Roman"/>
          <w:rtl/>
        </w:rPr>
        <w:t xml:space="preserve"> נמי היא בריא </w:t>
      </w:r>
      <w:proofErr w:type="spellStart"/>
      <w:r w:rsidRPr="0074441E">
        <w:rPr>
          <w:rFonts w:asciiTheme="majorBidi" w:hAnsiTheme="majorBidi" w:cs="Times New Roman"/>
          <w:rtl/>
        </w:rPr>
        <w:t>הזיקא</w:t>
      </w:r>
      <w:proofErr w:type="spellEnd"/>
      <w:r w:rsidRPr="0074441E">
        <w:rPr>
          <w:rFonts w:asciiTheme="majorBidi" w:hAnsiTheme="majorBidi" w:cs="Times New Roman"/>
          <w:rtl/>
        </w:rPr>
        <w:t xml:space="preserve">, </w:t>
      </w:r>
      <w:proofErr w:type="spellStart"/>
      <w:r w:rsidRPr="0074441E">
        <w:rPr>
          <w:rFonts w:asciiTheme="majorBidi" w:hAnsiTheme="majorBidi" w:cs="Times New Roman"/>
          <w:rtl/>
        </w:rPr>
        <w:t>ולהרשב"א</w:t>
      </w:r>
      <w:proofErr w:type="spellEnd"/>
      <w:r w:rsidRPr="0074441E">
        <w:rPr>
          <w:rFonts w:asciiTheme="majorBidi" w:hAnsiTheme="majorBidi" w:cs="Times New Roman"/>
          <w:rtl/>
        </w:rPr>
        <w:t xml:space="preserve"> חייב מדין אדם המזיק, וכדבריו נפסק </w:t>
      </w:r>
      <w:proofErr w:type="spellStart"/>
      <w:r w:rsidRPr="0074441E">
        <w:rPr>
          <w:rFonts w:asciiTheme="majorBidi" w:hAnsiTheme="majorBidi" w:cs="Times New Roman"/>
          <w:rtl/>
        </w:rPr>
        <w:t>בשו"ע</w:t>
      </w:r>
      <w:proofErr w:type="spellEnd"/>
      <w:r w:rsidRPr="0074441E">
        <w:rPr>
          <w:rFonts w:asciiTheme="majorBidi" w:hAnsiTheme="majorBidi" w:cs="Times New Roman"/>
          <w:rtl/>
        </w:rPr>
        <w:t xml:space="preserve"> (סימן שצד ס"ג) וכמו הסבר </w:t>
      </w:r>
      <w:proofErr w:type="spellStart"/>
      <w:r w:rsidRPr="0074441E">
        <w:rPr>
          <w:rFonts w:asciiTheme="majorBidi" w:hAnsiTheme="majorBidi" w:cs="Times New Roman"/>
          <w:rtl/>
        </w:rPr>
        <w:t>החזו"א</w:t>
      </w:r>
      <w:proofErr w:type="spellEnd"/>
      <w:r w:rsidRPr="0074441E">
        <w:rPr>
          <w:rFonts w:asciiTheme="majorBidi" w:hAnsiTheme="majorBidi" w:cs="Times New Roman"/>
          <w:rtl/>
        </w:rPr>
        <w:t xml:space="preserve"> שהוא מדין אש. </w:t>
      </w:r>
    </w:p>
    <w:p w14:paraId="77117369" w14:textId="77777777" w:rsidR="0074441E" w:rsidRPr="0074441E"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w:t>
      </w:r>
    </w:p>
    <w:p w14:paraId="51D3C85D" w14:textId="738572DC" w:rsidR="0074441E" w:rsidRPr="00472F31" w:rsidRDefault="0074441E" w:rsidP="0074441E">
      <w:pPr>
        <w:pStyle w:val="NoSpacing"/>
        <w:bidi/>
        <w:ind w:left="720"/>
        <w:rPr>
          <w:rFonts w:asciiTheme="majorBidi" w:hAnsiTheme="majorBidi" w:cstheme="majorBidi"/>
        </w:rPr>
      </w:pPr>
      <w:r w:rsidRPr="0074441E">
        <w:rPr>
          <w:rFonts w:asciiTheme="majorBidi" w:hAnsiTheme="majorBidi" w:cs="Times New Roman"/>
          <w:rtl/>
        </w:rPr>
        <w:t xml:space="preserve">    וא"כ אם נחייב אותו משום אש, חייב לשלם </w:t>
      </w:r>
      <w:proofErr w:type="spellStart"/>
      <w:r w:rsidRPr="0074441E">
        <w:rPr>
          <w:rFonts w:asciiTheme="majorBidi" w:hAnsiTheme="majorBidi" w:cs="Times New Roman"/>
          <w:rtl/>
        </w:rPr>
        <w:t>לחבירו</w:t>
      </w:r>
      <w:proofErr w:type="spellEnd"/>
      <w:r w:rsidRPr="0074441E">
        <w:rPr>
          <w:rFonts w:asciiTheme="majorBidi" w:hAnsiTheme="majorBidi" w:cs="Times New Roman"/>
          <w:rtl/>
        </w:rPr>
        <w:t xml:space="preserve"> את השבת, כמו שפסק </w:t>
      </w:r>
      <w:proofErr w:type="spellStart"/>
      <w:r w:rsidRPr="0074441E">
        <w:rPr>
          <w:rFonts w:asciiTheme="majorBidi" w:hAnsiTheme="majorBidi" w:cs="Times New Roman"/>
          <w:rtl/>
        </w:rPr>
        <w:t>השו"ע</w:t>
      </w:r>
      <w:proofErr w:type="spellEnd"/>
      <w:r w:rsidRPr="0074441E">
        <w:rPr>
          <w:rFonts w:asciiTheme="majorBidi" w:hAnsiTheme="majorBidi" w:cs="Times New Roman"/>
          <w:rtl/>
        </w:rPr>
        <w:t xml:space="preserve"> (סימן </w:t>
      </w:r>
      <w:proofErr w:type="spellStart"/>
      <w:r w:rsidRPr="0074441E">
        <w:rPr>
          <w:rFonts w:asciiTheme="majorBidi" w:hAnsiTheme="majorBidi" w:cs="Times New Roman"/>
          <w:rtl/>
        </w:rPr>
        <w:t>תיח</w:t>
      </w:r>
      <w:proofErr w:type="spellEnd"/>
      <w:r w:rsidRPr="0074441E">
        <w:rPr>
          <w:rFonts w:asciiTheme="majorBidi" w:hAnsiTheme="majorBidi" w:cs="Times New Roman"/>
          <w:rtl/>
        </w:rPr>
        <w:t xml:space="preserve"> </w:t>
      </w:r>
      <w:proofErr w:type="spellStart"/>
      <w:r w:rsidRPr="0074441E">
        <w:rPr>
          <w:rFonts w:asciiTheme="majorBidi" w:hAnsiTheme="majorBidi" w:cs="Times New Roman"/>
          <w:rtl/>
        </w:rPr>
        <w:t>סי"ז</w:t>
      </w:r>
      <w:proofErr w:type="spellEnd"/>
      <w:r w:rsidRPr="0074441E">
        <w:rPr>
          <w:rFonts w:asciiTheme="majorBidi" w:hAnsiTheme="majorBidi" w:cs="Times New Roman"/>
          <w:rtl/>
        </w:rPr>
        <w:t xml:space="preserve">) שאשו משום חיציו חייב לשלם ה' דברים, ונראה דהוי היזק ניכר, שהרי לאחר כמה שעות ניכר מיד שהוא חולה, וחומו עולה, ויש גם סימנים בגופו, והרי זה היזק ניכר. אלא שיש לבדוק כל מקרה לגופו, אם ודאי נדבק ממנו, ואם זה ודאי בריא </w:t>
      </w:r>
      <w:proofErr w:type="spellStart"/>
      <w:r w:rsidRPr="0074441E">
        <w:rPr>
          <w:rFonts w:asciiTheme="majorBidi" w:hAnsiTheme="majorBidi" w:cs="Times New Roman"/>
          <w:rtl/>
        </w:rPr>
        <w:t>היזקא</w:t>
      </w:r>
      <w:proofErr w:type="spellEnd"/>
      <w:r w:rsidRPr="0074441E">
        <w:rPr>
          <w:rFonts w:asciiTheme="majorBidi" w:hAnsiTheme="majorBidi" w:cs="Times New Roman"/>
          <w:rtl/>
        </w:rPr>
        <w:t xml:space="preserve"> כמו מעמיד בהמת </w:t>
      </w:r>
      <w:proofErr w:type="spellStart"/>
      <w:r w:rsidRPr="0074441E">
        <w:rPr>
          <w:rFonts w:asciiTheme="majorBidi" w:hAnsiTheme="majorBidi" w:cs="Times New Roman"/>
          <w:rtl/>
        </w:rPr>
        <w:t>חבירו</w:t>
      </w:r>
      <w:proofErr w:type="spellEnd"/>
      <w:r w:rsidRPr="0074441E">
        <w:rPr>
          <w:rFonts w:asciiTheme="majorBidi" w:hAnsiTheme="majorBidi" w:cs="Times New Roman"/>
          <w:rtl/>
        </w:rPr>
        <w:t xml:space="preserve"> על קמתו. ואולי נחשב להיזק שאינו ניכר, וצ"ע.</w:t>
      </w:r>
    </w:p>
    <w:sectPr w:rsidR="0074441E" w:rsidRPr="00472F31" w:rsidSect="0034066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480"/>
    <w:multiLevelType w:val="hybridMultilevel"/>
    <w:tmpl w:val="8972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31"/>
    <w:rsid w:val="000412C4"/>
    <w:rsid w:val="000B4E17"/>
    <w:rsid w:val="00201DEA"/>
    <w:rsid w:val="002E7370"/>
    <w:rsid w:val="00340661"/>
    <w:rsid w:val="00446088"/>
    <w:rsid w:val="00472F31"/>
    <w:rsid w:val="0074441E"/>
    <w:rsid w:val="00745726"/>
    <w:rsid w:val="00750AD4"/>
    <w:rsid w:val="00D92D4A"/>
    <w:rsid w:val="00E759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AE6"/>
  <w15:chartTrackingRefBased/>
  <w15:docId w15:val="{8C746829-45E1-4E94-93F7-A581F55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31"/>
    <w:pPr>
      <w:spacing w:after="0" w:line="240" w:lineRule="auto"/>
    </w:pPr>
  </w:style>
  <w:style w:type="paragraph" w:styleId="BalloonText">
    <w:name w:val="Balloon Text"/>
    <w:basedOn w:val="Normal"/>
    <w:link w:val="BalloonTextChar"/>
    <w:uiPriority w:val="99"/>
    <w:semiHidden/>
    <w:unhideWhenUsed/>
    <w:rsid w:val="000B4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1749</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5</cp:revision>
  <cp:lastPrinted>2020-03-01T01:34:00Z</cp:lastPrinted>
  <dcterms:created xsi:type="dcterms:W3CDTF">2020-02-26T19:56:00Z</dcterms:created>
  <dcterms:modified xsi:type="dcterms:W3CDTF">2020-03-01T13:37:00Z</dcterms:modified>
</cp:coreProperties>
</file>