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FE25" w14:textId="746FE250" w:rsidR="000005CB" w:rsidRPr="00AF6D7E" w:rsidRDefault="00B97B87" w:rsidP="00D77E0C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D77E0C">
        <w:rPr>
          <w:rFonts w:hint="cs"/>
          <w:rtl/>
        </w:rPr>
        <w:t>ה</w:t>
      </w:r>
      <w:r w:rsidR="00FF7E5B">
        <w:t>’</w:t>
      </w:r>
      <w:r w:rsidR="00527574">
        <w:rPr>
          <w:rFonts w:hint="cs"/>
          <w:rtl/>
        </w:rPr>
        <w:t xml:space="preserve"> </w:t>
      </w:r>
    </w:p>
    <w:p w14:paraId="582C970C" w14:textId="1DF4740E" w:rsidR="00EC7C87" w:rsidRDefault="00EB577A" w:rsidP="008F2FC0">
      <w:pPr>
        <w:pStyle w:val="Subtitle"/>
        <w:rPr>
          <w:rtl/>
        </w:rPr>
      </w:pPr>
      <w:r>
        <w:rPr>
          <w:rFonts w:hint="cs"/>
          <w:rtl/>
        </w:rPr>
        <w:t>רוב בדיני נפשות</w:t>
      </w:r>
    </w:p>
    <w:p w14:paraId="312A4C6F" w14:textId="3E38860B" w:rsidR="00DA6145" w:rsidRPr="00DA6145" w:rsidRDefault="00E2131F" w:rsidP="00DA6145">
      <w:pPr>
        <w:pStyle w:val="Heading3"/>
        <w:rPr>
          <w:rtl/>
        </w:rPr>
      </w:pPr>
      <w:r>
        <w:rPr>
          <w:rFonts w:hint="cs"/>
          <w:rtl/>
        </w:rPr>
        <w:t>ע' במקורות של שיעור הקודם: תוס' ג:, רמ"א יו"ד, רמב"ן ברכות, סנהדרין</w:t>
      </w:r>
      <w:r w:rsidR="00BE039E">
        <w:rPr>
          <w:rFonts w:hint="cs"/>
          <w:rtl/>
        </w:rPr>
        <w:t xml:space="preserve"> סט.</w:t>
      </w:r>
    </w:p>
    <w:p w14:paraId="14574B44" w14:textId="461501F2" w:rsidR="00BE039E" w:rsidRDefault="00BE039E" w:rsidP="00EB577A">
      <w:pPr>
        <w:pStyle w:val="Heading2"/>
        <w:rPr>
          <w:rFonts w:ascii="Times New Roman" w:hAnsi="Times New Roman" w:cs="Times New Roman"/>
          <w:rtl/>
        </w:rPr>
      </w:pPr>
      <w:r>
        <w:rPr>
          <w:rtl/>
        </w:rPr>
        <w:t>ארץ הצבי</w:t>
      </w:r>
      <w:r>
        <w:rPr>
          <w:rFonts w:hint="cs"/>
          <w:rtl/>
        </w:rPr>
        <w:t>,</w:t>
      </w:r>
      <w:r>
        <w:rPr>
          <w:rtl/>
        </w:rPr>
        <w:t xml:space="preserve"> סימן לז, עמ רנב</w:t>
      </w:r>
    </w:p>
    <w:p w14:paraId="028C202B" w14:textId="47144B97" w:rsidR="00F633F0" w:rsidRPr="00F633F0" w:rsidRDefault="00F633F0" w:rsidP="00F633F0">
      <w:pPr>
        <w:pStyle w:val="Heading2"/>
      </w:pPr>
      <w:r>
        <w:rPr>
          <w:rFonts w:hint="cs"/>
          <w:rtl/>
        </w:rPr>
        <w:t>תוספות ב"ק כז.</w:t>
      </w:r>
    </w:p>
    <w:p w14:paraId="54BAB5F6" w14:textId="77777777" w:rsidR="00F633F0" w:rsidRDefault="00F633F0" w:rsidP="00F633F0">
      <w:pPr>
        <w:pStyle w:val="Heading2"/>
        <w:rPr>
          <w:color w:val="auto"/>
        </w:rPr>
      </w:pPr>
      <w:r>
        <w:rPr>
          <w:rtl/>
        </w:rPr>
        <w:t>בית הבחירה למאירי מסכת יומא דף פב עמוד א</w:t>
      </w:r>
    </w:p>
    <w:p w14:paraId="19E37BE2" w14:textId="295A574C" w:rsidR="00F633F0" w:rsidRDefault="00F633F0" w:rsidP="00F633F0">
      <w:pPr>
        <w:rPr>
          <w:rtl/>
        </w:rPr>
      </w:pPr>
      <w:r>
        <w:rPr>
          <w:rtl/>
        </w:rPr>
        <w:t>ולמדת שדין תרי כמאה בזו הוא שדנין אותן השנים שאמרוצריך כאותם השלשה או יותר שאמרו אינו צריך ואע</w:t>
      </w:r>
      <w:r>
        <w:t>"</w:t>
      </w:r>
      <w:r>
        <w:rPr>
          <w:rtl/>
        </w:rPr>
        <w:t>פ שבמנין סנהדרין</w:t>
      </w:r>
      <w:r>
        <w:rPr>
          <w:rFonts w:hint="cs"/>
          <w:rtl/>
        </w:rPr>
        <w:t xml:space="preserve"> </w:t>
      </w:r>
      <w:r>
        <w:rPr>
          <w:rtl/>
        </w:rPr>
        <w:t>הולכין אחר הרוב בדיני נפשות אין הענין אלא מפני שהדבר צריך מנין</w:t>
      </w:r>
      <w:r>
        <w:rPr>
          <w:rFonts w:hint="cs"/>
          <w:rtl/>
        </w:rPr>
        <w:t xml:space="preserve"> </w:t>
      </w:r>
      <w:r>
        <w:rPr>
          <w:rtl/>
        </w:rPr>
        <w:t>מתחלתו להיות הרוב נדון ככולו</w:t>
      </w:r>
      <w:r>
        <w:t>:</w:t>
      </w:r>
    </w:p>
    <w:p w14:paraId="13452A29" w14:textId="3537675A" w:rsidR="00F633F0" w:rsidRDefault="005B07FA" w:rsidP="005B07FA">
      <w:pPr>
        <w:pStyle w:val="Heading2"/>
        <w:rPr>
          <w:rtl/>
        </w:rPr>
      </w:pPr>
      <w:r>
        <w:rPr>
          <w:rFonts w:hint="cs"/>
          <w:rtl/>
        </w:rPr>
        <w:t>כתובות טו:, רמב"ם הלכות איסורי ביאה טו:כו</w:t>
      </w:r>
    </w:p>
    <w:p w14:paraId="6BDE7906" w14:textId="6600D9F5" w:rsidR="00BE039E" w:rsidRDefault="005B07FA" w:rsidP="00DA6145">
      <w:pPr>
        <w:pStyle w:val="Heading2"/>
      </w:pPr>
      <w:r>
        <w:rPr>
          <w:rFonts w:hint="cs"/>
          <w:rtl/>
        </w:rPr>
        <w:t xml:space="preserve">שב שמעתתא א:א </w:t>
      </w:r>
      <w:r w:rsidR="00DA6145">
        <w:rPr>
          <w:rFonts w:hint="cs"/>
          <w:rtl/>
        </w:rPr>
        <w:t>ד"ה והקשו להרמב"ם, ד:ח</w:t>
      </w:r>
    </w:p>
    <w:p w14:paraId="74C203F9" w14:textId="77777777" w:rsidR="00E23209" w:rsidRPr="00E23209" w:rsidRDefault="00E23209" w:rsidP="00E23209">
      <w:pPr>
        <w:pStyle w:val="Heading2"/>
      </w:pPr>
      <w:bookmarkStart w:id="0" w:name="_GoBack"/>
      <w:bookmarkEnd w:id="0"/>
      <w:r w:rsidRPr="00E23209">
        <w:rPr>
          <w:rtl/>
        </w:rPr>
        <w:t>שערי יושר שער ג פרק א</w:t>
      </w:r>
    </w:p>
    <w:p w14:paraId="26CE6663" w14:textId="77777777" w:rsidR="00E23209" w:rsidRPr="00E23209" w:rsidRDefault="00E23209" w:rsidP="00E23209"/>
    <w:p w14:paraId="0A5C6013" w14:textId="77777777" w:rsidR="00E2131F" w:rsidRPr="00E2131F" w:rsidRDefault="00E2131F" w:rsidP="00E2131F">
      <w:pPr>
        <w:pStyle w:val="Heading2"/>
      </w:pPr>
    </w:p>
    <w:p w14:paraId="01C156C4" w14:textId="6C696057" w:rsidR="00E2131F" w:rsidRPr="00E2131F" w:rsidRDefault="00E2131F" w:rsidP="00E2131F"/>
    <w:sectPr w:rsidR="00E2131F" w:rsidRPr="00E213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9448" w14:textId="77777777" w:rsidR="00D77E0C" w:rsidRDefault="00D77E0C" w:rsidP="00AE281B">
      <w:r>
        <w:separator/>
      </w:r>
    </w:p>
  </w:endnote>
  <w:endnote w:type="continuationSeparator" w:id="0">
    <w:p w14:paraId="307182F1" w14:textId="77777777" w:rsidR="00D77E0C" w:rsidRDefault="00D77E0C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3F16" w14:textId="77777777" w:rsidR="000005CB" w:rsidRDefault="000005CB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95AA" w14:textId="77777777" w:rsidR="00D77E0C" w:rsidRDefault="00D77E0C" w:rsidP="00AE281B">
      <w:r>
        <w:separator/>
      </w:r>
    </w:p>
  </w:footnote>
  <w:footnote w:type="continuationSeparator" w:id="0">
    <w:p w14:paraId="6685B17A" w14:textId="77777777" w:rsidR="00D77E0C" w:rsidRDefault="00D77E0C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A76B" w14:textId="5731090E" w:rsidR="000005CB" w:rsidRDefault="00527574" w:rsidP="00BE039E">
    <w:pPr>
      <w:pStyle w:val="Header"/>
      <w:bidi w:val="0"/>
    </w:pPr>
    <w:r>
      <w:rPr>
        <w:rFonts w:hint="cs"/>
        <w:rtl/>
      </w:rPr>
      <w:t xml:space="preserve"> מס' </w:t>
    </w:r>
    <w:r w:rsidR="00114827">
      <w:rPr>
        <w:rFonts w:hint="cs"/>
        <w:rtl/>
      </w:rPr>
      <w:t>סנהדרין</w:t>
    </w:r>
    <w:r w:rsidR="00FF7E5B">
      <w:rPr>
        <w:rFonts w:hint="cs"/>
        <w:rtl/>
      </w:rPr>
      <w:t xml:space="preserve"> ג:</w:t>
    </w:r>
    <w:r w:rsidR="000005CB">
      <w:rPr>
        <w:rtl/>
      </w:rPr>
      <w:tab/>
    </w:r>
    <w:r w:rsidR="00D77E0C" w:rsidRPr="00D77E0C">
      <w:rPr>
        <w:rtl/>
      </w:rPr>
      <w:t>ט"ז אלול תשע"ה</w:t>
    </w:r>
    <w:r w:rsidR="00D77E0C">
      <w:rPr>
        <w:rFonts w:hint="cs"/>
        <w:rtl/>
      </w:rPr>
      <w:t xml:space="preserve"> </w:t>
    </w:r>
    <w:r w:rsidR="000005CB">
      <w:rPr>
        <w:rFonts w:hint="cs"/>
        <w:rtl/>
      </w:rPr>
      <w:t xml:space="preserve"> </w:t>
    </w:r>
    <w:r w:rsidR="000005CB">
      <w:rPr>
        <w:rtl/>
      </w:rPr>
      <w:tab/>
    </w:r>
    <w:r w:rsidR="000005CB"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9BC10D1"/>
    <w:multiLevelType w:val="multilevel"/>
    <w:tmpl w:val="B534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0C"/>
    <w:rsid w:val="000005CB"/>
    <w:rsid w:val="00114827"/>
    <w:rsid w:val="00125C0B"/>
    <w:rsid w:val="002B5A91"/>
    <w:rsid w:val="00527574"/>
    <w:rsid w:val="005B07FA"/>
    <w:rsid w:val="005F54E7"/>
    <w:rsid w:val="007A4624"/>
    <w:rsid w:val="008F2FC0"/>
    <w:rsid w:val="00956A5D"/>
    <w:rsid w:val="00995396"/>
    <w:rsid w:val="009E247D"/>
    <w:rsid w:val="00AE281B"/>
    <w:rsid w:val="00AF6D7E"/>
    <w:rsid w:val="00B97B87"/>
    <w:rsid w:val="00BC2476"/>
    <w:rsid w:val="00BE039E"/>
    <w:rsid w:val="00C227FC"/>
    <w:rsid w:val="00C402D8"/>
    <w:rsid w:val="00D40A69"/>
    <w:rsid w:val="00D77E0C"/>
    <w:rsid w:val="00DA1C87"/>
    <w:rsid w:val="00DA6145"/>
    <w:rsid w:val="00E2131F"/>
    <w:rsid w:val="00E23209"/>
    <w:rsid w:val="00EB577A"/>
    <w:rsid w:val="00EC7C87"/>
    <w:rsid w:val="00F633F0"/>
    <w:rsid w:val="00FD4D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4A7E2"/>
  <w15:chartTrackingRefBased/>
  <w15:docId w15:val="{42DAE7BA-E169-498A-B0D7-10BCA33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3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13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Sourc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 Sheets Template</Template>
  <TotalTime>118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8</cp:revision>
  <dcterms:created xsi:type="dcterms:W3CDTF">2015-08-31T17:10:00Z</dcterms:created>
  <dcterms:modified xsi:type="dcterms:W3CDTF">2015-09-01T03:50:00Z</dcterms:modified>
</cp:coreProperties>
</file>