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4AF5" w14:textId="77777777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does the term </w:t>
      </w:r>
      <w:r w:rsidRPr="00907BF1">
        <w:rPr>
          <w:rtl/>
        </w:rPr>
        <w:t>שיבת ציון</w:t>
      </w:r>
      <w:r w:rsidRPr="00907BF1">
        <w:t xml:space="preserve"> refer to?</w:t>
      </w:r>
    </w:p>
    <w:p w14:paraId="265B9427" w14:textId="7C3D3732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Please translate the words </w:t>
      </w:r>
      <w:r w:rsidRPr="00907BF1">
        <w:rPr>
          <w:rtl/>
        </w:rPr>
        <w:t>כבש אחד בין שבעים זאבים</w:t>
      </w:r>
      <w:r w:rsidRPr="00907BF1">
        <w:t>.</w:t>
      </w:r>
    </w:p>
    <w:p w14:paraId="5B865262" w14:textId="537B7399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Please explain the story of </w:t>
      </w:r>
      <w:r w:rsidRPr="00907BF1">
        <w:rPr>
          <w:rtl/>
        </w:rPr>
        <w:t>כבש אחד בין שבעים זאבים</w:t>
      </w:r>
      <w:r w:rsidRPr="00907BF1">
        <w:t>.</w:t>
      </w:r>
    </w:p>
    <w:p w14:paraId="40E4D72B" w14:textId="420E86EE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made </w:t>
      </w:r>
      <w:r w:rsidRPr="00907BF1">
        <w:rPr>
          <w:rtl/>
        </w:rPr>
        <w:t>שיבת ציון</w:t>
      </w:r>
      <w:r w:rsidRPr="00907BF1">
        <w:t xml:space="preserve"> unique in world history?</w:t>
      </w:r>
    </w:p>
    <w:p w14:paraId="1F093EC3" w14:textId="425B23D7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is </w:t>
      </w:r>
      <w:r w:rsidRPr="00907BF1">
        <w:rPr>
          <w:rtl/>
        </w:rPr>
        <w:t>כורש</w:t>
      </w:r>
      <w:r w:rsidRPr="00907BF1">
        <w:t xml:space="preserve"> famous for?</w:t>
      </w:r>
    </w:p>
    <w:p w14:paraId="7481A87F" w14:textId="261F6F9A" w:rsidR="00DF0215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Why does </w:t>
      </w:r>
      <w:r w:rsidRPr="00907BF1">
        <w:rPr>
          <w:rtl/>
        </w:rPr>
        <w:t>ישעי'ה הנביא</w:t>
      </w:r>
      <w:r w:rsidRPr="00907BF1">
        <w:t xml:space="preserve"> call </w:t>
      </w:r>
      <w:r w:rsidRPr="00907BF1">
        <w:rPr>
          <w:rtl/>
        </w:rPr>
        <w:t>כורש</w:t>
      </w:r>
      <w:r w:rsidRPr="00907BF1">
        <w:t xml:space="preserve"> the </w:t>
      </w:r>
      <w:r w:rsidRPr="00907BF1">
        <w:rPr>
          <w:rtl/>
        </w:rPr>
        <w:t>משיח</w:t>
      </w:r>
      <w:r w:rsidRPr="00907BF1">
        <w:t>?</w:t>
      </w:r>
    </w:p>
    <w:p w14:paraId="2A76A4A5" w14:textId="3D7ABE9B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decree did </w:t>
      </w:r>
      <w:r w:rsidRPr="00907BF1">
        <w:rPr>
          <w:rtl/>
        </w:rPr>
        <w:t>כורש</w:t>
      </w:r>
      <w:r w:rsidRPr="00907BF1">
        <w:t xml:space="preserve"> make in the first year of his rule?</w:t>
      </w:r>
    </w:p>
    <w:p w14:paraId="529C5AD5" w14:textId="28EF0F6F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How did the minority of Jews react to </w:t>
      </w:r>
      <w:r w:rsidRPr="00907BF1">
        <w:rPr>
          <w:rtl/>
        </w:rPr>
        <w:t>כורש</w:t>
      </w:r>
      <w:r w:rsidRPr="00907BF1">
        <w:t>’s decree?</w:t>
      </w:r>
    </w:p>
    <w:p w14:paraId="119A67B5" w14:textId="762FE7F8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According to the </w:t>
      </w:r>
      <w:r w:rsidRPr="00907BF1">
        <w:rPr>
          <w:rtl/>
        </w:rPr>
        <w:t>גמרא</w:t>
      </w:r>
      <w:r w:rsidRPr="00907BF1">
        <w:t>, what did the members of this minority share in common?</w:t>
      </w:r>
    </w:p>
    <w:p w14:paraId="0C9ADE4C" w14:textId="26E2FC59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How did the majority of Jews react to </w:t>
      </w:r>
      <w:r w:rsidRPr="00907BF1">
        <w:rPr>
          <w:rtl/>
        </w:rPr>
        <w:t>כורש</w:t>
      </w:r>
      <w:r w:rsidRPr="00907BF1">
        <w:t>’s decree?</w:t>
      </w:r>
    </w:p>
    <w:p w14:paraId="63DB451C" w14:textId="6CF7A17F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According to the </w:t>
      </w:r>
      <w:r w:rsidRPr="00907BF1">
        <w:rPr>
          <w:rtl/>
        </w:rPr>
        <w:t>גמרא</w:t>
      </w:r>
      <w:r w:rsidRPr="00907BF1">
        <w:t>, how should the majority of Jews have reacted?</w:t>
      </w:r>
    </w:p>
    <w:p w14:paraId="4025DF77" w14:textId="72FB63B2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According to the </w:t>
      </w:r>
      <w:r w:rsidRPr="00907BF1">
        <w:rPr>
          <w:rtl/>
        </w:rPr>
        <w:t>גמרא</w:t>
      </w:r>
      <w:r w:rsidRPr="00907BF1">
        <w:t>, what would have happened if the majority reacted properly?</w:t>
      </w:r>
    </w:p>
    <w:p w14:paraId="618B9771" w14:textId="6DF737D5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Please explain the metaphor of the wall and the door.</w:t>
      </w:r>
    </w:p>
    <w:p w14:paraId="34DC4D40" w14:textId="312C867F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is </w:t>
      </w:r>
      <w:r w:rsidRPr="00907BF1">
        <w:rPr>
          <w:rtl/>
        </w:rPr>
        <w:t>ששבצר</w:t>
      </w:r>
      <w:r w:rsidRPr="00907BF1">
        <w:t xml:space="preserve"> famous for?</w:t>
      </w:r>
    </w:p>
    <w:p w14:paraId="5E7B9549" w14:textId="14308018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did the descendants of </w:t>
      </w:r>
      <w:r w:rsidRPr="00907BF1">
        <w:rPr>
          <w:rtl/>
        </w:rPr>
        <w:t>ברזילי הגלעדי</w:t>
      </w:r>
      <w:r w:rsidRPr="00907BF1">
        <w:t xml:space="preserve"> search for?</w:t>
      </w:r>
    </w:p>
    <w:p w14:paraId="06D79366" w14:textId="028C6140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What was the consequence of their failed search?</w:t>
      </w:r>
    </w:p>
    <w:p w14:paraId="293335C6" w14:textId="554DB4D6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How many Jews made </w:t>
      </w:r>
      <w:r w:rsidRPr="00907BF1">
        <w:rPr>
          <w:rtl/>
        </w:rPr>
        <w:t>עלי'ה</w:t>
      </w:r>
      <w:r w:rsidRPr="00907BF1">
        <w:t xml:space="preserve"> with </w:t>
      </w:r>
      <w:r w:rsidRPr="00907BF1">
        <w:rPr>
          <w:rtl/>
        </w:rPr>
        <w:t>עזרא</w:t>
      </w:r>
      <w:r w:rsidRPr="00907BF1">
        <w:t>?</w:t>
      </w:r>
      <w:r w:rsidR="00B10732">
        <w:t xml:space="preserve"> 42,360</w:t>
      </w:r>
    </w:p>
    <w:p w14:paraId="785A8BA5" w14:textId="75811BEF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How many horses made </w:t>
      </w:r>
      <w:r w:rsidRPr="00907BF1">
        <w:rPr>
          <w:rtl/>
        </w:rPr>
        <w:t>עלי'ה</w:t>
      </w:r>
      <w:r w:rsidRPr="00907BF1">
        <w:t xml:space="preserve"> with </w:t>
      </w:r>
      <w:r w:rsidRPr="00907BF1">
        <w:rPr>
          <w:rtl/>
        </w:rPr>
        <w:t>עזרא</w:t>
      </w:r>
      <w:r w:rsidRPr="00907BF1">
        <w:t>?</w:t>
      </w:r>
      <w:r w:rsidR="00B10732">
        <w:t xml:space="preserve"> </w:t>
      </w:r>
      <w:r w:rsidR="00133731">
        <w:t>736</w:t>
      </w:r>
    </w:p>
    <w:p w14:paraId="1D7AF93B" w14:textId="08BA4F1E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How many mules made </w:t>
      </w:r>
      <w:r w:rsidRPr="00907BF1">
        <w:rPr>
          <w:rtl/>
        </w:rPr>
        <w:t>עלי'ה</w:t>
      </w:r>
      <w:r w:rsidRPr="00907BF1">
        <w:t xml:space="preserve"> with </w:t>
      </w:r>
      <w:r w:rsidRPr="00907BF1">
        <w:rPr>
          <w:rtl/>
        </w:rPr>
        <w:t>עזרא</w:t>
      </w:r>
      <w:r w:rsidRPr="00907BF1">
        <w:t>?</w:t>
      </w:r>
      <w:r w:rsidR="00133731">
        <w:t xml:space="preserve"> 245</w:t>
      </w:r>
    </w:p>
    <w:p w14:paraId="5A49062B" w14:textId="7C0961AE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How many camels made </w:t>
      </w:r>
      <w:r w:rsidRPr="00907BF1">
        <w:rPr>
          <w:rtl/>
        </w:rPr>
        <w:t>עלי'ה</w:t>
      </w:r>
      <w:r w:rsidRPr="00907BF1">
        <w:t xml:space="preserve"> with </w:t>
      </w:r>
      <w:r w:rsidRPr="00907BF1">
        <w:rPr>
          <w:rtl/>
        </w:rPr>
        <w:t>עזרא</w:t>
      </w:r>
      <w:r w:rsidRPr="00907BF1">
        <w:t>?</w:t>
      </w:r>
      <w:r w:rsidR="00133731">
        <w:t xml:space="preserve"> 435</w:t>
      </w:r>
    </w:p>
    <w:p w14:paraId="18F1A868" w14:textId="5BE579E8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How many donkeys made </w:t>
      </w:r>
      <w:r w:rsidRPr="00907BF1">
        <w:rPr>
          <w:rtl/>
        </w:rPr>
        <w:t>עלי'ה</w:t>
      </w:r>
      <w:r w:rsidRPr="00907BF1">
        <w:t xml:space="preserve"> with </w:t>
      </w:r>
      <w:r w:rsidRPr="00907BF1">
        <w:rPr>
          <w:rtl/>
        </w:rPr>
        <w:t>עזרא</w:t>
      </w:r>
      <w:r w:rsidRPr="00907BF1">
        <w:t>?</w:t>
      </w:r>
      <w:r w:rsidR="00133731">
        <w:t xml:space="preserve"> 6,720</w:t>
      </w:r>
    </w:p>
    <w:p w14:paraId="00D521AD" w14:textId="313F16EA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According to the Malbim, what did the Jews do out of fear of the local gentiles?</w:t>
      </w:r>
    </w:p>
    <w:p w14:paraId="51424598" w14:textId="5C5EEF37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What halacha does the Gemara learn from this?</w:t>
      </w:r>
    </w:p>
    <w:p w14:paraId="70D5DB1D" w14:textId="0B798DD1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How might this Malbim have influenced Moshe Dayan's conduct after the six-day war?</w:t>
      </w:r>
    </w:p>
    <w:p w14:paraId="78E3885B" w14:textId="410BF383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According to R. Yitzchak Isaac Herzog, what can we learn from this about the modern State of Israel?</w:t>
      </w:r>
    </w:p>
    <w:p w14:paraId="46545777" w14:textId="0289BCF7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In the first month of the second year, what did </w:t>
      </w:r>
      <w:r w:rsidRPr="00907BF1">
        <w:rPr>
          <w:rtl/>
        </w:rPr>
        <w:t>זרובבל</w:t>
      </w:r>
      <w:r w:rsidRPr="00907BF1">
        <w:t xml:space="preserve"> and </w:t>
      </w:r>
      <w:r w:rsidRPr="00907BF1">
        <w:rPr>
          <w:rtl/>
        </w:rPr>
        <w:t>יהושע</w:t>
      </w:r>
      <w:r w:rsidRPr="00907BF1">
        <w:t xml:space="preserve"> build?</w:t>
      </w:r>
    </w:p>
    <w:p w14:paraId="6990FB7A" w14:textId="7922F112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What rule of R. Akiva Eiger follows from this construction?</w:t>
      </w:r>
    </w:p>
    <w:p w14:paraId="45FCBEC8" w14:textId="4C873939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ceremony did </w:t>
      </w:r>
      <w:r w:rsidRPr="00907BF1">
        <w:rPr>
          <w:rtl/>
        </w:rPr>
        <w:t>זרובבל</w:t>
      </w:r>
      <w:r w:rsidRPr="00907BF1">
        <w:t xml:space="preserve"> and </w:t>
      </w:r>
      <w:r w:rsidRPr="00907BF1">
        <w:rPr>
          <w:rtl/>
        </w:rPr>
        <w:t>יהושע</w:t>
      </w:r>
      <w:r w:rsidRPr="00907BF1">
        <w:t xml:space="preserve"> perform in the second month of the second year?</w:t>
      </w:r>
    </w:p>
    <w:p w14:paraId="22A850C7" w14:textId="7AAB3005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How did the young people behave at the ceremony?</w:t>
      </w:r>
    </w:p>
    <w:p w14:paraId="734F2FB3" w14:textId="145E3ABD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How did the old people behave at the ceremony?</w:t>
      </w:r>
    </w:p>
    <w:p w14:paraId="7128BDE7" w14:textId="7E000F24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Why did the old people behave this way?</w:t>
      </w:r>
    </w:p>
    <w:p w14:paraId="4D1A0178" w14:textId="3FE5E255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Whose reaction was more intense?</w:t>
      </w:r>
    </w:p>
    <w:p w14:paraId="7AEFF23F" w14:textId="6351D7E7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was our enemies’ first reaction when we began to rebuild the </w:t>
      </w:r>
      <w:r w:rsidRPr="00907BF1">
        <w:rPr>
          <w:rtl/>
        </w:rPr>
        <w:t>בית המקדש</w:t>
      </w:r>
      <w:r w:rsidRPr="00907BF1">
        <w:t>?</w:t>
      </w:r>
    </w:p>
    <w:p w14:paraId="7FC781CA" w14:textId="55D4B4A0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Why did they react this way?</w:t>
      </w:r>
    </w:p>
    <w:p w14:paraId="400C6811" w14:textId="5C2233B1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</w:t>
      </w:r>
      <w:r w:rsidRPr="00907BF1">
        <w:rPr>
          <w:rtl/>
        </w:rPr>
        <w:t>הלכה</w:t>
      </w:r>
      <w:r w:rsidRPr="00907BF1">
        <w:t xml:space="preserve"> does the </w:t>
      </w:r>
      <w:r w:rsidRPr="00907BF1">
        <w:rPr>
          <w:rtl/>
        </w:rPr>
        <w:t>גמרא</w:t>
      </w:r>
      <w:r w:rsidRPr="00907BF1">
        <w:t xml:space="preserve"> learn from this?</w:t>
      </w:r>
    </w:p>
    <w:p w14:paraId="458B2764" w14:textId="2725F7C7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What were our enemies’ second and third reactions?</w:t>
      </w:r>
    </w:p>
    <w:p w14:paraId="1199D4B2" w14:textId="77777777" w:rsidR="00907BF1" w:rsidRDefault="00907BF1" w:rsidP="00576C42">
      <w:pPr>
        <w:pStyle w:val="ListParagraph"/>
        <w:numPr>
          <w:ilvl w:val="0"/>
          <w:numId w:val="1"/>
        </w:numPr>
        <w:ind w:left="360"/>
      </w:pPr>
      <w:r w:rsidRPr="00907BF1">
        <w:t>What was our enemies’ fourth reaction? (Please give three opinions.)</w:t>
      </w:r>
    </w:p>
    <w:p w14:paraId="39748118" w14:textId="55816689" w:rsidR="00907BF1" w:rsidRDefault="00907BF1" w:rsidP="00576C42">
      <w:pPr>
        <w:pStyle w:val="ListParagraph"/>
        <w:numPr>
          <w:ilvl w:val="0"/>
          <w:numId w:val="1"/>
        </w:numPr>
        <w:ind w:left="360"/>
      </w:pPr>
      <w:r w:rsidRPr="00907BF1">
        <w:t>What was our enemies' fifth reaction?</w:t>
      </w:r>
    </w:p>
    <w:p w14:paraId="3CDE13BB" w14:textId="6047869C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In Sefer Ezra, what is </w:t>
      </w:r>
      <w:r w:rsidRPr="00907BF1">
        <w:rPr>
          <w:rtl/>
        </w:rPr>
        <w:t>אחשורוש</w:t>
      </w:r>
      <w:r w:rsidRPr="00907BF1">
        <w:t xml:space="preserve"> famous for?</w:t>
      </w:r>
    </w:p>
    <w:p w14:paraId="604A0D4C" w14:textId="77777777" w:rsidR="00907BF1" w:rsidRDefault="00907BF1" w:rsidP="00DB4CEF">
      <w:pPr>
        <w:pStyle w:val="ListParagraph"/>
        <w:numPr>
          <w:ilvl w:val="0"/>
          <w:numId w:val="1"/>
        </w:numPr>
        <w:ind w:left="360"/>
      </w:pPr>
      <w:r w:rsidRPr="00907BF1">
        <w:t xml:space="preserve">Why did </w:t>
      </w:r>
      <w:r w:rsidRPr="00907BF1">
        <w:rPr>
          <w:rtl/>
        </w:rPr>
        <w:t>אחשורוש</w:t>
      </w:r>
      <w:r w:rsidRPr="00907BF1">
        <w:t xml:space="preserve"> halt the rebuilding of the </w:t>
      </w:r>
      <w:r w:rsidRPr="00907BF1">
        <w:rPr>
          <w:rtl/>
        </w:rPr>
        <w:t>בית המקדש</w:t>
      </w:r>
      <w:r w:rsidRPr="00907BF1">
        <w:t>?</w:t>
      </w:r>
    </w:p>
    <w:p w14:paraId="72904D7B" w14:textId="13ED0AD5" w:rsidR="00907BF1" w:rsidRDefault="00907BF1" w:rsidP="00DB4CEF">
      <w:pPr>
        <w:pStyle w:val="ListParagraph"/>
        <w:numPr>
          <w:ilvl w:val="0"/>
          <w:numId w:val="1"/>
        </w:numPr>
        <w:ind w:left="360"/>
      </w:pPr>
      <w:r w:rsidRPr="00907BF1">
        <w:t xml:space="preserve">Why did we restart rebuilding the </w:t>
      </w:r>
      <w:r w:rsidRPr="00907BF1">
        <w:rPr>
          <w:rtl/>
        </w:rPr>
        <w:t>בית המקדש</w:t>
      </w:r>
      <w:r w:rsidRPr="00907BF1">
        <w:t>?</w:t>
      </w:r>
    </w:p>
    <w:p w14:paraId="0FD6B86C" w14:textId="07C54847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How did the Persian governor react to our restart of the rebuilding? </w:t>
      </w:r>
    </w:p>
    <w:p w14:paraId="63308297" w14:textId="77777777" w:rsidR="00907BF1" w:rsidRDefault="00907BF1" w:rsidP="00B67688">
      <w:pPr>
        <w:pStyle w:val="ListParagraph"/>
        <w:numPr>
          <w:ilvl w:val="0"/>
          <w:numId w:val="1"/>
        </w:numPr>
        <w:ind w:left="360"/>
      </w:pPr>
      <w:r w:rsidRPr="00907BF1">
        <w:t>How did the Persian king react to our restart of the rebuilding?</w:t>
      </w:r>
    </w:p>
    <w:p w14:paraId="7ADA52B6" w14:textId="570EBB10" w:rsidR="00907BF1" w:rsidRDefault="00907BF1" w:rsidP="00B67688">
      <w:pPr>
        <w:pStyle w:val="ListParagraph"/>
        <w:numPr>
          <w:ilvl w:val="0"/>
          <w:numId w:val="1"/>
        </w:numPr>
        <w:ind w:left="360"/>
      </w:pPr>
      <w:r w:rsidRPr="00907BF1">
        <w:t xml:space="preserve">What did </w:t>
      </w:r>
      <w:r w:rsidRPr="00907BF1">
        <w:rPr>
          <w:rtl/>
        </w:rPr>
        <w:t>עזרא</w:t>
      </w:r>
      <w:r w:rsidRPr="00907BF1">
        <w:t xml:space="preserve"> look for when he reached the river </w:t>
      </w:r>
      <w:r w:rsidRPr="00907BF1">
        <w:rPr>
          <w:rtl/>
        </w:rPr>
        <w:t>אהוא</w:t>
      </w:r>
      <w:r w:rsidRPr="00907BF1">
        <w:t>?</w:t>
      </w:r>
    </w:p>
    <w:p w14:paraId="41A0732A" w14:textId="6B2B3757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lastRenderedPageBreak/>
        <w:t xml:space="preserve">Why did </w:t>
      </w:r>
      <w:r w:rsidRPr="00907BF1">
        <w:rPr>
          <w:rtl/>
        </w:rPr>
        <w:t>עזרא</w:t>
      </w:r>
      <w:r w:rsidRPr="00907BF1">
        <w:t xml:space="preserve"> fast at the river </w:t>
      </w:r>
      <w:r w:rsidRPr="00907BF1">
        <w:rPr>
          <w:rtl/>
        </w:rPr>
        <w:t>אהוא</w:t>
      </w:r>
      <w:r w:rsidRPr="00907BF1">
        <w:t>?</w:t>
      </w:r>
    </w:p>
    <w:p w14:paraId="11336EF5" w14:textId="73F6FF56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did the Persian king offer </w:t>
      </w:r>
      <w:r w:rsidRPr="00907BF1">
        <w:rPr>
          <w:rtl/>
        </w:rPr>
        <w:t>עזרא</w:t>
      </w:r>
      <w:r w:rsidRPr="00907BF1">
        <w:t xml:space="preserve"> on his way to </w:t>
      </w:r>
      <w:r w:rsidRPr="00907BF1">
        <w:rPr>
          <w:rtl/>
        </w:rPr>
        <w:t>ארץ ישראל</w:t>
      </w:r>
      <w:r w:rsidRPr="00907BF1">
        <w:t>?</w:t>
      </w:r>
    </w:p>
    <w:p w14:paraId="5C550CA4" w14:textId="65AE7476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Why did </w:t>
      </w:r>
      <w:r w:rsidRPr="00907BF1">
        <w:rPr>
          <w:rtl/>
        </w:rPr>
        <w:t>עזרא</w:t>
      </w:r>
      <w:r w:rsidRPr="00907BF1">
        <w:t xml:space="preserve"> refuse the Persian king’s offer?</w:t>
      </w:r>
    </w:p>
    <w:p w14:paraId="43A5529C" w14:textId="70B6B432" w:rsid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problem did the officers tell </w:t>
      </w:r>
      <w:r w:rsidRPr="00907BF1">
        <w:rPr>
          <w:rtl/>
        </w:rPr>
        <w:t>עזרא</w:t>
      </w:r>
      <w:r w:rsidRPr="00907BF1">
        <w:t xml:space="preserve"> about when he arrived in </w:t>
      </w:r>
      <w:r w:rsidRPr="00907BF1">
        <w:rPr>
          <w:rtl/>
        </w:rPr>
        <w:t>ירושלים</w:t>
      </w:r>
      <w:r w:rsidRPr="00907BF1">
        <w:t>?</w:t>
      </w:r>
    </w:p>
    <w:p w14:paraId="406D9BE5" w14:textId="77777777" w:rsidR="00907BF1" w:rsidRDefault="00907BF1" w:rsidP="00AF0175">
      <w:pPr>
        <w:pStyle w:val="ListParagraph"/>
        <w:numPr>
          <w:ilvl w:val="0"/>
          <w:numId w:val="1"/>
        </w:numPr>
        <w:ind w:left="360"/>
      </w:pPr>
      <w:r w:rsidRPr="00907BF1">
        <w:t xml:space="preserve">How did </w:t>
      </w:r>
      <w:r w:rsidRPr="00907BF1">
        <w:rPr>
          <w:rtl/>
        </w:rPr>
        <w:t>עזרא</w:t>
      </w:r>
      <w:r w:rsidRPr="00907BF1">
        <w:t xml:space="preserve"> address this problem?</w:t>
      </w:r>
    </w:p>
    <w:p w14:paraId="5B808029" w14:textId="2A209E82" w:rsidR="00907BF1" w:rsidRPr="00907BF1" w:rsidRDefault="00907BF1" w:rsidP="00AF0175">
      <w:pPr>
        <w:pStyle w:val="ListParagraph"/>
        <w:numPr>
          <w:ilvl w:val="0"/>
          <w:numId w:val="1"/>
        </w:numPr>
        <w:ind w:left="360"/>
      </w:pPr>
      <w:r w:rsidRPr="00907BF1">
        <w:t xml:space="preserve">On </w:t>
      </w:r>
      <w:r w:rsidRPr="00907BF1">
        <w:rPr>
          <w:rFonts w:hint="cs"/>
          <w:rtl/>
        </w:rPr>
        <w:t>כ' כסלו</w:t>
      </w:r>
      <w:r w:rsidRPr="00907BF1">
        <w:t>, why did the people in the plaza tremble?</w:t>
      </w:r>
    </w:p>
    <w:p w14:paraId="6BC18540" w14:textId="77777777" w:rsidR="00907BF1" w:rsidRP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What did the people want to do?</w:t>
      </w:r>
    </w:p>
    <w:p w14:paraId="7A21D8B7" w14:textId="77777777" w:rsidR="00907BF1" w:rsidRP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What did the people not want to do?</w:t>
      </w:r>
    </w:p>
    <w:p w14:paraId="7F83D70B" w14:textId="77777777" w:rsidR="00907BF1" w:rsidRP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>What compromise did they reach?</w:t>
      </w:r>
    </w:p>
    <w:p w14:paraId="7FDDB6DB" w14:textId="77777777" w:rsidR="00907BF1" w:rsidRPr="00907BF1" w:rsidRDefault="00907BF1" w:rsidP="00907BF1">
      <w:pPr>
        <w:pStyle w:val="ListParagraph"/>
        <w:numPr>
          <w:ilvl w:val="0"/>
          <w:numId w:val="1"/>
        </w:numPr>
        <w:ind w:left="360"/>
      </w:pPr>
      <w:r w:rsidRPr="00907BF1">
        <w:t xml:space="preserve">What is </w:t>
      </w:r>
      <w:r w:rsidRPr="00907BF1">
        <w:rPr>
          <w:rFonts w:hint="cs"/>
          <w:rtl/>
        </w:rPr>
        <w:t>עזרא</w:t>
      </w:r>
      <w:r w:rsidRPr="00907BF1">
        <w:t xml:space="preserve"> famous for?</w:t>
      </w:r>
    </w:p>
    <w:p w14:paraId="661757D7" w14:textId="77777777" w:rsidR="00907BF1" w:rsidRDefault="00907BF1" w:rsidP="00907BF1"/>
    <w:sectPr w:rsidR="0090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65DE7"/>
    <w:multiLevelType w:val="hybridMultilevel"/>
    <w:tmpl w:val="6F6A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F1"/>
    <w:rsid w:val="00133731"/>
    <w:rsid w:val="00907BF1"/>
    <w:rsid w:val="00B10732"/>
    <w:rsid w:val="00D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80D2"/>
  <w15:chartTrackingRefBased/>
  <w15:docId w15:val="{54D3E74C-F88A-4C3F-83B4-C13B11A3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by5766@gmail.com</dc:creator>
  <cp:keywords/>
  <dc:description/>
  <cp:lastModifiedBy>by5766@gmail.com</cp:lastModifiedBy>
  <cp:revision>3</cp:revision>
  <dcterms:created xsi:type="dcterms:W3CDTF">2021-04-19T00:37:00Z</dcterms:created>
  <dcterms:modified xsi:type="dcterms:W3CDTF">2021-04-20T15:30:00Z</dcterms:modified>
</cp:coreProperties>
</file>