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B7E" w:rsidRPr="00A74848" w:rsidRDefault="00701B7E" w:rsidP="00701B7E">
      <w:pPr>
        <w:pStyle w:val="NormalWeb"/>
        <w:spacing w:before="0" w:beforeAutospacing="0" w:after="0" w:afterAutospacing="0"/>
        <w:jc w:val="center"/>
        <w:rPr>
          <w:rFonts w:asciiTheme="majorHAnsi" w:hAnsiTheme="majorHAnsi" w:cstheme="minorHAnsi"/>
          <w:b/>
          <w:bCs/>
        </w:rPr>
      </w:pPr>
    </w:p>
    <w:p w:rsidR="00A74848" w:rsidRDefault="00E366F2" w:rsidP="00A74848">
      <w:pPr>
        <w:pStyle w:val="NormalWeb"/>
        <w:spacing w:before="0" w:beforeAutospacing="0" w:after="0" w:afterAutospacing="0"/>
        <w:jc w:val="center"/>
        <w:rPr>
          <w:rFonts w:asciiTheme="majorHAnsi" w:hAnsiTheme="majorHAnsi" w:cs="Arial"/>
          <w:b/>
          <w:bCs/>
          <w:color w:val="000000"/>
          <w:sz w:val="32"/>
          <w:szCs w:val="32"/>
          <w:u w:val="single"/>
        </w:rPr>
      </w:pPr>
      <w:r w:rsidRPr="00A74848">
        <w:rPr>
          <w:rFonts w:asciiTheme="majorHAnsi" w:hAnsiTheme="majorHAnsi" w:cs="Arial"/>
          <w:b/>
          <w:bCs/>
          <w:color w:val="000000"/>
          <w:sz w:val="32"/>
          <w:szCs w:val="32"/>
          <w:u w:val="single"/>
        </w:rPr>
        <w:t>Class # 2</w:t>
      </w:r>
      <w:r w:rsidR="005F7977" w:rsidRPr="00A74848">
        <w:rPr>
          <w:rFonts w:asciiTheme="majorHAnsi" w:hAnsiTheme="majorHAnsi" w:cs="Arial"/>
          <w:b/>
          <w:bCs/>
          <w:color w:val="000000"/>
          <w:sz w:val="32"/>
          <w:szCs w:val="32"/>
          <w:u w:val="single"/>
        </w:rPr>
        <w:t>4</w:t>
      </w:r>
      <w:r w:rsidRPr="00A74848">
        <w:rPr>
          <w:rFonts w:asciiTheme="majorHAnsi" w:hAnsiTheme="majorHAnsi" w:cs="Arial"/>
          <w:b/>
          <w:bCs/>
          <w:color w:val="000000"/>
          <w:sz w:val="32"/>
          <w:szCs w:val="32"/>
          <w:u w:val="single"/>
        </w:rPr>
        <w:t xml:space="preserve"> </w:t>
      </w:r>
      <w:r w:rsidR="005F7977" w:rsidRPr="00A74848">
        <w:rPr>
          <w:rFonts w:asciiTheme="majorHAnsi" w:hAnsiTheme="majorHAnsi" w:cs="Arial"/>
          <w:b/>
          <w:bCs/>
          <w:color w:val="000000"/>
          <w:sz w:val="32"/>
          <w:szCs w:val="32"/>
          <w:u w:val="single"/>
        </w:rPr>
        <w:t>–</w:t>
      </w:r>
      <w:r w:rsidR="00A74848" w:rsidRPr="00A74848">
        <w:rPr>
          <w:rFonts w:asciiTheme="majorHAnsi" w:hAnsiTheme="majorHAnsi" w:cs="Arial"/>
          <w:b/>
          <w:bCs/>
          <w:color w:val="000000"/>
          <w:sz w:val="32"/>
          <w:szCs w:val="32"/>
          <w:u w:val="single"/>
        </w:rPr>
        <w:t xml:space="preserve">Reality TV versus the </w:t>
      </w:r>
      <w:proofErr w:type="spellStart"/>
      <w:r w:rsidR="00A74848" w:rsidRPr="00A74848">
        <w:rPr>
          <w:rFonts w:asciiTheme="majorHAnsi" w:hAnsiTheme="majorHAnsi" w:cs="Arial"/>
          <w:b/>
          <w:bCs/>
          <w:color w:val="000000"/>
          <w:sz w:val="32"/>
          <w:szCs w:val="32"/>
          <w:u w:val="single"/>
        </w:rPr>
        <w:t>Hagadah</w:t>
      </w:r>
      <w:proofErr w:type="spellEnd"/>
    </w:p>
    <w:p w:rsidR="006E1036" w:rsidRDefault="006E1036" w:rsidP="006E1036">
      <w:pPr>
        <w:spacing w:after="0"/>
        <w:jc w:val="center"/>
        <w:rPr>
          <w:rFonts w:asciiTheme="majorHAnsi" w:eastAsia="Verdana" w:hAnsiTheme="majorHAnsi" w:cstheme="minorHAnsi"/>
          <w:sz w:val="28"/>
          <w:szCs w:val="28"/>
        </w:rPr>
      </w:pPr>
      <w:r>
        <w:rPr>
          <w:rFonts w:asciiTheme="majorHAnsi" w:hAnsiTheme="majorHAnsi" w:cstheme="minorHAnsi"/>
          <w:sz w:val="28"/>
          <w:szCs w:val="28"/>
        </w:rPr>
        <w:t>Sponsored in memory of Alice Toby Barbanel Z”l</w:t>
      </w:r>
    </w:p>
    <w:p w:rsidR="006E1036" w:rsidRDefault="006E1036" w:rsidP="006E1036">
      <w:pPr>
        <w:pStyle w:val="NormalWeb"/>
        <w:spacing w:before="0" w:beforeAutospacing="0" w:after="0" w:afterAutospacing="0"/>
        <w:jc w:val="center"/>
        <w:rPr>
          <w:rFonts w:asciiTheme="majorHAnsi" w:hAnsiTheme="majorHAnsi"/>
          <w:sz w:val="28"/>
          <w:szCs w:val="28"/>
        </w:rPr>
      </w:pPr>
      <w:r>
        <w:rPr>
          <w:rFonts w:asciiTheme="majorHAnsi" w:eastAsia="Verdana" w:hAnsiTheme="majorHAnsi" w:cstheme="minorHAnsi"/>
          <w:sz w:val="28"/>
          <w:szCs w:val="28"/>
        </w:rPr>
        <w:t>Rabbi Pinny Rosenthal - prepared collaboratively with Rabbi Yoni Sacks</w:t>
      </w:r>
    </w:p>
    <w:p w:rsidR="006E1036" w:rsidRPr="00A74848" w:rsidRDefault="006E1036" w:rsidP="00A74848">
      <w:pPr>
        <w:pStyle w:val="NormalWeb"/>
        <w:spacing w:before="0" w:beforeAutospacing="0" w:after="0" w:afterAutospacing="0"/>
        <w:jc w:val="center"/>
        <w:rPr>
          <w:rFonts w:asciiTheme="majorHAnsi" w:hAnsiTheme="majorHAnsi"/>
          <w:b/>
          <w:bCs/>
          <w:sz w:val="32"/>
          <w:szCs w:val="32"/>
        </w:rPr>
      </w:pPr>
    </w:p>
    <w:p w:rsidR="00A74848" w:rsidRPr="00A74848" w:rsidRDefault="00A74848" w:rsidP="00A74848">
      <w:pPr>
        <w:pStyle w:val="Heading1"/>
        <w:rPr>
          <w:rFonts w:asciiTheme="majorHAnsi" w:hAnsiTheme="majorHAnsi"/>
        </w:rPr>
      </w:pPr>
      <w:r w:rsidRPr="00A74848">
        <w:rPr>
          <w:rFonts w:asciiTheme="majorHAnsi" w:hAnsiTheme="majorHAnsi" w:cs="Arial"/>
          <w:b w:val="0"/>
          <w:bCs/>
          <w:sz w:val="28"/>
          <w:szCs w:val="28"/>
        </w:rPr>
        <w:t xml:space="preserve">Brandon Elder Auditions With Original Song About His Mom Called "Gone" - American Idol 2018 on </w:t>
      </w:r>
      <w:proofErr w:type="gramStart"/>
      <w:r w:rsidRPr="00A74848">
        <w:rPr>
          <w:rFonts w:asciiTheme="majorHAnsi" w:hAnsiTheme="majorHAnsi" w:cs="Arial"/>
          <w:b w:val="0"/>
          <w:bCs/>
          <w:sz w:val="28"/>
          <w:szCs w:val="28"/>
        </w:rPr>
        <w:t>ABC  -</w:t>
      </w:r>
      <w:proofErr w:type="gramEnd"/>
      <w:r w:rsidRPr="00A74848">
        <w:rPr>
          <w:rFonts w:asciiTheme="majorHAnsi" w:hAnsiTheme="majorHAnsi" w:cs="Arial"/>
          <w:b w:val="0"/>
          <w:bCs/>
          <w:sz w:val="28"/>
          <w:szCs w:val="28"/>
        </w:rPr>
        <w:t xml:space="preserve"> </w:t>
      </w:r>
      <w:hyperlink r:id="rId9" w:history="1">
        <w:r w:rsidRPr="00A74848">
          <w:rPr>
            <w:rStyle w:val="Hyperlink"/>
            <w:rFonts w:asciiTheme="majorHAnsi" w:hAnsiTheme="majorHAnsi" w:cs="Arial"/>
            <w:b w:val="0"/>
            <w:bCs/>
            <w:color w:val="1155CC"/>
            <w:sz w:val="24"/>
            <w:szCs w:val="24"/>
          </w:rPr>
          <w:t>https://www.youtube.com/watch?v=cGnXZN7BN1w</w:t>
        </w:r>
      </w:hyperlink>
      <w:r w:rsidRPr="00A74848">
        <w:rPr>
          <w:rFonts w:asciiTheme="majorHAnsi" w:hAnsiTheme="majorHAnsi" w:cs="Arial"/>
          <w:b w:val="0"/>
          <w:bCs/>
          <w:sz w:val="24"/>
          <w:szCs w:val="24"/>
          <w:u w:val="single"/>
        </w:rPr>
        <w:t xml:space="preserve"> </w:t>
      </w:r>
    </w:p>
    <w:p w:rsidR="00A74848" w:rsidRPr="00A558C5" w:rsidRDefault="00A74848" w:rsidP="00A74848">
      <w:pPr>
        <w:pStyle w:val="NormalWeb"/>
        <w:numPr>
          <w:ilvl w:val="0"/>
          <w:numId w:val="34"/>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Why do singing competitions - like American idol/The Voice/X-factor - have a backstory?  Why isn’t the singing enough!</w:t>
      </w:r>
    </w:p>
    <w:p w:rsidR="00A74848" w:rsidRPr="00A558C5" w:rsidRDefault="00A74848" w:rsidP="00A74848">
      <w:pPr>
        <w:pStyle w:val="NormalWeb"/>
        <w:numPr>
          <w:ilvl w:val="0"/>
          <w:numId w:val="34"/>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What is compelling about Brandon’s story?</w:t>
      </w:r>
    </w:p>
    <w:p w:rsidR="00A74848" w:rsidRPr="00A558C5" w:rsidRDefault="00A74848" w:rsidP="00A74848">
      <w:pPr>
        <w:pStyle w:val="NormalWeb"/>
        <w:numPr>
          <w:ilvl w:val="0"/>
          <w:numId w:val="34"/>
        </w:numPr>
        <w:spacing w:before="0" w:beforeAutospacing="0" w:after="0" w:afterAutospacing="0"/>
        <w:textAlignment w:val="baseline"/>
        <w:rPr>
          <w:rFonts w:asciiTheme="majorHAnsi" w:hAnsiTheme="majorHAnsi"/>
          <w:sz w:val="28"/>
          <w:szCs w:val="28"/>
        </w:rPr>
      </w:pPr>
      <w:r w:rsidRPr="00A558C5">
        <w:rPr>
          <w:rFonts w:asciiTheme="majorHAnsi" w:hAnsiTheme="majorHAnsi" w:cs="Arial"/>
          <w:color w:val="000000"/>
          <w:sz w:val="28"/>
          <w:szCs w:val="28"/>
        </w:rPr>
        <w:t xml:space="preserve"> </w:t>
      </w:r>
      <w:r w:rsidR="00A558C5" w:rsidRPr="00A558C5">
        <w:rPr>
          <w:rFonts w:asciiTheme="majorHAnsi" w:hAnsiTheme="majorHAnsi" w:cs="Arial"/>
          <w:color w:val="000000"/>
          <w:sz w:val="28"/>
          <w:szCs w:val="28"/>
        </w:rPr>
        <w:t>What was the arc of his life?</w:t>
      </w:r>
    </w:p>
    <w:p w:rsidR="00A74848" w:rsidRDefault="00A74848" w:rsidP="00A74848">
      <w:pPr>
        <w:pStyle w:val="NormalWeb"/>
        <w:spacing w:before="0" w:beforeAutospacing="0" w:after="0" w:afterAutospacing="0"/>
        <w:textAlignment w:val="baseline"/>
        <w:rPr>
          <w:rFonts w:asciiTheme="majorHAnsi" w:hAnsiTheme="majorHAnsi" w:cs="Arial"/>
          <w:color w:val="000000"/>
        </w:rPr>
      </w:pPr>
    </w:p>
    <w:p w:rsidR="00A74848" w:rsidRPr="00A558C5" w:rsidRDefault="00A558C5" w:rsidP="00A74848">
      <w:pPr>
        <w:pStyle w:val="NormalWeb"/>
        <w:spacing w:before="0" w:beforeAutospacing="0" w:after="0" w:afterAutospacing="0"/>
        <w:textAlignment w:val="baseline"/>
        <w:rPr>
          <w:rFonts w:asciiTheme="majorHAnsi" w:hAnsiTheme="majorHAnsi"/>
          <w:sz w:val="28"/>
          <w:szCs w:val="28"/>
          <w:rtl/>
        </w:rPr>
      </w:pPr>
      <w:r w:rsidRPr="00A558C5">
        <w:rPr>
          <w:rFonts w:asciiTheme="majorHAnsi" w:hAnsiTheme="majorHAnsi"/>
          <w:sz w:val="28"/>
          <w:szCs w:val="28"/>
        </w:rPr>
        <w:t>Rambam, Laws of Chametz and Matzah, Ch. 7:4</w:t>
      </w:r>
    </w:p>
    <w:p w:rsidR="00A74848" w:rsidRPr="00A558C5" w:rsidRDefault="00A74848" w:rsidP="00A558C5">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right"/>
        <w:rPr>
          <w:rFonts w:asciiTheme="majorHAnsi" w:hAnsiTheme="majorHAnsi"/>
          <w:sz w:val="28"/>
          <w:szCs w:val="28"/>
        </w:rPr>
      </w:pPr>
      <w:r w:rsidRPr="00A558C5">
        <w:rPr>
          <w:rFonts w:asciiTheme="majorHAnsi" w:hAnsiTheme="majorHAnsi" w:cs="Arial"/>
          <w:color w:val="000000"/>
          <w:sz w:val="28"/>
          <w:szCs w:val="28"/>
        </w:rPr>
        <w:t xml:space="preserve">One must begin [the narrative describing our ancestors'] base [roots] and conclude with [their] praise. What does this imply? One begins relating how originally, in the age of </w:t>
      </w:r>
      <w:proofErr w:type="spellStart"/>
      <w:r w:rsidRPr="00A558C5">
        <w:rPr>
          <w:rFonts w:asciiTheme="majorHAnsi" w:hAnsiTheme="majorHAnsi" w:cs="Arial"/>
          <w:color w:val="000000"/>
          <w:sz w:val="28"/>
          <w:szCs w:val="28"/>
        </w:rPr>
        <w:t>Terach</w:t>
      </w:r>
      <w:proofErr w:type="spellEnd"/>
      <w:r w:rsidRPr="00A558C5">
        <w:rPr>
          <w:rFonts w:asciiTheme="majorHAnsi" w:hAnsiTheme="majorHAnsi" w:cs="Arial"/>
          <w:color w:val="000000"/>
          <w:sz w:val="28"/>
          <w:szCs w:val="28"/>
        </w:rPr>
        <w:t>, our ancestors denied [God's existence] and strayed after vanity, pursuing idol worship. One concludes with the true faith: how the Omnipresent has drawn us close to Him, separated us from the gentiles, and drawn us near to His Oneness</w:t>
      </w:r>
      <w:r w:rsidRPr="00A558C5">
        <w:rPr>
          <w:rFonts w:asciiTheme="majorHAnsi" w:hAnsiTheme="majorHAnsi" w:cs="Arial"/>
          <w:color w:val="000000"/>
          <w:sz w:val="28"/>
          <w:szCs w:val="28"/>
          <w:rtl/>
        </w:rPr>
        <w:t>.</w:t>
      </w:r>
    </w:p>
    <w:p w:rsidR="00A74848" w:rsidRPr="00A558C5" w:rsidRDefault="00A74848" w:rsidP="006E1036">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right"/>
        <w:rPr>
          <w:rFonts w:asciiTheme="majorHAnsi" w:hAnsiTheme="majorHAnsi"/>
          <w:sz w:val="28"/>
          <w:szCs w:val="28"/>
          <w:rtl/>
        </w:rPr>
      </w:pPr>
      <w:r w:rsidRPr="00A558C5">
        <w:rPr>
          <w:rFonts w:asciiTheme="majorHAnsi" w:hAnsiTheme="majorHAnsi" w:cs="Arial"/>
          <w:color w:val="000000"/>
          <w:sz w:val="28"/>
          <w:szCs w:val="28"/>
        </w:rPr>
        <w:t>Similarly, one begins by stating that we were slaves to Pharaoh in Egypt and [describing] all the evil done to us, and concludes with the miracles and wonders that were wrought upon us, and our freedom</w:t>
      </w:r>
      <w:r w:rsidR="006E1036">
        <w:rPr>
          <w:rFonts w:asciiTheme="majorHAnsi" w:hAnsiTheme="majorHAnsi" w:cs="Arial"/>
          <w:color w:val="000000"/>
          <w:sz w:val="28"/>
          <w:szCs w:val="28"/>
        </w:rPr>
        <w:t xml:space="preserve"> </w:t>
      </w:r>
      <w:proofErr w:type="gramStart"/>
      <w:r w:rsidR="006E1036" w:rsidRPr="00A558C5">
        <w:rPr>
          <w:rFonts w:asciiTheme="majorHAnsi" w:hAnsiTheme="majorHAnsi" w:cs="Arial"/>
          <w:color w:val="000000"/>
          <w:sz w:val="28"/>
          <w:szCs w:val="28"/>
        </w:rPr>
        <w:t>This</w:t>
      </w:r>
      <w:proofErr w:type="gramEnd"/>
      <w:r w:rsidR="006E1036" w:rsidRPr="00A558C5">
        <w:rPr>
          <w:rFonts w:asciiTheme="majorHAnsi" w:hAnsiTheme="majorHAnsi" w:cs="Arial"/>
          <w:color w:val="000000"/>
          <w:sz w:val="28"/>
          <w:szCs w:val="28"/>
        </w:rPr>
        <w:t xml:space="preserve"> [implies] that one should extrapolate [the passage beginning] from</w:t>
      </w:r>
      <w:r w:rsidR="006E1036">
        <w:rPr>
          <w:rFonts w:asciiTheme="majorHAnsi" w:hAnsiTheme="majorHAnsi" w:cs="Arial"/>
          <w:color w:val="000000"/>
          <w:sz w:val="28"/>
          <w:szCs w:val="28"/>
        </w:rPr>
        <w:t xml:space="preserve"> “…</w:t>
      </w:r>
      <w:r w:rsidR="006E1036" w:rsidRPr="00A558C5">
        <w:rPr>
          <w:rFonts w:asciiTheme="majorHAnsi" w:hAnsiTheme="majorHAnsi" w:cs="Arial"/>
          <w:color w:val="000000"/>
          <w:sz w:val="28"/>
          <w:szCs w:val="28"/>
        </w:rPr>
        <w:t>An Aramean sought to destroy my ancestor</w:t>
      </w:r>
      <w:r w:rsidR="006E1036">
        <w:rPr>
          <w:rFonts w:asciiTheme="majorHAnsi" w:hAnsiTheme="majorHAnsi" w:cs="Arial"/>
          <w:color w:val="000000"/>
          <w:sz w:val="28"/>
          <w:szCs w:val="28"/>
        </w:rPr>
        <w:t xml:space="preserve">…” </w:t>
      </w:r>
      <w:r w:rsidR="006E1036" w:rsidRPr="006E1036">
        <w:rPr>
          <w:rFonts w:asciiTheme="majorHAnsi" w:hAnsiTheme="majorHAnsi" w:cs="Arial"/>
          <w:color w:val="000000"/>
          <w:sz w:val="28"/>
          <w:szCs w:val="28"/>
        </w:rPr>
        <w:t>[Deuteronomy 26:5</w:t>
      </w:r>
      <w:r w:rsidR="006E1036">
        <w:rPr>
          <w:rFonts w:asciiTheme="majorHAnsi" w:hAnsiTheme="majorHAnsi" w:cs="Arial"/>
          <w:color w:val="000000"/>
          <w:sz w:val="28"/>
          <w:szCs w:val="28"/>
          <w:rtl/>
        </w:rPr>
        <w:t>]</w:t>
      </w:r>
    </w:p>
    <w:p w:rsidR="00A74848" w:rsidRPr="00A558C5" w:rsidRDefault="00A74848" w:rsidP="006E1036">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right"/>
        <w:rPr>
          <w:rFonts w:asciiTheme="majorHAnsi" w:hAnsiTheme="majorHAnsi"/>
          <w:sz w:val="28"/>
          <w:szCs w:val="28"/>
          <w:rtl/>
        </w:rPr>
      </w:pPr>
      <w:proofErr w:type="gramStart"/>
      <w:r w:rsidRPr="00A558C5">
        <w:rPr>
          <w:rFonts w:asciiTheme="majorHAnsi" w:hAnsiTheme="majorHAnsi" w:cs="Arial"/>
          <w:color w:val="000000"/>
          <w:sz w:val="28"/>
          <w:szCs w:val="28"/>
        </w:rPr>
        <w:t>until</w:t>
      </w:r>
      <w:proofErr w:type="gramEnd"/>
      <w:r w:rsidRPr="00A558C5">
        <w:rPr>
          <w:rFonts w:asciiTheme="majorHAnsi" w:hAnsiTheme="majorHAnsi" w:cs="Arial"/>
          <w:color w:val="000000"/>
          <w:sz w:val="28"/>
          <w:szCs w:val="28"/>
        </w:rPr>
        <w:t xml:space="preserve"> one concludes the entire</w:t>
      </w:r>
      <w:r w:rsidR="006E1036">
        <w:rPr>
          <w:rFonts w:asciiTheme="majorHAnsi" w:hAnsiTheme="majorHAnsi" w:cs="Arial"/>
          <w:color w:val="000000"/>
          <w:sz w:val="28"/>
          <w:szCs w:val="28"/>
        </w:rPr>
        <w:t xml:space="preserve"> </w:t>
      </w:r>
      <w:r w:rsidR="006E1036" w:rsidRPr="00A558C5">
        <w:rPr>
          <w:rFonts w:asciiTheme="majorHAnsi" w:hAnsiTheme="majorHAnsi" w:cs="Arial"/>
          <w:color w:val="000000"/>
          <w:sz w:val="28"/>
          <w:szCs w:val="28"/>
        </w:rPr>
        <w:t>passage. Whoever adds and extends his extrapolation of this passage is praiseworthy</w:t>
      </w:r>
      <w:r w:rsidR="006E1036">
        <w:rPr>
          <w:rFonts w:asciiTheme="majorHAnsi" w:hAnsiTheme="majorHAnsi" w:cs="Arial"/>
          <w:color w:val="000000"/>
          <w:sz w:val="28"/>
          <w:szCs w:val="28"/>
        </w:rPr>
        <w:t>.</w:t>
      </w:r>
      <w:bookmarkStart w:id="0" w:name="_GoBack"/>
      <w:bookmarkEnd w:id="0"/>
    </w:p>
    <w:p w:rsidR="00A74848" w:rsidRPr="00A558C5" w:rsidRDefault="00A74848" w:rsidP="00A74848">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 Why do we have structure the story </w:t>
      </w:r>
      <w:r w:rsidR="00A558C5">
        <w:rPr>
          <w:rFonts w:asciiTheme="majorHAnsi" w:hAnsiTheme="majorHAnsi" w:cs="Arial"/>
          <w:color w:val="000000"/>
          <w:sz w:val="28"/>
          <w:szCs w:val="28"/>
        </w:rPr>
        <w:t xml:space="preserve">of the Exodus </w:t>
      </w:r>
      <w:r w:rsidRPr="00A558C5">
        <w:rPr>
          <w:rFonts w:asciiTheme="majorHAnsi" w:hAnsiTheme="majorHAnsi" w:cs="Arial"/>
          <w:color w:val="000000"/>
          <w:sz w:val="28"/>
          <w:szCs w:val="28"/>
        </w:rPr>
        <w:t>in a specific way at all?</w:t>
      </w:r>
    </w:p>
    <w:p w:rsidR="00A74848" w:rsidRPr="00A558C5" w:rsidRDefault="00A74848" w:rsidP="00A558C5">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 How </w:t>
      </w:r>
      <w:proofErr w:type="gramStart"/>
      <w:r w:rsidR="00A558C5">
        <w:rPr>
          <w:rFonts w:asciiTheme="majorHAnsi" w:hAnsiTheme="majorHAnsi" w:cs="Arial"/>
          <w:color w:val="000000"/>
          <w:sz w:val="28"/>
          <w:szCs w:val="28"/>
        </w:rPr>
        <w:t xml:space="preserve">is </w:t>
      </w:r>
      <w:r w:rsidR="00A558C5" w:rsidRPr="00A558C5">
        <w:rPr>
          <w:rFonts w:asciiTheme="majorHAnsi" w:hAnsiTheme="majorHAnsi" w:cs="Arial"/>
          <w:color w:val="000000"/>
          <w:sz w:val="28"/>
          <w:szCs w:val="28"/>
        </w:rPr>
        <w:t>the Hagadah</w:t>
      </w:r>
      <w:proofErr w:type="gramEnd"/>
      <w:r w:rsidRPr="00A558C5">
        <w:rPr>
          <w:rFonts w:asciiTheme="majorHAnsi" w:hAnsiTheme="majorHAnsi" w:cs="Arial"/>
          <w:color w:val="000000"/>
          <w:sz w:val="28"/>
          <w:szCs w:val="28"/>
        </w:rPr>
        <w:t xml:space="preserve"> the same as a reality TV show and how is it different?</w:t>
      </w:r>
    </w:p>
    <w:p w:rsidR="00A74848" w:rsidRPr="00A558C5" w:rsidRDefault="00A74848" w:rsidP="00A558C5">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What does it tell us about the goal of the </w:t>
      </w:r>
      <w:r w:rsidR="00A558C5">
        <w:rPr>
          <w:rFonts w:asciiTheme="majorHAnsi" w:hAnsiTheme="majorHAnsi" w:cs="Arial"/>
          <w:color w:val="000000"/>
          <w:sz w:val="28"/>
          <w:szCs w:val="28"/>
        </w:rPr>
        <w:t>Seder</w:t>
      </w:r>
      <w:r w:rsidRPr="00A558C5">
        <w:rPr>
          <w:rFonts w:asciiTheme="majorHAnsi" w:hAnsiTheme="majorHAnsi" w:cs="Arial"/>
          <w:color w:val="000000"/>
          <w:sz w:val="28"/>
          <w:szCs w:val="28"/>
        </w:rPr>
        <w:t>?</w:t>
      </w:r>
    </w:p>
    <w:p w:rsidR="00A74848" w:rsidRPr="00A558C5" w:rsidRDefault="00A74848" w:rsidP="00A74848">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 What are the two dimensions of the narrative describing our ancestors'] base [roots] and concluding with [their] praise?</w:t>
      </w:r>
    </w:p>
    <w:p w:rsidR="00A74848" w:rsidRPr="00A558C5" w:rsidRDefault="00A74848" w:rsidP="00A74848">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 Why do we go back all the way to Avraham’s father? Why not go back to Adam </w:t>
      </w:r>
      <w:proofErr w:type="spellStart"/>
      <w:r w:rsidRPr="00A558C5">
        <w:rPr>
          <w:rFonts w:asciiTheme="majorHAnsi" w:hAnsiTheme="majorHAnsi" w:cs="Arial"/>
          <w:color w:val="000000"/>
          <w:sz w:val="28"/>
          <w:szCs w:val="28"/>
        </w:rPr>
        <w:t>Harishon</w:t>
      </w:r>
      <w:proofErr w:type="spellEnd"/>
      <w:r w:rsidRPr="00A558C5">
        <w:rPr>
          <w:rFonts w:asciiTheme="majorHAnsi" w:hAnsiTheme="majorHAnsi" w:cs="Arial"/>
          <w:color w:val="000000"/>
          <w:sz w:val="28"/>
          <w:szCs w:val="28"/>
        </w:rPr>
        <w:t>?</w:t>
      </w:r>
    </w:p>
    <w:p w:rsidR="00A74848" w:rsidRPr="00A558C5" w:rsidRDefault="00A74848" w:rsidP="00A74848">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A558C5">
        <w:rPr>
          <w:rFonts w:asciiTheme="majorHAnsi" w:hAnsiTheme="majorHAnsi" w:cs="Arial"/>
          <w:color w:val="000000"/>
          <w:sz w:val="28"/>
          <w:szCs w:val="28"/>
        </w:rPr>
        <w:t xml:space="preserve"> What is the role of Human endeavor and freedom and Divine action and redemption?</w:t>
      </w:r>
    </w:p>
    <w:p w:rsidR="00A74848" w:rsidRPr="00A558C5" w:rsidRDefault="00A74848" w:rsidP="00A74848">
      <w:pPr>
        <w:pStyle w:val="NormalWeb"/>
        <w:numPr>
          <w:ilvl w:val="0"/>
          <w:numId w:val="35"/>
        </w:numPr>
        <w:spacing w:before="0" w:beforeAutospacing="0" w:after="0" w:afterAutospacing="0"/>
        <w:textAlignment w:val="baseline"/>
        <w:rPr>
          <w:rFonts w:asciiTheme="majorHAnsi" w:hAnsiTheme="majorHAnsi" w:cs="Arial"/>
          <w:color w:val="000000"/>
          <w:sz w:val="36"/>
          <w:szCs w:val="36"/>
        </w:rPr>
      </w:pPr>
      <w:r w:rsidRPr="00A558C5">
        <w:rPr>
          <w:rFonts w:asciiTheme="majorHAnsi" w:hAnsiTheme="majorHAnsi" w:cs="Arial"/>
          <w:color w:val="000000"/>
          <w:sz w:val="28"/>
          <w:szCs w:val="28"/>
        </w:rPr>
        <w:t xml:space="preserve"> Were the Jews passive or active in their redemption?</w:t>
      </w:r>
    </w:p>
    <w:p w:rsidR="00A558C5" w:rsidRDefault="00A558C5" w:rsidP="00A558C5">
      <w:pPr>
        <w:pStyle w:val="NormalWeb"/>
        <w:spacing w:before="0" w:beforeAutospacing="0" w:after="0" w:afterAutospacing="0"/>
        <w:textAlignment w:val="baseline"/>
        <w:rPr>
          <w:rFonts w:asciiTheme="majorHAnsi" w:hAnsiTheme="majorHAnsi" w:cs="Arial"/>
          <w:color w:val="000000"/>
          <w:sz w:val="28"/>
          <w:szCs w:val="28"/>
        </w:rPr>
      </w:pPr>
    </w:p>
    <w:p w:rsidR="00A558C5" w:rsidRDefault="00A558C5" w:rsidP="00A558C5">
      <w:pPr>
        <w:pStyle w:val="NormalWeb"/>
        <w:spacing w:before="0" w:beforeAutospacing="0" w:after="0" w:afterAutospacing="0"/>
        <w:textAlignment w:val="baseline"/>
        <w:rPr>
          <w:rFonts w:asciiTheme="majorHAnsi" w:hAnsiTheme="majorHAnsi" w:cs="Arial"/>
          <w:color w:val="000000"/>
          <w:sz w:val="28"/>
          <w:szCs w:val="28"/>
        </w:rPr>
      </w:pPr>
    </w:p>
    <w:p w:rsidR="00A558C5" w:rsidRDefault="00A558C5" w:rsidP="00A558C5">
      <w:pPr>
        <w:pStyle w:val="NormalWeb"/>
        <w:spacing w:before="0" w:beforeAutospacing="0" w:after="0" w:afterAutospacing="0"/>
        <w:textAlignment w:val="baseline"/>
        <w:rPr>
          <w:rFonts w:asciiTheme="majorHAnsi" w:hAnsiTheme="majorHAnsi" w:cs="Arial"/>
          <w:color w:val="000000"/>
          <w:sz w:val="28"/>
          <w:szCs w:val="28"/>
        </w:rPr>
      </w:pPr>
    </w:p>
    <w:tbl>
      <w:tblPr>
        <w:tblW w:w="4500" w:type="pct"/>
        <w:tblCellSpacing w:w="60" w:type="dxa"/>
        <w:tblCellMar>
          <w:top w:w="36" w:type="dxa"/>
          <w:left w:w="36" w:type="dxa"/>
          <w:bottom w:w="36" w:type="dxa"/>
          <w:right w:w="36" w:type="dxa"/>
        </w:tblCellMar>
        <w:tblLook w:val="04A0" w:firstRow="1" w:lastRow="0" w:firstColumn="1" w:lastColumn="0" w:noHBand="0" w:noVBand="1"/>
      </w:tblPr>
      <w:tblGrid>
        <w:gridCol w:w="10037"/>
      </w:tblGrid>
      <w:tr w:rsidR="00A558C5" w:rsidRPr="00A558C5" w:rsidTr="005D1E9B">
        <w:trPr>
          <w:tblCellSpacing w:w="6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Go forth and learn</w:t>
            </w:r>
            <w:r w:rsidRPr="00A558C5">
              <w:rPr>
                <w:rFonts w:asciiTheme="majorHAnsi" w:hAnsiTheme="majorHAnsi" w:cs="Arial"/>
                <w:sz w:val="28"/>
                <w:szCs w:val="28"/>
              </w:rPr>
              <w:t xml:space="preserve"> what Laban the Aramean wanted to do to our father Jacob. Pharaoh had issued a decree against the male children only, but Laban wanted to uproot everyone - as it is said: "The Aramean wished to destroy my father; and he went down to Egypt and sojourned there, few in number; and he became there a nation - great and mighty and numerous."</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he went down to Egypt"</w:t>
            </w:r>
            <w:r w:rsidRPr="00A558C5">
              <w:rPr>
                <w:rFonts w:asciiTheme="majorHAnsi" w:hAnsiTheme="majorHAnsi" w:cs="Arial"/>
                <w:sz w:val="28"/>
                <w:szCs w:val="28"/>
              </w:rPr>
              <w:t xml:space="preserve"> forced by Divine decree. "And he sojourned there" - this teaches that our father Jacob did not go down to Egypt to settle, but only to live there temporarily. Thus it is said, "They said to Pharaoh, We have come to sojourn in the land, for there is no pasture for your servants' flocks because the hunger is severe in the land of Canaan; and now, please, let your servants dwell in the land of Goshen."</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"Few in number"</w:t>
            </w:r>
            <w:r w:rsidRPr="00A558C5">
              <w:rPr>
                <w:rFonts w:asciiTheme="majorHAnsi" w:hAnsiTheme="majorHAnsi" w:cs="Arial"/>
                <w:sz w:val="28"/>
                <w:szCs w:val="28"/>
              </w:rPr>
              <w:t xml:space="preserve"> as it is said: "Your fathers went down to Egypt with seventy persons, and now, the L-</w:t>
            </w:r>
            <w:proofErr w:type="spellStart"/>
            <w:r w:rsidRPr="00A558C5">
              <w:rPr>
                <w:rFonts w:asciiTheme="majorHAnsi" w:hAnsiTheme="majorHAnsi" w:cs="Arial"/>
                <w:sz w:val="28"/>
                <w:szCs w:val="28"/>
              </w:rPr>
              <w:t>rd</w:t>
            </w:r>
            <w:proofErr w:type="spellEnd"/>
            <w:r w:rsidRPr="00A558C5">
              <w:rPr>
                <w:rFonts w:asciiTheme="majorHAnsi" w:hAnsiTheme="majorHAnsi" w:cs="Arial"/>
                <w:sz w:val="28"/>
                <w:szCs w:val="28"/>
              </w:rPr>
              <w:t>, your G</w:t>
            </w:r>
            <w:r w:rsidRPr="00A558C5">
              <w:rPr>
                <w:rFonts w:asciiTheme="majorHAnsi" w:hAnsiTheme="majorHAnsi" w:cs="Arial"/>
                <w:sz w:val="28"/>
                <w:szCs w:val="28"/>
              </w:rPr>
              <w:noBreakHyphen/>
              <w:t>d, has made you as numerous as the stars of heaven."</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he became there a nation"</w:t>
            </w:r>
            <w:r w:rsidRPr="00A558C5">
              <w:rPr>
                <w:rFonts w:asciiTheme="majorHAnsi" w:hAnsiTheme="majorHAnsi" w:cs="Arial"/>
                <w:sz w:val="28"/>
                <w:szCs w:val="28"/>
              </w:rPr>
              <w:t xml:space="preserve"> this teaches that Israel was distinctive there.</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"Great, mighty,"</w:t>
            </w:r>
            <w:r w:rsidRPr="00A558C5">
              <w:rPr>
                <w:rFonts w:asciiTheme="majorHAnsi" w:hAnsiTheme="majorHAnsi" w:cs="Arial"/>
                <w:sz w:val="28"/>
                <w:szCs w:val="28"/>
              </w:rPr>
              <w:t xml:space="preserve"> as it is said: "And the children of Israel were fruitful and increased abundantly, and multiplied and became very, very mighty, and the land became filled with them."</w:t>
            </w:r>
          </w:p>
          <w:p w:rsidR="00226601"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numerous,"</w:t>
            </w:r>
            <w:r w:rsidRPr="00A558C5">
              <w:rPr>
                <w:rFonts w:asciiTheme="majorHAnsi" w:hAnsiTheme="majorHAnsi" w:cs="Arial"/>
                <w:sz w:val="28"/>
                <w:szCs w:val="28"/>
              </w:rPr>
              <w:t xml:space="preserve"> as it is said: "I passed over you and saw you wallowing in your bloods, and I said to you `By your blood you shall live,' and I said to you `By your blood you shall live!' I caused you to thrive like the plants of the field, and you increased and grew and became very beautiful your bosom fashioned and your hair grown long, but you were naked and bare."</w:t>
            </w:r>
          </w:p>
        </w:tc>
      </w:tr>
      <w:tr w:rsidR="00A558C5" w:rsidRPr="00A558C5" w:rsidTr="005D1E9B">
        <w:trPr>
          <w:tblCellSpacing w:w="60" w:type="dxa"/>
        </w:trPr>
        <w:tc>
          <w:tcPr>
            <w:tcW w:w="0" w:type="auto"/>
            <w:tcBorders>
              <w:top w:val="single" w:sz="8" w:space="0" w:color="auto"/>
              <w:left w:val="single" w:sz="8" w:space="0" w:color="auto"/>
              <w:right w:val="single" w:sz="8" w:space="0" w:color="auto"/>
            </w:tcBorders>
            <w:vAlign w:val="center"/>
            <w:hideMark/>
          </w:tcPr>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noProof/>
                <w:sz w:val="28"/>
                <w:szCs w:val="28"/>
              </w:rPr>
              <w:drawing>
                <wp:anchor distT="0" distB="0" distL="28575" distR="28575" simplePos="0" relativeHeight="251659264" behindDoc="0" locked="0" layoutInCell="1" allowOverlap="0" wp14:anchorId="27ABEDAC" wp14:editId="09C9A58C">
                  <wp:simplePos x="0" y="0"/>
                  <wp:positionH relativeFrom="column">
                    <wp:posOffset>0</wp:posOffset>
                  </wp:positionH>
                  <wp:positionV relativeFrom="line">
                    <wp:posOffset>0</wp:posOffset>
                  </wp:positionV>
                  <wp:extent cx="1905000" cy="1628775"/>
                  <wp:effectExtent l="0" t="0" r="0" b="9525"/>
                  <wp:wrapSquare wrapText="bothSides"/>
                  <wp:docPr id="6" name="Picture 6" descr="https://www.chabad.org/holidays/Passover/images/haggadah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abad.org/holidays/Passover/images/haggadah2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8C5">
              <w:rPr>
                <w:rFonts w:asciiTheme="majorHAnsi" w:hAnsiTheme="majorHAnsi" w:cs="Arial"/>
                <w:sz w:val="28"/>
                <w:szCs w:val="28"/>
              </w:rPr>
              <w:t>"</w:t>
            </w:r>
            <w:r w:rsidRPr="00A558C5">
              <w:rPr>
                <w:rFonts w:asciiTheme="majorHAnsi" w:hAnsiTheme="majorHAnsi" w:cs="Arial"/>
                <w:b/>
                <w:bCs/>
                <w:sz w:val="28"/>
                <w:szCs w:val="28"/>
              </w:rPr>
              <w:t>The Egyptians treated us badly</w:t>
            </w:r>
            <w:r w:rsidRPr="00A558C5">
              <w:rPr>
                <w:rFonts w:asciiTheme="majorHAnsi" w:hAnsiTheme="majorHAnsi" w:cs="Arial"/>
                <w:sz w:val="28"/>
                <w:szCs w:val="28"/>
              </w:rPr>
              <w:t xml:space="preserve"> and they made us suffer, and they put hard work upon us."</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"The Egyptians treated us badly,"</w:t>
            </w:r>
            <w:r w:rsidRPr="00A558C5">
              <w:rPr>
                <w:rFonts w:asciiTheme="majorHAnsi" w:hAnsiTheme="majorHAnsi" w:cs="Arial"/>
                <w:sz w:val="28"/>
                <w:szCs w:val="28"/>
              </w:rPr>
              <w:t xml:space="preserve"> as it is said: Come, let us act cunningly with [the people] lest they multiply and, if there should be a war against us, they will join our enemies, fight against us and leave the land."</w:t>
            </w:r>
          </w:p>
          <w:p w:rsidR="00226601"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they made us suffer,"</w:t>
            </w:r>
            <w:r w:rsidRPr="00A558C5">
              <w:rPr>
                <w:rFonts w:asciiTheme="majorHAnsi" w:hAnsiTheme="majorHAnsi" w:cs="Arial"/>
                <w:sz w:val="28"/>
                <w:szCs w:val="28"/>
              </w:rPr>
              <w:t xml:space="preserve"> as it is said: "They set taskmasters over [the people of Israel] to make them suffer with their burdens, and they built storage cities for Pharaoh, </w:t>
            </w:r>
            <w:proofErr w:type="spellStart"/>
            <w:r w:rsidRPr="00A558C5">
              <w:rPr>
                <w:rFonts w:asciiTheme="majorHAnsi" w:hAnsiTheme="majorHAnsi" w:cs="Arial"/>
                <w:sz w:val="28"/>
                <w:szCs w:val="28"/>
              </w:rPr>
              <w:t>Pitom</w:t>
            </w:r>
            <w:proofErr w:type="spellEnd"/>
            <w:r w:rsidRPr="00A558C5">
              <w:rPr>
                <w:rFonts w:asciiTheme="majorHAnsi" w:hAnsiTheme="majorHAnsi" w:cs="Arial"/>
                <w:sz w:val="28"/>
                <w:szCs w:val="28"/>
              </w:rPr>
              <w:t xml:space="preserve"> and Ramses."</w:t>
            </w:r>
          </w:p>
        </w:tc>
      </w:tr>
      <w:tr w:rsidR="00A558C5" w:rsidRPr="00A558C5" w:rsidTr="005D1E9B">
        <w:trPr>
          <w:tblCellSpacing w:w="60" w:type="dxa"/>
        </w:trPr>
        <w:tc>
          <w:tcPr>
            <w:tcW w:w="0" w:type="auto"/>
            <w:tcBorders>
              <w:left w:val="single" w:sz="8" w:space="0" w:color="auto"/>
              <w:right w:val="single" w:sz="8" w:space="0" w:color="auto"/>
            </w:tcBorders>
            <w:vAlign w:val="center"/>
            <w:hideMark/>
          </w:tcPr>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they put hard work upon us,"</w:t>
            </w:r>
            <w:r w:rsidRPr="00A558C5">
              <w:rPr>
                <w:rFonts w:asciiTheme="majorHAnsi" w:hAnsiTheme="majorHAnsi" w:cs="Arial"/>
                <w:sz w:val="28"/>
                <w:szCs w:val="28"/>
              </w:rPr>
              <w:t xml:space="preserve"> as it is said: "The Egyptians made the children of Israel work with rigor. And they made their lives bitter with hard </w:t>
            </w:r>
            <w:r w:rsidRPr="00A558C5">
              <w:rPr>
                <w:rFonts w:asciiTheme="majorHAnsi" w:hAnsiTheme="majorHAnsi" w:cs="Arial"/>
                <w:sz w:val="28"/>
                <w:szCs w:val="28"/>
              </w:rPr>
              <w:lastRenderedPageBreak/>
              <w:t xml:space="preserve">work, with mortar and with bricks and all manner of service in the field, all their work which they made them work with rigor." </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we cried out to 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 the G</w:t>
            </w:r>
            <w:r w:rsidRPr="00A558C5">
              <w:rPr>
                <w:rFonts w:asciiTheme="majorHAnsi" w:hAnsiTheme="majorHAnsi" w:cs="Arial"/>
                <w:b/>
                <w:bCs/>
                <w:sz w:val="28"/>
                <w:szCs w:val="28"/>
              </w:rPr>
              <w:noBreakHyphen/>
              <w:t>d of our fathers,</w:t>
            </w:r>
            <w:r w:rsidRPr="00A558C5">
              <w:rPr>
                <w:rFonts w:asciiTheme="majorHAnsi" w:hAnsiTheme="majorHAnsi" w:cs="Arial"/>
                <w:sz w:val="28"/>
                <w:szCs w:val="28"/>
              </w:rPr>
              <w:t xml:space="preserve"> and the L-</w:t>
            </w:r>
            <w:proofErr w:type="spellStart"/>
            <w:r w:rsidRPr="00A558C5">
              <w:rPr>
                <w:rFonts w:asciiTheme="majorHAnsi" w:hAnsiTheme="majorHAnsi" w:cs="Arial"/>
                <w:sz w:val="28"/>
                <w:szCs w:val="28"/>
              </w:rPr>
              <w:t>rd</w:t>
            </w:r>
            <w:proofErr w:type="spellEnd"/>
            <w:r w:rsidRPr="00A558C5">
              <w:rPr>
                <w:rFonts w:asciiTheme="majorHAnsi" w:hAnsiTheme="majorHAnsi" w:cs="Arial"/>
                <w:sz w:val="28"/>
                <w:szCs w:val="28"/>
              </w:rPr>
              <w:t xml:space="preserve"> heard our voice and saw our suffering, our labor and our oppression.</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we cried out to 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 the G</w:t>
            </w:r>
            <w:r w:rsidRPr="00A558C5">
              <w:rPr>
                <w:rFonts w:asciiTheme="majorHAnsi" w:hAnsiTheme="majorHAnsi" w:cs="Arial"/>
                <w:b/>
                <w:bCs/>
                <w:sz w:val="28"/>
                <w:szCs w:val="28"/>
              </w:rPr>
              <w:noBreakHyphen/>
              <w:t>d of our fathers,"</w:t>
            </w:r>
            <w:r w:rsidRPr="00A558C5">
              <w:rPr>
                <w:rFonts w:asciiTheme="majorHAnsi" w:hAnsiTheme="majorHAnsi" w:cs="Arial"/>
                <w:sz w:val="28"/>
                <w:szCs w:val="28"/>
              </w:rPr>
              <w:t xml:space="preserve"> as it is said: "During that long period, the king of Egypt died; and the children of Israel groaned because of the servitude, and they cried out. And their cry for help from their servitude rose up to G</w:t>
            </w:r>
            <w:r w:rsidRPr="00A558C5">
              <w:rPr>
                <w:rFonts w:asciiTheme="majorHAnsi" w:hAnsiTheme="majorHAnsi" w:cs="Arial"/>
                <w:sz w:val="28"/>
                <w:szCs w:val="28"/>
              </w:rPr>
              <w:noBreakHyphen/>
              <w:t>d."</w:t>
            </w:r>
          </w:p>
          <w:p w:rsidR="00226601"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 xml:space="preserve"> heard our voice"</w:t>
            </w:r>
            <w:r w:rsidRPr="00A558C5">
              <w:rPr>
                <w:rFonts w:asciiTheme="majorHAnsi" w:hAnsiTheme="majorHAnsi" w:cs="Arial"/>
                <w:sz w:val="28"/>
                <w:szCs w:val="28"/>
              </w:rPr>
              <w:t xml:space="preserve"> as it said: "And G</w:t>
            </w:r>
            <w:r w:rsidRPr="00A558C5">
              <w:rPr>
                <w:rFonts w:asciiTheme="majorHAnsi" w:hAnsiTheme="majorHAnsi" w:cs="Arial"/>
                <w:sz w:val="28"/>
                <w:szCs w:val="28"/>
              </w:rPr>
              <w:noBreakHyphen/>
              <w:t>d heard their groaning, and G</w:t>
            </w:r>
            <w:r w:rsidRPr="00A558C5">
              <w:rPr>
                <w:rFonts w:asciiTheme="majorHAnsi" w:hAnsiTheme="majorHAnsi" w:cs="Arial"/>
                <w:sz w:val="28"/>
                <w:szCs w:val="28"/>
              </w:rPr>
              <w:noBreakHyphen/>
              <w:t>d remembered His covenant with Abraham, Isaac and Jacob."</w:t>
            </w:r>
          </w:p>
        </w:tc>
      </w:tr>
      <w:tr w:rsidR="00A558C5" w:rsidRPr="00A558C5" w:rsidTr="005D1E9B">
        <w:trPr>
          <w:tblCellSpacing w:w="60" w:type="dxa"/>
        </w:trPr>
        <w:tc>
          <w:tcPr>
            <w:tcW w:w="0" w:type="auto"/>
            <w:tcBorders>
              <w:left w:val="single" w:sz="8" w:space="0" w:color="auto"/>
              <w:right w:val="single" w:sz="8" w:space="0" w:color="auto"/>
            </w:tcBorders>
            <w:vAlign w:val="center"/>
            <w:hideMark/>
          </w:tcPr>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lastRenderedPageBreak/>
              <w:t>"And he saw our suffering,"</w:t>
            </w:r>
            <w:r w:rsidRPr="00A558C5">
              <w:rPr>
                <w:rFonts w:asciiTheme="majorHAnsi" w:hAnsiTheme="majorHAnsi" w:cs="Arial"/>
                <w:sz w:val="28"/>
                <w:szCs w:val="28"/>
              </w:rPr>
              <w:t xml:space="preserve"> this refers to the separation of husband and wife, as it is said: "G</w:t>
            </w:r>
            <w:r w:rsidRPr="00A558C5">
              <w:rPr>
                <w:rFonts w:asciiTheme="majorHAnsi" w:hAnsiTheme="majorHAnsi" w:cs="Arial"/>
                <w:sz w:val="28"/>
                <w:szCs w:val="28"/>
              </w:rPr>
              <w:noBreakHyphen/>
              <w:t>d saw the children of Israel and G</w:t>
            </w:r>
            <w:r w:rsidRPr="00A558C5">
              <w:rPr>
                <w:rFonts w:asciiTheme="majorHAnsi" w:hAnsiTheme="majorHAnsi" w:cs="Arial"/>
                <w:sz w:val="28"/>
                <w:szCs w:val="28"/>
              </w:rPr>
              <w:noBreakHyphen/>
              <w:t>d took note."</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"Our labor,"</w:t>
            </w:r>
            <w:r w:rsidRPr="00A558C5">
              <w:rPr>
                <w:rFonts w:asciiTheme="majorHAnsi" w:hAnsiTheme="majorHAnsi" w:cs="Arial"/>
                <w:sz w:val="28"/>
                <w:szCs w:val="28"/>
              </w:rPr>
              <w:t xml:space="preserve"> this refers to the "children," as it is said: "Every boy that is born, you shall throw into the river and every girl you shall keep alive."</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noProof/>
                <w:sz w:val="28"/>
                <w:szCs w:val="28"/>
              </w:rPr>
              <w:drawing>
                <wp:anchor distT="0" distB="0" distL="0" distR="0" simplePos="0" relativeHeight="251660288" behindDoc="0" locked="0" layoutInCell="1" allowOverlap="0" wp14:anchorId="26437215" wp14:editId="047C5A1D">
                  <wp:simplePos x="0" y="0"/>
                  <wp:positionH relativeFrom="column">
                    <wp:align>right</wp:align>
                  </wp:positionH>
                  <wp:positionV relativeFrom="line">
                    <wp:posOffset>0</wp:posOffset>
                  </wp:positionV>
                  <wp:extent cx="1933575" cy="1933575"/>
                  <wp:effectExtent l="0" t="0" r="9525" b="9525"/>
                  <wp:wrapSquare wrapText="bothSides"/>
                  <wp:docPr id="5" name="Picture 5" descr="https://www.chabad.org/holidays/Passover/images/haggad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abad.org/holidays/Passover/images/haggada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8C5">
              <w:rPr>
                <w:rFonts w:asciiTheme="majorHAnsi" w:hAnsiTheme="majorHAnsi" w:cs="Arial"/>
                <w:b/>
                <w:bCs/>
                <w:sz w:val="28"/>
                <w:szCs w:val="28"/>
              </w:rPr>
              <w:t>"And our oppression,"</w:t>
            </w:r>
            <w:r w:rsidRPr="00A558C5">
              <w:rPr>
                <w:rFonts w:asciiTheme="majorHAnsi" w:hAnsiTheme="majorHAnsi" w:cs="Arial"/>
                <w:sz w:val="28"/>
                <w:szCs w:val="28"/>
              </w:rPr>
              <w:t xml:space="preserve"> this refers to the pressure, as it is said: "I have seen the oppression with which the Egyptians oppress them."</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 xml:space="preserve"> took as out of Egypt</w:t>
            </w:r>
            <w:r w:rsidRPr="00A558C5">
              <w:rPr>
                <w:rFonts w:asciiTheme="majorHAnsi" w:hAnsiTheme="majorHAnsi" w:cs="Arial"/>
                <w:sz w:val="28"/>
                <w:szCs w:val="28"/>
              </w:rPr>
              <w:t xml:space="preserve"> with a strong hand and an outstretched arm, and with a great manifestation, and with signs and wonders."</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 xml:space="preserve"> took us out of Egypt,"</w:t>
            </w:r>
            <w:r w:rsidRPr="00A558C5">
              <w:rPr>
                <w:rFonts w:asciiTheme="majorHAnsi" w:hAnsiTheme="majorHAnsi" w:cs="Arial"/>
                <w:sz w:val="28"/>
                <w:szCs w:val="28"/>
              </w:rPr>
              <w:t xml:space="preserve"> not through an angel, not through a seraph and not through a messenger. The Holy One, blessed be He, did it in His glory by Himself!</w:t>
            </w:r>
          </w:p>
          <w:p w:rsidR="00226601"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Thus it is said:</w:t>
            </w:r>
            <w:r w:rsidRPr="00A558C5">
              <w:rPr>
                <w:rFonts w:asciiTheme="majorHAnsi" w:hAnsiTheme="majorHAnsi" w:cs="Arial"/>
                <w:sz w:val="28"/>
                <w:szCs w:val="28"/>
              </w:rPr>
              <w:t xml:space="preserve"> "In that night I will pass through the land of Egypt, and I will smite every first-born in the land of Egypt, from man to beast, and I will carry out judgments against all the gods of Egypt, I the L-rd."</w:t>
            </w:r>
          </w:p>
        </w:tc>
      </w:tr>
      <w:tr w:rsidR="00A558C5" w:rsidRPr="00A558C5" w:rsidTr="005D1E9B">
        <w:trPr>
          <w:tblCellSpacing w:w="60" w:type="dxa"/>
        </w:trPr>
        <w:tc>
          <w:tcPr>
            <w:tcW w:w="0" w:type="auto"/>
            <w:tcBorders>
              <w:left w:val="single" w:sz="8" w:space="0" w:color="auto"/>
              <w:bottom w:val="single" w:sz="8" w:space="0" w:color="auto"/>
              <w:right w:val="single" w:sz="8" w:space="0" w:color="auto"/>
            </w:tcBorders>
            <w:vAlign w:val="center"/>
            <w:hideMark/>
          </w:tcPr>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"I will pass through the land of Egypt,"</w:t>
            </w:r>
            <w:r w:rsidRPr="00A558C5">
              <w:rPr>
                <w:rFonts w:asciiTheme="majorHAnsi" w:hAnsiTheme="majorHAnsi" w:cs="Arial"/>
                <w:sz w:val="28"/>
                <w:szCs w:val="28"/>
              </w:rPr>
              <w:t xml:space="preserve"> I and not an angel;</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I will smite every first-born in the land of Egypt,"</w:t>
            </w:r>
            <w:r w:rsidRPr="00A558C5">
              <w:rPr>
                <w:rFonts w:asciiTheme="majorHAnsi" w:hAnsiTheme="majorHAnsi" w:cs="Arial"/>
                <w:sz w:val="28"/>
                <w:szCs w:val="28"/>
              </w:rPr>
              <w:t xml:space="preserve"> I and not a seraph;</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I will carry out judgments against all the gods of Egypt,"</w:t>
            </w:r>
            <w:r w:rsidRPr="00A558C5">
              <w:rPr>
                <w:rFonts w:asciiTheme="majorHAnsi" w:hAnsiTheme="majorHAnsi" w:cs="Arial"/>
                <w:sz w:val="28"/>
                <w:szCs w:val="28"/>
              </w:rPr>
              <w:t xml:space="preserve"> I and not a messenger;</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"I- the L-</w:t>
            </w:r>
            <w:proofErr w:type="spellStart"/>
            <w:r w:rsidRPr="00A558C5">
              <w:rPr>
                <w:rFonts w:asciiTheme="majorHAnsi" w:hAnsiTheme="majorHAnsi" w:cs="Arial"/>
                <w:b/>
                <w:bCs/>
                <w:sz w:val="28"/>
                <w:szCs w:val="28"/>
              </w:rPr>
              <w:t>rd</w:t>
            </w:r>
            <w:proofErr w:type="spellEnd"/>
            <w:r w:rsidRPr="00A558C5">
              <w:rPr>
                <w:rFonts w:asciiTheme="majorHAnsi" w:hAnsiTheme="majorHAnsi" w:cs="Arial"/>
                <w:b/>
                <w:bCs/>
                <w:sz w:val="28"/>
                <w:szCs w:val="28"/>
              </w:rPr>
              <w:t>,"</w:t>
            </w:r>
            <w:r w:rsidRPr="00A558C5">
              <w:rPr>
                <w:rFonts w:asciiTheme="majorHAnsi" w:hAnsiTheme="majorHAnsi" w:cs="Arial"/>
                <w:sz w:val="28"/>
                <w:szCs w:val="28"/>
              </w:rPr>
              <w:t xml:space="preserve"> it is I, and none other!</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"With a strong hand,"</w:t>
            </w:r>
            <w:r w:rsidRPr="00A558C5">
              <w:rPr>
                <w:rFonts w:asciiTheme="majorHAnsi" w:hAnsiTheme="majorHAnsi" w:cs="Arial"/>
                <w:sz w:val="28"/>
                <w:szCs w:val="28"/>
              </w:rPr>
              <w:t xml:space="preserve"> this refers to the </w:t>
            </w:r>
            <w:proofErr w:type="spellStart"/>
            <w:r w:rsidRPr="00A558C5">
              <w:rPr>
                <w:rFonts w:asciiTheme="majorHAnsi" w:hAnsiTheme="majorHAnsi" w:cs="Arial"/>
                <w:sz w:val="28"/>
                <w:szCs w:val="28"/>
              </w:rPr>
              <w:t>dever</w:t>
            </w:r>
            <w:proofErr w:type="spellEnd"/>
            <w:r w:rsidRPr="00A558C5">
              <w:rPr>
                <w:rFonts w:asciiTheme="majorHAnsi" w:hAnsiTheme="majorHAnsi" w:cs="Arial"/>
                <w:sz w:val="28"/>
                <w:szCs w:val="28"/>
              </w:rPr>
              <w:t xml:space="preserve"> (pestilence) as it is said: "Behold, the hand of the L-</w:t>
            </w:r>
            <w:proofErr w:type="spellStart"/>
            <w:r w:rsidRPr="00A558C5">
              <w:rPr>
                <w:rFonts w:asciiTheme="majorHAnsi" w:hAnsiTheme="majorHAnsi" w:cs="Arial"/>
                <w:sz w:val="28"/>
                <w:szCs w:val="28"/>
              </w:rPr>
              <w:t>rd</w:t>
            </w:r>
            <w:proofErr w:type="spellEnd"/>
            <w:r w:rsidRPr="00A558C5">
              <w:rPr>
                <w:rFonts w:asciiTheme="majorHAnsi" w:hAnsiTheme="majorHAnsi" w:cs="Arial"/>
                <w:sz w:val="28"/>
                <w:szCs w:val="28"/>
              </w:rPr>
              <w:t xml:space="preserve"> will be upon your livestock in the field, upon the horses, the donkeys, the camels, the herds and the flocks, a very severe pestilence."</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with an outstretched arm,"</w:t>
            </w:r>
            <w:r w:rsidRPr="00A558C5">
              <w:rPr>
                <w:rFonts w:asciiTheme="majorHAnsi" w:hAnsiTheme="majorHAnsi" w:cs="Arial"/>
                <w:sz w:val="28"/>
                <w:szCs w:val="28"/>
              </w:rPr>
              <w:t xml:space="preserve"> this refers to the sword, as it is said: "His </w:t>
            </w:r>
            <w:r w:rsidRPr="00A558C5">
              <w:rPr>
                <w:rFonts w:asciiTheme="majorHAnsi" w:hAnsiTheme="majorHAnsi" w:cs="Arial"/>
                <w:sz w:val="28"/>
                <w:szCs w:val="28"/>
              </w:rPr>
              <w:lastRenderedPageBreak/>
              <w:t>sword was drawn, in his hand, stretched out over Jerusalem."</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with a great manifestation,"</w:t>
            </w:r>
            <w:r w:rsidRPr="00A558C5">
              <w:rPr>
                <w:rFonts w:asciiTheme="majorHAnsi" w:hAnsiTheme="majorHAnsi" w:cs="Arial"/>
                <w:sz w:val="28"/>
                <w:szCs w:val="28"/>
              </w:rPr>
              <w:t xml:space="preserve"> this refers to the revelation of the </w:t>
            </w:r>
            <w:proofErr w:type="spellStart"/>
            <w:r w:rsidRPr="00A558C5">
              <w:rPr>
                <w:rFonts w:asciiTheme="majorHAnsi" w:hAnsiTheme="majorHAnsi" w:cs="Arial"/>
                <w:sz w:val="28"/>
                <w:szCs w:val="28"/>
              </w:rPr>
              <w:t>Shechinah</w:t>
            </w:r>
            <w:proofErr w:type="spellEnd"/>
            <w:r w:rsidRPr="00A558C5">
              <w:rPr>
                <w:rFonts w:asciiTheme="majorHAnsi" w:hAnsiTheme="majorHAnsi" w:cs="Arial"/>
                <w:sz w:val="28"/>
                <w:szCs w:val="28"/>
              </w:rPr>
              <w:t xml:space="preserve"> (Divine Presence), as it is said: "Has any G</w:t>
            </w:r>
            <w:r w:rsidRPr="00A558C5">
              <w:rPr>
                <w:rFonts w:asciiTheme="majorHAnsi" w:hAnsiTheme="majorHAnsi" w:cs="Arial"/>
                <w:sz w:val="28"/>
                <w:szCs w:val="28"/>
              </w:rPr>
              <w:noBreakHyphen/>
              <w:t>d ever tried to take for himself a nation from the midst of another nation, with trials, signs and wonders, with war and with a strong hand and an outstretched arm, and with great manifestations, like all that the L-</w:t>
            </w:r>
            <w:proofErr w:type="spellStart"/>
            <w:r w:rsidRPr="00A558C5">
              <w:rPr>
                <w:rFonts w:asciiTheme="majorHAnsi" w:hAnsiTheme="majorHAnsi" w:cs="Arial"/>
                <w:sz w:val="28"/>
                <w:szCs w:val="28"/>
              </w:rPr>
              <w:t>rd</w:t>
            </w:r>
            <w:proofErr w:type="spellEnd"/>
            <w:r w:rsidRPr="00A558C5">
              <w:rPr>
                <w:rFonts w:asciiTheme="majorHAnsi" w:hAnsiTheme="majorHAnsi" w:cs="Arial"/>
                <w:sz w:val="28"/>
                <w:szCs w:val="28"/>
              </w:rPr>
              <w:t xml:space="preserve"> your G</w:t>
            </w:r>
            <w:r w:rsidRPr="00A558C5">
              <w:rPr>
                <w:rFonts w:asciiTheme="majorHAnsi" w:hAnsiTheme="majorHAnsi" w:cs="Arial"/>
                <w:sz w:val="28"/>
                <w:szCs w:val="28"/>
              </w:rPr>
              <w:noBreakHyphen/>
              <w:t>d, did for you in Egypt before your eyes!"</w:t>
            </w:r>
          </w:p>
          <w:p w:rsidR="00A558C5"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with signs,"</w:t>
            </w:r>
            <w:r w:rsidRPr="00A558C5">
              <w:rPr>
                <w:rFonts w:asciiTheme="majorHAnsi" w:hAnsiTheme="majorHAnsi" w:cs="Arial"/>
                <w:sz w:val="28"/>
                <w:szCs w:val="28"/>
              </w:rPr>
              <w:t xml:space="preserve"> this refers to the staff, as it is said: "Take into your hand this staff with which you shall perform the signs."</w:t>
            </w:r>
          </w:p>
          <w:p w:rsidR="00226601" w:rsidRPr="00A558C5" w:rsidRDefault="00A558C5" w:rsidP="00A558C5">
            <w:pPr>
              <w:pStyle w:val="NormalWeb"/>
              <w:spacing w:before="0" w:beforeAutospacing="0" w:after="0" w:afterAutospacing="0"/>
              <w:jc w:val="both"/>
              <w:textAlignment w:val="baseline"/>
              <w:rPr>
                <w:rFonts w:asciiTheme="majorHAnsi" w:hAnsiTheme="majorHAnsi" w:cs="Arial"/>
                <w:sz w:val="28"/>
                <w:szCs w:val="28"/>
              </w:rPr>
            </w:pPr>
            <w:r w:rsidRPr="00A558C5">
              <w:rPr>
                <w:rFonts w:asciiTheme="majorHAnsi" w:hAnsiTheme="majorHAnsi" w:cs="Arial"/>
                <w:b/>
                <w:bCs/>
                <w:sz w:val="28"/>
                <w:szCs w:val="28"/>
              </w:rPr>
              <w:t>"And wonders,"</w:t>
            </w:r>
            <w:r w:rsidRPr="00A558C5">
              <w:rPr>
                <w:rFonts w:asciiTheme="majorHAnsi" w:hAnsiTheme="majorHAnsi" w:cs="Arial"/>
                <w:sz w:val="28"/>
                <w:szCs w:val="28"/>
              </w:rPr>
              <w:t xml:space="preserve"> this refers to the blood, as it is said: "And I shall show wonders in heaven and on earth.</w:t>
            </w:r>
          </w:p>
        </w:tc>
      </w:tr>
    </w:tbl>
    <w:p w:rsidR="00A558C5" w:rsidRDefault="00A558C5" w:rsidP="00A558C5">
      <w:pPr>
        <w:pStyle w:val="NormalWeb"/>
        <w:spacing w:before="0" w:beforeAutospacing="0" w:after="0" w:afterAutospacing="0"/>
        <w:jc w:val="both"/>
        <w:textAlignment w:val="baseline"/>
        <w:rPr>
          <w:rFonts w:asciiTheme="majorHAnsi" w:hAnsiTheme="majorHAnsi" w:cs="Arial"/>
          <w:color w:val="000000"/>
          <w:sz w:val="28"/>
          <w:szCs w:val="28"/>
        </w:rPr>
      </w:pPr>
    </w:p>
    <w:p w:rsidR="00A558C5" w:rsidRPr="00A74848" w:rsidRDefault="00A558C5" w:rsidP="00A558C5">
      <w:pPr>
        <w:pStyle w:val="NormalWeb"/>
        <w:spacing w:before="0" w:beforeAutospacing="0" w:after="0" w:afterAutospacing="0"/>
        <w:jc w:val="both"/>
        <w:textAlignment w:val="baseline"/>
        <w:rPr>
          <w:rFonts w:asciiTheme="majorHAnsi" w:hAnsiTheme="majorHAnsi" w:cs="Arial"/>
          <w:color w:val="000000"/>
          <w:sz w:val="36"/>
          <w:szCs w:val="36"/>
        </w:rPr>
      </w:pPr>
    </w:p>
    <w:p w:rsidR="00035B88" w:rsidRPr="00A74848" w:rsidRDefault="00035B88" w:rsidP="00A558C5">
      <w:pPr>
        <w:pStyle w:val="NormalWeb"/>
        <w:spacing w:before="0" w:beforeAutospacing="0" w:after="0" w:afterAutospacing="0"/>
        <w:jc w:val="both"/>
        <w:rPr>
          <w:rFonts w:asciiTheme="majorHAnsi" w:hAnsiTheme="majorHAnsi" w:cstheme="minorHAnsi"/>
          <w:color w:val="000000"/>
        </w:rPr>
      </w:pPr>
    </w:p>
    <w:sectPr w:rsidR="00035B88" w:rsidRPr="00A74848" w:rsidSect="00035B88">
      <w:headerReference w:type="default" r:id="rId12"/>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FD" w:rsidRDefault="00593CFD">
      <w:pPr>
        <w:spacing w:after="0" w:line="240" w:lineRule="auto"/>
      </w:pPr>
      <w:r>
        <w:separator/>
      </w:r>
    </w:p>
  </w:endnote>
  <w:endnote w:type="continuationSeparator" w:id="0">
    <w:p w:rsidR="00593CFD" w:rsidRDefault="0059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FD" w:rsidRDefault="00593CFD">
      <w:pPr>
        <w:spacing w:after="0" w:line="240" w:lineRule="auto"/>
      </w:pPr>
      <w:r>
        <w:separator/>
      </w:r>
    </w:p>
  </w:footnote>
  <w:footnote w:type="continuationSeparator" w:id="0">
    <w:p w:rsidR="00593CFD" w:rsidRDefault="00593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rsidP="003019A3">
    <w:pPr>
      <w:tabs>
        <w:tab w:val="center" w:pos="4680"/>
        <w:tab w:val="right" w:pos="9360"/>
      </w:tabs>
      <w:spacing w:after="0" w:line="240" w:lineRule="auto"/>
      <w:jc w:val="center"/>
    </w:pPr>
    <w:r>
      <w:rPr>
        <w:noProof/>
      </w:rPr>
      <w:drawing>
        <wp:inline distT="0" distB="0" distL="0" distR="0" wp14:anchorId="36D9CA70" wp14:editId="5C380DE4">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808"/>
    <w:multiLevelType w:val="multilevel"/>
    <w:tmpl w:val="1056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D1484"/>
    <w:multiLevelType w:val="hybridMultilevel"/>
    <w:tmpl w:val="E9FA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532F2"/>
    <w:multiLevelType w:val="multilevel"/>
    <w:tmpl w:val="749A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72FCD"/>
    <w:multiLevelType w:val="hybridMultilevel"/>
    <w:tmpl w:val="800A8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80A42"/>
    <w:multiLevelType w:val="multilevel"/>
    <w:tmpl w:val="0A966FA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74972"/>
    <w:multiLevelType w:val="multilevel"/>
    <w:tmpl w:val="BB8C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32DD0"/>
    <w:multiLevelType w:val="hybridMultilevel"/>
    <w:tmpl w:val="E856C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D12C6"/>
    <w:multiLevelType w:val="hybridMultilevel"/>
    <w:tmpl w:val="AE848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E7C32"/>
    <w:multiLevelType w:val="multilevel"/>
    <w:tmpl w:val="A7BC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81DE5"/>
    <w:multiLevelType w:val="hybridMultilevel"/>
    <w:tmpl w:val="B99E7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16050"/>
    <w:multiLevelType w:val="hybridMultilevel"/>
    <w:tmpl w:val="3F20099C"/>
    <w:lvl w:ilvl="0" w:tplc="7BEA269A">
      <w:numFmt w:val="bullet"/>
      <w:lvlText w:val="-"/>
      <w:lvlJc w:val="left"/>
      <w:pPr>
        <w:ind w:left="450" w:hanging="360"/>
      </w:pPr>
      <w:rPr>
        <w:rFonts w:ascii="Georgia" w:eastAsia="Times New Roman" w:hAnsi="Georgia" w:cs="Times New Roman" w:hint="default"/>
        <w:color w:val="333333"/>
        <w:sz w:val="27"/>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77E1AA7"/>
    <w:multiLevelType w:val="multilevel"/>
    <w:tmpl w:val="4AF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D0606"/>
    <w:multiLevelType w:val="multilevel"/>
    <w:tmpl w:val="997EE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AF7789"/>
    <w:multiLevelType w:val="hybridMultilevel"/>
    <w:tmpl w:val="40D6A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64E42"/>
    <w:multiLevelType w:val="hybridMultilevel"/>
    <w:tmpl w:val="F9F26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B022B"/>
    <w:multiLevelType w:val="hybridMultilevel"/>
    <w:tmpl w:val="C6843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C33E9"/>
    <w:multiLevelType w:val="multilevel"/>
    <w:tmpl w:val="59EA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44C9F"/>
    <w:multiLevelType w:val="hybridMultilevel"/>
    <w:tmpl w:val="8A36D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601FD"/>
    <w:multiLevelType w:val="multilevel"/>
    <w:tmpl w:val="F566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F456BF"/>
    <w:multiLevelType w:val="multilevel"/>
    <w:tmpl w:val="6D5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035FF0"/>
    <w:multiLevelType w:val="hybridMultilevel"/>
    <w:tmpl w:val="1EBEE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B0C78"/>
    <w:multiLevelType w:val="multilevel"/>
    <w:tmpl w:val="2BD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474035"/>
    <w:multiLevelType w:val="multilevel"/>
    <w:tmpl w:val="CE205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A70DC"/>
    <w:multiLevelType w:val="hybridMultilevel"/>
    <w:tmpl w:val="6626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57769"/>
    <w:multiLevelType w:val="hybridMultilevel"/>
    <w:tmpl w:val="7C1484C2"/>
    <w:lvl w:ilvl="0" w:tplc="8974A23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1552E"/>
    <w:multiLevelType w:val="hybridMultilevel"/>
    <w:tmpl w:val="6F76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815D23"/>
    <w:multiLevelType w:val="hybridMultilevel"/>
    <w:tmpl w:val="7326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1"/>
  </w:num>
  <w:num w:numId="5">
    <w:abstractNumId w:val="32"/>
  </w:num>
  <w:num w:numId="6">
    <w:abstractNumId w:val="13"/>
  </w:num>
  <w:num w:numId="7">
    <w:abstractNumId w:val="12"/>
  </w:num>
  <w:num w:numId="8">
    <w:abstractNumId w:val="7"/>
  </w:num>
  <w:num w:numId="9">
    <w:abstractNumId w:val="24"/>
  </w:num>
  <w:num w:numId="10">
    <w:abstractNumId w:val="16"/>
    <w:lvlOverride w:ilvl="0">
      <w:lvl w:ilvl="0">
        <w:numFmt w:val="decimal"/>
        <w:lvlText w:val="%1."/>
        <w:lvlJc w:val="left"/>
      </w:lvl>
    </w:lvlOverride>
  </w:num>
  <w:num w:numId="11">
    <w:abstractNumId w:val="20"/>
  </w:num>
  <w:num w:numId="12">
    <w:abstractNumId w:val="27"/>
  </w:num>
  <w:num w:numId="13">
    <w:abstractNumId w:val="27"/>
    <w:lvlOverride w:ilvl="1">
      <w:lvl w:ilvl="1">
        <w:numFmt w:val="lowerLetter"/>
        <w:lvlText w:val="%2."/>
        <w:lvlJc w:val="left"/>
      </w:lvl>
    </w:lvlOverride>
  </w:num>
  <w:num w:numId="14">
    <w:abstractNumId w:val="10"/>
  </w:num>
  <w:num w:numId="15">
    <w:abstractNumId w:val="0"/>
  </w:num>
  <w:num w:numId="16">
    <w:abstractNumId w:val="23"/>
  </w:num>
  <w:num w:numId="17">
    <w:abstractNumId w:val="25"/>
  </w:num>
  <w:num w:numId="18">
    <w:abstractNumId w:val="28"/>
  </w:num>
  <w:num w:numId="19">
    <w:abstractNumId w:val="3"/>
  </w:num>
  <w:num w:numId="20">
    <w:abstractNumId w:val="8"/>
  </w:num>
  <w:num w:numId="21">
    <w:abstractNumId w:val="21"/>
  </w:num>
  <w:num w:numId="22">
    <w:abstractNumId w:val="4"/>
  </w:num>
  <w:num w:numId="23">
    <w:abstractNumId w:val="31"/>
  </w:num>
  <w:num w:numId="24">
    <w:abstractNumId w:val="29"/>
  </w:num>
  <w:num w:numId="25">
    <w:abstractNumId w:val="18"/>
  </w:num>
  <w:num w:numId="26">
    <w:abstractNumId w:val="22"/>
  </w:num>
  <w:num w:numId="27">
    <w:abstractNumId w:val="9"/>
  </w:num>
  <w:num w:numId="28">
    <w:abstractNumId w:val="33"/>
  </w:num>
  <w:num w:numId="29">
    <w:abstractNumId w:val="5"/>
  </w:num>
  <w:num w:numId="30">
    <w:abstractNumId w:val="19"/>
  </w:num>
  <w:num w:numId="31">
    <w:abstractNumId w:val="30"/>
  </w:num>
  <w:num w:numId="32">
    <w:abstractNumId w:val="11"/>
  </w:num>
  <w:num w:numId="33">
    <w:abstractNumId w:val="17"/>
  </w:num>
  <w:num w:numId="34">
    <w:abstractNumId w:val="26"/>
  </w:num>
  <w:num w:numId="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3CAA"/>
    <w:rsid w:val="00005845"/>
    <w:rsid w:val="00022466"/>
    <w:rsid w:val="0003208C"/>
    <w:rsid w:val="00035B88"/>
    <w:rsid w:val="00040F89"/>
    <w:rsid w:val="000738CA"/>
    <w:rsid w:val="00096150"/>
    <w:rsid w:val="000A4760"/>
    <w:rsid w:val="000A497C"/>
    <w:rsid w:val="000A4CFD"/>
    <w:rsid w:val="000E4B83"/>
    <w:rsid w:val="001418DE"/>
    <w:rsid w:val="00152F55"/>
    <w:rsid w:val="00156A4D"/>
    <w:rsid w:val="001637B4"/>
    <w:rsid w:val="00173FBF"/>
    <w:rsid w:val="00193A05"/>
    <w:rsid w:val="001947B1"/>
    <w:rsid w:val="001B071F"/>
    <w:rsid w:val="001B2A0B"/>
    <w:rsid w:val="001C2E75"/>
    <w:rsid w:val="001C5259"/>
    <w:rsid w:val="001D1D6A"/>
    <w:rsid w:val="001D7CE7"/>
    <w:rsid w:val="00207A16"/>
    <w:rsid w:val="0022254D"/>
    <w:rsid w:val="00226601"/>
    <w:rsid w:val="00243138"/>
    <w:rsid w:val="002472F3"/>
    <w:rsid w:val="002724AC"/>
    <w:rsid w:val="0027390B"/>
    <w:rsid w:val="00276EB7"/>
    <w:rsid w:val="00285278"/>
    <w:rsid w:val="002B2B69"/>
    <w:rsid w:val="002C4579"/>
    <w:rsid w:val="002D268F"/>
    <w:rsid w:val="002D3926"/>
    <w:rsid w:val="002E41DE"/>
    <w:rsid w:val="002E4AC6"/>
    <w:rsid w:val="00300B81"/>
    <w:rsid w:val="003019A3"/>
    <w:rsid w:val="00316029"/>
    <w:rsid w:val="00337872"/>
    <w:rsid w:val="00342CEE"/>
    <w:rsid w:val="00346BB9"/>
    <w:rsid w:val="0037162B"/>
    <w:rsid w:val="0038394C"/>
    <w:rsid w:val="00392E8E"/>
    <w:rsid w:val="003A40AC"/>
    <w:rsid w:val="003A48F2"/>
    <w:rsid w:val="003B7B74"/>
    <w:rsid w:val="003C022D"/>
    <w:rsid w:val="003D3EB3"/>
    <w:rsid w:val="003F72BA"/>
    <w:rsid w:val="004024B6"/>
    <w:rsid w:val="00407030"/>
    <w:rsid w:val="004470FE"/>
    <w:rsid w:val="00461C63"/>
    <w:rsid w:val="004721E7"/>
    <w:rsid w:val="004750A0"/>
    <w:rsid w:val="004A3395"/>
    <w:rsid w:val="004C39F6"/>
    <w:rsid w:val="004C4B6F"/>
    <w:rsid w:val="004D0D70"/>
    <w:rsid w:val="004D673B"/>
    <w:rsid w:val="004E4343"/>
    <w:rsid w:val="004F02F9"/>
    <w:rsid w:val="004F1C85"/>
    <w:rsid w:val="004F38B6"/>
    <w:rsid w:val="004F67FF"/>
    <w:rsid w:val="00505539"/>
    <w:rsid w:val="005209C4"/>
    <w:rsid w:val="00536CF1"/>
    <w:rsid w:val="0054123B"/>
    <w:rsid w:val="00543AED"/>
    <w:rsid w:val="0055520D"/>
    <w:rsid w:val="00566197"/>
    <w:rsid w:val="00573387"/>
    <w:rsid w:val="0057705C"/>
    <w:rsid w:val="005770CA"/>
    <w:rsid w:val="00585CAA"/>
    <w:rsid w:val="005871C8"/>
    <w:rsid w:val="005879F0"/>
    <w:rsid w:val="00593CFD"/>
    <w:rsid w:val="005A34D4"/>
    <w:rsid w:val="005B685F"/>
    <w:rsid w:val="005D1E9B"/>
    <w:rsid w:val="005F24EC"/>
    <w:rsid w:val="005F5394"/>
    <w:rsid w:val="005F7977"/>
    <w:rsid w:val="0060715B"/>
    <w:rsid w:val="00611D1E"/>
    <w:rsid w:val="0063354D"/>
    <w:rsid w:val="00641E5D"/>
    <w:rsid w:val="006524EF"/>
    <w:rsid w:val="00654635"/>
    <w:rsid w:val="006628D8"/>
    <w:rsid w:val="00677C48"/>
    <w:rsid w:val="006822A3"/>
    <w:rsid w:val="00685D0A"/>
    <w:rsid w:val="00691505"/>
    <w:rsid w:val="006B6594"/>
    <w:rsid w:val="006D63FC"/>
    <w:rsid w:val="006E1036"/>
    <w:rsid w:val="006E39CB"/>
    <w:rsid w:val="006F2E56"/>
    <w:rsid w:val="006F7B09"/>
    <w:rsid w:val="00701B7E"/>
    <w:rsid w:val="00722691"/>
    <w:rsid w:val="00735E45"/>
    <w:rsid w:val="007369E2"/>
    <w:rsid w:val="007378B8"/>
    <w:rsid w:val="00742A9A"/>
    <w:rsid w:val="007451CC"/>
    <w:rsid w:val="007572E1"/>
    <w:rsid w:val="0076373D"/>
    <w:rsid w:val="007900BA"/>
    <w:rsid w:val="00790959"/>
    <w:rsid w:val="007A4D10"/>
    <w:rsid w:val="007D31E3"/>
    <w:rsid w:val="007D33C5"/>
    <w:rsid w:val="007F7FC2"/>
    <w:rsid w:val="008001BB"/>
    <w:rsid w:val="00810951"/>
    <w:rsid w:val="00815203"/>
    <w:rsid w:val="008249C3"/>
    <w:rsid w:val="008305F4"/>
    <w:rsid w:val="00833FE0"/>
    <w:rsid w:val="0085413D"/>
    <w:rsid w:val="0086436E"/>
    <w:rsid w:val="00874726"/>
    <w:rsid w:val="00883D87"/>
    <w:rsid w:val="00890F75"/>
    <w:rsid w:val="008A18A8"/>
    <w:rsid w:val="008A4716"/>
    <w:rsid w:val="008B58BE"/>
    <w:rsid w:val="008D31C6"/>
    <w:rsid w:val="008D7CEB"/>
    <w:rsid w:val="009045AC"/>
    <w:rsid w:val="00912B1C"/>
    <w:rsid w:val="00922DBB"/>
    <w:rsid w:val="00925979"/>
    <w:rsid w:val="00931543"/>
    <w:rsid w:val="00932437"/>
    <w:rsid w:val="00933DF6"/>
    <w:rsid w:val="00934A93"/>
    <w:rsid w:val="0093502C"/>
    <w:rsid w:val="00953CAA"/>
    <w:rsid w:val="009708E6"/>
    <w:rsid w:val="0098192E"/>
    <w:rsid w:val="00987C30"/>
    <w:rsid w:val="009C118E"/>
    <w:rsid w:val="009D2ADE"/>
    <w:rsid w:val="009E7834"/>
    <w:rsid w:val="009F1A03"/>
    <w:rsid w:val="00A1316D"/>
    <w:rsid w:val="00A1416F"/>
    <w:rsid w:val="00A205C7"/>
    <w:rsid w:val="00A3574C"/>
    <w:rsid w:val="00A44360"/>
    <w:rsid w:val="00A558C5"/>
    <w:rsid w:val="00A72780"/>
    <w:rsid w:val="00A74848"/>
    <w:rsid w:val="00A7504B"/>
    <w:rsid w:val="00A77E12"/>
    <w:rsid w:val="00A926A6"/>
    <w:rsid w:val="00A93E33"/>
    <w:rsid w:val="00AB3B6A"/>
    <w:rsid w:val="00AC64AE"/>
    <w:rsid w:val="00AC7521"/>
    <w:rsid w:val="00AD025E"/>
    <w:rsid w:val="00AD51B7"/>
    <w:rsid w:val="00B11FF1"/>
    <w:rsid w:val="00B31AC3"/>
    <w:rsid w:val="00B53319"/>
    <w:rsid w:val="00B55278"/>
    <w:rsid w:val="00B622CA"/>
    <w:rsid w:val="00B64FE7"/>
    <w:rsid w:val="00B67754"/>
    <w:rsid w:val="00B90952"/>
    <w:rsid w:val="00BB5B6F"/>
    <w:rsid w:val="00BC07A3"/>
    <w:rsid w:val="00BE1828"/>
    <w:rsid w:val="00BE2A46"/>
    <w:rsid w:val="00BF1E84"/>
    <w:rsid w:val="00C018B8"/>
    <w:rsid w:val="00C143A1"/>
    <w:rsid w:val="00C22D41"/>
    <w:rsid w:val="00C31D43"/>
    <w:rsid w:val="00C427CB"/>
    <w:rsid w:val="00C5114D"/>
    <w:rsid w:val="00C55DF6"/>
    <w:rsid w:val="00C56E57"/>
    <w:rsid w:val="00C70B8D"/>
    <w:rsid w:val="00C715D4"/>
    <w:rsid w:val="00C77BB6"/>
    <w:rsid w:val="00CB3939"/>
    <w:rsid w:val="00CB470E"/>
    <w:rsid w:val="00CC2B95"/>
    <w:rsid w:val="00CC3CE7"/>
    <w:rsid w:val="00CC6300"/>
    <w:rsid w:val="00CD4C60"/>
    <w:rsid w:val="00CE07ED"/>
    <w:rsid w:val="00CE550B"/>
    <w:rsid w:val="00CE57A6"/>
    <w:rsid w:val="00CF0F12"/>
    <w:rsid w:val="00D006A4"/>
    <w:rsid w:val="00D133EA"/>
    <w:rsid w:val="00D13739"/>
    <w:rsid w:val="00D24D83"/>
    <w:rsid w:val="00D278A5"/>
    <w:rsid w:val="00D323D1"/>
    <w:rsid w:val="00D51F19"/>
    <w:rsid w:val="00D53C3B"/>
    <w:rsid w:val="00D57A35"/>
    <w:rsid w:val="00D9144A"/>
    <w:rsid w:val="00D95291"/>
    <w:rsid w:val="00D95932"/>
    <w:rsid w:val="00DA32C9"/>
    <w:rsid w:val="00DF7BEB"/>
    <w:rsid w:val="00E04AFD"/>
    <w:rsid w:val="00E06D32"/>
    <w:rsid w:val="00E12217"/>
    <w:rsid w:val="00E15DDC"/>
    <w:rsid w:val="00E2317A"/>
    <w:rsid w:val="00E27634"/>
    <w:rsid w:val="00E30D04"/>
    <w:rsid w:val="00E366F2"/>
    <w:rsid w:val="00E53E09"/>
    <w:rsid w:val="00E60854"/>
    <w:rsid w:val="00E80B39"/>
    <w:rsid w:val="00EB290F"/>
    <w:rsid w:val="00EE4C49"/>
    <w:rsid w:val="00EE7AAD"/>
    <w:rsid w:val="00EE7DE1"/>
    <w:rsid w:val="00F032DD"/>
    <w:rsid w:val="00F24299"/>
    <w:rsid w:val="00F30E15"/>
    <w:rsid w:val="00F33504"/>
    <w:rsid w:val="00F5792D"/>
    <w:rsid w:val="00F63B71"/>
    <w:rsid w:val="00FA0132"/>
    <w:rsid w:val="00FA3DAF"/>
    <w:rsid w:val="00FC7D5F"/>
    <w:rsid w:val="00FD014F"/>
    <w:rsid w:val="00FD1BBA"/>
    <w:rsid w:val="00FD7548"/>
    <w:rsid w:val="00FD7747"/>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36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apple-converted-space">
    <w:name w:val="apple-converted-space"/>
    <w:basedOn w:val="DefaultParagraphFont"/>
    <w:rsid w:val="00E04AFD"/>
  </w:style>
  <w:style w:type="character" w:customStyle="1" w:styleId="gemarra-regular">
    <w:name w:val="gemarra-regular"/>
    <w:basedOn w:val="DefaultParagraphFont"/>
    <w:rsid w:val="0022254D"/>
  </w:style>
  <w:style w:type="character" w:customStyle="1" w:styleId="gemarra-italic">
    <w:name w:val="gemarra-italic"/>
    <w:basedOn w:val="DefaultParagraphFont"/>
    <w:rsid w:val="0022254D"/>
  </w:style>
  <w:style w:type="character" w:customStyle="1" w:styleId="num">
    <w:name w:val="num"/>
    <w:basedOn w:val="DefaultParagraphFont"/>
    <w:rsid w:val="0076373D"/>
  </w:style>
  <w:style w:type="character" w:customStyle="1" w:styleId="dh">
    <w:name w:val="dh"/>
    <w:basedOn w:val="DefaultParagraphFont"/>
    <w:rsid w:val="0076373D"/>
  </w:style>
  <w:style w:type="character" w:customStyle="1" w:styleId="byline">
    <w:name w:val="byline"/>
    <w:basedOn w:val="DefaultParagraphFont"/>
    <w:rsid w:val="00833FE0"/>
  </w:style>
  <w:style w:type="character" w:customStyle="1" w:styleId="fn">
    <w:name w:val="fn"/>
    <w:basedOn w:val="DefaultParagraphFont"/>
    <w:rsid w:val="00833FE0"/>
  </w:style>
  <w:style w:type="character" w:styleId="Emphasis">
    <w:name w:val="Emphasis"/>
    <w:basedOn w:val="DefaultParagraphFont"/>
    <w:uiPriority w:val="20"/>
    <w:qFormat/>
    <w:rsid w:val="00833FE0"/>
    <w:rPr>
      <w:i/>
      <w:iCs/>
    </w:rPr>
  </w:style>
  <w:style w:type="character" w:customStyle="1" w:styleId="segment">
    <w:name w:val="segment"/>
    <w:basedOn w:val="DefaultParagraphFont"/>
    <w:rsid w:val="004F38B6"/>
  </w:style>
  <w:style w:type="character" w:customStyle="1" w:styleId="reflink">
    <w:name w:val="reflink"/>
    <w:basedOn w:val="DefaultParagraphFont"/>
    <w:rsid w:val="004F38B6"/>
  </w:style>
  <w:style w:type="character" w:customStyle="1" w:styleId="he">
    <w:name w:val="he"/>
    <w:basedOn w:val="DefaultParagraphFont"/>
    <w:rsid w:val="001637B4"/>
  </w:style>
  <w:style w:type="character" w:customStyle="1" w:styleId="coverse">
    <w:name w:val="co_verse"/>
    <w:basedOn w:val="DefaultParagraphFont"/>
    <w:rsid w:val="003A48F2"/>
  </w:style>
  <w:style w:type="character" w:customStyle="1" w:styleId="versenum">
    <w:name w:val="versenum"/>
    <w:basedOn w:val="DefaultParagraphFont"/>
    <w:rsid w:val="003A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36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apple-converted-space">
    <w:name w:val="apple-converted-space"/>
    <w:basedOn w:val="DefaultParagraphFont"/>
    <w:rsid w:val="00E04AFD"/>
  </w:style>
  <w:style w:type="character" w:customStyle="1" w:styleId="gemarra-regular">
    <w:name w:val="gemarra-regular"/>
    <w:basedOn w:val="DefaultParagraphFont"/>
    <w:rsid w:val="0022254D"/>
  </w:style>
  <w:style w:type="character" w:customStyle="1" w:styleId="gemarra-italic">
    <w:name w:val="gemarra-italic"/>
    <w:basedOn w:val="DefaultParagraphFont"/>
    <w:rsid w:val="0022254D"/>
  </w:style>
  <w:style w:type="character" w:customStyle="1" w:styleId="num">
    <w:name w:val="num"/>
    <w:basedOn w:val="DefaultParagraphFont"/>
    <w:rsid w:val="0076373D"/>
  </w:style>
  <w:style w:type="character" w:customStyle="1" w:styleId="dh">
    <w:name w:val="dh"/>
    <w:basedOn w:val="DefaultParagraphFont"/>
    <w:rsid w:val="0076373D"/>
  </w:style>
  <w:style w:type="character" w:customStyle="1" w:styleId="byline">
    <w:name w:val="byline"/>
    <w:basedOn w:val="DefaultParagraphFont"/>
    <w:rsid w:val="00833FE0"/>
  </w:style>
  <w:style w:type="character" w:customStyle="1" w:styleId="fn">
    <w:name w:val="fn"/>
    <w:basedOn w:val="DefaultParagraphFont"/>
    <w:rsid w:val="00833FE0"/>
  </w:style>
  <w:style w:type="character" w:styleId="Emphasis">
    <w:name w:val="Emphasis"/>
    <w:basedOn w:val="DefaultParagraphFont"/>
    <w:uiPriority w:val="20"/>
    <w:qFormat/>
    <w:rsid w:val="00833FE0"/>
    <w:rPr>
      <w:i/>
      <w:iCs/>
    </w:rPr>
  </w:style>
  <w:style w:type="character" w:customStyle="1" w:styleId="segment">
    <w:name w:val="segment"/>
    <w:basedOn w:val="DefaultParagraphFont"/>
    <w:rsid w:val="004F38B6"/>
  </w:style>
  <w:style w:type="character" w:customStyle="1" w:styleId="reflink">
    <w:name w:val="reflink"/>
    <w:basedOn w:val="DefaultParagraphFont"/>
    <w:rsid w:val="004F38B6"/>
  </w:style>
  <w:style w:type="character" w:customStyle="1" w:styleId="he">
    <w:name w:val="he"/>
    <w:basedOn w:val="DefaultParagraphFont"/>
    <w:rsid w:val="001637B4"/>
  </w:style>
  <w:style w:type="character" w:customStyle="1" w:styleId="coverse">
    <w:name w:val="co_verse"/>
    <w:basedOn w:val="DefaultParagraphFont"/>
    <w:rsid w:val="003A48F2"/>
  </w:style>
  <w:style w:type="character" w:customStyle="1" w:styleId="versenum">
    <w:name w:val="versenum"/>
    <w:basedOn w:val="DefaultParagraphFont"/>
    <w:rsid w:val="003A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670">
      <w:bodyDiv w:val="1"/>
      <w:marLeft w:val="0"/>
      <w:marRight w:val="0"/>
      <w:marTop w:val="0"/>
      <w:marBottom w:val="0"/>
      <w:divBdr>
        <w:top w:val="none" w:sz="0" w:space="0" w:color="auto"/>
        <w:left w:val="none" w:sz="0" w:space="0" w:color="auto"/>
        <w:bottom w:val="none" w:sz="0" w:space="0" w:color="auto"/>
        <w:right w:val="none" w:sz="0" w:space="0" w:color="auto"/>
      </w:divBdr>
    </w:div>
    <w:div w:id="48456820">
      <w:bodyDiv w:val="1"/>
      <w:marLeft w:val="0"/>
      <w:marRight w:val="0"/>
      <w:marTop w:val="0"/>
      <w:marBottom w:val="0"/>
      <w:divBdr>
        <w:top w:val="none" w:sz="0" w:space="0" w:color="auto"/>
        <w:left w:val="none" w:sz="0" w:space="0" w:color="auto"/>
        <w:bottom w:val="none" w:sz="0" w:space="0" w:color="auto"/>
        <w:right w:val="none" w:sz="0" w:space="0" w:color="auto"/>
      </w:divBdr>
    </w:div>
    <w:div w:id="5223571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8403313">
      <w:bodyDiv w:val="1"/>
      <w:marLeft w:val="0"/>
      <w:marRight w:val="0"/>
      <w:marTop w:val="0"/>
      <w:marBottom w:val="0"/>
      <w:divBdr>
        <w:top w:val="none" w:sz="0" w:space="0" w:color="auto"/>
        <w:left w:val="none" w:sz="0" w:space="0" w:color="auto"/>
        <w:bottom w:val="none" w:sz="0" w:space="0" w:color="auto"/>
        <w:right w:val="none" w:sz="0" w:space="0" w:color="auto"/>
      </w:divBdr>
      <w:divsChild>
        <w:div w:id="128473852">
          <w:marLeft w:val="0"/>
          <w:marRight w:val="0"/>
          <w:marTop w:val="0"/>
          <w:marBottom w:val="0"/>
          <w:divBdr>
            <w:top w:val="none" w:sz="0" w:space="0" w:color="auto"/>
            <w:left w:val="none" w:sz="0" w:space="0" w:color="auto"/>
            <w:bottom w:val="none" w:sz="0" w:space="0" w:color="auto"/>
            <w:right w:val="none" w:sz="0" w:space="0" w:color="auto"/>
          </w:divBdr>
        </w:div>
        <w:div w:id="2051875245">
          <w:marLeft w:val="0"/>
          <w:marRight w:val="0"/>
          <w:marTop w:val="0"/>
          <w:marBottom w:val="0"/>
          <w:divBdr>
            <w:top w:val="none" w:sz="0" w:space="0" w:color="auto"/>
            <w:left w:val="none" w:sz="0" w:space="0" w:color="auto"/>
            <w:bottom w:val="none" w:sz="0" w:space="0" w:color="auto"/>
            <w:right w:val="none" w:sz="0" w:space="0" w:color="auto"/>
          </w:divBdr>
          <w:divsChild>
            <w:div w:id="1406605114">
              <w:marLeft w:val="0"/>
              <w:marRight w:val="0"/>
              <w:marTop w:val="0"/>
              <w:marBottom w:val="0"/>
              <w:divBdr>
                <w:top w:val="none" w:sz="0" w:space="0" w:color="auto"/>
                <w:left w:val="none" w:sz="0" w:space="0" w:color="auto"/>
                <w:bottom w:val="none" w:sz="0" w:space="0" w:color="auto"/>
                <w:right w:val="none" w:sz="0" w:space="0" w:color="auto"/>
              </w:divBdr>
              <w:divsChild>
                <w:div w:id="206572110">
                  <w:marLeft w:val="0"/>
                  <w:marRight w:val="0"/>
                  <w:marTop w:val="0"/>
                  <w:marBottom w:val="0"/>
                  <w:divBdr>
                    <w:top w:val="none" w:sz="0" w:space="0" w:color="auto"/>
                    <w:left w:val="none" w:sz="0" w:space="0" w:color="auto"/>
                    <w:bottom w:val="none" w:sz="0" w:space="0" w:color="auto"/>
                    <w:right w:val="none" w:sz="0" w:space="0" w:color="auto"/>
                  </w:divBdr>
                  <w:divsChild>
                    <w:div w:id="124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565">
              <w:marLeft w:val="0"/>
              <w:marRight w:val="0"/>
              <w:marTop w:val="0"/>
              <w:marBottom w:val="0"/>
              <w:divBdr>
                <w:top w:val="none" w:sz="0" w:space="0" w:color="auto"/>
                <w:left w:val="none" w:sz="0" w:space="0" w:color="auto"/>
                <w:bottom w:val="none" w:sz="0" w:space="0" w:color="auto"/>
                <w:right w:val="none" w:sz="0" w:space="0" w:color="auto"/>
              </w:divBdr>
              <w:divsChild>
                <w:div w:id="1953708460">
                  <w:marLeft w:val="0"/>
                  <w:marRight w:val="0"/>
                  <w:marTop w:val="0"/>
                  <w:marBottom w:val="0"/>
                  <w:divBdr>
                    <w:top w:val="none" w:sz="0" w:space="0" w:color="auto"/>
                    <w:left w:val="none" w:sz="0" w:space="0" w:color="auto"/>
                    <w:bottom w:val="none" w:sz="0" w:space="0" w:color="auto"/>
                    <w:right w:val="none" w:sz="0" w:space="0" w:color="auto"/>
                  </w:divBdr>
                  <w:divsChild>
                    <w:div w:id="5368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9575">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78143246">
      <w:bodyDiv w:val="1"/>
      <w:marLeft w:val="0"/>
      <w:marRight w:val="0"/>
      <w:marTop w:val="0"/>
      <w:marBottom w:val="0"/>
      <w:divBdr>
        <w:top w:val="none" w:sz="0" w:space="0" w:color="auto"/>
        <w:left w:val="none" w:sz="0" w:space="0" w:color="auto"/>
        <w:bottom w:val="none" w:sz="0" w:space="0" w:color="auto"/>
        <w:right w:val="none" w:sz="0" w:space="0" w:color="auto"/>
      </w:divBdr>
    </w:div>
    <w:div w:id="346828077">
      <w:bodyDiv w:val="1"/>
      <w:marLeft w:val="0"/>
      <w:marRight w:val="0"/>
      <w:marTop w:val="0"/>
      <w:marBottom w:val="0"/>
      <w:divBdr>
        <w:top w:val="none" w:sz="0" w:space="0" w:color="auto"/>
        <w:left w:val="none" w:sz="0" w:space="0" w:color="auto"/>
        <w:bottom w:val="none" w:sz="0" w:space="0" w:color="auto"/>
        <w:right w:val="none" w:sz="0" w:space="0" w:color="auto"/>
      </w:divBdr>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508446999">
          <w:marLeft w:val="0"/>
          <w:marRight w:val="0"/>
          <w:marTop w:val="0"/>
          <w:marBottom w:val="0"/>
          <w:divBdr>
            <w:top w:val="none" w:sz="0" w:space="0" w:color="auto"/>
            <w:left w:val="none" w:sz="0" w:space="0" w:color="auto"/>
            <w:bottom w:val="none" w:sz="0" w:space="0" w:color="auto"/>
            <w:right w:val="none" w:sz="0" w:space="0" w:color="auto"/>
          </w:divBdr>
          <w:divsChild>
            <w:div w:id="1806657654">
              <w:marLeft w:val="0"/>
              <w:marRight w:val="0"/>
              <w:marTop w:val="0"/>
              <w:marBottom w:val="0"/>
              <w:divBdr>
                <w:top w:val="none" w:sz="0" w:space="0" w:color="auto"/>
                <w:left w:val="none" w:sz="0" w:space="0" w:color="auto"/>
                <w:bottom w:val="none" w:sz="0" w:space="0" w:color="auto"/>
                <w:right w:val="none" w:sz="0" w:space="0" w:color="auto"/>
              </w:divBdr>
              <w:divsChild>
                <w:div w:id="13476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2878">
          <w:marLeft w:val="0"/>
          <w:marRight w:val="0"/>
          <w:marTop w:val="0"/>
          <w:marBottom w:val="0"/>
          <w:divBdr>
            <w:top w:val="none" w:sz="0" w:space="0" w:color="auto"/>
            <w:left w:val="none" w:sz="0" w:space="0" w:color="auto"/>
            <w:bottom w:val="none" w:sz="0" w:space="0" w:color="auto"/>
            <w:right w:val="none" w:sz="0" w:space="0" w:color="auto"/>
          </w:divBdr>
          <w:divsChild>
            <w:div w:id="298192353">
              <w:marLeft w:val="0"/>
              <w:marRight w:val="0"/>
              <w:marTop w:val="0"/>
              <w:marBottom w:val="0"/>
              <w:divBdr>
                <w:top w:val="none" w:sz="0" w:space="0" w:color="auto"/>
                <w:left w:val="none" w:sz="0" w:space="0" w:color="auto"/>
                <w:bottom w:val="none" w:sz="0" w:space="0" w:color="auto"/>
                <w:right w:val="none" w:sz="0" w:space="0" w:color="auto"/>
              </w:divBdr>
              <w:divsChild>
                <w:div w:id="254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948">
          <w:marLeft w:val="0"/>
          <w:marRight w:val="0"/>
          <w:marTop w:val="0"/>
          <w:marBottom w:val="0"/>
          <w:divBdr>
            <w:top w:val="none" w:sz="0" w:space="0" w:color="auto"/>
            <w:left w:val="none" w:sz="0" w:space="0" w:color="auto"/>
            <w:bottom w:val="none" w:sz="0" w:space="0" w:color="auto"/>
            <w:right w:val="none" w:sz="0" w:space="0" w:color="auto"/>
          </w:divBdr>
          <w:divsChild>
            <w:div w:id="650990258">
              <w:marLeft w:val="0"/>
              <w:marRight w:val="0"/>
              <w:marTop w:val="0"/>
              <w:marBottom w:val="0"/>
              <w:divBdr>
                <w:top w:val="none" w:sz="0" w:space="0" w:color="auto"/>
                <w:left w:val="none" w:sz="0" w:space="0" w:color="auto"/>
                <w:bottom w:val="none" w:sz="0" w:space="0" w:color="auto"/>
                <w:right w:val="none" w:sz="0" w:space="0" w:color="auto"/>
              </w:divBdr>
              <w:divsChild>
                <w:div w:id="101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9145">
          <w:marLeft w:val="0"/>
          <w:marRight w:val="0"/>
          <w:marTop w:val="0"/>
          <w:marBottom w:val="0"/>
          <w:divBdr>
            <w:top w:val="none" w:sz="0" w:space="0" w:color="auto"/>
            <w:left w:val="none" w:sz="0" w:space="0" w:color="auto"/>
            <w:bottom w:val="none" w:sz="0" w:space="0" w:color="auto"/>
            <w:right w:val="none" w:sz="0" w:space="0" w:color="auto"/>
          </w:divBdr>
          <w:divsChild>
            <w:div w:id="295527429">
              <w:marLeft w:val="0"/>
              <w:marRight w:val="0"/>
              <w:marTop w:val="0"/>
              <w:marBottom w:val="0"/>
              <w:divBdr>
                <w:top w:val="none" w:sz="0" w:space="0" w:color="auto"/>
                <w:left w:val="none" w:sz="0" w:space="0" w:color="auto"/>
                <w:bottom w:val="none" w:sz="0" w:space="0" w:color="auto"/>
                <w:right w:val="none" w:sz="0" w:space="0" w:color="auto"/>
              </w:divBdr>
              <w:divsChild>
                <w:div w:id="18290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579317">
      <w:bodyDiv w:val="1"/>
      <w:marLeft w:val="0"/>
      <w:marRight w:val="0"/>
      <w:marTop w:val="0"/>
      <w:marBottom w:val="0"/>
      <w:divBdr>
        <w:top w:val="none" w:sz="0" w:space="0" w:color="auto"/>
        <w:left w:val="none" w:sz="0" w:space="0" w:color="auto"/>
        <w:bottom w:val="none" w:sz="0" w:space="0" w:color="auto"/>
        <w:right w:val="none" w:sz="0" w:space="0" w:color="auto"/>
      </w:divBdr>
    </w:div>
    <w:div w:id="517161334">
      <w:bodyDiv w:val="1"/>
      <w:marLeft w:val="0"/>
      <w:marRight w:val="0"/>
      <w:marTop w:val="0"/>
      <w:marBottom w:val="0"/>
      <w:divBdr>
        <w:top w:val="none" w:sz="0" w:space="0" w:color="auto"/>
        <w:left w:val="none" w:sz="0" w:space="0" w:color="auto"/>
        <w:bottom w:val="none" w:sz="0" w:space="0" w:color="auto"/>
        <w:right w:val="none" w:sz="0" w:space="0" w:color="auto"/>
      </w:divBdr>
      <w:divsChild>
        <w:div w:id="297880804">
          <w:marLeft w:val="0"/>
          <w:marRight w:val="0"/>
          <w:marTop w:val="0"/>
          <w:marBottom w:val="0"/>
          <w:divBdr>
            <w:top w:val="none" w:sz="0" w:space="0" w:color="auto"/>
            <w:left w:val="none" w:sz="0" w:space="0" w:color="auto"/>
            <w:bottom w:val="none" w:sz="0" w:space="0" w:color="auto"/>
            <w:right w:val="none" w:sz="0" w:space="0" w:color="auto"/>
          </w:divBdr>
        </w:div>
      </w:divsChild>
    </w:div>
    <w:div w:id="528689360">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26804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0152162">
      <w:bodyDiv w:val="1"/>
      <w:marLeft w:val="0"/>
      <w:marRight w:val="0"/>
      <w:marTop w:val="0"/>
      <w:marBottom w:val="0"/>
      <w:divBdr>
        <w:top w:val="none" w:sz="0" w:space="0" w:color="auto"/>
        <w:left w:val="none" w:sz="0" w:space="0" w:color="auto"/>
        <w:bottom w:val="none" w:sz="0" w:space="0" w:color="auto"/>
        <w:right w:val="none" w:sz="0" w:space="0" w:color="auto"/>
      </w:divBdr>
    </w:div>
    <w:div w:id="743457741">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6386795">
      <w:bodyDiv w:val="1"/>
      <w:marLeft w:val="0"/>
      <w:marRight w:val="0"/>
      <w:marTop w:val="0"/>
      <w:marBottom w:val="0"/>
      <w:divBdr>
        <w:top w:val="none" w:sz="0" w:space="0" w:color="auto"/>
        <w:left w:val="none" w:sz="0" w:space="0" w:color="auto"/>
        <w:bottom w:val="none" w:sz="0" w:space="0" w:color="auto"/>
        <w:right w:val="none" w:sz="0" w:space="0" w:color="auto"/>
      </w:divBdr>
    </w:div>
    <w:div w:id="781001155">
      <w:bodyDiv w:val="1"/>
      <w:marLeft w:val="0"/>
      <w:marRight w:val="0"/>
      <w:marTop w:val="0"/>
      <w:marBottom w:val="0"/>
      <w:divBdr>
        <w:top w:val="none" w:sz="0" w:space="0" w:color="auto"/>
        <w:left w:val="none" w:sz="0" w:space="0" w:color="auto"/>
        <w:bottom w:val="none" w:sz="0" w:space="0" w:color="auto"/>
        <w:right w:val="none" w:sz="0" w:space="0" w:color="auto"/>
      </w:divBdr>
    </w:div>
    <w:div w:id="835414975">
      <w:bodyDiv w:val="1"/>
      <w:marLeft w:val="0"/>
      <w:marRight w:val="0"/>
      <w:marTop w:val="0"/>
      <w:marBottom w:val="0"/>
      <w:divBdr>
        <w:top w:val="none" w:sz="0" w:space="0" w:color="auto"/>
        <w:left w:val="none" w:sz="0" w:space="0" w:color="auto"/>
        <w:bottom w:val="none" w:sz="0" w:space="0" w:color="auto"/>
        <w:right w:val="none" w:sz="0" w:space="0" w:color="auto"/>
      </w:divBdr>
      <w:divsChild>
        <w:div w:id="1949046953">
          <w:marLeft w:val="0"/>
          <w:marRight w:val="0"/>
          <w:marTop w:val="0"/>
          <w:marBottom w:val="0"/>
          <w:divBdr>
            <w:top w:val="none" w:sz="0" w:space="0" w:color="auto"/>
            <w:left w:val="none" w:sz="0" w:space="0" w:color="auto"/>
            <w:bottom w:val="none" w:sz="0" w:space="0" w:color="auto"/>
            <w:right w:val="none" w:sz="0" w:space="0" w:color="auto"/>
          </w:divBdr>
        </w:div>
        <w:div w:id="446968026">
          <w:marLeft w:val="0"/>
          <w:marRight w:val="0"/>
          <w:marTop w:val="0"/>
          <w:marBottom w:val="0"/>
          <w:divBdr>
            <w:top w:val="none" w:sz="0" w:space="0" w:color="auto"/>
            <w:left w:val="none" w:sz="0" w:space="0" w:color="auto"/>
            <w:bottom w:val="none" w:sz="0" w:space="0" w:color="auto"/>
            <w:right w:val="none" w:sz="0" w:space="0" w:color="auto"/>
          </w:divBdr>
        </w:div>
        <w:div w:id="1129398102">
          <w:marLeft w:val="0"/>
          <w:marRight w:val="0"/>
          <w:marTop w:val="0"/>
          <w:marBottom w:val="0"/>
          <w:divBdr>
            <w:top w:val="none" w:sz="0" w:space="0" w:color="auto"/>
            <w:left w:val="none" w:sz="0" w:space="0" w:color="auto"/>
            <w:bottom w:val="none" w:sz="0" w:space="0" w:color="auto"/>
            <w:right w:val="none" w:sz="0" w:space="0" w:color="auto"/>
          </w:divBdr>
        </w:div>
        <w:div w:id="1503082981">
          <w:marLeft w:val="0"/>
          <w:marRight w:val="0"/>
          <w:marTop w:val="0"/>
          <w:marBottom w:val="0"/>
          <w:divBdr>
            <w:top w:val="none" w:sz="0" w:space="0" w:color="auto"/>
            <w:left w:val="none" w:sz="0" w:space="0" w:color="auto"/>
            <w:bottom w:val="none" w:sz="0" w:space="0" w:color="auto"/>
            <w:right w:val="none" w:sz="0" w:space="0" w:color="auto"/>
          </w:divBdr>
        </w:div>
      </w:divsChild>
    </w:div>
    <w:div w:id="852841334">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6398451">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25963248">
      <w:bodyDiv w:val="1"/>
      <w:marLeft w:val="0"/>
      <w:marRight w:val="0"/>
      <w:marTop w:val="0"/>
      <w:marBottom w:val="0"/>
      <w:divBdr>
        <w:top w:val="none" w:sz="0" w:space="0" w:color="auto"/>
        <w:left w:val="none" w:sz="0" w:space="0" w:color="auto"/>
        <w:bottom w:val="none" w:sz="0" w:space="0" w:color="auto"/>
        <w:right w:val="none" w:sz="0" w:space="0" w:color="auto"/>
      </w:divBdr>
    </w:div>
    <w:div w:id="941571965">
      <w:bodyDiv w:val="1"/>
      <w:marLeft w:val="0"/>
      <w:marRight w:val="0"/>
      <w:marTop w:val="0"/>
      <w:marBottom w:val="0"/>
      <w:divBdr>
        <w:top w:val="none" w:sz="0" w:space="0" w:color="auto"/>
        <w:left w:val="none" w:sz="0" w:space="0" w:color="auto"/>
        <w:bottom w:val="none" w:sz="0" w:space="0" w:color="auto"/>
        <w:right w:val="none" w:sz="0" w:space="0" w:color="auto"/>
      </w:divBdr>
      <w:divsChild>
        <w:div w:id="1728457278">
          <w:marLeft w:val="0"/>
          <w:marRight w:val="0"/>
          <w:marTop w:val="0"/>
          <w:marBottom w:val="0"/>
          <w:divBdr>
            <w:top w:val="none" w:sz="0" w:space="0" w:color="auto"/>
            <w:left w:val="none" w:sz="0" w:space="0" w:color="auto"/>
            <w:bottom w:val="none" w:sz="0" w:space="0" w:color="auto"/>
            <w:right w:val="none" w:sz="0" w:space="0" w:color="auto"/>
          </w:divBdr>
          <w:divsChild>
            <w:div w:id="86267175">
              <w:marLeft w:val="0"/>
              <w:marRight w:val="0"/>
              <w:marTop w:val="0"/>
              <w:marBottom w:val="0"/>
              <w:divBdr>
                <w:top w:val="none" w:sz="0" w:space="0" w:color="auto"/>
                <w:left w:val="none" w:sz="0" w:space="0" w:color="auto"/>
                <w:bottom w:val="none" w:sz="0" w:space="0" w:color="auto"/>
                <w:right w:val="none" w:sz="0" w:space="0" w:color="auto"/>
              </w:divBdr>
              <w:divsChild>
                <w:div w:id="1892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2940">
          <w:marLeft w:val="0"/>
          <w:marRight w:val="0"/>
          <w:marTop w:val="0"/>
          <w:marBottom w:val="0"/>
          <w:divBdr>
            <w:top w:val="none" w:sz="0" w:space="0" w:color="auto"/>
            <w:left w:val="none" w:sz="0" w:space="0" w:color="auto"/>
            <w:bottom w:val="none" w:sz="0" w:space="0" w:color="auto"/>
            <w:right w:val="none" w:sz="0" w:space="0" w:color="auto"/>
          </w:divBdr>
          <w:divsChild>
            <w:div w:id="637414277">
              <w:marLeft w:val="0"/>
              <w:marRight w:val="0"/>
              <w:marTop w:val="0"/>
              <w:marBottom w:val="0"/>
              <w:divBdr>
                <w:top w:val="none" w:sz="0" w:space="0" w:color="auto"/>
                <w:left w:val="none" w:sz="0" w:space="0" w:color="auto"/>
                <w:bottom w:val="none" w:sz="0" w:space="0" w:color="auto"/>
                <w:right w:val="none" w:sz="0" w:space="0" w:color="auto"/>
              </w:divBdr>
              <w:divsChild>
                <w:div w:id="426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88310947">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8351639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0076897">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865980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496217885">
      <w:bodyDiv w:val="1"/>
      <w:marLeft w:val="0"/>
      <w:marRight w:val="0"/>
      <w:marTop w:val="0"/>
      <w:marBottom w:val="0"/>
      <w:divBdr>
        <w:top w:val="none" w:sz="0" w:space="0" w:color="auto"/>
        <w:left w:val="none" w:sz="0" w:space="0" w:color="auto"/>
        <w:bottom w:val="none" w:sz="0" w:space="0" w:color="auto"/>
        <w:right w:val="none" w:sz="0" w:space="0" w:color="auto"/>
      </w:divBdr>
    </w:div>
    <w:div w:id="1503397017">
      <w:bodyDiv w:val="1"/>
      <w:marLeft w:val="0"/>
      <w:marRight w:val="0"/>
      <w:marTop w:val="0"/>
      <w:marBottom w:val="0"/>
      <w:divBdr>
        <w:top w:val="none" w:sz="0" w:space="0" w:color="auto"/>
        <w:left w:val="none" w:sz="0" w:space="0" w:color="auto"/>
        <w:bottom w:val="none" w:sz="0" w:space="0" w:color="auto"/>
        <w:right w:val="none" w:sz="0" w:space="0" w:color="auto"/>
      </w:divBdr>
      <w:divsChild>
        <w:div w:id="24600261">
          <w:marLeft w:val="0"/>
          <w:marRight w:val="0"/>
          <w:marTop w:val="0"/>
          <w:marBottom w:val="0"/>
          <w:divBdr>
            <w:top w:val="none" w:sz="0" w:space="0" w:color="auto"/>
            <w:left w:val="none" w:sz="0" w:space="0" w:color="auto"/>
            <w:bottom w:val="none" w:sz="0" w:space="0" w:color="auto"/>
            <w:right w:val="none" w:sz="0" w:space="0" w:color="auto"/>
          </w:divBdr>
        </w:div>
      </w:divsChild>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13391574">
      <w:bodyDiv w:val="1"/>
      <w:marLeft w:val="0"/>
      <w:marRight w:val="0"/>
      <w:marTop w:val="0"/>
      <w:marBottom w:val="0"/>
      <w:divBdr>
        <w:top w:val="none" w:sz="0" w:space="0" w:color="auto"/>
        <w:left w:val="none" w:sz="0" w:space="0" w:color="auto"/>
        <w:bottom w:val="none" w:sz="0" w:space="0" w:color="auto"/>
        <w:right w:val="none" w:sz="0" w:space="0" w:color="auto"/>
      </w:divBdr>
      <w:divsChild>
        <w:div w:id="1243829135">
          <w:marLeft w:val="0"/>
          <w:marRight w:val="0"/>
          <w:marTop w:val="0"/>
          <w:marBottom w:val="0"/>
          <w:divBdr>
            <w:top w:val="none" w:sz="0" w:space="0" w:color="auto"/>
            <w:left w:val="none" w:sz="0" w:space="0" w:color="auto"/>
            <w:bottom w:val="none" w:sz="0" w:space="0" w:color="auto"/>
            <w:right w:val="none" w:sz="0" w:space="0" w:color="auto"/>
          </w:divBdr>
        </w:div>
        <w:div w:id="726799511">
          <w:marLeft w:val="0"/>
          <w:marRight w:val="0"/>
          <w:marTop w:val="0"/>
          <w:marBottom w:val="0"/>
          <w:divBdr>
            <w:top w:val="none" w:sz="0" w:space="0" w:color="auto"/>
            <w:left w:val="none" w:sz="0" w:space="0" w:color="auto"/>
            <w:bottom w:val="none" w:sz="0" w:space="0" w:color="auto"/>
            <w:right w:val="none" w:sz="0" w:space="0" w:color="auto"/>
          </w:divBdr>
          <w:divsChild>
            <w:div w:id="6664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4451">
      <w:bodyDiv w:val="1"/>
      <w:marLeft w:val="0"/>
      <w:marRight w:val="0"/>
      <w:marTop w:val="0"/>
      <w:marBottom w:val="0"/>
      <w:divBdr>
        <w:top w:val="none" w:sz="0" w:space="0" w:color="auto"/>
        <w:left w:val="none" w:sz="0" w:space="0" w:color="auto"/>
        <w:bottom w:val="none" w:sz="0" w:space="0" w:color="auto"/>
        <w:right w:val="none" w:sz="0" w:space="0" w:color="auto"/>
      </w:divBdr>
      <w:divsChild>
        <w:div w:id="1092355664">
          <w:marLeft w:val="0"/>
          <w:marRight w:val="0"/>
          <w:marTop w:val="0"/>
          <w:marBottom w:val="0"/>
          <w:divBdr>
            <w:top w:val="none" w:sz="0" w:space="0" w:color="auto"/>
            <w:left w:val="none" w:sz="0" w:space="0" w:color="auto"/>
            <w:bottom w:val="none" w:sz="0" w:space="0" w:color="auto"/>
            <w:right w:val="none" w:sz="0" w:space="0" w:color="auto"/>
          </w:divBdr>
          <w:divsChild>
            <w:div w:id="94180348">
              <w:marLeft w:val="0"/>
              <w:marRight w:val="0"/>
              <w:marTop w:val="0"/>
              <w:marBottom w:val="0"/>
              <w:divBdr>
                <w:top w:val="none" w:sz="0" w:space="0" w:color="auto"/>
                <w:left w:val="none" w:sz="0" w:space="0" w:color="auto"/>
                <w:bottom w:val="none" w:sz="0" w:space="0" w:color="auto"/>
                <w:right w:val="none" w:sz="0" w:space="0" w:color="auto"/>
              </w:divBdr>
              <w:divsChild>
                <w:div w:id="1336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8055">
          <w:marLeft w:val="0"/>
          <w:marRight w:val="0"/>
          <w:marTop w:val="0"/>
          <w:marBottom w:val="0"/>
          <w:divBdr>
            <w:top w:val="none" w:sz="0" w:space="0" w:color="auto"/>
            <w:left w:val="none" w:sz="0" w:space="0" w:color="auto"/>
            <w:bottom w:val="none" w:sz="0" w:space="0" w:color="auto"/>
            <w:right w:val="none" w:sz="0" w:space="0" w:color="auto"/>
          </w:divBdr>
          <w:divsChild>
            <w:div w:id="718626366">
              <w:marLeft w:val="0"/>
              <w:marRight w:val="0"/>
              <w:marTop w:val="0"/>
              <w:marBottom w:val="0"/>
              <w:divBdr>
                <w:top w:val="none" w:sz="0" w:space="0" w:color="auto"/>
                <w:left w:val="none" w:sz="0" w:space="0" w:color="auto"/>
                <w:bottom w:val="none" w:sz="0" w:space="0" w:color="auto"/>
                <w:right w:val="none" w:sz="0" w:space="0" w:color="auto"/>
              </w:divBdr>
              <w:divsChild>
                <w:div w:id="785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75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8896021">
      <w:bodyDiv w:val="1"/>
      <w:marLeft w:val="0"/>
      <w:marRight w:val="0"/>
      <w:marTop w:val="0"/>
      <w:marBottom w:val="0"/>
      <w:divBdr>
        <w:top w:val="none" w:sz="0" w:space="0" w:color="auto"/>
        <w:left w:val="none" w:sz="0" w:space="0" w:color="auto"/>
        <w:bottom w:val="none" w:sz="0" w:space="0" w:color="auto"/>
        <w:right w:val="none" w:sz="0" w:space="0" w:color="auto"/>
      </w:divBdr>
    </w:div>
    <w:div w:id="1745684196">
      <w:bodyDiv w:val="1"/>
      <w:marLeft w:val="0"/>
      <w:marRight w:val="0"/>
      <w:marTop w:val="0"/>
      <w:marBottom w:val="0"/>
      <w:divBdr>
        <w:top w:val="none" w:sz="0" w:space="0" w:color="auto"/>
        <w:left w:val="none" w:sz="0" w:space="0" w:color="auto"/>
        <w:bottom w:val="none" w:sz="0" w:space="0" w:color="auto"/>
        <w:right w:val="none" w:sz="0" w:space="0" w:color="auto"/>
      </w:divBdr>
    </w:div>
    <w:div w:id="1764838992">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36148842">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4983338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175150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youtube.com/watch?v=cGnXZN7BN1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50DB-0B1E-4410-B9D1-1B1F33E5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5</cp:revision>
  <cp:lastPrinted>2017-02-17T14:15:00Z</cp:lastPrinted>
  <dcterms:created xsi:type="dcterms:W3CDTF">2018-03-20T20:32:00Z</dcterms:created>
  <dcterms:modified xsi:type="dcterms:W3CDTF">2018-03-21T14:46:00Z</dcterms:modified>
</cp:coreProperties>
</file>