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B04A" w14:textId="2F3B4EB4" w:rsidR="008F0750" w:rsidRPr="00110ABE" w:rsidRDefault="008F0750" w:rsidP="0053191B">
      <w:pPr>
        <w:pStyle w:val="NormalWeb"/>
        <w:spacing w:before="0" w:beforeAutospacing="0" w:after="0" w:afterAutospacing="0"/>
        <w:jc w:val="center"/>
        <w:rPr>
          <w:rFonts w:ascii="Georgia" w:hAnsi="Georgia" w:cs="Arial"/>
          <w:b/>
          <w:bCs/>
          <w:color w:val="000000" w:themeColor="text1"/>
          <w:sz w:val="36"/>
          <w:szCs w:val="36"/>
          <w:u w:val="single"/>
        </w:rPr>
      </w:pPr>
      <w:r w:rsidRPr="00110ABE">
        <w:rPr>
          <w:rFonts w:ascii="Georgia" w:hAnsi="Georgia" w:cs="Arial"/>
          <w:b/>
          <w:bCs/>
          <w:color w:val="000000" w:themeColor="text1"/>
          <w:sz w:val="36"/>
          <w:szCs w:val="36"/>
          <w:u w:val="single"/>
        </w:rPr>
        <w:t xml:space="preserve">Class # </w:t>
      </w:r>
      <w:r w:rsidR="0061231A" w:rsidRPr="00110ABE">
        <w:rPr>
          <w:rFonts w:ascii="Georgia" w:hAnsi="Georgia" w:cs="Arial"/>
          <w:b/>
          <w:bCs/>
          <w:color w:val="000000" w:themeColor="text1"/>
          <w:sz w:val="36"/>
          <w:szCs w:val="36"/>
          <w:u w:val="single"/>
        </w:rPr>
        <w:t>20</w:t>
      </w:r>
      <w:r w:rsidRPr="00110ABE">
        <w:rPr>
          <w:rFonts w:ascii="Georgia" w:hAnsi="Georgia" w:cs="Arial"/>
          <w:b/>
          <w:bCs/>
          <w:color w:val="000000" w:themeColor="text1"/>
          <w:sz w:val="36"/>
          <w:szCs w:val="36"/>
          <w:u w:val="single"/>
        </w:rPr>
        <w:t xml:space="preserve">- Preparing </w:t>
      </w:r>
      <w:r w:rsidR="006A66FE" w:rsidRPr="00110ABE">
        <w:rPr>
          <w:rFonts w:ascii="Georgia" w:hAnsi="Georgia" w:cs="Arial"/>
          <w:b/>
          <w:bCs/>
          <w:color w:val="000000" w:themeColor="text1"/>
          <w:sz w:val="36"/>
          <w:szCs w:val="36"/>
          <w:u w:val="single"/>
        </w:rPr>
        <w:t>a Yom Tov Kitchen</w:t>
      </w:r>
    </w:p>
    <w:p w14:paraId="2950BD4C" w14:textId="7C86711F" w:rsidR="009072CE" w:rsidRPr="0027670A" w:rsidRDefault="009072CE" w:rsidP="0053191B">
      <w:pPr>
        <w:pStyle w:val="NormalWeb"/>
        <w:spacing w:before="0" w:beforeAutospacing="0" w:after="0" w:afterAutospacing="0"/>
        <w:jc w:val="center"/>
        <w:rPr>
          <w:rFonts w:ascii="Georgia" w:hAnsi="Georgia" w:cs="Arial"/>
          <w:b/>
          <w:bCs/>
          <w:color w:val="000000" w:themeColor="text1"/>
          <w:u w:val="single"/>
        </w:rPr>
      </w:pPr>
      <w:r w:rsidRPr="0027670A">
        <w:rPr>
          <w:rFonts w:ascii="Georgia" w:hAnsi="Georgia" w:cs="Arial"/>
          <w:color w:val="000000" w:themeColor="text1"/>
          <w:u w:val="single"/>
        </w:rPr>
        <w:t>Senior Fellowship Leadership Program</w:t>
      </w:r>
    </w:p>
    <w:p w14:paraId="197AD84A" w14:textId="32B056C3" w:rsidR="0024566A" w:rsidRPr="0027670A" w:rsidRDefault="00732BDB" w:rsidP="0053191B">
      <w:pPr>
        <w:ind w:left="2160" w:firstLine="720"/>
        <w:rPr>
          <w:rFonts w:ascii="Georgia" w:hAnsi="Georgia"/>
          <w:b/>
          <w:bCs/>
        </w:rPr>
      </w:pPr>
      <w:r w:rsidRPr="0027670A">
        <w:rPr>
          <w:rFonts w:ascii="Georgia" w:hAnsi="Georgia"/>
          <w:b/>
          <w:bCs/>
        </w:rPr>
        <w:t>Rabbi Pinny Rosenthal</w:t>
      </w:r>
    </w:p>
    <w:p w14:paraId="761A7189" w14:textId="77777777" w:rsidR="0027670A" w:rsidRPr="0027670A" w:rsidRDefault="0027670A" w:rsidP="0027670A">
      <w:pPr>
        <w:ind w:left="360"/>
        <w:rPr>
          <w:rFonts w:ascii="Georgia" w:eastAsia="Georgia" w:hAnsi="Georgia" w:cs="Georgia"/>
        </w:rPr>
      </w:pPr>
    </w:p>
    <w:p w14:paraId="476CB81A" w14:textId="35D4DC2F" w:rsidR="0027670A" w:rsidRPr="0027670A" w:rsidRDefault="00110ABE" w:rsidP="00110ABE">
      <w:pPr>
        <w:ind w:left="360"/>
        <w:rPr>
          <w:rFonts w:ascii="Georgia" w:eastAsia="Georgia" w:hAnsi="Georgia" w:cs="Georgia"/>
        </w:rPr>
      </w:pPr>
      <w:r>
        <w:rPr>
          <w:rFonts w:ascii="Georgia" w:eastAsia="Georgia" w:hAnsi="Georgia" w:cs="Georgia"/>
        </w:rPr>
        <w:t>Adapted</w:t>
      </w:r>
      <w:r w:rsidR="00E31737">
        <w:rPr>
          <w:rFonts w:ascii="Georgia" w:eastAsia="Georgia" w:hAnsi="Georgia" w:cs="Georgia"/>
        </w:rPr>
        <w:t xml:space="preserve"> from </w:t>
      </w:r>
      <w:r w:rsidR="0027670A" w:rsidRPr="0027670A">
        <w:rPr>
          <w:rFonts w:ascii="Georgia" w:eastAsia="Georgia" w:hAnsi="Georgia" w:cs="Georgia"/>
        </w:rPr>
        <w:t xml:space="preserve"> </w:t>
      </w:r>
      <w:r w:rsidR="0027670A" w:rsidRPr="0027670A">
        <w:rPr>
          <w:rFonts w:ascii="Georgia" w:eastAsia="Georgia" w:hAnsi="Georgia" w:cs="Georgia"/>
          <w:b/>
          <w:bCs/>
        </w:rPr>
        <w:t xml:space="preserve">A Review of </w:t>
      </w:r>
      <w:proofErr w:type="spellStart"/>
      <w:r w:rsidR="0027670A" w:rsidRPr="0027670A">
        <w:rPr>
          <w:rFonts w:ascii="Georgia" w:eastAsia="Georgia" w:hAnsi="Georgia" w:cs="Georgia"/>
          <w:b/>
          <w:bCs/>
        </w:rPr>
        <w:t>Hilchot</w:t>
      </w:r>
      <w:proofErr w:type="spellEnd"/>
      <w:r w:rsidR="0027670A" w:rsidRPr="0027670A">
        <w:rPr>
          <w:rFonts w:ascii="Georgia" w:eastAsia="Georgia" w:hAnsi="Georgia" w:cs="Georgia"/>
          <w:b/>
          <w:bCs/>
        </w:rPr>
        <w:t xml:space="preserve"> Yom Tov</w:t>
      </w:r>
      <w:r>
        <w:rPr>
          <w:rFonts w:ascii="Georgia" w:eastAsia="Georgia" w:hAnsi="Georgia" w:cs="Georgia"/>
          <w:b/>
          <w:bCs/>
        </w:rPr>
        <w:t xml:space="preserve"> - </w:t>
      </w:r>
      <w:hyperlink r:id="rId7" w:tooltip="Posts by Rabbi Y. Dov Krakowski" w:history="1">
        <w:r w:rsidR="0027670A" w:rsidRPr="0027670A">
          <w:rPr>
            <w:rStyle w:val="Hyperlink"/>
            <w:rFonts w:ascii="Georgia" w:eastAsia="Georgia" w:hAnsi="Georgia" w:cs="Georgia"/>
            <w:b/>
            <w:bCs/>
          </w:rPr>
          <w:t>Rabbi Y. Dov Krakowski</w:t>
        </w:r>
      </w:hyperlink>
      <w:r w:rsidR="00E31737">
        <w:rPr>
          <w:rFonts w:ascii="Georgia" w:eastAsia="Georgia" w:hAnsi="Georgia" w:cs="Georgia"/>
        </w:rPr>
        <w:t xml:space="preserve"> </w:t>
      </w:r>
      <w:r w:rsidR="0027670A" w:rsidRPr="0027670A">
        <w:rPr>
          <w:rFonts w:ascii="Georgia" w:eastAsia="Georgia" w:hAnsi="Georgia" w:cs="Georgia"/>
        </w:rPr>
        <w:t>April 10, 2014</w:t>
      </w:r>
    </w:p>
    <w:p w14:paraId="64545854" w14:textId="30DFA705" w:rsidR="00BE0110" w:rsidRPr="0027670A" w:rsidRDefault="00BE0110" w:rsidP="008F0750">
      <w:pPr>
        <w:ind w:left="360"/>
        <w:rPr>
          <w:rFonts w:ascii="Georgia" w:eastAsia="Georgia" w:hAnsi="Georgia" w:cs="Georgia"/>
        </w:rPr>
      </w:pPr>
    </w:p>
    <w:p w14:paraId="33E491B0" w14:textId="77777777" w:rsidR="006A66FE" w:rsidRPr="006A66FE" w:rsidRDefault="006A66FE" w:rsidP="006A66FE">
      <w:pPr>
        <w:shd w:val="clear" w:color="auto" w:fill="FFFFFF"/>
        <w:spacing w:after="270"/>
        <w:rPr>
          <w:rFonts w:ascii="Georgia" w:hAnsi="Georgia" w:cs="Helvetica"/>
          <w:color w:val="333333"/>
          <w:sz w:val="30"/>
          <w:szCs w:val="30"/>
          <w:lang w:bidi="he-IL"/>
        </w:rPr>
      </w:pPr>
      <w:r w:rsidRPr="006A66FE">
        <w:rPr>
          <w:rFonts w:ascii="Georgia" w:hAnsi="Georgia" w:cs="Helvetica"/>
          <w:color w:val="333333"/>
          <w:sz w:val="30"/>
          <w:szCs w:val="30"/>
          <w:lang w:bidi="he-IL"/>
        </w:rPr>
        <w:t xml:space="preserve">Yom-Tov is </w:t>
      </w:r>
      <w:proofErr w:type="gramStart"/>
      <w:r w:rsidRPr="006A66FE">
        <w:rPr>
          <w:rFonts w:ascii="Georgia" w:hAnsi="Georgia" w:cs="Helvetica"/>
          <w:color w:val="333333"/>
          <w:sz w:val="30"/>
          <w:szCs w:val="30"/>
          <w:lang w:bidi="he-IL"/>
        </w:rPr>
        <w:t>similar to</w:t>
      </w:r>
      <w:proofErr w:type="gramEnd"/>
      <w:r w:rsidRPr="006A66FE">
        <w:rPr>
          <w:rFonts w:ascii="Georgia" w:hAnsi="Georgia" w:cs="Helvetica"/>
          <w:color w:val="333333"/>
          <w:sz w:val="30"/>
          <w:szCs w:val="30"/>
          <w:lang w:bidi="he-IL"/>
        </w:rPr>
        <w:t xml:space="preserve"> Shabbos in many ways. On Shabbos and Yom-Tov it is forbidden to do </w:t>
      </w:r>
      <w:proofErr w:type="spellStart"/>
      <w:r w:rsidRPr="006A66FE">
        <w:rPr>
          <w:rFonts w:ascii="Georgia" w:hAnsi="Georgia" w:cs="Helvetica"/>
          <w:i/>
          <w:iCs/>
          <w:color w:val="333333"/>
          <w:sz w:val="30"/>
          <w:szCs w:val="30"/>
          <w:lang w:bidi="he-IL"/>
        </w:rPr>
        <w:t>Melacha</w:t>
      </w:r>
      <w:proofErr w:type="spellEnd"/>
      <w:r w:rsidRPr="006A66FE">
        <w:rPr>
          <w:rFonts w:ascii="Georgia" w:hAnsi="Georgia" w:cs="Helvetica"/>
          <w:color w:val="333333"/>
          <w:sz w:val="30"/>
          <w:szCs w:val="30"/>
          <w:lang w:bidi="he-IL"/>
        </w:rPr>
        <w:t xml:space="preserve">. There are 39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that are forbidden on Shabbos and Yom-Tov. Doing </w:t>
      </w:r>
      <w:proofErr w:type="spellStart"/>
      <w:r w:rsidRPr="006A66FE">
        <w:rPr>
          <w:rFonts w:ascii="Georgia" w:hAnsi="Georgia" w:cs="Helvetica"/>
          <w:color w:val="333333"/>
          <w:sz w:val="30"/>
          <w:szCs w:val="30"/>
          <w:lang w:bidi="he-IL"/>
        </w:rPr>
        <w:t>Melacha</w:t>
      </w:r>
      <w:proofErr w:type="spellEnd"/>
      <w:r w:rsidRPr="006A66FE">
        <w:rPr>
          <w:rFonts w:ascii="Georgia" w:hAnsi="Georgia" w:cs="Helvetica"/>
          <w:color w:val="333333"/>
          <w:sz w:val="30"/>
          <w:szCs w:val="30"/>
          <w:lang w:bidi="he-IL"/>
        </w:rPr>
        <w:t xml:space="preserve"> on Shabbos is a capital crime, while doing </w:t>
      </w:r>
      <w:proofErr w:type="spellStart"/>
      <w:r w:rsidRPr="006A66FE">
        <w:rPr>
          <w:rFonts w:ascii="Georgia" w:hAnsi="Georgia" w:cs="Helvetica"/>
          <w:color w:val="333333"/>
          <w:sz w:val="30"/>
          <w:szCs w:val="30"/>
          <w:lang w:bidi="he-IL"/>
        </w:rPr>
        <w:t>Melacha</w:t>
      </w:r>
      <w:proofErr w:type="spellEnd"/>
      <w:r w:rsidRPr="006A66FE">
        <w:rPr>
          <w:rFonts w:ascii="Georgia" w:hAnsi="Georgia" w:cs="Helvetica"/>
          <w:color w:val="333333"/>
          <w:sz w:val="30"/>
          <w:szCs w:val="30"/>
          <w:lang w:bidi="he-IL"/>
        </w:rPr>
        <w:t xml:space="preserve"> on Yom-Tov is punishable by lashes.</w:t>
      </w:r>
    </w:p>
    <w:p w14:paraId="62B5D458" w14:textId="740CA72F" w:rsidR="006A66FE" w:rsidRPr="006A66FE" w:rsidRDefault="006A66FE" w:rsidP="006A66FE">
      <w:pPr>
        <w:shd w:val="clear" w:color="auto" w:fill="FFFFFF"/>
        <w:spacing w:after="270" w:line="450" w:lineRule="atLeast"/>
        <w:rPr>
          <w:rFonts w:ascii="Georgia" w:hAnsi="Georgia" w:cs="Helvetica"/>
          <w:color w:val="333333"/>
          <w:sz w:val="30"/>
          <w:szCs w:val="30"/>
          <w:lang w:bidi="he-IL"/>
        </w:rPr>
      </w:pPr>
      <w:r w:rsidRPr="006A66FE">
        <w:rPr>
          <w:rFonts w:ascii="Georgia" w:hAnsi="Georgia" w:cs="Helvetica"/>
          <w:color w:val="333333"/>
          <w:sz w:val="30"/>
          <w:szCs w:val="30"/>
          <w:lang w:bidi="he-IL"/>
        </w:rPr>
        <w:t>On Yom-Tov there are various exceptions to </w:t>
      </w:r>
      <w:r w:rsidRPr="006A66FE">
        <w:rPr>
          <w:rFonts w:ascii="Georgia" w:hAnsi="Georgia" w:cs="Helvetica"/>
          <w:i/>
          <w:iCs/>
          <w:color w:val="333333"/>
          <w:sz w:val="30"/>
          <w:szCs w:val="30"/>
          <w:lang w:bidi="he-IL"/>
        </w:rPr>
        <w:t xml:space="preserve">Issur </w:t>
      </w:r>
      <w:proofErr w:type="spellStart"/>
      <w:r w:rsidRPr="006A66FE">
        <w:rPr>
          <w:rFonts w:ascii="Georgia" w:hAnsi="Georgia" w:cs="Helvetica"/>
          <w:i/>
          <w:iCs/>
          <w:color w:val="333333"/>
          <w:sz w:val="30"/>
          <w:szCs w:val="30"/>
          <w:lang w:bidi="he-IL"/>
        </w:rPr>
        <w:t>Melacha</w:t>
      </w:r>
      <w:proofErr w:type="spellEnd"/>
      <w:r w:rsidRPr="006A66FE">
        <w:rPr>
          <w:rFonts w:ascii="Georgia" w:hAnsi="Georgia" w:cs="Helvetica"/>
          <w:color w:val="333333"/>
          <w:sz w:val="30"/>
          <w:szCs w:val="30"/>
          <w:lang w:bidi="he-IL"/>
        </w:rPr>
        <w:t xml:space="preserve">. These exceptions are based on the </w:t>
      </w:r>
      <w:r w:rsidR="00741606">
        <w:rPr>
          <w:rFonts w:ascii="Georgia" w:hAnsi="Georgia" w:cs="Helvetica"/>
          <w:color w:val="333333"/>
          <w:sz w:val="30"/>
          <w:szCs w:val="30"/>
          <w:lang w:bidi="he-IL"/>
        </w:rPr>
        <w:t>verse</w:t>
      </w:r>
      <w:r w:rsidRPr="006A66FE">
        <w:rPr>
          <w:rFonts w:ascii="Georgia" w:hAnsi="Georgia" w:cs="Helvetica"/>
          <w:color w:val="333333"/>
          <w:sz w:val="30"/>
          <w:szCs w:val="30"/>
          <w:lang w:bidi="he-IL"/>
        </w:rPr>
        <w:t xml:space="preserve"> that allows us to do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required for </w:t>
      </w:r>
      <w:proofErr w:type="spellStart"/>
      <w:r w:rsidRPr="006A66FE">
        <w:rPr>
          <w:rFonts w:ascii="Georgia" w:hAnsi="Georgia" w:cs="Helvetica"/>
          <w:i/>
          <w:iCs/>
          <w:color w:val="333333"/>
          <w:sz w:val="30"/>
          <w:szCs w:val="30"/>
          <w:lang w:bidi="he-IL"/>
        </w:rPr>
        <w:t>Ochel</w:t>
      </w:r>
      <w:proofErr w:type="spellEnd"/>
      <w:r w:rsidRPr="006A66FE">
        <w:rPr>
          <w:rFonts w:ascii="Georgia" w:hAnsi="Georgia" w:cs="Helvetica"/>
          <w:i/>
          <w:iCs/>
          <w:color w:val="333333"/>
          <w:sz w:val="30"/>
          <w:szCs w:val="30"/>
          <w:lang w:bidi="he-IL"/>
        </w:rPr>
        <w:t xml:space="preserve"> Nefesh</w:t>
      </w:r>
      <w:r w:rsidRPr="006A66FE">
        <w:rPr>
          <w:rFonts w:ascii="Georgia" w:hAnsi="Georgia" w:cs="Helvetica"/>
          <w:color w:val="333333"/>
          <w:sz w:val="30"/>
          <w:szCs w:val="30"/>
          <w:lang w:bidi="he-IL"/>
        </w:rPr>
        <w:t xml:space="preserve"> – food preparation. Chazal explain that once a </w:t>
      </w:r>
      <w:proofErr w:type="spellStart"/>
      <w:r w:rsidRPr="006A66FE">
        <w:rPr>
          <w:rFonts w:ascii="Georgia" w:hAnsi="Georgia" w:cs="Helvetica"/>
          <w:color w:val="333333"/>
          <w:sz w:val="30"/>
          <w:szCs w:val="30"/>
          <w:lang w:bidi="he-IL"/>
        </w:rPr>
        <w:t>Melacha</w:t>
      </w:r>
      <w:proofErr w:type="spellEnd"/>
      <w:r w:rsidRPr="006A66FE">
        <w:rPr>
          <w:rFonts w:ascii="Georgia" w:hAnsi="Georgia" w:cs="Helvetica"/>
          <w:color w:val="333333"/>
          <w:sz w:val="30"/>
          <w:szCs w:val="30"/>
          <w:lang w:bidi="he-IL"/>
        </w:rPr>
        <w:t xml:space="preserve"> was allowed by the Torah for food preparation the Torah sometimes “so to speak” permitted it for certain other purposes as well.  At the same time, Chazal explain that the there are certain instances and certain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that even for food preparation purposes aren’t permitted. The following is meant to outline when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are permitted on Yom-Tov and to explain the extent to which they are permitted.</w:t>
      </w:r>
    </w:p>
    <w:p w14:paraId="74A011C7" w14:textId="77777777" w:rsidR="006A66FE" w:rsidRPr="006A66FE" w:rsidRDefault="006A66FE" w:rsidP="006A66FE">
      <w:pPr>
        <w:shd w:val="clear" w:color="auto" w:fill="FFFFFF"/>
        <w:spacing w:after="270" w:line="450" w:lineRule="atLeast"/>
        <w:rPr>
          <w:rFonts w:ascii="Georgia" w:hAnsi="Georgia" w:cs="Helvetica"/>
          <w:color w:val="333333"/>
          <w:sz w:val="30"/>
          <w:szCs w:val="30"/>
          <w:lang w:bidi="he-IL"/>
        </w:rPr>
      </w:pPr>
      <w:r w:rsidRPr="006A66FE">
        <w:rPr>
          <w:rFonts w:ascii="Georgia" w:hAnsi="Georgia" w:cs="Helvetica"/>
          <w:color w:val="333333"/>
          <w:sz w:val="30"/>
          <w:szCs w:val="30"/>
          <w:lang w:bidi="he-IL"/>
        </w:rPr>
        <w:t>Many of the Halachos that are particular to Yom-Tov such as Hilchos Shechita and the Halachos pertaining to harvesting aren’t so applicable in most Frum communities nowadays and therefore will not be discussed.</w:t>
      </w:r>
    </w:p>
    <w:p w14:paraId="3249684A" w14:textId="77777777" w:rsidR="00E31737" w:rsidRDefault="00E31737" w:rsidP="006A66FE">
      <w:pPr>
        <w:shd w:val="clear" w:color="auto" w:fill="FFFFFF"/>
        <w:spacing w:after="270" w:line="450" w:lineRule="atLeast"/>
        <w:rPr>
          <w:rFonts w:ascii="Georgia" w:hAnsi="Georgia" w:cs="Helvetica"/>
          <w:b/>
          <w:bCs/>
          <w:color w:val="333333"/>
          <w:sz w:val="30"/>
          <w:szCs w:val="30"/>
          <w:u w:val="single"/>
          <w:lang w:bidi="he-IL"/>
        </w:rPr>
      </w:pPr>
    </w:p>
    <w:p w14:paraId="3BD6E904" w14:textId="3C4B5D5C" w:rsidR="006A66FE" w:rsidRPr="006A66FE" w:rsidRDefault="006A66FE" w:rsidP="006A66FE">
      <w:pPr>
        <w:shd w:val="clear" w:color="auto" w:fill="FFFFFF"/>
        <w:spacing w:after="270" w:line="450" w:lineRule="atLeast"/>
        <w:rPr>
          <w:rFonts w:ascii="Georgia" w:hAnsi="Georgia" w:cs="Helvetica"/>
          <w:color w:val="333333"/>
          <w:sz w:val="30"/>
          <w:szCs w:val="30"/>
          <w:lang w:bidi="he-IL"/>
        </w:rPr>
      </w:pPr>
      <w:r w:rsidRPr="006A66FE">
        <w:rPr>
          <w:rFonts w:ascii="Georgia" w:hAnsi="Georgia" w:cs="Helvetica"/>
          <w:b/>
          <w:bCs/>
          <w:color w:val="333333"/>
          <w:sz w:val="30"/>
          <w:szCs w:val="30"/>
          <w:u w:val="single"/>
          <w:lang w:bidi="he-IL"/>
        </w:rPr>
        <w:lastRenderedPageBreak/>
        <w:t xml:space="preserve">When are you allowed to do </w:t>
      </w:r>
      <w:proofErr w:type="spellStart"/>
      <w:r w:rsidRPr="006A66FE">
        <w:rPr>
          <w:rFonts w:ascii="Georgia" w:hAnsi="Georgia" w:cs="Helvetica"/>
          <w:b/>
          <w:bCs/>
          <w:color w:val="333333"/>
          <w:sz w:val="30"/>
          <w:szCs w:val="30"/>
          <w:u w:val="single"/>
          <w:lang w:bidi="he-IL"/>
        </w:rPr>
        <w:t>Melachos</w:t>
      </w:r>
      <w:proofErr w:type="spellEnd"/>
      <w:r w:rsidRPr="006A66FE">
        <w:rPr>
          <w:rFonts w:ascii="Georgia" w:hAnsi="Georgia" w:cs="Helvetica"/>
          <w:b/>
          <w:bCs/>
          <w:color w:val="333333"/>
          <w:sz w:val="30"/>
          <w:szCs w:val="30"/>
          <w:u w:val="single"/>
          <w:lang w:bidi="he-IL"/>
        </w:rPr>
        <w:t xml:space="preserve"> for food </w:t>
      </w:r>
      <w:proofErr w:type="gramStart"/>
      <w:r w:rsidRPr="006A66FE">
        <w:rPr>
          <w:rFonts w:ascii="Georgia" w:hAnsi="Georgia" w:cs="Helvetica"/>
          <w:b/>
          <w:bCs/>
          <w:color w:val="333333"/>
          <w:sz w:val="30"/>
          <w:szCs w:val="30"/>
          <w:u w:val="single"/>
          <w:lang w:bidi="he-IL"/>
        </w:rPr>
        <w:t>preparation:</w:t>
      </w:r>
      <w:proofErr w:type="gramEnd"/>
    </w:p>
    <w:p w14:paraId="3EB623AF"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1.</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The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that are generally allowed on Yom-Tov are: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that are </w:t>
      </w:r>
      <w:proofErr w:type="gramStart"/>
      <w:r w:rsidRPr="006A66FE">
        <w:rPr>
          <w:rFonts w:ascii="Georgia" w:hAnsi="Georgia" w:cs="Helvetica"/>
          <w:color w:val="333333"/>
          <w:sz w:val="30"/>
          <w:szCs w:val="30"/>
          <w:lang w:bidi="he-IL"/>
        </w:rPr>
        <w:t>absolutely necessary</w:t>
      </w:r>
      <w:proofErr w:type="gramEnd"/>
      <w:r w:rsidRPr="006A66FE">
        <w:rPr>
          <w:rFonts w:ascii="Georgia" w:hAnsi="Georgia" w:cs="Helvetica"/>
          <w:color w:val="333333"/>
          <w:sz w:val="30"/>
          <w:szCs w:val="30"/>
          <w:lang w:bidi="he-IL"/>
        </w:rPr>
        <w:t xml:space="preserve"> for food preparation (i.e. Shechita and similar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w:t>
      </w:r>
    </w:p>
    <w:p w14:paraId="6C83B342"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These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are only permitted if they cannot be done before Yom-Tov, or if they involve items that are considered considerably better fresh (i.e. kneading and baking bread is thus permitted on Yom-Tov while in most circumstances it is prohibited to harvest or grind flour on Yom-Tov).</w:t>
      </w:r>
    </w:p>
    <w:p w14:paraId="1380DE25" w14:textId="5CEC7655"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Even when </w:t>
      </w:r>
      <w:proofErr w:type="gramStart"/>
      <w:r w:rsidRPr="006A66FE">
        <w:rPr>
          <w:rFonts w:ascii="Georgia" w:hAnsi="Georgia" w:cs="Helvetica"/>
          <w:color w:val="333333"/>
          <w:sz w:val="30"/>
          <w:szCs w:val="30"/>
          <w:lang w:bidi="he-IL"/>
        </w:rPr>
        <w:t xml:space="preserve">particular </w:t>
      </w:r>
      <w:proofErr w:type="spellStart"/>
      <w:r w:rsidRPr="006A66FE">
        <w:rPr>
          <w:rFonts w:ascii="Georgia" w:hAnsi="Georgia" w:cs="Helvetica"/>
          <w:color w:val="333333"/>
          <w:sz w:val="30"/>
          <w:szCs w:val="30"/>
          <w:lang w:bidi="he-IL"/>
        </w:rPr>
        <w:t>Melachos</w:t>
      </w:r>
      <w:proofErr w:type="spellEnd"/>
      <w:proofErr w:type="gramEnd"/>
      <w:r w:rsidRPr="006A66FE">
        <w:rPr>
          <w:rFonts w:ascii="Georgia" w:hAnsi="Georgia" w:cs="Helvetica"/>
          <w:color w:val="333333"/>
          <w:sz w:val="30"/>
          <w:szCs w:val="30"/>
          <w:lang w:bidi="he-IL"/>
        </w:rPr>
        <w:t xml:space="preserve"> are permitted on Yom-Tov they cannot be done in a way that is a </w:t>
      </w:r>
      <w:r w:rsidR="008D3573" w:rsidRPr="00FC7235">
        <w:rPr>
          <w:rFonts w:ascii="Georgia" w:hAnsi="Georgia" w:cs="Helvetica"/>
          <w:color w:val="333333"/>
          <w:sz w:val="30"/>
          <w:szCs w:val="30"/>
          <w:lang w:bidi="he-IL"/>
        </w:rPr>
        <w:t>degradation</w:t>
      </w:r>
      <w:r w:rsidR="00FC7235" w:rsidRPr="00FC7235">
        <w:rPr>
          <w:rFonts w:ascii="Georgia" w:hAnsi="Georgia" w:cs="Helvetica"/>
          <w:color w:val="333333"/>
          <w:sz w:val="30"/>
          <w:szCs w:val="30"/>
          <w:lang w:bidi="he-IL"/>
        </w:rPr>
        <w:t xml:space="preserve"> of</w:t>
      </w:r>
      <w:r w:rsidRPr="006A66FE">
        <w:rPr>
          <w:rFonts w:ascii="Georgia" w:hAnsi="Georgia" w:cs="Helvetica"/>
          <w:color w:val="333333"/>
          <w:sz w:val="30"/>
          <w:szCs w:val="30"/>
          <w:lang w:bidi="he-IL"/>
        </w:rPr>
        <w:t xml:space="preserve"> Yom Tov.</w:t>
      </w:r>
    </w:p>
    <w:p w14:paraId="51D6EBF6"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2.</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The Torah allowed the preparation of food items on Yom-Tov only so that there should be what to eat on Yom-Tov. Therefore, the </w:t>
      </w:r>
      <w:proofErr w:type="spellStart"/>
      <w:r w:rsidRPr="006A66FE">
        <w:rPr>
          <w:rFonts w:ascii="Georgia" w:hAnsi="Georgia" w:cs="Helvetica"/>
          <w:color w:val="333333"/>
          <w:sz w:val="30"/>
          <w:szCs w:val="30"/>
          <w:lang w:bidi="he-IL"/>
        </w:rPr>
        <w:t>Melachos</w:t>
      </w:r>
      <w:proofErr w:type="spellEnd"/>
      <w:r w:rsidRPr="006A66FE">
        <w:rPr>
          <w:rFonts w:ascii="Georgia" w:hAnsi="Georgia" w:cs="Helvetica"/>
          <w:color w:val="333333"/>
          <w:sz w:val="30"/>
          <w:szCs w:val="30"/>
          <w:lang w:bidi="he-IL"/>
        </w:rPr>
        <w:t xml:space="preserve"> that are allowed on Yom-Tov are only allowed in order to prepare for Yom-Tov itself. Items that are intended for use for only after Yom-Tov cannot be prepared on Yom-Tov.</w:t>
      </w:r>
    </w:p>
    <w:p w14:paraId="3D2710E3"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Food that is left over after Yom-Tov is all right to use.</w:t>
      </w:r>
    </w:p>
    <w:p w14:paraId="1EBFAA1C"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may prepare food in generous amounts on Yom-Tov even if it </w:t>
      </w:r>
      <w:proofErr w:type="gramStart"/>
      <w:r w:rsidRPr="006A66FE">
        <w:rPr>
          <w:rFonts w:ascii="Georgia" w:hAnsi="Georgia" w:cs="Helvetica"/>
          <w:color w:val="333333"/>
          <w:sz w:val="30"/>
          <w:szCs w:val="30"/>
          <w:lang w:bidi="he-IL"/>
        </w:rPr>
        <w:t>is  likely</w:t>
      </w:r>
      <w:proofErr w:type="gramEnd"/>
      <w:r w:rsidRPr="006A66FE">
        <w:rPr>
          <w:rFonts w:ascii="Georgia" w:hAnsi="Georgia" w:cs="Helvetica"/>
          <w:color w:val="333333"/>
          <w:sz w:val="30"/>
          <w:szCs w:val="30"/>
          <w:lang w:bidi="he-IL"/>
        </w:rPr>
        <w:t xml:space="preserve"> that it will be more than enough for Yom-Tov. This is so long </w:t>
      </w:r>
      <w:r w:rsidRPr="006A66FE">
        <w:rPr>
          <w:rFonts w:ascii="Georgia" w:hAnsi="Georgia" w:cs="Helvetica"/>
          <w:color w:val="333333"/>
          <w:sz w:val="30"/>
          <w:szCs w:val="30"/>
          <w:lang w:bidi="he-IL"/>
        </w:rPr>
        <w:lastRenderedPageBreak/>
        <w:t>as it could theoretically (and may) be consumed during Yom-Tov.</w:t>
      </w:r>
    </w:p>
    <w:p w14:paraId="39EDBF40"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Even when Yom-Tov is on Erev Shabbos food may not be prepared for Shabbos. (Please see the separate section on </w:t>
      </w:r>
      <w:r w:rsidRPr="006A66FE">
        <w:rPr>
          <w:rFonts w:ascii="Georgia" w:hAnsi="Georgia" w:cs="Helvetica"/>
          <w:i/>
          <w:iCs/>
          <w:color w:val="333333"/>
          <w:sz w:val="30"/>
          <w:szCs w:val="30"/>
          <w:lang w:bidi="he-IL"/>
        </w:rPr>
        <w:t xml:space="preserve">Hilchos Eruv </w:t>
      </w:r>
      <w:proofErr w:type="spellStart"/>
      <w:r w:rsidRPr="006A66FE">
        <w:rPr>
          <w:rFonts w:ascii="Georgia" w:hAnsi="Georgia" w:cs="Helvetica"/>
          <w:i/>
          <w:iCs/>
          <w:color w:val="333333"/>
          <w:sz w:val="30"/>
          <w:szCs w:val="30"/>
          <w:lang w:bidi="he-IL"/>
        </w:rPr>
        <w:t>Tavshilin</w:t>
      </w:r>
      <w:proofErr w:type="spellEnd"/>
      <w:r w:rsidRPr="006A66FE">
        <w:rPr>
          <w:rFonts w:ascii="Georgia" w:hAnsi="Georgia" w:cs="Helvetica"/>
          <w:color w:val="333333"/>
          <w:sz w:val="30"/>
          <w:szCs w:val="30"/>
          <w:lang w:bidi="he-IL"/>
        </w:rPr>
        <w:t> to see what can be done in order to allow oneself to be able to prepare for Shabbos on Yom-Tov).</w:t>
      </w:r>
    </w:p>
    <w:p w14:paraId="70CED43C" w14:textId="6B14CBF5"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c.</w:t>
      </w:r>
      <w:r w:rsidRPr="006A66FE">
        <w:rPr>
          <w:rFonts w:ascii="Georgia" w:hAnsi="Georgia"/>
          <w:color w:val="333333"/>
          <w:sz w:val="14"/>
          <w:szCs w:val="14"/>
          <w:lang w:bidi="he-IL"/>
        </w:rPr>
        <w:t>       </w:t>
      </w:r>
      <w:r w:rsidRPr="006A66FE">
        <w:rPr>
          <w:rFonts w:ascii="Georgia" w:hAnsi="Georgia" w:cs="Helvetica"/>
          <w:color w:val="333333"/>
          <w:sz w:val="30"/>
          <w:szCs w:val="30"/>
          <w:lang w:bidi="he-IL"/>
        </w:rPr>
        <w:t>Since food can only be prepared for Yom-Tov use one may not prepare food for a non-Jew on Yom-Tov</w:t>
      </w:r>
      <w:r w:rsidR="00675C34">
        <w:rPr>
          <w:rFonts w:ascii="Georgia" w:hAnsi="Georgia" w:cs="Helvetica"/>
          <w:color w:val="333333"/>
          <w:sz w:val="30"/>
          <w:szCs w:val="30"/>
          <w:lang w:bidi="he-IL"/>
        </w:rPr>
        <w:t xml:space="preserve"> who is not </w:t>
      </w:r>
      <w:r w:rsidR="004F0D79">
        <w:rPr>
          <w:rFonts w:ascii="Georgia" w:hAnsi="Georgia" w:cs="Helvetica"/>
          <w:color w:val="333333"/>
          <w:sz w:val="30"/>
          <w:szCs w:val="30"/>
          <w:lang w:bidi="he-IL"/>
        </w:rPr>
        <w:t>obligating in the celebration of the holiday</w:t>
      </w:r>
      <w:r w:rsidRPr="006A66FE">
        <w:rPr>
          <w:rFonts w:ascii="Georgia" w:hAnsi="Georgia" w:cs="Helvetica"/>
          <w:color w:val="333333"/>
          <w:sz w:val="30"/>
          <w:szCs w:val="30"/>
          <w:lang w:bidi="he-IL"/>
        </w:rPr>
        <w:t>.</w:t>
      </w:r>
    </w:p>
    <w:p w14:paraId="49B107C5"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should preferably not invite a non-Jew to come over (to eat) on Yom-Tov.</w:t>
      </w:r>
    </w:p>
    <w:p w14:paraId="2783E1B7" w14:textId="77777777" w:rsidR="006A66FE" w:rsidRPr="006A66FE" w:rsidRDefault="006A66FE" w:rsidP="006A66FE">
      <w:pPr>
        <w:shd w:val="clear" w:color="auto" w:fill="FFFFFF"/>
        <w:spacing w:after="200" w:line="450" w:lineRule="atLeast"/>
        <w:ind w:left="2880" w:hanging="360"/>
        <w:rPr>
          <w:rFonts w:ascii="Georgia" w:hAnsi="Georgia" w:cs="Helvetica"/>
          <w:color w:val="333333"/>
          <w:sz w:val="30"/>
          <w:szCs w:val="30"/>
          <w:lang w:bidi="he-IL"/>
        </w:rPr>
      </w:pPr>
      <w:r w:rsidRPr="006A66FE">
        <w:rPr>
          <w:rFonts w:ascii="Georgia" w:hAnsi="Georgia" w:cs="Helvetica"/>
          <w:color w:val="333333"/>
          <w:sz w:val="30"/>
          <w:szCs w:val="30"/>
          <w:lang w:bidi="he-IL"/>
        </w:rPr>
        <w:t>1.</w:t>
      </w:r>
      <w:r w:rsidRPr="006A66FE">
        <w:rPr>
          <w:rFonts w:ascii="Georgia" w:hAnsi="Georgia"/>
          <w:color w:val="333333"/>
          <w:sz w:val="14"/>
          <w:szCs w:val="14"/>
          <w:lang w:bidi="he-IL"/>
        </w:rPr>
        <w:t>       </w:t>
      </w:r>
      <w:r w:rsidRPr="006A66FE">
        <w:rPr>
          <w:rFonts w:ascii="Georgia" w:hAnsi="Georgia" w:cs="Helvetica"/>
          <w:color w:val="333333"/>
          <w:sz w:val="30"/>
          <w:szCs w:val="30"/>
          <w:lang w:bidi="he-IL"/>
        </w:rPr>
        <w:t>If there is fear of creating animosity from the non-Jew towards Jews, it is then permissible to invite or allow a non-Jew to come and partake in a meal on Yom-Tov.</w:t>
      </w:r>
    </w:p>
    <w:p w14:paraId="0976F875" w14:textId="77777777" w:rsidR="006A66FE" w:rsidRPr="006A66FE" w:rsidRDefault="006A66FE" w:rsidP="006A66FE">
      <w:pPr>
        <w:shd w:val="clear" w:color="auto" w:fill="FFFFFF"/>
        <w:spacing w:after="200" w:line="450" w:lineRule="atLeast"/>
        <w:ind w:left="360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Special care should be taken to make sure not to cook anything specifically for the non-Jew. </w:t>
      </w:r>
      <w:proofErr w:type="gramStart"/>
      <w:r w:rsidRPr="006A66FE">
        <w:rPr>
          <w:rFonts w:ascii="Georgia" w:hAnsi="Georgia" w:cs="Helvetica"/>
          <w:color w:val="333333"/>
          <w:sz w:val="30"/>
          <w:szCs w:val="30"/>
          <w:lang w:bidi="he-IL"/>
        </w:rPr>
        <w:t>Likewise</w:t>
      </w:r>
      <w:proofErr w:type="gramEnd"/>
      <w:r w:rsidRPr="006A66FE">
        <w:rPr>
          <w:rFonts w:ascii="Georgia" w:hAnsi="Georgia" w:cs="Helvetica"/>
          <w:color w:val="333333"/>
          <w:sz w:val="30"/>
          <w:szCs w:val="30"/>
          <w:lang w:bidi="he-IL"/>
        </w:rPr>
        <w:t xml:space="preserve"> care should be taken to ensure that one doesn’t add more to an already cooking item in order to have more for the non-Jew. </w:t>
      </w:r>
      <w:proofErr w:type="gramStart"/>
      <w:r w:rsidRPr="006A66FE">
        <w:rPr>
          <w:rFonts w:ascii="Georgia" w:hAnsi="Georgia" w:cs="Helvetica"/>
          <w:color w:val="333333"/>
          <w:sz w:val="30"/>
          <w:szCs w:val="30"/>
          <w:lang w:bidi="he-IL"/>
        </w:rPr>
        <w:t>However</w:t>
      </w:r>
      <w:proofErr w:type="gramEnd"/>
      <w:r w:rsidRPr="006A66FE">
        <w:rPr>
          <w:rFonts w:ascii="Georgia" w:hAnsi="Georgia" w:cs="Helvetica"/>
          <w:color w:val="333333"/>
          <w:sz w:val="30"/>
          <w:szCs w:val="30"/>
          <w:lang w:bidi="he-IL"/>
        </w:rPr>
        <w:t xml:space="preserve"> if more is being added </w:t>
      </w:r>
      <w:r w:rsidRPr="006A66FE">
        <w:rPr>
          <w:rFonts w:ascii="Georgia" w:hAnsi="Georgia" w:cs="Helvetica"/>
          <w:color w:val="333333"/>
          <w:sz w:val="30"/>
          <w:szCs w:val="30"/>
          <w:lang w:bidi="he-IL"/>
        </w:rPr>
        <w:lastRenderedPageBreak/>
        <w:t>for the sake of Jews than extra may be added for the non-Jew as well.</w:t>
      </w:r>
    </w:p>
    <w:p w14:paraId="34266537"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ii.</w:t>
      </w:r>
      <w:r w:rsidRPr="006A66FE">
        <w:rPr>
          <w:rFonts w:ascii="Georgia" w:hAnsi="Georgia"/>
          <w:color w:val="333333"/>
          <w:sz w:val="14"/>
          <w:szCs w:val="14"/>
          <w:lang w:bidi="he-IL"/>
        </w:rPr>
        <w:t>      </w:t>
      </w:r>
      <w:r w:rsidRPr="006A66FE">
        <w:rPr>
          <w:rFonts w:ascii="Georgia" w:hAnsi="Georgia" w:cs="Helvetica"/>
          <w:color w:val="333333"/>
          <w:sz w:val="30"/>
          <w:szCs w:val="30"/>
          <w:lang w:bidi="he-IL"/>
        </w:rPr>
        <w:t>When someone has non-Jewish workers (i.e. maids etc.) working in one’s home during Yom-Tov, one cannot prepare food for them.</w:t>
      </w:r>
    </w:p>
    <w:p w14:paraId="4005B81C" w14:textId="77777777" w:rsidR="006A66FE" w:rsidRPr="006A66FE" w:rsidRDefault="006A66FE" w:rsidP="006A66FE">
      <w:pPr>
        <w:shd w:val="clear" w:color="auto" w:fill="FFFFFF"/>
        <w:spacing w:after="200" w:line="450" w:lineRule="atLeast"/>
        <w:ind w:left="2880" w:hanging="360"/>
        <w:rPr>
          <w:rFonts w:ascii="Georgia" w:hAnsi="Georgia" w:cs="Helvetica"/>
          <w:color w:val="333333"/>
          <w:sz w:val="30"/>
          <w:szCs w:val="30"/>
          <w:lang w:bidi="he-IL"/>
        </w:rPr>
      </w:pPr>
      <w:r w:rsidRPr="006A66FE">
        <w:rPr>
          <w:rFonts w:ascii="Georgia" w:hAnsi="Georgia" w:cs="Helvetica"/>
          <w:color w:val="333333"/>
          <w:sz w:val="30"/>
          <w:szCs w:val="30"/>
          <w:lang w:bidi="he-IL"/>
        </w:rPr>
        <w:t>1.</w:t>
      </w:r>
      <w:r w:rsidRPr="006A66FE">
        <w:rPr>
          <w:rFonts w:ascii="Georgia" w:hAnsi="Georgia"/>
          <w:color w:val="333333"/>
          <w:sz w:val="14"/>
          <w:szCs w:val="14"/>
          <w:lang w:bidi="he-IL"/>
        </w:rPr>
        <w:t>       </w:t>
      </w:r>
      <w:r w:rsidRPr="006A66FE">
        <w:rPr>
          <w:rFonts w:ascii="Georgia" w:hAnsi="Georgia" w:cs="Helvetica"/>
          <w:color w:val="333333"/>
          <w:sz w:val="30"/>
          <w:szCs w:val="30"/>
          <w:lang w:bidi="he-IL"/>
        </w:rPr>
        <w:t>The best thing to do is to allow them to take from already cooked food that was cooked for everyone else.</w:t>
      </w:r>
    </w:p>
    <w:p w14:paraId="21D8CF49"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3.</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may not light a new fire from scratch on Yom-Tov. </w:t>
      </w:r>
      <w:proofErr w:type="gramStart"/>
      <w:r w:rsidRPr="006A66FE">
        <w:rPr>
          <w:rFonts w:ascii="Georgia" w:hAnsi="Georgia" w:cs="Helvetica"/>
          <w:color w:val="333333"/>
          <w:sz w:val="30"/>
          <w:szCs w:val="30"/>
          <w:lang w:bidi="he-IL"/>
        </w:rPr>
        <w:t>However</w:t>
      </w:r>
      <w:proofErr w:type="gramEnd"/>
      <w:r w:rsidRPr="006A66FE">
        <w:rPr>
          <w:rFonts w:ascii="Georgia" w:hAnsi="Georgia" w:cs="Helvetica"/>
          <w:color w:val="333333"/>
          <w:sz w:val="30"/>
          <w:szCs w:val="30"/>
          <w:lang w:bidi="he-IL"/>
        </w:rPr>
        <w:t xml:space="preserve"> one may light a new flame from a preexisting flame.</w:t>
      </w:r>
    </w:p>
    <w:p w14:paraId="1594E250"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may raise a preexisting flame on a gas stove</w:t>
      </w:r>
    </w:p>
    <w:p w14:paraId="0BBAD2C9"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ii.</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 an electric stove one cannot raise the heat setting.</w:t>
      </w:r>
    </w:p>
    <w:p w14:paraId="19351395" w14:textId="77777777" w:rsidR="006A66FE" w:rsidRPr="006A66FE" w:rsidRDefault="006A66FE" w:rsidP="006A66FE">
      <w:pPr>
        <w:shd w:val="clear" w:color="auto" w:fill="FFFFFF"/>
        <w:spacing w:after="200" w:line="450" w:lineRule="atLeast"/>
        <w:ind w:left="2880" w:hanging="360"/>
        <w:rPr>
          <w:rFonts w:ascii="Georgia" w:hAnsi="Georgia" w:cs="Helvetica"/>
          <w:color w:val="333333"/>
          <w:sz w:val="30"/>
          <w:szCs w:val="30"/>
          <w:lang w:bidi="he-IL"/>
        </w:rPr>
      </w:pPr>
      <w:r w:rsidRPr="006A66FE">
        <w:rPr>
          <w:rFonts w:ascii="Georgia" w:hAnsi="Georgia" w:cs="Helvetica"/>
          <w:color w:val="333333"/>
          <w:sz w:val="30"/>
          <w:szCs w:val="30"/>
          <w:lang w:bidi="he-IL"/>
        </w:rPr>
        <w:t>1.</w:t>
      </w:r>
      <w:r w:rsidRPr="006A66FE">
        <w:rPr>
          <w:rFonts w:ascii="Georgia" w:hAnsi="Georgia"/>
          <w:color w:val="333333"/>
          <w:sz w:val="14"/>
          <w:szCs w:val="14"/>
          <w:lang w:bidi="he-IL"/>
        </w:rPr>
        <w:t>       </w:t>
      </w:r>
      <w:r w:rsidRPr="006A66FE">
        <w:rPr>
          <w:rFonts w:ascii="Georgia" w:hAnsi="Georgia" w:cs="Helvetica"/>
          <w:color w:val="333333"/>
          <w:sz w:val="30"/>
          <w:szCs w:val="30"/>
          <w:lang w:bidi="he-IL"/>
        </w:rPr>
        <w:t>There are some models that may work in a way that one could raise the heat setting. Anyone who thinks he may have such a stove top should consult with a competent Halachic authority.</w:t>
      </w:r>
    </w:p>
    <w:p w14:paraId="243CF533"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iii.</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 One may light a gas flame if one does so by using an existing flame to light the new one (e.g. by taking an already lit candle or lighting a </w:t>
      </w:r>
      <w:r w:rsidRPr="006A66FE">
        <w:rPr>
          <w:rFonts w:ascii="Georgia" w:hAnsi="Georgia" w:cs="Helvetica"/>
          <w:color w:val="333333"/>
          <w:sz w:val="30"/>
          <w:szCs w:val="30"/>
          <w:lang w:bidi="he-IL"/>
        </w:rPr>
        <w:lastRenderedPageBreak/>
        <w:t xml:space="preserve">match from an already lit candle). When lighting a stovetop with a spark igniter special care must be taken to make sure not to initiate any sparks (i.e. one must open the gas directly and not press on the igniting mode – this can generally be detected by the click </w:t>
      </w:r>
      <w:proofErr w:type="spellStart"/>
      <w:r w:rsidRPr="006A66FE">
        <w:rPr>
          <w:rFonts w:ascii="Georgia" w:hAnsi="Georgia" w:cs="Helvetica"/>
          <w:color w:val="333333"/>
          <w:sz w:val="30"/>
          <w:szCs w:val="30"/>
          <w:lang w:bidi="he-IL"/>
        </w:rPr>
        <w:t>click</w:t>
      </w:r>
      <w:proofErr w:type="spellEnd"/>
      <w:r w:rsidRPr="006A66FE">
        <w:rPr>
          <w:rFonts w:ascii="Georgia" w:hAnsi="Georgia" w:cs="Helvetica"/>
          <w:color w:val="333333"/>
          <w:sz w:val="30"/>
          <w:szCs w:val="30"/>
          <w:lang w:bidi="he-IL"/>
        </w:rPr>
        <w:t xml:space="preserve"> of the stove).</w:t>
      </w:r>
    </w:p>
    <w:p w14:paraId="51977699" w14:textId="77777777" w:rsidR="006A66FE" w:rsidRPr="006A66FE" w:rsidRDefault="006A66FE" w:rsidP="006A66FE">
      <w:pPr>
        <w:shd w:val="clear" w:color="auto" w:fill="FFFFFF"/>
        <w:spacing w:after="200" w:line="450" w:lineRule="atLeast"/>
        <w:ind w:left="2880" w:hanging="360"/>
        <w:rPr>
          <w:rFonts w:ascii="Georgia" w:hAnsi="Georgia" w:cs="Helvetica"/>
          <w:color w:val="333333"/>
          <w:sz w:val="30"/>
          <w:szCs w:val="30"/>
          <w:lang w:bidi="he-IL"/>
        </w:rPr>
      </w:pPr>
      <w:r w:rsidRPr="006A66FE">
        <w:rPr>
          <w:rFonts w:ascii="Georgia" w:hAnsi="Georgia" w:cs="Helvetica"/>
          <w:color w:val="333333"/>
          <w:sz w:val="30"/>
          <w:szCs w:val="30"/>
          <w:lang w:bidi="he-IL"/>
        </w:rPr>
        <w:t>1.</w:t>
      </w:r>
      <w:r w:rsidRPr="006A66FE">
        <w:rPr>
          <w:rFonts w:ascii="Georgia" w:hAnsi="Georgia"/>
          <w:color w:val="333333"/>
          <w:sz w:val="14"/>
          <w:szCs w:val="14"/>
          <w:lang w:bidi="he-IL"/>
        </w:rPr>
        <w:t>       </w:t>
      </w:r>
      <w:r w:rsidRPr="006A66FE">
        <w:rPr>
          <w:rFonts w:ascii="Georgia" w:hAnsi="Georgia" w:cs="Helvetica"/>
          <w:color w:val="333333"/>
          <w:sz w:val="30"/>
          <w:szCs w:val="30"/>
          <w:lang w:bidi="he-IL"/>
        </w:rPr>
        <w:t>After lighting the stove one should be careful not to extinguish the candle or match used for lighting the gas (one should rather let it burn out).</w:t>
      </w:r>
    </w:p>
    <w:p w14:paraId="3AADB9F4"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4.</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may not extinguish a flame or fire on Yom-Tov.</w:t>
      </w:r>
    </w:p>
    <w:p w14:paraId="35C38E79"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 a standard electric </w:t>
      </w:r>
      <w:proofErr w:type="gramStart"/>
      <w:r w:rsidRPr="006A66FE">
        <w:rPr>
          <w:rFonts w:ascii="Georgia" w:hAnsi="Georgia" w:cs="Helvetica"/>
          <w:color w:val="333333"/>
          <w:sz w:val="30"/>
          <w:szCs w:val="30"/>
          <w:lang w:bidi="he-IL"/>
        </w:rPr>
        <w:t>stove</w:t>
      </w:r>
      <w:proofErr w:type="gramEnd"/>
      <w:r w:rsidRPr="006A66FE">
        <w:rPr>
          <w:rFonts w:ascii="Georgia" w:hAnsi="Georgia" w:cs="Helvetica"/>
          <w:color w:val="333333"/>
          <w:sz w:val="30"/>
          <w:szCs w:val="30"/>
          <w:lang w:bidi="he-IL"/>
        </w:rPr>
        <w:t xml:space="preserve"> one cannot turn down the coil even if the indicator light is off. If the indicator light is off and the coil is </w:t>
      </w:r>
      <w:proofErr w:type="gramStart"/>
      <w:r w:rsidRPr="006A66FE">
        <w:rPr>
          <w:rFonts w:ascii="Georgia" w:hAnsi="Georgia" w:cs="Helvetica"/>
          <w:color w:val="333333"/>
          <w:sz w:val="30"/>
          <w:szCs w:val="30"/>
          <w:lang w:bidi="he-IL"/>
        </w:rPr>
        <w:t>black</w:t>
      </w:r>
      <w:proofErr w:type="gramEnd"/>
      <w:r w:rsidRPr="006A66FE">
        <w:rPr>
          <w:rFonts w:ascii="Georgia" w:hAnsi="Georgia" w:cs="Helvetica"/>
          <w:color w:val="333333"/>
          <w:sz w:val="30"/>
          <w:szCs w:val="30"/>
          <w:lang w:bidi="he-IL"/>
        </w:rPr>
        <w:t xml:space="preserve"> then one can turn down and even turn off the particular heating element.</w:t>
      </w:r>
    </w:p>
    <w:p w14:paraId="2A3D80B7"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A gas flame should not be turned down.</w:t>
      </w:r>
    </w:p>
    <w:p w14:paraId="014D52FB" w14:textId="35EE215C" w:rsidR="006A66FE" w:rsidRPr="006A66FE" w:rsidRDefault="006A66FE" w:rsidP="00E17B81">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Many of the </w:t>
      </w:r>
      <w:proofErr w:type="spellStart"/>
      <w:r w:rsidRPr="006A66FE">
        <w:rPr>
          <w:rFonts w:ascii="Georgia" w:hAnsi="Georgia" w:cs="Helvetica"/>
          <w:color w:val="333333"/>
          <w:sz w:val="30"/>
          <w:szCs w:val="30"/>
          <w:lang w:bidi="he-IL"/>
        </w:rPr>
        <w:t>poskim</w:t>
      </w:r>
      <w:proofErr w:type="spellEnd"/>
      <w:r w:rsidRPr="006A66FE">
        <w:rPr>
          <w:rFonts w:ascii="Georgia" w:hAnsi="Georgia" w:cs="Helvetica"/>
          <w:color w:val="333333"/>
          <w:sz w:val="30"/>
          <w:szCs w:val="30"/>
          <w:lang w:bidi="he-IL"/>
        </w:rPr>
        <w:t xml:space="preserve"> were lenient if someone’s food would burn without turning down the flame. </w:t>
      </w:r>
      <w:r w:rsidR="00E17B81">
        <w:rPr>
          <w:rFonts w:ascii="Georgia" w:hAnsi="Georgia" w:cs="Helvetica"/>
          <w:color w:val="333333"/>
          <w:sz w:val="30"/>
          <w:szCs w:val="30"/>
          <w:lang w:bidi="he-IL"/>
        </w:rPr>
        <w:t>Rav Moshe Feinstein was lenient to turn off a gas ove</w:t>
      </w:r>
      <w:r w:rsidR="00454062">
        <w:rPr>
          <w:rFonts w:ascii="Georgia" w:hAnsi="Georgia" w:cs="Helvetica"/>
          <w:color w:val="333333"/>
          <w:sz w:val="30"/>
          <w:szCs w:val="30"/>
          <w:lang w:bidi="he-IL"/>
        </w:rPr>
        <w:t xml:space="preserve">n. </w:t>
      </w:r>
      <w:r w:rsidR="009D5A28">
        <w:rPr>
          <w:rFonts w:ascii="Georgia" w:hAnsi="Georgia" w:cs="Helvetica"/>
          <w:color w:val="333333"/>
          <w:sz w:val="30"/>
          <w:szCs w:val="30"/>
          <w:lang w:bidi="he-IL"/>
        </w:rPr>
        <w:t>{I will explain in class}</w:t>
      </w:r>
    </w:p>
    <w:p w14:paraId="0E75065B"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5.</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may bake or cook in an oven that was left on over Yom-Tov.</w:t>
      </w:r>
    </w:p>
    <w:p w14:paraId="3A819A1E"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lastRenderedPageBreak/>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If one has a gas oven that can be lit safely with a preexisting flame, one may then do so.</w:t>
      </w:r>
    </w:p>
    <w:p w14:paraId="04861E11" w14:textId="67852B72" w:rsidR="006A66FE" w:rsidRPr="006A66FE" w:rsidRDefault="006A66FE" w:rsidP="00C20A3F">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The flame on a gas oven can be raised whenever the flame is on (when there is a mechanical dial.  If raising the temperature up can only be done by using buttons, or if there is a digital temperature control mechanism, one may </w:t>
      </w:r>
      <w:r w:rsidRPr="006A66FE">
        <w:rPr>
          <w:rFonts w:ascii="Georgia" w:hAnsi="Georgia" w:cs="Helvetica"/>
          <w:i/>
          <w:iCs/>
          <w:color w:val="333333"/>
          <w:sz w:val="30"/>
          <w:szCs w:val="30"/>
          <w:u w:val="single"/>
          <w:lang w:bidi="he-IL"/>
        </w:rPr>
        <w:t>not</w:t>
      </w:r>
      <w:r w:rsidRPr="006A66FE">
        <w:rPr>
          <w:rFonts w:ascii="Georgia" w:hAnsi="Georgia" w:cs="Helvetica"/>
          <w:color w:val="333333"/>
          <w:sz w:val="30"/>
          <w:szCs w:val="30"/>
          <w:lang w:bidi="he-IL"/>
        </w:rPr>
        <w:t xml:space="preserve"> alter the oven setting at all). </w:t>
      </w:r>
      <w:proofErr w:type="gramStart"/>
      <w:r w:rsidRPr="006A66FE">
        <w:rPr>
          <w:rFonts w:ascii="Georgia" w:hAnsi="Georgia" w:cs="Helvetica"/>
          <w:color w:val="333333"/>
          <w:sz w:val="30"/>
          <w:szCs w:val="30"/>
          <w:lang w:bidi="he-IL"/>
        </w:rPr>
        <w:t>Therefore</w:t>
      </w:r>
      <w:proofErr w:type="gramEnd"/>
      <w:r w:rsidRPr="006A66FE">
        <w:rPr>
          <w:rFonts w:ascii="Georgia" w:hAnsi="Georgia" w:cs="Helvetica"/>
          <w:color w:val="333333"/>
          <w:sz w:val="30"/>
          <w:szCs w:val="30"/>
          <w:lang w:bidi="he-IL"/>
        </w:rPr>
        <w:t xml:space="preserve"> before raising the temperature in a gas oven one should check to make sure that the flame is on.</w:t>
      </w:r>
    </w:p>
    <w:p w14:paraId="283C22F5"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An electric oven cannot be lit on Yom-Tov.</w:t>
      </w:r>
    </w:p>
    <w:p w14:paraId="2615CDFF"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If the coil is red and the oven indicator light is </w:t>
      </w:r>
      <w:proofErr w:type="gramStart"/>
      <w:r w:rsidRPr="006A66FE">
        <w:rPr>
          <w:rFonts w:ascii="Georgia" w:hAnsi="Georgia" w:cs="Helvetica"/>
          <w:color w:val="333333"/>
          <w:sz w:val="30"/>
          <w:szCs w:val="30"/>
          <w:lang w:bidi="he-IL"/>
        </w:rPr>
        <w:t>on</w:t>
      </w:r>
      <w:proofErr w:type="gramEnd"/>
      <w:r w:rsidRPr="006A66FE">
        <w:rPr>
          <w:rFonts w:ascii="Georgia" w:hAnsi="Georgia" w:cs="Helvetica"/>
          <w:color w:val="333333"/>
          <w:sz w:val="30"/>
          <w:szCs w:val="30"/>
          <w:lang w:bidi="he-IL"/>
        </w:rPr>
        <w:t xml:space="preserve"> then the temperature may be raised.</w:t>
      </w:r>
    </w:p>
    <w:p w14:paraId="2D8C83EF"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c.</w:t>
      </w:r>
      <w:r w:rsidRPr="006A66FE">
        <w:rPr>
          <w:rFonts w:ascii="Georgia" w:hAnsi="Georgia"/>
          <w:color w:val="333333"/>
          <w:sz w:val="14"/>
          <w:szCs w:val="14"/>
          <w:lang w:bidi="he-IL"/>
        </w:rPr>
        <w:t>       </w:t>
      </w:r>
      <w:proofErr w:type="gramStart"/>
      <w:r w:rsidRPr="006A66FE">
        <w:rPr>
          <w:rFonts w:ascii="Georgia" w:hAnsi="Georgia" w:cs="Helvetica"/>
          <w:color w:val="333333"/>
          <w:sz w:val="30"/>
          <w:szCs w:val="30"/>
          <w:lang w:bidi="he-IL"/>
        </w:rPr>
        <w:t>With regard to</w:t>
      </w:r>
      <w:proofErr w:type="gramEnd"/>
      <w:r w:rsidRPr="006A66FE">
        <w:rPr>
          <w:rFonts w:ascii="Georgia" w:hAnsi="Georgia" w:cs="Helvetica"/>
          <w:color w:val="333333"/>
          <w:sz w:val="30"/>
          <w:szCs w:val="30"/>
          <w:lang w:bidi="he-IL"/>
        </w:rPr>
        <w:t xml:space="preserve"> lowering the temperature please refer to the halachos of lowering stove tops (4 a, and b).</w:t>
      </w:r>
    </w:p>
    <w:p w14:paraId="02AE2891" w14:textId="371476F2"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6.</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may remove undesired pieces of food from the desired pieces if there are more of the desired parts. If the undesirable pieces are more than the desirable </w:t>
      </w:r>
      <w:r w:rsidR="000D2E5A" w:rsidRPr="006A66FE">
        <w:rPr>
          <w:rFonts w:ascii="Georgia" w:hAnsi="Georgia" w:cs="Helvetica"/>
          <w:color w:val="333333"/>
          <w:sz w:val="30"/>
          <w:szCs w:val="30"/>
          <w:lang w:bidi="he-IL"/>
        </w:rPr>
        <w:t>pieces,</w:t>
      </w:r>
      <w:r w:rsidRPr="006A66FE">
        <w:rPr>
          <w:rFonts w:ascii="Georgia" w:hAnsi="Georgia" w:cs="Helvetica"/>
          <w:color w:val="333333"/>
          <w:sz w:val="30"/>
          <w:szCs w:val="30"/>
          <w:lang w:bidi="he-IL"/>
        </w:rPr>
        <w:t xml:space="preserve"> then the desirable pieces should be removed instead.</w:t>
      </w:r>
      <w:r w:rsidR="000D2E5A">
        <w:rPr>
          <w:rFonts w:ascii="Georgia" w:hAnsi="Georgia" w:cs="Helvetica"/>
          <w:color w:val="333333"/>
          <w:sz w:val="30"/>
          <w:szCs w:val="30"/>
          <w:lang w:bidi="he-IL"/>
        </w:rPr>
        <w:t xml:space="preserve"> This is called Borer.</w:t>
      </w:r>
    </w:p>
    <w:p w14:paraId="6E56F3C0"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may not sift flour on Yom-Tov.</w:t>
      </w:r>
    </w:p>
    <w:p w14:paraId="18D20BFC"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lastRenderedPageBreak/>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If the flour has already been sifted before Yom-Tov and the point of sifting it again is only to air out the flour, one may then sift the flour.</w:t>
      </w:r>
    </w:p>
    <w:p w14:paraId="4D227712" w14:textId="77777777" w:rsidR="006A66FE" w:rsidRPr="006A66FE" w:rsidRDefault="006A66FE" w:rsidP="006A66FE">
      <w:pPr>
        <w:shd w:val="clear" w:color="auto" w:fill="FFFFFF"/>
        <w:spacing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ii.</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In general most sifters </w:t>
      </w:r>
      <w:proofErr w:type="gramStart"/>
      <w:r w:rsidRPr="006A66FE">
        <w:rPr>
          <w:rFonts w:ascii="Georgia" w:hAnsi="Georgia" w:cs="Helvetica"/>
          <w:color w:val="333333"/>
          <w:sz w:val="30"/>
          <w:szCs w:val="30"/>
          <w:lang w:bidi="he-IL"/>
        </w:rPr>
        <w:t>should  not</w:t>
      </w:r>
      <w:proofErr w:type="gramEnd"/>
      <w:r w:rsidRPr="006A66FE">
        <w:rPr>
          <w:rFonts w:ascii="Georgia" w:hAnsi="Georgia" w:cs="Helvetica"/>
          <w:color w:val="333333"/>
          <w:sz w:val="30"/>
          <w:szCs w:val="30"/>
          <w:lang w:bidi="he-IL"/>
        </w:rPr>
        <w:t xml:space="preserve"> be used for sifting most foods.</w:t>
      </w:r>
    </w:p>
    <w:p w14:paraId="3E3ED40B"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can rinse vegetables on Yom-Tov to clean them from bugs or from dirt.</w:t>
      </w:r>
    </w:p>
    <w:p w14:paraId="0B59700F"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7.</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should not grind spices, but one is permitted to crush them.</w:t>
      </w:r>
    </w:p>
    <w:p w14:paraId="012C9C8F"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8.</w:t>
      </w:r>
      <w:r w:rsidRPr="006A66FE">
        <w:rPr>
          <w:rFonts w:ascii="Georgia" w:hAnsi="Georgia"/>
          <w:color w:val="333333"/>
          <w:sz w:val="14"/>
          <w:szCs w:val="14"/>
          <w:lang w:bidi="he-IL"/>
        </w:rPr>
        <w:t>       </w:t>
      </w:r>
      <w:r w:rsidRPr="006A66FE">
        <w:rPr>
          <w:rFonts w:ascii="Georgia" w:hAnsi="Georgia" w:cs="Helvetica"/>
          <w:color w:val="333333"/>
          <w:sz w:val="30"/>
          <w:szCs w:val="30"/>
          <w:lang w:bidi="he-IL"/>
        </w:rPr>
        <w:t>Salt should not be ground or crushed on Yom-Tov.</w:t>
      </w:r>
    </w:p>
    <w:p w14:paraId="277EDAC4"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If someone needs to crush/grind salt on Yom-Tov one should do so with a </w:t>
      </w:r>
      <w:r w:rsidRPr="006A66FE">
        <w:rPr>
          <w:rFonts w:ascii="Georgia" w:hAnsi="Georgia" w:cs="Arial"/>
          <w:color w:val="333333"/>
          <w:sz w:val="30"/>
          <w:szCs w:val="30"/>
          <w:rtl/>
          <w:lang w:bidi="he-IL"/>
        </w:rPr>
        <w:t>שינוי</w:t>
      </w:r>
      <w:r w:rsidRPr="006A66FE">
        <w:rPr>
          <w:rFonts w:ascii="Georgia" w:hAnsi="Georgia" w:cs="Helvetica"/>
          <w:color w:val="333333"/>
          <w:sz w:val="30"/>
          <w:szCs w:val="30"/>
          <w:lang w:bidi="he-IL"/>
        </w:rPr>
        <w:t> — in an unusual manner (i.e. not in a salt grinder, but rather by taking a spoon or the like and crushing the salt into finer granules).</w:t>
      </w:r>
    </w:p>
    <w:p w14:paraId="489B4940"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9.</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is not permitted to squeeze juice from </w:t>
      </w:r>
      <w:proofErr w:type="gramStart"/>
      <w:r w:rsidRPr="006A66FE">
        <w:rPr>
          <w:rFonts w:ascii="Georgia" w:hAnsi="Georgia" w:cs="Helvetica"/>
          <w:color w:val="333333"/>
          <w:sz w:val="30"/>
          <w:szCs w:val="30"/>
          <w:lang w:bidi="he-IL"/>
        </w:rPr>
        <w:t>a</w:t>
      </w:r>
      <w:proofErr w:type="gramEnd"/>
      <w:r w:rsidRPr="006A66FE">
        <w:rPr>
          <w:rFonts w:ascii="Georgia" w:hAnsi="Georgia" w:cs="Helvetica"/>
          <w:color w:val="333333"/>
          <w:sz w:val="30"/>
          <w:szCs w:val="30"/>
          <w:lang w:bidi="he-IL"/>
        </w:rPr>
        <w:t xml:space="preserve"> fruit on Yom-Tov.</w:t>
      </w:r>
    </w:p>
    <w:p w14:paraId="0855FC80"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may squeeze the juice from </w:t>
      </w:r>
      <w:proofErr w:type="gramStart"/>
      <w:r w:rsidRPr="006A66FE">
        <w:rPr>
          <w:rFonts w:ascii="Georgia" w:hAnsi="Georgia" w:cs="Helvetica"/>
          <w:color w:val="333333"/>
          <w:sz w:val="30"/>
          <w:szCs w:val="30"/>
          <w:lang w:bidi="he-IL"/>
        </w:rPr>
        <w:t>a</w:t>
      </w:r>
      <w:proofErr w:type="gramEnd"/>
      <w:r w:rsidRPr="006A66FE">
        <w:rPr>
          <w:rFonts w:ascii="Georgia" w:hAnsi="Georgia" w:cs="Helvetica"/>
          <w:color w:val="333333"/>
          <w:sz w:val="30"/>
          <w:szCs w:val="30"/>
          <w:lang w:bidi="he-IL"/>
        </w:rPr>
        <w:t xml:space="preserve"> fruit onto a piece of food as on Shabbos.</w:t>
      </w:r>
    </w:p>
    <w:p w14:paraId="65C46701"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10.</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cannot measure even ingredients with standard measuring cups on Yom Tov; one should rather approximate.</w:t>
      </w:r>
    </w:p>
    <w:p w14:paraId="3AB08D85" w14:textId="77777777" w:rsidR="006A66FE" w:rsidRPr="006A66FE" w:rsidRDefault="006A66FE" w:rsidP="006A66FE">
      <w:pPr>
        <w:shd w:val="clear" w:color="auto" w:fill="FFFFFF"/>
        <w:spacing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lastRenderedPageBreak/>
        <w:t>11.</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may carry in the public domain (or from one domain to another) on Yom-Tov even if is not for the sake of food. </w:t>
      </w:r>
      <w:proofErr w:type="gramStart"/>
      <w:r w:rsidRPr="006A66FE">
        <w:rPr>
          <w:rFonts w:ascii="Georgia" w:hAnsi="Georgia" w:cs="Helvetica"/>
          <w:color w:val="333333"/>
          <w:sz w:val="30"/>
          <w:szCs w:val="30"/>
          <w:lang w:bidi="he-IL"/>
        </w:rPr>
        <w:t>However</w:t>
      </w:r>
      <w:proofErr w:type="gramEnd"/>
      <w:r w:rsidRPr="006A66FE">
        <w:rPr>
          <w:rFonts w:ascii="Georgia" w:hAnsi="Georgia" w:cs="Helvetica"/>
          <w:color w:val="333333"/>
          <w:sz w:val="30"/>
          <w:szCs w:val="30"/>
          <w:lang w:bidi="he-IL"/>
        </w:rPr>
        <w:t xml:space="preserve"> one should not carry something that will not be used on Yom-Tov.</w:t>
      </w:r>
    </w:p>
    <w:p w14:paraId="22320055"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If there is an </w:t>
      </w:r>
      <w:proofErr w:type="spellStart"/>
      <w:r w:rsidRPr="006A66FE">
        <w:rPr>
          <w:rFonts w:ascii="Georgia" w:hAnsi="Georgia" w:cs="Helvetica"/>
          <w:color w:val="333333"/>
          <w:sz w:val="30"/>
          <w:szCs w:val="30"/>
          <w:lang w:bidi="he-IL"/>
        </w:rPr>
        <w:t>Eiruv</w:t>
      </w:r>
      <w:proofErr w:type="spellEnd"/>
      <w:r w:rsidRPr="006A66FE">
        <w:rPr>
          <w:rFonts w:ascii="Georgia" w:hAnsi="Georgia" w:cs="Helvetica"/>
          <w:color w:val="333333"/>
          <w:sz w:val="30"/>
          <w:szCs w:val="30"/>
          <w:lang w:bidi="he-IL"/>
        </w:rPr>
        <w:t xml:space="preserve">, then one may carry in public domain (or from one domain to another) anything that is not </w:t>
      </w:r>
      <w:proofErr w:type="spellStart"/>
      <w:r w:rsidRPr="006A66FE">
        <w:rPr>
          <w:rFonts w:ascii="Georgia" w:hAnsi="Georgia" w:cs="Helvetica"/>
          <w:color w:val="333333"/>
          <w:sz w:val="30"/>
          <w:szCs w:val="30"/>
          <w:lang w:bidi="he-IL"/>
        </w:rPr>
        <w:t>muktzeh</w:t>
      </w:r>
      <w:proofErr w:type="spellEnd"/>
      <w:r w:rsidRPr="006A66FE">
        <w:rPr>
          <w:rFonts w:ascii="Georgia" w:hAnsi="Georgia" w:cs="Helvetica"/>
          <w:color w:val="333333"/>
          <w:sz w:val="30"/>
          <w:szCs w:val="30"/>
          <w:lang w:bidi="he-IL"/>
        </w:rPr>
        <w:t xml:space="preserve"> (as on Shabbos) even if the item will not be used on Yom-Tov.</w:t>
      </w:r>
    </w:p>
    <w:p w14:paraId="73438E9F" w14:textId="77777777" w:rsidR="006A66FE" w:rsidRPr="006A66FE" w:rsidRDefault="006A66FE" w:rsidP="006A66FE">
      <w:pPr>
        <w:shd w:val="clear" w:color="auto" w:fill="FFFFFF"/>
        <w:spacing w:before="240"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12.</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may light a fire from a preexistent flame on Yom-Tov for the purpose of warming oneself.</w:t>
      </w:r>
    </w:p>
    <w:p w14:paraId="01C3707D"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The halachos pertaining to modern day heaters are </w:t>
      </w:r>
      <w:proofErr w:type="gramStart"/>
      <w:r w:rsidRPr="006A66FE">
        <w:rPr>
          <w:rFonts w:ascii="Georgia" w:hAnsi="Georgia" w:cs="Helvetica"/>
          <w:color w:val="333333"/>
          <w:sz w:val="30"/>
          <w:szCs w:val="30"/>
          <w:lang w:bidi="he-IL"/>
        </w:rPr>
        <w:t>similar to</w:t>
      </w:r>
      <w:proofErr w:type="gramEnd"/>
      <w:r w:rsidRPr="006A66FE">
        <w:rPr>
          <w:rFonts w:ascii="Georgia" w:hAnsi="Georgia" w:cs="Helvetica"/>
          <w:color w:val="333333"/>
          <w:sz w:val="30"/>
          <w:szCs w:val="30"/>
          <w:lang w:bidi="he-IL"/>
        </w:rPr>
        <w:t xml:space="preserve"> those of ovens and stoves (please refer to those sections).</w:t>
      </w:r>
    </w:p>
    <w:p w14:paraId="41BF0F4D"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may warm water on Yom-Tov to bathe a baby or to wash their face.</w:t>
      </w:r>
    </w:p>
    <w:p w14:paraId="59BAD70A" w14:textId="0C4AC949" w:rsidR="006A66FE" w:rsidRPr="006A66FE" w:rsidRDefault="006A66FE" w:rsidP="006A66FE">
      <w:pPr>
        <w:shd w:val="clear" w:color="auto" w:fill="FFFFFF"/>
        <w:spacing w:before="240"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It is prohibited to wash one’s entire body (even part by part) with warm water on Yom-Tov</w:t>
      </w:r>
      <w:r w:rsidR="00FE3D23">
        <w:rPr>
          <w:rFonts w:ascii="Georgia" w:hAnsi="Georgia" w:cs="Helvetica"/>
          <w:color w:val="333333"/>
          <w:sz w:val="30"/>
          <w:szCs w:val="30"/>
          <w:lang w:bidi="he-IL"/>
        </w:rPr>
        <w:t xml:space="preserve"> is a debated topic. We can discuss in class.</w:t>
      </w:r>
    </w:p>
    <w:p w14:paraId="6FD871D9" w14:textId="77777777" w:rsidR="006A66FE" w:rsidRPr="006A66FE" w:rsidRDefault="006A66FE" w:rsidP="006A66FE">
      <w:pPr>
        <w:shd w:val="clear" w:color="auto" w:fill="FFFFFF"/>
        <w:spacing w:before="240" w:after="200" w:line="450" w:lineRule="atLeast"/>
        <w:ind w:left="2880" w:hanging="360"/>
        <w:rPr>
          <w:rFonts w:ascii="Georgia" w:hAnsi="Georgia" w:cs="Helvetica"/>
          <w:color w:val="333333"/>
          <w:sz w:val="30"/>
          <w:szCs w:val="30"/>
          <w:lang w:bidi="he-IL"/>
        </w:rPr>
      </w:pPr>
      <w:r w:rsidRPr="006A66FE">
        <w:rPr>
          <w:rFonts w:ascii="Georgia" w:hAnsi="Georgia" w:cs="Helvetica"/>
          <w:color w:val="333333"/>
          <w:sz w:val="30"/>
          <w:szCs w:val="30"/>
          <w:lang w:bidi="he-IL"/>
        </w:rPr>
        <w:t>1.</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One may use the </w:t>
      </w:r>
      <w:proofErr w:type="spellStart"/>
      <w:r w:rsidRPr="006A66FE">
        <w:rPr>
          <w:rFonts w:ascii="Georgia" w:hAnsi="Georgia" w:cs="Helvetica"/>
          <w:color w:val="333333"/>
          <w:sz w:val="30"/>
          <w:szCs w:val="30"/>
          <w:lang w:bidi="he-IL"/>
        </w:rPr>
        <w:t>mikve</w:t>
      </w:r>
      <w:proofErr w:type="spellEnd"/>
      <w:r w:rsidRPr="006A66FE">
        <w:rPr>
          <w:rFonts w:ascii="Georgia" w:hAnsi="Georgia" w:cs="Helvetica"/>
          <w:color w:val="333333"/>
          <w:sz w:val="30"/>
          <w:szCs w:val="30"/>
          <w:lang w:bidi="he-IL"/>
        </w:rPr>
        <w:t xml:space="preserve"> as on Shabbos.</w:t>
      </w:r>
    </w:p>
    <w:p w14:paraId="5D947C27" w14:textId="77777777" w:rsidR="006A66FE" w:rsidRPr="006A66FE" w:rsidRDefault="006A66FE" w:rsidP="006A66FE">
      <w:pPr>
        <w:shd w:val="clear" w:color="auto" w:fill="FFFFFF"/>
        <w:spacing w:before="240" w:after="200" w:line="450" w:lineRule="atLeast"/>
        <w:ind w:left="720" w:hanging="360"/>
        <w:rPr>
          <w:rFonts w:ascii="Georgia" w:hAnsi="Georgia" w:cs="Helvetica"/>
          <w:color w:val="333333"/>
          <w:sz w:val="30"/>
          <w:szCs w:val="30"/>
          <w:lang w:bidi="he-IL"/>
        </w:rPr>
      </w:pPr>
      <w:r w:rsidRPr="006A66FE">
        <w:rPr>
          <w:rFonts w:ascii="Georgia" w:hAnsi="Georgia" w:cs="Helvetica"/>
          <w:color w:val="333333"/>
          <w:sz w:val="30"/>
          <w:szCs w:val="30"/>
          <w:lang w:bidi="he-IL"/>
        </w:rPr>
        <w:t>13.</w:t>
      </w:r>
      <w:r w:rsidRPr="006A66FE">
        <w:rPr>
          <w:rFonts w:ascii="Georgia" w:hAnsi="Georgia"/>
          <w:color w:val="333333"/>
          <w:sz w:val="14"/>
          <w:szCs w:val="14"/>
          <w:lang w:bidi="he-IL"/>
        </w:rPr>
        <w:t>   </w:t>
      </w:r>
      <w:r w:rsidRPr="006A66FE">
        <w:rPr>
          <w:rFonts w:ascii="Georgia" w:hAnsi="Georgia" w:cs="Helvetica"/>
          <w:color w:val="333333"/>
          <w:sz w:val="30"/>
          <w:szCs w:val="30"/>
          <w:lang w:bidi="he-IL"/>
        </w:rPr>
        <w:t>Shabbos timers can be adjusted on Yom-Tov in the following ways:</w:t>
      </w:r>
    </w:p>
    <w:p w14:paraId="246BDAC8"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lastRenderedPageBreak/>
        <w:t>a.</w:t>
      </w:r>
      <w:r w:rsidRPr="006A66FE">
        <w:rPr>
          <w:rFonts w:ascii="Georgia" w:hAnsi="Georgia"/>
          <w:color w:val="333333"/>
          <w:sz w:val="14"/>
          <w:szCs w:val="14"/>
          <w:lang w:bidi="he-IL"/>
        </w:rPr>
        <w:t>       </w:t>
      </w:r>
      <w:r w:rsidRPr="006A66FE">
        <w:rPr>
          <w:rFonts w:ascii="Georgia" w:hAnsi="Georgia" w:cs="Helvetica"/>
          <w:color w:val="333333"/>
          <w:sz w:val="30"/>
          <w:szCs w:val="30"/>
          <w:lang w:bidi="he-IL"/>
        </w:rPr>
        <w:t>To stay on longer both while the timer is in the “on” mode and while the timer is in the “off” mode.</w:t>
      </w:r>
    </w:p>
    <w:p w14:paraId="58B4F2BC"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b.</w:t>
      </w:r>
      <w:r w:rsidRPr="006A66FE">
        <w:rPr>
          <w:rFonts w:ascii="Georgia" w:hAnsi="Georgia"/>
          <w:color w:val="333333"/>
          <w:sz w:val="14"/>
          <w:szCs w:val="14"/>
          <w:lang w:bidi="he-IL"/>
        </w:rPr>
        <w:t>      </w:t>
      </w:r>
      <w:r w:rsidRPr="006A66FE">
        <w:rPr>
          <w:rFonts w:ascii="Georgia" w:hAnsi="Georgia" w:cs="Helvetica"/>
          <w:color w:val="333333"/>
          <w:sz w:val="30"/>
          <w:szCs w:val="30"/>
          <w:lang w:bidi="he-IL"/>
        </w:rPr>
        <w:t>To stay off longer while the timer is in the “off” mode.</w:t>
      </w:r>
    </w:p>
    <w:p w14:paraId="30D10C76"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c.</w:t>
      </w:r>
      <w:r w:rsidRPr="006A66FE">
        <w:rPr>
          <w:rFonts w:ascii="Georgia" w:hAnsi="Georgia"/>
          <w:color w:val="333333"/>
          <w:sz w:val="14"/>
          <w:szCs w:val="14"/>
          <w:lang w:bidi="he-IL"/>
        </w:rPr>
        <w:t>       </w:t>
      </w:r>
      <w:r w:rsidRPr="006A66FE">
        <w:rPr>
          <w:rFonts w:ascii="Georgia" w:hAnsi="Georgia" w:cs="Helvetica"/>
          <w:color w:val="333333"/>
          <w:sz w:val="30"/>
          <w:szCs w:val="30"/>
          <w:lang w:bidi="he-IL"/>
        </w:rPr>
        <w:t>The timer may not be adjusted to turn off earlier while the timer is in the “on” mode.</w:t>
      </w:r>
    </w:p>
    <w:p w14:paraId="5ED7CF80"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d.</w:t>
      </w:r>
      <w:r w:rsidRPr="006A66FE">
        <w:rPr>
          <w:rFonts w:ascii="Georgia" w:hAnsi="Georgia"/>
          <w:color w:val="333333"/>
          <w:sz w:val="14"/>
          <w:szCs w:val="14"/>
          <w:lang w:bidi="he-IL"/>
        </w:rPr>
        <w:t>      </w:t>
      </w:r>
      <w:r w:rsidRPr="006A66FE">
        <w:rPr>
          <w:rFonts w:ascii="Georgia" w:hAnsi="Georgia" w:cs="Helvetica"/>
          <w:color w:val="333333"/>
          <w:sz w:val="30"/>
          <w:szCs w:val="30"/>
          <w:lang w:bidi="he-IL"/>
        </w:rPr>
        <w:t>The timer may be adjusted to turn off earlier while the timer is in the “off” mode.</w:t>
      </w:r>
    </w:p>
    <w:p w14:paraId="18404A07" w14:textId="77777777" w:rsidR="006A66FE" w:rsidRPr="006A66FE" w:rsidRDefault="006A66FE" w:rsidP="006A66FE">
      <w:pPr>
        <w:shd w:val="clear" w:color="auto" w:fill="FFFFFF"/>
        <w:spacing w:before="240"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e.</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A timer may be used in the </w:t>
      </w:r>
      <w:proofErr w:type="gramStart"/>
      <w:r w:rsidRPr="006A66FE">
        <w:rPr>
          <w:rFonts w:ascii="Georgia" w:hAnsi="Georgia" w:cs="Helvetica"/>
          <w:color w:val="333333"/>
          <w:sz w:val="30"/>
          <w:szCs w:val="30"/>
          <w:lang w:bidi="he-IL"/>
        </w:rPr>
        <w:t>aforementioned ways</w:t>
      </w:r>
      <w:proofErr w:type="gramEnd"/>
      <w:r w:rsidRPr="006A66FE">
        <w:rPr>
          <w:rFonts w:ascii="Georgia" w:hAnsi="Georgia" w:cs="Helvetica"/>
          <w:color w:val="333333"/>
          <w:sz w:val="30"/>
          <w:szCs w:val="30"/>
          <w:lang w:bidi="he-IL"/>
        </w:rPr>
        <w:t xml:space="preserve"> to help with electronic cooking and heating/cooling devices.</w:t>
      </w:r>
    </w:p>
    <w:p w14:paraId="7564B0ED" w14:textId="77777777" w:rsidR="006A66FE" w:rsidRPr="006A66FE" w:rsidRDefault="006A66FE" w:rsidP="006A66FE">
      <w:pPr>
        <w:shd w:val="clear" w:color="auto" w:fill="FFFFFF"/>
        <w:spacing w:before="240"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w:t>
      </w:r>
      <w:r w:rsidRPr="006A66FE">
        <w:rPr>
          <w:rFonts w:ascii="Georgia" w:hAnsi="Georgia"/>
          <w:color w:val="333333"/>
          <w:sz w:val="14"/>
          <w:szCs w:val="14"/>
          <w:lang w:bidi="he-IL"/>
        </w:rPr>
        <w:t>      </w:t>
      </w:r>
      <w:r w:rsidRPr="006A66FE">
        <w:rPr>
          <w:rFonts w:ascii="Georgia" w:hAnsi="Georgia" w:cs="Helvetica"/>
          <w:color w:val="333333"/>
          <w:sz w:val="30"/>
          <w:szCs w:val="30"/>
          <w:lang w:bidi="he-IL"/>
        </w:rPr>
        <w:t>It is best to alter the settings in an unusual way (i.e. one should use a toothpick to pull out or push in the pegs) this applies to entire section 13.</w:t>
      </w:r>
    </w:p>
    <w:p w14:paraId="32E471C1" w14:textId="77777777" w:rsidR="006A66FE" w:rsidRPr="006A66FE" w:rsidRDefault="006A66FE" w:rsidP="006A66FE">
      <w:pPr>
        <w:shd w:val="clear" w:color="auto" w:fill="FFFFFF"/>
        <w:spacing w:before="240" w:after="200" w:line="450" w:lineRule="atLeast"/>
        <w:ind w:left="2160" w:hanging="2160"/>
        <w:rPr>
          <w:rFonts w:ascii="Georgia" w:hAnsi="Georgia" w:cs="Helvetica"/>
          <w:color w:val="333333"/>
          <w:sz w:val="30"/>
          <w:szCs w:val="30"/>
          <w:lang w:bidi="he-IL"/>
        </w:rPr>
      </w:pPr>
      <w:r w:rsidRPr="006A66FE">
        <w:rPr>
          <w:rFonts w:ascii="Georgia" w:hAnsi="Georgia"/>
          <w:color w:val="333333"/>
          <w:sz w:val="14"/>
          <w:szCs w:val="14"/>
          <w:lang w:bidi="he-IL"/>
        </w:rPr>
        <w:t>                                                             </w:t>
      </w:r>
      <w:r w:rsidRPr="006A66FE">
        <w:rPr>
          <w:rFonts w:ascii="Georgia" w:hAnsi="Georgia" w:cs="Helvetica"/>
          <w:color w:val="333333"/>
          <w:sz w:val="30"/>
          <w:szCs w:val="30"/>
          <w:lang w:bidi="he-IL"/>
        </w:rPr>
        <w:t>ii.</w:t>
      </w:r>
      <w:r w:rsidRPr="006A66FE">
        <w:rPr>
          <w:rFonts w:ascii="Georgia" w:hAnsi="Georgia"/>
          <w:color w:val="333333"/>
          <w:sz w:val="14"/>
          <w:szCs w:val="14"/>
          <w:lang w:bidi="he-IL"/>
        </w:rPr>
        <w:t>      </w:t>
      </w:r>
      <w:r w:rsidRPr="006A66FE">
        <w:rPr>
          <w:rFonts w:ascii="Georgia" w:hAnsi="Georgia" w:cs="Helvetica"/>
          <w:color w:val="333333"/>
          <w:sz w:val="30"/>
          <w:szCs w:val="30"/>
          <w:lang w:bidi="he-IL"/>
        </w:rPr>
        <w:t>Obviously one may only alter the setting on a mechanical basis and not when it involves electronic buttons or digital displays (this also applies to entire section 13).</w:t>
      </w:r>
    </w:p>
    <w:p w14:paraId="00ECC41F" w14:textId="77777777" w:rsidR="006A66FE" w:rsidRPr="006A66FE" w:rsidRDefault="006A66FE" w:rsidP="006A66FE">
      <w:pPr>
        <w:shd w:val="clear" w:color="auto" w:fill="FFFFFF"/>
        <w:spacing w:after="200" w:line="450" w:lineRule="atLeast"/>
        <w:ind w:left="720"/>
        <w:rPr>
          <w:rFonts w:ascii="Georgia" w:hAnsi="Georgia" w:cs="Helvetica"/>
          <w:color w:val="333333"/>
          <w:sz w:val="30"/>
          <w:szCs w:val="30"/>
          <w:lang w:bidi="he-IL"/>
        </w:rPr>
      </w:pPr>
      <w:r w:rsidRPr="006A66FE">
        <w:rPr>
          <w:rFonts w:ascii="Georgia" w:hAnsi="Georgia" w:cs="Helvetica"/>
          <w:b/>
          <w:bCs/>
          <w:color w:val="333333"/>
          <w:sz w:val="30"/>
          <w:szCs w:val="30"/>
          <w:lang w:bidi="he-IL"/>
        </w:rPr>
        <w:t>Other Halachos of Yom-Tov:</w:t>
      </w:r>
    </w:p>
    <w:p w14:paraId="162C85EC" w14:textId="68C51498" w:rsidR="006A66FE" w:rsidRPr="006A66FE" w:rsidRDefault="006A66FE" w:rsidP="00110AB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w:t>
      </w:r>
      <w:r w:rsidRPr="006A66FE">
        <w:rPr>
          <w:rFonts w:ascii="Georgia" w:hAnsi="Georgia"/>
          <w:color w:val="333333"/>
          <w:sz w:val="14"/>
          <w:szCs w:val="14"/>
          <w:lang w:bidi="he-IL"/>
        </w:rPr>
        <w:t>   </w:t>
      </w:r>
    </w:p>
    <w:p w14:paraId="451A6C1A" w14:textId="6BB3E967" w:rsidR="006A66FE" w:rsidRPr="006A66FE" w:rsidRDefault="006A66FE" w:rsidP="00110AB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On Yom-Tov one (all men are) is required to spend approximately half their day in Torah study and half </w:t>
      </w:r>
      <w:r w:rsidRPr="006A66FE">
        <w:rPr>
          <w:rFonts w:ascii="Georgia" w:hAnsi="Georgia" w:cs="Helvetica"/>
          <w:color w:val="333333"/>
          <w:sz w:val="30"/>
          <w:szCs w:val="30"/>
          <w:lang w:bidi="he-IL"/>
        </w:rPr>
        <w:lastRenderedPageBreak/>
        <w:t xml:space="preserve">their day doing things they enjoy. If someone enjoys learning Torah it is </w:t>
      </w:r>
      <w:proofErr w:type="gramStart"/>
      <w:r w:rsidRPr="006A66FE">
        <w:rPr>
          <w:rFonts w:ascii="Georgia" w:hAnsi="Georgia" w:cs="Helvetica"/>
          <w:color w:val="333333"/>
          <w:sz w:val="30"/>
          <w:szCs w:val="30"/>
          <w:lang w:bidi="he-IL"/>
        </w:rPr>
        <w:t>needless to say they</w:t>
      </w:r>
      <w:proofErr w:type="gramEnd"/>
      <w:r w:rsidRPr="006A66FE">
        <w:rPr>
          <w:rFonts w:ascii="Georgia" w:hAnsi="Georgia" w:cs="Helvetica"/>
          <w:color w:val="333333"/>
          <w:sz w:val="30"/>
          <w:szCs w:val="30"/>
          <w:lang w:bidi="he-IL"/>
        </w:rPr>
        <w:t xml:space="preserve"> can do so for the majority of the day. </w:t>
      </w:r>
    </w:p>
    <w:p w14:paraId="21B1FDB9"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should wear their nicest clothing on Yom-Tov.</w:t>
      </w:r>
    </w:p>
    <w:p w14:paraId="445F5CF3"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w:t>
      </w:r>
      <w:r w:rsidRPr="006A66FE">
        <w:rPr>
          <w:rFonts w:ascii="Georgia" w:hAnsi="Georgia"/>
          <w:color w:val="333333"/>
          <w:sz w:val="14"/>
          <w:szCs w:val="14"/>
          <w:lang w:bidi="he-IL"/>
        </w:rPr>
        <w:t>       </w:t>
      </w:r>
      <w:r w:rsidRPr="006A66FE">
        <w:rPr>
          <w:rFonts w:ascii="Georgia" w:hAnsi="Georgia" w:cs="Helvetica"/>
          <w:color w:val="333333"/>
          <w:sz w:val="30"/>
          <w:szCs w:val="30"/>
          <w:lang w:bidi="he-IL"/>
        </w:rPr>
        <w:t>One should try to eat a portion of meat (preferably beef, lamb, or something that could have been brought for a Korban) and drink a portion of wine on Yom-Tov.</w:t>
      </w:r>
    </w:p>
    <w:p w14:paraId="197DBFB4" w14:textId="77777777" w:rsidR="006A66FE" w:rsidRPr="006A66FE" w:rsidRDefault="006A66FE" w:rsidP="006A66FE">
      <w:pPr>
        <w:shd w:val="clear" w:color="auto" w:fill="FFFFFF"/>
        <w:spacing w:after="200" w:line="450" w:lineRule="atLeast"/>
        <w:ind w:left="1440" w:hanging="360"/>
        <w:rPr>
          <w:rFonts w:ascii="Georgia" w:hAnsi="Georgia" w:cs="Helvetica"/>
          <w:color w:val="333333"/>
          <w:sz w:val="30"/>
          <w:szCs w:val="30"/>
          <w:lang w:bidi="he-IL"/>
        </w:rPr>
      </w:pPr>
      <w:r w:rsidRPr="006A66FE">
        <w:rPr>
          <w:rFonts w:ascii="Georgia" w:hAnsi="Georgia" w:cs="Helvetica"/>
          <w:color w:val="333333"/>
          <w:sz w:val="30"/>
          <w:szCs w:val="30"/>
          <w:lang w:bidi="he-IL"/>
        </w:rPr>
        <w:t>·</w:t>
      </w:r>
      <w:r w:rsidRPr="006A66FE">
        <w:rPr>
          <w:rFonts w:ascii="Georgia" w:hAnsi="Georgia"/>
          <w:color w:val="333333"/>
          <w:sz w:val="14"/>
          <w:szCs w:val="14"/>
          <w:lang w:bidi="he-IL"/>
        </w:rPr>
        <w:t>       </w:t>
      </w:r>
      <w:r w:rsidRPr="006A66FE">
        <w:rPr>
          <w:rFonts w:ascii="Georgia" w:hAnsi="Georgia" w:cs="Helvetica"/>
          <w:color w:val="333333"/>
          <w:sz w:val="30"/>
          <w:szCs w:val="30"/>
          <w:lang w:bidi="he-IL"/>
        </w:rPr>
        <w:t xml:space="preserve">A married man should buy his wife something new for Yom-Tov (e.g. jewelry and/or clothing). One should also buy their children something for Yom-Tov (as most children don’t especially enjoy new clothing it is best to </w:t>
      </w:r>
      <w:proofErr w:type="spellStart"/>
      <w:r w:rsidRPr="006A66FE">
        <w:rPr>
          <w:rFonts w:ascii="Georgia" w:hAnsi="Georgia" w:cs="Helvetica"/>
          <w:color w:val="333333"/>
          <w:sz w:val="30"/>
          <w:szCs w:val="30"/>
          <w:lang w:bidi="he-IL"/>
        </w:rPr>
        <w:t>by</w:t>
      </w:r>
      <w:proofErr w:type="spellEnd"/>
      <w:r w:rsidRPr="006A66FE">
        <w:rPr>
          <w:rFonts w:ascii="Georgia" w:hAnsi="Georgia" w:cs="Helvetica"/>
          <w:color w:val="333333"/>
          <w:sz w:val="30"/>
          <w:szCs w:val="30"/>
          <w:lang w:bidi="he-IL"/>
        </w:rPr>
        <w:t xml:space="preserve"> them some sort of toy or special candy item).</w:t>
      </w:r>
    </w:p>
    <w:p w14:paraId="32EDE542" w14:textId="7C4666D9" w:rsidR="00B85192" w:rsidRPr="0027670A" w:rsidRDefault="00B85192" w:rsidP="006A66FE">
      <w:pPr>
        <w:ind w:left="360"/>
        <w:rPr>
          <w:rFonts w:ascii="Georgia" w:eastAsia="Georgia" w:hAnsi="Georgia" w:cs="Georgia"/>
          <w:sz w:val="28"/>
          <w:szCs w:val="28"/>
        </w:rPr>
      </w:pPr>
    </w:p>
    <w:sectPr w:rsidR="00B85192" w:rsidRPr="0027670A" w:rsidSect="0024566A">
      <w:headerReference w:type="default" r:id="rId8"/>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5FBD" w14:textId="77777777" w:rsidR="00765650" w:rsidRDefault="00765650" w:rsidP="0090197C">
      <w:r>
        <w:separator/>
      </w:r>
    </w:p>
  </w:endnote>
  <w:endnote w:type="continuationSeparator" w:id="0">
    <w:p w14:paraId="4BAD88C5" w14:textId="77777777" w:rsidR="00765650" w:rsidRDefault="00765650" w:rsidP="0090197C">
      <w:r>
        <w:continuationSeparator/>
      </w:r>
    </w:p>
  </w:endnote>
  <w:endnote w:type="continuationNotice" w:id="1">
    <w:p w14:paraId="43D8573D" w14:textId="77777777" w:rsidR="00765650" w:rsidRDefault="00765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82D3" w14:textId="77777777" w:rsidR="00765650" w:rsidRDefault="00765650" w:rsidP="0090197C">
      <w:r>
        <w:separator/>
      </w:r>
    </w:p>
  </w:footnote>
  <w:footnote w:type="continuationSeparator" w:id="0">
    <w:p w14:paraId="124FCB8D" w14:textId="77777777" w:rsidR="00765650" w:rsidRDefault="00765650" w:rsidP="0090197C">
      <w:r>
        <w:continuationSeparator/>
      </w:r>
    </w:p>
  </w:footnote>
  <w:footnote w:type="continuationNotice" w:id="1">
    <w:p w14:paraId="392A48AE" w14:textId="77777777" w:rsidR="00765650" w:rsidRDefault="00765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FF08" w14:textId="7484E872" w:rsidR="0090197C" w:rsidRDefault="3F2D6AEE" w:rsidP="00B93506">
    <w:pPr>
      <w:pStyle w:val="Header"/>
      <w:jc w:val="center"/>
    </w:pPr>
    <w:r>
      <w:rPr>
        <w:noProof/>
      </w:rPr>
      <w:drawing>
        <wp:inline distT="0" distB="0" distL="0" distR="0" wp14:anchorId="159C156C" wp14:editId="1C1E72DE">
          <wp:extent cx="1530350" cy="1005840"/>
          <wp:effectExtent l="0" t="0" r="0" b="0"/>
          <wp:docPr id="174290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0350"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BC0"/>
    <w:multiLevelType w:val="hybridMultilevel"/>
    <w:tmpl w:val="1214E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020C"/>
    <w:multiLevelType w:val="hybridMultilevel"/>
    <w:tmpl w:val="16FC4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040A5"/>
    <w:multiLevelType w:val="hybridMultilevel"/>
    <w:tmpl w:val="D1EAA5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71624"/>
    <w:multiLevelType w:val="hybridMultilevel"/>
    <w:tmpl w:val="375C1D64"/>
    <w:lvl w:ilvl="0" w:tplc="4DA2D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171470"/>
    <w:multiLevelType w:val="hybridMultilevel"/>
    <w:tmpl w:val="43D6C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D765D"/>
    <w:multiLevelType w:val="hybridMultilevel"/>
    <w:tmpl w:val="9812990C"/>
    <w:lvl w:ilvl="0" w:tplc="5248FF2A">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4190A"/>
    <w:multiLevelType w:val="hybridMultilevel"/>
    <w:tmpl w:val="29E0C380"/>
    <w:lvl w:ilvl="0" w:tplc="67DE17FA">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E0ED4"/>
    <w:multiLevelType w:val="multilevel"/>
    <w:tmpl w:val="F7808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num>
  <w:num w:numId="6">
    <w:abstractNumId w:val="4"/>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07"/>
    <w:rsid w:val="00002374"/>
    <w:rsid w:val="0000586F"/>
    <w:rsid w:val="000064D6"/>
    <w:rsid w:val="000068E5"/>
    <w:rsid w:val="00012170"/>
    <w:rsid w:val="000130CE"/>
    <w:rsid w:val="00015F8F"/>
    <w:rsid w:val="00016CE2"/>
    <w:rsid w:val="00021FA8"/>
    <w:rsid w:val="000429A4"/>
    <w:rsid w:val="0004309F"/>
    <w:rsid w:val="0004483E"/>
    <w:rsid w:val="00051D06"/>
    <w:rsid w:val="00053DC3"/>
    <w:rsid w:val="00056038"/>
    <w:rsid w:val="0006343E"/>
    <w:rsid w:val="00064F37"/>
    <w:rsid w:val="00070AE3"/>
    <w:rsid w:val="00072C92"/>
    <w:rsid w:val="000746DB"/>
    <w:rsid w:val="00077FDF"/>
    <w:rsid w:val="00082FD6"/>
    <w:rsid w:val="00083837"/>
    <w:rsid w:val="000848D1"/>
    <w:rsid w:val="00084A51"/>
    <w:rsid w:val="00086198"/>
    <w:rsid w:val="00091511"/>
    <w:rsid w:val="000948B8"/>
    <w:rsid w:val="00095B99"/>
    <w:rsid w:val="000A40C3"/>
    <w:rsid w:val="000A4EBF"/>
    <w:rsid w:val="000A7ABC"/>
    <w:rsid w:val="000B2F14"/>
    <w:rsid w:val="000B37D4"/>
    <w:rsid w:val="000B71AB"/>
    <w:rsid w:val="000C31A7"/>
    <w:rsid w:val="000C4319"/>
    <w:rsid w:val="000D0400"/>
    <w:rsid w:val="000D2795"/>
    <w:rsid w:val="000D2E5A"/>
    <w:rsid w:val="000D4C87"/>
    <w:rsid w:val="000D5C92"/>
    <w:rsid w:val="000D6347"/>
    <w:rsid w:val="000E376A"/>
    <w:rsid w:val="000E3A82"/>
    <w:rsid w:val="000E7524"/>
    <w:rsid w:val="0010353E"/>
    <w:rsid w:val="00105311"/>
    <w:rsid w:val="001104C5"/>
    <w:rsid w:val="00110ABE"/>
    <w:rsid w:val="0011155B"/>
    <w:rsid w:val="001123F2"/>
    <w:rsid w:val="00113D16"/>
    <w:rsid w:val="00114D60"/>
    <w:rsid w:val="00115471"/>
    <w:rsid w:val="001227E6"/>
    <w:rsid w:val="00123B0F"/>
    <w:rsid w:val="001321A3"/>
    <w:rsid w:val="001345D5"/>
    <w:rsid w:val="0013491E"/>
    <w:rsid w:val="001352FD"/>
    <w:rsid w:val="001358A3"/>
    <w:rsid w:val="00137758"/>
    <w:rsid w:val="00140635"/>
    <w:rsid w:val="00141D4C"/>
    <w:rsid w:val="001430E3"/>
    <w:rsid w:val="00147CBF"/>
    <w:rsid w:val="00150F4A"/>
    <w:rsid w:val="00161903"/>
    <w:rsid w:val="0016207C"/>
    <w:rsid w:val="00165C5D"/>
    <w:rsid w:val="001671D4"/>
    <w:rsid w:val="00167CA1"/>
    <w:rsid w:val="00170151"/>
    <w:rsid w:val="0017273A"/>
    <w:rsid w:val="00172E7A"/>
    <w:rsid w:val="00173BB6"/>
    <w:rsid w:val="0017641F"/>
    <w:rsid w:val="00176F6A"/>
    <w:rsid w:val="001804C6"/>
    <w:rsid w:val="00183C36"/>
    <w:rsid w:val="001841DC"/>
    <w:rsid w:val="0018486A"/>
    <w:rsid w:val="00191288"/>
    <w:rsid w:val="001925B0"/>
    <w:rsid w:val="00196C60"/>
    <w:rsid w:val="001A1BAE"/>
    <w:rsid w:val="001A1BF8"/>
    <w:rsid w:val="001A2C12"/>
    <w:rsid w:val="001A53A0"/>
    <w:rsid w:val="001A61D1"/>
    <w:rsid w:val="001B1B5D"/>
    <w:rsid w:val="001B3510"/>
    <w:rsid w:val="001B6B5B"/>
    <w:rsid w:val="001C3BD9"/>
    <w:rsid w:val="001C5D06"/>
    <w:rsid w:val="001C7354"/>
    <w:rsid w:val="001C7D18"/>
    <w:rsid w:val="001D09B7"/>
    <w:rsid w:val="001D0C55"/>
    <w:rsid w:val="001D50F1"/>
    <w:rsid w:val="001D5912"/>
    <w:rsid w:val="001E19C1"/>
    <w:rsid w:val="001E2E81"/>
    <w:rsid w:val="001E3DE1"/>
    <w:rsid w:val="001E7475"/>
    <w:rsid w:val="001F00A3"/>
    <w:rsid w:val="001F0995"/>
    <w:rsid w:val="001F4917"/>
    <w:rsid w:val="001F67E3"/>
    <w:rsid w:val="001F6FE0"/>
    <w:rsid w:val="001F72C4"/>
    <w:rsid w:val="00202923"/>
    <w:rsid w:val="0020521B"/>
    <w:rsid w:val="00207CAA"/>
    <w:rsid w:val="00211005"/>
    <w:rsid w:val="00211345"/>
    <w:rsid w:val="00212159"/>
    <w:rsid w:val="00213028"/>
    <w:rsid w:val="00213197"/>
    <w:rsid w:val="00220661"/>
    <w:rsid w:val="002213EA"/>
    <w:rsid w:val="00223C58"/>
    <w:rsid w:val="00223D0D"/>
    <w:rsid w:val="00225243"/>
    <w:rsid w:val="00234A5C"/>
    <w:rsid w:val="00235D2D"/>
    <w:rsid w:val="00240ED8"/>
    <w:rsid w:val="00243066"/>
    <w:rsid w:val="0024566A"/>
    <w:rsid w:val="002518DC"/>
    <w:rsid w:val="00255502"/>
    <w:rsid w:val="00255975"/>
    <w:rsid w:val="0025679F"/>
    <w:rsid w:val="00257BC6"/>
    <w:rsid w:val="002612F5"/>
    <w:rsid w:val="00261B68"/>
    <w:rsid w:val="00261D4E"/>
    <w:rsid w:val="00265443"/>
    <w:rsid w:val="002729C5"/>
    <w:rsid w:val="0027322E"/>
    <w:rsid w:val="0027359A"/>
    <w:rsid w:val="0027670A"/>
    <w:rsid w:val="00277A61"/>
    <w:rsid w:val="00282E0F"/>
    <w:rsid w:val="00283478"/>
    <w:rsid w:val="00285309"/>
    <w:rsid w:val="00287F71"/>
    <w:rsid w:val="00291325"/>
    <w:rsid w:val="0029399E"/>
    <w:rsid w:val="00295E92"/>
    <w:rsid w:val="0029626D"/>
    <w:rsid w:val="002969E7"/>
    <w:rsid w:val="00297E94"/>
    <w:rsid w:val="002A0FE0"/>
    <w:rsid w:val="002A1E0A"/>
    <w:rsid w:val="002B1D52"/>
    <w:rsid w:val="002B1F90"/>
    <w:rsid w:val="002B5C87"/>
    <w:rsid w:val="002C5607"/>
    <w:rsid w:val="002C561B"/>
    <w:rsid w:val="002C6DF6"/>
    <w:rsid w:val="002D0135"/>
    <w:rsid w:val="002D1578"/>
    <w:rsid w:val="002D4C2C"/>
    <w:rsid w:val="002E034E"/>
    <w:rsid w:val="002E1639"/>
    <w:rsid w:val="002E2517"/>
    <w:rsid w:val="002E3037"/>
    <w:rsid w:val="002E5BC6"/>
    <w:rsid w:val="002F57D3"/>
    <w:rsid w:val="002F5D4C"/>
    <w:rsid w:val="002F7F75"/>
    <w:rsid w:val="00300F8A"/>
    <w:rsid w:val="00304AD9"/>
    <w:rsid w:val="00305254"/>
    <w:rsid w:val="0030591D"/>
    <w:rsid w:val="00307EF6"/>
    <w:rsid w:val="00311510"/>
    <w:rsid w:val="00312C0D"/>
    <w:rsid w:val="00315C8D"/>
    <w:rsid w:val="003168AB"/>
    <w:rsid w:val="0032317B"/>
    <w:rsid w:val="00324FA7"/>
    <w:rsid w:val="003255E4"/>
    <w:rsid w:val="00330663"/>
    <w:rsid w:val="00333031"/>
    <w:rsid w:val="003343BE"/>
    <w:rsid w:val="00335CC7"/>
    <w:rsid w:val="00336994"/>
    <w:rsid w:val="00336EF3"/>
    <w:rsid w:val="00337070"/>
    <w:rsid w:val="0034356D"/>
    <w:rsid w:val="00344FAF"/>
    <w:rsid w:val="0034559D"/>
    <w:rsid w:val="0035003D"/>
    <w:rsid w:val="003515DA"/>
    <w:rsid w:val="003545DC"/>
    <w:rsid w:val="00363FAC"/>
    <w:rsid w:val="00364487"/>
    <w:rsid w:val="00372E1F"/>
    <w:rsid w:val="00373255"/>
    <w:rsid w:val="0037586A"/>
    <w:rsid w:val="00375D84"/>
    <w:rsid w:val="003819EC"/>
    <w:rsid w:val="00382C1A"/>
    <w:rsid w:val="00387D6F"/>
    <w:rsid w:val="00387F97"/>
    <w:rsid w:val="00390750"/>
    <w:rsid w:val="00391983"/>
    <w:rsid w:val="00393698"/>
    <w:rsid w:val="003A012C"/>
    <w:rsid w:val="003A4BF9"/>
    <w:rsid w:val="003A6430"/>
    <w:rsid w:val="003B0508"/>
    <w:rsid w:val="003B0D5A"/>
    <w:rsid w:val="003B1306"/>
    <w:rsid w:val="003B5F27"/>
    <w:rsid w:val="003B7E92"/>
    <w:rsid w:val="003C2E99"/>
    <w:rsid w:val="003C49DF"/>
    <w:rsid w:val="003C5C91"/>
    <w:rsid w:val="003D1597"/>
    <w:rsid w:val="003D75D3"/>
    <w:rsid w:val="003D7DBD"/>
    <w:rsid w:val="003E0362"/>
    <w:rsid w:val="003E21AC"/>
    <w:rsid w:val="003E64F8"/>
    <w:rsid w:val="003F0101"/>
    <w:rsid w:val="003F364A"/>
    <w:rsid w:val="003F495B"/>
    <w:rsid w:val="003F606C"/>
    <w:rsid w:val="003F633A"/>
    <w:rsid w:val="0040285F"/>
    <w:rsid w:val="00403118"/>
    <w:rsid w:val="00405B8E"/>
    <w:rsid w:val="00406B85"/>
    <w:rsid w:val="004103FF"/>
    <w:rsid w:val="0041431D"/>
    <w:rsid w:val="0041445E"/>
    <w:rsid w:val="00417C56"/>
    <w:rsid w:val="004205CA"/>
    <w:rsid w:val="00423FF7"/>
    <w:rsid w:val="00424E16"/>
    <w:rsid w:val="00426A29"/>
    <w:rsid w:val="00435142"/>
    <w:rsid w:val="0043651C"/>
    <w:rsid w:val="004373DD"/>
    <w:rsid w:val="00442706"/>
    <w:rsid w:val="00443934"/>
    <w:rsid w:val="00454062"/>
    <w:rsid w:val="00454DEA"/>
    <w:rsid w:val="004572A4"/>
    <w:rsid w:val="00457D54"/>
    <w:rsid w:val="00464F29"/>
    <w:rsid w:val="00467A4F"/>
    <w:rsid w:val="00467BE6"/>
    <w:rsid w:val="00472A7C"/>
    <w:rsid w:val="00473065"/>
    <w:rsid w:val="0047559B"/>
    <w:rsid w:val="00477090"/>
    <w:rsid w:val="00481DF9"/>
    <w:rsid w:val="004909C2"/>
    <w:rsid w:val="0049269C"/>
    <w:rsid w:val="00493122"/>
    <w:rsid w:val="00493977"/>
    <w:rsid w:val="004A2027"/>
    <w:rsid w:val="004A2250"/>
    <w:rsid w:val="004A61E9"/>
    <w:rsid w:val="004B03AE"/>
    <w:rsid w:val="004B1068"/>
    <w:rsid w:val="004B123C"/>
    <w:rsid w:val="004B1623"/>
    <w:rsid w:val="004B19F1"/>
    <w:rsid w:val="004B6B6B"/>
    <w:rsid w:val="004C0464"/>
    <w:rsid w:val="004C0C31"/>
    <w:rsid w:val="004C4C68"/>
    <w:rsid w:val="004C531D"/>
    <w:rsid w:val="004C5E87"/>
    <w:rsid w:val="004C718C"/>
    <w:rsid w:val="004C76A5"/>
    <w:rsid w:val="004C7DE4"/>
    <w:rsid w:val="004D2E34"/>
    <w:rsid w:val="004D36AF"/>
    <w:rsid w:val="004D37B1"/>
    <w:rsid w:val="004D3BD6"/>
    <w:rsid w:val="004E0D3C"/>
    <w:rsid w:val="004E27B6"/>
    <w:rsid w:val="004E3C69"/>
    <w:rsid w:val="004F0D79"/>
    <w:rsid w:val="004F4113"/>
    <w:rsid w:val="004F5C95"/>
    <w:rsid w:val="004F7505"/>
    <w:rsid w:val="0050101B"/>
    <w:rsid w:val="00504911"/>
    <w:rsid w:val="005054EE"/>
    <w:rsid w:val="00511CE5"/>
    <w:rsid w:val="00511D4C"/>
    <w:rsid w:val="00523DF6"/>
    <w:rsid w:val="00524620"/>
    <w:rsid w:val="0052463D"/>
    <w:rsid w:val="00525476"/>
    <w:rsid w:val="00525775"/>
    <w:rsid w:val="00526289"/>
    <w:rsid w:val="005300F0"/>
    <w:rsid w:val="0053191B"/>
    <w:rsid w:val="00535C4D"/>
    <w:rsid w:val="0054039E"/>
    <w:rsid w:val="00550F19"/>
    <w:rsid w:val="005524FA"/>
    <w:rsid w:val="00553BAB"/>
    <w:rsid w:val="00554664"/>
    <w:rsid w:val="0055794C"/>
    <w:rsid w:val="00560469"/>
    <w:rsid w:val="00561464"/>
    <w:rsid w:val="0056641C"/>
    <w:rsid w:val="005723DE"/>
    <w:rsid w:val="00574A25"/>
    <w:rsid w:val="00575C68"/>
    <w:rsid w:val="005771AB"/>
    <w:rsid w:val="00582BEE"/>
    <w:rsid w:val="00584316"/>
    <w:rsid w:val="005864BA"/>
    <w:rsid w:val="00592853"/>
    <w:rsid w:val="00592E1C"/>
    <w:rsid w:val="0059353D"/>
    <w:rsid w:val="00595520"/>
    <w:rsid w:val="005A1563"/>
    <w:rsid w:val="005A2D8D"/>
    <w:rsid w:val="005A513F"/>
    <w:rsid w:val="005A7822"/>
    <w:rsid w:val="005B09FA"/>
    <w:rsid w:val="005B3C8E"/>
    <w:rsid w:val="005B5571"/>
    <w:rsid w:val="005B565C"/>
    <w:rsid w:val="005B62AD"/>
    <w:rsid w:val="005C207B"/>
    <w:rsid w:val="005D007D"/>
    <w:rsid w:val="005D0B2A"/>
    <w:rsid w:val="005D10A6"/>
    <w:rsid w:val="005D11F2"/>
    <w:rsid w:val="005D48F3"/>
    <w:rsid w:val="005E190B"/>
    <w:rsid w:val="005E2DAD"/>
    <w:rsid w:val="005E65BD"/>
    <w:rsid w:val="005E670D"/>
    <w:rsid w:val="005E7A92"/>
    <w:rsid w:val="005F18AC"/>
    <w:rsid w:val="005F7090"/>
    <w:rsid w:val="00601341"/>
    <w:rsid w:val="006015D6"/>
    <w:rsid w:val="00601FF9"/>
    <w:rsid w:val="00603C81"/>
    <w:rsid w:val="0061231A"/>
    <w:rsid w:val="0061296C"/>
    <w:rsid w:val="00614081"/>
    <w:rsid w:val="00616545"/>
    <w:rsid w:val="00616C7C"/>
    <w:rsid w:val="00621B8C"/>
    <w:rsid w:val="00622A3A"/>
    <w:rsid w:val="00623689"/>
    <w:rsid w:val="00623D7A"/>
    <w:rsid w:val="006262E7"/>
    <w:rsid w:val="00630F4E"/>
    <w:rsid w:val="00631099"/>
    <w:rsid w:val="00636348"/>
    <w:rsid w:val="00643212"/>
    <w:rsid w:val="006437AC"/>
    <w:rsid w:val="00644143"/>
    <w:rsid w:val="00650466"/>
    <w:rsid w:val="00652812"/>
    <w:rsid w:val="006550FA"/>
    <w:rsid w:val="00655455"/>
    <w:rsid w:val="006556BA"/>
    <w:rsid w:val="00660B72"/>
    <w:rsid w:val="00661454"/>
    <w:rsid w:val="00664A97"/>
    <w:rsid w:val="0066688F"/>
    <w:rsid w:val="006679F9"/>
    <w:rsid w:val="00671F03"/>
    <w:rsid w:val="006731CA"/>
    <w:rsid w:val="00675435"/>
    <w:rsid w:val="00675C34"/>
    <w:rsid w:val="00676DCA"/>
    <w:rsid w:val="00680663"/>
    <w:rsid w:val="00685529"/>
    <w:rsid w:val="0069215B"/>
    <w:rsid w:val="006924BD"/>
    <w:rsid w:val="00695F13"/>
    <w:rsid w:val="00696AA1"/>
    <w:rsid w:val="006A07A8"/>
    <w:rsid w:val="006A10C9"/>
    <w:rsid w:val="006A211C"/>
    <w:rsid w:val="006A32DE"/>
    <w:rsid w:val="006A3951"/>
    <w:rsid w:val="006A66FE"/>
    <w:rsid w:val="006B6E1E"/>
    <w:rsid w:val="006C28EE"/>
    <w:rsid w:val="006C5C25"/>
    <w:rsid w:val="006C5C35"/>
    <w:rsid w:val="006D06D2"/>
    <w:rsid w:val="006D3B60"/>
    <w:rsid w:val="006D3CDB"/>
    <w:rsid w:val="006E0DBA"/>
    <w:rsid w:val="006E20D0"/>
    <w:rsid w:val="006F05FA"/>
    <w:rsid w:val="006F2476"/>
    <w:rsid w:val="006F3F6A"/>
    <w:rsid w:val="006F77CB"/>
    <w:rsid w:val="006F7F31"/>
    <w:rsid w:val="00706D6E"/>
    <w:rsid w:val="0070700E"/>
    <w:rsid w:val="007070EA"/>
    <w:rsid w:val="00707805"/>
    <w:rsid w:val="00707FA3"/>
    <w:rsid w:val="00710536"/>
    <w:rsid w:val="007114BE"/>
    <w:rsid w:val="00717B85"/>
    <w:rsid w:val="007206CC"/>
    <w:rsid w:val="007227B0"/>
    <w:rsid w:val="007278AC"/>
    <w:rsid w:val="00731AD4"/>
    <w:rsid w:val="00731D3F"/>
    <w:rsid w:val="00732BDB"/>
    <w:rsid w:val="00733B3F"/>
    <w:rsid w:val="00736A2D"/>
    <w:rsid w:val="00736E9F"/>
    <w:rsid w:val="00737FC9"/>
    <w:rsid w:val="00741606"/>
    <w:rsid w:val="00741B32"/>
    <w:rsid w:val="00743974"/>
    <w:rsid w:val="00743F18"/>
    <w:rsid w:val="00746940"/>
    <w:rsid w:val="007534FD"/>
    <w:rsid w:val="00757390"/>
    <w:rsid w:val="00765650"/>
    <w:rsid w:val="00766F17"/>
    <w:rsid w:val="00767D46"/>
    <w:rsid w:val="00771165"/>
    <w:rsid w:val="00771AEA"/>
    <w:rsid w:val="0077588B"/>
    <w:rsid w:val="007816D6"/>
    <w:rsid w:val="007818D1"/>
    <w:rsid w:val="00783635"/>
    <w:rsid w:val="00786E8C"/>
    <w:rsid w:val="00791B24"/>
    <w:rsid w:val="007929BB"/>
    <w:rsid w:val="007947E5"/>
    <w:rsid w:val="00795B99"/>
    <w:rsid w:val="0079637E"/>
    <w:rsid w:val="007A1486"/>
    <w:rsid w:val="007A440E"/>
    <w:rsid w:val="007A6D63"/>
    <w:rsid w:val="007A7E27"/>
    <w:rsid w:val="007A7ECC"/>
    <w:rsid w:val="007B2366"/>
    <w:rsid w:val="007B7810"/>
    <w:rsid w:val="007C01D0"/>
    <w:rsid w:val="007C1862"/>
    <w:rsid w:val="007C20DF"/>
    <w:rsid w:val="007C377D"/>
    <w:rsid w:val="007C5247"/>
    <w:rsid w:val="007C5F5C"/>
    <w:rsid w:val="007C637E"/>
    <w:rsid w:val="007C73C1"/>
    <w:rsid w:val="007D0C2E"/>
    <w:rsid w:val="007D25F0"/>
    <w:rsid w:val="007D4F54"/>
    <w:rsid w:val="007D4FC5"/>
    <w:rsid w:val="007E058E"/>
    <w:rsid w:val="007E0F60"/>
    <w:rsid w:val="007E1918"/>
    <w:rsid w:val="007E7301"/>
    <w:rsid w:val="007F12DD"/>
    <w:rsid w:val="007F17EF"/>
    <w:rsid w:val="007F20F1"/>
    <w:rsid w:val="007F25A6"/>
    <w:rsid w:val="007F2B32"/>
    <w:rsid w:val="007F33FB"/>
    <w:rsid w:val="007F3E9E"/>
    <w:rsid w:val="007F44FC"/>
    <w:rsid w:val="007F627D"/>
    <w:rsid w:val="007F7CDE"/>
    <w:rsid w:val="008028CD"/>
    <w:rsid w:val="00804EA5"/>
    <w:rsid w:val="00805F5C"/>
    <w:rsid w:val="00812442"/>
    <w:rsid w:val="00812717"/>
    <w:rsid w:val="008154AE"/>
    <w:rsid w:val="0082334E"/>
    <w:rsid w:val="008244DD"/>
    <w:rsid w:val="0082600E"/>
    <w:rsid w:val="008274C2"/>
    <w:rsid w:val="008301E0"/>
    <w:rsid w:val="00830261"/>
    <w:rsid w:val="00832D5C"/>
    <w:rsid w:val="0083523A"/>
    <w:rsid w:val="00836BF4"/>
    <w:rsid w:val="008474F5"/>
    <w:rsid w:val="0085120E"/>
    <w:rsid w:val="008516CE"/>
    <w:rsid w:val="008521D9"/>
    <w:rsid w:val="00853F24"/>
    <w:rsid w:val="00854CBD"/>
    <w:rsid w:val="00856056"/>
    <w:rsid w:val="00860E32"/>
    <w:rsid w:val="00863010"/>
    <w:rsid w:val="00865DAC"/>
    <w:rsid w:val="0086615E"/>
    <w:rsid w:val="00866658"/>
    <w:rsid w:val="00867781"/>
    <w:rsid w:val="00880568"/>
    <w:rsid w:val="00881D6C"/>
    <w:rsid w:val="00882F56"/>
    <w:rsid w:val="008831F6"/>
    <w:rsid w:val="008855CE"/>
    <w:rsid w:val="00892969"/>
    <w:rsid w:val="008947EE"/>
    <w:rsid w:val="00896F54"/>
    <w:rsid w:val="008A06EB"/>
    <w:rsid w:val="008A6DD6"/>
    <w:rsid w:val="008B0BA1"/>
    <w:rsid w:val="008B0D56"/>
    <w:rsid w:val="008B315B"/>
    <w:rsid w:val="008B38CE"/>
    <w:rsid w:val="008B6B43"/>
    <w:rsid w:val="008B71FA"/>
    <w:rsid w:val="008C0521"/>
    <w:rsid w:val="008C0E1F"/>
    <w:rsid w:val="008C35BC"/>
    <w:rsid w:val="008D26DC"/>
    <w:rsid w:val="008D2B96"/>
    <w:rsid w:val="008D3204"/>
    <w:rsid w:val="008D3573"/>
    <w:rsid w:val="008D54BF"/>
    <w:rsid w:val="008E0532"/>
    <w:rsid w:val="008E2F65"/>
    <w:rsid w:val="008E3F5F"/>
    <w:rsid w:val="008E6141"/>
    <w:rsid w:val="008F0750"/>
    <w:rsid w:val="008F23D8"/>
    <w:rsid w:val="008F4A53"/>
    <w:rsid w:val="008F6F3D"/>
    <w:rsid w:val="0090197C"/>
    <w:rsid w:val="00902C09"/>
    <w:rsid w:val="00904E91"/>
    <w:rsid w:val="009067F5"/>
    <w:rsid w:val="009072CE"/>
    <w:rsid w:val="009105A0"/>
    <w:rsid w:val="00910800"/>
    <w:rsid w:val="00923414"/>
    <w:rsid w:val="00930681"/>
    <w:rsid w:val="009320FC"/>
    <w:rsid w:val="00933BA6"/>
    <w:rsid w:val="0093481E"/>
    <w:rsid w:val="00937961"/>
    <w:rsid w:val="00941778"/>
    <w:rsid w:val="00942F74"/>
    <w:rsid w:val="00943F39"/>
    <w:rsid w:val="009472C9"/>
    <w:rsid w:val="009476C0"/>
    <w:rsid w:val="00947838"/>
    <w:rsid w:val="0094797D"/>
    <w:rsid w:val="00951EE7"/>
    <w:rsid w:val="00954CDE"/>
    <w:rsid w:val="00960DD8"/>
    <w:rsid w:val="00961000"/>
    <w:rsid w:val="009635AC"/>
    <w:rsid w:val="00964135"/>
    <w:rsid w:val="009707EE"/>
    <w:rsid w:val="009726C3"/>
    <w:rsid w:val="00977A29"/>
    <w:rsid w:val="0098127F"/>
    <w:rsid w:val="00981DA4"/>
    <w:rsid w:val="009823C4"/>
    <w:rsid w:val="009826C9"/>
    <w:rsid w:val="00983B55"/>
    <w:rsid w:val="00983E8F"/>
    <w:rsid w:val="00984EAB"/>
    <w:rsid w:val="00987118"/>
    <w:rsid w:val="00995DFF"/>
    <w:rsid w:val="0099755C"/>
    <w:rsid w:val="009A030B"/>
    <w:rsid w:val="009A1AD3"/>
    <w:rsid w:val="009A1B2E"/>
    <w:rsid w:val="009A39D7"/>
    <w:rsid w:val="009A3A0F"/>
    <w:rsid w:val="009A40C2"/>
    <w:rsid w:val="009A59EB"/>
    <w:rsid w:val="009A5AA8"/>
    <w:rsid w:val="009B08AB"/>
    <w:rsid w:val="009B3FD8"/>
    <w:rsid w:val="009B7E91"/>
    <w:rsid w:val="009C3313"/>
    <w:rsid w:val="009C4F7C"/>
    <w:rsid w:val="009C6D2E"/>
    <w:rsid w:val="009D5A28"/>
    <w:rsid w:val="009D657E"/>
    <w:rsid w:val="009D7347"/>
    <w:rsid w:val="009E1763"/>
    <w:rsid w:val="009E4AB2"/>
    <w:rsid w:val="009E73A2"/>
    <w:rsid w:val="009F1253"/>
    <w:rsid w:val="009F139C"/>
    <w:rsid w:val="009F183F"/>
    <w:rsid w:val="009F2471"/>
    <w:rsid w:val="009F6949"/>
    <w:rsid w:val="00A1419E"/>
    <w:rsid w:val="00A17314"/>
    <w:rsid w:val="00A24D73"/>
    <w:rsid w:val="00A3613F"/>
    <w:rsid w:val="00A371AC"/>
    <w:rsid w:val="00A37EA0"/>
    <w:rsid w:val="00A401CC"/>
    <w:rsid w:val="00A40B51"/>
    <w:rsid w:val="00A41EFE"/>
    <w:rsid w:val="00A462DB"/>
    <w:rsid w:val="00A47012"/>
    <w:rsid w:val="00A47999"/>
    <w:rsid w:val="00A50DE9"/>
    <w:rsid w:val="00A56D13"/>
    <w:rsid w:val="00A62E2B"/>
    <w:rsid w:val="00A638F4"/>
    <w:rsid w:val="00A64DC3"/>
    <w:rsid w:val="00A651F2"/>
    <w:rsid w:val="00A72CCF"/>
    <w:rsid w:val="00A740E7"/>
    <w:rsid w:val="00A7560A"/>
    <w:rsid w:val="00A758CB"/>
    <w:rsid w:val="00A8026C"/>
    <w:rsid w:val="00A8167B"/>
    <w:rsid w:val="00A8250B"/>
    <w:rsid w:val="00A82AD0"/>
    <w:rsid w:val="00A82F60"/>
    <w:rsid w:val="00A8376F"/>
    <w:rsid w:val="00A858DB"/>
    <w:rsid w:val="00A90CA5"/>
    <w:rsid w:val="00A9242B"/>
    <w:rsid w:val="00A95B88"/>
    <w:rsid w:val="00A979CA"/>
    <w:rsid w:val="00AA003F"/>
    <w:rsid w:val="00AA5196"/>
    <w:rsid w:val="00AB0102"/>
    <w:rsid w:val="00AB3CD5"/>
    <w:rsid w:val="00AB4D6F"/>
    <w:rsid w:val="00AB574C"/>
    <w:rsid w:val="00AB58E9"/>
    <w:rsid w:val="00AB70E3"/>
    <w:rsid w:val="00AC3C0B"/>
    <w:rsid w:val="00AC4352"/>
    <w:rsid w:val="00AC4E81"/>
    <w:rsid w:val="00AD3C7F"/>
    <w:rsid w:val="00AD7AC4"/>
    <w:rsid w:val="00AE012C"/>
    <w:rsid w:val="00AE11B8"/>
    <w:rsid w:val="00AE5128"/>
    <w:rsid w:val="00AE52D4"/>
    <w:rsid w:val="00AF1656"/>
    <w:rsid w:val="00AF45ED"/>
    <w:rsid w:val="00AF53CC"/>
    <w:rsid w:val="00AF7ED9"/>
    <w:rsid w:val="00B0219E"/>
    <w:rsid w:val="00B03EDF"/>
    <w:rsid w:val="00B10395"/>
    <w:rsid w:val="00B12EA1"/>
    <w:rsid w:val="00B13429"/>
    <w:rsid w:val="00B157E4"/>
    <w:rsid w:val="00B21D0B"/>
    <w:rsid w:val="00B22EE6"/>
    <w:rsid w:val="00B2538D"/>
    <w:rsid w:val="00B26073"/>
    <w:rsid w:val="00B30A16"/>
    <w:rsid w:val="00B31752"/>
    <w:rsid w:val="00B319F8"/>
    <w:rsid w:val="00B36135"/>
    <w:rsid w:val="00B3733C"/>
    <w:rsid w:val="00B419E1"/>
    <w:rsid w:val="00B45F23"/>
    <w:rsid w:val="00B55DD3"/>
    <w:rsid w:val="00B56D17"/>
    <w:rsid w:val="00B64199"/>
    <w:rsid w:val="00B66A82"/>
    <w:rsid w:val="00B700A9"/>
    <w:rsid w:val="00B70474"/>
    <w:rsid w:val="00B75ADD"/>
    <w:rsid w:val="00B75BAC"/>
    <w:rsid w:val="00B7636E"/>
    <w:rsid w:val="00B777A3"/>
    <w:rsid w:val="00B82DA1"/>
    <w:rsid w:val="00B83356"/>
    <w:rsid w:val="00B85192"/>
    <w:rsid w:val="00B85CDF"/>
    <w:rsid w:val="00B878B7"/>
    <w:rsid w:val="00B90A58"/>
    <w:rsid w:val="00B91528"/>
    <w:rsid w:val="00B93506"/>
    <w:rsid w:val="00B96B3D"/>
    <w:rsid w:val="00BA7F10"/>
    <w:rsid w:val="00BB36DA"/>
    <w:rsid w:val="00BB525C"/>
    <w:rsid w:val="00BB6FDC"/>
    <w:rsid w:val="00BB70AB"/>
    <w:rsid w:val="00BC01B6"/>
    <w:rsid w:val="00BC57AB"/>
    <w:rsid w:val="00BD0750"/>
    <w:rsid w:val="00BE0110"/>
    <w:rsid w:val="00BE0189"/>
    <w:rsid w:val="00BE324C"/>
    <w:rsid w:val="00BE346C"/>
    <w:rsid w:val="00BE5B37"/>
    <w:rsid w:val="00BE7E46"/>
    <w:rsid w:val="00BF21E5"/>
    <w:rsid w:val="00BF3EC0"/>
    <w:rsid w:val="00BF4D2E"/>
    <w:rsid w:val="00BF7C16"/>
    <w:rsid w:val="00C01F8C"/>
    <w:rsid w:val="00C023D0"/>
    <w:rsid w:val="00C04FBA"/>
    <w:rsid w:val="00C11E8D"/>
    <w:rsid w:val="00C131F8"/>
    <w:rsid w:val="00C14C5D"/>
    <w:rsid w:val="00C16070"/>
    <w:rsid w:val="00C172FF"/>
    <w:rsid w:val="00C20A3F"/>
    <w:rsid w:val="00C231C5"/>
    <w:rsid w:val="00C2414C"/>
    <w:rsid w:val="00C252E7"/>
    <w:rsid w:val="00C27913"/>
    <w:rsid w:val="00C30A2A"/>
    <w:rsid w:val="00C341C6"/>
    <w:rsid w:val="00C35257"/>
    <w:rsid w:val="00C3717F"/>
    <w:rsid w:val="00C37AE0"/>
    <w:rsid w:val="00C40865"/>
    <w:rsid w:val="00C43A31"/>
    <w:rsid w:val="00C44809"/>
    <w:rsid w:val="00C479ED"/>
    <w:rsid w:val="00C5029A"/>
    <w:rsid w:val="00C543FD"/>
    <w:rsid w:val="00C624D1"/>
    <w:rsid w:val="00C627BD"/>
    <w:rsid w:val="00C65EC1"/>
    <w:rsid w:val="00C750E4"/>
    <w:rsid w:val="00C76575"/>
    <w:rsid w:val="00C77DC7"/>
    <w:rsid w:val="00C80025"/>
    <w:rsid w:val="00C829AE"/>
    <w:rsid w:val="00C87856"/>
    <w:rsid w:val="00C90366"/>
    <w:rsid w:val="00C905AA"/>
    <w:rsid w:val="00C93084"/>
    <w:rsid w:val="00C9592F"/>
    <w:rsid w:val="00CA1AEC"/>
    <w:rsid w:val="00CA2793"/>
    <w:rsid w:val="00CA548C"/>
    <w:rsid w:val="00CB015F"/>
    <w:rsid w:val="00CB32AD"/>
    <w:rsid w:val="00CB4D63"/>
    <w:rsid w:val="00CB50B7"/>
    <w:rsid w:val="00CB5B30"/>
    <w:rsid w:val="00CC217C"/>
    <w:rsid w:val="00CD1CA0"/>
    <w:rsid w:val="00CD367D"/>
    <w:rsid w:val="00CD38FE"/>
    <w:rsid w:val="00CD641B"/>
    <w:rsid w:val="00CE0F02"/>
    <w:rsid w:val="00CF0895"/>
    <w:rsid w:val="00CF0F1D"/>
    <w:rsid w:val="00CF1564"/>
    <w:rsid w:val="00CF19B9"/>
    <w:rsid w:val="00CF1AD1"/>
    <w:rsid w:val="00CF32C0"/>
    <w:rsid w:val="00CF47CB"/>
    <w:rsid w:val="00CF71D5"/>
    <w:rsid w:val="00D01553"/>
    <w:rsid w:val="00D01E80"/>
    <w:rsid w:val="00D04DA8"/>
    <w:rsid w:val="00D06ABF"/>
    <w:rsid w:val="00D10FA5"/>
    <w:rsid w:val="00D11C6B"/>
    <w:rsid w:val="00D12A76"/>
    <w:rsid w:val="00D13C82"/>
    <w:rsid w:val="00D153A8"/>
    <w:rsid w:val="00D17015"/>
    <w:rsid w:val="00D22237"/>
    <w:rsid w:val="00D337BB"/>
    <w:rsid w:val="00D358D8"/>
    <w:rsid w:val="00D36839"/>
    <w:rsid w:val="00D41C92"/>
    <w:rsid w:val="00D426E4"/>
    <w:rsid w:val="00D42F86"/>
    <w:rsid w:val="00D459E8"/>
    <w:rsid w:val="00D47A41"/>
    <w:rsid w:val="00D5141B"/>
    <w:rsid w:val="00D51789"/>
    <w:rsid w:val="00D53A09"/>
    <w:rsid w:val="00D55B40"/>
    <w:rsid w:val="00D56A10"/>
    <w:rsid w:val="00D60AD2"/>
    <w:rsid w:val="00D60BB8"/>
    <w:rsid w:val="00D72D37"/>
    <w:rsid w:val="00D75E2D"/>
    <w:rsid w:val="00D76C35"/>
    <w:rsid w:val="00D932F2"/>
    <w:rsid w:val="00D947D8"/>
    <w:rsid w:val="00D97E2E"/>
    <w:rsid w:val="00D97E9D"/>
    <w:rsid w:val="00DA0CE7"/>
    <w:rsid w:val="00DA773E"/>
    <w:rsid w:val="00DA7B63"/>
    <w:rsid w:val="00DB0269"/>
    <w:rsid w:val="00DB3E72"/>
    <w:rsid w:val="00DB7FF8"/>
    <w:rsid w:val="00DC06A5"/>
    <w:rsid w:val="00DC1078"/>
    <w:rsid w:val="00DC4531"/>
    <w:rsid w:val="00DC5F0B"/>
    <w:rsid w:val="00DC67C9"/>
    <w:rsid w:val="00DD1DDD"/>
    <w:rsid w:val="00DD5D8C"/>
    <w:rsid w:val="00DE11A5"/>
    <w:rsid w:val="00DE1854"/>
    <w:rsid w:val="00DE3D6E"/>
    <w:rsid w:val="00DE5B63"/>
    <w:rsid w:val="00DE607A"/>
    <w:rsid w:val="00DF0035"/>
    <w:rsid w:val="00DF0E1C"/>
    <w:rsid w:val="00DF2AA5"/>
    <w:rsid w:val="00DF57F2"/>
    <w:rsid w:val="00DF609E"/>
    <w:rsid w:val="00DF6E76"/>
    <w:rsid w:val="00DF7DF0"/>
    <w:rsid w:val="00E020DF"/>
    <w:rsid w:val="00E031B9"/>
    <w:rsid w:val="00E03597"/>
    <w:rsid w:val="00E07ECD"/>
    <w:rsid w:val="00E13E11"/>
    <w:rsid w:val="00E153E6"/>
    <w:rsid w:val="00E17B81"/>
    <w:rsid w:val="00E20484"/>
    <w:rsid w:val="00E21CCC"/>
    <w:rsid w:val="00E264F6"/>
    <w:rsid w:val="00E31737"/>
    <w:rsid w:val="00E32CF1"/>
    <w:rsid w:val="00E3467F"/>
    <w:rsid w:val="00E3505B"/>
    <w:rsid w:val="00E35EA6"/>
    <w:rsid w:val="00E37A4B"/>
    <w:rsid w:val="00E434E7"/>
    <w:rsid w:val="00E45E7B"/>
    <w:rsid w:val="00E56BD1"/>
    <w:rsid w:val="00E57148"/>
    <w:rsid w:val="00E616E7"/>
    <w:rsid w:val="00E61B2F"/>
    <w:rsid w:val="00E7084C"/>
    <w:rsid w:val="00E7560D"/>
    <w:rsid w:val="00E7701B"/>
    <w:rsid w:val="00E8086E"/>
    <w:rsid w:val="00E80C3E"/>
    <w:rsid w:val="00E81080"/>
    <w:rsid w:val="00E82B0B"/>
    <w:rsid w:val="00E84507"/>
    <w:rsid w:val="00E86A6B"/>
    <w:rsid w:val="00E87B3B"/>
    <w:rsid w:val="00E9219A"/>
    <w:rsid w:val="00E95241"/>
    <w:rsid w:val="00E95D12"/>
    <w:rsid w:val="00EA2BFC"/>
    <w:rsid w:val="00EA5697"/>
    <w:rsid w:val="00EB06B4"/>
    <w:rsid w:val="00EB16E0"/>
    <w:rsid w:val="00EB27F2"/>
    <w:rsid w:val="00EB489D"/>
    <w:rsid w:val="00EB6EAB"/>
    <w:rsid w:val="00EC3755"/>
    <w:rsid w:val="00EC4B50"/>
    <w:rsid w:val="00EC5C6C"/>
    <w:rsid w:val="00EC69DD"/>
    <w:rsid w:val="00ED084A"/>
    <w:rsid w:val="00ED0A74"/>
    <w:rsid w:val="00ED2165"/>
    <w:rsid w:val="00ED3CD4"/>
    <w:rsid w:val="00ED48C9"/>
    <w:rsid w:val="00ED518D"/>
    <w:rsid w:val="00ED5C3B"/>
    <w:rsid w:val="00ED5E62"/>
    <w:rsid w:val="00ED69BC"/>
    <w:rsid w:val="00ED6D79"/>
    <w:rsid w:val="00EE2DAC"/>
    <w:rsid w:val="00EE4363"/>
    <w:rsid w:val="00EF0169"/>
    <w:rsid w:val="00EF34D3"/>
    <w:rsid w:val="00EF56A7"/>
    <w:rsid w:val="00F004CA"/>
    <w:rsid w:val="00F00723"/>
    <w:rsid w:val="00F017F2"/>
    <w:rsid w:val="00F021A0"/>
    <w:rsid w:val="00F02592"/>
    <w:rsid w:val="00F0362A"/>
    <w:rsid w:val="00F06D1B"/>
    <w:rsid w:val="00F1201C"/>
    <w:rsid w:val="00F120DB"/>
    <w:rsid w:val="00F13BE8"/>
    <w:rsid w:val="00F13BF0"/>
    <w:rsid w:val="00F16220"/>
    <w:rsid w:val="00F16C4F"/>
    <w:rsid w:val="00F17420"/>
    <w:rsid w:val="00F21357"/>
    <w:rsid w:val="00F2386D"/>
    <w:rsid w:val="00F23C51"/>
    <w:rsid w:val="00F251E7"/>
    <w:rsid w:val="00F2600D"/>
    <w:rsid w:val="00F269B0"/>
    <w:rsid w:val="00F3175D"/>
    <w:rsid w:val="00F33178"/>
    <w:rsid w:val="00F359B3"/>
    <w:rsid w:val="00F369B0"/>
    <w:rsid w:val="00F46E0C"/>
    <w:rsid w:val="00F52B1D"/>
    <w:rsid w:val="00F52C05"/>
    <w:rsid w:val="00F56E13"/>
    <w:rsid w:val="00F6566E"/>
    <w:rsid w:val="00F6738A"/>
    <w:rsid w:val="00F70C4D"/>
    <w:rsid w:val="00F7219C"/>
    <w:rsid w:val="00F74332"/>
    <w:rsid w:val="00F81E82"/>
    <w:rsid w:val="00F901DF"/>
    <w:rsid w:val="00F9205A"/>
    <w:rsid w:val="00F931F9"/>
    <w:rsid w:val="00F93F03"/>
    <w:rsid w:val="00F944EB"/>
    <w:rsid w:val="00F96DC9"/>
    <w:rsid w:val="00F97473"/>
    <w:rsid w:val="00F9750E"/>
    <w:rsid w:val="00FA0005"/>
    <w:rsid w:val="00FA172A"/>
    <w:rsid w:val="00FA3594"/>
    <w:rsid w:val="00FB2A69"/>
    <w:rsid w:val="00FB2BA9"/>
    <w:rsid w:val="00FB76FC"/>
    <w:rsid w:val="00FC0DCF"/>
    <w:rsid w:val="00FC171F"/>
    <w:rsid w:val="00FC30BA"/>
    <w:rsid w:val="00FC482B"/>
    <w:rsid w:val="00FC5C7E"/>
    <w:rsid w:val="00FC7235"/>
    <w:rsid w:val="00FC76AC"/>
    <w:rsid w:val="00FD05CD"/>
    <w:rsid w:val="00FD1FC5"/>
    <w:rsid w:val="00FE17F0"/>
    <w:rsid w:val="00FE3D23"/>
    <w:rsid w:val="00FE4E59"/>
    <w:rsid w:val="00FF0A06"/>
    <w:rsid w:val="00FF0FD0"/>
    <w:rsid w:val="00FF5F29"/>
    <w:rsid w:val="00FF60DC"/>
    <w:rsid w:val="00FF6F3F"/>
    <w:rsid w:val="011A2AC6"/>
    <w:rsid w:val="0142D61A"/>
    <w:rsid w:val="01D5117A"/>
    <w:rsid w:val="01FCB6A3"/>
    <w:rsid w:val="031BB3DA"/>
    <w:rsid w:val="0361CC8B"/>
    <w:rsid w:val="04267B45"/>
    <w:rsid w:val="0446B515"/>
    <w:rsid w:val="04DBFBB5"/>
    <w:rsid w:val="04F414C0"/>
    <w:rsid w:val="054810C6"/>
    <w:rsid w:val="055F23B9"/>
    <w:rsid w:val="056DBE77"/>
    <w:rsid w:val="05BCE78E"/>
    <w:rsid w:val="06086E6D"/>
    <w:rsid w:val="065F3A3B"/>
    <w:rsid w:val="066128B9"/>
    <w:rsid w:val="06EA4607"/>
    <w:rsid w:val="07164BFA"/>
    <w:rsid w:val="0718F542"/>
    <w:rsid w:val="0749E3BB"/>
    <w:rsid w:val="079E73EC"/>
    <w:rsid w:val="07B74B8A"/>
    <w:rsid w:val="0814088F"/>
    <w:rsid w:val="081AF471"/>
    <w:rsid w:val="08CD609A"/>
    <w:rsid w:val="08E31BB4"/>
    <w:rsid w:val="08FE31CB"/>
    <w:rsid w:val="0903E34F"/>
    <w:rsid w:val="091DBE37"/>
    <w:rsid w:val="094375EE"/>
    <w:rsid w:val="09914C63"/>
    <w:rsid w:val="09A69B40"/>
    <w:rsid w:val="0A352AB1"/>
    <w:rsid w:val="0A5A352D"/>
    <w:rsid w:val="0ABAA24D"/>
    <w:rsid w:val="0AF09B37"/>
    <w:rsid w:val="0B516AFC"/>
    <w:rsid w:val="0BA1712B"/>
    <w:rsid w:val="0BB3844D"/>
    <w:rsid w:val="0C1659D2"/>
    <w:rsid w:val="0C455B0C"/>
    <w:rsid w:val="0CC8D84C"/>
    <w:rsid w:val="0D377DF5"/>
    <w:rsid w:val="0DA59EAC"/>
    <w:rsid w:val="0E0F6AE4"/>
    <w:rsid w:val="0E1B9123"/>
    <w:rsid w:val="0E3DCD31"/>
    <w:rsid w:val="0E829932"/>
    <w:rsid w:val="0F0508B8"/>
    <w:rsid w:val="0F4DC028"/>
    <w:rsid w:val="0F871CC7"/>
    <w:rsid w:val="0FB9186E"/>
    <w:rsid w:val="0FBF208B"/>
    <w:rsid w:val="0FD5D983"/>
    <w:rsid w:val="0FE9A40D"/>
    <w:rsid w:val="0FEC2FC1"/>
    <w:rsid w:val="109A0D4D"/>
    <w:rsid w:val="10A1F7D6"/>
    <w:rsid w:val="10DE7696"/>
    <w:rsid w:val="117BEBA3"/>
    <w:rsid w:val="1182C687"/>
    <w:rsid w:val="1184DB0D"/>
    <w:rsid w:val="11FC8054"/>
    <w:rsid w:val="1202911A"/>
    <w:rsid w:val="121B1762"/>
    <w:rsid w:val="122FFA5D"/>
    <w:rsid w:val="1230B23D"/>
    <w:rsid w:val="125AD6CD"/>
    <w:rsid w:val="126B99A1"/>
    <w:rsid w:val="1292A736"/>
    <w:rsid w:val="131D6711"/>
    <w:rsid w:val="13BEB228"/>
    <w:rsid w:val="142FFB6A"/>
    <w:rsid w:val="144F00B1"/>
    <w:rsid w:val="14798024"/>
    <w:rsid w:val="148495EE"/>
    <w:rsid w:val="148B1ADD"/>
    <w:rsid w:val="14913CB9"/>
    <w:rsid w:val="14D9E97F"/>
    <w:rsid w:val="14E249A1"/>
    <w:rsid w:val="155C5766"/>
    <w:rsid w:val="15680379"/>
    <w:rsid w:val="15D0F0EC"/>
    <w:rsid w:val="165672AE"/>
    <w:rsid w:val="165AE3F3"/>
    <w:rsid w:val="165DBDC4"/>
    <w:rsid w:val="171762C9"/>
    <w:rsid w:val="1725E12E"/>
    <w:rsid w:val="178DF6A3"/>
    <w:rsid w:val="1798DBE9"/>
    <w:rsid w:val="17DDE758"/>
    <w:rsid w:val="180E7475"/>
    <w:rsid w:val="18C75208"/>
    <w:rsid w:val="18DB7637"/>
    <w:rsid w:val="18EB8D95"/>
    <w:rsid w:val="19132447"/>
    <w:rsid w:val="19146350"/>
    <w:rsid w:val="197B053B"/>
    <w:rsid w:val="19C07663"/>
    <w:rsid w:val="1A3EDE5C"/>
    <w:rsid w:val="1AC2A40D"/>
    <w:rsid w:val="1AFD6041"/>
    <w:rsid w:val="1B343821"/>
    <w:rsid w:val="1B441B21"/>
    <w:rsid w:val="1B56BC70"/>
    <w:rsid w:val="1B67EBFD"/>
    <w:rsid w:val="1B8A5DD0"/>
    <w:rsid w:val="1BDE3133"/>
    <w:rsid w:val="1C0FFE6C"/>
    <w:rsid w:val="1C11CFB5"/>
    <w:rsid w:val="1C458F45"/>
    <w:rsid w:val="1C6BBD5C"/>
    <w:rsid w:val="1D1F57FA"/>
    <w:rsid w:val="1D21A386"/>
    <w:rsid w:val="1D53A738"/>
    <w:rsid w:val="1D67E26F"/>
    <w:rsid w:val="1D9B1947"/>
    <w:rsid w:val="1E1D618C"/>
    <w:rsid w:val="1E2537A5"/>
    <w:rsid w:val="1E6EF02E"/>
    <w:rsid w:val="1E99B7CF"/>
    <w:rsid w:val="1EDBAE1B"/>
    <w:rsid w:val="1F71616F"/>
    <w:rsid w:val="1FCFC473"/>
    <w:rsid w:val="200335A0"/>
    <w:rsid w:val="2037115C"/>
    <w:rsid w:val="20BA7B0F"/>
    <w:rsid w:val="20F3A4A2"/>
    <w:rsid w:val="21844EF9"/>
    <w:rsid w:val="21AE3716"/>
    <w:rsid w:val="221DC043"/>
    <w:rsid w:val="22B8492A"/>
    <w:rsid w:val="22D2B4C8"/>
    <w:rsid w:val="22F9F21C"/>
    <w:rsid w:val="233845F9"/>
    <w:rsid w:val="238E6247"/>
    <w:rsid w:val="2471B275"/>
    <w:rsid w:val="2482AE28"/>
    <w:rsid w:val="24869E6D"/>
    <w:rsid w:val="24B4D72C"/>
    <w:rsid w:val="24BF64E1"/>
    <w:rsid w:val="24D0301D"/>
    <w:rsid w:val="257B9930"/>
    <w:rsid w:val="259900FA"/>
    <w:rsid w:val="25C22AF4"/>
    <w:rsid w:val="26038263"/>
    <w:rsid w:val="2665D9B7"/>
    <w:rsid w:val="266F4614"/>
    <w:rsid w:val="2681DF6C"/>
    <w:rsid w:val="268799AE"/>
    <w:rsid w:val="26A0779C"/>
    <w:rsid w:val="26B5CC4B"/>
    <w:rsid w:val="26DA20EA"/>
    <w:rsid w:val="2715ECAB"/>
    <w:rsid w:val="27171F8E"/>
    <w:rsid w:val="271C712C"/>
    <w:rsid w:val="276C4B93"/>
    <w:rsid w:val="2771C485"/>
    <w:rsid w:val="27821D29"/>
    <w:rsid w:val="279B3A2D"/>
    <w:rsid w:val="27CD0025"/>
    <w:rsid w:val="27E477D9"/>
    <w:rsid w:val="27ED8786"/>
    <w:rsid w:val="282F5E8E"/>
    <w:rsid w:val="2846ED6D"/>
    <w:rsid w:val="28962175"/>
    <w:rsid w:val="28CFD653"/>
    <w:rsid w:val="295AA30E"/>
    <w:rsid w:val="295F7954"/>
    <w:rsid w:val="29D0EB3F"/>
    <w:rsid w:val="2A2829B1"/>
    <w:rsid w:val="2A4F0570"/>
    <w:rsid w:val="2ABB7896"/>
    <w:rsid w:val="2AD59D98"/>
    <w:rsid w:val="2B66AA4E"/>
    <w:rsid w:val="2BC246DA"/>
    <w:rsid w:val="2C0A2DAD"/>
    <w:rsid w:val="2C223FA3"/>
    <w:rsid w:val="2C48310C"/>
    <w:rsid w:val="2C4F4EC1"/>
    <w:rsid w:val="2C589571"/>
    <w:rsid w:val="2DA3D778"/>
    <w:rsid w:val="2DDF5E33"/>
    <w:rsid w:val="2E024381"/>
    <w:rsid w:val="2EE7791D"/>
    <w:rsid w:val="2F095370"/>
    <w:rsid w:val="2F5172D2"/>
    <w:rsid w:val="2F5A2E9E"/>
    <w:rsid w:val="2F9BC4D0"/>
    <w:rsid w:val="2FC4F179"/>
    <w:rsid w:val="2FCF7B4F"/>
    <w:rsid w:val="2FEE57D9"/>
    <w:rsid w:val="300C8C9B"/>
    <w:rsid w:val="304E7165"/>
    <w:rsid w:val="31866E15"/>
    <w:rsid w:val="31F0B5A3"/>
    <w:rsid w:val="333C664F"/>
    <w:rsid w:val="334EE9D5"/>
    <w:rsid w:val="33520519"/>
    <w:rsid w:val="335B00B3"/>
    <w:rsid w:val="335E448F"/>
    <w:rsid w:val="33653103"/>
    <w:rsid w:val="3389024E"/>
    <w:rsid w:val="342E11A6"/>
    <w:rsid w:val="3456A10A"/>
    <w:rsid w:val="34716459"/>
    <w:rsid w:val="350A45B2"/>
    <w:rsid w:val="35A8ED19"/>
    <w:rsid w:val="35AC2236"/>
    <w:rsid w:val="35BB6B6D"/>
    <w:rsid w:val="35F5BDEB"/>
    <w:rsid w:val="361B157B"/>
    <w:rsid w:val="367C5B05"/>
    <w:rsid w:val="36CFEA79"/>
    <w:rsid w:val="36EABFD5"/>
    <w:rsid w:val="375AB858"/>
    <w:rsid w:val="37619A91"/>
    <w:rsid w:val="37B7C0B5"/>
    <w:rsid w:val="38173590"/>
    <w:rsid w:val="389B01FC"/>
    <w:rsid w:val="38CF4420"/>
    <w:rsid w:val="393AC5A9"/>
    <w:rsid w:val="39610131"/>
    <w:rsid w:val="397B3DED"/>
    <w:rsid w:val="398E8ADD"/>
    <w:rsid w:val="3993333D"/>
    <w:rsid w:val="39C488B5"/>
    <w:rsid w:val="39EED2DA"/>
    <w:rsid w:val="39F03C33"/>
    <w:rsid w:val="3A7417CF"/>
    <w:rsid w:val="3A893AA5"/>
    <w:rsid w:val="3AA73C9C"/>
    <w:rsid w:val="3AC9098F"/>
    <w:rsid w:val="3B4057DB"/>
    <w:rsid w:val="3B550281"/>
    <w:rsid w:val="3B7C0FF1"/>
    <w:rsid w:val="3B82F847"/>
    <w:rsid w:val="3BC0A567"/>
    <w:rsid w:val="3BCF159D"/>
    <w:rsid w:val="3BF8E927"/>
    <w:rsid w:val="3C57442A"/>
    <w:rsid w:val="3CEE648A"/>
    <w:rsid w:val="3DD42F82"/>
    <w:rsid w:val="3E3480C4"/>
    <w:rsid w:val="3E7597DB"/>
    <w:rsid w:val="3ED4BED4"/>
    <w:rsid w:val="3F08B356"/>
    <w:rsid w:val="3F2D6AEE"/>
    <w:rsid w:val="3F9C922D"/>
    <w:rsid w:val="4043C5C0"/>
    <w:rsid w:val="4065EE55"/>
    <w:rsid w:val="406CCF51"/>
    <w:rsid w:val="40788E11"/>
    <w:rsid w:val="410FC1BB"/>
    <w:rsid w:val="418D232B"/>
    <w:rsid w:val="42599FEF"/>
    <w:rsid w:val="4270CF64"/>
    <w:rsid w:val="42B7489D"/>
    <w:rsid w:val="42CB117F"/>
    <w:rsid w:val="4337C7C5"/>
    <w:rsid w:val="433801F1"/>
    <w:rsid w:val="4374E4FD"/>
    <w:rsid w:val="4385B858"/>
    <w:rsid w:val="43C473EF"/>
    <w:rsid w:val="443BFE9D"/>
    <w:rsid w:val="443DE4CA"/>
    <w:rsid w:val="4477F090"/>
    <w:rsid w:val="449E68E1"/>
    <w:rsid w:val="45189FB6"/>
    <w:rsid w:val="454978DD"/>
    <w:rsid w:val="45D81DDB"/>
    <w:rsid w:val="4612574F"/>
    <w:rsid w:val="46467464"/>
    <w:rsid w:val="466B85C8"/>
    <w:rsid w:val="46809206"/>
    <w:rsid w:val="46D5E543"/>
    <w:rsid w:val="46F78323"/>
    <w:rsid w:val="477BADFC"/>
    <w:rsid w:val="483E5CB7"/>
    <w:rsid w:val="48BDA6A7"/>
    <w:rsid w:val="48DBA3EA"/>
    <w:rsid w:val="48E22228"/>
    <w:rsid w:val="4900E79C"/>
    <w:rsid w:val="496B4661"/>
    <w:rsid w:val="4A491046"/>
    <w:rsid w:val="4A524933"/>
    <w:rsid w:val="4A83DF82"/>
    <w:rsid w:val="4AB215C4"/>
    <w:rsid w:val="4AD0D666"/>
    <w:rsid w:val="4AEDE7CE"/>
    <w:rsid w:val="4B1063CF"/>
    <w:rsid w:val="4B5C3328"/>
    <w:rsid w:val="4B8B3637"/>
    <w:rsid w:val="4B9262EC"/>
    <w:rsid w:val="4BA11C82"/>
    <w:rsid w:val="4BEA5595"/>
    <w:rsid w:val="4C250974"/>
    <w:rsid w:val="4C4D4087"/>
    <w:rsid w:val="4C99F321"/>
    <w:rsid w:val="4CA17747"/>
    <w:rsid w:val="4CA7B633"/>
    <w:rsid w:val="4D49E932"/>
    <w:rsid w:val="4DC2B02D"/>
    <w:rsid w:val="4E46CA28"/>
    <w:rsid w:val="4E52D48E"/>
    <w:rsid w:val="4E68F066"/>
    <w:rsid w:val="4E6D1B1F"/>
    <w:rsid w:val="4EC46878"/>
    <w:rsid w:val="4ED86487"/>
    <w:rsid w:val="4FCA841C"/>
    <w:rsid w:val="4FCE96AD"/>
    <w:rsid w:val="507F09A0"/>
    <w:rsid w:val="509BFF86"/>
    <w:rsid w:val="50C1C1CC"/>
    <w:rsid w:val="50DD572E"/>
    <w:rsid w:val="516BDD01"/>
    <w:rsid w:val="51A11B79"/>
    <w:rsid w:val="51FD1A35"/>
    <w:rsid w:val="522E33A9"/>
    <w:rsid w:val="524CCA18"/>
    <w:rsid w:val="5252C675"/>
    <w:rsid w:val="527965F0"/>
    <w:rsid w:val="53059377"/>
    <w:rsid w:val="5317DCB8"/>
    <w:rsid w:val="53450B5D"/>
    <w:rsid w:val="534D2E23"/>
    <w:rsid w:val="539535A8"/>
    <w:rsid w:val="53D8AECF"/>
    <w:rsid w:val="53DB31C8"/>
    <w:rsid w:val="53F81F51"/>
    <w:rsid w:val="54193313"/>
    <w:rsid w:val="542976B2"/>
    <w:rsid w:val="5499E3FB"/>
    <w:rsid w:val="54D63F6D"/>
    <w:rsid w:val="5511D9C8"/>
    <w:rsid w:val="55CDA7B1"/>
    <w:rsid w:val="55D87CC4"/>
    <w:rsid w:val="5678030C"/>
    <w:rsid w:val="568C1897"/>
    <w:rsid w:val="56C561D0"/>
    <w:rsid w:val="572B66B4"/>
    <w:rsid w:val="57B066AE"/>
    <w:rsid w:val="57DF0177"/>
    <w:rsid w:val="586D2146"/>
    <w:rsid w:val="58783165"/>
    <w:rsid w:val="588B2122"/>
    <w:rsid w:val="58981760"/>
    <w:rsid w:val="58ACE8CF"/>
    <w:rsid w:val="58C431D2"/>
    <w:rsid w:val="58CE289F"/>
    <w:rsid w:val="590EA130"/>
    <w:rsid w:val="598B29FB"/>
    <w:rsid w:val="599E51F2"/>
    <w:rsid w:val="5A0C6801"/>
    <w:rsid w:val="5A33976D"/>
    <w:rsid w:val="5A923007"/>
    <w:rsid w:val="5B16144F"/>
    <w:rsid w:val="5B1CA3D8"/>
    <w:rsid w:val="5B37ED03"/>
    <w:rsid w:val="5B62E9B1"/>
    <w:rsid w:val="5B70374F"/>
    <w:rsid w:val="5B8AFE99"/>
    <w:rsid w:val="5BAC6F52"/>
    <w:rsid w:val="5C45A769"/>
    <w:rsid w:val="5C4FC73D"/>
    <w:rsid w:val="5CBD0A48"/>
    <w:rsid w:val="5D54A9C0"/>
    <w:rsid w:val="5D81F977"/>
    <w:rsid w:val="5D8AF3CE"/>
    <w:rsid w:val="5DBEC047"/>
    <w:rsid w:val="5DDFFD13"/>
    <w:rsid w:val="5DF4603A"/>
    <w:rsid w:val="5DFA462C"/>
    <w:rsid w:val="5F498C59"/>
    <w:rsid w:val="5F65CD24"/>
    <w:rsid w:val="5F7753F2"/>
    <w:rsid w:val="5F8008C4"/>
    <w:rsid w:val="5FD02ACD"/>
    <w:rsid w:val="5FECF76F"/>
    <w:rsid w:val="5FF9C7D5"/>
    <w:rsid w:val="603B16D2"/>
    <w:rsid w:val="605C8BA7"/>
    <w:rsid w:val="60637109"/>
    <w:rsid w:val="606725CA"/>
    <w:rsid w:val="6088C667"/>
    <w:rsid w:val="60B9968C"/>
    <w:rsid w:val="60CD003E"/>
    <w:rsid w:val="6115D34D"/>
    <w:rsid w:val="61482676"/>
    <w:rsid w:val="619D96A2"/>
    <w:rsid w:val="61CC102D"/>
    <w:rsid w:val="61D920FC"/>
    <w:rsid w:val="62331AAB"/>
    <w:rsid w:val="629BD2DE"/>
    <w:rsid w:val="62B6D0AF"/>
    <w:rsid w:val="62D9BA08"/>
    <w:rsid w:val="62DD8C3C"/>
    <w:rsid w:val="62FD6D46"/>
    <w:rsid w:val="63072D88"/>
    <w:rsid w:val="639997EE"/>
    <w:rsid w:val="63B41895"/>
    <w:rsid w:val="63E59929"/>
    <w:rsid w:val="64341A7B"/>
    <w:rsid w:val="645B4417"/>
    <w:rsid w:val="6487B9AD"/>
    <w:rsid w:val="64F474BB"/>
    <w:rsid w:val="65607F4A"/>
    <w:rsid w:val="65727840"/>
    <w:rsid w:val="659754FB"/>
    <w:rsid w:val="65CE5947"/>
    <w:rsid w:val="66095205"/>
    <w:rsid w:val="664888B1"/>
    <w:rsid w:val="6664F146"/>
    <w:rsid w:val="668E45DD"/>
    <w:rsid w:val="669569A0"/>
    <w:rsid w:val="66E07B4E"/>
    <w:rsid w:val="6705EDCE"/>
    <w:rsid w:val="67BF55B3"/>
    <w:rsid w:val="67CD62F4"/>
    <w:rsid w:val="67EB5915"/>
    <w:rsid w:val="68107FDB"/>
    <w:rsid w:val="686BF84D"/>
    <w:rsid w:val="68BC0633"/>
    <w:rsid w:val="68E507B5"/>
    <w:rsid w:val="69417ECD"/>
    <w:rsid w:val="6946AFDD"/>
    <w:rsid w:val="69604A09"/>
    <w:rsid w:val="6990E165"/>
    <w:rsid w:val="69B2D15C"/>
    <w:rsid w:val="69B5772E"/>
    <w:rsid w:val="69E21DCB"/>
    <w:rsid w:val="69F6499A"/>
    <w:rsid w:val="6A3907FB"/>
    <w:rsid w:val="6A542B21"/>
    <w:rsid w:val="6AB50CC2"/>
    <w:rsid w:val="6B34EA5B"/>
    <w:rsid w:val="6B84C3D2"/>
    <w:rsid w:val="6B85476A"/>
    <w:rsid w:val="6BC52004"/>
    <w:rsid w:val="6BF48BF3"/>
    <w:rsid w:val="6C0BFD3C"/>
    <w:rsid w:val="6C24FA92"/>
    <w:rsid w:val="6C560BB6"/>
    <w:rsid w:val="6C837602"/>
    <w:rsid w:val="6C8DE27E"/>
    <w:rsid w:val="6CD34A5B"/>
    <w:rsid w:val="6CF02158"/>
    <w:rsid w:val="6D3E8724"/>
    <w:rsid w:val="6D77A806"/>
    <w:rsid w:val="6DB9F9F8"/>
    <w:rsid w:val="6E58094B"/>
    <w:rsid w:val="6EA60103"/>
    <w:rsid w:val="6EA86B62"/>
    <w:rsid w:val="6F01604D"/>
    <w:rsid w:val="6F37C366"/>
    <w:rsid w:val="6F5EB7AE"/>
    <w:rsid w:val="6FB4DA7A"/>
    <w:rsid w:val="6FBEE187"/>
    <w:rsid w:val="705271B2"/>
    <w:rsid w:val="70EEFF4A"/>
    <w:rsid w:val="7115F9B1"/>
    <w:rsid w:val="7184FE48"/>
    <w:rsid w:val="7186B23C"/>
    <w:rsid w:val="71F92651"/>
    <w:rsid w:val="72337384"/>
    <w:rsid w:val="72684097"/>
    <w:rsid w:val="72890D36"/>
    <w:rsid w:val="72B7D4D0"/>
    <w:rsid w:val="72C730E2"/>
    <w:rsid w:val="72D6ED87"/>
    <w:rsid w:val="72D9BF89"/>
    <w:rsid w:val="72FE5839"/>
    <w:rsid w:val="732CC052"/>
    <w:rsid w:val="73E542CC"/>
    <w:rsid w:val="73F227E9"/>
    <w:rsid w:val="7416DCBD"/>
    <w:rsid w:val="742BFED2"/>
    <w:rsid w:val="743163DC"/>
    <w:rsid w:val="748350FA"/>
    <w:rsid w:val="748EB308"/>
    <w:rsid w:val="749AA09E"/>
    <w:rsid w:val="74DE0872"/>
    <w:rsid w:val="750538C9"/>
    <w:rsid w:val="757620FC"/>
    <w:rsid w:val="758F5043"/>
    <w:rsid w:val="75A9AD6C"/>
    <w:rsid w:val="75E16AE0"/>
    <w:rsid w:val="767902E3"/>
    <w:rsid w:val="767DF0D4"/>
    <w:rsid w:val="76D0CC60"/>
    <w:rsid w:val="772B3A26"/>
    <w:rsid w:val="77724EA5"/>
    <w:rsid w:val="77BC1840"/>
    <w:rsid w:val="77CE6038"/>
    <w:rsid w:val="77CF6342"/>
    <w:rsid w:val="77F41868"/>
    <w:rsid w:val="7806F03B"/>
    <w:rsid w:val="782912A8"/>
    <w:rsid w:val="78E24D41"/>
    <w:rsid w:val="78EDA543"/>
    <w:rsid w:val="79134AB5"/>
    <w:rsid w:val="79485869"/>
    <w:rsid w:val="79B2F126"/>
    <w:rsid w:val="7A79C7EB"/>
    <w:rsid w:val="7A8C73B2"/>
    <w:rsid w:val="7B1BC683"/>
    <w:rsid w:val="7BB62C32"/>
    <w:rsid w:val="7BBFE3DE"/>
    <w:rsid w:val="7C1A05E0"/>
    <w:rsid w:val="7C5F926C"/>
    <w:rsid w:val="7C922D16"/>
    <w:rsid w:val="7C9C0072"/>
    <w:rsid w:val="7CC56F7E"/>
    <w:rsid w:val="7CF656C1"/>
    <w:rsid w:val="7D1B7709"/>
    <w:rsid w:val="7D71CA74"/>
    <w:rsid w:val="7DA65C4A"/>
    <w:rsid w:val="7DB0D00E"/>
    <w:rsid w:val="7ECB6221"/>
    <w:rsid w:val="7EE75EC8"/>
    <w:rsid w:val="7F049D20"/>
    <w:rsid w:val="7F4FD16C"/>
    <w:rsid w:val="7F76102E"/>
    <w:rsid w:val="7F7AFE20"/>
    <w:rsid w:val="7FD34C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EF87D"/>
  <w15:docId w15:val="{6AFC549D-847E-4C7F-BCD0-A48E692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customStyle="1" w:styleId="glossaryitem">
    <w:name w:val="glossary_item"/>
    <w:basedOn w:val="DefaultParagraphFont"/>
    <w:rsid w:val="00EC5C6C"/>
  </w:style>
  <w:style w:type="character" w:styleId="FollowedHyperlink">
    <w:name w:val="FollowedHyperlink"/>
    <w:basedOn w:val="DefaultParagraphFont"/>
    <w:rsid w:val="007C637E"/>
    <w:rPr>
      <w:color w:val="800080" w:themeColor="followedHyperlink"/>
      <w:u w:val="single"/>
    </w:rPr>
  </w:style>
  <w:style w:type="character" w:customStyle="1" w:styleId="versenum">
    <w:name w:val="versenum"/>
    <w:basedOn w:val="DefaultParagraphFont"/>
    <w:rsid w:val="00D13C82"/>
  </w:style>
  <w:style w:type="character" w:customStyle="1" w:styleId="apple-converted-space">
    <w:name w:val="apple-converted-space"/>
    <w:basedOn w:val="DefaultParagraphFont"/>
    <w:rsid w:val="00D13C82"/>
  </w:style>
  <w:style w:type="character" w:styleId="UnresolvedMention">
    <w:name w:val="Unresolved Mention"/>
    <w:basedOn w:val="DefaultParagraphFont"/>
    <w:uiPriority w:val="99"/>
    <w:semiHidden/>
    <w:unhideWhenUsed/>
    <w:rsid w:val="00F369B0"/>
    <w:rPr>
      <w:color w:val="605E5C"/>
      <w:shd w:val="clear" w:color="auto" w:fill="E1DFDD"/>
    </w:rPr>
  </w:style>
  <w:style w:type="character" w:customStyle="1" w:styleId="dh">
    <w:name w:val="dh"/>
    <w:basedOn w:val="DefaultParagraphFont"/>
    <w:rsid w:val="009E1763"/>
  </w:style>
  <w:style w:type="character" w:styleId="Emphasis">
    <w:name w:val="Emphasis"/>
    <w:basedOn w:val="DefaultParagraphFont"/>
    <w:qFormat/>
    <w:rsid w:val="0079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39">
      <w:bodyDiv w:val="1"/>
      <w:marLeft w:val="0"/>
      <w:marRight w:val="0"/>
      <w:marTop w:val="0"/>
      <w:marBottom w:val="0"/>
      <w:divBdr>
        <w:top w:val="none" w:sz="0" w:space="0" w:color="auto"/>
        <w:left w:val="none" w:sz="0" w:space="0" w:color="auto"/>
        <w:bottom w:val="none" w:sz="0" w:space="0" w:color="auto"/>
        <w:right w:val="none" w:sz="0" w:space="0" w:color="auto"/>
      </w:divBdr>
    </w:div>
    <w:div w:id="116804769">
      <w:bodyDiv w:val="1"/>
      <w:marLeft w:val="0"/>
      <w:marRight w:val="0"/>
      <w:marTop w:val="0"/>
      <w:marBottom w:val="0"/>
      <w:divBdr>
        <w:top w:val="none" w:sz="0" w:space="0" w:color="auto"/>
        <w:left w:val="none" w:sz="0" w:space="0" w:color="auto"/>
        <w:bottom w:val="none" w:sz="0" w:space="0" w:color="auto"/>
        <w:right w:val="none" w:sz="0" w:space="0" w:color="auto"/>
      </w:divBdr>
      <w:divsChild>
        <w:div w:id="428815890">
          <w:marLeft w:val="0"/>
          <w:marRight w:val="0"/>
          <w:marTop w:val="0"/>
          <w:marBottom w:val="0"/>
          <w:divBdr>
            <w:top w:val="none" w:sz="0" w:space="0" w:color="auto"/>
            <w:left w:val="none" w:sz="0" w:space="0" w:color="auto"/>
            <w:bottom w:val="none" w:sz="0" w:space="0" w:color="auto"/>
            <w:right w:val="none" w:sz="0" w:space="0" w:color="auto"/>
          </w:divBdr>
        </w:div>
        <w:div w:id="560483953">
          <w:marLeft w:val="0"/>
          <w:marRight w:val="0"/>
          <w:marTop w:val="0"/>
          <w:marBottom w:val="0"/>
          <w:divBdr>
            <w:top w:val="none" w:sz="0" w:space="0" w:color="auto"/>
            <w:left w:val="none" w:sz="0" w:space="0" w:color="auto"/>
            <w:bottom w:val="none" w:sz="0" w:space="0" w:color="auto"/>
            <w:right w:val="none" w:sz="0" w:space="0" w:color="auto"/>
          </w:divBdr>
        </w:div>
        <w:div w:id="920456284">
          <w:marLeft w:val="0"/>
          <w:marRight w:val="0"/>
          <w:marTop w:val="0"/>
          <w:marBottom w:val="0"/>
          <w:divBdr>
            <w:top w:val="none" w:sz="0" w:space="0" w:color="auto"/>
            <w:left w:val="none" w:sz="0" w:space="0" w:color="auto"/>
            <w:bottom w:val="none" w:sz="0" w:space="0" w:color="auto"/>
            <w:right w:val="none" w:sz="0" w:space="0" w:color="auto"/>
          </w:divBdr>
        </w:div>
        <w:div w:id="1458186778">
          <w:marLeft w:val="0"/>
          <w:marRight w:val="0"/>
          <w:marTop w:val="0"/>
          <w:marBottom w:val="0"/>
          <w:divBdr>
            <w:top w:val="none" w:sz="0" w:space="0" w:color="auto"/>
            <w:left w:val="none" w:sz="0" w:space="0" w:color="auto"/>
            <w:bottom w:val="none" w:sz="0" w:space="0" w:color="auto"/>
            <w:right w:val="none" w:sz="0" w:space="0" w:color="auto"/>
          </w:divBdr>
        </w:div>
        <w:div w:id="1565991698">
          <w:marLeft w:val="0"/>
          <w:marRight w:val="0"/>
          <w:marTop w:val="0"/>
          <w:marBottom w:val="0"/>
          <w:divBdr>
            <w:top w:val="none" w:sz="0" w:space="0" w:color="auto"/>
            <w:left w:val="none" w:sz="0" w:space="0" w:color="auto"/>
            <w:bottom w:val="none" w:sz="0" w:space="0" w:color="auto"/>
            <w:right w:val="none" w:sz="0" w:space="0" w:color="auto"/>
          </w:divBdr>
        </w:div>
        <w:div w:id="1684044454">
          <w:marLeft w:val="0"/>
          <w:marRight w:val="0"/>
          <w:marTop w:val="0"/>
          <w:marBottom w:val="0"/>
          <w:divBdr>
            <w:top w:val="none" w:sz="0" w:space="0" w:color="auto"/>
            <w:left w:val="none" w:sz="0" w:space="0" w:color="auto"/>
            <w:bottom w:val="none" w:sz="0" w:space="0" w:color="auto"/>
            <w:right w:val="none" w:sz="0" w:space="0" w:color="auto"/>
          </w:divBdr>
        </w:div>
        <w:div w:id="1725058291">
          <w:marLeft w:val="0"/>
          <w:marRight w:val="0"/>
          <w:marTop w:val="0"/>
          <w:marBottom w:val="0"/>
          <w:divBdr>
            <w:top w:val="none" w:sz="0" w:space="0" w:color="auto"/>
            <w:left w:val="none" w:sz="0" w:space="0" w:color="auto"/>
            <w:bottom w:val="none" w:sz="0" w:space="0" w:color="auto"/>
            <w:right w:val="none" w:sz="0" w:space="0" w:color="auto"/>
          </w:divBdr>
        </w:div>
        <w:div w:id="1793137224">
          <w:marLeft w:val="0"/>
          <w:marRight w:val="0"/>
          <w:marTop w:val="0"/>
          <w:marBottom w:val="0"/>
          <w:divBdr>
            <w:top w:val="none" w:sz="0" w:space="0" w:color="auto"/>
            <w:left w:val="none" w:sz="0" w:space="0" w:color="auto"/>
            <w:bottom w:val="none" w:sz="0" w:space="0" w:color="auto"/>
            <w:right w:val="none" w:sz="0" w:space="0" w:color="auto"/>
          </w:divBdr>
        </w:div>
      </w:divsChild>
    </w:div>
    <w:div w:id="195507884">
      <w:bodyDiv w:val="1"/>
      <w:marLeft w:val="0"/>
      <w:marRight w:val="0"/>
      <w:marTop w:val="0"/>
      <w:marBottom w:val="0"/>
      <w:divBdr>
        <w:top w:val="none" w:sz="0" w:space="0" w:color="auto"/>
        <w:left w:val="none" w:sz="0" w:space="0" w:color="auto"/>
        <w:bottom w:val="none" w:sz="0" w:space="0" w:color="auto"/>
        <w:right w:val="none" w:sz="0" w:space="0" w:color="auto"/>
      </w:divBdr>
    </w:div>
    <w:div w:id="198858746">
      <w:bodyDiv w:val="1"/>
      <w:marLeft w:val="0"/>
      <w:marRight w:val="0"/>
      <w:marTop w:val="0"/>
      <w:marBottom w:val="0"/>
      <w:divBdr>
        <w:top w:val="none" w:sz="0" w:space="0" w:color="auto"/>
        <w:left w:val="none" w:sz="0" w:space="0" w:color="auto"/>
        <w:bottom w:val="none" w:sz="0" w:space="0" w:color="auto"/>
        <w:right w:val="none" w:sz="0" w:space="0" w:color="auto"/>
      </w:divBdr>
    </w:div>
    <w:div w:id="207765758">
      <w:bodyDiv w:val="1"/>
      <w:marLeft w:val="0"/>
      <w:marRight w:val="0"/>
      <w:marTop w:val="0"/>
      <w:marBottom w:val="0"/>
      <w:divBdr>
        <w:top w:val="none" w:sz="0" w:space="0" w:color="auto"/>
        <w:left w:val="none" w:sz="0" w:space="0" w:color="auto"/>
        <w:bottom w:val="none" w:sz="0" w:space="0" w:color="auto"/>
        <w:right w:val="none" w:sz="0" w:space="0" w:color="auto"/>
      </w:divBdr>
      <w:divsChild>
        <w:div w:id="240914940">
          <w:marLeft w:val="-225"/>
          <w:marRight w:val="-225"/>
          <w:marTop w:val="0"/>
          <w:marBottom w:val="0"/>
          <w:divBdr>
            <w:top w:val="none" w:sz="0" w:space="0" w:color="auto"/>
            <w:left w:val="none" w:sz="0" w:space="0" w:color="auto"/>
            <w:bottom w:val="none" w:sz="0" w:space="0" w:color="auto"/>
            <w:right w:val="none" w:sz="0" w:space="0" w:color="auto"/>
          </w:divBdr>
          <w:divsChild>
            <w:div w:id="9193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354">
      <w:bodyDiv w:val="1"/>
      <w:marLeft w:val="0"/>
      <w:marRight w:val="0"/>
      <w:marTop w:val="0"/>
      <w:marBottom w:val="0"/>
      <w:divBdr>
        <w:top w:val="none" w:sz="0" w:space="0" w:color="auto"/>
        <w:left w:val="none" w:sz="0" w:space="0" w:color="auto"/>
        <w:bottom w:val="none" w:sz="0" w:space="0" w:color="auto"/>
        <w:right w:val="none" w:sz="0" w:space="0" w:color="auto"/>
      </w:divBdr>
    </w:div>
    <w:div w:id="228543548">
      <w:bodyDiv w:val="1"/>
      <w:marLeft w:val="0"/>
      <w:marRight w:val="0"/>
      <w:marTop w:val="0"/>
      <w:marBottom w:val="0"/>
      <w:divBdr>
        <w:top w:val="none" w:sz="0" w:space="0" w:color="auto"/>
        <w:left w:val="none" w:sz="0" w:space="0" w:color="auto"/>
        <w:bottom w:val="none" w:sz="0" w:space="0" w:color="auto"/>
        <w:right w:val="none" w:sz="0" w:space="0" w:color="auto"/>
      </w:divBdr>
    </w:div>
    <w:div w:id="262417203">
      <w:bodyDiv w:val="1"/>
      <w:marLeft w:val="0"/>
      <w:marRight w:val="0"/>
      <w:marTop w:val="0"/>
      <w:marBottom w:val="0"/>
      <w:divBdr>
        <w:top w:val="none" w:sz="0" w:space="0" w:color="auto"/>
        <w:left w:val="none" w:sz="0" w:space="0" w:color="auto"/>
        <w:bottom w:val="none" w:sz="0" w:space="0" w:color="auto"/>
        <w:right w:val="none" w:sz="0" w:space="0" w:color="auto"/>
      </w:divBdr>
    </w:div>
    <w:div w:id="288896325">
      <w:bodyDiv w:val="1"/>
      <w:marLeft w:val="0"/>
      <w:marRight w:val="0"/>
      <w:marTop w:val="0"/>
      <w:marBottom w:val="0"/>
      <w:divBdr>
        <w:top w:val="none" w:sz="0" w:space="0" w:color="auto"/>
        <w:left w:val="none" w:sz="0" w:space="0" w:color="auto"/>
        <w:bottom w:val="none" w:sz="0" w:space="0" w:color="auto"/>
        <w:right w:val="none" w:sz="0" w:space="0" w:color="auto"/>
      </w:divBdr>
      <w:divsChild>
        <w:div w:id="476922164">
          <w:marLeft w:val="0"/>
          <w:marRight w:val="0"/>
          <w:marTop w:val="0"/>
          <w:marBottom w:val="0"/>
          <w:divBdr>
            <w:top w:val="none" w:sz="0" w:space="0" w:color="auto"/>
            <w:left w:val="none" w:sz="0" w:space="0" w:color="auto"/>
            <w:bottom w:val="none" w:sz="0" w:space="0" w:color="auto"/>
            <w:right w:val="none" w:sz="0" w:space="0" w:color="auto"/>
          </w:divBdr>
          <w:divsChild>
            <w:div w:id="1813137944">
              <w:marLeft w:val="0"/>
              <w:marRight w:val="0"/>
              <w:marTop w:val="0"/>
              <w:marBottom w:val="0"/>
              <w:divBdr>
                <w:top w:val="none" w:sz="0" w:space="0" w:color="auto"/>
                <w:left w:val="none" w:sz="0" w:space="0" w:color="auto"/>
                <w:bottom w:val="none" w:sz="0" w:space="0" w:color="auto"/>
                <w:right w:val="none" w:sz="0" w:space="0" w:color="auto"/>
              </w:divBdr>
              <w:divsChild>
                <w:div w:id="724990623">
                  <w:marLeft w:val="0"/>
                  <w:marRight w:val="0"/>
                  <w:marTop w:val="0"/>
                  <w:marBottom w:val="0"/>
                  <w:divBdr>
                    <w:top w:val="none" w:sz="0" w:space="0" w:color="auto"/>
                    <w:left w:val="none" w:sz="0" w:space="0" w:color="auto"/>
                    <w:bottom w:val="none" w:sz="0" w:space="0" w:color="auto"/>
                    <w:right w:val="none" w:sz="0" w:space="0" w:color="auto"/>
                  </w:divBdr>
                </w:div>
                <w:div w:id="14502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5942">
      <w:bodyDiv w:val="1"/>
      <w:marLeft w:val="0"/>
      <w:marRight w:val="0"/>
      <w:marTop w:val="0"/>
      <w:marBottom w:val="0"/>
      <w:divBdr>
        <w:top w:val="none" w:sz="0" w:space="0" w:color="auto"/>
        <w:left w:val="none" w:sz="0" w:space="0" w:color="auto"/>
        <w:bottom w:val="none" w:sz="0" w:space="0" w:color="auto"/>
        <w:right w:val="none" w:sz="0" w:space="0" w:color="auto"/>
      </w:divBdr>
    </w:div>
    <w:div w:id="323708523">
      <w:bodyDiv w:val="1"/>
      <w:marLeft w:val="0"/>
      <w:marRight w:val="0"/>
      <w:marTop w:val="0"/>
      <w:marBottom w:val="0"/>
      <w:divBdr>
        <w:top w:val="none" w:sz="0" w:space="0" w:color="auto"/>
        <w:left w:val="none" w:sz="0" w:space="0" w:color="auto"/>
        <w:bottom w:val="none" w:sz="0" w:space="0" w:color="auto"/>
        <w:right w:val="none" w:sz="0" w:space="0" w:color="auto"/>
      </w:divBdr>
    </w:div>
    <w:div w:id="389573395">
      <w:bodyDiv w:val="1"/>
      <w:marLeft w:val="0"/>
      <w:marRight w:val="0"/>
      <w:marTop w:val="0"/>
      <w:marBottom w:val="0"/>
      <w:divBdr>
        <w:top w:val="none" w:sz="0" w:space="0" w:color="auto"/>
        <w:left w:val="none" w:sz="0" w:space="0" w:color="auto"/>
        <w:bottom w:val="none" w:sz="0" w:space="0" w:color="auto"/>
        <w:right w:val="none" w:sz="0" w:space="0" w:color="auto"/>
      </w:divBdr>
    </w:div>
    <w:div w:id="412633026">
      <w:bodyDiv w:val="1"/>
      <w:marLeft w:val="0"/>
      <w:marRight w:val="0"/>
      <w:marTop w:val="0"/>
      <w:marBottom w:val="0"/>
      <w:divBdr>
        <w:top w:val="none" w:sz="0" w:space="0" w:color="auto"/>
        <w:left w:val="none" w:sz="0" w:space="0" w:color="auto"/>
        <w:bottom w:val="none" w:sz="0" w:space="0" w:color="auto"/>
        <w:right w:val="none" w:sz="0" w:space="0" w:color="auto"/>
      </w:divBdr>
    </w:div>
    <w:div w:id="446044154">
      <w:bodyDiv w:val="1"/>
      <w:marLeft w:val="0"/>
      <w:marRight w:val="0"/>
      <w:marTop w:val="0"/>
      <w:marBottom w:val="0"/>
      <w:divBdr>
        <w:top w:val="none" w:sz="0" w:space="0" w:color="auto"/>
        <w:left w:val="none" w:sz="0" w:space="0" w:color="auto"/>
        <w:bottom w:val="none" w:sz="0" w:space="0" w:color="auto"/>
        <w:right w:val="none" w:sz="0" w:space="0" w:color="auto"/>
      </w:divBdr>
    </w:div>
    <w:div w:id="508182287">
      <w:bodyDiv w:val="1"/>
      <w:marLeft w:val="0"/>
      <w:marRight w:val="0"/>
      <w:marTop w:val="0"/>
      <w:marBottom w:val="0"/>
      <w:divBdr>
        <w:top w:val="none" w:sz="0" w:space="0" w:color="auto"/>
        <w:left w:val="none" w:sz="0" w:space="0" w:color="auto"/>
        <w:bottom w:val="none" w:sz="0" w:space="0" w:color="auto"/>
        <w:right w:val="none" w:sz="0" w:space="0" w:color="auto"/>
      </w:divBdr>
    </w:div>
    <w:div w:id="521865456">
      <w:bodyDiv w:val="1"/>
      <w:marLeft w:val="0"/>
      <w:marRight w:val="0"/>
      <w:marTop w:val="0"/>
      <w:marBottom w:val="0"/>
      <w:divBdr>
        <w:top w:val="none" w:sz="0" w:space="0" w:color="auto"/>
        <w:left w:val="none" w:sz="0" w:space="0" w:color="auto"/>
        <w:bottom w:val="none" w:sz="0" w:space="0" w:color="auto"/>
        <w:right w:val="none" w:sz="0" w:space="0" w:color="auto"/>
      </w:divBdr>
    </w:div>
    <w:div w:id="526912674">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574435091">
      <w:bodyDiv w:val="1"/>
      <w:marLeft w:val="0"/>
      <w:marRight w:val="0"/>
      <w:marTop w:val="0"/>
      <w:marBottom w:val="0"/>
      <w:divBdr>
        <w:top w:val="none" w:sz="0" w:space="0" w:color="auto"/>
        <w:left w:val="none" w:sz="0" w:space="0" w:color="auto"/>
        <w:bottom w:val="none" w:sz="0" w:space="0" w:color="auto"/>
        <w:right w:val="none" w:sz="0" w:space="0" w:color="auto"/>
      </w:divBdr>
    </w:div>
    <w:div w:id="600994736">
      <w:bodyDiv w:val="1"/>
      <w:marLeft w:val="0"/>
      <w:marRight w:val="0"/>
      <w:marTop w:val="0"/>
      <w:marBottom w:val="0"/>
      <w:divBdr>
        <w:top w:val="none" w:sz="0" w:space="0" w:color="auto"/>
        <w:left w:val="none" w:sz="0" w:space="0" w:color="auto"/>
        <w:bottom w:val="none" w:sz="0" w:space="0" w:color="auto"/>
        <w:right w:val="none" w:sz="0" w:space="0" w:color="auto"/>
      </w:divBdr>
      <w:divsChild>
        <w:div w:id="259729126">
          <w:blockQuote w:val="1"/>
          <w:marLeft w:val="0"/>
          <w:marRight w:val="0"/>
          <w:marTop w:val="0"/>
          <w:marBottom w:val="270"/>
          <w:divBdr>
            <w:top w:val="none" w:sz="0" w:space="0" w:color="auto"/>
            <w:left w:val="none" w:sz="0" w:space="0" w:color="auto"/>
            <w:bottom w:val="none" w:sz="0" w:space="0" w:color="auto"/>
            <w:right w:val="none" w:sz="0" w:space="0" w:color="auto"/>
          </w:divBdr>
        </w:div>
        <w:div w:id="475033524">
          <w:blockQuote w:val="1"/>
          <w:marLeft w:val="0"/>
          <w:marRight w:val="0"/>
          <w:marTop w:val="0"/>
          <w:marBottom w:val="270"/>
          <w:divBdr>
            <w:top w:val="none" w:sz="0" w:space="0" w:color="auto"/>
            <w:left w:val="none" w:sz="0" w:space="0" w:color="auto"/>
            <w:bottom w:val="none" w:sz="0" w:space="0" w:color="auto"/>
            <w:right w:val="none" w:sz="0" w:space="0" w:color="auto"/>
          </w:divBdr>
        </w:div>
        <w:div w:id="1550917038">
          <w:blockQuote w:val="1"/>
          <w:marLeft w:val="0"/>
          <w:marRight w:val="0"/>
          <w:marTop w:val="0"/>
          <w:marBottom w:val="270"/>
          <w:divBdr>
            <w:top w:val="none" w:sz="0" w:space="0" w:color="auto"/>
            <w:left w:val="none" w:sz="0" w:space="0" w:color="auto"/>
            <w:bottom w:val="none" w:sz="0" w:space="0" w:color="auto"/>
            <w:right w:val="none" w:sz="0" w:space="0" w:color="auto"/>
          </w:divBdr>
        </w:div>
        <w:div w:id="1806435642">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 w:id="624392535">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865411214">
      <w:bodyDiv w:val="1"/>
      <w:marLeft w:val="0"/>
      <w:marRight w:val="0"/>
      <w:marTop w:val="0"/>
      <w:marBottom w:val="0"/>
      <w:divBdr>
        <w:top w:val="none" w:sz="0" w:space="0" w:color="auto"/>
        <w:left w:val="none" w:sz="0" w:space="0" w:color="auto"/>
        <w:bottom w:val="none" w:sz="0" w:space="0" w:color="auto"/>
        <w:right w:val="none" w:sz="0" w:space="0" w:color="auto"/>
      </w:divBdr>
      <w:divsChild>
        <w:div w:id="652832270">
          <w:marLeft w:val="0"/>
          <w:marRight w:val="0"/>
          <w:marTop w:val="0"/>
          <w:marBottom w:val="0"/>
          <w:divBdr>
            <w:top w:val="none" w:sz="0" w:space="0" w:color="auto"/>
            <w:left w:val="none" w:sz="0" w:space="0" w:color="auto"/>
            <w:bottom w:val="none" w:sz="0" w:space="0" w:color="auto"/>
            <w:right w:val="none" w:sz="0" w:space="0" w:color="auto"/>
          </w:divBdr>
          <w:divsChild>
            <w:div w:id="1205363710">
              <w:marLeft w:val="0"/>
              <w:marRight w:val="0"/>
              <w:marTop w:val="0"/>
              <w:marBottom w:val="0"/>
              <w:divBdr>
                <w:top w:val="none" w:sz="0" w:space="0" w:color="auto"/>
                <w:left w:val="none" w:sz="0" w:space="0" w:color="auto"/>
                <w:bottom w:val="none" w:sz="0" w:space="0" w:color="auto"/>
                <w:right w:val="none" w:sz="0" w:space="0" w:color="auto"/>
              </w:divBdr>
              <w:divsChild>
                <w:div w:id="1523978670">
                  <w:marLeft w:val="0"/>
                  <w:marRight w:val="0"/>
                  <w:marTop w:val="0"/>
                  <w:marBottom w:val="0"/>
                  <w:divBdr>
                    <w:top w:val="none" w:sz="0" w:space="0" w:color="auto"/>
                    <w:left w:val="none" w:sz="0" w:space="0" w:color="auto"/>
                    <w:bottom w:val="none" w:sz="0" w:space="0" w:color="auto"/>
                    <w:right w:val="none" w:sz="0" w:space="0" w:color="auto"/>
                  </w:divBdr>
                  <w:divsChild>
                    <w:div w:id="1372268716">
                      <w:marLeft w:val="0"/>
                      <w:marRight w:val="0"/>
                      <w:marTop w:val="0"/>
                      <w:marBottom w:val="0"/>
                      <w:divBdr>
                        <w:top w:val="none" w:sz="0" w:space="0" w:color="auto"/>
                        <w:left w:val="none" w:sz="0" w:space="0" w:color="auto"/>
                        <w:bottom w:val="none" w:sz="0" w:space="0" w:color="auto"/>
                        <w:right w:val="none" w:sz="0" w:space="0" w:color="auto"/>
                      </w:divBdr>
                      <w:divsChild>
                        <w:div w:id="1825464842">
                          <w:marLeft w:val="0"/>
                          <w:marRight w:val="0"/>
                          <w:marTop w:val="0"/>
                          <w:marBottom w:val="0"/>
                          <w:divBdr>
                            <w:top w:val="none" w:sz="0" w:space="0" w:color="auto"/>
                            <w:left w:val="none" w:sz="0" w:space="0" w:color="auto"/>
                            <w:bottom w:val="none" w:sz="0" w:space="0" w:color="auto"/>
                            <w:right w:val="none" w:sz="0" w:space="0" w:color="auto"/>
                          </w:divBdr>
                          <w:divsChild>
                            <w:div w:id="475802159">
                              <w:marLeft w:val="0"/>
                              <w:marRight w:val="0"/>
                              <w:marTop w:val="0"/>
                              <w:marBottom w:val="0"/>
                              <w:divBdr>
                                <w:top w:val="none" w:sz="0" w:space="0" w:color="auto"/>
                                <w:left w:val="none" w:sz="0" w:space="0" w:color="auto"/>
                                <w:bottom w:val="none" w:sz="0" w:space="0" w:color="auto"/>
                                <w:right w:val="none" w:sz="0" w:space="0" w:color="auto"/>
                              </w:divBdr>
                              <w:divsChild>
                                <w:div w:id="1259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71148">
          <w:marLeft w:val="0"/>
          <w:marRight w:val="0"/>
          <w:marTop w:val="0"/>
          <w:marBottom w:val="0"/>
          <w:divBdr>
            <w:top w:val="none" w:sz="0" w:space="0" w:color="auto"/>
            <w:left w:val="none" w:sz="0" w:space="0" w:color="auto"/>
            <w:bottom w:val="none" w:sz="0" w:space="0" w:color="auto"/>
            <w:right w:val="none" w:sz="0" w:space="0" w:color="auto"/>
          </w:divBdr>
          <w:divsChild>
            <w:div w:id="1495805424">
              <w:marLeft w:val="0"/>
              <w:marRight w:val="0"/>
              <w:marTop w:val="0"/>
              <w:marBottom w:val="0"/>
              <w:divBdr>
                <w:top w:val="none" w:sz="0" w:space="0" w:color="auto"/>
                <w:left w:val="none" w:sz="0" w:space="0" w:color="auto"/>
                <w:bottom w:val="none" w:sz="0" w:space="0" w:color="auto"/>
                <w:right w:val="none" w:sz="0" w:space="0" w:color="auto"/>
              </w:divBdr>
              <w:divsChild>
                <w:div w:id="1259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75018">
      <w:bodyDiv w:val="1"/>
      <w:marLeft w:val="0"/>
      <w:marRight w:val="0"/>
      <w:marTop w:val="0"/>
      <w:marBottom w:val="0"/>
      <w:divBdr>
        <w:top w:val="none" w:sz="0" w:space="0" w:color="auto"/>
        <w:left w:val="none" w:sz="0" w:space="0" w:color="auto"/>
        <w:bottom w:val="none" w:sz="0" w:space="0" w:color="auto"/>
        <w:right w:val="none" w:sz="0" w:space="0" w:color="auto"/>
      </w:divBdr>
    </w:div>
    <w:div w:id="956373828">
      <w:bodyDiv w:val="1"/>
      <w:marLeft w:val="0"/>
      <w:marRight w:val="0"/>
      <w:marTop w:val="0"/>
      <w:marBottom w:val="0"/>
      <w:divBdr>
        <w:top w:val="none" w:sz="0" w:space="0" w:color="auto"/>
        <w:left w:val="none" w:sz="0" w:space="0" w:color="auto"/>
        <w:bottom w:val="none" w:sz="0" w:space="0" w:color="auto"/>
        <w:right w:val="none" w:sz="0" w:space="0" w:color="auto"/>
      </w:divBdr>
    </w:div>
    <w:div w:id="989560106">
      <w:bodyDiv w:val="1"/>
      <w:marLeft w:val="0"/>
      <w:marRight w:val="0"/>
      <w:marTop w:val="0"/>
      <w:marBottom w:val="0"/>
      <w:divBdr>
        <w:top w:val="none" w:sz="0" w:space="0" w:color="auto"/>
        <w:left w:val="none" w:sz="0" w:space="0" w:color="auto"/>
        <w:bottom w:val="none" w:sz="0" w:space="0" w:color="auto"/>
        <w:right w:val="none" w:sz="0" w:space="0" w:color="auto"/>
      </w:divBdr>
    </w:div>
    <w:div w:id="1036462921">
      <w:bodyDiv w:val="1"/>
      <w:marLeft w:val="0"/>
      <w:marRight w:val="0"/>
      <w:marTop w:val="0"/>
      <w:marBottom w:val="0"/>
      <w:divBdr>
        <w:top w:val="none" w:sz="0" w:space="0" w:color="auto"/>
        <w:left w:val="none" w:sz="0" w:space="0" w:color="auto"/>
        <w:bottom w:val="none" w:sz="0" w:space="0" w:color="auto"/>
        <w:right w:val="none" w:sz="0" w:space="0" w:color="auto"/>
      </w:divBdr>
      <w:divsChild>
        <w:div w:id="1320621798">
          <w:marLeft w:val="0"/>
          <w:marRight w:val="0"/>
          <w:marTop w:val="0"/>
          <w:marBottom w:val="0"/>
          <w:divBdr>
            <w:top w:val="none" w:sz="0" w:space="0" w:color="auto"/>
            <w:left w:val="none" w:sz="0" w:space="0" w:color="auto"/>
            <w:bottom w:val="none" w:sz="0" w:space="0" w:color="auto"/>
            <w:right w:val="none" w:sz="0" w:space="0" w:color="auto"/>
          </w:divBdr>
          <w:divsChild>
            <w:div w:id="2129812849">
              <w:marLeft w:val="0"/>
              <w:marRight w:val="0"/>
              <w:marTop w:val="0"/>
              <w:marBottom w:val="0"/>
              <w:divBdr>
                <w:top w:val="none" w:sz="0" w:space="0" w:color="auto"/>
                <w:left w:val="none" w:sz="0" w:space="0" w:color="auto"/>
                <w:bottom w:val="none" w:sz="0" w:space="0" w:color="auto"/>
                <w:right w:val="none" w:sz="0" w:space="0" w:color="auto"/>
              </w:divBdr>
              <w:divsChild>
                <w:div w:id="1829856213">
                  <w:marLeft w:val="0"/>
                  <w:marRight w:val="0"/>
                  <w:marTop w:val="0"/>
                  <w:marBottom w:val="0"/>
                  <w:divBdr>
                    <w:top w:val="none" w:sz="0" w:space="0" w:color="auto"/>
                    <w:left w:val="none" w:sz="0" w:space="0" w:color="auto"/>
                    <w:bottom w:val="none" w:sz="0" w:space="0" w:color="auto"/>
                    <w:right w:val="none" w:sz="0" w:space="0" w:color="auto"/>
                  </w:divBdr>
                  <w:divsChild>
                    <w:div w:id="131604361">
                      <w:marLeft w:val="0"/>
                      <w:marRight w:val="0"/>
                      <w:marTop w:val="0"/>
                      <w:marBottom w:val="0"/>
                      <w:divBdr>
                        <w:top w:val="none" w:sz="0" w:space="0" w:color="auto"/>
                        <w:left w:val="none" w:sz="0" w:space="0" w:color="auto"/>
                        <w:bottom w:val="none" w:sz="0" w:space="0" w:color="auto"/>
                        <w:right w:val="none" w:sz="0" w:space="0" w:color="auto"/>
                      </w:divBdr>
                      <w:divsChild>
                        <w:div w:id="1857764646">
                          <w:marLeft w:val="0"/>
                          <w:marRight w:val="0"/>
                          <w:marTop w:val="0"/>
                          <w:marBottom w:val="0"/>
                          <w:divBdr>
                            <w:top w:val="none" w:sz="0" w:space="0" w:color="auto"/>
                            <w:left w:val="none" w:sz="0" w:space="0" w:color="auto"/>
                            <w:bottom w:val="none" w:sz="0" w:space="0" w:color="auto"/>
                            <w:right w:val="none" w:sz="0" w:space="0" w:color="auto"/>
                          </w:divBdr>
                          <w:divsChild>
                            <w:div w:id="1437096482">
                              <w:marLeft w:val="0"/>
                              <w:marRight w:val="0"/>
                              <w:marTop w:val="0"/>
                              <w:marBottom w:val="0"/>
                              <w:divBdr>
                                <w:top w:val="none" w:sz="0" w:space="0" w:color="auto"/>
                                <w:left w:val="none" w:sz="0" w:space="0" w:color="auto"/>
                                <w:bottom w:val="none" w:sz="0" w:space="0" w:color="auto"/>
                                <w:right w:val="none" w:sz="0" w:space="0" w:color="auto"/>
                              </w:divBdr>
                              <w:divsChild>
                                <w:div w:id="5143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80786">
          <w:marLeft w:val="0"/>
          <w:marRight w:val="0"/>
          <w:marTop w:val="0"/>
          <w:marBottom w:val="0"/>
          <w:divBdr>
            <w:top w:val="none" w:sz="0" w:space="0" w:color="auto"/>
            <w:left w:val="none" w:sz="0" w:space="0" w:color="auto"/>
            <w:bottom w:val="none" w:sz="0" w:space="0" w:color="auto"/>
            <w:right w:val="none" w:sz="0" w:space="0" w:color="auto"/>
          </w:divBdr>
          <w:divsChild>
            <w:div w:id="470024384">
              <w:marLeft w:val="0"/>
              <w:marRight w:val="0"/>
              <w:marTop w:val="0"/>
              <w:marBottom w:val="0"/>
              <w:divBdr>
                <w:top w:val="none" w:sz="0" w:space="0" w:color="auto"/>
                <w:left w:val="none" w:sz="0" w:space="0" w:color="auto"/>
                <w:bottom w:val="none" w:sz="0" w:space="0" w:color="auto"/>
                <w:right w:val="none" w:sz="0" w:space="0" w:color="auto"/>
              </w:divBdr>
              <w:divsChild>
                <w:div w:id="19914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9726">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089353603">
      <w:bodyDiv w:val="1"/>
      <w:marLeft w:val="0"/>
      <w:marRight w:val="0"/>
      <w:marTop w:val="0"/>
      <w:marBottom w:val="0"/>
      <w:divBdr>
        <w:top w:val="none" w:sz="0" w:space="0" w:color="auto"/>
        <w:left w:val="none" w:sz="0" w:space="0" w:color="auto"/>
        <w:bottom w:val="none" w:sz="0" w:space="0" w:color="auto"/>
        <w:right w:val="none" w:sz="0" w:space="0" w:color="auto"/>
      </w:divBdr>
    </w:div>
    <w:div w:id="1102871918">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152679527">
      <w:bodyDiv w:val="1"/>
      <w:marLeft w:val="0"/>
      <w:marRight w:val="0"/>
      <w:marTop w:val="0"/>
      <w:marBottom w:val="0"/>
      <w:divBdr>
        <w:top w:val="none" w:sz="0" w:space="0" w:color="auto"/>
        <w:left w:val="none" w:sz="0" w:space="0" w:color="auto"/>
        <w:bottom w:val="none" w:sz="0" w:space="0" w:color="auto"/>
        <w:right w:val="none" w:sz="0" w:space="0" w:color="auto"/>
      </w:divBdr>
    </w:div>
    <w:div w:id="1236163505">
      <w:bodyDiv w:val="1"/>
      <w:marLeft w:val="0"/>
      <w:marRight w:val="0"/>
      <w:marTop w:val="0"/>
      <w:marBottom w:val="0"/>
      <w:divBdr>
        <w:top w:val="none" w:sz="0" w:space="0" w:color="auto"/>
        <w:left w:val="none" w:sz="0" w:space="0" w:color="auto"/>
        <w:bottom w:val="none" w:sz="0" w:space="0" w:color="auto"/>
        <w:right w:val="none" w:sz="0" w:space="0" w:color="auto"/>
      </w:divBdr>
    </w:div>
    <w:div w:id="1240017611">
      <w:bodyDiv w:val="1"/>
      <w:marLeft w:val="0"/>
      <w:marRight w:val="0"/>
      <w:marTop w:val="0"/>
      <w:marBottom w:val="0"/>
      <w:divBdr>
        <w:top w:val="none" w:sz="0" w:space="0" w:color="auto"/>
        <w:left w:val="none" w:sz="0" w:space="0" w:color="auto"/>
        <w:bottom w:val="none" w:sz="0" w:space="0" w:color="auto"/>
        <w:right w:val="none" w:sz="0" w:space="0" w:color="auto"/>
      </w:divBdr>
    </w:div>
    <w:div w:id="1293831391">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69255520">
      <w:bodyDiv w:val="1"/>
      <w:marLeft w:val="0"/>
      <w:marRight w:val="0"/>
      <w:marTop w:val="0"/>
      <w:marBottom w:val="0"/>
      <w:divBdr>
        <w:top w:val="none" w:sz="0" w:space="0" w:color="auto"/>
        <w:left w:val="none" w:sz="0" w:space="0" w:color="auto"/>
        <w:bottom w:val="none" w:sz="0" w:space="0" w:color="auto"/>
        <w:right w:val="none" w:sz="0" w:space="0" w:color="auto"/>
      </w:divBdr>
    </w:div>
    <w:div w:id="1401828959">
      <w:bodyDiv w:val="1"/>
      <w:marLeft w:val="0"/>
      <w:marRight w:val="0"/>
      <w:marTop w:val="0"/>
      <w:marBottom w:val="0"/>
      <w:divBdr>
        <w:top w:val="none" w:sz="0" w:space="0" w:color="auto"/>
        <w:left w:val="none" w:sz="0" w:space="0" w:color="auto"/>
        <w:bottom w:val="none" w:sz="0" w:space="0" w:color="auto"/>
        <w:right w:val="none" w:sz="0" w:space="0" w:color="auto"/>
      </w:divBdr>
      <w:divsChild>
        <w:div w:id="1681421366">
          <w:marLeft w:val="-225"/>
          <w:marRight w:val="-225"/>
          <w:marTop w:val="0"/>
          <w:marBottom w:val="0"/>
          <w:divBdr>
            <w:top w:val="none" w:sz="0" w:space="0" w:color="auto"/>
            <w:left w:val="none" w:sz="0" w:space="0" w:color="auto"/>
            <w:bottom w:val="none" w:sz="0" w:space="0" w:color="auto"/>
            <w:right w:val="none" w:sz="0" w:space="0" w:color="auto"/>
          </w:divBdr>
          <w:divsChild>
            <w:div w:id="1906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9779">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6611656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540051907">
      <w:bodyDiv w:val="1"/>
      <w:marLeft w:val="0"/>
      <w:marRight w:val="0"/>
      <w:marTop w:val="0"/>
      <w:marBottom w:val="0"/>
      <w:divBdr>
        <w:top w:val="none" w:sz="0" w:space="0" w:color="auto"/>
        <w:left w:val="none" w:sz="0" w:space="0" w:color="auto"/>
        <w:bottom w:val="none" w:sz="0" w:space="0" w:color="auto"/>
        <w:right w:val="none" w:sz="0" w:space="0" w:color="auto"/>
      </w:divBdr>
    </w:div>
    <w:div w:id="1556894929">
      <w:bodyDiv w:val="1"/>
      <w:marLeft w:val="0"/>
      <w:marRight w:val="0"/>
      <w:marTop w:val="0"/>
      <w:marBottom w:val="0"/>
      <w:divBdr>
        <w:top w:val="none" w:sz="0" w:space="0" w:color="auto"/>
        <w:left w:val="none" w:sz="0" w:space="0" w:color="auto"/>
        <w:bottom w:val="none" w:sz="0" w:space="0" w:color="auto"/>
        <w:right w:val="none" w:sz="0" w:space="0" w:color="auto"/>
      </w:divBdr>
    </w:div>
    <w:div w:id="1557812630">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614168727">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766876926">
      <w:bodyDiv w:val="1"/>
      <w:marLeft w:val="0"/>
      <w:marRight w:val="0"/>
      <w:marTop w:val="0"/>
      <w:marBottom w:val="0"/>
      <w:divBdr>
        <w:top w:val="none" w:sz="0" w:space="0" w:color="auto"/>
        <w:left w:val="none" w:sz="0" w:space="0" w:color="auto"/>
        <w:bottom w:val="none" w:sz="0" w:space="0" w:color="auto"/>
        <w:right w:val="none" w:sz="0" w:space="0" w:color="auto"/>
      </w:divBdr>
    </w:div>
    <w:div w:id="1777674785">
      <w:bodyDiv w:val="1"/>
      <w:marLeft w:val="0"/>
      <w:marRight w:val="0"/>
      <w:marTop w:val="0"/>
      <w:marBottom w:val="0"/>
      <w:divBdr>
        <w:top w:val="none" w:sz="0" w:space="0" w:color="auto"/>
        <w:left w:val="none" w:sz="0" w:space="0" w:color="auto"/>
        <w:bottom w:val="none" w:sz="0" w:space="0" w:color="auto"/>
        <w:right w:val="none" w:sz="0" w:space="0" w:color="auto"/>
      </w:divBdr>
    </w:div>
    <w:div w:id="1791822265">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1804152086">
      <w:bodyDiv w:val="1"/>
      <w:marLeft w:val="0"/>
      <w:marRight w:val="0"/>
      <w:marTop w:val="0"/>
      <w:marBottom w:val="0"/>
      <w:divBdr>
        <w:top w:val="none" w:sz="0" w:space="0" w:color="auto"/>
        <w:left w:val="none" w:sz="0" w:space="0" w:color="auto"/>
        <w:bottom w:val="none" w:sz="0" w:space="0" w:color="auto"/>
        <w:right w:val="none" w:sz="0" w:space="0" w:color="auto"/>
      </w:divBdr>
    </w:div>
    <w:div w:id="1882208693">
      <w:bodyDiv w:val="1"/>
      <w:marLeft w:val="0"/>
      <w:marRight w:val="0"/>
      <w:marTop w:val="0"/>
      <w:marBottom w:val="0"/>
      <w:divBdr>
        <w:top w:val="none" w:sz="0" w:space="0" w:color="auto"/>
        <w:left w:val="none" w:sz="0" w:space="0" w:color="auto"/>
        <w:bottom w:val="none" w:sz="0" w:space="0" w:color="auto"/>
        <w:right w:val="none" w:sz="0" w:space="0" w:color="auto"/>
      </w:divBdr>
    </w:div>
    <w:div w:id="1912614888">
      <w:bodyDiv w:val="1"/>
      <w:marLeft w:val="0"/>
      <w:marRight w:val="0"/>
      <w:marTop w:val="0"/>
      <w:marBottom w:val="0"/>
      <w:divBdr>
        <w:top w:val="none" w:sz="0" w:space="0" w:color="auto"/>
        <w:left w:val="none" w:sz="0" w:space="0" w:color="auto"/>
        <w:bottom w:val="none" w:sz="0" w:space="0" w:color="auto"/>
        <w:right w:val="none" w:sz="0" w:space="0" w:color="auto"/>
      </w:divBdr>
    </w:div>
    <w:div w:id="1962613271">
      <w:bodyDiv w:val="1"/>
      <w:marLeft w:val="0"/>
      <w:marRight w:val="0"/>
      <w:marTop w:val="0"/>
      <w:marBottom w:val="0"/>
      <w:divBdr>
        <w:top w:val="none" w:sz="0" w:space="0" w:color="auto"/>
        <w:left w:val="none" w:sz="0" w:space="0" w:color="auto"/>
        <w:bottom w:val="none" w:sz="0" w:space="0" w:color="auto"/>
        <w:right w:val="none" w:sz="0" w:space="0" w:color="auto"/>
      </w:divBdr>
    </w:div>
    <w:div w:id="2003503027">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 w:id="2131508801">
      <w:bodyDiv w:val="1"/>
      <w:marLeft w:val="0"/>
      <w:marRight w:val="0"/>
      <w:marTop w:val="0"/>
      <w:marBottom w:val="0"/>
      <w:divBdr>
        <w:top w:val="none" w:sz="0" w:space="0" w:color="auto"/>
        <w:left w:val="none" w:sz="0" w:space="0" w:color="auto"/>
        <w:bottom w:val="none" w:sz="0" w:space="0" w:color="auto"/>
        <w:right w:val="none" w:sz="0" w:space="0" w:color="auto"/>
      </w:divBdr>
    </w:div>
    <w:div w:id="2137260438">
      <w:bodyDiv w:val="1"/>
      <w:marLeft w:val="0"/>
      <w:marRight w:val="0"/>
      <w:marTop w:val="0"/>
      <w:marBottom w:val="0"/>
      <w:divBdr>
        <w:top w:val="none" w:sz="0" w:space="0" w:color="auto"/>
        <w:left w:val="none" w:sz="0" w:space="0" w:color="auto"/>
        <w:bottom w:val="none" w:sz="0" w:space="0" w:color="auto"/>
        <w:right w:val="none" w:sz="0" w:space="0" w:color="auto"/>
      </w:divBdr>
    </w:div>
    <w:div w:id="2141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org/holidays/author/krakow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1622</Words>
  <Characters>9247</Characters>
  <Application>Microsoft Office Word</Application>
  <DocSecurity>0</DocSecurity>
  <Lines>77</Lines>
  <Paragraphs>21</Paragraphs>
  <ScaleCrop>false</ScaleCrop>
  <Company>Microsoft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Pinny Rosenthal</cp:lastModifiedBy>
  <cp:revision>19</cp:revision>
  <cp:lastPrinted>2016-11-09T20:45:00Z</cp:lastPrinted>
  <dcterms:created xsi:type="dcterms:W3CDTF">2020-03-31T01:42:00Z</dcterms:created>
  <dcterms:modified xsi:type="dcterms:W3CDTF">2020-03-31T01:53:00Z</dcterms:modified>
</cp:coreProperties>
</file>