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6DC68AE5"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25221B">
        <w:rPr>
          <w:rFonts w:hint="cs"/>
          <w:u w:val="single"/>
          <w:rtl/>
        </w:rPr>
        <w:t>פסחים</w:t>
      </w:r>
      <w:r w:rsidR="004666B3">
        <w:rPr>
          <w:rFonts w:hint="cs"/>
          <w:u w:val="single"/>
          <w:rtl/>
        </w:rPr>
        <w:t xml:space="preserve"> פרק תמיד נשחט</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120A72">
        <w:rPr>
          <w:u w:val="single"/>
        </w:rPr>
        <w:t>5</w:t>
      </w:r>
    </w:p>
    <w:p w14:paraId="38E627E5" w14:textId="77777777" w:rsidR="00DC49EA" w:rsidRDefault="00DC49EA" w:rsidP="00DC49EA">
      <w:pPr>
        <w:spacing w:after="120"/>
        <w:jc w:val="both"/>
      </w:pPr>
    </w:p>
    <w:p w14:paraId="17BB8CB7" w14:textId="4D90F5A2" w:rsidR="0086799C" w:rsidRDefault="00D36BE5" w:rsidP="00120A72">
      <w:pPr>
        <w:spacing w:after="120"/>
        <w:jc w:val="both"/>
        <w:rPr>
          <w:rtl/>
        </w:rPr>
      </w:pPr>
      <w:r>
        <w:rPr>
          <w:rFonts w:hint="cs"/>
          <w:rtl/>
        </w:rPr>
        <w:t>(</w:t>
      </w:r>
      <w:r>
        <w:t>1</w:t>
      </w:r>
      <w:r>
        <w:rPr>
          <w:rFonts w:hint="cs"/>
          <w:rtl/>
        </w:rPr>
        <w:t xml:space="preserve">) </w:t>
      </w:r>
      <w:r w:rsidR="0086799C">
        <w:rPr>
          <w:rFonts w:hint="cs"/>
          <w:rtl/>
        </w:rPr>
        <w:t xml:space="preserve">בענין </w:t>
      </w:r>
      <w:r w:rsidR="00CC3A7C">
        <w:rPr>
          <w:rFonts w:hint="cs"/>
          <w:rtl/>
        </w:rPr>
        <w:t>מחוסר כיפורים</w:t>
      </w:r>
      <w:r w:rsidR="0086799C">
        <w:rPr>
          <w:rFonts w:hint="cs"/>
          <w:rtl/>
        </w:rPr>
        <w:t>:</w:t>
      </w:r>
    </w:p>
    <w:p w14:paraId="33578E36" w14:textId="77777777" w:rsidR="00330E93" w:rsidRDefault="00E17601" w:rsidP="00CC3A7C">
      <w:pPr>
        <w:spacing w:after="120"/>
        <w:jc w:val="both"/>
        <w:rPr>
          <w:rtl/>
        </w:rPr>
      </w:pPr>
      <w:r>
        <w:rPr>
          <w:rFonts w:hint="cs"/>
          <w:rtl/>
        </w:rPr>
        <w:t xml:space="preserve">למה </w:t>
      </w:r>
      <w:r w:rsidR="00330E93">
        <w:rPr>
          <w:rFonts w:hint="cs"/>
          <w:rtl/>
        </w:rPr>
        <w:t xml:space="preserve">חולק </w:t>
      </w:r>
      <w:r>
        <w:rPr>
          <w:rFonts w:hint="cs"/>
          <w:rtl/>
        </w:rPr>
        <w:t xml:space="preserve">רב חסדא על רב </w:t>
      </w:r>
      <w:proofErr w:type="spellStart"/>
      <w:r>
        <w:rPr>
          <w:rFonts w:hint="cs"/>
          <w:rtl/>
        </w:rPr>
        <w:t>פפא</w:t>
      </w:r>
      <w:proofErr w:type="spellEnd"/>
      <w:r>
        <w:rPr>
          <w:rFonts w:hint="cs"/>
          <w:rtl/>
        </w:rPr>
        <w:t xml:space="preserve">? </w:t>
      </w:r>
    </w:p>
    <w:p w14:paraId="3276FB19" w14:textId="48E8F42C" w:rsidR="00D21429" w:rsidRDefault="00A4609C" w:rsidP="00CC3A7C">
      <w:pPr>
        <w:spacing w:after="120"/>
        <w:jc w:val="both"/>
        <w:rPr>
          <w:rtl/>
        </w:rPr>
      </w:pPr>
      <w:r>
        <w:rPr>
          <w:rtl/>
        </w:rPr>
        <w:t xml:space="preserve">מאירי </w:t>
      </w:r>
      <w:r>
        <w:rPr>
          <w:rFonts w:hint="cs"/>
          <w:rtl/>
        </w:rPr>
        <w:t>כאן "</w:t>
      </w:r>
      <w:r>
        <w:rPr>
          <w:rtl/>
        </w:rPr>
        <w:t xml:space="preserve">ואף על פי שביארנו שאין לך דבר שמתעכב </w:t>
      </w:r>
      <w:r>
        <w:rPr>
          <w:rFonts w:hint="cs"/>
          <w:rtl/>
        </w:rPr>
        <w:t xml:space="preserve">... </w:t>
      </w:r>
      <w:r>
        <w:rPr>
          <w:rtl/>
        </w:rPr>
        <w:t xml:space="preserve">הרי הם </w:t>
      </w:r>
      <w:proofErr w:type="spellStart"/>
      <w:r>
        <w:rPr>
          <w:rtl/>
        </w:rPr>
        <w:t>כנטמאו</w:t>
      </w:r>
      <w:proofErr w:type="spellEnd"/>
      <w:r>
        <w:rPr>
          <w:rtl/>
        </w:rPr>
        <w:t xml:space="preserve"> או אבדו</w:t>
      </w:r>
      <w:r>
        <w:rPr>
          <w:rFonts w:hint="cs"/>
          <w:rtl/>
        </w:rPr>
        <w:t xml:space="preserve">", שפת אמת ד"ה </w:t>
      </w:r>
      <w:r>
        <w:rPr>
          <w:rtl/>
        </w:rPr>
        <w:t>ומחוסר כיפורים</w:t>
      </w:r>
      <w:r w:rsidR="009F6EE9">
        <w:rPr>
          <w:rFonts w:hint="cs"/>
          <w:rtl/>
        </w:rPr>
        <w:t>,</w:t>
      </w:r>
      <w:r>
        <w:rPr>
          <w:rFonts w:hint="cs"/>
          <w:rtl/>
        </w:rPr>
        <w:t xml:space="preserve"> </w:t>
      </w:r>
      <w:r w:rsidR="003E5B17">
        <w:rPr>
          <w:rFonts w:hint="cs"/>
          <w:rtl/>
        </w:rPr>
        <w:t>תוס'</w:t>
      </w:r>
      <w:r w:rsidR="00330E93">
        <w:rPr>
          <w:rFonts w:hint="cs"/>
          <w:rtl/>
        </w:rPr>
        <w:t xml:space="preserve"> </w:t>
      </w:r>
      <w:r w:rsidR="003E5B17">
        <w:rPr>
          <w:rFonts w:hint="cs"/>
          <w:rtl/>
        </w:rPr>
        <w:t>ר"ה ל: ד"ה ונתקלקלו (עד</w:t>
      </w:r>
      <w:r w:rsidR="00273584">
        <w:rPr>
          <w:rFonts w:hint="cs"/>
          <w:rtl/>
        </w:rPr>
        <w:t xml:space="preserve"> "</w:t>
      </w:r>
      <w:r w:rsidR="00330E93">
        <w:rPr>
          <w:rFonts w:hint="cs"/>
          <w:rtl/>
        </w:rPr>
        <w:t>מאי איכא למימר"),</w:t>
      </w:r>
      <w:r w:rsidR="003E5B17">
        <w:rPr>
          <w:rFonts w:hint="cs"/>
          <w:rtl/>
        </w:rPr>
        <w:t xml:space="preserve"> </w:t>
      </w:r>
      <w:r>
        <w:rPr>
          <w:rFonts w:hint="cs"/>
          <w:rtl/>
        </w:rPr>
        <w:t xml:space="preserve">שו"ת </w:t>
      </w:r>
      <w:proofErr w:type="spellStart"/>
      <w:r>
        <w:rPr>
          <w:rFonts w:hint="cs"/>
          <w:rtl/>
        </w:rPr>
        <w:t>מהר"ח</w:t>
      </w:r>
      <w:proofErr w:type="spellEnd"/>
      <w:r>
        <w:rPr>
          <w:rFonts w:hint="cs"/>
          <w:rtl/>
        </w:rPr>
        <w:t xml:space="preserve"> אור זרוע סי' </w:t>
      </w:r>
      <w:proofErr w:type="spellStart"/>
      <w:r>
        <w:rPr>
          <w:rFonts w:hint="cs"/>
          <w:rtl/>
        </w:rPr>
        <w:t>רכ</w:t>
      </w:r>
      <w:proofErr w:type="spellEnd"/>
      <w:r w:rsidR="008E1ACA">
        <w:rPr>
          <w:rFonts w:hint="cs"/>
          <w:rtl/>
        </w:rPr>
        <w:t xml:space="preserve"> ד"ה אתי עשה</w:t>
      </w:r>
    </w:p>
    <w:p w14:paraId="2604CED0" w14:textId="3B133E41" w:rsidR="00EC137F" w:rsidRDefault="00EC137F" w:rsidP="00B25A26">
      <w:pPr>
        <w:spacing w:after="120"/>
        <w:jc w:val="both"/>
        <w:rPr>
          <w:rtl/>
        </w:rPr>
      </w:pPr>
      <w:r>
        <w:rPr>
          <w:rFonts w:hint="cs"/>
          <w:rtl/>
        </w:rPr>
        <w:t xml:space="preserve">בענין רש"י ד"ה מעלה ומלינה, ע"ע </w:t>
      </w:r>
      <w:proofErr w:type="spellStart"/>
      <w:r w:rsidR="00330E93">
        <w:rPr>
          <w:rFonts w:hint="cs"/>
          <w:rtl/>
        </w:rPr>
        <w:t>חזון</w:t>
      </w:r>
      <w:proofErr w:type="spellEnd"/>
      <w:r w:rsidR="00330E93">
        <w:rPr>
          <w:rFonts w:hint="cs"/>
          <w:rtl/>
        </w:rPr>
        <w:t xml:space="preserve"> איש זבחים </w:t>
      </w:r>
      <w:proofErr w:type="spellStart"/>
      <w:r w:rsidR="00330E93">
        <w:rPr>
          <w:rFonts w:hint="cs"/>
          <w:rtl/>
        </w:rPr>
        <w:t>יט:מד</w:t>
      </w:r>
      <w:proofErr w:type="spellEnd"/>
      <w:r w:rsidR="00330E93">
        <w:rPr>
          <w:rFonts w:hint="cs"/>
          <w:rtl/>
        </w:rPr>
        <w:t xml:space="preserve"> ד"ה ויש לעי', מנחת חינוך סי' צ "אך קשה ע"ז ... </w:t>
      </w:r>
      <w:r w:rsidR="00330E93" w:rsidRPr="00B25A26">
        <w:rPr>
          <w:rtl/>
        </w:rPr>
        <w:t xml:space="preserve">ע"כ סובר ת"ק </w:t>
      </w:r>
      <w:proofErr w:type="spellStart"/>
      <w:r w:rsidR="00330E93" w:rsidRPr="00B25A26">
        <w:rPr>
          <w:rtl/>
        </w:rPr>
        <w:t>דדוקא</w:t>
      </w:r>
      <w:proofErr w:type="spellEnd"/>
      <w:r w:rsidR="00330E93" w:rsidRPr="00B25A26">
        <w:rPr>
          <w:rtl/>
        </w:rPr>
        <w:t xml:space="preserve"> </w:t>
      </w:r>
      <w:proofErr w:type="spellStart"/>
      <w:r w:rsidR="00330E93" w:rsidRPr="00B25A26">
        <w:rPr>
          <w:rtl/>
        </w:rPr>
        <w:t>בער"פ</w:t>
      </w:r>
      <w:proofErr w:type="spellEnd"/>
      <w:r w:rsidR="00330E93">
        <w:rPr>
          <w:rFonts w:hint="cs"/>
          <w:rtl/>
        </w:rPr>
        <w:t>", [שם "</w:t>
      </w:r>
      <w:r w:rsidR="00330E93">
        <w:rPr>
          <w:rtl/>
        </w:rPr>
        <w:t xml:space="preserve">ומכל מקום </w:t>
      </w:r>
      <w:proofErr w:type="spellStart"/>
      <w:r w:rsidR="00330E93">
        <w:rPr>
          <w:rtl/>
        </w:rPr>
        <w:t>קצ"ע</w:t>
      </w:r>
      <w:proofErr w:type="spellEnd"/>
      <w:r w:rsidR="00330E93">
        <w:rPr>
          <w:rtl/>
        </w:rPr>
        <w:t xml:space="preserve"> </w:t>
      </w:r>
      <w:proofErr w:type="spellStart"/>
      <w:r w:rsidR="00330E93">
        <w:rPr>
          <w:rtl/>
        </w:rPr>
        <w:t>מ"ש</w:t>
      </w:r>
      <w:proofErr w:type="spellEnd"/>
      <w:r w:rsidR="00330E93">
        <w:rPr>
          <w:rtl/>
        </w:rPr>
        <w:t xml:space="preserve"> ליישב </w:t>
      </w:r>
      <w:r w:rsidR="00330E93">
        <w:rPr>
          <w:rFonts w:hint="cs"/>
          <w:rtl/>
        </w:rPr>
        <w:t xml:space="preserve">... </w:t>
      </w:r>
      <w:r w:rsidR="00330E93">
        <w:rPr>
          <w:rtl/>
        </w:rPr>
        <w:t xml:space="preserve">לא בשאר ימות השנה </w:t>
      </w:r>
      <w:proofErr w:type="spellStart"/>
      <w:r w:rsidR="00330E93">
        <w:rPr>
          <w:rtl/>
        </w:rPr>
        <w:t>כ"נ</w:t>
      </w:r>
      <w:proofErr w:type="spellEnd"/>
      <w:r w:rsidR="00330E93">
        <w:rPr>
          <w:rFonts w:hint="cs"/>
          <w:rtl/>
        </w:rPr>
        <w:t xml:space="preserve">", </w:t>
      </w:r>
      <w:r>
        <w:rPr>
          <w:rFonts w:hint="cs"/>
          <w:rtl/>
        </w:rPr>
        <w:t>טורי אבן ר"ה ל: ד"ה ונתקלקלו</w:t>
      </w:r>
      <w:r w:rsidR="00120A72">
        <w:rPr>
          <w:rFonts w:hint="cs"/>
          <w:rtl/>
        </w:rPr>
        <w:t xml:space="preserve"> (עד "</w:t>
      </w:r>
      <w:r w:rsidR="00120A72" w:rsidRPr="00120A72">
        <w:rPr>
          <w:rtl/>
        </w:rPr>
        <w:t>התוס' לשיטתם יפה הקשו</w:t>
      </w:r>
      <w:r w:rsidR="00B25A26">
        <w:rPr>
          <w:rFonts w:hint="cs"/>
          <w:rtl/>
        </w:rPr>
        <w:t>")</w:t>
      </w:r>
      <w:r w:rsidR="00273584">
        <w:rPr>
          <w:rFonts w:hint="cs"/>
          <w:rtl/>
        </w:rPr>
        <w:t>, אבן האזל תמידין ומוספין א:ד עד "אחר התמיד על סמך זה"]</w:t>
      </w:r>
    </w:p>
    <w:p w14:paraId="1959EE53" w14:textId="77777777" w:rsidR="00F72BA6" w:rsidRDefault="00F72BA6" w:rsidP="00F72BA6">
      <w:pPr>
        <w:spacing w:after="120"/>
        <w:jc w:val="both"/>
        <w:rPr>
          <w:rtl/>
        </w:rPr>
      </w:pPr>
    </w:p>
    <w:p w14:paraId="527B4AA9" w14:textId="5EEC2111" w:rsidR="00571CC7" w:rsidRDefault="00F72BA6" w:rsidP="00571CC7">
      <w:pPr>
        <w:spacing w:after="120"/>
        <w:jc w:val="both"/>
        <w:rPr>
          <w:rtl/>
        </w:rPr>
      </w:pPr>
      <w:r>
        <w:rPr>
          <w:rFonts w:hint="cs"/>
          <w:rtl/>
        </w:rPr>
        <w:t>(</w:t>
      </w:r>
      <w:r w:rsidR="00120A72">
        <w:rPr>
          <w:rFonts w:hint="cs"/>
          <w:rtl/>
        </w:rPr>
        <w:t>2</w:t>
      </w:r>
      <w:r>
        <w:rPr>
          <w:rFonts w:hint="cs"/>
          <w:rtl/>
        </w:rPr>
        <w:t>)</w:t>
      </w:r>
      <w:r>
        <w:rPr>
          <w:rFonts w:hint="cs"/>
        </w:rPr>
        <w:t xml:space="preserve"> </w:t>
      </w:r>
      <w:r>
        <w:rPr>
          <w:rFonts w:hint="cs"/>
          <w:rtl/>
        </w:rPr>
        <w:t>בענין תוד"ה אתי:</w:t>
      </w:r>
    </w:p>
    <w:p w14:paraId="0DDB9AE1" w14:textId="77777777" w:rsidR="00F72BA6" w:rsidRDefault="00F72BA6" w:rsidP="00F72BA6">
      <w:pPr>
        <w:spacing w:after="120"/>
        <w:jc w:val="both"/>
        <w:rPr>
          <w:rtl/>
        </w:rPr>
      </w:pPr>
      <w:r>
        <w:rPr>
          <w:rFonts w:hint="cs"/>
          <w:rtl/>
        </w:rPr>
        <w:t>שבלי הלקט סי' רצד "ושנו חכמים שופר ... עשה בעיקור לאו"</w:t>
      </w:r>
    </w:p>
    <w:p w14:paraId="3CD154E6" w14:textId="77777777" w:rsidR="00F72BA6" w:rsidRDefault="00F72BA6" w:rsidP="00F72BA6">
      <w:pPr>
        <w:spacing w:after="120"/>
        <w:jc w:val="both"/>
        <w:rPr>
          <w:rtl/>
        </w:rPr>
      </w:pPr>
      <w:r>
        <w:rPr>
          <w:rFonts w:hint="cs"/>
          <w:rtl/>
        </w:rPr>
        <w:t xml:space="preserve">למה בעינן "בעידנא"? עי' ר"ח שבת סוף דף </w:t>
      </w:r>
      <w:proofErr w:type="spellStart"/>
      <w:r>
        <w:rPr>
          <w:rFonts w:hint="cs"/>
          <w:rtl/>
        </w:rPr>
        <w:t>קלב</w:t>
      </w:r>
      <w:proofErr w:type="spellEnd"/>
      <w:r>
        <w:rPr>
          <w:rFonts w:hint="cs"/>
          <w:rtl/>
        </w:rPr>
        <w:t>: "אמר רב אשי היכא ... עבודתו שהוא עשה", ריטב"א ר"ה לב: ד"ה מ"ט שופר עשה</w:t>
      </w:r>
    </w:p>
    <w:p w14:paraId="45B2C702" w14:textId="02CA461B" w:rsidR="00F72BA6" w:rsidRDefault="00F72BA6" w:rsidP="00F72BA6">
      <w:pPr>
        <w:spacing w:after="120"/>
        <w:jc w:val="both"/>
        <w:rPr>
          <w:rtl/>
        </w:rPr>
      </w:pPr>
      <w:r>
        <w:rPr>
          <w:rFonts w:hint="cs"/>
          <w:rtl/>
        </w:rPr>
        <w:t xml:space="preserve">מה הקשר בין שאלה זו למחלוקת ר"י </w:t>
      </w:r>
      <w:proofErr w:type="spellStart"/>
      <w:r>
        <w:rPr>
          <w:rFonts w:hint="cs"/>
          <w:rtl/>
        </w:rPr>
        <w:t>לריב"א</w:t>
      </w:r>
      <w:proofErr w:type="spellEnd"/>
      <w:r>
        <w:rPr>
          <w:rFonts w:hint="cs"/>
          <w:rtl/>
        </w:rPr>
        <w:t xml:space="preserve"> כאן? מה הקשר בין שאלה זו למחלוקת הראשונים בהגדרת "בעידנא"? עי' רמב"ן ורשב"א יבמות ו: ד"ה לא ר' יוסי היא", [ערוך לנר שם ד"ה ועוד י"ל ביישוב </w:t>
      </w:r>
      <w:proofErr w:type="spellStart"/>
      <w:r>
        <w:rPr>
          <w:rFonts w:hint="cs"/>
          <w:rtl/>
        </w:rPr>
        <w:t>קושיתנו</w:t>
      </w:r>
      <w:proofErr w:type="spellEnd"/>
      <w:r>
        <w:rPr>
          <w:rFonts w:hint="cs"/>
          <w:rtl/>
        </w:rPr>
        <w:t xml:space="preserve">] </w:t>
      </w:r>
    </w:p>
    <w:p w14:paraId="2973C959" w14:textId="406867C1" w:rsidR="00BE0CC5" w:rsidRDefault="00BE0CC5" w:rsidP="00BE0CC5">
      <w:pPr>
        <w:spacing w:after="120"/>
        <w:jc w:val="both"/>
        <w:rPr>
          <w:rFonts w:hint="cs"/>
          <w:rtl/>
        </w:rPr>
      </w:pPr>
      <w:r>
        <w:rPr>
          <w:rFonts w:hint="cs"/>
          <w:rtl/>
        </w:rPr>
        <w:t xml:space="preserve">[בענין דין עשה דוחה לא תעשה, ע"ע </w:t>
      </w:r>
      <w:r>
        <w:rPr>
          <w:rFonts w:hint="cs"/>
          <w:rtl/>
        </w:rPr>
        <w:t xml:space="preserve">ר' נסים גאון (על </w:t>
      </w:r>
      <w:proofErr w:type="spellStart"/>
      <w:r>
        <w:rPr>
          <w:rFonts w:hint="cs"/>
          <w:rtl/>
        </w:rPr>
        <w:t>הגליון</w:t>
      </w:r>
      <w:proofErr w:type="spellEnd"/>
      <w:r>
        <w:rPr>
          <w:rFonts w:hint="cs"/>
          <w:rtl/>
        </w:rPr>
        <w:t xml:space="preserve"> בש"ס </w:t>
      </w:r>
      <w:proofErr w:type="spellStart"/>
      <w:r>
        <w:rPr>
          <w:rFonts w:hint="cs"/>
          <w:rtl/>
        </w:rPr>
        <w:t>וילנא</w:t>
      </w:r>
      <w:proofErr w:type="spellEnd"/>
      <w:r>
        <w:rPr>
          <w:rFonts w:hint="cs"/>
          <w:rtl/>
        </w:rPr>
        <w:t xml:space="preserve">) שבת דף </w:t>
      </w:r>
      <w:proofErr w:type="spellStart"/>
      <w:r>
        <w:rPr>
          <w:rFonts w:hint="cs"/>
          <w:rtl/>
        </w:rPr>
        <w:t>קלג</w:t>
      </w:r>
      <w:proofErr w:type="spellEnd"/>
      <w:r>
        <w:rPr>
          <w:rFonts w:hint="cs"/>
          <w:rtl/>
        </w:rPr>
        <w:t xml:space="preserve">. </w:t>
      </w:r>
      <w:r>
        <w:rPr>
          <w:rtl/>
        </w:rPr>
        <w:t>–</w:t>
      </w:r>
      <w:r>
        <w:rPr>
          <w:rFonts w:hint="cs"/>
          <w:rtl/>
        </w:rPr>
        <w:t xml:space="preserve"> </w:t>
      </w:r>
      <w:proofErr w:type="spellStart"/>
      <w:r>
        <w:rPr>
          <w:rFonts w:hint="cs"/>
          <w:rtl/>
        </w:rPr>
        <w:t>קלג</w:t>
      </w:r>
      <w:proofErr w:type="spellEnd"/>
      <w:r>
        <w:rPr>
          <w:rFonts w:hint="cs"/>
          <w:rtl/>
        </w:rPr>
        <w:t xml:space="preserve">: ד"ה </w:t>
      </w:r>
      <w:proofErr w:type="spellStart"/>
      <w:r>
        <w:rPr>
          <w:rFonts w:hint="cs"/>
          <w:rtl/>
        </w:rPr>
        <w:t>אימור</w:t>
      </w:r>
      <w:proofErr w:type="spellEnd"/>
      <w:r>
        <w:rPr>
          <w:rFonts w:hint="cs"/>
          <w:rtl/>
        </w:rPr>
        <w:t>, ספר ה</w:t>
      </w:r>
      <w:r>
        <w:rPr>
          <w:rFonts w:hint="cs"/>
          <w:rtl/>
        </w:rPr>
        <w:t xml:space="preserve">חינוך מצוה תקפד "ואמרו </w:t>
      </w:r>
      <w:proofErr w:type="spellStart"/>
      <w:r>
        <w:rPr>
          <w:rFonts w:hint="cs"/>
          <w:rtl/>
        </w:rPr>
        <w:t>זכרונם</w:t>
      </w:r>
      <w:proofErr w:type="spellEnd"/>
      <w:r>
        <w:rPr>
          <w:rFonts w:hint="cs"/>
          <w:rtl/>
        </w:rPr>
        <w:t xml:space="preserve"> לברכה ..."</w:t>
      </w:r>
      <w:r>
        <w:rPr>
          <w:rFonts w:hint="cs"/>
          <w:rtl/>
        </w:rPr>
        <w:t xml:space="preserve">, </w:t>
      </w:r>
      <w:r>
        <w:rPr>
          <w:rFonts w:hint="cs"/>
          <w:rtl/>
        </w:rPr>
        <w:t xml:space="preserve">רמב"ן שמות כ:ז "ואמת הוא ג"כ ... עד שתצא נפשו", מגילת אסתר (על ספר המצוות של הרמב"ם) סוף שורש ד' "ומה שהליץ על </w:t>
      </w:r>
      <w:proofErr w:type="spellStart"/>
      <w:r>
        <w:rPr>
          <w:rFonts w:hint="cs"/>
          <w:rtl/>
        </w:rPr>
        <w:t>בה"ג</w:t>
      </w:r>
      <w:proofErr w:type="spellEnd"/>
      <w:r>
        <w:rPr>
          <w:rFonts w:hint="cs"/>
          <w:rtl/>
        </w:rPr>
        <w:t xml:space="preserve"> ... עד שתצא נפשו", שו"ת </w:t>
      </w:r>
      <w:proofErr w:type="spellStart"/>
      <w:r>
        <w:rPr>
          <w:rFonts w:hint="cs"/>
          <w:rtl/>
        </w:rPr>
        <w:t>מהרי"ק</w:t>
      </w:r>
      <w:proofErr w:type="spellEnd"/>
      <w:r>
        <w:rPr>
          <w:rFonts w:hint="cs"/>
          <w:rtl/>
        </w:rPr>
        <w:t xml:space="preserve"> סי' קלט "ואשר כתבת </w:t>
      </w:r>
      <w:proofErr w:type="spellStart"/>
      <w:r>
        <w:rPr>
          <w:rFonts w:hint="cs"/>
          <w:rtl/>
        </w:rPr>
        <w:t>דטעם</w:t>
      </w:r>
      <w:proofErr w:type="spellEnd"/>
      <w:r>
        <w:rPr>
          <w:rFonts w:hint="cs"/>
          <w:rtl/>
        </w:rPr>
        <w:t xml:space="preserve"> דחיית עשה ... ואין להאריך בזה יותר"</w:t>
      </w:r>
      <w:r>
        <w:rPr>
          <w:rFonts w:hint="cs"/>
          <w:rtl/>
        </w:rPr>
        <w:t xml:space="preserve">, </w:t>
      </w:r>
      <w:r>
        <w:rPr>
          <w:rFonts w:hint="cs"/>
          <w:rtl/>
        </w:rPr>
        <w:t xml:space="preserve">שו"ת הר צבי </w:t>
      </w:r>
      <w:proofErr w:type="spellStart"/>
      <w:r>
        <w:rPr>
          <w:rFonts w:hint="cs"/>
          <w:rtl/>
        </w:rPr>
        <w:t>אהע"ז</w:t>
      </w:r>
      <w:proofErr w:type="spellEnd"/>
      <w:r>
        <w:rPr>
          <w:rFonts w:hint="cs"/>
          <w:rtl/>
        </w:rPr>
        <w:t xml:space="preserve"> סו"ס </w:t>
      </w:r>
      <w:proofErr w:type="spellStart"/>
      <w:r>
        <w:rPr>
          <w:rFonts w:hint="cs"/>
          <w:rtl/>
        </w:rPr>
        <w:t>קטו</w:t>
      </w:r>
      <w:proofErr w:type="spellEnd"/>
      <w:r>
        <w:rPr>
          <w:rFonts w:hint="cs"/>
          <w:rtl/>
        </w:rPr>
        <w:t xml:space="preserve"> ד"ה ולכאורה</w:t>
      </w:r>
      <w:r>
        <w:rPr>
          <w:rFonts w:hint="cs"/>
          <w:rtl/>
        </w:rPr>
        <w:t>; ואכמ"ל]</w:t>
      </w:r>
    </w:p>
    <w:p w14:paraId="2CDB2DCC" w14:textId="27C3B2D8" w:rsidR="00BE0CC5" w:rsidRDefault="00BE0CC5" w:rsidP="00BE0CC5">
      <w:pPr>
        <w:spacing w:after="120"/>
        <w:jc w:val="both"/>
        <w:rPr>
          <w:rtl/>
        </w:rPr>
      </w:pPr>
    </w:p>
    <w:p w14:paraId="19B0C22B" w14:textId="6DDFF22A" w:rsidR="00571CC7" w:rsidRDefault="00571CC7" w:rsidP="00BE0CC5">
      <w:pPr>
        <w:spacing w:after="120"/>
        <w:jc w:val="both"/>
        <w:rPr>
          <w:rtl/>
        </w:rPr>
      </w:pPr>
      <w:r>
        <w:rPr>
          <w:rFonts w:hint="cs"/>
          <w:rtl/>
        </w:rPr>
        <w:t>(3) בענין מצות אכילת קדשים:</w:t>
      </w:r>
    </w:p>
    <w:p w14:paraId="5C58C195" w14:textId="4548FB9F" w:rsidR="005B5CF6" w:rsidRDefault="00571CC7" w:rsidP="005B5CF6">
      <w:pPr>
        <w:spacing w:after="120"/>
        <w:jc w:val="both"/>
        <w:rPr>
          <w:rtl/>
        </w:rPr>
      </w:pPr>
      <w:r>
        <w:rPr>
          <w:rFonts w:hint="cs"/>
          <w:rtl/>
        </w:rPr>
        <w:t xml:space="preserve">רש"י ד"ה בשאר ימות השנה, </w:t>
      </w:r>
      <w:r w:rsidR="00D96E44">
        <w:rPr>
          <w:rFonts w:hint="cs"/>
          <w:rtl/>
        </w:rPr>
        <w:t xml:space="preserve">רא"ש נדרים ד: (נדפס </w:t>
      </w:r>
      <w:proofErr w:type="spellStart"/>
      <w:r w:rsidR="00D96E44">
        <w:rPr>
          <w:rFonts w:hint="cs"/>
          <w:rtl/>
        </w:rPr>
        <w:t>בגליון</w:t>
      </w:r>
      <w:proofErr w:type="spellEnd"/>
      <w:r w:rsidR="00D96E44">
        <w:rPr>
          <w:rFonts w:hint="cs"/>
          <w:rtl/>
        </w:rPr>
        <w:t xml:space="preserve"> הדף) ד"ה </w:t>
      </w:r>
      <w:proofErr w:type="spellStart"/>
      <w:r w:rsidR="00D96E44" w:rsidRPr="00D96E44">
        <w:rPr>
          <w:rtl/>
        </w:rPr>
        <w:t>קא</w:t>
      </w:r>
      <w:proofErr w:type="spellEnd"/>
      <w:r w:rsidR="00D96E44" w:rsidRPr="00D96E44">
        <w:rPr>
          <w:rtl/>
        </w:rPr>
        <w:t xml:space="preserve"> </w:t>
      </w:r>
      <w:proofErr w:type="spellStart"/>
      <w:r w:rsidR="00D96E44" w:rsidRPr="00D96E44">
        <w:rPr>
          <w:rtl/>
        </w:rPr>
        <w:t>שריא</w:t>
      </w:r>
      <w:proofErr w:type="spellEnd"/>
      <w:r w:rsidR="00D96E44" w:rsidRPr="00D96E44">
        <w:rPr>
          <w:rtl/>
        </w:rPr>
        <w:t xml:space="preserve"> לה למיכל בקדשים</w:t>
      </w:r>
      <w:r w:rsidR="001D663C">
        <w:rPr>
          <w:rFonts w:hint="cs"/>
          <w:rtl/>
        </w:rPr>
        <w:t>, ר"ן שם</w:t>
      </w:r>
    </w:p>
    <w:p w14:paraId="2562437A" w14:textId="77777777" w:rsidR="001D663C" w:rsidRDefault="005B5CF6" w:rsidP="005B5CF6">
      <w:pPr>
        <w:spacing w:after="120"/>
        <w:jc w:val="both"/>
        <w:rPr>
          <w:rtl/>
        </w:rPr>
      </w:pPr>
      <w:r>
        <w:rPr>
          <w:rtl/>
        </w:rPr>
        <w:t>רש"י ברכות מח</w:t>
      </w:r>
      <w:r>
        <w:rPr>
          <w:rFonts w:hint="cs"/>
          <w:rtl/>
        </w:rPr>
        <w:t xml:space="preserve">: ד"ה </w:t>
      </w:r>
      <w:r>
        <w:rPr>
          <w:rtl/>
        </w:rPr>
        <w:t xml:space="preserve">כי הוא יברך הזבח ואחרי כן יאכלו הקרואים </w:t>
      </w:r>
    </w:p>
    <w:p w14:paraId="435A1F22" w14:textId="7BEED89D" w:rsidR="00571CC7" w:rsidRDefault="00571CC7" w:rsidP="005B5CF6">
      <w:pPr>
        <w:spacing w:after="120"/>
        <w:jc w:val="both"/>
        <w:rPr>
          <w:rtl/>
        </w:rPr>
      </w:pPr>
      <w:r>
        <w:rPr>
          <w:rFonts w:hint="cs"/>
          <w:rtl/>
        </w:rPr>
        <w:t xml:space="preserve">רמב"ם ספר המצוות עשה פט, רמב"ן </w:t>
      </w:r>
      <w:r w:rsidR="00D73441">
        <w:rPr>
          <w:rFonts w:hint="cs"/>
          <w:rtl/>
        </w:rPr>
        <w:t>שם</w:t>
      </w:r>
      <w:r>
        <w:rPr>
          <w:rFonts w:hint="cs"/>
          <w:rtl/>
        </w:rPr>
        <w:t xml:space="preserve"> שכחת </w:t>
      </w:r>
      <w:proofErr w:type="spellStart"/>
      <w:r>
        <w:rPr>
          <w:rFonts w:hint="cs"/>
          <w:rtl/>
        </w:rPr>
        <w:t>העשין</w:t>
      </w:r>
      <w:proofErr w:type="spellEnd"/>
      <w:r>
        <w:rPr>
          <w:rFonts w:hint="cs"/>
          <w:rtl/>
        </w:rPr>
        <w:t xml:space="preserve"> מצוה א</w:t>
      </w:r>
    </w:p>
    <w:p w14:paraId="1AC16DE5" w14:textId="4115392B" w:rsidR="00D96E44" w:rsidRDefault="00D96E44" w:rsidP="00BE0CC5">
      <w:pPr>
        <w:spacing w:after="120"/>
        <w:jc w:val="both"/>
      </w:pPr>
      <w:r>
        <w:rPr>
          <w:rFonts w:hint="cs"/>
          <w:rtl/>
        </w:rPr>
        <w:t>רמב"ם מעשה הקרבנות י:א, ביכורים א:ב, חמץ ומצה ח:ז</w:t>
      </w:r>
    </w:p>
    <w:p w14:paraId="5B86BF8C" w14:textId="5B6F427D" w:rsidR="001D663C" w:rsidRDefault="001D663C" w:rsidP="001D663C">
      <w:pPr>
        <w:spacing w:after="120"/>
        <w:jc w:val="both"/>
        <w:rPr>
          <w:rtl/>
        </w:rPr>
      </w:pPr>
      <w:r>
        <w:rPr>
          <w:rFonts w:hint="cs"/>
          <w:rtl/>
        </w:rPr>
        <w:t xml:space="preserve">מקדש דוד </w:t>
      </w:r>
      <w:r>
        <w:rPr>
          <w:rtl/>
        </w:rPr>
        <w:t>קונטרס מעניני קדשים סימן ה אות ז</w:t>
      </w:r>
      <w:r>
        <w:rPr>
          <w:rFonts w:hint="cs"/>
          <w:rtl/>
        </w:rPr>
        <w:t xml:space="preserve"> "</w:t>
      </w:r>
      <w:r>
        <w:rPr>
          <w:rtl/>
        </w:rPr>
        <w:t xml:space="preserve">אמרינן במתני' </w:t>
      </w:r>
      <w:r>
        <w:rPr>
          <w:rFonts w:hint="cs"/>
          <w:rtl/>
        </w:rPr>
        <w:t>..."</w:t>
      </w:r>
    </w:p>
    <w:p w14:paraId="403D42E6" w14:textId="093C4960" w:rsidR="001D663C" w:rsidRDefault="001D663C" w:rsidP="001D663C">
      <w:pPr>
        <w:spacing w:after="120"/>
        <w:jc w:val="both"/>
        <w:rPr>
          <w:rtl/>
        </w:rPr>
      </w:pPr>
      <w:proofErr w:type="spellStart"/>
      <w:r>
        <w:rPr>
          <w:rFonts w:hint="cs"/>
          <w:rtl/>
        </w:rPr>
        <w:t>צל"ח</w:t>
      </w:r>
      <w:proofErr w:type="spellEnd"/>
      <w:r>
        <w:rPr>
          <w:rFonts w:hint="cs"/>
          <w:rtl/>
        </w:rPr>
        <w:t xml:space="preserve"> ביצה </w:t>
      </w:r>
      <w:proofErr w:type="spellStart"/>
      <w:r>
        <w:rPr>
          <w:rFonts w:hint="cs"/>
          <w:rtl/>
        </w:rPr>
        <w:t>יט</w:t>
      </w:r>
      <w:proofErr w:type="spellEnd"/>
      <w:r>
        <w:rPr>
          <w:rFonts w:hint="cs"/>
          <w:rtl/>
        </w:rPr>
        <w:t>: ד"ה ומדי עסקי בזה</w:t>
      </w:r>
    </w:p>
    <w:p w14:paraId="663F064D" w14:textId="78ECDA5F" w:rsidR="005B5CF6" w:rsidRDefault="005B5CF6" w:rsidP="00BE0CC5">
      <w:pPr>
        <w:spacing w:after="120"/>
        <w:jc w:val="both"/>
        <w:rPr>
          <w:rFonts w:hint="cs"/>
          <w:rtl/>
        </w:rPr>
      </w:pPr>
      <w:r>
        <w:rPr>
          <w:rFonts w:hint="cs"/>
          <w:rtl/>
        </w:rPr>
        <w:t>ליקוטי הלכות (</w:t>
      </w:r>
      <w:proofErr w:type="spellStart"/>
      <w:r>
        <w:rPr>
          <w:rFonts w:hint="cs"/>
          <w:rtl/>
        </w:rPr>
        <w:t>להחפץ</w:t>
      </w:r>
      <w:proofErr w:type="spellEnd"/>
      <w:r>
        <w:rPr>
          <w:rFonts w:hint="cs"/>
          <w:rtl/>
        </w:rPr>
        <w:t xml:space="preserve"> חיים) כאן זבח תודה ד"ה אף מחוסר כפורים בשאר ימות השנה</w:t>
      </w:r>
    </w:p>
    <w:p w14:paraId="61D1C695" w14:textId="2075C1DA" w:rsidR="00BE0CC5" w:rsidRDefault="001D663C" w:rsidP="00BE0CC5">
      <w:pPr>
        <w:spacing w:after="120"/>
        <w:jc w:val="both"/>
      </w:pPr>
      <w:r>
        <w:rPr>
          <w:rFonts w:hint="cs"/>
          <w:rtl/>
        </w:rPr>
        <w:t xml:space="preserve">מנחת חינוך </w:t>
      </w:r>
      <w:r w:rsidR="00687D5C">
        <w:rPr>
          <w:rFonts w:hint="cs"/>
          <w:rtl/>
        </w:rPr>
        <w:t>מצו</w:t>
      </w:r>
      <w:r w:rsidR="00D73441">
        <w:rPr>
          <w:rFonts w:hint="cs"/>
          <w:rtl/>
        </w:rPr>
        <w:t>ו</w:t>
      </w:r>
      <w:r w:rsidR="00687D5C">
        <w:rPr>
          <w:rFonts w:hint="cs"/>
          <w:rtl/>
        </w:rPr>
        <w:t>ת עשה שמנה הרמב"ן מצוה א "עוד כתב הרמב"ן</w:t>
      </w:r>
      <w:r w:rsidR="00D73441">
        <w:rPr>
          <w:rFonts w:hint="cs"/>
          <w:rtl/>
        </w:rPr>
        <w:t xml:space="preserve"> </w:t>
      </w:r>
      <w:r w:rsidR="00687D5C">
        <w:rPr>
          <w:rFonts w:hint="cs"/>
          <w:rtl/>
        </w:rPr>
        <w:t xml:space="preserve">... </w:t>
      </w:r>
      <w:r w:rsidR="00687D5C" w:rsidRPr="00687D5C">
        <w:rPr>
          <w:rFonts w:hint="cs"/>
          <w:rtl/>
        </w:rPr>
        <w:t>מ</w:t>
      </w:r>
      <w:r w:rsidR="00687D5C">
        <w:rPr>
          <w:rFonts w:hint="cs"/>
          <w:rtl/>
        </w:rPr>
        <w:t>ח</w:t>
      </w:r>
      <w:r w:rsidR="00687D5C" w:rsidRPr="00687D5C">
        <w:rPr>
          <w:rFonts w:hint="cs"/>
          <w:rtl/>
        </w:rPr>
        <w:t>"כ ע"ש ותבין</w:t>
      </w:r>
      <w:r w:rsidR="00687D5C">
        <w:rPr>
          <w:rFonts w:hint="cs"/>
          <w:rtl/>
        </w:rPr>
        <w:t>" [עד "ובאתי רק לעורר"]</w:t>
      </w:r>
    </w:p>
    <w:p w14:paraId="59C3B5D3" w14:textId="609A815D" w:rsidR="00BE0CC5" w:rsidRDefault="00BE0CC5" w:rsidP="00BE0CC5">
      <w:pPr>
        <w:spacing w:after="120"/>
        <w:jc w:val="both"/>
        <w:rPr>
          <w:rtl/>
        </w:rPr>
      </w:pPr>
    </w:p>
    <w:p w14:paraId="2261BD54" w14:textId="46C6ACE3" w:rsidR="00D73441" w:rsidRPr="00D73441" w:rsidRDefault="00D73441" w:rsidP="00BE0CC5">
      <w:pPr>
        <w:spacing w:after="120"/>
        <w:jc w:val="both"/>
        <w:rPr>
          <w:rtl/>
        </w:rPr>
      </w:pPr>
      <w:r>
        <w:rPr>
          <w:rFonts w:hint="cs"/>
          <w:rtl/>
        </w:rPr>
        <w:t xml:space="preserve">[(4) בעל המאור והשגת הראב"ד כאן, מאירי ד"ה </w:t>
      </w:r>
      <w:r w:rsidRPr="00D73441">
        <w:rPr>
          <w:rtl/>
        </w:rPr>
        <w:t>ארבעה הם שנקראים מחוסרי כפרה</w:t>
      </w:r>
      <w:r>
        <w:rPr>
          <w:rFonts w:hint="cs"/>
          <w:rtl/>
        </w:rPr>
        <w:t>]</w:t>
      </w:r>
    </w:p>
    <w:p w14:paraId="5EAE57CF" w14:textId="77777777" w:rsidR="005157C2" w:rsidRDefault="005157C2" w:rsidP="00BE0CC5">
      <w:pPr>
        <w:spacing w:after="120"/>
        <w:jc w:val="both"/>
        <w:rPr>
          <w:rFonts w:hint="cs"/>
          <w:rtl/>
        </w:rPr>
      </w:pPr>
    </w:p>
    <w:p w14:paraId="144D6613" w14:textId="77777777" w:rsidR="0057114D" w:rsidRDefault="0057114D" w:rsidP="0061296F">
      <w:pPr>
        <w:jc w:val="both"/>
        <w:rPr>
          <w:u w:val="single"/>
          <w:rtl/>
        </w:rPr>
      </w:pPr>
    </w:p>
    <w:p w14:paraId="01A4DAD8" w14:textId="3A139BA9" w:rsidR="00A4609C" w:rsidRPr="00A4609C" w:rsidRDefault="00A4609C" w:rsidP="00A4609C">
      <w:pPr>
        <w:jc w:val="both"/>
        <w:rPr>
          <w:u w:val="single"/>
          <w:rtl/>
        </w:rPr>
      </w:pPr>
      <w:r w:rsidRPr="00A4609C">
        <w:rPr>
          <w:u w:val="single"/>
          <w:rtl/>
        </w:rPr>
        <w:t xml:space="preserve">שו"ת </w:t>
      </w:r>
      <w:proofErr w:type="spellStart"/>
      <w:r w:rsidRPr="00A4609C">
        <w:rPr>
          <w:u w:val="single"/>
          <w:rtl/>
        </w:rPr>
        <w:t>מהר"ח</w:t>
      </w:r>
      <w:proofErr w:type="spellEnd"/>
      <w:r w:rsidRPr="00A4609C">
        <w:rPr>
          <w:u w:val="single"/>
          <w:rtl/>
        </w:rPr>
        <w:t xml:space="preserve"> אור זרוע סימן </w:t>
      </w:r>
      <w:proofErr w:type="spellStart"/>
      <w:r w:rsidRPr="00A4609C">
        <w:rPr>
          <w:u w:val="single"/>
          <w:rtl/>
        </w:rPr>
        <w:t>רכ</w:t>
      </w:r>
      <w:proofErr w:type="spellEnd"/>
    </w:p>
    <w:p w14:paraId="31376BEF" w14:textId="77777777" w:rsidR="008E1ACA" w:rsidRDefault="00A4609C" w:rsidP="00A4609C">
      <w:pPr>
        <w:jc w:val="both"/>
        <w:rPr>
          <w:rtl/>
        </w:rPr>
      </w:pPr>
      <w:r>
        <w:rPr>
          <w:rtl/>
        </w:rPr>
        <w:t xml:space="preserve">אתי עשה </w:t>
      </w:r>
      <w:proofErr w:type="spellStart"/>
      <w:r>
        <w:rPr>
          <w:rtl/>
        </w:rPr>
        <w:t>דפסח</w:t>
      </w:r>
      <w:proofErr w:type="spellEnd"/>
      <w:r>
        <w:rPr>
          <w:rtl/>
        </w:rPr>
        <w:t xml:space="preserve"> שיש בו כרת ודחי עשה </w:t>
      </w:r>
      <w:proofErr w:type="spellStart"/>
      <w:r>
        <w:rPr>
          <w:rtl/>
        </w:rPr>
        <w:t>דהשלמה</w:t>
      </w:r>
      <w:proofErr w:type="spellEnd"/>
      <w:r>
        <w:rPr>
          <w:rtl/>
        </w:rPr>
        <w:t xml:space="preserve"> וכו' (פסחים נ"ט א'). </w:t>
      </w:r>
      <w:proofErr w:type="spellStart"/>
      <w:r>
        <w:rPr>
          <w:rtl/>
        </w:rPr>
        <w:t>א"ת</w:t>
      </w:r>
      <w:proofErr w:type="spellEnd"/>
      <w:r>
        <w:rPr>
          <w:rtl/>
        </w:rPr>
        <w:t xml:space="preserve"> למה יקטיר וידחה והלא אין הקטרה </w:t>
      </w:r>
      <w:proofErr w:type="spellStart"/>
      <w:r>
        <w:rPr>
          <w:rtl/>
        </w:rPr>
        <w:t>דכפרתן</w:t>
      </w:r>
      <w:proofErr w:type="spellEnd"/>
      <w:r>
        <w:rPr>
          <w:rtl/>
        </w:rPr>
        <w:t xml:space="preserve"> מועלת לו כלום? דכיון </w:t>
      </w:r>
      <w:proofErr w:type="spellStart"/>
      <w:r>
        <w:rPr>
          <w:rtl/>
        </w:rPr>
        <w:t>דנזרק</w:t>
      </w:r>
      <w:proofErr w:type="spellEnd"/>
      <w:r>
        <w:rPr>
          <w:rtl/>
        </w:rPr>
        <w:t xml:space="preserve"> הדם ואי אפשר </w:t>
      </w:r>
      <w:proofErr w:type="spellStart"/>
      <w:r>
        <w:rPr>
          <w:rtl/>
        </w:rPr>
        <w:t>להקטר</w:t>
      </w:r>
      <w:proofErr w:type="spellEnd"/>
      <w:r>
        <w:rPr>
          <w:rtl/>
        </w:rPr>
        <w:t xml:space="preserve"> </w:t>
      </w:r>
      <w:proofErr w:type="spellStart"/>
      <w:r>
        <w:rPr>
          <w:rtl/>
        </w:rPr>
        <w:t>האימורין</w:t>
      </w:r>
      <w:proofErr w:type="spellEnd"/>
      <w:r>
        <w:rPr>
          <w:rtl/>
        </w:rPr>
        <w:t xml:space="preserve"> משום עשה </w:t>
      </w:r>
      <w:proofErr w:type="spellStart"/>
      <w:r>
        <w:rPr>
          <w:rtl/>
        </w:rPr>
        <w:t>דהשלמה</w:t>
      </w:r>
      <w:proofErr w:type="spellEnd"/>
      <w:r>
        <w:rPr>
          <w:rtl/>
        </w:rPr>
        <w:t xml:space="preserve"> הא כשנטמאו או נאבדו מותר לאכול פסחו? ושמא רב חסדא </w:t>
      </w:r>
      <w:proofErr w:type="spellStart"/>
      <w:r>
        <w:rPr>
          <w:rtl/>
        </w:rPr>
        <w:t>סבירא</w:t>
      </w:r>
      <w:proofErr w:type="spellEnd"/>
      <w:r>
        <w:rPr>
          <w:rtl/>
        </w:rPr>
        <w:t xml:space="preserve"> ליה </w:t>
      </w:r>
      <w:proofErr w:type="spellStart"/>
      <w:r>
        <w:rPr>
          <w:rtl/>
        </w:rPr>
        <w:t>דהיכא</w:t>
      </w:r>
      <w:proofErr w:type="spellEnd"/>
      <w:r>
        <w:rPr>
          <w:rtl/>
        </w:rPr>
        <w:t xml:space="preserve"> דיש למזבח </w:t>
      </w:r>
      <w:proofErr w:type="spellStart"/>
      <w:r>
        <w:rPr>
          <w:rtl/>
        </w:rPr>
        <w:t>אימורין</w:t>
      </w:r>
      <w:proofErr w:type="spellEnd"/>
      <w:r>
        <w:rPr>
          <w:rtl/>
        </w:rPr>
        <w:t xml:space="preserve"> אפילו בשחיטה עובר משום עשה </w:t>
      </w:r>
      <w:proofErr w:type="spellStart"/>
      <w:r>
        <w:rPr>
          <w:rtl/>
        </w:rPr>
        <w:t>דהשלמה</w:t>
      </w:r>
      <w:proofErr w:type="spellEnd"/>
      <w:r>
        <w:rPr>
          <w:rtl/>
        </w:rPr>
        <w:t xml:space="preserve"> ולכך אין תקנה בהעלאה והלנה. ולכך מוקי לה </w:t>
      </w:r>
      <w:proofErr w:type="spellStart"/>
      <w:r>
        <w:rPr>
          <w:rtl/>
        </w:rPr>
        <w:t>דוקא</w:t>
      </w:r>
      <w:proofErr w:type="spellEnd"/>
      <w:r>
        <w:rPr>
          <w:rtl/>
        </w:rPr>
        <w:t xml:space="preserve"> בחטאת העוף. ור' </w:t>
      </w:r>
      <w:proofErr w:type="spellStart"/>
      <w:r>
        <w:rPr>
          <w:rtl/>
        </w:rPr>
        <w:t>פפא</w:t>
      </w:r>
      <w:proofErr w:type="spellEnd"/>
      <w:r>
        <w:rPr>
          <w:rtl/>
        </w:rPr>
        <w:t xml:space="preserve"> לית ליה הך </w:t>
      </w:r>
      <w:proofErr w:type="spellStart"/>
      <w:r>
        <w:rPr>
          <w:rtl/>
        </w:rPr>
        <w:t>סברא</w:t>
      </w:r>
      <w:proofErr w:type="spellEnd"/>
      <w:r>
        <w:rPr>
          <w:rtl/>
        </w:rPr>
        <w:t xml:space="preserve">. </w:t>
      </w:r>
    </w:p>
    <w:p w14:paraId="4340D8CC" w14:textId="29C9E2D3" w:rsidR="00A4609C" w:rsidRDefault="00A4609C" w:rsidP="00A4609C">
      <w:pPr>
        <w:jc w:val="both"/>
        <w:rPr>
          <w:rtl/>
        </w:rPr>
      </w:pPr>
    </w:p>
    <w:p w14:paraId="4BC9D847" w14:textId="77777777" w:rsidR="00A4609C" w:rsidRPr="00A4609C" w:rsidRDefault="00A4609C" w:rsidP="00A4609C">
      <w:pPr>
        <w:jc w:val="both"/>
        <w:rPr>
          <w:u w:val="single"/>
          <w:rtl/>
        </w:rPr>
      </w:pPr>
      <w:r w:rsidRPr="00A4609C">
        <w:rPr>
          <w:u w:val="single"/>
          <w:rtl/>
        </w:rPr>
        <w:t>שפת אמת מסכת פסחים דף נט עמוד א</w:t>
      </w:r>
    </w:p>
    <w:p w14:paraId="197B05AB" w14:textId="77777777" w:rsidR="00A4609C" w:rsidRDefault="00A4609C" w:rsidP="00A4609C">
      <w:pPr>
        <w:jc w:val="both"/>
        <w:rPr>
          <w:rtl/>
        </w:rPr>
      </w:pPr>
      <w:r w:rsidRPr="00C3420F">
        <w:rPr>
          <w:rtl/>
        </w:rPr>
        <w:t xml:space="preserve">שם בגמ' ומחוסר כיפורים בע"פ כו' הרמב"ם הביא דין זה בה' ק"פ (פ"ו </w:t>
      </w:r>
      <w:proofErr w:type="spellStart"/>
      <w:r w:rsidRPr="00C3420F">
        <w:rPr>
          <w:rtl/>
        </w:rPr>
        <w:t>ה"ד</w:t>
      </w:r>
      <w:proofErr w:type="spellEnd"/>
      <w:r w:rsidRPr="00C3420F">
        <w:rPr>
          <w:rtl/>
        </w:rPr>
        <w:t xml:space="preserve">) ע"ש </w:t>
      </w:r>
      <w:proofErr w:type="spellStart"/>
      <w:r w:rsidRPr="00C3420F">
        <w:rPr>
          <w:rtl/>
        </w:rPr>
        <w:t>מ"ש</w:t>
      </w:r>
      <w:proofErr w:type="spellEnd"/>
      <w:r w:rsidRPr="00C3420F">
        <w:rPr>
          <w:rtl/>
        </w:rPr>
        <w:t xml:space="preserve"> </w:t>
      </w:r>
      <w:proofErr w:type="spellStart"/>
      <w:r w:rsidRPr="00C3420F">
        <w:rPr>
          <w:rtl/>
        </w:rPr>
        <w:t>דמביא</w:t>
      </w:r>
      <w:proofErr w:type="spellEnd"/>
      <w:r w:rsidRPr="00C3420F">
        <w:rPr>
          <w:rtl/>
        </w:rPr>
        <w:t xml:space="preserve"> קרבנו בין קודם שחיטת הפסח בין אחר שחיטתו וממילא משתמע </w:t>
      </w:r>
      <w:proofErr w:type="spellStart"/>
      <w:r w:rsidRPr="00C3420F">
        <w:rPr>
          <w:rtl/>
        </w:rPr>
        <w:t>דדוחה</w:t>
      </w:r>
      <w:proofErr w:type="spellEnd"/>
      <w:r w:rsidRPr="00C3420F">
        <w:rPr>
          <w:rtl/>
        </w:rPr>
        <w:t xml:space="preserve"> עשה </w:t>
      </w:r>
      <w:proofErr w:type="spellStart"/>
      <w:r w:rsidRPr="00C3420F">
        <w:rPr>
          <w:rtl/>
        </w:rPr>
        <w:t>דהשלמה</w:t>
      </w:r>
      <w:proofErr w:type="spellEnd"/>
      <w:r w:rsidRPr="00C3420F">
        <w:rPr>
          <w:rtl/>
        </w:rPr>
        <w:t xml:space="preserve"> [</w:t>
      </w:r>
      <w:proofErr w:type="spellStart"/>
      <w:r w:rsidRPr="00C3420F">
        <w:rPr>
          <w:rtl/>
        </w:rPr>
        <w:t>וכ"מ</w:t>
      </w:r>
      <w:proofErr w:type="spellEnd"/>
      <w:r w:rsidRPr="00C3420F">
        <w:rPr>
          <w:rtl/>
        </w:rPr>
        <w:t xml:space="preserve"> מלשונו בה' </w:t>
      </w:r>
      <w:proofErr w:type="spellStart"/>
      <w:r w:rsidRPr="00C3420F">
        <w:rPr>
          <w:rtl/>
        </w:rPr>
        <w:t>תו"מ</w:t>
      </w:r>
      <w:proofErr w:type="spellEnd"/>
      <w:r w:rsidRPr="00C3420F">
        <w:rPr>
          <w:rtl/>
        </w:rPr>
        <w:t xml:space="preserve"> (פ"א </w:t>
      </w:r>
      <w:proofErr w:type="spellStart"/>
      <w:r w:rsidRPr="00C3420F">
        <w:rPr>
          <w:rtl/>
        </w:rPr>
        <w:t>ה"ד</w:t>
      </w:r>
      <w:proofErr w:type="spellEnd"/>
      <w:r w:rsidRPr="00C3420F">
        <w:rPr>
          <w:rtl/>
        </w:rPr>
        <w:t xml:space="preserve">) ע"ש] וגם משמע מדבריו דלא </w:t>
      </w:r>
      <w:proofErr w:type="spellStart"/>
      <w:r w:rsidRPr="00C3420F">
        <w:rPr>
          <w:rtl/>
        </w:rPr>
        <w:t>ס"ל</w:t>
      </w:r>
      <w:proofErr w:type="spellEnd"/>
      <w:r w:rsidRPr="00C3420F">
        <w:rPr>
          <w:rtl/>
        </w:rPr>
        <w:t xml:space="preserve"> כתי' </w:t>
      </w:r>
      <w:proofErr w:type="spellStart"/>
      <w:r w:rsidRPr="00C3420F">
        <w:rPr>
          <w:rtl/>
        </w:rPr>
        <w:t>הריב"א</w:t>
      </w:r>
      <w:proofErr w:type="spellEnd"/>
      <w:r w:rsidRPr="00C3420F">
        <w:rPr>
          <w:rtl/>
        </w:rPr>
        <w:t xml:space="preserve"> </w:t>
      </w:r>
      <w:proofErr w:type="spellStart"/>
      <w:r w:rsidRPr="00C3420F">
        <w:rPr>
          <w:rtl/>
        </w:rPr>
        <w:t>שבתוס</w:t>
      </w:r>
      <w:proofErr w:type="spellEnd"/>
      <w:r w:rsidRPr="00C3420F">
        <w:rPr>
          <w:rtl/>
        </w:rPr>
        <w:t xml:space="preserve">' </w:t>
      </w:r>
      <w:proofErr w:type="spellStart"/>
      <w:r w:rsidRPr="00C3420F">
        <w:rPr>
          <w:rtl/>
        </w:rPr>
        <w:t>דדוקא</w:t>
      </w:r>
      <w:proofErr w:type="spellEnd"/>
      <w:r w:rsidRPr="00C3420F">
        <w:rPr>
          <w:rtl/>
        </w:rPr>
        <w:t xml:space="preserve"> אחר שכבר נשחט הפסח דוחה העשה מיהו לכאורה קשה למאי </w:t>
      </w:r>
      <w:proofErr w:type="spellStart"/>
      <w:r w:rsidRPr="00C3420F">
        <w:rPr>
          <w:rtl/>
        </w:rPr>
        <w:t>דמסקינן</w:t>
      </w:r>
      <w:proofErr w:type="spellEnd"/>
      <w:r w:rsidRPr="00C3420F">
        <w:rPr>
          <w:rtl/>
        </w:rPr>
        <w:t xml:space="preserve"> </w:t>
      </w:r>
      <w:proofErr w:type="spellStart"/>
      <w:r w:rsidRPr="00C3420F">
        <w:rPr>
          <w:rtl/>
        </w:rPr>
        <w:t>דאפשר</w:t>
      </w:r>
      <w:proofErr w:type="spellEnd"/>
      <w:r w:rsidRPr="00C3420F">
        <w:rPr>
          <w:rtl/>
        </w:rPr>
        <w:t xml:space="preserve"> להביא כפרתו ע"י </w:t>
      </w:r>
      <w:proofErr w:type="spellStart"/>
      <w:r w:rsidRPr="00C3420F">
        <w:rPr>
          <w:rtl/>
        </w:rPr>
        <w:t>דמעלה</w:t>
      </w:r>
      <w:proofErr w:type="spellEnd"/>
      <w:r w:rsidRPr="00C3420F">
        <w:rPr>
          <w:rtl/>
        </w:rPr>
        <w:t xml:space="preserve"> ומלינה בראשו של מזבח א"כ למה ידחה העשה </w:t>
      </w:r>
      <w:proofErr w:type="spellStart"/>
      <w:r w:rsidRPr="00C3420F">
        <w:rPr>
          <w:rtl/>
        </w:rPr>
        <w:t>דהשלמה</w:t>
      </w:r>
      <w:proofErr w:type="spellEnd"/>
      <w:r w:rsidRPr="00C3420F">
        <w:rPr>
          <w:rtl/>
        </w:rPr>
        <w:t xml:space="preserve"> הא יכול להלינו [ואף על גב </w:t>
      </w:r>
      <w:proofErr w:type="spellStart"/>
      <w:r w:rsidRPr="00C3420F">
        <w:rPr>
          <w:rtl/>
        </w:rPr>
        <w:t>דלמחר</w:t>
      </w:r>
      <w:proofErr w:type="spellEnd"/>
      <w:r w:rsidRPr="00C3420F">
        <w:rPr>
          <w:rtl/>
        </w:rPr>
        <w:t xml:space="preserve"> שהוא יום טוב א"י להקטיר עולת חול מ"מ אפשר להלין בראש המזבח עד חוה"מ] וצ"ל </w:t>
      </w:r>
      <w:proofErr w:type="spellStart"/>
      <w:r w:rsidRPr="00C3420F">
        <w:rPr>
          <w:rtl/>
        </w:rPr>
        <w:t>דאה"נ</w:t>
      </w:r>
      <w:proofErr w:type="spellEnd"/>
      <w:r w:rsidRPr="00C3420F">
        <w:rPr>
          <w:rtl/>
        </w:rPr>
        <w:t xml:space="preserve"> </w:t>
      </w:r>
      <w:proofErr w:type="spellStart"/>
      <w:r w:rsidRPr="00C3420F">
        <w:rPr>
          <w:rtl/>
        </w:rPr>
        <w:t>דפליגי</w:t>
      </w:r>
      <w:proofErr w:type="spellEnd"/>
      <w:r w:rsidRPr="00C3420F">
        <w:rPr>
          <w:rtl/>
        </w:rPr>
        <w:t xml:space="preserve"> בהכי </w:t>
      </w:r>
      <w:proofErr w:type="spellStart"/>
      <w:r w:rsidRPr="00C3420F">
        <w:rPr>
          <w:rtl/>
        </w:rPr>
        <w:t>דלר"י</w:t>
      </w:r>
      <w:proofErr w:type="spellEnd"/>
      <w:r w:rsidRPr="00C3420F">
        <w:rPr>
          <w:rtl/>
        </w:rPr>
        <w:t xml:space="preserve"> בנו של ר' יוחנן ב"ב </w:t>
      </w:r>
      <w:proofErr w:type="spellStart"/>
      <w:r w:rsidRPr="00C3420F">
        <w:rPr>
          <w:rtl/>
        </w:rPr>
        <w:t>דס"ל</w:t>
      </w:r>
      <w:proofErr w:type="spellEnd"/>
      <w:r w:rsidRPr="00C3420F">
        <w:rPr>
          <w:rtl/>
        </w:rPr>
        <w:t xml:space="preserve"> </w:t>
      </w:r>
      <w:proofErr w:type="spellStart"/>
      <w:r w:rsidRPr="00C3420F">
        <w:rPr>
          <w:rtl/>
        </w:rPr>
        <w:t>דמעלה</w:t>
      </w:r>
      <w:proofErr w:type="spellEnd"/>
      <w:r w:rsidRPr="00C3420F">
        <w:rPr>
          <w:rtl/>
        </w:rPr>
        <w:t xml:space="preserve"> ומלינה אינו דוחה אבל צ"ע </w:t>
      </w:r>
      <w:proofErr w:type="spellStart"/>
      <w:r w:rsidRPr="00C3420F">
        <w:rPr>
          <w:rtl/>
        </w:rPr>
        <w:t>בטעמא</w:t>
      </w:r>
      <w:proofErr w:type="spellEnd"/>
      <w:r w:rsidRPr="00C3420F">
        <w:rPr>
          <w:rtl/>
        </w:rPr>
        <w:t xml:space="preserve"> דת"ק למה חולק </w:t>
      </w:r>
      <w:proofErr w:type="spellStart"/>
      <w:r w:rsidRPr="00C3420F">
        <w:rPr>
          <w:rtl/>
        </w:rPr>
        <w:t>אהא</w:t>
      </w:r>
      <w:proofErr w:type="spellEnd"/>
      <w:r w:rsidRPr="00C3420F">
        <w:rPr>
          <w:rtl/>
        </w:rPr>
        <w:t xml:space="preserve"> </w:t>
      </w:r>
      <w:proofErr w:type="spellStart"/>
      <w:r w:rsidRPr="00C3420F">
        <w:rPr>
          <w:rtl/>
        </w:rPr>
        <w:t>דמעלה</w:t>
      </w:r>
      <w:proofErr w:type="spellEnd"/>
      <w:r w:rsidRPr="00C3420F">
        <w:rPr>
          <w:rtl/>
        </w:rPr>
        <w:t xml:space="preserve"> ומלינה ולכאורה י"ל למאי </w:t>
      </w:r>
      <w:proofErr w:type="spellStart"/>
      <w:r w:rsidRPr="00C3420F">
        <w:rPr>
          <w:rtl/>
        </w:rPr>
        <w:t>דפריך</w:t>
      </w:r>
      <w:proofErr w:type="spellEnd"/>
      <w:r w:rsidRPr="00C3420F">
        <w:rPr>
          <w:rtl/>
        </w:rPr>
        <w:t xml:space="preserve"> </w:t>
      </w:r>
      <w:proofErr w:type="spellStart"/>
      <w:r w:rsidRPr="00C3420F">
        <w:rPr>
          <w:rtl/>
        </w:rPr>
        <w:t>הגמ</w:t>
      </w:r>
      <w:proofErr w:type="spellEnd"/>
      <w:r w:rsidRPr="00C3420F">
        <w:rPr>
          <w:rtl/>
        </w:rPr>
        <w:t xml:space="preserve">' לקמן דילמא אתי לידי תקלה ומשני כהנים </w:t>
      </w:r>
      <w:proofErr w:type="spellStart"/>
      <w:r w:rsidRPr="00C3420F">
        <w:rPr>
          <w:rtl/>
        </w:rPr>
        <w:t>זריזין</w:t>
      </w:r>
      <w:proofErr w:type="spellEnd"/>
      <w:r w:rsidRPr="00C3420F">
        <w:rPr>
          <w:rtl/>
        </w:rPr>
        <w:t xml:space="preserve"> הם א"כ י"ל דת"ק לא </w:t>
      </w:r>
      <w:proofErr w:type="spellStart"/>
      <w:r w:rsidRPr="00C3420F">
        <w:rPr>
          <w:rtl/>
        </w:rPr>
        <w:t>ס"ל</w:t>
      </w:r>
      <w:proofErr w:type="spellEnd"/>
      <w:r w:rsidRPr="00C3420F">
        <w:rPr>
          <w:rtl/>
        </w:rPr>
        <w:t xml:space="preserve"> האי </w:t>
      </w:r>
      <w:proofErr w:type="spellStart"/>
      <w:r w:rsidRPr="00C3420F">
        <w:rPr>
          <w:rtl/>
        </w:rPr>
        <w:t>שינויא</w:t>
      </w:r>
      <w:proofErr w:type="spellEnd"/>
      <w:r w:rsidRPr="00C3420F">
        <w:rPr>
          <w:rtl/>
        </w:rPr>
        <w:t xml:space="preserve"> אך זה אין מספיק רק בגוף הדין </w:t>
      </w:r>
      <w:proofErr w:type="spellStart"/>
      <w:r w:rsidRPr="00C3420F">
        <w:rPr>
          <w:rtl/>
        </w:rPr>
        <w:t>דלכך</w:t>
      </w:r>
      <w:proofErr w:type="spellEnd"/>
      <w:r w:rsidRPr="00C3420F">
        <w:rPr>
          <w:rtl/>
        </w:rPr>
        <w:t xml:space="preserve"> </w:t>
      </w:r>
      <w:proofErr w:type="spellStart"/>
      <w:r w:rsidRPr="00C3420F">
        <w:rPr>
          <w:rtl/>
        </w:rPr>
        <w:t>ס"ל</w:t>
      </w:r>
      <w:proofErr w:type="spellEnd"/>
      <w:r w:rsidRPr="00C3420F">
        <w:rPr>
          <w:rtl/>
        </w:rPr>
        <w:t xml:space="preserve"> </w:t>
      </w:r>
      <w:proofErr w:type="spellStart"/>
      <w:r w:rsidRPr="00C3420F">
        <w:rPr>
          <w:rtl/>
        </w:rPr>
        <w:t>לת"ק</w:t>
      </w:r>
      <w:proofErr w:type="spellEnd"/>
      <w:r w:rsidRPr="00C3420F">
        <w:rPr>
          <w:rtl/>
        </w:rPr>
        <w:t xml:space="preserve"> </w:t>
      </w:r>
      <w:proofErr w:type="spellStart"/>
      <w:r w:rsidRPr="00C3420F">
        <w:rPr>
          <w:rtl/>
        </w:rPr>
        <w:t>דבכל</w:t>
      </w:r>
      <w:proofErr w:type="spellEnd"/>
      <w:r w:rsidRPr="00C3420F">
        <w:rPr>
          <w:rtl/>
        </w:rPr>
        <w:t xml:space="preserve"> השנה אין מחוסר כיפורים מביא קרבנו אחר התמיד אבל אינו טעם מספיק לדחות מפני זה העשה </w:t>
      </w:r>
      <w:proofErr w:type="spellStart"/>
      <w:r w:rsidRPr="00C3420F">
        <w:rPr>
          <w:rtl/>
        </w:rPr>
        <w:t>דהשלמה</w:t>
      </w:r>
      <w:proofErr w:type="spellEnd"/>
      <w:r w:rsidRPr="00C3420F">
        <w:rPr>
          <w:rtl/>
        </w:rPr>
        <w:t xml:space="preserve"> בע"פ </w:t>
      </w:r>
      <w:proofErr w:type="spellStart"/>
      <w:r w:rsidRPr="00C3420F">
        <w:rPr>
          <w:rtl/>
        </w:rPr>
        <w:t>דמוטב</w:t>
      </w:r>
      <w:proofErr w:type="spellEnd"/>
      <w:r w:rsidRPr="00C3420F">
        <w:rPr>
          <w:rtl/>
        </w:rPr>
        <w:t xml:space="preserve"> </w:t>
      </w:r>
      <w:proofErr w:type="spellStart"/>
      <w:r w:rsidRPr="00C3420F">
        <w:rPr>
          <w:rtl/>
        </w:rPr>
        <w:t>למיעבד</w:t>
      </w:r>
      <w:proofErr w:type="spellEnd"/>
      <w:r w:rsidRPr="00C3420F">
        <w:rPr>
          <w:rtl/>
        </w:rPr>
        <w:t xml:space="preserve"> </w:t>
      </w:r>
      <w:proofErr w:type="spellStart"/>
      <w:r w:rsidRPr="00C3420F">
        <w:rPr>
          <w:rtl/>
        </w:rPr>
        <w:t>איסורא</w:t>
      </w:r>
      <w:proofErr w:type="spellEnd"/>
      <w:r w:rsidRPr="00C3420F">
        <w:rPr>
          <w:rtl/>
        </w:rPr>
        <w:t xml:space="preserve"> זוטא היינו </w:t>
      </w:r>
      <w:proofErr w:type="spellStart"/>
      <w:r w:rsidRPr="00C3420F">
        <w:rPr>
          <w:rtl/>
        </w:rPr>
        <w:t>חששא</w:t>
      </w:r>
      <w:proofErr w:type="spellEnd"/>
      <w:r w:rsidRPr="00C3420F">
        <w:rPr>
          <w:rtl/>
        </w:rPr>
        <w:t xml:space="preserve"> </w:t>
      </w:r>
      <w:proofErr w:type="spellStart"/>
      <w:r w:rsidRPr="00C3420F">
        <w:rPr>
          <w:rtl/>
        </w:rPr>
        <w:t>דתקלה</w:t>
      </w:r>
      <w:proofErr w:type="spellEnd"/>
      <w:r w:rsidRPr="00C3420F">
        <w:rPr>
          <w:rtl/>
        </w:rPr>
        <w:t xml:space="preserve"> מלדחות </w:t>
      </w:r>
      <w:proofErr w:type="spellStart"/>
      <w:r w:rsidRPr="00C3420F">
        <w:rPr>
          <w:rtl/>
        </w:rPr>
        <w:t>בידים</w:t>
      </w:r>
      <w:proofErr w:type="spellEnd"/>
      <w:r w:rsidRPr="00C3420F">
        <w:rPr>
          <w:rtl/>
        </w:rPr>
        <w:t xml:space="preserve"> העשה אך י"ל ע"פ מה דאמרינן לקמן </w:t>
      </w:r>
      <w:proofErr w:type="spellStart"/>
      <w:r w:rsidRPr="00C3420F">
        <w:rPr>
          <w:rtl/>
        </w:rPr>
        <w:t>דקודם</w:t>
      </w:r>
      <w:proofErr w:type="spellEnd"/>
      <w:r w:rsidRPr="00C3420F">
        <w:rPr>
          <w:rtl/>
        </w:rPr>
        <w:t xml:space="preserve"> הקטרת </w:t>
      </w:r>
      <w:proofErr w:type="spellStart"/>
      <w:r w:rsidRPr="00C3420F">
        <w:rPr>
          <w:rtl/>
        </w:rPr>
        <w:t>אימורין</w:t>
      </w:r>
      <w:proofErr w:type="spellEnd"/>
      <w:r w:rsidRPr="00C3420F">
        <w:rPr>
          <w:rtl/>
        </w:rPr>
        <w:t xml:space="preserve"> אין הכהנים </w:t>
      </w:r>
      <w:proofErr w:type="spellStart"/>
      <w:r w:rsidRPr="00C3420F">
        <w:rPr>
          <w:rtl/>
        </w:rPr>
        <w:t>אוכלין</w:t>
      </w:r>
      <w:proofErr w:type="spellEnd"/>
      <w:r w:rsidRPr="00C3420F">
        <w:rPr>
          <w:rtl/>
        </w:rPr>
        <w:t xml:space="preserve"> ואין הבעלים </w:t>
      </w:r>
      <w:proofErr w:type="spellStart"/>
      <w:r w:rsidRPr="00C3420F">
        <w:rPr>
          <w:rtl/>
        </w:rPr>
        <w:t>מתכפרין</w:t>
      </w:r>
      <w:proofErr w:type="spellEnd"/>
      <w:r w:rsidRPr="00C3420F">
        <w:rPr>
          <w:rtl/>
        </w:rPr>
        <w:t xml:space="preserve"> רק דר"י </w:t>
      </w:r>
      <w:proofErr w:type="spellStart"/>
      <w:r w:rsidRPr="00C3420F">
        <w:rPr>
          <w:rtl/>
        </w:rPr>
        <w:t>ס"ל</w:t>
      </w:r>
      <w:proofErr w:type="spellEnd"/>
      <w:r w:rsidRPr="00C3420F">
        <w:rPr>
          <w:rtl/>
        </w:rPr>
        <w:t xml:space="preserve"> </w:t>
      </w:r>
      <w:proofErr w:type="spellStart"/>
      <w:r w:rsidRPr="00C3420F">
        <w:rPr>
          <w:rtl/>
        </w:rPr>
        <w:t>דנעשה</w:t>
      </w:r>
      <w:proofErr w:type="spellEnd"/>
      <w:r w:rsidRPr="00C3420F">
        <w:rPr>
          <w:rtl/>
        </w:rPr>
        <w:t xml:space="preserve"> </w:t>
      </w:r>
      <w:proofErr w:type="spellStart"/>
      <w:r w:rsidRPr="00C3420F">
        <w:rPr>
          <w:rtl/>
        </w:rPr>
        <w:t>כנאבדו</w:t>
      </w:r>
      <w:proofErr w:type="spellEnd"/>
      <w:r w:rsidRPr="00C3420F">
        <w:rPr>
          <w:rtl/>
        </w:rPr>
        <w:t xml:space="preserve"> או שנטמאו וי"ל </w:t>
      </w:r>
      <w:proofErr w:type="spellStart"/>
      <w:r w:rsidRPr="00C3420F">
        <w:rPr>
          <w:rtl/>
        </w:rPr>
        <w:t>דהת"ק</w:t>
      </w:r>
      <w:proofErr w:type="spellEnd"/>
      <w:r w:rsidRPr="00C3420F">
        <w:rPr>
          <w:rtl/>
        </w:rPr>
        <w:t xml:space="preserve"> לא </w:t>
      </w:r>
      <w:proofErr w:type="spellStart"/>
      <w:r w:rsidRPr="00C3420F">
        <w:rPr>
          <w:rtl/>
        </w:rPr>
        <w:t>ס"ל</w:t>
      </w:r>
      <w:proofErr w:type="spellEnd"/>
      <w:r w:rsidRPr="00C3420F">
        <w:rPr>
          <w:rtl/>
        </w:rPr>
        <w:t xml:space="preserve"> הכי </w:t>
      </w:r>
      <w:proofErr w:type="spellStart"/>
      <w:r w:rsidRPr="00C3420F">
        <w:rPr>
          <w:rtl/>
        </w:rPr>
        <w:t>ומשו"ה</w:t>
      </w:r>
      <w:proofErr w:type="spellEnd"/>
      <w:r w:rsidRPr="00C3420F">
        <w:rPr>
          <w:rtl/>
        </w:rPr>
        <w:t xml:space="preserve"> שפיר דוחה העשה </w:t>
      </w:r>
      <w:proofErr w:type="spellStart"/>
      <w:r w:rsidRPr="00C3420F">
        <w:rPr>
          <w:rtl/>
        </w:rPr>
        <w:t>ולפ"ז</w:t>
      </w:r>
      <w:proofErr w:type="spellEnd"/>
      <w:r w:rsidRPr="00C3420F">
        <w:rPr>
          <w:rtl/>
        </w:rPr>
        <w:t xml:space="preserve"> נראה </w:t>
      </w:r>
      <w:proofErr w:type="spellStart"/>
      <w:r w:rsidRPr="00C3420F">
        <w:rPr>
          <w:rtl/>
        </w:rPr>
        <w:t>דהרמב"ם</w:t>
      </w:r>
      <w:proofErr w:type="spellEnd"/>
      <w:r w:rsidRPr="00C3420F">
        <w:rPr>
          <w:rtl/>
        </w:rPr>
        <w:t xml:space="preserve"> </w:t>
      </w:r>
      <w:proofErr w:type="spellStart"/>
      <w:r w:rsidRPr="00C3420F">
        <w:rPr>
          <w:rtl/>
        </w:rPr>
        <w:t>דפוסק</w:t>
      </w:r>
      <w:proofErr w:type="spellEnd"/>
      <w:r w:rsidRPr="00C3420F">
        <w:rPr>
          <w:rtl/>
        </w:rPr>
        <w:t xml:space="preserve"> </w:t>
      </w:r>
      <w:proofErr w:type="spellStart"/>
      <w:r w:rsidRPr="00C3420F">
        <w:rPr>
          <w:rtl/>
        </w:rPr>
        <w:t>כת"ק</w:t>
      </w:r>
      <w:proofErr w:type="spellEnd"/>
      <w:r w:rsidRPr="00C3420F">
        <w:rPr>
          <w:rtl/>
        </w:rPr>
        <w:t xml:space="preserve"> </w:t>
      </w:r>
      <w:proofErr w:type="spellStart"/>
      <w:r w:rsidRPr="00C3420F">
        <w:rPr>
          <w:rtl/>
        </w:rPr>
        <w:t>ס"ל</w:t>
      </w:r>
      <w:proofErr w:type="spellEnd"/>
      <w:r w:rsidRPr="00C3420F">
        <w:rPr>
          <w:rtl/>
        </w:rPr>
        <w:t xml:space="preserve"> באמת </w:t>
      </w:r>
      <w:proofErr w:type="spellStart"/>
      <w:r w:rsidRPr="00C3420F">
        <w:rPr>
          <w:rtl/>
        </w:rPr>
        <w:t>דבכל</w:t>
      </w:r>
      <w:proofErr w:type="spellEnd"/>
      <w:r w:rsidRPr="00C3420F">
        <w:rPr>
          <w:rtl/>
        </w:rPr>
        <w:t xml:space="preserve"> השנה אינו מעלה ומלינה משום האי טעמא איברא </w:t>
      </w:r>
      <w:proofErr w:type="spellStart"/>
      <w:r w:rsidRPr="00C3420F">
        <w:rPr>
          <w:rtl/>
        </w:rPr>
        <w:t>דכל</w:t>
      </w:r>
      <w:proofErr w:type="spellEnd"/>
      <w:r w:rsidRPr="00C3420F">
        <w:rPr>
          <w:rtl/>
        </w:rPr>
        <w:t xml:space="preserve"> הדין דאם נטמאו ונאבדו </w:t>
      </w:r>
      <w:proofErr w:type="spellStart"/>
      <w:r w:rsidRPr="00C3420F">
        <w:rPr>
          <w:rtl/>
        </w:rPr>
        <w:t>אימורין</w:t>
      </w:r>
      <w:proofErr w:type="spellEnd"/>
      <w:r w:rsidRPr="00C3420F">
        <w:rPr>
          <w:rtl/>
        </w:rPr>
        <w:t xml:space="preserve"> הבשר מותר באכילה ג"כ השמיטו הרמב"ם וצ"ע הטעם [ועי' </w:t>
      </w:r>
      <w:proofErr w:type="spellStart"/>
      <w:r w:rsidRPr="00C3420F">
        <w:rPr>
          <w:rtl/>
        </w:rPr>
        <w:t>בצל"ח</w:t>
      </w:r>
      <w:proofErr w:type="spellEnd"/>
      <w:r w:rsidRPr="00C3420F">
        <w:rPr>
          <w:rtl/>
        </w:rPr>
        <w:t xml:space="preserve"> בביצה (כ ב) </w:t>
      </w:r>
      <w:proofErr w:type="spellStart"/>
      <w:r w:rsidRPr="00C3420F">
        <w:rPr>
          <w:rtl/>
        </w:rPr>
        <w:t>מ"ש</w:t>
      </w:r>
      <w:proofErr w:type="spellEnd"/>
      <w:r w:rsidRPr="00C3420F">
        <w:rPr>
          <w:rtl/>
        </w:rPr>
        <w:t xml:space="preserve"> בזה] אבל עכ"פ נראה דמאי </w:t>
      </w:r>
      <w:proofErr w:type="spellStart"/>
      <w:r w:rsidRPr="00C3420F">
        <w:rPr>
          <w:rtl/>
        </w:rPr>
        <w:t>דפוסק</w:t>
      </w:r>
      <w:proofErr w:type="spellEnd"/>
      <w:r w:rsidRPr="00C3420F">
        <w:rPr>
          <w:rtl/>
        </w:rPr>
        <w:t xml:space="preserve"> הרמב"ם הכא </w:t>
      </w:r>
      <w:proofErr w:type="spellStart"/>
      <w:r w:rsidRPr="00C3420F">
        <w:rPr>
          <w:rtl/>
        </w:rPr>
        <w:t>כת"ק</w:t>
      </w:r>
      <w:proofErr w:type="spellEnd"/>
      <w:r w:rsidRPr="00C3420F">
        <w:rPr>
          <w:rtl/>
        </w:rPr>
        <w:t xml:space="preserve"> </w:t>
      </w:r>
      <w:proofErr w:type="spellStart"/>
      <w:r w:rsidRPr="00C3420F">
        <w:rPr>
          <w:rtl/>
        </w:rPr>
        <w:t>דל"א</w:t>
      </w:r>
      <w:proofErr w:type="spellEnd"/>
      <w:r w:rsidRPr="00C3420F">
        <w:rPr>
          <w:rtl/>
        </w:rPr>
        <w:t xml:space="preserve"> מעלה ומלינה הוא מטעם הנ"ל:</w:t>
      </w:r>
    </w:p>
    <w:p w14:paraId="1F953DDA" w14:textId="77777777" w:rsidR="00A4609C" w:rsidRDefault="00A4609C" w:rsidP="00A4609C">
      <w:pPr>
        <w:jc w:val="both"/>
        <w:rPr>
          <w:rtl/>
        </w:rPr>
      </w:pPr>
      <w:r w:rsidRPr="00C3420F">
        <w:rPr>
          <w:rtl/>
        </w:rPr>
        <w:t xml:space="preserve">עוד י"ל טעם אחר </w:t>
      </w:r>
      <w:proofErr w:type="spellStart"/>
      <w:r w:rsidRPr="00C3420F">
        <w:rPr>
          <w:rtl/>
        </w:rPr>
        <w:t>דהנה</w:t>
      </w:r>
      <w:proofErr w:type="spellEnd"/>
      <w:r w:rsidRPr="00C3420F">
        <w:rPr>
          <w:rtl/>
        </w:rPr>
        <w:t xml:space="preserve"> רש"י ז"ל כ' בד"ה מעלה ומלינה </w:t>
      </w:r>
      <w:proofErr w:type="spellStart"/>
      <w:r w:rsidRPr="00C3420F">
        <w:rPr>
          <w:rtl/>
        </w:rPr>
        <w:t>דלד"ה</w:t>
      </w:r>
      <w:proofErr w:type="spellEnd"/>
      <w:r w:rsidRPr="00C3420F">
        <w:rPr>
          <w:rtl/>
        </w:rPr>
        <w:t xml:space="preserve"> לא ירדו כו' ע"ש וכוונתו </w:t>
      </w:r>
      <w:proofErr w:type="spellStart"/>
      <w:r w:rsidRPr="00C3420F">
        <w:rPr>
          <w:rtl/>
        </w:rPr>
        <w:t>דהא</w:t>
      </w:r>
      <w:proofErr w:type="spellEnd"/>
      <w:r w:rsidRPr="00C3420F">
        <w:rPr>
          <w:rtl/>
        </w:rPr>
        <w:t xml:space="preserve"> </w:t>
      </w:r>
      <w:proofErr w:type="spellStart"/>
      <w:r w:rsidRPr="00C3420F">
        <w:rPr>
          <w:rtl/>
        </w:rPr>
        <w:t>דפליגי</w:t>
      </w:r>
      <w:proofErr w:type="spellEnd"/>
      <w:r w:rsidRPr="00C3420F">
        <w:rPr>
          <w:rtl/>
        </w:rPr>
        <w:t xml:space="preserve"> רבה ורבא בזבחים (פ"ז) אי </w:t>
      </w:r>
      <w:proofErr w:type="spellStart"/>
      <w:r w:rsidRPr="00C3420F">
        <w:rPr>
          <w:rtl/>
        </w:rPr>
        <w:t>לינא</w:t>
      </w:r>
      <w:proofErr w:type="spellEnd"/>
      <w:r w:rsidRPr="00C3420F">
        <w:rPr>
          <w:rtl/>
        </w:rPr>
        <w:t xml:space="preserve"> מועלת בראשו של מזבח </w:t>
      </w:r>
      <w:proofErr w:type="spellStart"/>
      <w:r w:rsidRPr="00C3420F">
        <w:rPr>
          <w:rtl/>
        </w:rPr>
        <w:t>ולרבא</w:t>
      </w:r>
      <w:proofErr w:type="spellEnd"/>
      <w:r w:rsidRPr="00C3420F">
        <w:rPr>
          <w:rtl/>
        </w:rPr>
        <w:t xml:space="preserve"> </w:t>
      </w:r>
      <w:proofErr w:type="spellStart"/>
      <w:r w:rsidRPr="00C3420F">
        <w:rPr>
          <w:rtl/>
        </w:rPr>
        <w:t>דס"ל</w:t>
      </w:r>
      <w:proofErr w:type="spellEnd"/>
      <w:r w:rsidRPr="00C3420F">
        <w:rPr>
          <w:rtl/>
        </w:rPr>
        <w:t xml:space="preserve"> מועלת נהי </w:t>
      </w:r>
      <w:proofErr w:type="spellStart"/>
      <w:r w:rsidRPr="00C3420F">
        <w:rPr>
          <w:rtl/>
        </w:rPr>
        <w:t>דאיברים</w:t>
      </w:r>
      <w:proofErr w:type="spellEnd"/>
      <w:r w:rsidRPr="00C3420F">
        <w:rPr>
          <w:rtl/>
        </w:rPr>
        <w:t xml:space="preserve"> שלנו ע"ג המזבח לא ירדו הוא כמו כל מידי </w:t>
      </w:r>
      <w:proofErr w:type="spellStart"/>
      <w:r w:rsidRPr="00C3420F">
        <w:rPr>
          <w:rtl/>
        </w:rPr>
        <w:t>דפסולו</w:t>
      </w:r>
      <w:proofErr w:type="spellEnd"/>
      <w:r w:rsidRPr="00C3420F">
        <w:rPr>
          <w:rtl/>
        </w:rPr>
        <w:t xml:space="preserve"> בקודש דאם עלו לא ירדו אבל אם ירדו לא יעלו </w:t>
      </w:r>
      <w:proofErr w:type="spellStart"/>
      <w:r w:rsidRPr="00C3420F">
        <w:rPr>
          <w:rtl/>
        </w:rPr>
        <w:t>ס"ל</w:t>
      </w:r>
      <w:proofErr w:type="spellEnd"/>
      <w:r w:rsidRPr="00C3420F">
        <w:rPr>
          <w:rtl/>
        </w:rPr>
        <w:t xml:space="preserve"> לרש"י </w:t>
      </w:r>
      <w:proofErr w:type="spellStart"/>
      <w:r w:rsidRPr="00C3420F">
        <w:rPr>
          <w:rtl/>
        </w:rPr>
        <w:t>דמ"מ</w:t>
      </w:r>
      <w:proofErr w:type="spellEnd"/>
      <w:r w:rsidRPr="00C3420F">
        <w:rPr>
          <w:rtl/>
        </w:rPr>
        <w:t xml:space="preserve"> כיון דלא ירדו שוב מעלה ומלינה לכתחילה אבל באמת קשה </w:t>
      </w:r>
      <w:proofErr w:type="spellStart"/>
      <w:r w:rsidRPr="00C3420F">
        <w:rPr>
          <w:rtl/>
        </w:rPr>
        <w:t>דמסברא</w:t>
      </w:r>
      <w:proofErr w:type="spellEnd"/>
      <w:r w:rsidRPr="00C3420F">
        <w:rPr>
          <w:rtl/>
        </w:rPr>
        <w:t xml:space="preserve"> נראה </w:t>
      </w:r>
      <w:proofErr w:type="spellStart"/>
      <w:r w:rsidRPr="00C3420F">
        <w:rPr>
          <w:rtl/>
        </w:rPr>
        <w:t>דרבא</w:t>
      </w:r>
      <w:proofErr w:type="spellEnd"/>
      <w:r w:rsidRPr="00C3420F">
        <w:rPr>
          <w:rtl/>
        </w:rPr>
        <w:t xml:space="preserve"> ודאי דלא </w:t>
      </w:r>
      <w:proofErr w:type="spellStart"/>
      <w:r w:rsidRPr="00C3420F">
        <w:rPr>
          <w:rtl/>
        </w:rPr>
        <w:t>ס"ל</w:t>
      </w:r>
      <w:proofErr w:type="spellEnd"/>
      <w:r w:rsidRPr="00C3420F">
        <w:rPr>
          <w:rtl/>
        </w:rPr>
        <w:t xml:space="preserve"> מעלה ומלינה לעבור לכתחילה על לא ילין [</w:t>
      </w:r>
      <w:proofErr w:type="spellStart"/>
      <w:r w:rsidRPr="00C3420F">
        <w:rPr>
          <w:rtl/>
        </w:rPr>
        <w:t>דאע"ג</w:t>
      </w:r>
      <w:proofErr w:type="spellEnd"/>
      <w:r w:rsidRPr="00C3420F">
        <w:rPr>
          <w:rtl/>
        </w:rPr>
        <w:t xml:space="preserve"> </w:t>
      </w:r>
      <w:proofErr w:type="spellStart"/>
      <w:r w:rsidRPr="00C3420F">
        <w:rPr>
          <w:rtl/>
        </w:rPr>
        <w:t>דא"י</w:t>
      </w:r>
      <w:proofErr w:type="spellEnd"/>
      <w:r w:rsidRPr="00C3420F">
        <w:rPr>
          <w:rtl/>
        </w:rPr>
        <w:t xml:space="preserve"> להקטיר משום עשה </w:t>
      </w:r>
      <w:proofErr w:type="spellStart"/>
      <w:r w:rsidRPr="00C3420F">
        <w:rPr>
          <w:rtl/>
        </w:rPr>
        <w:t>דהשלמה</w:t>
      </w:r>
      <w:proofErr w:type="spellEnd"/>
      <w:r w:rsidRPr="00C3420F">
        <w:rPr>
          <w:rtl/>
        </w:rPr>
        <w:t xml:space="preserve"> ואנוס הוא מ"מ אינו רשאי לזרוק הדם ולהביא עצמו לידי אונס] </w:t>
      </w:r>
      <w:proofErr w:type="spellStart"/>
      <w:r w:rsidRPr="00C3420F">
        <w:rPr>
          <w:rtl/>
        </w:rPr>
        <w:t>דבשלמא</w:t>
      </w:r>
      <w:proofErr w:type="spellEnd"/>
      <w:r w:rsidRPr="00C3420F">
        <w:rPr>
          <w:rtl/>
        </w:rPr>
        <w:t xml:space="preserve"> אי אין לינה מועלת כו' לא הוי בכלל לא ילין </w:t>
      </w:r>
      <w:proofErr w:type="spellStart"/>
      <w:r w:rsidRPr="00C3420F">
        <w:rPr>
          <w:rtl/>
        </w:rPr>
        <w:t>משא"כ</w:t>
      </w:r>
      <w:proofErr w:type="spellEnd"/>
      <w:r w:rsidRPr="00C3420F">
        <w:rPr>
          <w:rtl/>
        </w:rPr>
        <w:t xml:space="preserve"> אי לינה מועלת הוי כמו לן למטה והעלה </w:t>
      </w:r>
      <w:proofErr w:type="spellStart"/>
      <w:r w:rsidRPr="00C3420F">
        <w:rPr>
          <w:rtl/>
        </w:rPr>
        <w:t>דג"כ</w:t>
      </w:r>
      <w:proofErr w:type="spellEnd"/>
      <w:r w:rsidRPr="00C3420F">
        <w:rPr>
          <w:rtl/>
        </w:rPr>
        <w:t xml:space="preserve"> לא ירדו אבל ודאי </w:t>
      </w:r>
      <w:proofErr w:type="spellStart"/>
      <w:r w:rsidRPr="00C3420F">
        <w:rPr>
          <w:rtl/>
        </w:rPr>
        <w:t>דאסור</w:t>
      </w:r>
      <w:proofErr w:type="spellEnd"/>
      <w:r w:rsidRPr="00C3420F">
        <w:rPr>
          <w:rtl/>
        </w:rPr>
        <w:t xml:space="preserve"> להעלותו [</w:t>
      </w:r>
      <w:proofErr w:type="spellStart"/>
      <w:r w:rsidRPr="00C3420F">
        <w:rPr>
          <w:rtl/>
        </w:rPr>
        <w:t>וכ"מ</w:t>
      </w:r>
      <w:proofErr w:type="spellEnd"/>
      <w:r w:rsidRPr="00C3420F">
        <w:rPr>
          <w:rtl/>
        </w:rPr>
        <w:t xml:space="preserve"> </w:t>
      </w:r>
      <w:proofErr w:type="spellStart"/>
      <w:r w:rsidRPr="00C3420F">
        <w:rPr>
          <w:rtl/>
        </w:rPr>
        <w:t>בתוס</w:t>
      </w:r>
      <w:proofErr w:type="spellEnd"/>
      <w:r w:rsidRPr="00C3420F">
        <w:rPr>
          <w:rtl/>
        </w:rPr>
        <w:t xml:space="preserve">' </w:t>
      </w:r>
      <w:proofErr w:type="spellStart"/>
      <w:r w:rsidRPr="00C3420F">
        <w:rPr>
          <w:rtl/>
        </w:rPr>
        <w:t>ביומא</w:t>
      </w:r>
      <w:proofErr w:type="spellEnd"/>
      <w:r w:rsidRPr="00C3420F">
        <w:rPr>
          <w:rtl/>
        </w:rPr>
        <w:t xml:space="preserve"> (כט) ע"ש וכן הקשה </w:t>
      </w:r>
      <w:proofErr w:type="spellStart"/>
      <w:r w:rsidRPr="00C3420F">
        <w:rPr>
          <w:rtl/>
        </w:rPr>
        <w:t>המל"מ</w:t>
      </w:r>
      <w:proofErr w:type="spellEnd"/>
      <w:r w:rsidRPr="00C3420F">
        <w:rPr>
          <w:rtl/>
        </w:rPr>
        <w:t xml:space="preserve"> (פ"א מה' </w:t>
      </w:r>
      <w:proofErr w:type="spellStart"/>
      <w:r w:rsidRPr="00C3420F">
        <w:rPr>
          <w:rtl/>
        </w:rPr>
        <w:t>תו"מ</w:t>
      </w:r>
      <w:proofErr w:type="spellEnd"/>
      <w:r w:rsidRPr="00C3420F">
        <w:rPr>
          <w:rtl/>
        </w:rPr>
        <w:t xml:space="preserve"> ה"ג) והניח דברי רש"י </w:t>
      </w:r>
      <w:proofErr w:type="spellStart"/>
      <w:r w:rsidRPr="00C3420F">
        <w:rPr>
          <w:rtl/>
        </w:rPr>
        <w:t>בצ"ע</w:t>
      </w:r>
      <w:proofErr w:type="spellEnd"/>
      <w:r w:rsidRPr="00C3420F">
        <w:rPr>
          <w:rtl/>
        </w:rPr>
        <w:t xml:space="preserve"> ע"ש] שוב ראיתי </w:t>
      </w:r>
      <w:proofErr w:type="spellStart"/>
      <w:r w:rsidRPr="00C3420F">
        <w:rPr>
          <w:rtl/>
        </w:rPr>
        <w:t>שהג</w:t>
      </w:r>
      <w:proofErr w:type="spellEnd"/>
      <w:r w:rsidRPr="00C3420F">
        <w:rPr>
          <w:rtl/>
        </w:rPr>
        <w:t xml:space="preserve">' </w:t>
      </w:r>
      <w:proofErr w:type="spellStart"/>
      <w:r w:rsidRPr="00C3420F">
        <w:rPr>
          <w:rtl/>
        </w:rPr>
        <w:t>רעק"א</w:t>
      </w:r>
      <w:proofErr w:type="spellEnd"/>
      <w:r w:rsidRPr="00C3420F">
        <w:rPr>
          <w:rtl/>
        </w:rPr>
        <w:t xml:space="preserve"> ז"ל הרגיש בזה וכ' לעיין </w:t>
      </w:r>
      <w:proofErr w:type="spellStart"/>
      <w:r w:rsidRPr="00C3420F">
        <w:rPr>
          <w:rtl/>
        </w:rPr>
        <w:t>בתוס</w:t>
      </w:r>
      <w:proofErr w:type="spellEnd"/>
      <w:r w:rsidRPr="00C3420F">
        <w:rPr>
          <w:rtl/>
        </w:rPr>
        <w:t xml:space="preserve">' (פ"ד </w:t>
      </w:r>
      <w:proofErr w:type="spellStart"/>
      <w:r w:rsidRPr="00C3420F">
        <w:rPr>
          <w:rtl/>
        </w:rPr>
        <w:t>דר"ה</w:t>
      </w:r>
      <w:proofErr w:type="spellEnd"/>
      <w:r w:rsidRPr="00C3420F">
        <w:rPr>
          <w:rtl/>
        </w:rPr>
        <w:t xml:space="preserve">) ד"ה ונתקלקלו </w:t>
      </w:r>
      <w:proofErr w:type="spellStart"/>
      <w:r w:rsidRPr="00C3420F">
        <w:rPr>
          <w:rtl/>
        </w:rPr>
        <w:t>הלוים</w:t>
      </w:r>
      <w:proofErr w:type="spellEnd"/>
      <w:r w:rsidRPr="00C3420F">
        <w:rPr>
          <w:rtl/>
        </w:rPr>
        <w:t xml:space="preserve"> כו' </w:t>
      </w:r>
      <w:proofErr w:type="spellStart"/>
      <w:r w:rsidRPr="00C3420F">
        <w:rPr>
          <w:rtl/>
        </w:rPr>
        <w:t>דכ</w:t>
      </w:r>
      <w:proofErr w:type="spellEnd"/>
      <w:r w:rsidRPr="00C3420F">
        <w:rPr>
          <w:rtl/>
        </w:rPr>
        <w:t xml:space="preserve">' בהדיא </w:t>
      </w:r>
      <w:proofErr w:type="spellStart"/>
      <w:r w:rsidRPr="00C3420F">
        <w:rPr>
          <w:rtl/>
        </w:rPr>
        <w:t>דלמ"ד</w:t>
      </w:r>
      <w:proofErr w:type="spellEnd"/>
      <w:r w:rsidRPr="00C3420F">
        <w:rPr>
          <w:rtl/>
        </w:rPr>
        <w:t xml:space="preserve"> לינה מועלת אין מעלין </w:t>
      </w:r>
      <w:proofErr w:type="spellStart"/>
      <w:r w:rsidRPr="00C3420F">
        <w:rPr>
          <w:rtl/>
        </w:rPr>
        <w:t>ומלינין</w:t>
      </w:r>
      <w:proofErr w:type="spellEnd"/>
      <w:r w:rsidRPr="00C3420F">
        <w:rPr>
          <w:rtl/>
        </w:rPr>
        <w:t xml:space="preserve"> לכתחילה </w:t>
      </w:r>
      <w:proofErr w:type="spellStart"/>
      <w:r w:rsidRPr="00C3420F">
        <w:rPr>
          <w:rtl/>
        </w:rPr>
        <w:t>ולפ"ז</w:t>
      </w:r>
      <w:proofErr w:type="spellEnd"/>
      <w:r w:rsidRPr="00C3420F">
        <w:rPr>
          <w:rtl/>
        </w:rPr>
        <w:t xml:space="preserve"> י"ל דת"ק </w:t>
      </w:r>
      <w:proofErr w:type="spellStart"/>
      <w:r w:rsidRPr="00C3420F">
        <w:rPr>
          <w:rtl/>
        </w:rPr>
        <w:t>ור"י</w:t>
      </w:r>
      <w:proofErr w:type="spellEnd"/>
      <w:r w:rsidRPr="00C3420F">
        <w:rPr>
          <w:rtl/>
        </w:rPr>
        <w:t xml:space="preserve"> פליגי בהכי וא"כ הרמב"ם </w:t>
      </w:r>
      <w:proofErr w:type="spellStart"/>
      <w:r w:rsidRPr="00C3420F">
        <w:rPr>
          <w:rtl/>
        </w:rPr>
        <w:t>דפוסק</w:t>
      </w:r>
      <w:proofErr w:type="spellEnd"/>
      <w:r w:rsidRPr="00C3420F">
        <w:rPr>
          <w:rtl/>
        </w:rPr>
        <w:t xml:space="preserve"> לינה מועלת </w:t>
      </w:r>
      <w:proofErr w:type="spellStart"/>
      <w:r w:rsidRPr="00C3420F">
        <w:rPr>
          <w:rtl/>
        </w:rPr>
        <w:t>כרבא</w:t>
      </w:r>
      <w:proofErr w:type="spellEnd"/>
      <w:r w:rsidRPr="00C3420F">
        <w:rPr>
          <w:rtl/>
        </w:rPr>
        <w:t xml:space="preserve"> שפיר פוסק </w:t>
      </w:r>
      <w:proofErr w:type="spellStart"/>
      <w:r w:rsidRPr="00C3420F">
        <w:rPr>
          <w:rtl/>
        </w:rPr>
        <w:t>כת"ק</w:t>
      </w:r>
      <w:proofErr w:type="spellEnd"/>
      <w:r w:rsidRPr="00C3420F">
        <w:rPr>
          <w:rtl/>
        </w:rPr>
        <w:t xml:space="preserve"> דאין מעלין </w:t>
      </w:r>
      <w:proofErr w:type="spellStart"/>
      <w:r w:rsidRPr="00C3420F">
        <w:rPr>
          <w:rtl/>
        </w:rPr>
        <w:t>ותמהני</w:t>
      </w:r>
      <w:proofErr w:type="spellEnd"/>
      <w:r w:rsidRPr="00C3420F">
        <w:rPr>
          <w:rtl/>
        </w:rPr>
        <w:t xml:space="preserve"> על הג' בעין משפט </w:t>
      </w:r>
      <w:proofErr w:type="spellStart"/>
      <w:r w:rsidRPr="00C3420F">
        <w:rPr>
          <w:rtl/>
        </w:rPr>
        <w:t>דבהא</w:t>
      </w:r>
      <w:proofErr w:type="spellEnd"/>
      <w:r w:rsidRPr="00C3420F">
        <w:rPr>
          <w:rtl/>
        </w:rPr>
        <w:t xml:space="preserve"> </w:t>
      </w:r>
      <w:proofErr w:type="spellStart"/>
      <w:r w:rsidRPr="00C3420F">
        <w:rPr>
          <w:rtl/>
        </w:rPr>
        <w:t>דמחוסר</w:t>
      </w:r>
      <w:proofErr w:type="spellEnd"/>
      <w:r w:rsidRPr="00C3420F">
        <w:rPr>
          <w:rtl/>
        </w:rPr>
        <w:t xml:space="preserve"> כיפורים שדוחה עשה </w:t>
      </w:r>
      <w:proofErr w:type="spellStart"/>
      <w:r w:rsidRPr="00C3420F">
        <w:rPr>
          <w:rtl/>
        </w:rPr>
        <w:t>דהשלמה</w:t>
      </w:r>
      <w:proofErr w:type="spellEnd"/>
      <w:r w:rsidRPr="00C3420F">
        <w:rPr>
          <w:rtl/>
        </w:rPr>
        <w:t xml:space="preserve"> לא הביא מקומו ברמב"ם והוא מפורש (</w:t>
      </w:r>
      <w:proofErr w:type="spellStart"/>
      <w:r w:rsidRPr="00C3420F">
        <w:rPr>
          <w:rtl/>
        </w:rPr>
        <w:t>בפ"ו</w:t>
      </w:r>
      <w:proofErr w:type="spellEnd"/>
      <w:r w:rsidRPr="00C3420F">
        <w:rPr>
          <w:rtl/>
        </w:rPr>
        <w:t xml:space="preserve"> מה' ק"פ </w:t>
      </w:r>
      <w:proofErr w:type="spellStart"/>
      <w:r w:rsidRPr="00C3420F">
        <w:rPr>
          <w:rtl/>
        </w:rPr>
        <w:t>ה"ד</w:t>
      </w:r>
      <w:proofErr w:type="spellEnd"/>
      <w:r w:rsidRPr="00C3420F">
        <w:rPr>
          <w:rtl/>
        </w:rPr>
        <w:t xml:space="preserve">) כנ"ל ובהא </w:t>
      </w:r>
      <w:proofErr w:type="spellStart"/>
      <w:r w:rsidRPr="00C3420F">
        <w:rPr>
          <w:rtl/>
        </w:rPr>
        <w:t>דמעלה</w:t>
      </w:r>
      <w:proofErr w:type="spellEnd"/>
      <w:r w:rsidRPr="00C3420F">
        <w:rPr>
          <w:rtl/>
        </w:rPr>
        <w:t xml:space="preserve"> ומלינה מביא מקומו (פ"ג מה' </w:t>
      </w:r>
      <w:proofErr w:type="spellStart"/>
      <w:r w:rsidRPr="00C3420F">
        <w:rPr>
          <w:rtl/>
        </w:rPr>
        <w:t>פסוה"מ</w:t>
      </w:r>
      <w:proofErr w:type="spellEnd"/>
      <w:r w:rsidRPr="00C3420F">
        <w:rPr>
          <w:rtl/>
        </w:rPr>
        <w:t xml:space="preserve">) אבל שם לא נזכר אלא </w:t>
      </w:r>
      <w:proofErr w:type="spellStart"/>
      <w:r w:rsidRPr="00C3420F">
        <w:rPr>
          <w:rtl/>
        </w:rPr>
        <w:t>דאברים</w:t>
      </w:r>
      <w:proofErr w:type="spellEnd"/>
      <w:r w:rsidRPr="00C3420F">
        <w:rPr>
          <w:rtl/>
        </w:rPr>
        <w:t xml:space="preserve"> שלנו בראשו של מזבח לא נפסלו </w:t>
      </w:r>
      <w:proofErr w:type="spellStart"/>
      <w:r w:rsidRPr="00C3420F">
        <w:rPr>
          <w:rtl/>
        </w:rPr>
        <w:t>ומקטירין</w:t>
      </w:r>
      <w:proofErr w:type="spellEnd"/>
      <w:r w:rsidRPr="00C3420F">
        <w:rPr>
          <w:rtl/>
        </w:rPr>
        <w:t xml:space="preserve"> אותם אבל לא הביא </w:t>
      </w:r>
      <w:proofErr w:type="spellStart"/>
      <w:r w:rsidRPr="00C3420F">
        <w:rPr>
          <w:rtl/>
        </w:rPr>
        <w:t>דמעלה</w:t>
      </w:r>
      <w:proofErr w:type="spellEnd"/>
      <w:r w:rsidRPr="00C3420F">
        <w:rPr>
          <w:rtl/>
        </w:rPr>
        <w:t xml:space="preserve"> לכתחילה ומלינם ונראה ברור </w:t>
      </w:r>
      <w:proofErr w:type="spellStart"/>
      <w:r w:rsidRPr="00C3420F">
        <w:rPr>
          <w:rtl/>
        </w:rPr>
        <w:t>דס"ל</w:t>
      </w:r>
      <w:proofErr w:type="spellEnd"/>
      <w:r w:rsidRPr="00C3420F">
        <w:rPr>
          <w:rtl/>
        </w:rPr>
        <w:t xml:space="preserve"> דאין מעלין מהני טעמי דלעיל ולכך בע"פ דוחה עשה </w:t>
      </w:r>
      <w:proofErr w:type="spellStart"/>
      <w:r w:rsidRPr="00C3420F">
        <w:rPr>
          <w:rtl/>
        </w:rPr>
        <w:t>דהשלמה</w:t>
      </w:r>
      <w:proofErr w:type="spellEnd"/>
      <w:r w:rsidRPr="00C3420F">
        <w:rPr>
          <w:rtl/>
        </w:rPr>
        <w:t xml:space="preserve"> כיון </w:t>
      </w:r>
      <w:proofErr w:type="spellStart"/>
      <w:r w:rsidRPr="00C3420F">
        <w:rPr>
          <w:rtl/>
        </w:rPr>
        <w:t>דליכא</w:t>
      </w:r>
      <w:proofErr w:type="spellEnd"/>
      <w:r w:rsidRPr="00C3420F">
        <w:rPr>
          <w:rtl/>
        </w:rPr>
        <w:t xml:space="preserve"> תקנה בהעלאה </w:t>
      </w:r>
      <w:proofErr w:type="spellStart"/>
      <w:r w:rsidRPr="00C3420F">
        <w:rPr>
          <w:rtl/>
        </w:rPr>
        <w:t>כדכתיבנא</w:t>
      </w:r>
      <w:proofErr w:type="spellEnd"/>
      <w:r w:rsidRPr="00C3420F">
        <w:rPr>
          <w:rtl/>
        </w:rPr>
        <w:t>:</w:t>
      </w:r>
    </w:p>
    <w:p w14:paraId="57141ADF" w14:textId="263F0EEC" w:rsidR="00D55487" w:rsidRDefault="00D55487" w:rsidP="00A4609C">
      <w:pPr>
        <w:jc w:val="both"/>
        <w:rPr>
          <w:rtl/>
        </w:rPr>
      </w:pPr>
    </w:p>
    <w:p w14:paraId="74154402" w14:textId="1C4DA3CD" w:rsidR="00F170F3" w:rsidRDefault="00F170F3" w:rsidP="00F72BA6">
      <w:pPr>
        <w:jc w:val="both"/>
        <w:rPr>
          <w:u w:val="single"/>
          <w:rtl/>
        </w:rPr>
      </w:pPr>
      <w:proofErr w:type="spellStart"/>
      <w:r>
        <w:rPr>
          <w:rFonts w:hint="cs"/>
          <w:u w:val="single"/>
          <w:rtl/>
        </w:rPr>
        <w:t>חזון</w:t>
      </w:r>
      <w:proofErr w:type="spellEnd"/>
      <w:r>
        <w:rPr>
          <w:rFonts w:hint="cs"/>
          <w:u w:val="single"/>
          <w:rtl/>
        </w:rPr>
        <w:t xml:space="preserve"> איש זבחים סימן </w:t>
      </w:r>
      <w:proofErr w:type="spellStart"/>
      <w:r>
        <w:rPr>
          <w:rFonts w:hint="cs"/>
          <w:u w:val="single"/>
          <w:rtl/>
        </w:rPr>
        <w:t>יט</w:t>
      </w:r>
      <w:proofErr w:type="spellEnd"/>
      <w:r>
        <w:rPr>
          <w:rFonts w:hint="cs"/>
          <w:u w:val="single"/>
          <w:rtl/>
        </w:rPr>
        <w:t xml:space="preserve"> אות מד</w:t>
      </w:r>
    </w:p>
    <w:p w14:paraId="7549EF27" w14:textId="30689545" w:rsidR="00F170F3" w:rsidRPr="00C3420F" w:rsidRDefault="00F170F3" w:rsidP="00F170F3">
      <w:pPr>
        <w:jc w:val="both"/>
        <w:rPr>
          <w:rtl/>
        </w:rPr>
      </w:pPr>
      <w:r w:rsidRPr="00C3420F">
        <w:rPr>
          <w:rFonts w:hint="cs"/>
          <w:rtl/>
        </w:rPr>
        <w:t xml:space="preserve">ויש לעי' בהא דאמר פסחים נ"ט א' מעלה ומלינה בראש מזבח </w:t>
      </w:r>
      <w:proofErr w:type="spellStart"/>
      <w:r w:rsidRPr="00C3420F">
        <w:rPr>
          <w:rFonts w:hint="cs"/>
          <w:rtl/>
        </w:rPr>
        <w:t>ופרש"י</w:t>
      </w:r>
      <w:proofErr w:type="spellEnd"/>
      <w:r w:rsidRPr="00C3420F">
        <w:rPr>
          <w:rFonts w:hint="cs"/>
          <w:rtl/>
        </w:rPr>
        <w:t xml:space="preserve"> דהכל מודים שלא ירדו, וקשה </w:t>
      </w:r>
      <w:proofErr w:type="spellStart"/>
      <w:r w:rsidRPr="00C3420F">
        <w:rPr>
          <w:rFonts w:hint="cs"/>
          <w:rtl/>
        </w:rPr>
        <w:t>דמ"מ</w:t>
      </w:r>
      <w:proofErr w:type="spellEnd"/>
      <w:r w:rsidRPr="00C3420F">
        <w:rPr>
          <w:rFonts w:hint="cs"/>
          <w:rtl/>
        </w:rPr>
        <w:t xml:space="preserve"> </w:t>
      </w:r>
      <w:proofErr w:type="spellStart"/>
      <w:r w:rsidRPr="00C3420F">
        <w:rPr>
          <w:rFonts w:hint="cs"/>
          <w:rtl/>
        </w:rPr>
        <w:t>קעבר</w:t>
      </w:r>
      <w:proofErr w:type="spellEnd"/>
      <w:r w:rsidRPr="00C3420F">
        <w:rPr>
          <w:rFonts w:hint="cs"/>
          <w:rtl/>
        </w:rPr>
        <w:t xml:space="preserve"> בלא ילין, </w:t>
      </w:r>
      <w:proofErr w:type="spellStart"/>
      <w:r w:rsidRPr="00C3420F">
        <w:rPr>
          <w:rFonts w:hint="cs"/>
          <w:rtl/>
        </w:rPr>
        <w:t>לרבא</w:t>
      </w:r>
      <w:proofErr w:type="spellEnd"/>
      <w:r w:rsidRPr="00C3420F">
        <w:rPr>
          <w:rFonts w:hint="cs"/>
          <w:rtl/>
        </w:rPr>
        <w:t xml:space="preserve"> דלינה מועלת </w:t>
      </w:r>
      <w:proofErr w:type="spellStart"/>
      <w:r w:rsidRPr="00C3420F">
        <w:rPr>
          <w:rFonts w:hint="cs"/>
          <w:rtl/>
        </w:rPr>
        <w:t>ברש"מ</w:t>
      </w:r>
      <w:proofErr w:type="spellEnd"/>
      <w:r w:rsidRPr="00C3420F">
        <w:rPr>
          <w:rFonts w:hint="cs"/>
          <w:rtl/>
        </w:rPr>
        <w:t xml:space="preserve">, ואפשר כיון דהוא בלא ירדו לא עבר בלא ילין, א"נ י"ל </w:t>
      </w:r>
      <w:proofErr w:type="spellStart"/>
      <w:r w:rsidRPr="00C3420F">
        <w:rPr>
          <w:rFonts w:hint="cs"/>
          <w:rtl/>
        </w:rPr>
        <w:t>דלרבא</w:t>
      </w:r>
      <w:proofErr w:type="spellEnd"/>
      <w:r w:rsidRPr="00C3420F">
        <w:rPr>
          <w:rFonts w:hint="cs"/>
          <w:rtl/>
        </w:rPr>
        <w:t xml:space="preserve"> נמי לא חייל שום פסול כל זמן שהוא על המזבח, אלא כיון שירד מפסל, </w:t>
      </w:r>
      <w:proofErr w:type="spellStart"/>
      <w:r w:rsidRPr="00C3420F">
        <w:rPr>
          <w:rFonts w:hint="cs"/>
          <w:rtl/>
        </w:rPr>
        <w:t>ולפ"ז</w:t>
      </w:r>
      <w:proofErr w:type="spellEnd"/>
      <w:r w:rsidRPr="00C3420F">
        <w:rPr>
          <w:rFonts w:hint="cs"/>
          <w:rtl/>
        </w:rPr>
        <w:t xml:space="preserve"> </w:t>
      </w:r>
      <w:proofErr w:type="spellStart"/>
      <w:r w:rsidRPr="00C3420F">
        <w:rPr>
          <w:rFonts w:hint="cs"/>
          <w:rtl/>
        </w:rPr>
        <w:t>נתישבו</w:t>
      </w:r>
      <w:proofErr w:type="spellEnd"/>
      <w:r w:rsidRPr="00C3420F">
        <w:rPr>
          <w:rFonts w:hint="cs"/>
          <w:rtl/>
        </w:rPr>
        <w:t xml:space="preserve"> דברי </w:t>
      </w:r>
      <w:proofErr w:type="spellStart"/>
      <w:r w:rsidRPr="00C3420F">
        <w:rPr>
          <w:rFonts w:hint="cs"/>
          <w:rtl/>
        </w:rPr>
        <w:t>ריב"א</w:t>
      </w:r>
      <w:proofErr w:type="spellEnd"/>
      <w:r w:rsidRPr="00C3420F">
        <w:rPr>
          <w:rFonts w:hint="cs"/>
          <w:rtl/>
        </w:rPr>
        <w:t xml:space="preserve"> בתו' יומא שם </w:t>
      </w:r>
      <w:proofErr w:type="spellStart"/>
      <w:r w:rsidRPr="00C3420F">
        <w:rPr>
          <w:rFonts w:hint="cs"/>
          <w:rtl/>
        </w:rPr>
        <w:t>דסודרן</w:t>
      </w:r>
      <w:proofErr w:type="spellEnd"/>
      <w:r w:rsidRPr="00C3420F">
        <w:rPr>
          <w:rFonts w:hint="cs"/>
          <w:rtl/>
        </w:rPr>
        <w:t xml:space="preserve"> על הכבש שלא יפסלו בלינה.</w:t>
      </w:r>
    </w:p>
    <w:p w14:paraId="7B14A344" w14:textId="77777777" w:rsidR="00F170F3" w:rsidRDefault="00F170F3" w:rsidP="00F72BA6">
      <w:pPr>
        <w:jc w:val="both"/>
        <w:rPr>
          <w:u w:val="single"/>
          <w:rtl/>
        </w:rPr>
      </w:pPr>
    </w:p>
    <w:p w14:paraId="77DE5AF8" w14:textId="6EDEE773" w:rsidR="00F72BA6" w:rsidRPr="003C6D81" w:rsidRDefault="00F72BA6" w:rsidP="00F72BA6">
      <w:pPr>
        <w:jc w:val="both"/>
        <w:rPr>
          <w:u w:val="single"/>
          <w:rtl/>
        </w:rPr>
      </w:pPr>
      <w:r w:rsidRPr="003C6D81">
        <w:rPr>
          <w:u w:val="single"/>
          <w:rtl/>
        </w:rPr>
        <w:t xml:space="preserve">ספר שבולי הלקט סדר ראש השנה סימן רצד </w:t>
      </w:r>
    </w:p>
    <w:p w14:paraId="2854D1A8" w14:textId="77777777" w:rsidR="00F72BA6" w:rsidRPr="003C6D81" w:rsidRDefault="00F72BA6" w:rsidP="00F72BA6">
      <w:pPr>
        <w:jc w:val="both"/>
        <w:rPr>
          <w:rtl/>
        </w:rPr>
      </w:pPr>
      <w:r w:rsidRPr="003C6D81">
        <w:rPr>
          <w:rtl/>
        </w:rPr>
        <w:t xml:space="preserve">ושנו חכמים שופר של ראש השנה אין </w:t>
      </w:r>
      <w:proofErr w:type="spellStart"/>
      <w:r w:rsidRPr="003C6D81">
        <w:rPr>
          <w:rtl/>
        </w:rPr>
        <w:t>מפקחין</w:t>
      </w:r>
      <w:proofErr w:type="spellEnd"/>
      <w:r w:rsidRPr="003C6D81">
        <w:rPr>
          <w:rtl/>
        </w:rPr>
        <w:t xml:space="preserve"> עליו את הגל ואין </w:t>
      </w:r>
      <w:proofErr w:type="spellStart"/>
      <w:r w:rsidRPr="003C6D81">
        <w:rPr>
          <w:rtl/>
        </w:rPr>
        <w:t>מעבירין</w:t>
      </w:r>
      <w:proofErr w:type="spellEnd"/>
      <w:r w:rsidRPr="003C6D81">
        <w:rPr>
          <w:rtl/>
        </w:rPr>
        <w:t xml:space="preserve"> עליו את התחום ולא </w:t>
      </w:r>
      <w:proofErr w:type="spellStart"/>
      <w:r w:rsidRPr="003C6D81">
        <w:rPr>
          <w:rtl/>
        </w:rPr>
        <w:t>עולין</w:t>
      </w:r>
      <w:proofErr w:type="spellEnd"/>
      <w:r w:rsidRPr="003C6D81">
        <w:rPr>
          <w:rtl/>
        </w:rPr>
        <w:t xml:space="preserve"> באילן ולא </w:t>
      </w:r>
      <w:proofErr w:type="spellStart"/>
      <w:r w:rsidRPr="003C6D81">
        <w:rPr>
          <w:rtl/>
        </w:rPr>
        <w:t>רוכבין</w:t>
      </w:r>
      <w:proofErr w:type="spellEnd"/>
      <w:r w:rsidRPr="003C6D81">
        <w:rPr>
          <w:rtl/>
        </w:rPr>
        <w:t xml:space="preserve"> על גבי בהמה ולא שטין על פני המים ולא זו אף זו </w:t>
      </w:r>
      <w:proofErr w:type="spellStart"/>
      <w:r w:rsidRPr="003C6D81">
        <w:rPr>
          <w:rtl/>
        </w:rPr>
        <w:t>קתני</w:t>
      </w:r>
      <w:proofErr w:type="spellEnd"/>
      <w:r w:rsidRPr="003C6D81">
        <w:rPr>
          <w:rtl/>
        </w:rPr>
        <w:t xml:space="preserve">. מאי טעמא יום טוב עשה ולא תעשה ושופר עשה ולא אתי עשה ודחי עשה ולא תעשה. יש </w:t>
      </w:r>
      <w:proofErr w:type="spellStart"/>
      <w:r w:rsidRPr="003C6D81">
        <w:rPr>
          <w:rtl/>
        </w:rPr>
        <w:t>תמיהין</w:t>
      </w:r>
      <w:proofErr w:type="spellEnd"/>
      <w:r w:rsidRPr="003C6D81">
        <w:rPr>
          <w:rtl/>
        </w:rPr>
        <w:t xml:space="preserve"> מאי איריא דהוי יום טוב עשה ולא תעשה אפי' לא הוי אלא לא תעשה גרידא לא הוי </w:t>
      </w:r>
      <w:proofErr w:type="spellStart"/>
      <w:r w:rsidRPr="003C6D81">
        <w:rPr>
          <w:rtl/>
        </w:rPr>
        <w:t>מידחי</w:t>
      </w:r>
      <w:proofErr w:type="spellEnd"/>
      <w:r w:rsidRPr="003C6D81">
        <w:rPr>
          <w:rtl/>
        </w:rPr>
        <w:t xml:space="preserve"> דלא אתי עשה ודחה לא תעשה אלא היכא </w:t>
      </w:r>
      <w:proofErr w:type="spellStart"/>
      <w:r w:rsidRPr="003C6D81">
        <w:rPr>
          <w:rtl/>
        </w:rPr>
        <w:t>דמקיים</w:t>
      </w:r>
      <w:proofErr w:type="spellEnd"/>
      <w:r w:rsidRPr="003C6D81">
        <w:rPr>
          <w:rtl/>
        </w:rPr>
        <w:t xml:space="preserve"> עשה בעידנא </w:t>
      </w:r>
      <w:proofErr w:type="spellStart"/>
      <w:r w:rsidRPr="003C6D81">
        <w:rPr>
          <w:rtl/>
        </w:rPr>
        <w:t>דמתעקר</w:t>
      </w:r>
      <w:proofErr w:type="spellEnd"/>
      <w:r w:rsidRPr="003C6D81">
        <w:rPr>
          <w:rtl/>
        </w:rPr>
        <w:t xml:space="preserve"> לא תעשה כגון מילה בצרעת </w:t>
      </w:r>
      <w:proofErr w:type="spellStart"/>
      <w:r w:rsidRPr="003C6D81">
        <w:rPr>
          <w:rtl/>
        </w:rPr>
        <w:t>ומפרשין</w:t>
      </w:r>
      <w:proofErr w:type="spellEnd"/>
      <w:r w:rsidRPr="003C6D81">
        <w:rPr>
          <w:rtl/>
        </w:rPr>
        <w:t xml:space="preserve"> </w:t>
      </w:r>
      <w:proofErr w:type="spellStart"/>
      <w:r w:rsidRPr="003C6D81">
        <w:rPr>
          <w:rtl/>
        </w:rPr>
        <w:t>דעשה</w:t>
      </w:r>
      <w:proofErr w:type="spellEnd"/>
      <w:r w:rsidRPr="003C6D81">
        <w:rPr>
          <w:rtl/>
        </w:rPr>
        <w:t xml:space="preserve"> </w:t>
      </w:r>
      <w:proofErr w:type="spellStart"/>
      <w:r w:rsidRPr="003C6D81">
        <w:rPr>
          <w:rtl/>
        </w:rPr>
        <w:t>דציבור</w:t>
      </w:r>
      <w:proofErr w:type="spellEnd"/>
      <w:r w:rsidRPr="003C6D81">
        <w:rPr>
          <w:rtl/>
        </w:rPr>
        <w:t xml:space="preserve"> דחי לא תעשה אע"ג דלא מקיים עשה בעיקור לאו.</w:t>
      </w:r>
    </w:p>
    <w:p w14:paraId="58FBF3B8" w14:textId="77777777" w:rsidR="00F72BA6" w:rsidRDefault="00F72BA6" w:rsidP="00F72BA6">
      <w:pPr>
        <w:jc w:val="both"/>
        <w:rPr>
          <w:rtl/>
        </w:rPr>
      </w:pPr>
    </w:p>
    <w:p w14:paraId="54C1C3F1" w14:textId="77777777" w:rsidR="00F72BA6" w:rsidRPr="003C6D81" w:rsidRDefault="00F72BA6" w:rsidP="00F72BA6">
      <w:pPr>
        <w:jc w:val="both"/>
        <w:rPr>
          <w:u w:val="single"/>
          <w:rtl/>
        </w:rPr>
      </w:pPr>
      <w:proofErr w:type="spellStart"/>
      <w:r w:rsidRPr="003C6D81">
        <w:rPr>
          <w:u w:val="single"/>
          <w:rtl/>
        </w:rPr>
        <w:t>חדושי</w:t>
      </w:r>
      <w:proofErr w:type="spellEnd"/>
      <w:r w:rsidRPr="003C6D81">
        <w:rPr>
          <w:u w:val="single"/>
          <w:rtl/>
        </w:rPr>
        <w:t xml:space="preserve"> </w:t>
      </w:r>
      <w:proofErr w:type="spellStart"/>
      <w:r w:rsidRPr="003C6D81">
        <w:rPr>
          <w:u w:val="single"/>
          <w:rtl/>
        </w:rPr>
        <w:t>הריטב"א</w:t>
      </w:r>
      <w:proofErr w:type="spellEnd"/>
      <w:r w:rsidRPr="003C6D81">
        <w:rPr>
          <w:u w:val="single"/>
          <w:rtl/>
        </w:rPr>
        <w:t xml:space="preserve"> מסכת ראש השנה דף לב עמוד ב</w:t>
      </w:r>
    </w:p>
    <w:p w14:paraId="2886D62F" w14:textId="77777777" w:rsidR="00F72BA6" w:rsidRDefault="00F72BA6" w:rsidP="00F72BA6">
      <w:pPr>
        <w:jc w:val="both"/>
        <w:rPr>
          <w:rtl/>
        </w:rPr>
      </w:pPr>
      <w:r>
        <w:rPr>
          <w:rtl/>
        </w:rPr>
        <w:t xml:space="preserve">גמ' מ"ט שופר עשה כו'. פי' וכיון דלא דחי מלאכת תורה לא דחי נמי שבות דרבנן </w:t>
      </w:r>
      <w:proofErr w:type="spellStart"/>
      <w:r>
        <w:rPr>
          <w:rtl/>
        </w:rPr>
        <w:t>כדפרישית</w:t>
      </w:r>
      <w:proofErr w:type="spellEnd"/>
      <w:r>
        <w:rPr>
          <w:rtl/>
        </w:rPr>
        <w:t xml:space="preserve">, והא </w:t>
      </w:r>
      <w:proofErr w:type="spellStart"/>
      <w:r>
        <w:rPr>
          <w:rtl/>
        </w:rPr>
        <w:t>אתיא</w:t>
      </w:r>
      <w:proofErr w:type="spellEnd"/>
      <w:r>
        <w:rPr>
          <w:rtl/>
        </w:rPr>
        <w:t xml:space="preserve"> אליבא דרב אשי דאית ליה האי </w:t>
      </w:r>
      <w:proofErr w:type="spellStart"/>
      <w:r>
        <w:rPr>
          <w:rtl/>
        </w:rPr>
        <w:t>סברא</w:t>
      </w:r>
      <w:proofErr w:type="spellEnd"/>
      <w:r>
        <w:rPr>
          <w:rtl/>
        </w:rPr>
        <w:t xml:space="preserve">, אבל לחזקיה </w:t>
      </w:r>
      <w:proofErr w:type="spellStart"/>
      <w:r>
        <w:rPr>
          <w:rtl/>
        </w:rPr>
        <w:t>ואביי</w:t>
      </w:r>
      <w:proofErr w:type="spellEnd"/>
      <w:r>
        <w:rPr>
          <w:rtl/>
        </w:rPr>
        <w:t xml:space="preserve"> ורבא [דלית להו האי </w:t>
      </w:r>
      <w:proofErr w:type="spellStart"/>
      <w:r>
        <w:rPr>
          <w:rtl/>
        </w:rPr>
        <w:t>סברא</w:t>
      </w:r>
      <w:proofErr w:type="spellEnd"/>
      <w:r>
        <w:rPr>
          <w:rtl/>
        </w:rPr>
        <w:t xml:space="preserve">] </w:t>
      </w:r>
      <w:proofErr w:type="spellStart"/>
      <w:r>
        <w:rPr>
          <w:rtl/>
        </w:rPr>
        <w:t>כדמוכח</w:t>
      </w:r>
      <w:proofErr w:type="spellEnd"/>
      <w:r>
        <w:rPr>
          <w:rtl/>
        </w:rPr>
        <w:t xml:space="preserve"> פרק במה </w:t>
      </w:r>
      <w:proofErr w:type="spellStart"/>
      <w:r>
        <w:rPr>
          <w:rtl/>
        </w:rPr>
        <w:t>מדליקין</w:t>
      </w:r>
      <w:proofErr w:type="spellEnd"/>
      <w:r>
        <w:rPr>
          <w:rtl/>
        </w:rPr>
        <w:t xml:space="preserve"> (שבת כ"ד ב') טעמא דאין שופר דוחה יום טוב משום </w:t>
      </w:r>
      <w:proofErr w:type="spellStart"/>
      <w:r>
        <w:rPr>
          <w:rtl/>
        </w:rPr>
        <w:t>דכי</w:t>
      </w:r>
      <w:proofErr w:type="spellEnd"/>
      <w:r>
        <w:rPr>
          <w:rtl/>
        </w:rPr>
        <w:t xml:space="preserve"> אתי עשה דוחה את לא תעשה היינו היכא </w:t>
      </w:r>
      <w:proofErr w:type="spellStart"/>
      <w:r>
        <w:rPr>
          <w:rtl/>
        </w:rPr>
        <w:t>דבעידנא</w:t>
      </w:r>
      <w:proofErr w:type="spellEnd"/>
      <w:r>
        <w:rPr>
          <w:rtl/>
        </w:rPr>
        <w:t xml:space="preserve"> </w:t>
      </w:r>
      <w:proofErr w:type="spellStart"/>
      <w:r>
        <w:rPr>
          <w:rtl/>
        </w:rPr>
        <w:t>דקא</w:t>
      </w:r>
      <w:proofErr w:type="spellEnd"/>
      <w:r>
        <w:rPr>
          <w:rtl/>
        </w:rPr>
        <w:t xml:space="preserve"> עקר ליה ללאו מקיים ליה לעשה כגון מילה בצרעת או סדין בציצית, אבל הכא </w:t>
      </w:r>
      <w:proofErr w:type="spellStart"/>
      <w:r>
        <w:rPr>
          <w:rtl/>
        </w:rPr>
        <w:t>דכי</w:t>
      </w:r>
      <w:proofErr w:type="spellEnd"/>
      <w:r>
        <w:rPr>
          <w:rtl/>
        </w:rPr>
        <w:t xml:space="preserve"> (טהר) [עקר] ליה ללאו לא מקיים עשה אלא לבתר זמן ואפשר </w:t>
      </w:r>
      <w:proofErr w:type="spellStart"/>
      <w:r>
        <w:rPr>
          <w:rtl/>
        </w:rPr>
        <w:t>דמיתנס</w:t>
      </w:r>
      <w:proofErr w:type="spellEnd"/>
      <w:r>
        <w:rPr>
          <w:rtl/>
        </w:rPr>
        <w:t xml:space="preserve"> ולא מקיים עשה, לא </w:t>
      </w:r>
      <w:proofErr w:type="spellStart"/>
      <w:r>
        <w:rPr>
          <w:rtl/>
        </w:rPr>
        <w:t>מידחי</w:t>
      </w:r>
      <w:proofErr w:type="spellEnd"/>
      <w:r>
        <w:rPr>
          <w:rtl/>
        </w:rPr>
        <w:t xml:space="preserve"> לאו מעיקרא </w:t>
      </w:r>
      <w:proofErr w:type="spellStart"/>
      <w:r>
        <w:rPr>
          <w:rtl/>
        </w:rPr>
        <w:t>וכדמפרקינן</w:t>
      </w:r>
      <w:proofErr w:type="spellEnd"/>
      <w:r>
        <w:rPr>
          <w:rtl/>
        </w:rPr>
        <w:t xml:space="preserve"> </w:t>
      </w:r>
      <w:proofErr w:type="spellStart"/>
      <w:r>
        <w:rPr>
          <w:rtl/>
        </w:rPr>
        <w:t>בפ"ק</w:t>
      </w:r>
      <w:proofErr w:type="spellEnd"/>
      <w:r>
        <w:rPr>
          <w:rtl/>
        </w:rPr>
        <w:t xml:space="preserve"> </w:t>
      </w:r>
      <w:proofErr w:type="spellStart"/>
      <w:r>
        <w:rPr>
          <w:rtl/>
        </w:rPr>
        <w:t>די"ט</w:t>
      </w:r>
      <w:proofErr w:type="spellEnd"/>
      <w:r>
        <w:rPr>
          <w:rtl/>
        </w:rPr>
        <w:t xml:space="preserve"> (ביצה ח' ב') גבי כיסוי הדם, והכי הוי לן למימר הכא, אלא </w:t>
      </w:r>
      <w:proofErr w:type="spellStart"/>
      <w:r>
        <w:rPr>
          <w:rtl/>
        </w:rPr>
        <w:t>לרווחא</w:t>
      </w:r>
      <w:proofErr w:type="spellEnd"/>
      <w:r>
        <w:rPr>
          <w:rtl/>
        </w:rPr>
        <w:t xml:space="preserve"> </w:t>
      </w:r>
      <w:proofErr w:type="spellStart"/>
      <w:r>
        <w:rPr>
          <w:rtl/>
        </w:rPr>
        <w:t>דמילתא</w:t>
      </w:r>
      <w:proofErr w:type="spellEnd"/>
      <w:r>
        <w:rPr>
          <w:rtl/>
        </w:rPr>
        <w:t xml:space="preserve"> נקט ליה אליבא דרב אשי, והכי אורחא </w:t>
      </w:r>
      <w:proofErr w:type="spellStart"/>
      <w:r>
        <w:rPr>
          <w:rtl/>
        </w:rPr>
        <w:t>דתלמודא</w:t>
      </w:r>
      <w:proofErr w:type="spellEnd"/>
      <w:r>
        <w:rPr>
          <w:rtl/>
        </w:rPr>
        <w:t>.</w:t>
      </w:r>
    </w:p>
    <w:p w14:paraId="57D3968D" w14:textId="77777777" w:rsidR="00F72BA6" w:rsidRDefault="00F72BA6" w:rsidP="00F72BA6">
      <w:pPr>
        <w:jc w:val="both"/>
        <w:rPr>
          <w:rtl/>
        </w:rPr>
      </w:pPr>
    </w:p>
    <w:p w14:paraId="6B437204" w14:textId="77777777" w:rsidR="00F72BA6" w:rsidRPr="00F86F9E" w:rsidRDefault="00F72BA6" w:rsidP="00F72BA6">
      <w:pPr>
        <w:jc w:val="both"/>
        <w:rPr>
          <w:u w:val="single"/>
          <w:rtl/>
        </w:rPr>
      </w:pPr>
      <w:proofErr w:type="spellStart"/>
      <w:r w:rsidRPr="00F86F9E">
        <w:rPr>
          <w:u w:val="single"/>
          <w:rtl/>
        </w:rPr>
        <w:t>חדושי</w:t>
      </w:r>
      <w:proofErr w:type="spellEnd"/>
      <w:r w:rsidRPr="00F86F9E">
        <w:rPr>
          <w:u w:val="single"/>
          <w:rtl/>
        </w:rPr>
        <w:t xml:space="preserve"> הרמב"ן מסכת יבמות דף ו עמוד ב</w:t>
      </w:r>
    </w:p>
    <w:p w14:paraId="1579F8A5" w14:textId="77777777" w:rsidR="00F72BA6" w:rsidRDefault="00F72BA6" w:rsidP="00F72BA6">
      <w:pPr>
        <w:jc w:val="both"/>
        <w:rPr>
          <w:rtl/>
        </w:rPr>
      </w:pPr>
      <w:r>
        <w:rPr>
          <w:rtl/>
        </w:rPr>
        <w:t xml:space="preserve">לא ר' יוסי היא. בדין הוא דהכא נמי הוה לי' למימר אי רבי יוסי אלא דקיימא לן אתי עשה ודחי לא תעשה נגמר מהכא דלא דחי אלא </w:t>
      </w:r>
      <w:proofErr w:type="spellStart"/>
      <w:r>
        <w:rPr>
          <w:rtl/>
        </w:rPr>
        <w:t>דעדיפא</w:t>
      </w:r>
      <w:proofErr w:type="spellEnd"/>
      <w:r>
        <w:rPr>
          <w:rtl/>
        </w:rPr>
        <w:t xml:space="preserve"> מינה אמר, ומיהו קשיא היכי קס"ד </w:t>
      </w:r>
      <w:proofErr w:type="spellStart"/>
      <w:r>
        <w:rPr>
          <w:rtl/>
        </w:rPr>
        <w:t>דמשום</w:t>
      </w:r>
      <w:proofErr w:type="spellEnd"/>
      <w:r>
        <w:rPr>
          <w:rtl/>
        </w:rPr>
        <w:t xml:space="preserve"> </w:t>
      </w:r>
      <w:proofErr w:type="spellStart"/>
      <w:r>
        <w:rPr>
          <w:rtl/>
        </w:rPr>
        <w:t>דאתי</w:t>
      </w:r>
      <w:proofErr w:type="spellEnd"/>
      <w:r>
        <w:rPr>
          <w:rtl/>
        </w:rPr>
        <w:t xml:space="preserve"> עשה ודחי לא תעשה הוא והא </w:t>
      </w:r>
      <w:proofErr w:type="spellStart"/>
      <w:r>
        <w:rPr>
          <w:rtl/>
        </w:rPr>
        <w:t>קיי"ל</w:t>
      </w:r>
      <w:proofErr w:type="spellEnd"/>
      <w:r>
        <w:rPr>
          <w:rtl/>
        </w:rPr>
        <w:t xml:space="preserve"> </w:t>
      </w:r>
      <w:proofErr w:type="spellStart"/>
      <w:r>
        <w:rPr>
          <w:rtl/>
        </w:rPr>
        <w:t>דכי</w:t>
      </w:r>
      <w:proofErr w:type="spellEnd"/>
      <w:r>
        <w:rPr>
          <w:rtl/>
        </w:rPr>
        <w:t xml:space="preserve"> אמרינן אתי עשה ודחי לא תעשה ה"מ כגון מילה בצרעת וסדין בציצית </w:t>
      </w:r>
      <w:proofErr w:type="spellStart"/>
      <w:r>
        <w:rPr>
          <w:rtl/>
        </w:rPr>
        <w:t>דבעידנא</w:t>
      </w:r>
      <w:proofErr w:type="spellEnd"/>
      <w:r>
        <w:rPr>
          <w:rtl/>
        </w:rPr>
        <w:t xml:space="preserve"> </w:t>
      </w:r>
      <w:proofErr w:type="spellStart"/>
      <w:r>
        <w:rPr>
          <w:rtl/>
        </w:rPr>
        <w:t>דעבר</w:t>
      </w:r>
      <w:proofErr w:type="spellEnd"/>
      <w:r>
        <w:rPr>
          <w:rtl/>
        </w:rPr>
        <w:t xml:space="preserve"> ללאו מקיים ליה לעשה אבל הכא בעידנא </w:t>
      </w:r>
      <w:proofErr w:type="spellStart"/>
      <w:r>
        <w:rPr>
          <w:rtl/>
        </w:rPr>
        <w:t>דעבר</w:t>
      </w:r>
      <w:proofErr w:type="spellEnd"/>
      <w:r>
        <w:rPr>
          <w:rtl/>
        </w:rPr>
        <w:t xml:space="preserve"> לי' ללאו לא מקיים לי' לעשה, [וי"ל] </w:t>
      </w:r>
      <w:proofErr w:type="spellStart"/>
      <w:r>
        <w:rPr>
          <w:rtl/>
        </w:rPr>
        <w:t>דהאי</w:t>
      </w:r>
      <w:proofErr w:type="spellEnd"/>
      <w:r>
        <w:rPr>
          <w:rtl/>
        </w:rPr>
        <w:t xml:space="preserve"> הבערה ובישול פתילה של אבר בידו ופותח פיו ונותן את האור תחת הפתילה והיא </w:t>
      </w:r>
      <w:proofErr w:type="spellStart"/>
      <w:r>
        <w:rPr>
          <w:rtl/>
        </w:rPr>
        <w:t>נתכת</w:t>
      </w:r>
      <w:proofErr w:type="spellEnd"/>
      <w:r>
        <w:rPr>
          <w:rtl/>
        </w:rPr>
        <w:t xml:space="preserve"> לתוך פיו וכן בהבערה נמצא שהבערה ובישול וקיום מיתת בית דין באין כאחד.</w:t>
      </w:r>
    </w:p>
    <w:p w14:paraId="034488B8" w14:textId="77777777" w:rsidR="00F72BA6" w:rsidRDefault="00F72BA6" w:rsidP="00F72BA6">
      <w:pPr>
        <w:jc w:val="both"/>
        <w:rPr>
          <w:rtl/>
        </w:rPr>
      </w:pPr>
    </w:p>
    <w:p w14:paraId="773DA5D9" w14:textId="77777777" w:rsidR="00F72BA6" w:rsidRPr="00F86F9E" w:rsidRDefault="00F72BA6" w:rsidP="00F72BA6">
      <w:pPr>
        <w:jc w:val="both"/>
        <w:rPr>
          <w:u w:val="single"/>
          <w:rtl/>
        </w:rPr>
      </w:pPr>
      <w:proofErr w:type="spellStart"/>
      <w:r w:rsidRPr="00F86F9E">
        <w:rPr>
          <w:u w:val="single"/>
          <w:rtl/>
        </w:rPr>
        <w:t>חדושי</w:t>
      </w:r>
      <w:proofErr w:type="spellEnd"/>
      <w:r w:rsidRPr="00F86F9E">
        <w:rPr>
          <w:u w:val="single"/>
          <w:rtl/>
        </w:rPr>
        <w:t xml:space="preserve"> הרשב"א מסכת יבמות דף ו עמוד ב</w:t>
      </w:r>
    </w:p>
    <w:p w14:paraId="13108015" w14:textId="5BFFC863" w:rsidR="00F72BA6" w:rsidRDefault="00F72BA6" w:rsidP="00F72BA6">
      <w:pPr>
        <w:jc w:val="both"/>
        <w:rPr>
          <w:rtl/>
        </w:rPr>
      </w:pPr>
      <w:r>
        <w:rPr>
          <w:rtl/>
        </w:rPr>
        <w:t xml:space="preserve">לא ר' יוסי היא. </w:t>
      </w:r>
      <w:proofErr w:type="spellStart"/>
      <w:r>
        <w:rPr>
          <w:rtl/>
        </w:rPr>
        <w:t>והשתא</w:t>
      </w:r>
      <w:proofErr w:type="spellEnd"/>
      <w:r>
        <w:rPr>
          <w:rtl/>
        </w:rPr>
        <w:t xml:space="preserve"> הוה מצי </w:t>
      </w:r>
      <w:proofErr w:type="spellStart"/>
      <w:r>
        <w:rPr>
          <w:rtl/>
        </w:rPr>
        <w:t>לאקשויי</w:t>
      </w:r>
      <w:proofErr w:type="spellEnd"/>
      <w:r>
        <w:rPr>
          <w:rtl/>
        </w:rPr>
        <w:t xml:space="preserve"> </w:t>
      </w:r>
      <w:proofErr w:type="spellStart"/>
      <w:r>
        <w:rPr>
          <w:rtl/>
        </w:rPr>
        <w:t>וליגמר</w:t>
      </w:r>
      <w:proofErr w:type="spellEnd"/>
      <w:r>
        <w:rPr>
          <w:rtl/>
        </w:rPr>
        <w:t xml:space="preserve"> מהכא דלא דחי </w:t>
      </w:r>
      <w:proofErr w:type="spellStart"/>
      <w:r>
        <w:rPr>
          <w:rtl/>
        </w:rPr>
        <w:t>כדלעיל</w:t>
      </w:r>
      <w:proofErr w:type="spellEnd"/>
      <w:r>
        <w:rPr>
          <w:rtl/>
        </w:rPr>
        <w:t xml:space="preserve"> אלא </w:t>
      </w:r>
      <w:proofErr w:type="spellStart"/>
      <w:r>
        <w:rPr>
          <w:rtl/>
        </w:rPr>
        <w:t>דעדיפא</w:t>
      </w:r>
      <w:proofErr w:type="spellEnd"/>
      <w:r>
        <w:rPr>
          <w:rtl/>
        </w:rPr>
        <w:t xml:space="preserve"> מינה קאמר ליה דאי הוה מקשי ליה הכי הוה מתרץ ליה </w:t>
      </w:r>
      <w:proofErr w:type="spellStart"/>
      <w:r>
        <w:rPr>
          <w:rtl/>
        </w:rPr>
        <w:t>כדלעיל</w:t>
      </w:r>
      <w:proofErr w:type="spellEnd"/>
      <w:r>
        <w:rPr>
          <w:rtl/>
        </w:rPr>
        <w:t xml:space="preserve"> שאני הכא </w:t>
      </w:r>
      <w:proofErr w:type="spellStart"/>
      <w:r>
        <w:rPr>
          <w:rtl/>
        </w:rPr>
        <w:t>דהכשר</w:t>
      </w:r>
      <w:proofErr w:type="spellEnd"/>
      <w:r>
        <w:rPr>
          <w:rtl/>
        </w:rPr>
        <w:t xml:space="preserve"> מצוה הוא </w:t>
      </w:r>
      <w:proofErr w:type="spellStart"/>
      <w:r>
        <w:rPr>
          <w:rtl/>
        </w:rPr>
        <w:t>דהבערה</w:t>
      </w:r>
      <w:proofErr w:type="spellEnd"/>
      <w:r>
        <w:rPr>
          <w:rtl/>
        </w:rPr>
        <w:t xml:space="preserve"> נמי אינה גופה של רציחה. ומיהו איכא </w:t>
      </w:r>
      <w:proofErr w:type="spellStart"/>
      <w:r>
        <w:rPr>
          <w:rtl/>
        </w:rPr>
        <w:t>למידק</w:t>
      </w:r>
      <w:proofErr w:type="spellEnd"/>
      <w:r>
        <w:rPr>
          <w:rtl/>
        </w:rPr>
        <w:t xml:space="preserve"> היכי הוה ס"ד </w:t>
      </w:r>
      <w:proofErr w:type="spellStart"/>
      <w:r>
        <w:rPr>
          <w:rtl/>
        </w:rPr>
        <w:t>דמשום</w:t>
      </w:r>
      <w:proofErr w:type="spellEnd"/>
      <w:r>
        <w:rPr>
          <w:rtl/>
        </w:rPr>
        <w:t xml:space="preserve"> </w:t>
      </w:r>
      <w:proofErr w:type="spellStart"/>
      <w:r>
        <w:rPr>
          <w:rtl/>
        </w:rPr>
        <w:t>דאתי</w:t>
      </w:r>
      <w:proofErr w:type="spellEnd"/>
      <w:r>
        <w:rPr>
          <w:rtl/>
        </w:rPr>
        <w:t xml:space="preserve"> עשה ודחי ל"ת הוא והא </w:t>
      </w:r>
      <w:proofErr w:type="spellStart"/>
      <w:r>
        <w:rPr>
          <w:rtl/>
        </w:rPr>
        <w:t>קי"ל</w:t>
      </w:r>
      <w:proofErr w:type="spellEnd"/>
      <w:r>
        <w:rPr>
          <w:rtl/>
        </w:rPr>
        <w:t xml:space="preserve"> </w:t>
      </w:r>
      <w:proofErr w:type="spellStart"/>
      <w:r>
        <w:rPr>
          <w:rtl/>
        </w:rPr>
        <w:t>דכי</w:t>
      </w:r>
      <w:proofErr w:type="spellEnd"/>
      <w:r>
        <w:rPr>
          <w:rtl/>
        </w:rPr>
        <w:t xml:space="preserve"> אמרי' אתי עשה ודחי ל"ת ה"מ כגון מילה בצרעת וכלאים בציצית </w:t>
      </w:r>
      <w:proofErr w:type="spellStart"/>
      <w:r>
        <w:rPr>
          <w:rtl/>
        </w:rPr>
        <w:t>דבשעה</w:t>
      </w:r>
      <w:proofErr w:type="spellEnd"/>
      <w:r>
        <w:rPr>
          <w:rtl/>
        </w:rPr>
        <w:t xml:space="preserve"> </w:t>
      </w:r>
      <w:proofErr w:type="spellStart"/>
      <w:r>
        <w:rPr>
          <w:rtl/>
        </w:rPr>
        <w:t>דעבר</w:t>
      </w:r>
      <w:proofErr w:type="spellEnd"/>
      <w:r>
        <w:rPr>
          <w:rtl/>
        </w:rPr>
        <w:t xml:space="preserve"> </w:t>
      </w:r>
      <w:proofErr w:type="spellStart"/>
      <w:r>
        <w:rPr>
          <w:rtl/>
        </w:rPr>
        <w:t>אלאו</w:t>
      </w:r>
      <w:proofErr w:type="spellEnd"/>
      <w:r>
        <w:rPr>
          <w:rtl/>
        </w:rPr>
        <w:t xml:space="preserve"> מקיים עשה אבל הכא הא </w:t>
      </w:r>
      <w:proofErr w:type="spellStart"/>
      <w:r>
        <w:rPr>
          <w:rtl/>
        </w:rPr>
        <w:t>קא</w:t>
      </w:r>
      <w:proofErr w:type="spellEnd"/>
      <w:r>
        <w:rPr>
          <w:rtl/>
        </w:rPr>
        <w:t xml:space="preserve"> מבשל ועבר </w:t>
      </w:r>
      <w:proofErr w:type="spellStart"/>
      <w:r>
        <w:rPr>
          <w:rtl/>
        </w:rPr>
        <w:t>אלאו</w:t>
      </w:r>
      <w:proofErr w:type="spellEnd"/>
      <w:r>
        <w:rPr>
          <w:rtl/>
        </w:rPr>
        <w:t xml:space="preserve"> קודם למיתת ב"ד, וי"ל דהכא נמי הו"ל למפרך הכי אלא </w:t>
      </w:r>
      <w:proofErr w:type="spellStart"/>
      <w:r>
        <w:rPr>
          <w:rtl/>
        </w:rPr>
        <w:t>דעדיפא</w:t>
      </w:r>
      <w:proofErr w:type="spellEnd"/>
      <w:r>
        <w:rPr>
          <w:rtl/>
        </w:rPr>
        <w:t xml:space="preserve"> מינה אמר ליה, ויש אומרים דהכא נמי איכא למימר כגון </w:t>
      </w:r>
      <w:proofErr w:type="spellStart"/>
      <w:r>
        <w:rPr>
          <w:rtl/>
        </w:rPr>
        <w:t>שהיתה</w:t>
      </w:r>
      <w:proofErr w:type="spellEnd"/>
      <w:r>
        <w:rPr>
          <w:rtl/>
        </w:rPr>
        <w:t xml:space="preserve"> פתילה של אבר בידו ופותח פיו ונותן את האור תחת הפתילה והיא </w:t>
      </w:r>
      <w:proofErr w:type="spellStart"/>
      <w:r>
        <w:rPr>
          <w:rtl/>
        </w:rPr>
        <w:t>נתכת</w:t>
      </w:r>
      <w:proofErr w:type="spellEnd"/>
      <w:r>
        <w:rPr>
          <w:rtl/>
        </w:rPr>
        <w:t xml:space="preserve"> לתוך פיו וכן בהבערה נמצא שהבערה ובשול וקיום מיתת ב"ד באין כאחד, ולא מסתבר שאי אפשר שלא תהא הבערה ובשול הפתילה קודם בזמן שאין הפתילה ניתכת אלא אחר ההבערה זמן אחר וכן בישול הפתילה על כל פנים קודמת בזמן לירידתה לתוך פיו, ואינו דומה לכלאים בציצית שאי אפשר לאחד מהן להיות קודם בזמן לחברו וכן מילה בצרעת.</w:t>
      </w:r>
    </w:p>
    <w:p w14:paraId="7EB76AC2" w14:textId="5D878AC9" w:rsidR="00D96E44" w:rsidRDefault="00D96E44" w:rsidP="00F72BA6">
      <w:pPr>
        <w:jc w:val="both"/>
        <w:rPr>
          <w:rtl/>
        </w:rPr>
      </w:pPr>
    </w:p>
    <w:p w14:paraId="7993F2F1" w14:textId="77777777" w:rsidR="00D96E44" w:rsidRPr="00D96E44" w:rsidRDefault="00D96E44" w:rsidP="00D96E44">
      <w:pPr>
        <w:jc w:val="both"/>
        <w:rPr>
          <w:u w:val="single"/>
          <w:rtl/>
        </w:rPr>
      </w:pPr>
      <w:r w:rsidRPr="00D96E44">
        <w:rPr>
          <w:u w:val="single"/>
          <w:rtl/>
        </w:rPr>
        <w:t>מקדש דוד קונטרס מעניני קדשים סימן ה אות ז</w:t>
      </w:r>
    </w:p>
    <w:p w14:paraId="3BDBFB9E" w14:textId="77777777" w:rsidR="00D96E44" w:rsidRDefault="00D96E44" w:rsidP="00D96E44">
      <w:pPr>
        <w:jc w:val="both"/>
        <w:rPr>
          <w:rtl/>
        </w:rPr>
      </w:pPr>
      <w:r>
        <w:rPr>
          <w:rtl/>
        </w:rPr>
        <w:t xml:space="preserve">אמרינן במתני' (פסחים קכ"א א) ברך ברכת הזבח כו', ופי' </w:t>
      </w:r>
      <w:proofErr w:type="spellStart"/>
      <w:r>
        <w:rPr>
          <w:rtl/>
        </w:rPr>
        <w:t>הרשב"ם</w:t>
      </w:r>
      <w:proofErr w:type="spellEnd"/>
      <w:r>
        <w:rPr>
          <w:rtl/>
        </w:rPr>
        <w:t xml:space="preserve"> ז"ל היינו חגיגת י"ד א"נ נדרים ונדבות שהקריבן ערב הפסח ע"ש, היינו דאף על שלמים צריך לברך ומשום </w:t>
      </w:r>
      <w:proofErr w:type="spellStart"/>
      <w:r>
        <w:rPr>
          <w:rtl/>
        </w:rPr>
        <w:t>דס"ל</w:t>
      </w:r>
      <w:proofErr w:type="spellEnd"/>
      <w:r>
        <w:rPr>
          <w:rtl/>
        </w:rPr>
        <w:t xml:space="preserve"> כרש"י ז"ל פרק תמיד נשחט (נ"ט א) </w:t>
      </w:r>
      <w:proofErr w:type="spellStart"/>
      <w:r>
        <w:rPr>
          <w:rtl/>
        </w:rPr>
        <w:t>דאכילת</w:t>
      </w:r>
      <w:proofErr w:type="spellEnd"/>
      <w:r>
        <w:rPr>
          <w:rtl/>
        </w:rPr>
        <w:t xml:space="preserve"> קדשים </w:t>
      </w:r>
      <w:proofErr w:type="spellStart"/>
      <w:r>
        <w:rPr>
          <w:rtl/>
        </w:rPr>
        <w:t>מ"ע</w:t>
      </w:r>
      <w:proofErr w:type="spellEnd"/>
      <w:r>
        <w:rPr>
          <w:rtl/>
        </w:rPr>
        <w:t xml:space="preserve"> בין הנאכלים </w:t>
      </w:r>
      <w:proofErr w:type="spellStart"/>
      <w:r>
        <w:rPr>
          <w:rtl/>
        </w:rPr>
        <w:t>לכהנים</w:t>
      </w:r>
      <w:proofErr w:type="spellEnd"/>
      <w:r>
        <w:rPr>
          <w:rtl/>
        </w:rPr>
        <w:t xml:space="preserve"> בין הנאכלים לישראל, אך מהרמב"ם ז"ל פ"י </w:t>
      </w:r>
      <w:proofErr w:type="spellStart"/>
      <w:r>
        <w:rPr>
          <w:rtl/>
        </w:rPr>
        <w:t>ממעה"ק</w:t>
      </w:r>
      <w:proofErr w:type="spellEnd"/>
      <w:r>
        <w:rPr>
          <w:rtl/>
        </w:rPr>
        <w:t xml:space="preserve"> ה"א נראה דרק בקדשים הנאכלים </w:t>
      </w:r>
      <w:proofErr w:type="spellStart"/>
      <w:r>
        <w:rPr>
          <w:rtl/>
        </w:rPr>
        <w:t>לכהנים</w:t>
      </w:r>
      <w:proofErr w:type="spellEnd"/>
      <w:r>
        <w:rPr>
          <w:rtl/>
        </w:rPr>
        <w:t xml:space="preserve"> הוי אכילתן מצוה ע"ש, ורק בקרבן פסח כתב פ"ח מהל' ק"פ ה"א אכילת בשר הפסח בלילי ט"ו </w:t>
      </w:r>
      <w:proofErr w:type="spellStart"/>
      <w:r>
        <w:rPr>
          <w:rtl/>
        </w:rPr>
        <w:t>מ"ע</w:t>
      </w:r>
      <w:proofErr w:type="spellEnd"/>
      <w:r>
        <w:rPr>
          <w:rtl/>
        </w:rPr>
        <w:t xml:space="preserve"> שנאמר ואכלו את הבשר בלילה הזה כו', </w:t>
      </w:r>
      <w:proofErr w:type="spellStart"/>
      <w:r>
        <w:rPr>
          <w:rtl/>
        </w:rPr>
        <w:t>ומש"ה</w:t>
      </w:r>
      <w:proofErr w:type="spellEnd"/>
      <w:r>
        <w:rPr>
          <w:rtl/>
        </w:rPr>
        <w:t xml:space="preserve"> הביא הרמב"ם ז"ל בריש הל' בכורים [פ"א </w:t>
      </w:r>
      <w:proofErr w:type="spellStart"/>
      <w:r>
        <w:rPr>
          <w:rtl/>
        </w:rPr>
        <w:t>ה"ב</w:t>
      </w:r>
      <w:proofErr w:type="spellEnd"/>
      <w:r>
        <w:rPr>
          <w:rtl/>
        </w:rPr>
        <w:t xml:space="preserve">] </w:t>
      </w:r>
      <w:proofErr w:type="spellStart"/>
      <w:r>
        <w:rPr>
          <w:rtl/>
        </w:rPr>
        <w:t>דהקדשים</w:t>
      </w:r>
      <w:proofErr w:type="spellEnd"/>
      <w:r>
        <w:rPr>
          <w:rtl/>
        </w:rPr>
        <w:t xml:space="preserve"> </w:t>
      </w:r>
      <w:proofErr w:type="spellStart"/>
      <w:r>
        <w:rPr>
          <w:rtl/>
        </w:rPr>
        <w:t>הנאכלין</w:t>
      </w:r>
      <w:proofErr w:type="spellEnd"/>
      <w:r>
        <w:rPr>
          <w:rtl/>
        </w:rPr>
        <w:t xml:space="preserve"> </w:t>
      </w:r>
      <w:proofErr w:type="spellStart"/>
      <w:r>
        <w:rPr>
          <w:rtl/>
        </w:rPr>
        <w:t>לכהנים</w:t>
      </w:r>
      <w:proofErr w:type="spellEnd"/>
      <w:r>
        <w:rPr>
          <w:rtl/>
        </w:rPr>
        <w:t xml:space="preserve"> מברך עליהן, אבל בעלים </w:t>
      </w:r>
      <w:proofErr w:type="spellStart"/>
      <w:r>
        <w:rPr>
          <w:rtl/>
        </w:rPr>
        <w:t>שאוכלין</w:t>
      </w:r>
      <w:proofErr w:type="spellEnd"/>
      <w:r>
        <w:rPr>
          <w:rtl/>
        </w:rPr>
        <w:t xml:space="preserve"> קדשים לא נזכר </w:t>
      </w:r>
      <w:proofErr w:type="spellStart"/>
      <w:r>
        <w:rPr>
          <w:rtl/>
        </w:rPr>
        <w:t>בהרמב"ם</w:t>
      </w:r>
      <w:proofErr w:type="spellEnd"/>
      <w:r>
        <w:rPr>
          <w:rtl/>
        </w:rPr>
        <w:t xml:space="preserve"> ז"ל שום ברכה, ורק </w:t>
      </w:r>
      <w:proofErr w:type="spellStart"/>
      <w:r>
        <w:rPr>
          <w:rtl/>
        </w:rPr>
        <w:t>בק"פ</w:t>
      </w:r>
      <w:proofErr w:type="spellEnd"/>
      <w:r>
        <w:rPr>
          <w:rtl/>
        </w:rPr>
        <w:t xml:space="preserve"> כתב פ"ח מהל' חמץ ומצה </w:t>
      </w:r>
      <w:proofErr w:type="spellStart"/>
      <w:r>
        <w:rPr>
          <w:rtl/>
        </w:rPr>
        <w:t>ה"ז</w:t>
      </w:r>
      <w:proofErr w:type="spellEnd"/>
      <w:r>
        <w:rPr>
          <w:rtl/>
        </w:rPr>
        <w:t xml:space="preserve"> </w:t>
      </w:r>
      <w:proofErr w:type="spellStart"/>
      <w:r>
        <w:rPr>
          <w:rtl/>
        </w:rPr>
        <w:t>דמברך</w:t>
      </w:r>
      <w:proofErr w:type="spellEnd"/>
      <w:r>
        <w:rPr>
          <w:rtl/>
        </w:rPr>
        <w:t xml:space="preserve"> על אכילת פסח, וגם על חגיגת י"ד כתב </w:t>
      </w:r>
      <w:proofErr w:type="spellStart"/>
      <w:r>
        <w:rPr>
          <w:rtl/>
        </w:rPr>
        <w:t>דמברך</w:t>
      </w:r>
      <w:proofErr w:type="spellEnd"/>
      <w:r>
        <w:rPr>
          <w:rtl/>
        </w:rPr>
        <w:t xml:space="preserve"> על אכילת זבח ע"ש, וזה </w:t>
      </w:r>
      <w:proofErr w:type="spellStart"/>
      <w:r>
        <w:rPr>
          <w:rtl/>
        </w:rPr>
        <w:t>דשאני</w:t>
      </w:r>
      <w:proofErr w:type="spellEnd"/>
      <w:r>
        <w:rPr>
          <w:rtl/>
        </w:rPr>
        <w:t xml:space="preserve"> חגיגת י"ד משאר שלמים </w:t>
      </w:r>
      <w:proofErr w:type="spellStart"/>
      <w:r>
        <w:rPr>
          <w:rtl/>
        </w:rPr>
        <w:t>דמברך</w:t>
      </w:r>
      <w:proofErr w:type="spellEnd"/>
      <w:r>
        <w:rPr>
          <w:rtl/>
        </w:rPr>
        <w:t xml:space="preserve"> עליה נראה משום </w:t>
      </w:r>
      <w:proofErr w:type="spellStart"/>
      <w:r>
        <w:rPr>
          <w:rtl/>
        </w:rPr>
        <w:t>דחגיגת</w:t>
      </w:r>
      <w:proofErr w:type="spellEnd"/>
      <w:r>
        <w:rPr>
          <w:rtl/>
        </w:rPr>
        <w:t xml:space="preserve"> י"ד באה רק כשהחבורה מרובה כדי שיהא הפסח נאכל על השובע, א"כ מתחילתה באה חגיגת י"ד בשביל אכילה א"כ זו היא </w:t>
      </w:r>
      <w:proofErr w:type="spellStart"/>
      <w:r>
        <w:rPr>
          <w:rtl/>
        </w:rPr>
        <w:t>מצותה</w:t>
      </w:r>
      <w:proofErr w:type="spellEnd"/>
      <w:r>
        <w:rPr>
          <w:rtl/>
        </w:rPr>
        <w:t xml:space="preserve"> באכילה א"כ מברך על אכילתה, אבל שאר שלמים אין באין בשביל אכילה </w:t>
      </w:r>
      <w:proofErr w:type="spellStart"/>
      <w:r>
        <w:rPr>
          <w:rtl/>
        </w:rPr>
        <w:t>וס"ל</w:t>
      </w:r>
      <w:proofErr w:type="spellEnd"/>
      <w:r>
        <w:rPr>
          <w:rtl/>
        </w:rPr>
        <w:t xml:space="preserve"> דאין באכילתן מצוה רק לאו דבל תותירו ועל ל"ת </w:t>
      </w:r>
      <w:proofErr w:type="spellStart"/>
      <w:r>
        <w:rPr>
          <w:rtl/>
        </w:rPr>
        <w:t>ל"ש</w:t>
      </w:r>
      <w:proofErr w:type="spellEnd"/>
      <w:r>
        <w:rPr>
          <w:rtl/>
        </w:rPr>
        <w:t xml:space="preserve"> ברכה. והנה </w:t>
      </w:r>
      <w:proofErr w:type="spellStart"/>
      <w:r>
        <w:rPr>
          <w:rtl/>
        </w:rPr>
        <w:t>להרמב"ם</w:t>
      </w:r>
      <w:proofErr w:type="spellEnd"/>
      <w:r>
        <w:rPr>
          <w:rtl/>
        </w:rPr>
        <w:t xml:space="preserve"> ז"ל אתי שפיר מה דאמרינן בפסחים (פ"ה א) גבי שבירת העצם </w:t>
      </w:r>
      <w:proofErr w:type="spellStart"/>
      <w:r>
        <w:rPr>
          <w:rtl/>
        </w:rPr>
        <w:t>דיבוא</w:t>
      </w:r>
      <w:proofErr w:type="spellEnd"/>
      <w:r>
        <w:rPr>
          <w:rtl/>
        </w:rPr>
        <w:t xml:space="preserve"> עשה </w:t>
      </w:r>
      <w:proofErr w:type="spellStart"/>
      <w:r>
        <w:rPr>
          <w:rtl/>
        </w:rPr>
        <w:t>דואכלו</w:t>
      </w:r>
      <w:proofErr w:type="spellEnd"/>
      <w:r>
        <w:rPr>
          <w:rtl/>
        </w:rPr>
        <w:t xml:space="preserve"> את הבשר בלילה הזה וידחה ל"ת </w:t>
      </w:r>
      <w:proofErr w:type="spellStart"/>
      <w:r>
        <w:rPr>
          <w:rtl/>
        </w:rPr>
        <w:t>דשבירת</w:t>
      </w:r>
      <w:proofErr w:type="spellEnd"/>
      <w:r>
        <w:rPr>
          <w:rtl/>
        </w:rPr>
        <w:t xml:space="preserve"> העצם, </w:t>
      </w:r>
      <w:proofErr w:type="spellStart"/>
      <w:r>
        <w:rPr>
          <w:rtl/>
        </w:rPr>
        <w:t>ואמאי</w:t>
      </w:r>
      <w:proofErr w:type="spellEnd"/>
      <w:r>
        <w:rPr>
          <w:rtl/>
        </w:rPr>
        <w:t xml:space="preserve"> לא </w:t>
      </w:r>
      <w:proofErr w:type="spellStart"/>
      <w:r>
        <w:rPr>
          <w:rtl/>
        </w:rPr>
        <w:t>מייתינן</w:t>
      </w:r>
      <w:proofErr w:type="spellEnd"/>
      <w:r>
        <w:rPr>
          <w:rtl/>
        </w:rPr>
        <w:t xml:space="preserve"> נמי עשה </w:t>
      </w:r>
      <w:proofErr w:type="spellStart"/>
      <w:r>
        <w:rPr>
          <w:rtl/>
        </w:rPr>
        <w:t>דאכילת</w:t>
      </w:r>
      <w:proofErr w:type="spellEnd"/>
      <w:r>
        <w:rPr>
          <w:rtl/>
        </w:rPr>
        <w:t xml:space="preserve"> קדשים וכמו </w:t>
      </w:r>
      <w:proofErr w:type="spellStart"/>
      <w:r>
        <w:rPr>
          <w:rtl/>
        </w:rPr>
        <w:t>בההיא</w:t>
      </w:r>
      <w:proofErr w:type="spellEnd"/>
      <w:r>
        <w:rPr>
          <w:rtl/>
        </w:rPr>
        <w:t xml:space="preserve"> </w:t>
      </w:r>
      <w:proofErr w:type="spellStart"/>
      <w:r>
        <w:rPr>
          <w:rtl/>
        </w:rPr>
        <w:t>דפרק</w:t>
      </w:r>
      <w:proofErr w:type="spellEnd"/>
      <w:r>
        <w:rPr>
          <w:rtl/>
        </w:rPr>
        <w:t xml:space="preserve"> דם חטאת (צ"ז ב) </w:t>
      </w:r>
      <w:proofErr w:type="spellStart"/>
      <w:r>
        <w:rPr>
          <w:rtl/>
        </w:rPr>
        <w:t>דכשרה</w:t>
      </w:r>
      <w:proofErr w:type="spellEnd"/>
      <w:r>
        <w:rPr>
          <w:rtl/>
        </w:rPr>
        <w:t xml:space="preserve"> שבלעה מפסולה דאמרינן יבוא עשה </w:t>
      </w:r>
      <w:proofErr w:type="spellStart"/>
      <w:r>
        <w:rPr>
          <w:rtl/>
        </w:rPr>
        <w:t>דכשרה</w:t>
      </w:r>
      <w:proofErr w:type="spellEnd"/>
      <w:r>
        <w:rPr>
          <w:rtl/>
        </w:rPr>
        <w:t xml:space="preserve"> וידחה ל"ת </w:t>
      </w:r>
      <w:proofErr w:type="spellStart"/>
      <w:r>
        <w:rPr>
          <w:rtl/>
        </w:rPr>
        <w:t>דפסולה</w:t>
      </w:r>
      <w:proofErr w:type="spellEnd"/>
      <w:r>
        <w:rPr>
          <w:rtl/>
        </w:rPr>
        <w:t xml:space="preserve"> היינו עשה </w:t>
      </w:r>
      <w:proofErr w:type="spellStart"/>
      <w:r>
        <w:rPr>
          <w:rtl/>
        </w:rPr>
        <w:t>דאכילת</w:t>
      </w:r>
      <w:proofErr w:type="spellEnd"/>
      <w:r>
        <w:rPr>
          <w:rtl/>
        </w:rPr>
        <w:t xml:space="preserve"> קדשים, ומשום דהתם </w:t>
      </w:r>
      <w:proofErr w:type="spellStart"/>
      <w:r>
        <w:rPr>
          <w:rtl/>
        </w:rPr>
        <w:t>קאי</w:t>
      </w:r>
      <w:proofErr w:type="spellEnd"/>
      <w:r>
        <w:rPr>
          <w:rtl/>
        </w:rPr>
        <w:t xml:space="preserve"> בחטאת שהוא נאכל </w:t>
      </w:r>
      <w:proofErr w:type="spellStart"/>
      <w:r>
        <w:rPr>
          <w:rtl/>
        </w:rPr>
        <w:t>לכהנים</w:t>
      </w:r>
      <w:proofErr w:type="spellEnd"/>
      <w:r>
        <w:rPr>
          <w:rtl/>
        </w:rPr>
        <w:t xml:space="preserve"> איכא עשה אבל בפסח שאינו נאכל </w:t>
      </w:r>
      <w:proofErr w:type="spellStart"/>
      <w:r>
        <w:rPr>
          <w:rtl/>
        </w:rPr>
        <w:t>לכהנים</w:t>
      </w:r>
      <w:proofErr w:type="spellEnd"/>
      <w:r>
        <w:rPr>
          <w:rtl/>
        </w:rPr>
        <w:t xml:space="preserve"> ליכא רק עשה המיוחד לפסח אבל לא עשה </w:t>
      </w:r>
      <w:proofErr w:type="spellStart"/>
      <w:r>
        <w:rPr>
          <w:rtl/>
        </w:rPr>
        <w:t>דאכילת</w:t>
      </w:r>
      <w:proofErr w:type="spellEnd"/>
      <w:r>
        <w:rPr>
          <w:rtl/>
        </w:rPr>
        <w:t xml:space="preserve"> קדשים.</w:t>
      </w:r>
    </w:p>
    <w:p w14:paraId="33E43A08" w14:textId="3978E39B" w:rsidR="00D96E44" w:rsidRDefault="00D96E44" w:rsidP="00D96E44">
      <w:pPr>
        <w:jc w:val="both"/>
        <w:rPr>
          <w:rtl/>
        </w:rPr>
      </w:pPr>
      <w:r>
        <w:rPr>
          <w:rtl/>
        </w:rPr>
        <w:t xml:space="preserve">[הנה </w:t>
      </w:r>
      <w:proofErr w:type="spellStart"/>
      <w:r>
        <w:rPr>
          <w:rtl/>
        </w:rPr>
        <w:t>מהתוספתא</w:t>
      </w:r>
      <w:proofErr w:type="spellEnd"/>
      <w:r>
        <w:rPr>
          <w:rtl/>
        </w:rPr>
        <w:t xml:space="preserve"> ברכות (פ"ה </w:t>
      </w:r>
      <w:proofErr w:type="spellStart"/>
      <w:r>
        <w:rPr>
          <w:rtl/>
        </w:rPr>
        <w:t>הכ"ג</w:t>
      </w:r>
      <w:proofErr w:type="spellEnd"/>
      <w:r>
        <w:rPr>
          <w:rtl/>
        </w:rPr>
        <w:t xml:space="preserve">) נראה </w:t>
      </w:r>
      <w:proofErr w:type="spellStart"/>
      <w:r>
        <w:rPr>
          <w:rtl/>
        </w:rPr>
        <w:t>דמברך</w:t>
      </w:r>
      <w:proofErr w:type="spellEnd"/>
      <w:r>
        <w:rPr>
          <w:rtl/>
        </w:rPr>
        <w:t xml:space="preserve"> על אכילת כל שלמים, דאמרינן שם היה מקריב זבחים בירושלים אומר ברוך שהגיענו </w:t>
      </w:r>
      <w:proofErr w:type="spellStart"/>
      <w:r>
        <w:rPr>
          <w:rtl/>
        </w:rPr>
        <w:t>לזה"ז</w:t>
      </w:r>
      <w:proofErr w:type="spellEnd"/>
      <w:r>
        <w:rPr>
          <w:rtl/>
        </w:rPr>
        <w:t xml:space="preserve">, כשהוא מקריבם אומר כו', כשהוא אוכלם אומר בא"י </w:t>
      </w:r>
      <w:proofErr w:type="spellStart"/>
      <w:r>
        <w:rPr>
          <w:rtl/>
        </w:rPr>
        <w:t>אקב"ו</w:t>
      </w:r>
      <w:proofErr w:type="spellEnd"/>
      <w:r>
        <w:rPr>
          <w:rtl/>
        </w:rPr>
        <w:t xml:space="preserve"> לאכול זבחים ע"ש, והתם ע"כ לא </w:t>
      </w:r>
      <w:proofErr w:type="spellStart"/>
      <w:r>
        <w:rPr>
          <w:rtl/>
        </w:rPr>
        <w:t>מיירי</w:t>
      </w:r>
      <w:proofErr w:type="spellEnd"/>
      <w:r>
        <w:rPr>
          <w:rtl/>
        </w:rPr>
        <w:t xml:space="preserve"> באכילת כהן </w:t>
      </w:r>
      <w:proofErr w:type="spellStart"/>
      <w:r>
        <w:rPr>
          <w:rtl/>
        </w:rPr>
        <w:t>דבזה</w:t>
      </w:r>
      <w:proofErr w:type="spellEnd"/>
      <w:r>
        <w:rPr>
          <w:rtl/>
        </w:rPr>
        <w:t xml:space="preserve"> ברכה אחרת היא </w:t>
      </w:r>
      <w:proofErr w:type="spellStart"/>
      <w:r>
        <w:rPr>
          <w:rtl/>
        </w:rPr>
        <w:t>דמברך</w:t>
      </w:r>
      <w:proofErr w:type="spellEnd"/>
      <w:r>
        <w:rPr>
          <w:rtl/>
        </w:rPr>
        <w:t xml:space="preserve"> אשר קדשנו בקדושתו של אהרן כמ"ש הרמב"ם ז"ל ריש הל' בכורים [פ"א </w:t>
      </w:r>
      <w:proofErr w:type="spellStart"/>
      <w:r>
        <w:rPr>
          <w:rtl/>
        </w:rPr>
        <w:t>ה"ב</w:t>
      </w:r>
      <w:proofErr w:type="spellEnd"/>
      <w:r>
        <w:rPr>
          <w:rtl/>
        </w:rPr>
        <w:t xml:space="preserve">], והאי ברכה </w:t>
      </w:r>
      <w:proofErr w:type="spellStart"/>
      <w:r>
        <w:rPr>
          <w:rtl/>
        </w:rPr>
        <w:t>אקב"ו</w:t>
      </w:r>
      <w:proofErr w:type="spellEnd"/>
      <w:r>
        <w:rPr>
          <w:rtl/>
        </w:rPr>
        <w:t xml:space="preserve"> לאכול זבחים הוא כמו הברכה </w:t>
      </w:r>
      <w:proofErr w:type="spellStart"/>
      <w:r>
        <w:rPr>
          <w:rtl/>
        </w:rPr>
        <w:t>דמברך</w:t>
      </w:r>
      <w:proofErr w:type="spellEnd"/>
      <w:r>
        <w:rPr>
          <w:rtl/>
        </w:rPr>
        <w:t xml:space="preserve"> על חגיגת י"ד </w:t>
      </w:r>
      <w:proofErr w:type="spellStart"/>
      <w:r>
        <w:rPr>
          <w:rtl/>
        </w:rPr>
        <w:t>דמברך</w:t>
      </w:r>
      <w:proofErr w:type="spellEnd"/>
      <w:r>
        <w:rPr>
          <w:rtl/>
        </w:rPr>
        <w:t xml:space="preserve"> </w:t>
      </w:r>
      <w:proofErr w:type="spellStart"/>
      <w:r>
        <w:rPr>
          <w:rtl/>
        </w:rPr>
        <w:t>אקב"ו</w:t>
      </w:r>
      <w:proofErr w:type="spellEnd"/>
      <w:r>
        <w:rPr>
          <w:rtl/>
        </w:rPr>
        <w:t xml:space="preserve"> לאכול זבח, ומוכח דלאו </w:t>
      </w:r>
      <w:proofErr w:type="spellStart"/>
      <w:r>
        <w:rPr>
          <w:rtl/>
        </w:rPr>
        <w:t>דוקא</w:t>
      </w:r>
      <w:proofErr w:type="spellEnd"/>
      <w:r>
        <w:rPr>
          <w:rtl/>
        </w:rPr>
        <w:t xml:space="preserve"> בחגיגת י"ד אלא על כל הזבחים מברך כן].</w:t>
      </w:r>
    </w:p>
    <w:p w14:paraId="6DC09689" w14:textId="105BEED2" w:rsidR="001D663C" w:rsidRDefault="001D663C" w:rsidP="00D96E44">
      <w:pPr>
        <w:jc w:val="both"/>
        <w:rPr>
          <w:rtl/>
        </w:rPr>
      </w:pPr>
    </w:p>
    <w:p w14:paraId="1B459723" w14:textId="77777777" w:rsidR="001D663C" w:rsidRPr="001D663C" w:rsidRDefault="001D663C" w:rsidP="001D663C">
      <w:pPr>
        <w:jc w:val="both"/>
        <w:rPr>
          <w:u w:val="single"/>
          <w:rtl/>
        </w:rPr>
      </w:pPr>
      <w:proofErr w:type="spellStart"/>
      <w:r w:rsidRPr="001D663C">
        <w:rPr>
          <w:u w:val="single"/>
          <w:rtl/>
        </w:rPr>
        <w:t>צל"ח</w:t>
      </w:r>
      <w:proofErr w:type="spellEnd"/>
      <w:r w:rsidRPr="001D663C">
        <w:rPr>
          <w:u w:val="single"/>
          <w:rtl/>
        </w:rPr>
        <w:t xml:space="preserve"> מסכת ביצה דף </w:t>
      </w:r>
      <w:proofErr w:type="spellStart"/>
      <w:r w:rsidRPr="001D663C">
        <w:rPr>
          <w:u w:val="single"/>
          <w:rtl/>
        </w:rPr>
        <w:t>יט</w:t>
      </w:r>
      <w:proofErr w:type="spellEnd"/>
      <w:r w:rsidRPr="001D663C">
        <w:rPr>
          <w:u w:val="single"/>
          <w:rtl/>
        </w:rPr>
        <w:t xml:space="preserve"> עמוד ב</w:t>
      </w:r>
    </w:p>
    <w:p w14:paraId="57C3E6D1" w14:textId="77777777" w:rsidR="001D663C" w:rsidRDefault="001D663C" w:rsidP="001D663C">
      <w:pPr>
        <w:jc w:val="both"/>
        <w:rPr>
          <w:rtl/>
        </w:rPr>
      </w:pPr>
      <w:r>
        <w:rPr>
          <w:rtl/>
        </w:rPr>
        <w:t xml:space="preserve">ומדי עסקי בזה נפל במחשבתי לחקור אם יש מצות עשה באכילת קדשים קלים כלל, ובתוספות זבחים דף צ"ז ע"ב ד"ה ניתי עשה משמע משטחיות דבריהם שאף בשלמים יש מצות עשה באכילתן ושייך בו תיתי עשה וידחה ל"ת. אבל כאשר דקדקתי בדברי רבינו הגדול משמע שאין מצות עשה באכילת קדשים קלים (זולתי בקרבן פסח </w:t>
      </w:r>
      <w:proofErr w:type="spellStart"/>
      <w:r>
        <w:rPr>
          <w:rtl/>
        </w:rPr>
        <w:t>שודאי</w:t>
      </w:r>
      <w:proofErr w:type="spellEnd"/>
      <w:r>
        <w:rPr>
          <w:rtl/>
        </w:rPr>
        <w:t xml:space="preserve"> אכילתו מצות עשה ועיקרו לאכילה בא), הן בדבריו בפרק עשירי ממעשה הקרבנות הלכה א' שכתב אכילת חטאת ואשם מצות עשה וכו' וה"ה לשאר קדשים שאוכלים אותם הכהנים אכילתן מצוה עכ"ל, א"כ משמע </w:t>
      </w:r>
      <w:proofErr w:type="spellStart"/>
      <w:r>
        <w:rPr>
          <w:rtl/>
        </w:rPr>
        <w:t>להדיא</w:t>
      </w:r>
      <w:proofErr w:type="spellEnd"/>
      <w:r>
        <w:rPr>
          <w:rtl/>
        </w:rPr>
        <w:t xml:space="preserve"> קדשים קלים שנאכלים לכל אדם אין מצות עשה באכילתן ואפילו המורם מהם ג"כ אינו נאכל </w:t>
      </w:r>
      <w:proofErr w:type="spellStart"/>
      <w:r>
        <w:rPr>
          <w:rtl/>
        </w:rPr>
        <w:t>לכהנים</w:t>
      </w:r>
      <w:proofErr w:type="spellEnd"/>
      <w:r>
        <w:rPr>
          <w:rtl/>
        </w:rPr>
        <w:t xml:space="preserve"> לחוד אלא גם לנשיהם ולעבדיהם. אבל בקרבן פסח כתב בפירוש בריש פ"ח מהלכות ק"פ אכילת הפסח מצות עשה. וכן מוכח עוד מדבריו בראש הלכות מעשה הקרבנות כאשר חישב כ"ג מצות שבהם כתב מצוה ז' שיאכלו הכהנים בשר קדשי קדשים </w:t>
      </w:r>
      <w:r>
        <w:rPr>
          <w:rtl/>
        </w:rPr>
        <w:lastRenderedPageBreak/>
        <w:t xml:space="preserve">במקדש ושוב לא ביאר כלל מצות עשה באכילת קדשים הרי שאין באכילת קדשים קלים מצות עשה. ובמס' פסחים דף ע"ב </w:t>
      </w:r>
      <w:proofErr w:type="spellStart"/>
      <w:r>
        <w:rPr>
          <w:rtl/>
        </w:rPr>
        <w:t>ע"ב</w:t>
      </w:r>
      <w:proofErr w:type="spellEnd"/>
      <w:r>
        <w:rPr>
          <w:rtl/>
        </w:rPr>
        <w:t xml:space="preserve"> דאמר ואלא רבי יהושע </w:t>
      </w:r>
      <w:proofErr w:type="spellStart"/>
      <w:r>
        <w:rPr>
          <w:rtl/>
        </w:rPr>
        <w:t>דתרומה</w:t>
      </w:r>
      <w:proofErr w:type="spellEnd"/>
      <w:r>
        <w:rPr>
          <w:rtl/>
        </w:rPr>
        <w:t xml:space="preserve"> כו' משמע </w:t>
      </w:r>
      <w:proofErr w:type="spellStart"/>
      <w:r>
        <w:rPr>
          <w:rtl/>
        </w:rPr>
        <w:t>דאכילת</w:t>
      </w:r>
      <w:proofErr w:type="spellEnd"/>
      <w:r>
        <w:rPr>
          <w:rtl/>
        </w:rPr>
        <w:t xml:space="preserve"> תרומה היא מצוה, וברמב"ם בריש הלכה תרומה כשחישב כל המצות שבהלכה זו לא מצאתי כלל שימנה אכילת תרומה למצות עשה. וראיתי ברמב"ם סוף הל' תרומות שכתב כל האוכל תרומה מברך ברכת אותו המאכל ואח"כ מברך </w:t>
      </w:r>
      <w:proofErr w:type="spellStart"/>
      <w:r>
        <w:rPr>
          <w:rtl/>
        </w:rPr>
        <w:t>אקב"ו</w:t>
      </w:r>
      <w:proofErr w:type="spellEnd"/>
      <w:r>
        <w:rPr>
          <w:rtl/>
        </w:rPr>
        <w:t xml:space="preserve"> לאכול תרומה, וכתב </w:t>
      </w:r>
      <w:proofErr w:type="spellStart"/>
      <w:r>
        <w:rPr>
          <w:rtl/>
        </w:rPr>
        <w:t>הכ"מ</w:t>
      </w:r>
      <w:proofErr w:type="spellEnd"/>
      <w:r>
        <w:rPr>
          <w:rtl/>
        </w:rPr>
        <w:t xml:space="preserve"> מאחר שאכילת תרומה מצוה פשיטא שיברך עלה.</w:t>
      </w:r>
    </w:p>
    <w:p w14:paraId="117AB63F" w14:textId="77777777" w:rsidR="001D663C" w:rsidRDefault="001D663C" w:rsidP="001D663C">
      <w:pPr>
        <w:jc w:val="both"/>
        <w:rPr>
          <w:rtl/>
        </w:rPr>
      </w:pPr>
      <w:r>
        <w:rPr>
          <w:rtl/>
        </w:rPr>
        <w:t xml:space="preserve">ואולי כיון שאמרו בפסחים ריש דף ע"ג ע"א שדרשו עבודת מתנה אתן את כהונתכם [במדבר </w:t>
      </w:r>
      <w:proofErr w:type="spellStart"/>
      <w:r>
        <w:rPr>
          <w:rtl/>
        </w:rPr>
        <w:t>יח</w:t>
      </w:r>
      <w:proofErr w:type="spellEnd"/>
      <w:r>
        <w:rPr>
          <w:rtl/>
        </w:rPr>
        <w:t xml:space="preserve">, ז] עשו אכילת תרומה </w:t>
      </w:r>
      <w:proofErr w:type="spellStart"/>
      <w:r>
        <w:rPr>
          <w:rtl/>
        </w:rPr>
        <w:t>בגבולין</w:t>
      </w:r>
      <w:proofErr w:type="spellEnd"/>
      <w:r>
        <w:rPr>
          <w:rtl/>
        </w:rPr>
        <w:t xml:space="preserve"> כעבודה במקדש וממילא כשם שהעבודה היא מצוה כך אכילת תרומה, ומינה דגם אכילת חזה ושוק של קדשים קלים כיון שהוא ממתנות כהונה </w:t>
      </w:r>
      <w:proofErr w:type="spellStart"/>
      <w:r>
        <w:rPr>
          <w:rtl/>
        </w:rPr>
        <w:t>איתקש</w:t>
      </w:r>
      <w:proofErr w:type="spellEnd"/>
      <w:r>
        <w:rPr>
          <w:rtl/>
        </w:rPr>
        <w:t xml:space="preserve"> לעבודה והוא מצוה, אבל בשר קדשים קלים שאינו מתנה לכהן אולי אין אכילתו מצוה. ואמנם כיון ששנינו בסוף מס' פסחים [</w:t>
      </w:r>
      <w:proofErr w:type="spellStart"/>
      <w:r>
        <w:rPr>
          <w:rtl/>
        </w:rPr>
        <w:t>קכא</w:t>
      </w:r>
      <w:proofErr w:type="spellEnd"/>
      <w:r>
        <w:rPr>
          <w:rtl/>
        </w:rPr>
        <w:t xml:space="preserve"> א] במשנה בירך את של פסח וכו' בירך את של זבח וכו' א"כ מפורש שמברך על אכילת החגיגה אשר קדשנו במצות, וכן הוא ברמב"ם פ"ח מהל' חמץ ומצה הל' ז' ש"מ שיש מצוה באכילתן, וא"כ קשה למה לא חישבה הרמב"ם בריש הל' מעשה הקרבנות וכן </w:t>
      </w:r>
      <w:proofErr w:type="spellStart"/>
      <w:r>
        <w:rPr>
          <w:rtl/>
        </w:rPr>
        <w:t>בר"פ</w:t>
      </w:r>
      <w:proofErr w:type="spellEnd"/>
      <w:r>
        <w:rPr>
          <w:rtl/>
        </w:rPr>
        <w:t xml:space="preserve"> יו"ד שהבאתי </w:t>
      </w:r>
      <w:proofErr w:type="spellStart"/>
      <w:r>
        <w:rPr>
          <w:rtl/>
        </w:rPr>
        <w:t>דמשמע</w:t>
      </w:r>
      <w:proofErr w:type="spellEnd"/>
      <w:r>
        <w:rPr>
          <w:rtl/>
        </w:rPr>
        <w:t xml:space="preserve"> שיש חילוק בין קדשי קדשים לקדשים קלים.</w:t>
      </w:r>
    </w:p>
    <w:p w14:paraId="31E5BB3E" w14:textId="7127BA0F" w:rsidR="001D663C" w:rsidRPr="00687D5C" w:rsidRDefault="001D663C" w:rsidP="001D663C">
      <w:pPr>
        <w:jc w:val="both"/>
        <w:rPr>
          <w:rtl/>
        </w:rPr>
      </w:pPr>
      <w:r w:rsidRPr="00687D5C">
        <w:rPr>
          <w:rtl/>
        </w:rPr>
        <w:t xml:space="preserve">והנראה בעיני שהרמב"ם אין דרכו לכתוב בספרו כי אם שהוא נמנה במספר תרי"ג מצות, אבל ודאי יש כמה מצות שאין </w:t>
      </w:r>
      <w:proofErr w:type="spellStart"/>
      <w:r w:rsidRPr="00687D5C">
        <w:rPr>
          <w:rtl/>
        </w:rPr>
        <w:t>נמנין</w:t>
      </w:r>
      <w:proofErr w:type="spellEnd"/>
      <w:r w:rsidRPr="00687D5C">
        <w:rPr>
          <w:rtl/>
        </w:rPr>
        <w:t xml:space="preserve"> </w:t>
      </w:r>
      <w:proofErr w:type="spellStart"/>
      <w:r w:rsidRPr="00687D5C">
        <w:rPr>
          <w:rtl/>
        </w:rPr>
        <w:t>במנין</w:t>
      </w:r>
      <w:proofErr w:type="spellEnd"/>
      <w:r w:rsidRPr="00687D5C">
        <w:rPr>
          <w:rtl/>
        </w:rPr>
        <w:t xml:space="preserve"> תרי"ג מצות לפי </w:t>
      </w:r>
      <w:proofErr w:type="spellStart"/>
      <w:r w:rsidRPr="00687D5C">
        <w:rPr>
          <w:rtl/>
        </w:rPr>
        <w:t>השרשים</w:t>
      </w:r>
      <w:proofErr w:type="spellEnd"/>
      <w:r w:rsidRPr="00687D5C">
        <w:rPr>
          <w:rtl/>
        </w:rPr>
        <w:t xml:space="preserve"> שהשריש בספרו סמ"ק אבל עכ"פ הן מצות, וכל אלו לא פרט בהלכותיהן לומר שהם מצוה, ועיין בחיבורינו נודע ביהודה חלק או"ח, ואולי גם אכילת תרומה ואכילת קדשים קלים הם בכלל זה. באופן שאני מסתפק אם שייך לומר באכילת תרומה ובאכילת קדשים קלים עשה דוחה ל"ת</w:t>
      </w:r>
    </w:p>
    <w:p w14:paraId="1C19B747" w14:textId="003FE394" w:rsidR="00687D5C" w:rsidRDefault="00687D5C" w:rsidP="001D663C">
      <w:pPr>
        <w:jc w:val="both"/>
        <w:rPr>
          <w:rtl/>
        </w:rPr>
      </w:pPr>
    </w:p>
    <w:p w14:paraId="2E0A5792" w14:textId="50830CCA" w:rsidR="00687D5C" w:rsidRPr="00687D5C" w:rsidRDefault="00687D5C" w:rsidP="001D663C">
      <w:pPr>
        <w:jc w:val="both"/>
        <w:rPr>
          <w:u w:val="single"/>
          <w:rtl/>
        </w:rPr>
      </w:pPr>
      <w:r w:rsidRPr="00687D5C">
        <w:rPr>
          <w:rFonts w:hint="cs"/>
          <w:u w:val="single"/>
          <w:rtl/>
        </w:rPr>
        <w:t xml:space="preserve">מנחת חינוך </w:t>
      </w:r>
      <w:r w:rsidRPr="00687D5C">
        <w:rPr>
          <w:u w:val="single"/>
          <w:rtl/>
        </w:rPr>
        <w:t xml:space="preserve">מצוות עשה שמנה הרמב"ן </w:t>
      </w:r>
      <w:r>
        <w:rPr>
          <w:rFonts w:hint="cs"/>
          <w:u w:val="single"/>
          <w:rtl/>
        </w:rPr>
        <w:t xml:space="preserve">מצוה </w:t>
      </w:r>
      <w:r w:rsidRPr="00687D5C">
        <w:rPr>
          <w:u w:val="single"/>
          <w:rtl/>
        </w:rPr>
        <w:t>א</w:t>
      </w:r>
    </w:p>
    <w:p w14:paraId="211015C4" w14:textId="77777777" w:rsidR="00687D5C" w:rsidRPr="00687D5C" w:rsidRDefault="00687D5C" w:rsidP="00687D5C">
      <w:pPr>
        <w:jc w:val="both"/>
      </w:pPr>
      <w:r w:rsidRPr="00687D5C">
        <w:rPr>
          <w:rFonts w:hint="cs"/>
          <w:rtl/>
        </w:rPr>
        <w:t xml:space="preserve">עוד כתב הרמב"ן </w:t>
      </w:r>
      <w:proofErr w:type="spellStart"/>
      <w:r w:rsidRPr="00687D5C">
        <w:rPr>
          <w:rFonts w:hint="cs"/>
          <w:rtl/>
        </w:rPr>
        <w:t>דמבואר</w:t>
      </w:r>
      <w:proofErr w:type="spellEnd"/>
      <w:r w:rsidRPr="00687D5C">
        <w:rPr>
          <w:rFonts w:hint="cs"/>
          <w:rtl/>
        </w:rPr>
        <w:t xml:space="preserve"> בפסחים דף נ"ט גבי מח"כ וכו' מכדי האי וכו' נתבאר כי אכילת קדשים לבעלים עשה וכמו שהוא עשה </w:t>
      </w:r>
      <w:proofErr w:type="spellStart"/>
      <w:r w:rsidRPr="00687D5C">
        <w:rPr>
          <w:rFonts w:hint="cs"/>
          <w:rtl/>
        </w:rPr>
        <w:t>לכהנים</w:t>
      </w:r>
      <w:proofErr w:type="spellEnd"/>
      <w:r w:rsidRPr="00687D5C">
        <w:rPr>
          <w:rFonts w:hint="cs"/>
          <w:rtl/>
        </w:rPr>
        <w:t xml:space="preserve"> בחטאות ואשמות כך הוא בבעלים בחלק הראוי להם וכו' ועיין ברש"י שם בד"ה בשאר וכו' כתב ג"כ אכילת קדשים עשה הוא בין הנאכלים </w:t>
      </w:r>
      <w:proofErr w:type="spellStart"/>
      <w:r w:rsidRPr="00687D5C">
        <w:rPr>
          <w:rFonts w:hint="cs"/>
          <w:rtl/>
        </w:rPr>
        <w:t>לכהנים</w:t>
      </w:r>
      <w:proofErr w:type="spellEnd"/>
      <w:r w:rsidRPr="00687D5C">
        <w:rPr>
          <w:rFonts w:hint="cs"/>
          <w:rtl/>
        </w:rPr>
        <w:t xml:space="preserve"> ובין הנאכלים לישראל אך לרש"י העשה הוא ואכלו אותם אשר כופר כו' מפסוק זה </w:t>
      </w:r>
      <w:proofErr w:type="spellStart"/>
      <w:r w:rsidRPr="00687D5C">
        <w:rPr>
          <w:rFonts w:hint="cs"/>
          <w:rtl/>
        </w:rPr>
        <w:t>יליף</w:t>
      </w:r>
      <w:proofErr w:type="spellEnd"/>
      <w:r w:rsidRPr="00687D5C">
        <w:rPr>
          <w:rFonts w:hint="cs"/>
          <w:rtl/>
        </w:rPr>
        <w:t xml:space="preserve"> ק"ק וקדשים קלים ולדעת הרמב"ן העשה בקדשים קלים מפסוק זה ואכלת כו' מעשר וכו' ובכורות </w:t>
      </w:r>
      <w:proofErr w:type="spellStart"/>
      <w:r w:rsidRPr="00687D5C">
        <w:rPr>
          <w:rFonts w:hint="cs"/>
          <w:rtl/>
        </w:rPr>
        <w:t>בקרך</w:t>
      </w:r>
      <w:proofErr w:type="spellEnd"/>
      <w:r w:rsidRPr="00687D5C">
        <w:rPr>
          <w:rFonts w:hint="cs"/>
          <w:rtl/>
        </w:rPr>
        <w:t xml:space="preserve"> </w:t>
      </w:r>
      <w:proofErr w:type="spellStart"/>
      <w:r w:rsidRPr="00687D5C">
        <w:rPr>
          <w:rFonts w:hint="cs"/>
          <w:rtl/>
        </w:rPr>
        <w:t>וכו</w:t>
      </w:r>
      <w:proofErr w:type="spellEnd"/>
      <w:r w:rsidRPr="00687D5C">
        <w:rPr>
          <w:rFonts w:hint="cs"/>
        </w:rPr>
        <w:t xml:space="preserve">': </w:t>
      </w:r>
    </w:p>
    <w:p w14:paraId="011FCE6F" w14:textId="77777777" w:rsidR="00687D5C" w:rsidRPr="00687D5C" w:rsidRDefault="00687D5C" w:rsidP="00687D5C">
      <w:pPr>
        <w:jc w:val="both"/>
      </w:pPr>
      <w:r w:rsidRPr="00687D5C">
        <w:rPr>
          <w:rFonts w:hint="cs"/>
          <w:rtl/>
        </w:rPr>
        <w:t xml:space="preserve">וראיתי </w:t>
      </w:r>
      <w:proofErr w:type="spellStart"/>
      <w:r w:rsidRPr="00687D5C">
        <w:rPr>
          <w:rFonts w:hint="cs"/>
          <w:rtl/>
        </w:rPr>
        <w:t>בצל"ח</w:t>
      </w:r>
      <w:proofErr w:type="spellEnd"/>
      <w:r w:rsidRPr="00687D5C">
        <w:rPr>
          <w:rFonts w:hint="cs"/>
          <w:rtl/>
        </w:rPr>
        <w:t xml:space="preserve"> בביצה דף י"ט שמסופק אם אכילת ק"ק לבעלים הוי </w:t>
      </w:r>
      <w:proofErr w:type="spellStart"/>
      <w:r w:rsidRPr="00687D5C">
        <w:rPr>
          <w:rFonts w:hint="cs"/>
          <w:rtl/>
        </w:rPr>
        <w:t>מ"ע</w:t>
      </w:r>
      <w:proofErr w:type="spellEnd"/>
      <w:r w:rsidRPr="00687D5C">
        <w:rPr>
          <w:rFonts w:hint="cs"/>
          <w:rtl/>
        </w:rPr>
        <w:t xml:space="preserve"> ודוחה ל"ת או אין זה </w:t>
      </w:r>
      <w:proofErr w:type="spellStart"/>
      <w:r w:rsidRPr="00687D5C">
        <w:rPr>
          <w:rFonts w:hint="cs"/>
          <w:rtl/>
        </w:rPr>
        <w:t>מ"ע</w:t>
      </w:r>
      <w:proofErr w:type="spellEnd"/>
      <w:r w:rsidRPr="00687D5C">
        <w:rPr>
          <w:rFonts w:hint="cs"/>
          <w:rtl/>
        </w:rPr>
        <w:t xml:space="preserve"> רק מצוה בעלמא וכ' </w:t>
      </w:r>
      <w:proofErr w:type="spellStart"/>
      <w:r w:rsidRPr="00687D5C">
        <w:rPr>
          <w:rFonts w:hint="cs"/>
          <w:rtl/>
        </w:rPr>
        <w:t>דמהר"מ</w:t>
      </w:r>
      <w:proofErr w:type="spellEnd"/>
      <w:r w:rsidRPr="00687D5C">
        <w:rPr>
          <w:rFonts w:hint="cs"/>
          <w:rtl/>
        </w:rPr>
        <w:t xml:space="preserve"> נראה דאין זה </w:t>
      </w:r>
      <w:proofErr w:type="spellStart"/>
      <w:r w:rsidRPr="00687D5C">
        <w:rPr>
          <w:rFonts w:hint="cs"/>
          <w:rtl/>
        </w:rPr>
        <w:t>מ"ע</w:t>
      </w:r>
      <w:proofErr w:type="spellEnd"/>
      <w:r w:rsidRPr="00687D5C">
        <w:rPr>
          <w:rFonts w:hint="cs"/>
          <w:rtl/>
        </w:rPr>
        <w:t xml:space="preserve"> אך </w:t>
      </w:r>
      <w:proofErr w:type="spellStart"/>
      <w:r w:rsidRPr="00687D5C">
        <w:rPr>
          <w:rFonts w:hint="cs"/>
          <w:rtl/>
        </w:rPr>
        <w:t>מרהיטת</w:t>
      </w:r>
      <w:proofErr w:type="spellEnd"/>
      <w:r w:rsidRPr="00687D5C">
        <w:rPr>
          <w:rFonts w:hint="cs"/>
          <w:rtl/>
        </w:rPr>
        <w:t xml:space="preserve"> לשון התוס' בזבחים נראה דהוי </w:t>
      </w:r>
      <w:proofErr w:type="spellStart"/>
      <w:r w:rsidRPr="00687D5C">
        <w:rPr>
          <w:rFonts w:hint="cs"/>
          <w:rtl/>
        </w:rPr>
        <w:t>מ"ע</w:t>
      </w:r>
      <w:proofErr w:type="spellEnd"/>
      <w:r w:rsidRPr="00687D5C">
        <w:rPr>
          <w:rFonts w:hint="cs"/>
          <w:rtl/>
        </w:rPr>
        <w:t xml:space="preserve"> ע"ש. והנה אתה רואה שרש"י והרמב"ן כתבו בהדיא דהוי עשה ודוחה ל"ת רק קו' הש"ס מאי </w:t>
      </w:r>
      <w:proofErr w:type="spellStart"/>
      <w:r w:rsidRPr="00687D5C">
        <w:rPr>
          <w:rFonts w:hint="cs"/>
          <w:rtl/>
        </w:rPr>
        <w:t>אולמא</w:t>
      </w:r>
      <w:proofErr w:type="spellEnd"/>
      <w:r w:rsidRPr="00687D5C">
        <w:rPr>
          <w:rFonts w:hint="cs"/>
          <w:rtl/>
        </w:rPr>
        <w:t xml:space="preserve"> וכו' אבל ל"ת דחי. ולכאורה איך יפרנס הרב בעל </w:t>
      </w:r>
      <w:proofErr w:type="spellStart"/>
      <w:r w:rsidRPr="00687D5C">
        <w:rPr>
          <w:rFonts w:hint="cs"/>
          <w:rtl/>
        </w:rPr>
        <w:t>הצל"ח</w:t>
      </w:r>
      <w:proofErr w:type="spellEnd"/>
      <w:r w:rsidRPr="00687D5C">
        <w:rPr>
          <w:rFonts w:hint="cs"/>
          <w:rtl/>
        </w:rPr>
        <w:t xml:space="preserve"> גמרא זו </w:t>
      </w:r>
      <w:proofErr w:type="spellStart"/>
      <w:r w:rsidRPr="00687D5C">
        <w:rPr>
          <w:rFonts w:hint="cs"/>
          <w:rtl/>
        </w:rPr>
        <w:t>דמפורש</w:t>
      </w:r>
      <w:proofErr w:type="spellEnd"/>
      <w:r w:rsidRPr="00687D5C">
        <w:rPr>
          <w:rFonts w:hint="cs"/>
          <w:rtl/>
        </w:rPr>
        <w:t xml:space="preserve"> דהוי עשה אך אין ראיה </w:t>
      </w:r>
      <w:proofErr w:type="spellStart"/>
      <w:r w:rsidRPr="00687D5C">
        <w:rPr>
          <w:rFonts w:hint="cs"/>
          <w:rtl/>
        </w:rPr>
        <w:t>דאפשר</w:t>
      </w:r>
      <w:proofErr w:type="spellEnd"/>
      <w:r w:rsidRPr="00687D5C">
        <w:rPr>
          <w:rFonts w:hint="cs"/>
          <w:rtl/>
        </w:rPr>
        <w:t xml:space="preserve"> </w:t>
      </w:r>
      <w:proofErr w:type="spellStart"/>
      <w:r w:rsidRPr="00687D5C">
        <w:rPr>
          <w:rFonts w:hint="cs"/>
          <w:rtl/>
        </w:rPr>
        <w:t>ריב"ב</w:t>
      </w:r>
      <w:proofErr w:type="spellEnd"/>
      <w:r w:rsidRPr="00687D5C">
        <w:rPr>
          <w:rFonts w:hint="cs"/>
          <w:rtl/>
        </w:rPr>
        <w:t xml:space="preserve"> דאמר מח"כ אף בשאר </w:t>
      </w:r>
      <w:proofErr w:type="spellStart"/>
      <w:r w:rsidRPr="00687D5C">
        <w:rPr>
          <w:rFonts w:hint="cs"/>
          <w:rtl/>
        </w:rPr>
        <w:t>ימו"ה</w:t>
      </w:r>
      <w:proofErr w:type="spellEnd"/>
      <w:r w:rsidRPr="00687D5C">
        <w:rPr>
          <w:rFonts w:hint="cs"/>
          <w:rtl/>
        </w:rPr>
        <w:t xml:space="preserve"> היינו בכהן </w:t>
      </w:r>
      <w:proofErr w:type="spellStart"/>
      <w:r w:rsidRPr="00687D5C">
        <w:rPr>
          <w:rFonts w:hint="cs"/>
          <w:rtl/>
        </w:rPr>
        <w:t>המח"כ</w:t>
      </w:r>
      <w:proofErr w:type="spellEnd"/>
      <w:r w:rsidRPr="00687D5C">
        <w:rPr>
          <w:rFonts w:hint="cs"/>
          <w:rtl/>
        </w:rPr>
        <w:t xml:space="preserve"> </w:t>
      </w:r>
      <w:proofErr w:type="spellStart"/>
      <w:r w:rsidRPr="00687D5C">
        <w:rPr>
          <w:rFonts w:hint="cs"/>
          <w:rtl/>
        </w:rPr>
        <w:t>דצריך</w:t>
      </w:r>
      <w:proofErr w:type="spellEnd"/>
      <w:r w:rsidRPr="00687D5C">
        <w:rPr>
          <w:rFonts w:hint="cs"/>
          <w:rtl/>
        </w:rPr>
        <w:t xml:space="preserve"> לאכול חטאת וכו' היינו קדשי קדשים דזה ודאי עשה ופריך שפיר דמאי אולמי' וכו' אבל ל"ת דחי אבל בישראל אין ראיה </w:t>
      </w:r>
      <w:proofErr w:type="spellStart"/>
      <w:r w:rsidRPr="00687D5C">
        <w:rPr>
          <w:rFonts w:hint="cs"/>
          <w:rtl/>
        </w:rPr>
        <w:t>מכרחת</w:t>
      </w:r>
      <w:proofErr w:type="spellEnd"/>
      <w:r w:rsidRPr="00687D5C">
        <w:rPr>
          <w:rFonts w:hint="cs"/>
          <w:rtl/>
        </w:rPr>
        <w:t xml:space="preserve"> משם ועיין בסוף הסוגיא </w:t>
      </w:r>
      <w:proofErr w:type="spellStart"/>
      <w:r w:rsidRPr="00687D5C">
        <w:rPr>
          <w:rFonts w:hint="cs"/>
          <w:rtl/>
        </w:rPr>
        <w:t>דכל</w:t>
      </w:r>
      <w:proofErr w:type="spellEnd"/>
      <w:r w:rsidRPr="00687D5C">
        <w:rPr>
          <w:rFonts w:hint="cs"/>
          <w:rtl/>
        </w:rPr>
        <w:t xml:space="preserve"> כמה </w:t>
      </w:r>
      <w:proofErr w:type="spellStart"/>
      <w:r w:rsidRPr="00687D5C">
        <w:rPr>
          <w:rFonts w:hint="cs"/>
          <w:rtl/>
        </w:rPr>
        <w:t>דכהן</w:t>
      </w:r>
      <w:proofErr w:type="spellEnd"/>
      <w:r w:rsidRPr="00687D5C">
        <w:rPr>
          <w:rFonts w:hint="cs"/>
          <w:rtl/>
        </w:rPr>
        <w:t xml:space="preserve"> לא אכל בעלים לא מתכפרים נראה </w:t>
      </w:r>
      <w:proofErr w:type="spellStart"/>
      <w:r w:rsidRPr="00687D5C">
        <w:rPr>
          <w:rFonts w:hint="cs"/>
          <w:rtl/>
        </w:rPr>
        <w:t>דבישראל</w:t>
      </w:r>
      <w:proofErr w:type="spellEnd"/>
      <w:r w:rsidRPr="00687D5C">
        <w:rPr>
          <w:rFonts w:hint="cs"/>
          <w:rtl/>
        </w:rPr>
        <w:t xml:space="preserve"> </w:t>
      </w:r>
      <w:proofErr w:type="spellStart"/>
      <w:r w:rsidRPr="00687D5C">
        <w:rPr>
          <w:rFonts w:hint="cs"/>
          <w:rtl/>
        </w:rPr>
        <w:t>מיירי</w:t>
      </w:r>
      <w:proofErr w:type="spellEnd"/>
      <w:r w:rsidRPr="00687D5C">
        <w:rPr>
          <w:rFonts w:hint="cs"/>
          <w:rtl/>
        </w:rPr>
        <w:t xml:space="preserve"> אך ג"כ אין מוכרח דאף בכהן שייך כיון דלא </w:t>
      </w:r>
      <w:proofErr w:type="spellStart"/>
      <w:r w:rsidRPr="00687D5C">
        <w:rPr>
          <w:rFonts w:hint="cs"/>
          <w:rtl/>
        </w:rPr>
        <w:t>נתכפר</w:t>
      </w:r>
      <w:proofErr w:type="spellEnd"/>
      <w:r w:rsidRPr="00687D5C">
        <w:rPr>
          <w:rFonts w:hint="cs"/>
          <w:rtl/>
        </w:rPr>
        <w:t xml:space="preserve"> הו"ל </w:t>
      </w:r>
      <w:proofErr w:type="spellStart"/>
      <w:r w:rsidRPr="00687D5C">
        <w:rPr>
          <w:rFonts w:hint="cs"/>
          <w:rtl/>
        </w:rPr>
        <w:t>מת"כ</w:t>
      </w:r>
      <w:proofErr w:type="spellEnd"/>
      <w:r w:rsidRPr="00687D5C">
        <w:rPr>
          <w:rFonts w:hint="cs"/>
          <w:rtl/>
        </w:rPr>
        <w:t xml:space="preserve"> ע"ש ותבין</w:t>
      </w:r>
      <w:r w:rsidRPr="00687D5C">
        <w:rPr>
          <w:rFonts w:hint="cs"/>
        </w:rPr>
        <w:t xml:space="preserve">: </w:t>
      </w:r>
    </w:p>
    <w:p w14:paraId="3C3F1DB7" w14:textId="77777777" w:rsidR="00687D5C" w:rsidRPr="00687D5C" w:rsidRDefault="00687D5C" w:rsidP="00687D5C">
      <w:pPr>
        <w:jc w:val="both"/>
      </w:pPr>
      <w:r w:rsidRPr="00687D5C">
        <w:rPr>
          <w:rFonts w:hint="cs"/>
          <w:rtl/>
        </w:rPr>
        <w:t xml:space="preserve">אך מי דחקו לרש"י והרמב"ן </w:t>
      </w:r>
      <w:proofErr w:type="spellStart"/>
      <w:r w:rsidRPr="00687D5C">
        <w:rPr>
          <w:rFonts w:hint="cs"/>
          <w:rtl/>
        </w:rPr>
        <w:t>דהש"ס</w:t>
      </w:r>
      <w:proofErr w:type="spellEnd"/>
      <w:r w:rsidRPr="00687D5C">
        <w:rPr>
          <w:rFonts w:hint="cs"/>
          <w:rtl/>
        </w:rPr>
        <w:t xml:space="preserve"> </w:t>
      </w:r>
      <w:proofErr w:type="spellStart"/>
      <w:r w:rsidRPr="00687D5C">
        <w:rPr>
          <w:rFonts w:hint="cs"/>
          <w:rtl/>
        </w:rPr>
        <w:t>מיירי</w:t>
      </w:r>
      <w:proofErr w:type="spellEnd"/>
      <w:r w:rsidRPr="00687D5C">
        <w:rPr>
          <w:rFonts w:hint="cs"/>
          <w:rtl/>
        </w:rPr>
        <w:t xml:space="preserve"> בק"ק ג"כ </w:t>
      </w:r>
      <w:proofErr w:type="spellStart"/>
      <w:r w:rsidRPr="00687D5C">
        <w:rPr>
          <w:rFonts w:hint="cs"/>
          <w:rtl/>
        </w:rPr>
        <w:t>דלמא</w:t>
      </w:r>
      <w:proofErr w:type="spellEnd"/>
      <w:r w:rsidRPr="00687D5C">
        <w:rPr>
          <w:rFonts w:hint="cs"/>
          <w:rtl/>
        </w:rPr>
        <w:t xml:space="preserve"> </w:t>
      </w:r>
      <w:proofErr w:type="spellStart"/>
      <w:r w:rsidRPr="00687D5C">
        <w:rPr>
          <w:rFonts w:hint="cs"/>
          <w:rtl/>
        </w:rPr>
        <w:t>מיירי</w:t>
      </w:r>
      <w:proofErr w:type="spellEnd"/>
      <w:r w:rsidRPr="00687D5C">
        <w:rPr>
          <w:rFonts w:hint="cs"/>
          <w:rtl/>
        </w:rPr>
        <w:t xml:space="preserve"> </w:t>
      </w:r>
      <w:proofErr w:type="spellStart"/>
      <w:r w:rsidRPr="00687D5C">
        <w:rPr>
          <w:rFonts w:hint="cs"/>
          <w:rtl/>
        </w:rPr>
        <w:t>דוקא</w:t>
      </w:r>
      <w:proofErr w:type="spellEnd"/>
      <w:r w:rsidRPr="00687D5C">
        <w:rPr>
          <w:rFonts w:hint="cs"/>
          <w:rtl/>
        </w:rPr>
        <w:t xml:space="preserve"> בחטאת ואשם </w:t>
      </w:r>
      <w:proofErr w:type="spellStart"/>
      <w:r w:rsidRPr="00687D5C">
        <w:rPr>
          <w:rFonts w:hint="cs"/>
          <w:rtl/>
        </w:rPr>
        <w:t>ומיירי</w:t>
      </w:r>
      <w:proofErr w:type="spellEnd"/>
      <w:r w:rsidRPr="00687D5C">
        <w:rPr>
          <w:rFonts w:hint="cs"/>
          <w:rtl/>
        </w:rPr>
        <w:t xml:space="preserve"> בכהן. ונלע"ד דבר חדש </w:t>
      </w:r>
      <w:proofErr w:type="spellStart"/>
      <w:r w:rsidRPr="00687D5C">
        <w:rPr>
          <w:rFonts w:hint="cs"/>
          <w:rtl/>
        </w:rPr>
        <w:t>דהם</w:t>
      </w:r>
      <w:proofErr w:type="spellEnd"/>
      <w:r w:rsidRPr="00687D5C">
        <w:rPr>
          <w:rFonts w:hint="cs"/>
          <w:rtl/>
        </w:rPr>
        <w:t xml:space="preserve"> סוברים הא </w:t>
      </w:r>
      <w:proofErr w:type="spellStart"/>
      <w:r w:rsidRPr="00687D5C">
        <w:rPr>
          <w:rFonts w:hint="cs"/>
          <w:rtl/>
        </w:rPr>
        <w:t>דמ"ע</w:t>
      </w:r>
      <w:proofErr w:type="spellEnd"/>
      <w:r w:rsidRPr="00687D5C">
        <w:rPr>
          <w:rFonts w:hint="cs"/>
          <w:rtl/>
        </w:rPr>
        <w:t xml:space="preserve"> על הכהנים לאכול קדשים היינו </w:t>
      </w:r>
      <w:proofErr w:type="spellStart"/>
      <w:r w:rsidRPr="00687D5C">
        <w:rPr>
          <w:rFonts w:hint="cs"/>
          <w:rtl/>
        </w:rPr>
        <w:t>בגוונא</w:t>
      </w:r>
      <w:proofErr w:type="spellEnd"/>
      <w:r w:rsidRPr="00687D5C">
        <w:rPr>
          <w:rFonts w:hint="cs"/>
          <w:rtl/>
        </w:rPr>
        <w:t xml:space="preserve"> </w:t>
      </w:r>
      <w:proofErr w:type="spellStart"/>
      <w:r w:rsidRPr="00687D5C">
        <w:rPr>
          <w:rFonts w:hint="cs"/>
          <w:rtl/>
        </w:rPr>
        <w:t>דזיכתה</w:t>
      </w:r>
      <w:proofErr w:type="spellEnd"/>
      <w:r w:rsidRPr="00687D5C">
        <w:rPr>
          <w:rFonts w:hint="cs"/>
          <w:rtl/>
        </w:rPr>
        <w:t xml:space="preserve"> להם תורה וכתיב ואכלו וכו' אבל במקום שלא זיכתה להם התורה חלק כלל אף </w:t>
      </w:r>
      <w:proofErr w:type="spellStart"/>
      <w:r w:rsidRPr="00687D5C">
        <w:rPr>
          <w:rFonts w:hint="cs"/>
          <w:rtl/>
        </w:rPr>
        <w:t>דרשאי</w:t>
      </w:r>
      <w:proofErr w:type="spellEnd"/>
      <w:r w:rsidRPr="00687D5C">
        <w:rPr>
          <w:rFonts w:hint="cs"/>
          <w:rtl/>
        </w:rPr>
        <w:t xml:space="preserve"> לאכול אין עליו </w:t>
      </w:r>
      <w:proofErr w:type="spellStart"/>
      <w:r w:rsidRPr="00687D5C">
        <w:rPr>
          <w:rFonts w:hint="cs"/>
          <w:rtl/>
        </w:rPr>
        <w:t>מ"ע</w:t>
      </w:r>
      <w:proofErr w:type="spellEnd"/>
      <w:r w:rsidRPr="00687D5C">
        <w:rPr>
          <w:rFonts w:hint="cs"/>
          <w:rtl/>
        </w:rPr>
        <w:t xml:space="preserve"> כלל ועיין בר"מ פ"י מה' מעה"ק דאם הי' כהן טמא בשעת זריקת דמים או מח"כ שאינו ראוי לאכול אז אף שטיהר אח"כ מ"מ אינו חולק בערב עם אחיו הכהנים ע"ש א"כ אם בכהן </w:t>
      </w:r>
      <w:proofErr w:type="spellStart"/>
      <w:r w:rsidRPr="00687D5C">
        <w:rPr>
          <w:rFonts w:hint="cs"/>
          <w:rtl/>
        </w:rPr>
        <w:t>מיירי</w:t>
      </w:r>
      <w:proofErr w:type="spellEnd"/>
      <w:r w:rsidRPr="00687D5C">
        <w:rPr>
          <w:rFonts w:hint="cs"/>
          <w:rtl/>
        </w:rPr>
        <w:t xml:space="preserve"> </w:t>
      </w:r>
      <w:proofErr w:type="spellStart"/>
      <w:r w:rsidRPr="00687D5C">
        <w:rPr>
          <w:rFonts w:hint="cs"/>
          <w:rtl/>
        </w:rPr>
        <w:t>דהי</w:t>
      </w:r>
      <w:proofErr w:type="spellEnd"/>
      <w:r w:rsidRPr="00687D5C">
        <w:rPr>
          <w:rFonts w:hint="cs"/>
          <w:rtl/>
        </w:rPr>
        <w:t xml:space="preserve">' מח"כ בשעת הבאת החטאת וצ"ל בשעת זריקה ג"כ </w:t>
      </w:r>
      <w:proofErr w:type="spellStart"/>
      <w:r w:rsidRPr="00687D5C">
        <w:rPr>
          <w:rFonts w:hint="cs"/>
          <w:rtl/>
        </w:rPr>
        <w:t>דקודם</w:t>
      </w:r>
      <w:proofErr w:type="spellEnd"/>
      <w:r w:rsidRPr="00687D5C">
        <w:rPr>
          <w:rFonts w:hint="cs"/>
          <w:rtl/>
        </w:rPr>
        <w:t xml:space="preserve"> זריקה אין עליו </w:t>
      </w:r>
      <w:proofErr w:type="spellStart"/>
      <w:r w:rsidRPr="00687D5C">
        <w:rPr>
          <w:rFonts w:hint="cs"/>
          <w:rtl/>
        </w:rPr>
        <w:t>מ"ע</w:t>
      </w:r>
      <w:proofErr w:type="spellEnd"/>
      <w:r w:rsidRPr="00687D5C">
        <w:rPr>
          <w:rFonts w:hint="cs"/>
          <w:rtl/>
        </w:rPr>
        <w:t xml:space="preserve"> של אכילה א"כ למה יהי' </w:t>
      </w:r>
      <w:proofErr w:type="spellStart"/>
      <w:r w:rsidRPr="00687D5C">
        <w:rPr>
          <w:rFonts w:hint="cs"/>
          <w:rtl/>
        </w:rPr>
        <w:t>סברא</w:t>
      </w:r>
      <w:proofErr w:type="spellEnd"/>
      <w:r w:rsidRPr="00687D5C">
        <w:rPr>
          <w:rFonts w:hint="cs"/>
          <w:rtl/>
        </w:rPr>
        <w:t xml:space="preserve"> שיעבור על עשה </w:t>
      </w:r>
      <w:proofErr w:type="spellStart"/>
      <w:r w:rsidRPr="00687D5C">
        <w:rPr>
          <w:rFonts w:hint="cs"/>
          <w:rtl/>
        </w:rPr>
        <w:t>דהשלמה</w:t>
      </w:r>
      <w:proofErr w:type="spellEnd"/>
      <w:r w:rsidRPr="00687D5C">
        <w:rPr>
          <w:rFonts w:hint="cs"/>
          <w:rtl/>
        </w:rPr>
        <w:t xml:space="preserve"> ע"כ שנזרק ג"כ קודם התמיד ע' ברש"י א"כ כיון </w:t>
      </w:r>
      <w:proofErr w:type="spellStart"/>
      <w:r w:rsidRPr="00687D5C">
        <w:rPr>
          <w:rFonts w:hint="cs"/>
          <w:rtl/>
        </w:rPr>
        <w:t>דהי</w:t>
      </w:r>
      <w:proofErr w:type="spellEnd"/>
      <w:r w:rsidRPr="00687D5C">
        <w:rPr>
          <w:rFonts w:hint="cs"/>
          <w:rtl/>
        </w:rPr>
        <w:t xml:space="preserve">' אז מח"כ ואין לו בחטאת זה חלק </w:t>
      </w:r>
      <w:proofErr w:type="spellStart"/>
      <w:r w:rsidRPr="00687D5C">
        <w:rPr>
          <w:rFonts w:hint="cs"/>
          <w:rtl/>
        </w:rPr>
        <w:t>דהתורה</w:t>
      </w:r>
      <w:proofErr w:type="spellEnd"/>
      <w:r w:rsidRPr="00687D5C">
        <w:rPr>
          <w:rFonts w:hint="cs"/>
          <w:rtl/>
        </w:rPr>
        <w:t xml:space="preserve"> לא זיכתה לו אין חל עליו העשה כלל ע"כ </w:t>
      </w:r>
      <w:proofErr w:type="spellStart"/>
      <w:r w:rsidRPr="00687D5C">
        <w:rPr>
          <w:rFonts w:hint="cs"/>
          <w:rtl/>
        </w:rPr>
        <w:t>פירש"י</w:t>
      </w:r>
      <w:proofErr w:type="spellEnd"/>
      <w:r w:rsidRPr="00687D5C">
        <w:rPr>
          <w:rFonts w:hint="cs"/>
          <w:rtl/>
        </w:rPr>
        <w:t xml:space="preserve"> בבעלים בשלהם </w:t>
      </w:r>
      <w:proofErr w:type="spellStart"/>
      <w:r w:rsidRPr="00687D5C">
        <w:rPr>
          <w:rFonts w:hint="cs"/>
          <w:rtl/>
        </w:rPr>
        <w:t>כנלע"ד</w:t>
      </w:r>
      <w:proofErr w:type="spellEnd"/>
      <w:r w:rsidRPr="00687D5C">
        <w:rPr>
          <w:rFonts w:hint="cs"/>
          <w:rtl/>
        </w:rPr>
        <w:t xml:space="preserve"> והוא דבר חדש וראוי לאומרו בס"ד </w:t>
      </w:r>
      <w:proofErr w:type="spellStart"/>
      <w:r w:rsidRPr="00687D5C">
        <w:rPr>
          <w:rFonts w:hint="cs"/>
          <w:rtl/>
        </w:rPr>
        <w:t>דכ"ה</w:t>
      </w:r>
      <w:proofErr w:type="spellEnd"/>
      <w:r w:rsidRPr="00687D5C">
        <w:rPr>
          <w:rFonts w:hint="cs"/>
          <w:rtl/>
        </w:rPr>
        <w:t xml:space="preserve"> </w:t>
      </w:r>
      <w:proofErr w:type="spellStart"/>
      <w:r w:rsidRPr="00687D5C">
        <w:rPr>
          <w:rFonts w:hint="cs"/>
          <w:rtl/>
        </w:rPr>
        <w:t>דכהן</w:t>
      </w:r>
      <w:proofErr w:type="spellEnd"/>
      <w:r w:rsidRPr="00687D5C">
        <w:rPr>
          <w:rFonts w:hint="cs"/>
          <w:rtl/>
        </w:rPr>
        <w:t xml:space="preserve"> אין לו בחלוקה אין עליו </w:t>
      </w:r>
      <w:proofErr w:type="spellStart"/>
      <w:r w:rsidRPr="00687D5C">
        <w:rPr>
          <w:rFonts w:hint="cs"/>
          <w:rtl/>
        </w:rPr>
        <w:t>מ"ע</w:t>
      </w:r>
      <w:proofErr w:type="spellEnd"/>
      <w:r w:rsidRPr="00687D5C">
        <w:rPr>
          <w:rFonts w:hint="cs"/>
          <w:rtl/>
        </w:rPr>
        <w:t xml:space="preserve"> של אכילה ובאתי רק לעורר</w:t>
      </w:r>
      <w:r w:rsidRPr="00687D5C">
        <w:rPr>
          <w:rFonts w:hint="cs"/>
        </w:rPr>
        <w:t>:</w:t>
      </w:r>
    </w:p>
    <w:p w14:paraId="7B0E4E9D" w14:textId="70F9FF26" w:rsidR="00F72BA6" w:rsidRDefault="00F72BA6" w:rsidP="00F72BA6">
      <w:pPr>
        <w:jc w:val="both"/>
        <w:rPr>
          <w:rtl/>
        </w:rPr>
      </w:pPr>
    </w:p>
    <w:p w14:paraId="3023EFA8" w14:textId="6DADC33D" w:rsidR="005157C2" w:rsidRDefault="005157C2" w:rsidP="005157C2">
      <w:pPr>
        <w:jc w:val="both"/>
        <w:rPr>
          <w:noProof/>
          <w:rtl/>
        </w:rPr>
      </w:pPr>
      <w:proofErr w:type="spellStart"/>
      <w:r w:rsidRPr="005157C2">
        <w:rPr>
          <w:rFonts w:hint="cs"/>
          <w:u w:val="single"/>
          <w:rtl/>
        </w:rPr>
        <w:t>לקוטי</w:t>
      </w:r>
      <w:proofErr w:type="spellEnd"/>
      <w:r w:rsidRPr="005157C2">
        <w:rPr>
          <w:rFonts w:hint="cs"/>
          <w:u w:val="single"/>
          <w:rtl/>
        </w:rPr>
        <w:t xml:space="preserve"> הלכות פסחים דף נט עמוד א</w:t>
      </w:r>
    </w:p>
    <w:p w14:paraId="2D74E0BC" w14:textId="5CDFA703" w:rsidR="00F72BA6" w:rsidRDefault="008007FD" w:rsidP="00927828">
      <w:pPr>
        <w:jc w:val="both"/>
        <w:rPr>
          <w:rtl/>
        </w:rPr>
      </w:pPr>
      <w:r w:rsidRPr="008007FD">
        <w:rPr>
          <w:noProof/>
          <w:rtl/>
        </w:rPr>
        <w:drawing>
          <wp:inline distT="0" distB="0" distL="0" distR="0" wp14:anchorId="5458080E" wp14:editId="1FF88112">
            <wp:extent cx="5969635" cy="1605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18" r="3043"/>
                    <a:stretch/>
                  </pic:blipFill>
                  <pic:spPr bwMode="auto">
                    <a:xfrm>
                      <a:off x="0" y="0"/>
                      <a:ext cx="6014661" cy="1617275"/>
                    </a:xfrm>
                    <a:prstGeom prst="rect">
                      <a:avLst/>
                    </a:prstGeom>
                    <a:noFill/>
                    <a:ln>
                      <a:noFill/>
                    </a:ln>
                    <a:extLst>
                      <a:ext uri="{53640926-AAD7-44D8-BBD7-CCE9431645EC}">
                        <a14:shadowObscured xmlns:a14="http://schemas.microsoft.com/office/drawing/2010/main"/>
                      </a:ext>
                    </a:extLst>
                  </pic:spPr>
                </pic:pic>
              </a:graphicData>
            </a:graphic>
          </wp:inline>
        </w:drawing>
      </w:r>
    </w:p>
    <w:sectPr w:rsidR="00F72BA6" w:rsidSect="005157C2">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43A4" w14:textId="77777777" w:rsidR="00F55FE5" w:rsidRDefault="00F55FE5">
      <w:r>
        <w:separator/>
      </w:r>
    </w:p>
  </w:endnote>
  <w:endnote w:type="continuationSeparator" w:id="0">
    <w:p w14:paraId="5813031B" w14:textId="77777777" w:rsidR="00F55FE5" w:rsidRDefault="00F5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4E41" w14:textId="77777777" w:rsidR="00F55FE5" w:rsidRDefault="00F55FE5">
      <w:r>
        <w:separator/>
      </w:r>
    </w:p>
  </w:footnote>
  <w:footnote w:type="continuationSeparator" w:id="0">
    <w:p w14:paraId="463CDCCB" w14:textId="77777777" w:rsidR="00F55FE5" w:rsidRDefault="00F55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943"/>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A72"/>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BC9"/>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663C"/>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27CE3"/>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584"/>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0E93"/>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5B17"/>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66B3"/>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CC7"/>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5CF6"/>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96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87D5C"/>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D25"/>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07FD"/>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20"/>
    <w:rsid w:val="00AB7DF9"/>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C7"/>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0B1"/>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5A26"/>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4074"/>
    <w:rsid w:val="00BC412A"/>
    <w:rsid w:val="00BC44FF"/>
    <w:rsid w:val="00BC4809"/>
    <w:rsid w:val="00BC5144"/>
    <w:rsid w:val="00BC51E7"/>
    <w:rsid w:val="00BC5629"/>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CC5"/>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420F"/>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A7C"/>
    <w:rsid w:val="00CC3E41"/>
    <w:rsid w:val="00CC3E78"/>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0CF5"/>
    <w:rsid w:val="00D112FF"/>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979"/>
    <w:rsid w:val="00D70C1B"/>
    <w:rsid w:val="00D70D87"/>
    <w:rsid w:val="00D71559"/>
    <w:rsid w:val="00D721E3"/>
    <w:rsid w:val="00D72445"/>
    <w:rsid w:val="00D72A56"/>
    <w:rsid w:val="00D72E67"/>
    <w:rsid w:val="00D73367"/>
    <w:rsid w:val="00D73441"/>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44"/>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5DC0"/>
    <w:rsid w:val="00DD60BF"/>
    <w:rsid w:val="00DD6F39"/>
    <w:rsid w:val="00DD71AB"/>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601"/>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2BB9"/>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0F3"/>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5FE5"/>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50685771">
      <w:bodyDiv w:val="1"/>
      <w:marLeft w:val="0"/>
      <w:marRight w:val="0"/>
      <w:marTop w:val="0"/>
      <w:marBottom w:val="0"/>
      <w:divBdr>
        <w:top w:val="none" w:sz="0" w:space="0" w:color="auto"/>
        <w:left w:val="none" w:sz="0" w:space="0" w:color="auto"/>
        <w:bottom w:val="none" w:sz="0" w:space="0" w:color="auto"/>
        <w:right w:val="none" w:sz="0" w:space="0" w:color="auto"/>
      </w:divBdr>
      <w:divsChild>
        <w:div w:id="935358545">
          <w:marLeft w:val="0"/>
          <w:marRight w:val="0"/>
          <w:marTop w:val="0"/>
          <w:marBottom w:val="0"/>
          <w:divBdr>
            <w:top w:val="none" w:sz="0" w:space="0" w:color="auto"/>
            <w:left w:val="none" w:sz="0" w:space="0" w:color="auto"/>
            <w:bottom w:val="none" w:sz="0" w:space="0" w:color="auto"/>
            <w:right w:val="none" w:sz="0" w:space="0" w:color="auto"/>
          </w:divBdr>
        </w:div>
        <w:div w:id="2009483919">
          <w:marLeft w:val="0"/>
          <w:marRight w:val="0"/>
          <w:marTop w:val="0"/>
          <w:marBottom w:val="0"/>
          <w:divBdr>
            <w:top w:val="none" w:sz="0" w:space="0" w:color="auto"/>
            <w:left w:val="none" w:sz="0" w:space="0" w:color="auto"/>
            <w:bottom w:val="none" w:sz="0" w:space="0" w:color="auto"/>
            <w:right w:val="none" w:sz="0" w:space="0" w:color="auto"/>
          </w:divBdr>
        </w:div>
        <w:div w:id="1942449390">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37221375">
      <w:bodyDiv w:val="1"/>
      <w:marLeft w:val="0"/>
      <w:marRight w:val="0"/>
      <w:marTop w:val="0"/>
      <w:marBottom w:val="0"/>
      <w:divBdr>
        <w:top w:val="none" w:sz="0" w:space="0" w:color="auto"/>
        <w:left w:val="none" w:sz="0" w:space="0" w:color="auto"/>
        <w:bottom w:val="none" w:sz="0" w:space="0" w:color="auto"/>
        <w:right w:val="none" w:sz="0" w:space="0" w:color="auto"/>
      </w:divBdr>
      <w:divsChild>
        <w:div w:id="704673531">
          <w:marLeft w:val="0"/>
          <w:marRight w:val="0"/>
          <w:marTop w:val="0"/>
          <w:marBottom w:val="0"/>
          <w:divBdr>
            <w:top w:val="none" w:sz="0" w:space="0" w:color="auto"/>
            <w:left w:val="none" w:sz="0" w:space="0" w:color="auto"/>
            <w:bottom w:val="none" w:sz="0" w:space="0" w:color="auto"/>
            <w:right w:val="none" w:sz="0" w:space="0" w:color="auto"/>
          </w:divBdr>
        </w:div>
        <w:div w:id="895313391">
          <w:marLeft w:val="0"/>
          <w:marRight w:val="0"/>
          <w:marTop w:val="0"/>
          <w:marBottom w:val="0"/>
          <w:divBdr>
            <w:top w:val="none" w:sz="0" w:space="0" w:color="auto"/>
            <w:left w:val="none" w:sz="0" w:space="0" w:color="auto"/>
            <w:bottom w:val="none" w:sz="0" w:space="0" w:color="auto"/>
            <w:right w:val="none" w:sz="0" w:space="0" w:color="auto"/>
          </w:divBdr>
        </w:div>
        <w:div w:id="955678563">
          <w:marLeft w:val="0"/>
          <w:marRight w:val="0"/>
          <w:marTop w:val="0"/>
          <w:marBottom w:val="0"/>
          <w:divBdr>
            <w:top w:val="none" w:sz="0" w:space="0" w:color="auto"/>
            <w:left w:val="none" w:sz="0" w:space="0" w:color="auto"/>
            <w:bottom w:val="none" w:sz="0" w:space="0" w:color="auto"/>
            <w:right w:val="none" w:sz="0" w:space="0" w:color="auto"/>
          </w:divBdr>
        </w:div>
      </w:divsChild>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4</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11</cp:revision>
  <cp:lastPrinted>2020-07-02T05:54:00Z</cp:lastPrinted>
  <dcterms:created xsi:type="dcterms:W3CDTF">2021-06-28T11:02:00Z</dcterms:created>
  <dcterms:modified xsi:type="dcterms:W3CDTF">2021-06-29T01:21:00Z</dcterms:modified>
</cp:coreProperties>
</file>