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0F05EE7" w:rsidR="00746C02" w:rsidRDefault="00D036C2" w:rsidP="00087562">
      <w:pPr>
        <w:spacing w:after="120"/>
        <w:jc w:val="center"/>
        <w:rPr>
          <w:u w:val="single"/>
          <w:rtl/>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1832A7">
        <w:rPr>
          <w:rFonts w:hint="cs"/>
          <w:u w:val="single"/>
          <w:rtl/>
        </w:rPr>
        <w:t>58</w:t>
      </w:r>
    </w:p>
    <w:p w14:paraId="6B12F29A" w14:textId="77777777" w:rsidR="00F230F3" w:rsidRPr="007E1481" w:rsidRDefault="00F230F3" w:rsidP="007E2FEC">
      <w:pPr>
        <w:spacing w:after="120"/>
        <w:jc w:val="both"/>
        <w:rPr>
          <w:u w:val="single"/>
          <w:rtl/>
        </w:rPr>
      </w:pPr>
    </w:p>
    <w:p w14:paraId="0F9ED983" w14:textId="27B685B4" w:rsidR="00CF3950" w:rsidRDefault="00445570" w:rsidP="00C32CCF">
      <w:pPr>
        <w:spacing w:after="120"/>
        <w:jc w:val="both"/>
        <w:rPr>
          <w:rtl/>
        </w:rPr>
      </w:pPr>
      <w:r>
        <w:rPr>
          <w:rFonts w:hint="cs"/>
          <w:rtl/>
        </w:rPr>
        <w:t>(1)</w:t>
      </w:r>
      <w:r>
        <w:rPr>
          <w:rFonts w:hint="cs"/>
        </w:rPr>
        <w:t xml:space="preserve"> </w:t>
      </w:r>
      <w:r w:rsidR="00CF3950">
        <w:rPr>
          <w:rFonts w:hint="cs"/>
          <w:rtl/>
        </w:rPr>
        <w:t xml:space="preserve">בענין </w:t>
      </w:r>
      <w:r w:rsidR="009B22DE">
        <w:rPr>
          <w:rFonts w:hint="cs"/>
          <w:rtl/>
        </w:rPr>
        <w:t>ביעור חמץ בערב פסל שחל להיות בשבת:</w:t>
      </w:r>
    </w:p>
    <w:p w14:paraId="17127635" w14:textId="447B3193" w:rsidR="009B22DE" w:rsidRDefault="00E00575" w:rsidP="00250EB1">
      <w:pPr>
        <w:spacing w:after="120"/>
        <w:jc w:val="both"/>
        <w:rPr>
          <w:rtl/>
        </w:rPr>
      </w:pPr>
      <w:r>
        <w:rPr>
          <w:rFonts w:hint="cs"/>
          <w:rtl/>
        </w:rPr>
        <w:t>רי"ף, בעל המאור, מלחמת ה', השגת הראב"ד, ר"ן</w:t>
      </w:r>
    </w:p>
    <w:p w14:paraId="297C908E" w14:textId="77777777" w:rsidR="009A074B" w:rsidRDefault="00E00575" w:rsidP="009A074B">
      <w:pPr>
        <w:spacing w:after="120"/>
        <w:jc w:val="both"/>
        <w:rPr>
          <w:rtl/>
        </w:rPr>
      </w:pPr>
      <w:r>
        <w:rPr>
          <w:rFonts w:hint="cs"/>
          <w:rtl/>
        </w:rPr>
        <w:t xml:space="preserve">משנה הראשונה בדף מט. וגמרא שם, </w:t>
      </w:r>
      <w:r w:rsidR="009A074B">
        <w:rPr>
          <w:rFonts w:hint="cs"/>
          <w:rtl/>
        </w:rPr>
        <w:t>ושם ב</w:t>
      </w:r>
      <w:r>
        <w:rPr>
          <w:rFonts w:hint="cs"/>
          <w:rtl/>
        </w:rPr>
        <w:t>רש"י</w:t>
      </w:r>
      <w:r w:rsidR="009A074B">
        <w:rPr>
          <w:rFonts w:hint="cs"/>
          <w:rtl/>
        </w:rPr>
        <w:t xml:space="preserve">, </w:t>
      </w:r>
      <w:r>
        <w:rPr>
          <w:rFonts w:hint="cs"/>
          <w:rtl/>
        </w:rPr>
        <w:t>רי"ף</w:t>
      </w:r>
      <w:r w:rsidR="009A074B">
        <w:rPr>
          <w:rFonts w:hint="cs"/>
          <w:rtl/>
        </w:rPr>
        <w:t>.</w:t>
      </w:r>
      <w:r>
        <w:rPr>
          <w:rFonts w:hint="cs"/>
          <w:rtl/>
        </w:rPr>
        <w:t xml:space="preserve"> בעל המאור</w:t>
      </w:r>
      <w:r w:rsidR="009A074B">
        <w:rPr>
          <w:rFonts w:hint="cs"/>
          <w:rtl/>
        </w:rPr>
        <w:t>.</w:t>
      </w:r>
      <w:r>
        <w:rPr>
          <w:rFonts w:hint="cs"/>
          <w:rtl/>
        </w:rPr>
        <w:t xml:space="preserve"> מלחמת ה'</w:t>
      </w:r>
      <w:r w:rsidR="009A074B">
        <w:rPr>
          <w:rFonts w:hint="cs"/>
          <w:rtl/>
        </w:rPr>
        <w:t>.</w:t>
      </w:r>
      <w:r>
        <w:rPr>
          <w:rFonts w:hint="cs"/>
          <w:rtl/>
        </w:rPr>
        <w:t xml:space="preserve"> השגת הראב"ד</w:t>
      </w:r>
      <w:r w:rsidR="009A074B">
        <w:rPr>
          <w:rFonts w:hint="cs"/>
          <w:rtl/>
        </w:rPr>
        <w:t>.</w:t>
      </w:r>
      <w:r>
        <w:rPr>
          <w:rFonts w:hint="cs"/>
          <w:rtl/>
        </w:rPr>
        <w:t xml:space="preserve"> ור"ן</w:t>
      </w:r>
    </w:p>
    <w:p w14:paraId="25CC0181" w14:textId="3032D75B" w:rsidR="00D474FD" w:rsidRDefault="00D474FD" w:rsidP="009A074B">
      <w:pPr>
        <w:spacing w:after="120"/>
        <w:jc w:val="both"/>
        <w:rPr>
          <w:rtl/>
        </w:rPr>
      </w:pPr>
      <w:r>
        <w:rPr>
          <w:rFonts w:hint="cs"/>
          <w:rtl/>
        </w:rPr>
        <w:t>[</w:t>
      </w:r>
      <w:r>
        <w:rPr>
          <w:rtl/>
        </w:rPr>
        <w:t xml:space="preserve">בית יוסף אורח חיים סימן תמד </w:t>
      </w:r>
      <w:r w:rsidR="00C77932">
        <w:rPr>
          <w:rFonts w:hint="cs"/>
          <w:rtl/>
        </w:rPr>
        <w:t>"</w:t>
      </w:r>
      <w:r>
        <w:rPr>
          <w:rtl/>
        </w:rPr>
        <w:t xml:space="preserve">ודבריו </w:t>
      </w:r>
      <w:proofErr w:type="spellStart"/>
      <w:r>
        <w:rPr>
          <w:rtl/>
        </w:rPr>
        <w:t>תמוהין</w:t>
      </w:r>
      <w:proofErr w:type="spellEnd"/>
      <w:r>
        <w:rPr>
          <w:rtl/>
        </w:rPr>
        <w:t xml:space="preserve"> בעיני </w:t>
      </w:r>
      <w:proofErr w:type="spellStart"/>
      <w:r>
        <w:rPr>
          <w:rtl/>
        </w:rPr>
        <w:t>דהיאך</w:t>
      </w:r>
      <w:proofErr w:type="spellEnd"/>
      <w:r>
        <w:rPr>
          <w:rtl/>
        </w:rPr>
        <w:t xml:space="preserve"> יעלה על הדעת </w:t>
      </w:r>
      <w:r>
        <w:rPr>
          <w:rFonts w:hint="cs"/>
          <w:rtl/>
        </w:rPr>
        <w:t xml:space="preserve">... </w:t>
      </w:r>
      <w:r>
        <w:rPr>
          <w:rtl/>
        </w:rPr>
        <w:t>ולהשמיט דעת הרא"ש</w:t>
      </w:r>
      <w:r>
        <w:rPr>
          <w:rFonts w:hint="cs"/>
          <w:rtl/>
        </w:rPr>
        <w:t>"]</w:t>
      </w:r>
    </w:p>
    <w:p w14:paraId="101502DE" w14:textId="4597711F" w:rsidR="009D69AA" w:rsidRDefault="00E00575" w:rsidP="009D69AA">
      <w:pPr>
        <w:spacing w:after="120"/>
        <w:jc w:val="both"/>
        <w:rPr>
          <w:rtl/>
        </w:rPr>
      </w:pPr>
      <w:r>
        <w:rPr>
          <w:rFonts w:hint="cs"/>
          <w:rtl/>
        </w:rPr>
        <w:t xml:space="preserve">רמב"ם חמץ ומצה ג:ג-ד, ראב"ד </w:t>
      </w:r>
      <w:r w:rsidR="00AD25F7">
        <w:rPr>
          <w:rFonts w:hint="cs"/>
          <w:rtl/>
        </w:rPr>
        <w:t>שם</w:t>
      </w:r>
      <w:r w:rsidR="009D69AA">
        <w:rPr>
          <w:rFonts w:hint="cs"/>
          <w:rtl/>
        </w:rPr>
        <w:t>, [רמב"ם פירוש המשנה ג:ו (דף מט.)]</w:t>
      </w:r>
    </w:p>
    <w:p w14:paraId="55D04F0F" w14:textId="75B32BCA" w:rsidR="00E00575" w:rsidRDefault="00AD25F7" w:rsidP="00AD25F7">
      <w:pPr>
        <w:spacing w:after="120"/>
        <w:jc w:val="both"/>
        <w:rPr>
          <w:rtl/>
        </w:rPr>
      </w:pPr>
      <w:r>
        <w:rPr>
          <w:rFonts w:hint="cs"/>
          <w:rtl/>
        </w:rPr>
        <w:t xml:space="preserve">רבינו מנוח על הרמב"ם שם ג:ג, </w:t>
      </w:r>
      <w:r>
        <w:rPr>
          <w:rtl/>
        </w:rPr>
        <w:t xml:space="preserve">ב"ח אורח חיים </w:t>
      </w:r>
      <w:proofErr w:type="spellStart"/>
      <w:r>
        <w:rPr>
          <w:rtl/>
        </w:rPr>
        <w:t>תמו</w:t>
      </w:r>
      <w:r>
        <w:rPr>
          <w:rFonts w:hint="cs"/>
          <w:rtl/>
        </w:rPr>
        <w:t>:ב</w:t>
      </w:r>
      <w:proofErr w:type="spellEnd"/>
      <w:r>
        <w:rPr>
          <w:rFonts w:hint="cs"/>
          <w:rtl/>
        </w:rPr>
        <w:t xml:space="preserve"> ד"ה </w:t>
      </w:r>
      <w:r>
        <w:rPr>
          <w:rtl/>
        </w:rPr>
        <w:t>לשון הרמב"ם</w:t>
      </w:r>
      <w:r>
        <w:rPr>
          <w:rFonts w:hint="cs"/>
          <w:rtl/>
        </w:rPr>
        <w:t xml:space="preserve">, [וע"ע רמ"א או"ח סו"ס שיט, ב"ח </w:t>
      </w:r>
      <w:proofErr w:type="spellStart"/>
      <w:r>
        <w:rPr>
          <w:rFonts w:hint="cs"/>
          <w:rtl/>
        </w:rPr>
        <w:t>תמד:ג</w:t>
      </w:r>
      <w:proofErr w:type="spellEnd"/>
      <w:r>
        <w:rPr>
          <w:rFonts w:hint="cs"/>
          <w:rtl/>
        </w:rPr>
        <w:t xml:space="preserve">, </w:t>
      </w:r>
      <w:r w:rsidR="00C77932">
        <w:rPr>
          <w:rFonts w:hint="cs"/>
          <w:rtl/>
        </w:rPr>
        <w:t>הררי קדם נ:א]</w:t>
      </w:r>
    </w:p>
    <w:p w14:paraId="0DC87768" w14:textId="0C851579" w:rsidR="00AD25F7" w:rsidRDefault="00AD25F7" w:rsidP="00AD25F7">
      <w:pPr>
        <w:spacing w:after="120"/>
        <w:jc w:val="both"/>
        <w:rPr>
          <w:rtl/>
        </w:rPr>
      </w:pPr>
    </w:p>
    <w:p w14:paraId="68957B27" w14:textId="06A5980E" w:rsidR="00C77932" w:rsidRDefault="00F2686A" w:rsidP="00AD25F7">
      <w:pPr>
        <w:spacing w:after="120"/>
        <w:jc w:val="both"/>
        <w:rPr>
          <w:rtl/>
        </w:rPr>
      </w:pPr>
      <w:r>
        <w:rPr>
          <w:rFonts w:hint="cs"/>
          <w:rtl/>
        </w:rPr>
        <w:t>(2) בענין איסור אכילת מצה בערב פסח:</w:t>
      </w:r>
    </w:p>
    <w:p w14:paraId="19C7017E" w14:textId="335D1336" w:rsidR="00F2686A" w:rsidRDefault="00F2686A" w:rsidP="0042099C">
      <w:pPr>
        <w:spacing w:after="120"/>
        <w:jc w:val="both"/>
        <w:rPr>
          <w:rFonts w:hint="cs"/>
          <w:rtl/>
        </w:rPr>
      </w:pPr>
      <w:r>
        <w:rPr>
          <w:rFonts w:hint="cs"/>
          <w:rtl/>
        </w:rPr>
        <w:t>למה אסרו אכילת מצה בערב פסח? רמב"ם חמץ ומצה ו:</w:t>
      </w:r>
      <w:r w:rsidR="00E16707">
        <w:rPr>
          <w:rFonts w:hint="cs"/>
          <w:rtl/>
        </w:rPr>
        <w:t>י</w:t>
      </w:r>
      <w:r>
        <w:rPr>
          <w:rFonts w:hint="cs"/>
          <w:rtl/>
        </w:rPr>
        <w:t xml:space="preserve">ב, </w:t>
      </w:r>
      <w:r w:rsidR="00C60BB7">
        <w:rPr>
          <w:rFonts w:hint="cs"/>
          <w:rtl/>
        </w:rPr>
        <w:t xml:space="preserve">מאירי </w:t>
      </w:r>
      <w:proofErr w:type="spellStart"/>
      <w:r w:rsidR="0042099C">
        <w:rPr>
          <w:rtl/>
        </w:rPr>
        <w:t>יג</w:t>
      </w:r>
      <w:proofErr w:type="spellEnd"/>
      <w:r w:rsidR="0042099C">
        <w:rPr>
          <w:rFonts w:hint="cs"/>
          <w:rtl/>
        </w:rPr>
        <w:t>. "</w:t>
      </w:r>
      <w:r w:rsidR="0042099C">
        <w:rPr>
          <w:rtl/>
        </w:rPr>
        <w:t xml:space="preserve">זהו עיקר פסק שמועה זו </w:t>
      </w:r>
      <w:r w:rsidR="0042099C">
        <w:rPr>
          <w:rFonts w:hint="cs"/>
          <w:rtl/>
        </w:rPr>
        <w:t xml:space="preserve">... </w:t>
      </w:r>
      <w:r w:rsidR="0042099C">
        <w:rPr>
          <w:rtl/>
        </w:rPr>
        <w:t xml:space="preserve">קודם איסור הנאתו אם </w:t>
      </w:r>
      <w:proofErr w:type="spellStart"/>
      <w:r w:rsidR="0042099C">
        <w:rPr>
          <w:rtl/>
        </w:rPr>
        <w:t>שיפרר</w:t>
      </w:r>
      <w:proofErr w:type="spellEnd"/>
      <w:r w:rsidR="0042099C">
        <w:rPr>
          <w:rtl/>
        </w:rPr>
        <w:t xml:space="preserve"> וזורה לרוח</w:t>
      </w:r>
      <w:r w:rsidR="0042099C">
        <w:rPr>
          <w:rFonts w:hint="cs"/>
          <w:rtl/>
        </w:rPr>
        <w:t xml:space="preserve">", </w:t>
      </w:r>
      <w:proofErr w:type="spellStart"/>
      <w:r w:rsidR="00C60BB7">
        <w:rPr>
          <w:rFonts w:hint="cs"/>
          <w:rtl/>
        </w:rPr>
        <w:t>בה"ג</w:t>
      </w:r>
      <w:proofErr w:type="spellEnd"/>
      <w:r w:rsidR="00C60BB7">
        <w:rPr>
          <w:rFonts w:hint="cs"/>
          <w:rtl/>
        </w:rPr>
        <w:t xml:space="preserve"> הל' פסח </w:t>
      </w:r>
      <w:r w:rsidR="0042099C">
        <w:rPr>
          <w:rFonts w:hint="cs"/>
          <w:rtl/>
        </w:rPr>
        <w:t>"</w:t>
      </w:r>
      <w:r w:rsidR="0042099C">
        <w:rPr>
          <w:rtl/>
        </w:rPr>
        <w:t xml:space="preserve">ואסיר למיכל מצה מבעוד יום </w:t>
      </w:r>
      <w:r w:rsidR="008864C0">
        <w:rPr>
          <w:rFonts w:hint="cs"/>
          <w:rtl/>
        </w:rPr>
        <w:t xml:space="preserve">... </w:t>
      </w:r>
      <w:r w:rsidR="0042099C">
        <w:rPr>
          <w:rtl/>
        </w:rPr>
        <w:t>שבא על ארוסתו בבית חמיו</w:t>
      </w:r>
      <w:r w:rsidR="008864C0">
        <w:rPr>
          <w:rFonts w:hint="cs"/>
          <w:rtl/>
        </w:rPr>
        <w:t>,</w:t>
      </w:r>
      <w:r w:rsidR="0042099C">
        <w:rPr>
          <w:rtl/>
        </w:rPr>
        <w:t xml:space="preserve"> </w:t>
      </w:r>
      <w:r w:rsidR="00C60BB7">
        <w:rPr>
          <w:rFonts w:hint="cs"/>
          <w:rtl/>
        </w:rPr>
        <w:t xml:space="preserve">ספר הרוקח </w:t>
      </w:r>
      <w:r w:rsidR="0042099C">
        <w:rPr>
          <w:rFonts w:hint="cs"/>
          <w:rtl/>
        </w:rPr>
        <w:t xml:space="preserve">סוף </w:t>
      </w:r>
      <w:r w:rsidR="00C60BB7">
        <w:rPr>
          <w:rFonts w:hint="cs"/>
          <w:rtl/>
        </w:rPr>
        <w:t xml:space="preserve">סי' </w:t>
      </w:r>
      <w:proofErr w:type="spellStart"/>
      <w:r w:rsidR="00C60BB7">
        <w:rPr>
          <w:rFonts w:hint="cs"/>
          <w:rtl/>
        </w:rPr>
        <w:t>רפ</w:t>
      </w:r>
      <w:proofErr w:type="spellEnd"/>
      <w:r w:rsidR="00C60BB7">
        <w:rPr>
          <w:rFonts w:hint="cs"/>
          <w:rtl/>
        </w:rPr>
        <w:t xml:space="preserve">, [פרי חדש </w:t>
      </w:r>
      <w:r w:rsidR="0042099C">
        <w:rPr>
          <w:rFonts w:hint="cs"/>
          <w:rtl/>
        </w:rPr>
        <w:t xml:space="preserve">או"ח </w:t>
      </w:r>
      <w:proofErr w:type="spellStart"/>
      <w:r w:rsidR="0042099C">
        <w:rPr>
          <w:rFonts w:hint="cs"/>
          <w:rtl/>
        </w:rPr>
        <w:t>תעא</w:t>
      </w:r>
      <w:proofErr w:type="spellEnd"/>
      <w:r w:rsidR="0042099C">
        <w:rPr>
          <w:rFonts w:hint="cs"/>
          <w:rtl/>
        </w:rPr>
        <w:t xml:space="preserve"> סעיף ב ד"ה כתב הרוקח]</w:t>
      </w:r>
    </w:p>
    <w:p w14:paraId="117E46D6" w14:textId="15D5EC9C" w:rsidR="002778B7" w:rsidRDefault="002778B7" w:rsidP="00AD25F7">
      <w:pPr>
        <w:spacing w:after="120"/>
        <w:jc w:val="both"/>
        <w:rPr>
          <w:rtl/>
        </w:rPr>
      </w:pPr>
      <w:r>
        <w:rPr>
          <w:rFonts w:hint="cs"/>
          <w:rtl/>
        </w:rPr>
        <w:t xml:space="preserve">האם מותר לאכול מצה שלא יוצאים בה ידי חובה? תוס' </w:t>
      </w:r>
      <w:proofErr w:type="spellStart"/>
      <w:r>
        <w:rPr>
          <w:rFonts w:hint="cs"/>
          <w:rtl/>
        </w:rPr>
        <w:t>צט</w:t>
      </w:r>
      <w:proofErr w:type="spellEnd"/>
      <w:r>
        <w:rPr>
          <w:rFonts w:hint="cs"/>
          <w:rtl/>
        </w:rPr>
        <w:t xml:space="preserve">: ד"ה </w:t>
      </w:r>
      <w:r w:rsidR="0042099C">
        <w:rPr>
          <w:rFonts w:hint="cs"/>
          <w:rtl/>
        </w:rPr>
        <w:t>לא יאכל אדם,</w:t>
      </w:r>
      <w:r>
        <w:rPr>
          <w:rFonts w:hint="cs"/>
          <w:rtl/>
        </w:rPr>
        <w:t xml:space="preserve"> [מהרש"א שם], מאירי שם ד"ה </w:t>
      </w:r>
      <w:r w:rsidR="008864C0">
        <w:rPr>
          <w:rFonts w:hint="cs"/>
          <w:rtl/>
        </w:rPr>
        <w:t>ויש שואלים,</w:t>
      </w:r>
      <w:r>
        <w:rPr>
          <w:rFonts w:hint="cs"/>
          <w:rtl/>
        </w:rPr>
        <w:t xml:space="preserve"> תוס' רי"ד שם ד"ה סמוך למנחה, מהר"ם חלאווה </w:t>
      </w:r>
      <w:r w:rsidR="008864C0">
        <w:rPr>
          <w:rFonts w:hint="cs"/>
          <w:rtl/>
        </w:rPr>
        <w:t>מט</w:t>
      </w:r>
      <w:r>
        <w:rPr>
          <w:rFonts w:hint="cs"/>
          <w:rtl/>
        </w:rPr>
        <w:t xml:space="preserve">. ד"ה </w:t>
      </w:r>
      <w:r w:rsidR="008864C0">
        <w:rPr>
          <w:rFonts w:hint="cs"/>
          <w:rtl/>
        </w:rPr>
        <w:t>ירושלמי</w:t>
      </w:r>
    </w:p>
    <w:p w14:paraId="5BB33932" w14:textId="151B9378" w:rsidR="002778B7" w:rsidRDefault="002778B7" w:rsidP="002778B7">
      <w:pPr>
        <w:spacing w:after="120"/>
        <w:jc w:val="both"/>
        <w:rPr>
          <w:rtl/>
        </w:rPr>
      </w:pPr>
      <w:r>
        <w:rPr>
          <w:rFonts w:hint="cs"/>
          <w:rtl/>
        </w:rPr>
        <w:t xml:space="preserve">האם מותר לאכול מרור בערב פסח? </w:t>
      </w:r>
      <w:r>
        <w:rPr>
          <w:rtl/>
        </w:rPr>
        <w:t xml:space="preserve">רבינו ירוחם תולדות אדם </w:t>
      </w:r>
      <w:proofErr w:type="spellStart"/>
      <w:r>
        <w:rPr>
          <w:rtl/>
        </w:rPr>
        <w:t>וחוה</w:t>
      </w:r>
      <w:proofErr w:type="spellEnd"/>
      <w:r>
        <w:rPr>
          <w:rtl/>
        </w:rPr>
        <w:t xml:space="preserve"> נתיב ה חלק ד </w:t>
      </w:r>
      <w:r>
        <w:rPr>
          <w:rFonts w:hint="cs"/>
          <w:rtl/>
        </w:rPr>
        <w:t>"</w:t>
      </w:r>
      <w:r>
        <w:rPr>
          <w:rtl/>
        </w:rPr>
        <w:t xml:space="preserve">יש שנהגו שלא לאכול חזרת קודם פסח וכן היה נוהג </w:t>
      </w:r>
      <w:proofErr w:type="spellStart"/>
      <w:r>
        <w:rPr>
          <w:rtl/>
        </w:rPr>
        <w:t>הרש"בא</w:t>
      </w:r>
      <w:proofErr w:type="spellEnd"/>
      <w:r>
        <w:rPr>
          <w:rtl/>
        </w:rPr>
        <w:t xml:space="preserve"> לא שהיה אסור אלא שלא לשנות מנהג הקדמונים זולתי אם היה מנהג טעות</w:t>
      </w:r>
      <w:r>
        <w:rPr>
          <w:rFonts w:hint="cs"/>
          <w:rtl/>
        </w:rPr>
        <w:t xml:space="preserve">", [רמ"א או"ח </w:t>
      </w:r>
      <w:proofErr w:type="spellStart"/>
      <w:r>
        <w:rPr>
          <w:rFonts w:hint="cs"/>
          <w:rtl/>
        </w:rPr>
        <w:t>תעא:ב</w:t>
      </w:r>
      <w:proofErr w:type="spellEnd"/>
      <w:r w:rsidR="00135C3A">
        <w:rPr>
          <w:rFonts w:hint="cs"/>
          <w:rtl/>
        </w:rPr>
        <w:t xml:space="preserve">, </w:t>
      </w:r>
      <w:proofErr w:type="spellStart"/>
      <w:r>
        <w:rPr>
          <w:rFonts w:hint="cs"/>
          <w:rtl/>
        </w:rPr>
        <w:t>משנ"ב</w:t>
      </w:r>
      <w:proofErr w:type="spellEnd"/>
      <w:r>
        <w:rPr>
          <w:rFonts w:hint="cs"/>
          <w:rtl/>
        </w:rPr>
        <w:t xml:space="preserve"> שם ס"ק טו]</w:t>
      </w:r>
    </w:p>
    <w:p w14:paraId="5107932A" w14:textId="14B6DBD5" w:rsidR="008864C0" w:rsidRDefault="008864C0" w:rsidP="008864C0">
      <w:pPr>
        <w:spacing w:after="120"/>
        <w:jc w:val="both"/>
        <w:rPr>
          <w:rtl/>
        </w:rPr>
      </w:pPr>
      <w:r>
        <w:rPr>
          <w:rFonts w:hint="cs"/>
          <w:rtl/>
        </w:rPr>
        <w:t xml:space="preserve">מה הדמיון בין מצה בערב פסח לארוסה? </w:t>
      </w:r>
      <w:r>
        <w:rPr>
          <w:rtl/>
        </w:rPr>
        <w:t xml:space="preserve">גבורות ה' </w:t>
      </w:r>
      <w:r>
        <w:rPr>
          <w:rFonts w:hint="cs"/>
          <w:rtl/>
        </w:rPr>
        <w:t xml:space="preserve">(למהר"ל מפראג) </w:t>
      </w:r>
      <w:r>
        <w:rPr>
          <w:rtl/>
        </w:rPr>
        <w:t>פרק מח</w:t>
      </w:r>
      <w:r>
        <w:rPr>
          <w:rFonts w:hint="cs"/>
          <w:rtl/>
        </w:rPr>
        <w:t xml:space="preserve"> "</w:t>
      </w:r>
      <w:r>
        <w:rPr>
          <w:rtl/>
        </w:rPr>
        <w:t xml:space="preserve">והא דאמרינן כאן שאסור לאכול משעה ט' </w:t>
      </w:r>
      <w:r>
        <w:rPr>
          <w:rFonts w:hint="cs"/>
          <w:rtl/>
        </w:rPr>
        <w:t xml:space="preserve">... </w:t>
      </w:r>
      <w:r>
        <w:rPr>
          <w:rtl/>
        </w:rPr>
        <w:t>שהרי ראוי להיות יוצא בה כשאין מצה אחרת</w:t>
      </w:r>
      <w:r>
        <w:rPr>
          <w:rFonts w:hint="cs"/>
          <w:rtl/>
        </w:rPr>
        <w:t>"</w:t>
      </w:r>
    </w:p>
    <w:p w14:paraId="461C2C5B" w14:textId="1B12ED61" w:rsidR="00E16707" w:rsidRDefault="00E16707" w:rsidP="008864C0">
      <w:pPr>
        <w:spacing w:after="120"/>
        <w:jc w:val="both"/>
        <w:rPr>
          <w:rtl/>
        </w:rPr>
      </w:pPr>
      <w:r>
        <w:rPr>
          <w:rFonts w:hint="cs"/>
          <w:rtl/>
        </w:rPr>
        <w:t xml:space="preserve">דין </w:t>
      </w:r>
      <w:r w:rsidR="00567A58">
        <w:rPr>
          <w:rFonts w:hint="cs"/>
          <w:rtl/>
        </w:rPr>
        <w:t xml:space="preserve">אכילת מצה באור לארבעה עשר </w:t>
      </w:r>
      <w:r w:rsidR="00567A58">
        <w:rPr>
          <w:rtl/>
        </w:rPr>
        <w:t>–</w:t>
      </w:r>
      <w:r w:rsidR="00567A58">
        <w:rPr>
          <w:rFonts w:hint="cs"/>
          <w:rtl/>
        </w:rPr>
        <w:t xml:space="preserve"> </w:t>
      </w:r>
      <w:proofErr w:type="spellStart"/>
      <w:r w:rsidR="00567A58">
        <w:rPr>
          <w:rFonts w:hint="cs"/>
          <w:rtl/>
        </w:rPr>
        <w:t>חק</w:t>
      </w:r>
      <w:proofErr w:type="spellEnd"/>
      <w:r w:rsidR="00567A58">
        <w:rPr>
          <w:rFonts w:hint="cs"/>
          <w:rtl/>
        </w:rPr>
        <w:t xml:space="preserve"> יעקב </w:t>
      </w:r>
      <w:proofErr w:type="spellStart"/>
      <w:r w:rsidR="00567A58">
        <w:rPr>
          <w:rFonts w:hint="cs"/>
          <w:rtl/>
        </w:rPr>
        <w:t>תעא:ז</w:t>
      </w:r>
      <w:proofErr w:type="spellEnd"/>
      <w:r w:rsidR="00567A58">
        <w:rPr>
          <w:rFonts w:hint="cs"/>
          <w:rtl/>
        </w:rPr>
        <w:t xml:space="preserve">, </w:t>
      </w:r>
      <w:proofErr w:type="spellStart"/>
      <w:r w:rsidR="00567A58">
        <w:rPr>
          <w:rFonts w:hint="cs"/>
          <w:rtl/>
        </w:rPr>
        <w:t>משנ"ב</w:t>
      </w:r>
      <w:proofErr w:type="spellEnd"/>
      <w:r w:rsidR="00567A58">
        <w:rPr>
          <w:rFonts w:hint="cs"/>
          <w:rtl/>
        </w:rPr>
        <w:t xml:space="preserve"> שם ס"ק </w:t>
      </w:r>
      <w:proofErr w:type="spellStart"/>
      <w:r w:rsidR="00567A58">
        <w:rPr>
          <w:rFonts w:hint="cs"/>
          <w:rtl/>
        </w:rPr>
        <w:t>יב</w:t>
      </w:r>
      <w:proofErr w:type="spellEnd"/>
    </w:p>
    <w:p w14:paraId="4029679F" w14:textId="0F79203F" w:rsidR="00567A58" w:rsidRDefault="00567A58" w:rsidP="008864C0">
      <w:pPr>
        <w:spacing w:after="120"/>
        <w:jc w:val="both"/>
        <w:rPr>
          <w:rtl/>
        </w:rPr>
      </w:pPr>
    </w:p>
    <w:p w14:paraId="039FA690" w14:textId="77777777" w:rsidR="00135C3A" w:rsidRDefault="00567A58" w:rsidP="008864C0">
      <w:pPr>
        <w:spacing w:after="120"/>
        <w:jc w:val="both"/>
        <w:rPr>
          <w:rtl/>
        </w:rPr>
      </w:pPr>
      <w:r>
        <w:rPr>
          <w:rFonts w:hint="cs"/>
          <w:rtl/>
        </w:rPr>
        <w:t xml:space="preserve">(3) גמרא עד הנקודתיים בדף </w:t>
      </w:r>
      <w:proofErr w:type="spellStart"/>
      <w:r>
        <w:rPr>
          <w:rFonts w:hint="cs"/>
          <w:rtl/>
        </w:rPr>
        <w:t>יג</w:t>
      </w:r>
      <w:proofErr w:type="spellEnd"/>
      <w:r>
        <w:rPr>
          <w:rFonts w:hint="cs"/>
          <w:rtl/>
        </w:rPr>
        <w:t>:, רש"י, תוס'</w:t>
      </w:r>
    </w:p>
    <w:p w14:paraId="34D6D06D" w14:textId="227F2AF4" w:rsidR="00567A58" w:rsidRDefault="00DE445E" w:rsidP="008864C0">
      <w:pPr>
        <w:spacing w:after="120"/>
        <w:jc w:val="both"/>
        <w:rPr>
          <w:rtl/>
        </w:rPr>
      </w:pPr>
      <w:r>
        <w:rPr>
          <w:rFonts w:hint="cs"/>
          <w:rtl/>
        </w:rPr>
        <w:t xml:space="preserve">[מהר"ם חלאווה, יד דוד ד"ה כמאן אזלא, </w:t>
      </w:r>
      <w:proofErr w:type="spellStart"/>
      <w:r>
        <w:rPr>
          <w:rFonts w:hint="cs"/>
          <w:rtl/>
        </w:rPr>
        <w:t>משנ"ב</w:t>
      </w:r>
      <w:proofErr w:type="spellEnd"/>
      <w:r>
        <w:rPr>
          <w:rFonts w:hint="cs"/>
          <w:rtl/>
        </w:rPr>
        <w:t xml:space="preserve"> </w:t>
      </w:r>
      <w:proofErr w:type="spellStart"/>
      <w:r>
        <w:rPr>
          <w:rFonts w:hint="cs"/>
          <w:rtl/>
        </w:rPr>
        <w:t>תמג:יד</w:t>
      </w:r>
      <w:proofErr w:type="spellEnd"/>
      <w:r>
        <w:rPr>
          <w:rFonts w:hint="cs"/>
          <w:rtl/>
        </w:rPr>
        <w:t>]</w:t>
      </w:r>
    </w:p>
    <w:p w14:paraId="66072805" w14:textId="38B19FBD" w:rsidR="005C626D" w:rsidRDefault="005C626D" w:rsidP="005C626D">
      <w:pPr>
        <w:spacing w:after="120"/>
        <w:jc w:val="both"/>
        <w:rPr>
          <w:rtl/>
        </w:rPr>
      </w:pPr>
      <w:r>
        <w:rPr>
          <w:rFonts w:hint="cs"/>
          <w:rtl/>
        </w:rPr>
        <w:t xml:space="preserve">מגן אברהם </w:t>
      </w:r>
      <w:proofErr w:type="spellStart"/>
      <w:r>
        <w:rPr>
          <w:rFonts w:hint="cs"/>
          <w:rtl/>
        </w:rPr>
        <w:t>תמג:ה</w:t>
      </w:r>
      <w:proofErr w:type="spellEnd"/>
      <w:r>
        <w:rPr>
          <w:rFonts w:hint="cs"/>
          <w:rtl/>
        </w:rPr>
        <w:t xml:space="preserve">, </w:t>
      </w:r>
      <w:r w:rsidR="00C34579">
        <w:rPr>
          <w:rFonts w:hint="cs"/>
          <w:rtl/>
        </w:rPr>
        <w:t xml:space="preserve">שלחן ערוך הרב </w:t>
      </w:r>
      <w:proofErr w:type="spellStart"/>
      <w:r w:rsidR="00C34579">
        <w:rPr>
          <w:rFonts w:hint="cs"/>
          <w:rtl/>
        </w:rPr>
        <w:t>תמג:ח</w:t>
      </w:r>
      <w:proofErr w:type="spellEnd"/>
      <w:r w:rsidR="00C34579">
        <w:rPr>
          <w:rFonts w:hint="cs"/>
          <w:rtl/>
        </w:rPr>
        <w:t>, [</w:t>
      </w:r>
      <w:proofErr w:type="spellStart"/>
      <w:r w:rsidR="00C34579">
        <w:rPr>
          <w:rFonts w:hint="cs"/>
          <w:rtl/>
        </w:rPr>
        <w:t>חק</w:t>
      </w:r>
      <w:proofErr w:type="spellEnd"/>
      <w:r w:rsidR="00C34579">
        <w:rPr>
          <w:rFonts w:hint="cs"/>
          <w:rtl/>
        </w:rPr>
        <w:t xml:space="preserve"> יעקב </w:t>
      </w:r>
      <w:r w:rsidR="00135C3A">
        <w:rPr>
          <w:rFonts w:hint="cs"/>
          <w:rtl/>
        </w:rPr>
        <w:t xml:space="preserve">ס"ק </w:t>
      </w:r>
      <w:r w:rsidR="00C34579">
        <w:rPr>
          <w:rFonts w:hint="cs"/>
          <w:rtl/>
        </w:rPr>
        <w:t xml:space="preserve">ח, </w:t>
      </w:r>
      <w:proofErr w:type="spellStart"/>
      <w:r w:rsidR="00C34579">
        <w:rPr>
          <w:rFonts w:hint="cs"/>
          <w:rtl/>
        </w:rPr>
        <w:t>משנ"ב</w:t>
      </w:r>
      <w:proofErr w:type="spellEnd"/>
      <w:r w:rsidR="00C34579">
        <w:rPr>
          <w:rFonts w:hint="cs"/>
          <w:rtl/>
        </w:rPr>
        <w:t xml:space="preserve"> </w:t>
      </w:r>
      <w:r w:rsidR="00135C3A">
        <w:rPr>
          <w:rFonts w:hint="cs"/>
          <w:rtl/>
        </w:rPr>
        <w:t xml:space="preserve">ס"ק </w:t>
      </w:r>
      <w:proofErr w:type="spellStart"/>
      <w:r w:rsidR="00C34579">
        <w:rPr>
          <w:rFonts w:hint="cs"/>
          <w:rtl/>
        </w:rPr>
        <w:t>יב</w:t>
      </w:r>
      <w:proofErr w:type="spellEnd"/>
      <w:r w:rsidR="00C34579">
        <w:rPr>
          <w:rFonts w:hint="cs"/>
          <w:rtl/>
        </w:rPr>
        <w:t>]</w:t>
      </w:r>
    </w:p>
    <w:p w14:paraId="670C11FD" w14:textId="1EC5A693" w:rsidR="00567A58" w:rsidRDefault="00567A58" w:rsidP="008864C0">
      <w:pPr>
        <w:spacing w:after="120"/>
        <w:jc w:val="both"/>
        <w:rPr>
          <w:rtl/>
        </w:rPr>
      </w:pPr>
    </w:p>
    <w:p w14:paraId="1F941B17" w14:textId="0FDFF1FD" w:rsidR="00135C3A" w:rsidRDefault="00135C3A" w:rsidP="008864C0">
      <w:pPr>
        <w:spacing w:after="120"/>
        <w:jc w:val="both"/>
        <w:rPr>
          <w:rtl/>
        </w:rPr>
      </w:pPr>
    </w:p>
    <w:p w14:paraId="1D5325F8" w14:textId="19E45145" w:rsidR="00135C3A" w:rsidRDefault="00135C3A" w:rsidP="008864C0">
      <w:pPr>
        <w:spacing w:after="120"/>
        <w:jc w:val="both"/>
        <w:rPr>
          <w:rtl/>
        </w:rPr>
      </w:pPr>
    </w:p>
    <w:p w14:paraId="670E840E" w14:textId="32ECEB92" w:rsidR="00135C3A" w:rsidRDefault="00135C3A" w:rsidP="008864C0">
      <w:pPr>
        <w:spacing w:after="120"/>
        <w:jc w:val="both"/>
        <w:rPr>
          <w:rtl/>
        </w:rPr>
      </w:pPr>
    </w:p>
    <w:p w14:paraId="46161BC0" w14:textId="77777777" w:rsidR="00135C3A" w:rsidRDefault="00135C3A" w:rsidP="008864C0">
      <w:pPr>
        <w:spacing w:after="120"/>
        <w:jc w:val="both"/>
        <w:rPr>
          <w:rtl/>
        </w:rPr>
      </w:pPr>
    </w:p>
    <w:p w14:paraId="22027BE3" w14:textId="77777777" w:rsidR="00135C3A" w:rsidRDefault="00135C3A" w:rsidP="00C77932">
      <w:pPr>
        <w:autoSpaceDE w:val="0"/>
        <w:autoSpaceDN w:val="0"/>
        <w:adjustRightInd w:val="0"/>
        <w:jc w:val="both"/>
        <w:rPr>
          <w:u w:val="single"/>
          <w:rtl/>
          <w:lang w:val="en-GB"/>
        </w:rPr>
      </w:pPr>
    </w:p>
    <w:p w14:paraId="63932687" w14:textId="1E905465" w:rsidR="00C77932" w:rsidRPr="00D474FD" w:rsidRDefault="00C77932" w:rsidP="00C77932">
      <w:pPr>
        <w:autoSpaceDE w:val="0"/>
        <w:autoSpaceDN w:val="0"/>
        <w:adjustRightInd w:val="0"/>
        <w:jc w:val="both"/>
        <w:rPr>
          <w:u w:val="single"/>
          <w:rtl/>
          <w:lang w:val="en-GB"/>
        </w:rPr>
      </w:pPr>
      <w:r w:rsidRPr="00D474FD">
        <w:rPr>
          <w:u w:val="single"/>
          <w:rtl/>
          <w:lang w:val="en-GB"/>
        </w:rPr>
        <w:t>בית יוסף אורח חיים סימן תמד</w:t>
      </w:r>
    </w:p>
    <w:p w14:paraId="322502B2" w14:textId="161891A2" w:rsidR="00C77932" w:rsidRPr="00135C3A" w:rsidRDefault="00C77932" w:rsidP="00135C3A">
      <w:pPr>
        <w:autoSpaceDE w:val="0"/>
        <w:autoSpaceDN w:val="0"/>
        <w:adjustRightInd w:val="0"/>
        <w:jc w:val="both"/>
        <w:rPr>
          <w:rtl/>
          <w:lang w:val="en-GB"/>
        </w:rPr>
      </w:pPr>
      <w:r w:rsidRPr="00D474FD">
        <w:rPr>
          <w:rtl/>
          <w:lang w:val="en-GB"/>
        </w:rPr>
        <w:t xml:space="preserve">ודבריו </w:t>
      </w:r>
      <w:proofErr w:type="spellStart"/>
      <w:r w:rsidRPr="00D474FD">
        <w:rPr>
          <w:rtl/>
          <w:lang w:val="en-GB"/>
        </w:rPr>
        <w:t>תמוהין</w:t>
      </w:r>
      <w:proofErr w:type="spellEnd"/>
      <w:r w:rsidRPr="00D474FD">
        <w:rPr>
          <w:rtl/>
          <w:lang w:val="en-GB"/>
        </w:rPr>
        <w:t xml:space="preserve"> בעיני </w:t>
      </w:r>
      <w:proofErr w:type="spellStart"/>
      <w:r w:rsidRPr="00D474FD">
        <w:rPr>
          <w:rtl/>
          <w:lang w:val="en-GB"/>
        </w:rPr>
        <w:t>דהיאך</w:t>
      </w:r>
      <w:proofErr w:type="spellEnd"/>
      <w:r w:rsidRPr="00D474FD">
        <w:rPr>
          <w:rtl/>
          <w:lang w:val="en-GB"/>
        </w:rPr>
        <w:t xml:space="preserve"> יעלה על הדעת </w:t>
      </w:r>
      <w:proofErr w:type="spellStart"/>
      <w:r w:rsidRPr="00D474FD">
        <w:rPr>
          <w:rtl/>
          <w:lang w:val="en-GB"/>
        </w:rPr>
        <w:t>שהרי"ף</w:t>
      </w:r>
      <w:proofErr w:type="spellEnd"/>
      <w:r w:rsidRPr="00D474FD">
        <w:rPr>
          <w:rtl/>
          <w:lang w:val="en-GB"/>
        </w:rPr>
        <w:t xml:space="preserve"> לא בא לפסוק הלכה בחולין אלא בתרומה שהוא דבר שאינו מצוי בזמן הזה וכבר נודע שאין דרכו של הרי"ף לכתוב אלא דברים הנוהגים בזמן הזה לפיכך נראה לי </w:t>
      </w:r>
      <w:proofErr w:type="spellStart"/>
      <w:r w:rsidRPr="00D474FD">
        <w:rPr>
          <w:rtl/>
          <w:lang w:val="en-GB"/>
        </w:rPr>
        <w:t>דהא</w:t>
      </w:r>
      <w:proofErr w:type="spellEnd"/>
      <w:r w:rsidRPr="00D474FD">
        <w:rPr>
          <w:rtl/>
          <w:lang w:val="en-GB"/>
        </w:rPr>
        <w:t xml:space="preserve"> דאמר רבי אלעזר איש </w:t>
      </w:r>
      <w:proofErr w:type="spellStart"/>
      <w:r w:rsidRPr="00D474FD">
        <w:rPr>
          <w:rtl/>
          <w:lang w:val="en-GB"/>
        </w:rPr>
        <w:t>ברתותא</w:t>
      </w:r>
      <w:proofErr w:type="spellEnd"/>
      <w:r w:rsidRPr="00D474FD">
        <w:rPr>
          <w:rtl/>
          <w:lang w:val="en-GB"/>
        </w:rPr>
        <w:t xml:space="preserve"> </w:t>
      </w:r>
      <w:proofErr w:type="spellStart"/>
      <w:r w:rsidRPr="00D474FD">
        <w:rPr>
          <w:rtl/>
          <w:lang w:val="en-GB"/>
        </w:rPr>
        <w:t>מבערין</w:t>
      </w:r>
      <w:proofErr w:type="spellEnd"/>
      <w:r w:rsidRPr="00D474FD">
        <w:rPr>
          <w:rtl/>
          <w:lang w:val="en-GB"/>
        </w:rPr>
        <w:t xml:space="preserve"> את הכל מלפני השבת </w:t>
      </w:r>
      <w:proofErr w:type="spellStart"/>
      <w:r w:rsidRPr="00D474FD">
        <w:rPr>
          <w:rtl/>
          <w:lang w:val="en-GB"/>
        </w:rPr>
        <w:t>אחולין</w:t>
      </w:r>
      <w:proofErr w:type="spellEnd"/>
      <w:r w:rsidRPr="00D474FD">
        <w:rPr>
          <w:rtl/>
          <w:lang w:val="en-GB"/>
        </w:rPr>
        <w:t xml:space="preserve"> נמי </w:t>
      </w:r>
      <w:proofErr w:type="spellStart"/>
      <w:r w:rsidRPr="00D474FD">
        <w:rPr>
          <w:rtl/>
          <w:lang w:val="en-GB"/>
        </w:rPr>
        <w:t>קאי</w:t>
      </w:r>
      <w:proofErr w:type="spellEnd"/>
      <w:r w:rsidRPr="00D474FD">
        <w:rPr>
          <w:rtl/>
          <w:lang w:val="en-GB"/>
        </w:rPr>
        <w:t xml:space="preserve"> </w:t>
      </w:r>
      <w:proofErr w:type="spellStart"/>
      <w:r w:rsidRPr="00D474FD">
        <w:rPr>
          <w:rtl/>
          <w:lang w:val="en-GB"/>
        </w:rPr>
        <w:t>ומשיירין</w:t>
      </w:r>
      <w:proofErr w:type="spellEnd"/>
      <w:r w:rsidRPr="00D474FD">
        <w:rPr>
          <w:rtl/>
          <w:lang w:val="en-GB"/>
        </w:rPr>
        <w:t xml:space="preserve"> מהם מזון שתי סעודות כי היכי </w:t>
      </w:r>
      <w:proofErr w:type="spellStart"/>
      <w:r w:rsidRPr="00D474FD">
        <w:rPr>
          <w:rtl/>
          <w:lang w:val="en-GB"/>
        </w:rPr>
        <w:t>דקתני</w:t>
      </w:r>
      <w:proofErr w:type="spellEnd"/>
      <w:r w:rsidRPr="00D474FD">
        <w:rPr>
          <w:rtl/>
          <w:lang w:val="en-GB"/>
        </w:rPr>
        <w:t xml:space="preserve"> </w:t>
      </w:r>
      <w:proofErr w:type="spellStart"/>
      <w:r w:rsidRPr="00D474FD">
        <w:rPr>
          <w:rtl/>
          <w:lang w:val="en-GB"/>
        </w:rPr>
        <w:t>שמשיירין</w:t>
      </w:r>
      <w:proofErr w:type="spellEnd"/>
      <w:r w:rsidRPr="00D474FD">
        <w:rPr>
          <w:rtl/>
          <w:lang w:val="en-GB"/>
        </w:rPr>
        <w:t xml:space="preserve"> מתרומות טהורות והא דתנן בפרק אלו </w:t>
      </w:r>
      <w:proofErr w:type="spellStart"/>
      <w:r w:rsidRPr="00D474FD">
        <w:rPr>
          <w:rtl/>
          <w:lang w:val="en-GB"/>
        </w:rPr>
        <w:t>עוברין</w:t>
      </w:r>
      <w:proofErr w:type="spellEnd"/>
      <w:r w:rsidRPr="00D474FD">
        <w:rPr>
          <w:rtl/>
          <w:lang w:val="en-GB"/>
        </w:rPr>
        <w:t xml:space="preserve"> </w:t>
      </w:r>
      <w:proofErr w:type="spellStart"/>
      <w:r w:rsidRPr="00D474FD">
        <w:rPr>
          <w:rtl/>
          <w:lang w:val="en-GB"/>
        </w:rPr>
        <w:t>מבערין</w:t>
      </w:r>
      <w:proofErr w:type="spellEnd"/>
      <w:r w:rsidRPr="00D474FD">
        <w:rPr>
          <w:rtl/>
          <w:lang w:val="en-GB"/>
        </w:rPr>
        <w:t xml:space="preserve"> את הכל מלפני השבת היינו בלא שיור כלל שהרי לא נזכר שום שיור בדבריו וחכמים אומרים בזמנן פירוש </w:t>
      </w:r>
      <w:proofErr w:type="spellStart"/>
      <w:r w:rsidRPr="00D474FD">
        <w:rPr>
          <w:rtl/>
          <w:lang w:val="en-GB"/>
        </w:rPr>
        <w:t>מבערין</w:t>
      </w:r>
      <w:proofErr w:type="spellEnd"/>
      <w:r w:rsidRPr="00D474FD">
        <w:rPr>
          <w:rtl/>
          <w:lang w:val="en-GB"/>
        </w:rPr>
        <w:t xml:space="preserve"> את הכל לפני השבת חוץ ממה </w:t>
      </w:r>
      <w:proofErr w:type="spellStart"/>
      <w:r w:rsidRPr="00D474FD">
        <w:rPr>
          <w:rtl/>
          <w:lang w:val="en-GB"/>
        </w:rPr>
        <w:t>שצריכין</w:t>
      </w:r>
      <w:proofErr w:type="spellEnd"/>
      <w:r w:rsidRPr="00D474FD">
        <w:rPr>
          <w:rtl/>
          <w:lang w:val="en-GB"/>
        </w:rPr>
        <w:t xml:space="preserve"> לשתי סעודות </w:t>
      </w:r>
      <w:proofErr w:type="spellStart"/>
      <w:r w:rsidRPr="00D474FD">
        <w:rPr>
          <w:rtl/>
          <w:lang w:val="en-GB"/>
        </w:rPr>
        <w:t>שמשיירין</w:t>
      </w:r>
      <w:proofErr w:type="spellEnd"/>
      <w:r w:rsidRPr="00D474FD">
        <w:rPr>
          <w:rtl/>
          <w:lang w:val="en-GB"/>
        </w:rPr>
        <w:t xml:space="preserve"> אותו לאכול בשבת ואם יותיר ממה ששיירו יבערו אותו בזמנו דהיינו ביום השבת וכן מה שאמר רבי אליעזר </w:t>
      </w:r>
      <w:proofErr w:type="spellStart"/>
      <w:r w:rsidRPr="00D474FD">
        <w:rPr>
          <w:rtl/>
          <w:lang w:val="en-GB"/>
        </w:rPr>
        <w:t>ב"ר</w:t>
      </w:r>
      <w:proofErr w:type="spellEnd"/>
      <w:r w:rsidRPr="00D474FD">
        <w:rPr>
          <w:rtl/>
          <w:lang w:val="en-GB"/>
        </w:rPr>
        <w:t xml:space="preserve"> צדוק חולין בזמנן הוא בענין זה </w:t>
      </w:r>
      <w:proofErr w:type="spellStart"/>
      <w:r w:rsidRPr="00D474FD">
        <w:rPr>
          <w:rtl/>
          <w:lang w:val="en-GB"/>
        </w:rPr>
        <w:t>שמבערין</w:t>
      </w:r>
      <w:proofErr w:type="spellEnd"/>
      <w:r w:rsidRPr="00D474FD">
        <w:rPr>
          <w:rtl/>
          <w:lang w:val="en-GB"/>
        </w:rPr>
        <w:t xml:space="preserve"> אותן מערב שבת </w:t>
      </w:r>
      <w:proofErr w:type="spellStart"/>
      <w:r w:rsidRPr="00D474FD">
        <w:rPr>
          <w:rtl/>
          <w:lang w:val="en-GB"/>
        </w:rPr>
        <w:t>ומשיירין</w:t>
      </w:r>
      <w:proofErr w:type="spellEnd"/>
      <w:r w:rsidRPr="00D474FD">
        <w:rPr>
          <w:rtl/>
          <w:lang w:val="en-GB"/>
        </w:rPr>
        <w:t xml:space="preserve"> מזון שתי סעודות והנותר מהם </w:t>
      </w:r>
      <w:proofErr w:type="spellStart"/>
      <w:r w:rsidRPr="00D474FD">
        <w:rPr>
          <w:rtl/>
          <w:lang w:val="en-GB"/>
        </w:rPr>
        <w:t>מבערין</w:t>
      </w:r>
      <w:proofErr w:type="spellEnd"/>
      <w:r w:rsidRPr="00D474FD">
        <w:rPr>
          <w:rtl/>
          <w:lang w:val="en-GB"/>
        </w:rPr>
        <w:t xml:space="preserve"> אותו בזמנו דהיינו בשבת ובדין </w:t>
      </w:r>
      <w:proofErr w:type="spellStart"/>
      <w:r w:rsidRPr="00D474FD">
        <w:rPr>
          <w:rtl/>
          <w:lang w:val="en-GB"/>
        </w:rPr>
        <w:t>הל"ל</w:t>
      </w:r>
      <w:proofErr w:type="spellEnd"/>
      <w:r w:rsidRPr="00D474FD">
        <w:rPr>
          <w:rtl/>
          <w:lang w:val="en-GB"/>
        </w:rPr>
        <w:t xml:space="preserve"> </w:t>
      </w:r>
      <w:proofErr w:type="spellStart"/>
      <w:r w:rsidRPr="00D474FD">
        <w:rPr>
          <w:rtl/>
          <w:lang w:val="en-GB"/>
        </w:rPr>
        <w:t>להרי"ף</w:t>
      </w:r>
      <w:proofErr w:type="spellEnd"/>
      <w:r w:rsidRPr="00D474FD">
        <w:rPr>
          <w:rtl/>
          <w:lang w:val="en-GB"/>
        </w:rPr>
        <w:t xml:space="preserve"> לכתוב דקיימא לן כחכמים </w:t>
      </w:r>
      <w:proofErr w:type="spellStart"/>
      <w:r w:rsidRPr="00D474FD">
        <w:rPr>
          <w:rtl/>
          <w:lang w:val="en-GB"/>
        </w:rPr>
        <w:t>דקיימי</w:t>
      </w:r>
      <w:proofErr w:type="spellEnd"/>
      <w:r w:rsidRPr="00D474FD">
        <w:rPr>
          <w:rtl/>
          <w:lang w:val="en-GB"/>
        </w:rPr>
        <w:t xml:space="preserve"> כרבי אלעזר </w:t>
      </w:r>
      <w:r w:rsidRPr="00D474FD">
        <w:rPr>
          <w:rtl/>
          <w:lang w:val="en-GB"/>
        </w:rPr>
        <w:lastRenderedPageBreak/>
        <w:t xml:space="preserve">איש </w:t>
      </w:r>
      <w:proofErr w:type="spellStart"/>
      <w:r w:rsidRPr="00D474FD">
        <w:rPr>
          <w:rtl/>
          <w:lang w:val="en-GB"/>
        </w:rPr>
        <w:t>ברתותא</w:t>
      </w:r>
      <w:proofErr w:type="spellEnd"/>
      <w:r w:rsidRPr="00D474FD">
        <w:rPr>
          <w:rtl/>
          <w:lang w:val="en-GB"/>
        </w:rPr>
        <w:t xml:space="preserve"> </w:t>
      </w:r>
      <w:proofErr w:type="spellStart"/>
      <w:r w:rsidRPr="00D474FD">
        <w:rPr>
          <w:rtl/>
          <w:lang w:val="en-GB"/>
        </w:rPr>
        <w:t>דהא</w:t>
      </w:r>
      <w:proofErr w:type="spellEnd"/>
      <w:r w:rsidRPr="00D474FD">
        <w:rPr>
          <w:rtl/>
          <w:lang w:val="en-GB"/>
        </w:rPr>
        <w:t xml:space="preserve"> קיימי כוותיה לגמרי אלא </w:t>
      </w:r>
      <w:proofErr w:type="spellStart"/>
      <w:r w:rsidRPr="00D474FD">
        <w:rPr>
          <w:rtl/>
          <w:lang w:val="en-GB"/>
        </w:rPr>
        <w:t>שנתכוין</w:t>
      </w:r>
      <w:proofErr w:type="spellEnd"/>
      <w:r w:rsidRPr="00D474FD">
        <w:rPr>
          <w:rtl/>
          <w:lang w:val="en-GB"/>
        </w:rPr>
        <w:t xml:space="preserve"> ללמדנו דרבי אלעזר איש </w:t>
      </w:r>
      <w:proofErr w:type="spellStart"/>
      <w:r w:rsidRPr="00D474FD">
        <w:rPr>
          <w:rtl/>
          <w:lang w:val="en-GB"/>
        </w:rPr>
        <w:t>ברתותא</w:t>
      </w:r>
      <w:proofErr w:type="spellEnd"/>
      <w:r w:rsidRPr="00D474FD">
        <w:rPr>
          <w:rtl/>
          <w:lang w:val="en-GB"/>
        </w:rPr>
        <w:t xml:space="preserve"> איירי נמי בחולין אף על פי שאינו מפורש בדבריו ולפיכך כתב דרבי אליעזר </w:t>
      </w:r>
      <w:proofErr w:type="spellStart"/>
      <w:r w:rsidRPr="00D474FD">
        <w:rPr>
          <w:rtl/>
          <w:lang w:val="en-GB"/>
        </w:rPr>
        <w:t>ב"ר</w:t>
      </w:r>
      <w:proofErr w:type="spellEnd"/>
      <w:r w:rsidRPr="00D474FD">
        <w:rPr>
          <w:rtl/>
          <w:lang w:val="en-GB"/>
        </w:rPr>
        <w:t xml:space="preserve"> צדוק </w:t>
      </w:r>
      <w:proofErr w:type="spellStart"/>
      <w:r w:rsidRPr="00D474FD">
        <w:rPr>
          <w:rtl/>
          <w:lang w:val="en-GB"/>
        </w:rPr>
        <w:t>קאי</w:t>
      </w:r>
      <w:proofErr w:type="spellEnd"/>
      <w:r w:rsidRPr="00D474FD">
        <w:rPr>
          <w:rtl/>
          <w:lang w:val="en-GB"/>
        </w:rPr>
        <w:t xml:space="preserve"> כוותיה ואי אפשר לומר </w:t>
      </w:r>
      <w:proofErr w:type="spellStart"/>
      <w:r w:rsidRPr="00D474FD">
        <w:rPr>
          <w:rtl/>
          <w:lang w:val="en-GB"/>
        </w:rPr>
        <w:t>דאתרומה</w:t>
      </w:r>
      <w:proofErr w:type="spellEnd"/>
      <w:r w:rsidRPr="00D474FD">
        <w:rPr>
          <w:rtl/>
          <w:lang w:val="en-GB"/>
        </w:rPr>
        <w:t xml:space="preserve"> </w:t>
      </w:r>
      <w:proofErr w:type="spellStart"/>
      <w:r w:rsidRPr="00D474FD">
        <w:rPr>
          <w:rtl/>
          <w:lang w:val="en-GB"/>
        </w:rPr>
        <w:t>קאי</w:t>
      </w:r>
      <w:proofErr w:type="spellEnd"/>
      <w:r w:rsidRPr="00D474FD">
        <w:rPr>
          <w:rtl/>
          <w:lang w:val="en-GB"/>
        </w:rPr>
        <w:t xml:space="preserve"> </w:t>
      </w:r>
      <w:proofErr w:type="spellStart"/>
      <w:r w:rsidRPr="00D474FD">
        <w:rPr>
          <w:rtl/>
          <w:lang w:val="en-GB"/>
        </w:rPr>
        <w:t>דהא</w:t>
      </w:r>
      <w:proofErr w:type="spellEnd"/>
      <w:r w:rsidRPr="00D474FD">
        <w:rPr>
          <w:rtl/>
          <w:lang w:val="en-GB"/>
        </w:rPr>
        <w:t xml:space="preserve"> </w:t>
      </w:r>
      <w:proofErr w:type="spellStart"/>
      <w:r w:rsidRPr="00D474FD">
        <w:rPr>
          <w:rtl/>
          <w:lang w:val="en-GB"/>
        </w:rPr>
        <w:t>סתמא</w:t>
      </w:r>
      <w:proofErr w:type="spellEnd"/>
      <w:r w:rsidRPr="00D474FD">
        <w:rPr>
          <w:rtl/>
          <w:lang w:val="en-GB"/>
        </w:rPr>
        <w:t xml:space="preserve"> </w:t>
      </w:r>
      <w:proofErr w:type="spellStart"/>
      <w:r w:rsidRPr="00D474FD">
        <w:rPr>
          <w:rtl/>
          <w:lang w:val="en-GB"/>
        </w:rPr>
        <w:t>קתני</w:t>
      </w:r>
      <w:proofErr w:type="spellEnd"/>
      <w:r w:rsidRPr="00D474FD">
        <w:rPr>
          <w:rtl/>
          <w:lang w:val="en-GB"/>
        </w:rPr>
        <w:t xml:space="preserve"> בה </w:t>
      </w:r>
      <w:proofErr w:type="spellStart"/>
      <w:r w:rsidRPr="00D474FD">
        <w:rPr>
          <w:rtl/>
          <w:lang w:val="en-GB"/>
        </w:rPr>
        <w:t>דמבערין</w:t>
      </w:r>
      <w:proofErr w:type="spellEnd"/>
      <w:r w:rsidRPr="00D474FD">
        <w:rPr>
          <w:rtl/>
          <w:lang w:val="en-GB"/>
        </w:rPr>
        <w:t xml:space="preserve"> אותו מלפני השבת ובלא שיור משמע והיינו דלא כרבי אלעזר איש </w:t>
      </w:r>
      <w:proofErr w:type="spellStart"/>
      <w:r w:rsidRPr="00D474FD">
        <w:rPr>
          <w:rtl/>
          <w:lang w:val="en-GB"/>
        </w:rPr>
        <w:t>ברתותא</w:t>
      </w:r>
      <w:proofErr w:type="spellEnd"/>
      <w:r w:rsidRPr="00D474FD">
        <w:rPr>
          <w:rtl/>
          <w:lang w:val="en-GB"/>
        </w:rPr>
        <w:t xml:space="preserve"> אלא על </w:t>
      </w:r>
      <w:proofErr w:type="spellStart"/>
      <w:r w:rsidRPr="00D474FD">
        <w:rPr>
          <w:rtl/>
          <w:lang w:val="en-GB"/>
        </w:rPr>
        <w:t>כרחך</w:t>
      </w:r>
      <w:proofErr w:type="spellEnd"/>
      <w:r w:rsidRPr="00D474FD">
        <w:rPr>
          <w:rtl/>
          <w:lang w:val="en-GB"/>
        </w:rPr>
        <w:t xml:space="preserve"> בחולין קאמר </w:t>
      </w:r>
      <w:proofErr w:type="spellStart"/>
      <w:r w:rsidRPr="00D474FD">
        <w:rPr>
          <w:rtl/>
          <w:lang w:val="en-GB"/>
        </w:rPr>
        <w:t>דקאי</w:t>
      </w:r>
      <w:proofErr w:type="spellEnd"/>
      <w:r w:rsidRPr="00D474FD">
        <w:rPr>
          <w:rtl/>
          <w:lang w:val="en-GB"/>
        </w:rPr>
        <w:t xml:space="preserve"> כוותיה ונמצא לפי זה </w:t>
      </w:r>
      <w:proofErr w:type="spellStart"/>
      <w:r w:rsidRPr="00D474FD">
        <w:rPr>
          <w:rtl/>
          <w:lang w:val="en-GB"/>
        </w:rPr>
        <w:t>דלהרי"ף</w:t>
      </w:r>
      <w:proofErr w:type="spellEnd"/>
      <w:r w:rsidRPr="00D474FD">
        <w:rPr>
          <w:rtl/>
          <w:lang w:val="en-GB"/>
        </w:rPr>
        <w:t xml:space="preserve"> </w:t>
      </w:r>
      <w:proofErr w:type="spellStart"/>
      <w:r w:rsidRPr="00D474FD">
        <w:rPr>
          <w:rtl/>
          <w:lang w:val="en-GB"/>
        </w:rPr>
        <w:t>מבערין</w:t>
      </w:r>
      <w:proofErr w:type="spellEnd"/>
      <w:r w:rsidRPr="00D474FD">
        <w:rPr>
          <w:rtl/>
          <w:lang w:val="en-GB"/>
        </w:rPr>
        <w:t xml:space="preserve"> חולין מערב שבת </w:t>
      </w:r>
      <w:proofErr w:type="spellStart"/>
      <w:r w:rsidRPr="00D474FD">
        <w:rPr>
          <w:rtl/>
          <w:lang w:val="en-GB"/>
        </w:rPr>
        <w:t>ומשיירין</w:t>
      </w:r>
      <w:proofErr w:type="spellEnd"/>
      <w:r w:rsidRPr="00D474FD">
        <w:rPr>
          <w:rtl/>
          <w:lang w:val="en-GB"/>
        </w:rPr>
        <w:t xml:space="preserve"> מהם מזון שתי סעודות לאכול בשבת וכן דעת הרמב"ם בפרק ג' (ה"ג) וכן נראה שהיה מפרש רבינו דברי הרי"ף שהרי הרא"ש (פ"א </w:t>
      </w:r>
      <w:proofErr w:type="spellStart"/>
      <w:r w:rsidRPr="00D474FD">
        <w:rPr>
          <w:rtl/>
          <w:lang w:val="en-GB"/>
        </w:rPr>
        <w:t>סוס"י</w:t>
      </w:r>
      <w:proofErr w:type="spellEnd"/>
      <w:r w:rsidRPr="00D474FD">
        <w:rPr>
          <w:rtl/>
          <w:lang w:val="en-GB"/>
        </w:rPr>
        <w:t xml:space="preserve"> יד, פ"ג </w:t>
      </w:r>
      <w:proofErr w:type="spellStart"/>
      <w:r w:rsidRPr="00D474FD">
        <w:rPr>
          <w:rtl/>
          <w:lang w:val="en-GB"/>
        </w:rPr>
        <w:t>סוס"י</w:t>
      </w:r>
      <w:proofErr w:type="spellEnd"/>
      <w:r w:rsidRPr="00D474FD">
        <w:rPr>
          <w:rtl/>
          <w:lang w:val="en-GB"/>
        </w:rPr>
        <w:t xml:space="preserve"> ו) כתב דברי הרי"ף ממש משמע </w:t>
      </w:r>
      <w:proofErr w:type="spellStart"/>
      <w:r w:rsidRPr="00D474FD">
        <w:rPr>
          <w:rtl/>
          <w:lang w:val="en-GB"/>
        </w:rPr>
        <w:t>דסבירא</w:t>
      </w:r>
      <w:proofErr w:type="spellEnd"/>
      <w:r w:rsidRPr="00D474FD">
        <w:rPr>
          <w:rtl/>
          <w:lang w:val="en-GB"/>
        </w:rPr>
        <w:t xml:space="preserve"> ליה כוותיה ואם היה מפרש אותם כמו שפירש הר"ן לא היה לו לרבינו לכתוב סתם דעת הרמב"ם ולהשמיט דעת הרא"ש:</w:t>
      </w:r>
    </w:p>
    <w:p w14:paraId="207F4D3E" w14:textId="77777777" w:rsidR="00135C3A" w:rsidRDefault="00135C3A" w:rsidP="00E00575">
      <w:pPr>
        <w:autoSpaceDE w:val="0"/>
        <w:autoSpaceDN w:val="0"/>
        <w:adjustRightInd w:val="0"/>
        <w:jc w:val="both"/>
        <w:rPr>
          <w:u w:val="single"/>
          <w:rtl/>
          <w:lang w:val="en-GB"/>
        </w:rPr>
      </w:pPr>
    </w:p>
    <w:p w14:paraId="46077103" w14:textId="4797AAC6" w:rsidR="00E00575" w:rsidRPr="00E00575" w:rsidRDefault="00E00575" w:rsidP="00E00575">
      <w:pPr>
        <w:autoSpaceDE w:val="0"/>
        <w:autoSpaceDN w:val="0"/>
        <w:adjustRightInd w:val="0"/>
        <w:jc w:val="both"/>
        <w:rPr>
          <w:u w:val="single"/>
          <w:rtl/>
          <w:lang w:val="en-GB"/>
        </w:rPr>
      </w:pPr>
      <w:r w:rsidRPr="00E00575">
        <w:rPr>
          <w:u w:val="single"/>
          <w:rtl/>
          <w:lang w:val="en-GB"/>
        </w:rPr>
        <w:t>רבינו מנוח - ספר המנוחה הלכות חמץ ומצה פרק ג הלכה ג</w:t>
      </w:r>
    </w:p>
    <w:p w14:paraId="196BAA66" w14:textId="5C7494EC" w:rsidR="00D474FD" w:rsidRDefault="00E00575" w:rsidP="00D474FD">
      <w:pPr>
        <w:autoSpaceDE w:val="0"/>
        <w:autoSpaceDN w:val="0"/>
        <w:adjustRightInd w:val="0"/>
        <w:jc w:val="both"/>
        <w:rPr>
          <w:rtl/>
          <w:lang w:val="en-GB"/>
        </w:rPr>
      </w:pPr>
      <w:r w:rsidRPr="00E00575">
        <w:rPr>
          <w:rtl/>
          <w:lang w:val="en-GB"/>
        </w:rPr>
        <w:t xml:space="preserve">[ג] חל י"ד להיות בשבת </w:t>
      </w:r>
      <w:proofErr w:type="spellStart"/>
      <w:r w:rsidRPr="00E00575">
        <w:rPr>
          <w:rtl/>
          <w:lang w:val="en-GB"/>
        </w:rPr>
        <w:t>בודקין</w:t>
      </w:r>
      <w:proofErr w:type="spellEnd"/>
      <w:r w:rsidRPr="00E00575">
        <w:rPr>
          <w:rtl/>
          <w:lang w:val="en-GB"/>
        </w:rPr>
        <w:t xml:space="preserve"> את החמץ בלילה ערב שבת כלומר </w:t>
      </w:r>
      <w:proofErr w:type="spellStart"/>
      <w:r w:rsidRPr="00E00575">
        <w:rPr>
          <w:rtl/>
          <w:lang w:val="en-GB"/>
        </w:rPr>
        <w:t>באורתא</w:t>
      </w:r>
      <w:proofErr w:type="spellEnd"/>
      <w:r w:rsidRPr="00E00575">
        <w:rPr>
          <w:rtl/>
          <w:lang w:val="en-GB"/>
        </w:rPr>
        <w:t xml:space="preserve"> </w:t>
      </w:r>
      <w:proofErr w:type="spellStart"/>
      <w:r w:rsidRPr="00E00575">
        <w:rPr>
          <w:rtl/>
          <w:lang w:val="en-GB"/>
        </w:rPr>
        <w:t>דתריסר</w:t>
      </w:r>
      <w:proofErr w:type="spellEnd"/>
      <w:r w:rsidRPr="00E00575">
        <w:rPr>
          <w:rtl/>
          <w:lang w:val="en-GB"/>
        </w:rPr>
        <w:t xml:space="preserve"> </w:t>
      </w:r>
      <w:proofErr w:type="spellStart"/>
      <w:r w:rsidRPr="00E00575">
        <w:rPr>
          <w:rtl/>
          <w:lang w:val="en-GB"/>
        </w:rPr>
        <w:t>נגהי</w:t>
      </w:r>
      <w:proofErr w:type="spellEnd"/>
      <w:r w:rsidRPr="00E00575">
        <w:rPr>
          <w:rtl/>
          <w:lang w:val="en-GB"/>
        </w:rPr>
        <w:t xml:space="preserve"> </w:t>
      </w:r>
      <w:proofErr w:type="spellStart"/>
      <w:r w:rsidRPr="00E00575">
        <w:rPr>
          <w:rtl/>
          <w:lang w:val="en-GB"/>
        </w:rPr>
        <w:t>תליסר</w:t>
      </w:r>
      <w:proofErr w:type="spellEnd"/>
      <w:r w:rsidRPr="00E00575">
        <w:rPr>
          <w:rtl/>
          <w:lang w:val="en-GB"/>
        </w:rPr>
        <w:t xml:space="preserve"> ואם נשאר מן החמץ ביום השבת אחר ד' שעות מבטלו כו'. כלומר אם נשאר מן החמץ שהניח שלא היה יכול לאכלו ואי נמי לא היה לו בהמה לתתו אליה שאלו היה לו היה יכול </w:t>
      </w:r>
      <w:proofErr w:type="spellStart"/>
      <w:r w:rsidRPr="00E00575">
        <w:rPr>
          <w:rtl/>
          <w:lang w:val="en-GB"/>
        </w:rPr>
        <w:t>ליתנו</w:t>
      </w:r>
      <w:proofErr w:type="spellEnd"/>
      <w:r w:rsidRPr="00E00575">
        <w:rPr>
          <w:rtl/>
          <w:lang w:val="en-GB"/>
        </w:rPr>
        <w:t xml:space="preserve"> לבהמה ולחיה ולכלבים או לגוים </w:t>
      </w:r>
      <w:proofErr w:type="spellStart"/>
      <w:r w:rsidRPr="00E00575">
        <w:rPr>
          <w:rtl/>
          <w:lang w:val="en-GB"/>
        </w:rPr>
        <w:t>ומש"ה</w:t>
      </w:r>
      <w:proofErr w:type="spellEnd"/>
      <w:r w:rsidRPr="00E00575">
        <w:rPr>
          <w:rtl/>
          <w:lang w:val="en-GB"/>
        </w:rPr>
        <w:t xml:space="preserve"> מבטלו וכופה עליו כלי </w:t>
      </w:r>
      <w:proofErr w:type="spellStart"/>
      <w:r w:rsidRPr="00E00575">
        <w:rPr>
          <w:rtl/>
          <w:lang w:val="en-GB"/>
        </w:rPr>
        <w:t>דהיכי</w:t>
      </w:r>
      <w:proofErr w:type="spellEnd"/>
      <w:r w:rsidRPr="00E00575">
        <w:rPr>
          <w:rtl/>
          <w:lang w:val="en-GB"/>
        </w:rPr>
        <w:t xml:space="preserve"> </w:t>
      </w:r>
      <w:proofErr w:type="spellStart"/>
      <w:r w:rsidRPr="00E00575">
        <w:rPr>
          <w:rtl/>
          <w:lang w:val="en-GB"/>
        </w:rPr>
        <w:t>ליעביד</w:t>
      </w:r>
      <w:proofErr w:type="spellEnd"/>
      <w:r w:rsidRPr="00E00575">
        <w:rPr>
          <w:rtl/>
          <w:lang w:val="en-GB"/>
        </w:rPr>
        <w:t xml:space="preserve"> פירור לא מצי עביד </w:t>
      </w:r>
      <w:proofErr w:type="spellStart"/>
      <w:r w:rsidRPr="00E00575">
        <w:rPr>
          <w:rtl/>
          <w:lang w:val="en-GB"/>
        </w:rPr>
        <w:t>דדמי</w:t>
      </w:r>
      <w:proofErr w:type="spellEnd"/>
      <w:r w:rsidRPr="00E00575">
        <w:rPr>
          <w:rtl/>
          <w:lang w:val="en-GB"/>
        </w:rPr>
        <w:t xml:space="preserve"> לטחינה ואתי לידי </w:t>
      </w:r>
      <w:proofErr w:type="spellStart"/>
      <w:r w:rsidRPr="00E00575">
        <w:rPr>
          <w:rtl/>
          <w:lang w:val="en-GB"/>
        </w:rPr>
        <w:t>איסורא</w:t>
      </w:r>
      <w:proofErr w:type="spellEnd"/>
      <w:r w:rsidRPr="00E00575">
        <w:rPr>
          <w:rtl/>
          <w:lang w:val="en-GB"/>
        </w:rPr>
        <w:t xml:space="preserve"> דאורייתא א"נ להוציאו מביתו </w:t>
      </w:r>
      <w:proofErr w:type="spellStart"/>
      <w:r w:rsidRPr="00E00575">
        <w:rPr>
          <w:rtl/>
          <w:lang w:val="en-GB"/>
        </w:rPr>
        <w:t>ולזרקו</w:t>
      </w:r>
      <w:proofErr w:type="spellEnd"/>
      <w:r w:rsidRPr="00E00575">
        <w:rPr>
          <w:rtl/>
          <w:lang w:val="en-GB"/>
        </w:rPr>
        <w:t xml:space="preserve"> לפרשת דרכים אינו יכול:</w:t>
      </w:r>
    </w:p>
    <w:p w14:paraId="7F81F62D" w14:textId="37CE1163" w:rsidR="00AD25F7" w:rsidRDefault="00AD25F7" w:rsidP="00D474FD">
      <w:pPr>
        <w:autoSpaceDE w:val="0"/>
        <w:autoSpaceDN w:val="0"/>
        <w:adjustRightInd w:val="0"/>
        <w:jc w:val="both"/>
        <w:rPr>
          <w:rtl/>
          <w:lang w:val="en-GB"/>
        </w:rPr>
      </w:pPr>
    </w:p>
    <w:p w14:paraId="5F4380FF" w14:textId="580A47A8" w:rsidR="00AD25F7" w:rsidRPr="00AD25F7" w:rsidRDefault="00AD25F7" w:rsidP="00AD25F7">
      <w:pPr>
        <w:autoSpaceDE w:val="0"/>
        <w:autoSpaceDN w:val="0"/>
        <w:adjustRightInd w:val="0"/>
        <w:jc w:val="both"/>
        <w:rPr>
          <w:u w:val="single"/>
          <w:rtl/>
          <w:lang w:val="en-GB"/>
        </w:rPr>
      </w:pPr>
      <w:r w:rsidRPr="00AD25F7">
        <w:rPr>
          <w:u w:val="single"/>
          <w:rtl/>
          <w:lang w:val="en-GB"/>
        </w:rPr>
        <w:t>ב"ח אורח חיים סימן תמו</w:t>
      </w:r>
      <w:r w:rsidRPr="00AD25F7">
        <w:rPr>
          <w:rFonts w:hint="cs"/>
          <w:u w:val="single"/>
          <w:rtl/>
          <w:lang w:val="en-GB"/>
        </w:rPr>
        <w:t xml:space="preserve"> ס"ק ב</w:t>
      </w:r>
    </w:p>
    <w:p w14:paraId="777DD250" w14:textId="3BB8B138" w:rsidR="00AD25F7" w:rsidRDefault="00AD25F7" w:rsidP="00AD25F7">
      <w:pPr>
        <w:autoSpaceDE w:val="0"/>
        <w:autoSpaceDN w:val="0"/>
        <w:adjustRightInd w:val="0"/>
        <w:jc w:val="both"/>
        <w:rPr>
          <w:rtl/>
          <w:lang w:val="en-GB"/>
        </w:rPr>
      </w:pPr>
      <w:r w:rsidRPr="00AD25F7">
        <w:rPr>
          <w:rtl/>
          <w:lang w:val="en-GB"/>
        </w:rPr>
        <w:t xml:space="preserve">לשון הרמב"ם בפרק ג' (ה"ג) ארבעה עשר שחל להיות בשבת אחר ארבע שעות כופה עליו כלי וכו' ורצה לומר </w:t>
      </w:r>
      <w:proofErr w:type="spellStart"/>
      <w:r w:rsidRPr="00AD25F7">
        <w:rPr>
          <w:rtl/>
          <w:lang w:val="en-GB"/>
        </w:rPr>
        <w:t>דמתחלת</w:t>
      </w:r>
      <w:proofErr w:type="spellEnd"/>
      <w:r w:rsidRPr="00AD25F7">
        <w:rPr>
          <w:rtl/>
          <w:lang w:val="en-GB"/>
        </w:rPr>
        <w:t xml:space="preserve"> חמש </w:t>
      </w:r>
      <w:proofErr w:type="spellStart"/>
      <w:r w:rsidRPr="00AD25F7">
        <w:rPr>
          <w:rtl/>
          <w:lang w:val="en-GB"/>
        </w:rPr>
        <w:t>דאסור</w:t>
      </w:r>
      <w:proofErr w:type="spellEnd"/>
      <w:r w:rsidRPr="00AD25F7">
        <w:rPr>
          <w:rtl/>
          <w:lang w:val="en-GB"/>
        </w:rPr>
        <w:t xml:space="preserve"> באכילה חל עליו איסור מוקצה דכיון שמקצה דעתו שלא לאכלו הוה ליה כעצים ואבנים שאסורים בטלטול אבל רבינו כתב אחר חמש שעות </w:t>
      </w:r>
      <w:proofErr w:type="spellStart"/>
      <w:r w:rsidRPr="00AD25F7">
        <w:rPr>
          <w:rtl/>
          <w:lang w:val="en-GB"/>
        </w:rPr>
        <w:t>סבירא</w:t>
      </w:r>
      <w:proofErr w:type="spellEnd"/>
      <w:r w:rsidRPr="00AD25F7">
        <w:rPr>
          <w:rtl/>
          <w:lang w:val="en-GB"/>
        </w:rPr>
        <w:t xml:space="preserve"> ליה </w:t>
      </w:r>
      <w:proofErr w:type="spellStart"/>
      <w:r w:rsidRPr="00AD25F7">
        <w:rPr>
          <w:rtl/>
          <w:lang w:val="en-GB"/>
        </w:rPr>
        <w:t>דבשעה</w:t>
      </w:r>
      <w:proofErr w:type="spellEnd"/>
      <w:r w:rsidRPr="00AD25F7">
        <w:rPr>
          <w:rtl/>
          <w:lang w:val="en-GB"/>
        </w:rPr>
        <w:t xml:space="preserve"> חמישית </w:t>
      </w:r>
      <w:proofErr w:type="spellStart"/>
      <w:r w:rsidRPr="00AD25F7">
        <w:rPr>
          <w:rtl/>
          <w:lang w:val="en-GB"/>
        </w:rPr>
        <w:t>דמותר</w:t>
      </w:r>
      <w:proofErr w:type="spellEnd"/>
      <w:r w:rsidRPr="00AD25F7">
        <w:rPr>
          <w:rtl/>
          <w:lang w:val="en-GB"/>
        </w:rPr>
        <w:t xml:space="preserve"> בהנאה </w:t>
      </w:r>
      <w:proofErr w:type="spellStart"/>
      <w:r w:rsidRPr="00AD25F7">
        <w:rPr>
          <w:rtl/>
          <w:lang w:val="en-GB"/>
        </w:rPr>
        <w:t>ליתנו</w:t>
      </w:r>
      <w:proofErr w:type="spellEnd"/>
      <w:r w:rsidRPr="00AD25F7">
        <w:rPr>
          <w:rtl/>
          <w:lang w:val="en-GB"/>
        </w:rPr>
        <w:t xml:space="preserve"> לגוים ולכלבים אינו אסור בטלטול אלא </w:t>
      </w:r>
      <w:proofErr w:type="spellStart"/>
      <w:r w:rsidRPr="00AD25F7">
        <w:rPr>
          <w:rtl/>
          <w:lang w:val="en-GB"/>
        </w:rPr>
        <w:t>דוקא</w:t>
      </w:r>
      <w:proofErr w:type="spellEnd"/>
      <w:r w:rsidRPr="00AD25F7">
        <w:rPr>
          <w:rtl/>
          <w:lang w:val="en-GB"/>
        </w:rPr>
        <w:t xml:space="preserve"> </w:t>
      </w:r>
      <w:proofErr w:type="spellStart"/>
      <w:r w:rsidRPr="00AD25F7">
        <w:rPr>
          <w:rtl/>
          <w:lang w:val="en-GB"/>
        </w:rPr>
        <w:t>בתחלת</w:t>
      </w:r>
      <w:proofErr w:type="spellEnd"/>
      <w:r w:rsidRPr="00AD25F7">
        <w:rPr>
          <w:rtl/>
          <w:lang w:val="en-GB"/>
        </w:rPr>
        <w:t xml:space="preserve"> שעה ששית </w:t>
      </w:r>
      <w:proofErr w:type="spellStart"/>
      <w:r w:rsidRPr="00AD25F7">
        <w:rPr>
          <w:rtl/>
          <w:lang w:val="en-GB"/>
        </w:rPr>
        <w:t>דאסור</w:t>
      </w:r>
      <w:proofErr w:type="spellEnd"/>
      <w:r w:rsidRPr="00AD25F7">
        <w:rPr>
          <w:rtl/>
          <w:lang w:val="en-GB"/>
        </w:rPr>
        <w:t xml:space="preserve"> בהנאה הוה ליה מוקצה וכן נראה עיקר ואפשר </w:t>
      </w:r>
      <w:proofErr w:type="spellStart"/>
      <w:r w:rsidRPr="00AD25F7">
        <w:rPr>
          <w:rtl/>
          <w:lang w:val="en-GB"/>
        </w:rPr>
        <w:t>דברמב"ם</w:t>
      </w:r>
      <w:proofErr w:type="spellEnd"/>
      <w:r w:rsidRPr="00AD25F7">
        <w:rPr>
          <w:rtl/>
          <w:lang w:val="en-GB"/>
        </w:rPr>
        <w:t xml:space="preserve"> איכא טעות סופר וצריך להגיה אחר חמש שעות:</w:t>
      </w:r>
    </w:p>
    <w:p w14:paraId="3792379F" w14:textId="6A7A3503" w:rsidR="00C77932" w:rsidRDefault="00AD25F7" w:rsidP="00C77932">
      <w:pPr>
        <w:tabs>
          <w:tab w:val="left" w:pos="1781"/>
        </w:tabs>
        <w:autoSpaceDE w:val="0"/>
        <w:autoSpaceDN w:val="0"/>
        <w:adjustRightInd w:val="0"/>
        <w:jc w:val="both"/>
        <w:rPr>
          <w:rtl/>
          <w:lang w:val="en-GB"/>
        </w:rPr>
      </w:pPr>
      <w:r>
        <w:rPr>
          <w:rtl/>
          <w:lang w:val="en-GB"/>
        </w:rPr>
        <w:tab/>
      </w:r>
    </w:p>
    <w:p w14:paraId="080EBDC6" w14:textId="4CA7A280" w:rsidR="00C77932" w:rsidRPr="00C77932" w:rsidRDefault="00C77932" w:rsidP="00C77932">
      <w:pPr>
        <w:autoSpaceDE w:val="0"/>
        <w:autoSpaceDN w:val="0"/>
        <w:adjustRightInd w:val="0"/>
        <w:jc w:val="both"/>
        <w:rPr>
          <w:u w:val="single"/>
          <w:rtl/>
          <w:lang w:val="en-GB"/>
        </w:rPr>
      </w:pPr>
      <w:r w:rsidRPr="00C77932">
        <w:rPr>
          <w:u w:val="single"/>
          <w:rtl/>
          <w:lang w:val="en-GB"/>
        </w:rPr>
        <w:t>ב"ח אורח חיים סימן תמד</w:t>
      </w:r>
      <w:r>
        <w:rPr>
          <w:rFonts w:hint="cs"/>
          <w:u w:val="single"/>
          <w:rtl/>
          <w:lang w:val="en-GB"/>
        </w:rPr>
        <w:t xml:space="preserve"> ס"ק ג</w:t>
      </w:r>
    </w:p>
    <w:p w14:paraId="7B1276D2" w14:textId="08A903D2" w:rsidR="00C77932" w:rsidRPr="00C77932" w:rsidRDefault="00C77932" w:rsidP="00C77932">
      <w:pPr>
        <w:autoSpaceDE w:val="0"/>
        <w:autoSpaceDN w:val="0"/>
        <w:adjustRightInd w:val="0"/>
        <w:jc w:val="both"/>
        <w:rPr>
          <w:rtl/>
          <w:lang w:val="en-GB"/>
        </w:rPr>
      </w:pPr>
      <w:r w:rsidRPr="00C77932">
        <w:rPr>
          <w:rtl/>
          <w:lang w:val="en-GB"/>
        </w:rPr>
        <w:t xml:space="preserve">תשובה </w:t>
      </w:r>
      <w:proofErr w:type="spellStart"/>
      <w:r w:rsidRPr="00C77932">
        <w:rPr>
          <w:rtl/>
          <w:lang w:val="en-GB"/>
        </w:rPr>
        <w:t>להרא"ש</w:t>
      </w:r>
      <w:proofErr w:type="spellEnd"/>
      <w:r w:rsidRPr="00C77932">
        <w:rPr>
          <w:rtl/>
          <w:lang w:val="en-GB"/>
        </w:rPr>
        <w:t xml:space="preserve"> </w:t>
      </w:r>
      <w:proofErr w:type="spellStart"/>
      <w:r w:rsidRPr="00C77932">
        <w:rPr>
          <w:rtl/>
          <w:lang w:val="en-GB"/>
        </w:rPr>
        <w:t>וכו</w:t>
      </w:r>
      <w:proofErr w:type="spellEnd"/>
      <w:r w:rsidRPr="00C77932">
        <w:rPr>
          <w:rtl/>
          <w:lang w:val="en-GB"/>
        </w:rPr>
        <w:t xml:space="preserve">'. נראה </w:t>
      </w:r>
      <w:proofErr w:type="spellStart"/>
      <w:r w:rsidRPr="00C77932">
        <w:rPr>
          <w:rtl/>
          <w:lang w:val="en-GB"/>
        </w:rPr>
        <w:t>דוקא</w:t>
      </w:r>
      <w:proofErr w:type="spellEnd"/>
      <w:r w:rsidRPr="00C77932">
        <w:rPr>
          <w:rtl/>
          <w:lang w:val="en-GB"/>
        </w:rPr>
        <w:t xml:space="preserve"> </w:t>
      </w:r>
      <w:proofErr w:type="spellStart"/>
      <w:r w:rsidRPr="00C77932">
        <w:rPr>
          <w:rtl/>
          <w:lang w:val="en-GB"/>
        </w:rPr>
        <w:t>בכהאי</w:t>
      </w:r>
      <w:proofErr w:type="spellEnd"/>
      <w:r w:rsidRPr="00C77932">
        <w:rPr>
          <w:rtl/>
          <w:lang w:val="en-GB"/>
        </w:rPr>
        <w:t xml:space="preserve"> </w:t>
      </w:r>
      <w:proofErr w:type="spellStart"/>
      <w:r w:rsidRPr="00C77932">
        <w:rPr>
          <w:rtl/>
          <w:lang w:val="en-GB"/>
        </w:rPr>
        <w:t>גוונא</w:t>
      </w:r>
      <w:proofErr w:type="spellEnd"/>
      <w:r w:rsidRPr="00C77932">
        <w:rPr>
          <w:rtl/>
          <w:lang w:val="en-GB"/>
        </w:rPr>
        <w:t xml:space="preserve"> שאין שם אלא לחלוחית חמץ </w:t>
      </w:r>
      <w:proofErr w:type="spellStart"/>
      <w:r w:rsidRPr="00C77932">
        <w:rPr>
          <w:rtl/>
          <w:lang w:val="en-GB"/>
        </w:rPr>
        <w:t>ופירורין</w:t>
      </w:r>
      <w:proofErr w:type="spellEnd"/>
      <w:r w:rsidRPr="00C77932">
        <w:rPr>
          <w:rtl/>
          <w:lang w:val="en-GB"/>
        </w:rPr>
        <w:t xml:space="preserve"> שאין בהם כזית ונדרסים ברגלי אדם אבל </w:t>
      </w:r>
      <w:proofErr w:type="spellStart"/>
      <w:r w:rsidRPr="00C77932">
        <w:rPr>
          <w:rtl/>
          <w:lang w:val="en-GB"/>
        </w:rPr>
        <w:t>בדאיכא</w:t>
      </w:r>
      <w:proofErr w:type="spellEnd"/>
      <w:r w:rsidRPr="00C77932">
        <w:rPr>
          <w:rtl/>
          <w:lang w:val="en-GB"/>
        </w:rPr>
        <w:t xml:space="preserve"> בהם כזית וכל שכן יותר צריך </w:t>
      </w:r>
      <w:proofErr w:type="spellStart"/>
      <w:r w:rsidRPr="00C77932">
        <w:rPr>
          <w:rtl/>
          <w:lang w:val="en-GB"/>
        </w:rPr>
        <w:t>ליתנו</w:t>
      </w:r>
      <w:proofErr w:type="spellEnd"/>
      <w:r w:rsidRPr="00C77932">
        <w:rPr>
          <w:rtl/>
          <w:lang w:val="en-GB"/>
        </w:rPr>
        <w:t xml:space="preserve"> לגוי או לכלבים וכן כתב בהגהות סמ"ק (שם) אלא שלא </w:t>
      </w:r>
      <w:proofErr w:type="spellStart"/>
      <w:r w:rsidRPr="00C77932">
        <w:rPr>
          <w:rtl/>
          <w:lang w:val="en-GB"/>
        </w:rPr>
        <w:t>יתן</w:t>
      </w:r>
      <w:proofErr w:type="spellEnd"/>
      <w:r w:rsidRPr="00C77932">
        <w:rPr>
          <w:rtl/>
          <w:lang w:val="en-GB"/>
        </w:rPr>
        <w:t xml:space="preserve"> לגוי על מנת שיוציאנו ואם היה חמץ הרבה הגוי יוציאנו </w:t>
      </w:r>
      <w:proofErr w:type="spellStart"/>
      <w:r w:rsidRPr="00C77932">
        <w:rPr>
          <w:rtl/>
          <w:lang w:val="en-GB"/>
        </w:rPr>
        <w:t>בודאי</w:t>
      </w:r>
      <w:proofErr w:type="spellEnd"/>
      <w:r w:rsidRPr="00C77932">
        <w:rPr>
          <w:rtl/>
          <w:lang w:val="en-GB"/>
        </w:rPr>
        <w:t xml:space="preserve"> ואסור </w:t>
      </w:r>
      <w:proofErr w:type="spellStart"/>
      <w:r w:rsidRPr="00C77932">
        <w:rPr>
          <w:rtl/>
          <w:lang w:val="en-GB"/>
        </w:rPr>
        <w:t>ליתנו</w:t>
      </w:r>
      <w:proofErr w:type="spellEnd"/>
      <w:r w:rsidRPr="00C77932">
        <w:rPr>
          <w:rtl/>
          <w:lang w:val="en-GB"/>
        </w:rPr>
        <w:t xml:space="preserve"> לו </w:t>
      </w:r>
      <w:proofErr w:type="spellStart"/>
      <w:r w:rsidRPr="00C77932">
        <w:rPr>
          <w:rtl/>
          <w:lang w:val="en-GB"/>
        </w:rPr>
        <w:t>ולפרר</w:t>
      </w:r>
      <w:proofErr w:type="spellEnd"/>
      <w:r w:rsidRPr="00C77932">
        <w:rPr>
          <w:rtl/>
          <w:lang w:val="en-GB"/>
        </w:rPr>
        <w:t xml:space="preserve"> ולזרות לרוח איכא משום טורח בשבת </w:t>
      </w:r>
      <w:proofErr w:type="spellStart"/>
      <w:r w:rsidRPr="00C77932">
        <w:rPr>
          <w:rtl/>
          <w:lang w:val="en-GB"/>
        </w:rPr>
        <w:t>כעובדא</w:t>
      </w:r>
      <w:proofErr w:type="spellEnd"/>
      <w:r w:rsidRPr="00C77932">
        <w:rPr>
          <w:rtl/>
          <w:lang w:val="en-GB"/>
        </w:rPr>
        <w:t xml:space="preserve"> </w:t>
      </w:r>
      <w:proofErr w:type="spellStart"/>
      <w:r w:rsidRPr="00C77932">
        <w:rPr>
          <w:rtl/>
          <w:lang w:val="en-GB"/>
        </w:rPr>
        <w:t>דחול</w:t>
      </w:r>
      <w:proofErr w:type="spellEnd"/>
      <w:r w:rsidRPr="00C77932">
        <w:rPr>
          <w:rtl/>
          <w:lang w:val="en-GB"/>
        </w:rPr>
        <w:t xml:space="preserve"> וגם שמא הרוח </w:t>
      </w:r>
      <w:proofErr w:type="spellStart"/>
      <w:r w:rsidRPr="00C77932">
        <w:rPr>
          <w:rtl/>
          <w:lang w:val="en-GB"/>
        </w:rPr>
        <w:t>ישאנו</w:t>
      </w:r>
      <w:proofErr w:type="spellEnd"/>
      <w:r w:rsidRPr="00C77932">
        <w:rPr>
          <w:rtl/>
          <w:lang w:val="en-GB"/>
        </w:rPr>
        <w:t xml:space="preserve"> לרשות הרבים וכן נראה ממה שכתב הרב המגיד בפרק ג' (</w:t>
      </w:r>
      <w:proofErr w:type="spellStart"/>
      <w:r w:rsidRPr="00C77932">
        <w:rPr>
          <w:rtl/>
          <w:lang w:val="en-GB"/>
        </w:rPr>
        <w:t>ה"ח</w:t>
      </w:r>
      <w:proofErr w:type="spellEnd"/>
      <w:r w:rsidRPr="00C77932">
        <w:rPr>
          <w:rtl/>
          <w:lang w:val="en-GB"/>
        </w:rPr>
        <w:t>) בדין המוצא חמץ ביום טוב וכ"כ הרוקח (שם) בפירוש נותנו לגוי או לכלבים ולתרנגולים ולא יזרה לרוח בשבת:</w:t>
      </w:r>
    </w:p>
    <w:p w14:paraId="0E655AC4" w14:textId="77777777" w:rsidR="00C77932" w:rsidRPr="00C77932" w:rsidRDefault="00C77932" w:rsidP="00C77932">
      <w:pPr>
        <w:autoSpaceDE w:val="0"/>
        <w:autoSpaceDN w:val="0"/>
        <w:adjustRightInd w:val="0"/>
        <w:jc w:val="both"/>
        <w:rPr>
          <w:rtl/>
          <w:lang w:val="en-GB"/>
        </w:rPr>
      </w:pPr>
      <w:r w:rsidRPr="00C77932">
        <w:rPr>
          <w:rtl/>
          <w:lang w:val="en-GB"/>
        </w:rPr>
        <w:t xml:space="preserve">מיהו בעל המאור (טו ב ד"ה י"ד) כתב </w:t>
      </w:r>
      <w:proofErr w:type="spellStart"/>
      <w:r w:rsidRPr="00C77932">
        <w:rPr>
          <w:rtl/>
          <w:lang w:val="en-GB"/>
        </w:rPr>
        <w:t>אמאי</w:t>
      </w:r>
      <w:proofErr w:type="spellEnd"/>
      <w:r w:rsidRPr="00C77932">
        <w:rPr>
          <w:rtl/>
          <w:lang w:val="en-GB"/>
        </w:rPr>
        <w:t xml:space="preserve"> </w:t>
      </w:r>
      <w:proofErr w:type="spellStart"/>
      <w:r w:rsidRPr="00C77932">
        <w:rPr>
          <w:rtl/>
          <w:lang w:val="en-GB"/>
        </w:rPr>
        <w:t>דאמרו</w:t>
      </w:r>
      <w:proofErr w:type="spellEnd"/>
      <w:r w:rsidRPr="00C77932">
        <w:rPr>
          <w:rtl/>
          <w:lang w:val="en-GB"/>
        </w:rPr>
        <w:t xml:space="preserve"> חכמים (מט א) בזמנן </w:t>
      </w:r>
      <w:proofErr w:type="spellStart"/>
      <w:r w:rsidRPr="00C77932">
        <w:rPr>
          <w:rtl/>
          <w:lang w:val="en-GB"/>
        </w:rPr>
        <w:t>דשפיר</w:t>
      </w:r>
      <w:proofErr w:type="spellEnd"/>
      <w:r w:rsidRPr="00C77932">
        <w:rPr>
          <w:rtl/>
          <w:lang w:val="en-GB"/>
        </w:rPr>
        <w:t xml:space="preserve"> דמי </w:t>
      </w:r>
      <w:proofErr w:type="spellStart"/>
      <w:r w:rsidRPr="00C77932">
        <w:rPr>
          <w:rtl/>
          <w:lang w:val="en-GB"/>
        </w:rPr>
        <w:t>לפרר</w:t>
      </w:r>
      <w:proofErr w:type="spellEnd"/>
      <w:r w:rsidRPr="00C77932">
        <w:rPr>
          <w:rtl/>
          <w:lang w:val="en-GB"/>
        </w:rPr>
        <w:t xml:space="preserve"> ולזרות לרוח או להטיל לים בשבת ואין בזה אב מלאכה ובלבד שלא יעבירנו ברשות הרבים עכ"ל והכי משמע </w:t>
      </w:r>
      <w:proofErr w:type="spellStart"/>
      <w:r w:rsidRPr="00C77932">
        <w:rPr>
          <w:rtl/>
          <w:lang w:val="en-GB"/>
        </w:rPr>
        <w:t>מדתניא</w:t>
      </w:r>
      <w:proofErr w:type="spellEnd"/>
      <w:r w:rsidRPr="00C77932">
        <w:rPr>
          <w:rtl/>
          <w:lang w:val="en-GB"/>
        </w:rPr>
        <w:t xml:space="preserve"> אמר רבי אליעזר </w:t>
      </w:r>
      <w:proofErr w:type="spellStart"/>
      <w:r w:rsidRPr="00C77932">
        <w:rPr>
          <w:rtl/>
          <w:lang w:val="en-GB"/>
        </w:rPr>
        <w:t>ב"ר</w:t>
      </w:r>
      <w:proofErr w:type="spellEnd"/>
      <w:r w:rsidRPr="00C77932">
        <w:rPr>
          <w:rtl/>
          <w:lang w:val="en-GB"/>
        </w:rPr>
        <w:t xml:space="preserve"> צדוק פעם אחת שבת אבא ביבנה וחל ארבעה עשר להיות בשבת ובא </w:t>
      </w:r>
      <w:proofErr w:type="spellStart"/>
      <w:r w:rsidRPr="00C77932">
        <w:rPr>
          <w:rtl/>
          <w:lang w:val="en-GB"/>
        </w:rPr>
        <w:t>זונין</w:t>
      </w:r>
      <w:proofErr w:type="spellEnd"/>
      <w:r w:rsidRPr="00C77932">
        <w:rPr>
          <w:rtl/>
          <w:lang w:val="en-GB"/>
        </w:rPr>
        <w:t xml:space="preserve"> ממונה של בית רבן גמליאל ואמר הגיע זמן לבער את החמץ והלכתי אחר אבא וביערנו את החמץ ואין זה אלא בדרכים שכתב בעל המאור </w:t>
      </w:r>
      <w:proofErr w:type="spellStart"/>
      <w:r w:rsidRPr="00C77932">
        <w:rPr>
          <w:rtl/>
          <w:lang w:val="en-GB"/>
        </w:rPr>
        <w:t>לפרר</w:t>
      </w:r>
      <w:proofErr w:type="spellEnd"/>
      <w:r w:rsidRPr="00C77932">
        <w:rPr>
          <w:rtl/>
          <w:lang w:val="en-GB"/>
        </w:rPr>
        <w:t xml:space="preserve"> וכו' וכן עיקר:</w:t>
      </w:r>
    </w:p>
    <w:p w14:paraId="43A2B859" w14:textId="40F689A1" w:rsidR="00C77932" w:rsidRDefault="00C77932" w:rsidP="00C77932">
      <w:pPr>
        <w:autoSpaceDE w:val="0"/>
        <w:autoSpaceDN w:val="0"/>
        <w:adjustRightInd w:val="0"/>
        <w:jc w:val="both"/>
        <w:rPr>
          <w:rtl/>
          <w:lang w:val="en-GB"/>
        </w:rPr>
      </w:pPr>
      <w:r w:rsidRPr="00C77932">
        <w:rPr>
          <w:rtl/>
          <w:lang w:val="en-GB"/>
        </w:rPr>
        <w:t xml:space="preserve">ומה שכתב הרמב"ם </w:t>
      </w:r>
      <w:proofErr w:type="spellStart"/>
      <w:r w:rsidRPr="00C77932">
        <w:rPr>
          <w:rtl/>
          <w:lang w:val="en-GB"/>
        </w:rPr>
        <w:t>לכוף</w:t>
      </w:r>
      <w:proofErr w:type="spellEnd"/>
      <w:r w:rsidRPr="00C77932">
        <w:rPr>
          <w:rtl/>
          <w:lang w:val="en-GB"/>
        </w:rPr>
        <w:t xml:space="preserve"> עליו כלי עד מוצאי יום טוב הראשון. איכא להקשות דלא אשכחן הכי אלא במוצא חמץ ביום טוב (ו א) </w:t>
      </w:r>
      <w:proofErr w:type="spellStart"/>
      <w:r w:rsidRPr="00C77932">
        <w:rPr>
          <w:rtl/>
          <w:lang w:val="en-GB"/>
        </w:rPr>
        <w:t>דמוקצה</w:t>
      </w:r>
      <w:proofErr w:type="spellEnd"/>
      <w:r w:rsidRPr="00C77932">
        <w:rPr>
          <w:rtl/>
          <w:lang w:val="en-GB"/>
        </w:rPr>
        <w:t xml:space="preserve"> הוא אבל זה שאינו מוקצה כל שעה חמישית מוטב </w:t>
      </w:r>
      <w:proofErr w:type="spellStart"/>
      <w:r w:rsidRPr="00C77932">
        <w:rPr>
          <w:rtl/>
          <w:lang w:val="en-GB"/>
        </w:rPr>
        <w:t>לפררו</w:t>
      </w:r>
      <w:proofErr w:type="spellEnd"/>
      <w:r w:rsidRPr="00C77932">
        <w:rPr>
          <w:rtl/>
          <w:lang w:val="en-GB"/>
        </w:rPr>
        <w:t xml:space="preserve"> וכו' אכן לקמן בסימן תמ"ו (עמ' נא סע' ב ד"ה לשון) התבאר </w:t>
      </w:r>
      <w:proofErr w:type="spellStart"/>
      <w:r w:rsidRPr="00C77932">
        <w:rPr>
          <w:rtl/>
          <w:lang w:val="en-GB"/>
        </w:rPr>
        <w:t>דלהרמב"ם</w:t>
      </w:r>
      <w:proofErr w:type="spellEnd"/>
      <w:r w:rsidRPr="00C77932">
        <w:rPr>
          <w:rtl/>
          <w:lang w:val="en-GB"/>
        </w:rPr>
        <w:t xml:space="preserve"> ניחא </w:t>
      </w:r>
      <w:proofErr w:type="spellStart"/>
      <w:r w:rsidRPr="00C77932">
        <w:rPr>
          <w:rtl/>
          <w:lang w:val="en-GB"/>
        </w:rPr>
        <w:t>דכל</w:t>
      </w:r>
      <w:proofErr w:type="spellEnd"/>
      <w:r w:rsidRPr="00C77932">
        <w:rPr>
          <w:rtl/>
          <w:lang w:val="en-GB"/>
        </w:rPr>
        <w:t xml:space="preserve"> שעה חמישית אית ביה משום מוקצה גם התיישב </w:t>
      </w:r>
      <w:proofErr w:type="spellStart"/>
      <w:r w:rsidRPr="00C77932">
        <w:rPr>
          <w:rtl/>
          <w:lang w:val="en-GB"/>
        </w:rPr>
        <w:t>עובדא</w:t>
      </w:r>
      <w:proofErr w:type="spellEnd"/>
      <w:r w:rsidRPr="00C77932">
        <w:rPr>
          <w:rtl/>
          <w:lang w:val="en-GB"/>
        </w:rPr>
        <w:t xml:space="preserve"> </w:t>
      </w:r>
      <w:proofErr w:type="spellStart"/>
      <w:r w:rsidRPr="00C77932">
        <w:rPr>
          <w:rtl/>
          <w:lang w:val="en-GB"/>
        </w:rPr>
        <w:t>דזונין</w:t>
      </w:r>
      <w:proofErr w:type="spellEnd"/>
      <w:r w:rsidRPr="00C77932">
        <w:rPr>
          <w:rtl/>
          <w:lang w:val="en-GB"/>
        </w:rPr>
        <w:t xml:space="preserve"> לדעת הרמב"ם עיין שם והמנהג </w:t>
      </w:r>
      <w:proofErr w:type="spellStart"/>
      <w:r w:rsidRPr="00C77932">
        <w:rPr>
          <w:rtl/>
          <w:lang w:val="en-GB"/>
        </w:rPr>
        <w:t>ליתנו</w:t>
      </w:r>
      <w:proofErr w:type="spellEnd"/>
      <w:r w:rsidRPr="00C77932">
        <w:rPr>
          <w:rtl/>
          <w:lang w:val="en-GB"/>
        </w:rPr>
        <w:t xml:space="preserve"> לגוים או לכלבים אם אפשר ושלא </w:t>
      </w:r>
      <w:proofErr w:type="spellStart"/>
      <w:r w:rsidRPr="00C77932">
        <w:rPr>
          <w:rtl/>
          <w:lang w:val="en-GB"/>
        </w:rPr>
        <w:t>לפרר</w:t>
      </w:r>
      <w:proofErr w:type="spellEnd"/>
      <w:r w:rsidRPr="00C77932">
        <w:rPr>
          <w:rtl/>
          <w:lang w:val="en-GB"/>
        </w:rPr>
        <w:t xml:space="preserve"> </w:t>
      </w:r>
      <w:proofErr w:type="spellStart"/>
      <w:r w:rsidRPr="00C77932">
        <w:rPr>
          <w:rtl/>
          <w:lang w:val="en-GB"/>
        </w:rPr>
        <w:t>וכו</w:t>
      </w:r>
      <w:proofErr w:type="spellEnd"/>
      <w:r w:rsidRPr="00C77932">
        <w:rPr>
          <w:rtl/>
          <w:lang w:val="en-GB"/>
        </w:rPr>
        <w:t>':</w:t>
      </w:r>
    </w:p>
    <w:p w14:paraId="4D0ACA44" w14:textId="31FE784F" w:rsidR="00C77932" w:rsidRDefault="00C77932" w:rsidP="00C77932">
      <w:pPr>
        <w:autoSpaceDE w:val="0"/>
        <w:autoSpaceDN w:val="0"/>
        <w:adjustRightInd w:val="0"/>
        <w:jc w:val="both"/>
        <w:rPr>
          <w:rtl/>
          <w:lang w:val="en-GB"/>
        </w:rPr>
      </w:pPr>
    </w:p>
    <w:p w14:paraId="3E3AEE1C" w14:textId="77777777" w:rsidR="00C77932" w:rsidRPr="00C77932" w:rsidRDefault="00C77932" w:rsidP="00C77932">
      <w:pPr>
        <w:autoSpaceDE w:val="0"/>
        <w:autoSpaceDN w:val="0"/>
        <w:adjustRightInd w:val="0"/>
        <w:jc w:val="both"/>
        <w:rPr>
          <w:u w:val="single"/>
          <w:rtl/>
          <w:lang w:val="en-GB"/>
        </w:rPr>
      </w:pPr>
      <w:r w:rsidRPr="00C77932">
        <w:rPr>
          <w:u w:val="single"/>
          <w:rtl/>
          <w:lang w:val="en-GB"/>
        </w:rPr>
        <w:t xml:space="preserve">שולחן ערוך אורח חיים סימן שיט סעיף </w:t>
      </w:r>
      <w:proofErr w:type="spellStart"/>
      <w:r w:rsidRPr="00C77932">
        <w:rPr>
          <w:u w:val="single"/>
          <w:rtl/>
          <w:lang w:val="en-GB"/>
        </w:rPr>
        <w:t>יז</w:t>
      </w:r>
      <w:proofErr w:type="spellEnd"/>
    </w:p>
    <w:p w14:paraId="0A5A2DDE" w14:textId="491C45D6" w:rsidR="00C77932" w:rsidRDefault="00C77932" w:rsidP="00C77932">
      <w:pPr>
        <w:autoSpaceDE w:val="0"/>
        <w:autoSpaceDN w:val="0"/>
        <w:adjustRightInd w:val="0"/>
        <w:jc w:val="both"/>
        <w:rPr>
          <w:rtl/>
          <w:lang w:val="en-GB"/>
        </w:rPr>
      </w:pPr>
      <w:r w:rsidRPr="00C77932">
        <w:rPr>
          <w:rtl/>
          <w:lang w:val="en-GB"/>
        </w:rPr>
        <w:t xml:space="preserve">הגה: הרוקק ברוח בשבת והרוח מפזר הרוק, חייב משום זורה. </w:t>
      </w:r>
      <w:r>
        <w:rPr>
          <w:rFonts w:hint="cs"/>
          <w:rtl/>
          <w:lang w:val="en-GB"/>
        </w:rPr>
        <w:t>(</w:t>
      </w:r>
      <w:proofErr w:type="spellStart"/>
      <w:r w:rsidRPr="00C77932">
        <w:rPr>
          <w:rtl/>
          <w:lang w:val="en-GB"/>
        </w:rPr>
        <w:t>מהרי"ל</w:t>
      </w:r>
      <w:proofErr w:type="spellEnd"/>
      <w:r w:rsidRPr="00C77932">
        <w:rPr>
          <w:rtl/>
          <w:lang w:val="en-GB"/>
        </w:rPr>
        <w:t xml:space="preserve"> בשם </w:t>
      </w:r>
      <w:proofErr w:type="spellStart"/>
      <w:r w:rsidRPr="00C77932">
        <w:rPr>
          <w:rtl/>
          <w:lang w:val="en-GB"/>
        </w:rPr>
        <w:t>א"ז</w:t>
      </w:r>
      <w:proofErr w:type="spellEnd"/>
      <w:r w:rsidRPr="00C77932">
        <w:rPr>
          <w:rtl/>
          <w:lang w:val="en-GB"/>
        </w:rPr>
        <w:t xml:space="preserve"> וירושלמי פרק כלל גדול).</w:t>
      </w:r>
    </w:p>
    <w:p w14:paraId="5CB000B3" w14:textId="6717CAB0" w:rsidR="0042099C" w:rsidRDefault="0042099C" w:rsidP="00C77932">
      <w:pPr>
        <w:autoSpaceDE w:val="0"/>
        <w:autoSpaceDN w:val="0"/>
        <w:adjustRightInd w:val="0"/>
        <w:jc w:val="both"/>
        <w:rPr>
          <w:rtl/>
          <w:lang w:val="en-GB"/>
        </w:rPr>
      </w:pPr>
    </w:p>
    <w:p w14:paraId="0B0C9152" w14:textId="77777777" w:rsidR="0042099C" w:rsidRPr="0042099C" w:rsidRDefault="0042099C" w:rsidP="0042099C">
      <w:pPr>
        <w:autoSpaceDE w:val="0"/>
        <w:autoSpaceDN w:val="0"/>
        <w:adjustRightInd w:val="0"/>
        <w:jc w:val="both"/>
        <w:rPr>
          <w:u w:val="single"/>
          <w:rtl/>
          <w:lang w:val="en-GB"/>
        </w:rPr>
      </w:pPr>
      <w:r w:rsidRPr="0042099C">
        <w:rPr>
          <w:u w:val="single"/>
          <w:rtl/>
          <w:lang w:val="en-GB"/>
        </w:rPr>
        <w:t xml:space="preserve">ספר הרוקח הלכות פסח סימן </w:t>
      </w:r>
      <w:proofErr w:type="spellStart"/>
      <w:r w:rsidRPr="0042099C">
        <w:rPr>
          <w:u w:val="single"/>
          <w:rtl/>
          <w:lang w:val="en-GB"/>
        </w:rPr>
        <w:t>רפ</w:t>
      </w:r>
      <w:proofErr w:type="spellEnd"/>
    </w:p>
    <w:p w14:paraId="16C79EDA" w14:textId="12CA17C0" w:rsidR="0042099C" w:rsidRDefault="0042099C" w:rsidP="0042099C">
      <w:pPr>
        <w:autoSpaceDE w:val="0"/>
        <w:autoSpaceDN w:val="0"/>
        <w:adjustRightInd w:val="0"/>
        <w:jc w:val="both"/>
        <w:rPr>
          <w:rtl/>
          <w:lang w:val="en-GB"/>
        </w:rPr>
      </w:pPr>
      <w:r w:rsidRPr="0042099C">
        <w:rPr>
          <w:rtl/>
          <w:lang w:val="en-GB"/>
        </w:rPr>
        <w:t xml:space="preserve">יש </w:t>
      </w:r>
      <w:proofErr w:type="spellStart"/>
      <w:r w:rsidRPr="0042099C">
        <w:rPr>
          <w:rtl/>
          <w:lang w:val="en-GB"/>
        </w:rPr>
        <w:t>שחוקקין</w:t>
      </w:r>
      <w:proofErr w:type="spellEnd"/>
      <w:r w:rsidRPr="0042099C">
        <w:rPr>
          <w:rtl/>
          <w:lang w:val="en-GB"/>
        </w:rPr>
        <w:t xml:space="preserve"> עץ אחד בחקיקה מצה או עוף אחת חקוק לסימן אף על גב </w:t>
      </w:r>
      <w:proofErr w:type="spellStart"/>
      <w:r w:rsidRPr="0042099C">
        <w:rPr>
          <w:rtl/>
          <w:lang w:val="en-GB"/>
        </w:rPr>
        <w:t>דמשמע</w:t>
      </w:r>
      <w:proofErr w:type="spellEnd"/>
      <w:r w:rsidRPr="0042099C">
        <w:rPr>
          <w:rtl/>
          <w:lang w:val="en-GB"/>
        </w:rPr>
        <w:t xml:space="preserve"> </w:t>
      </w:r>
      <w:proofErr w:type="spellStart"/>
      <w:r w:rsidRPr="0042099C">
        <w:rPr>
          <w:rtl/>
          <w:lang w:val="en-GB"/>
        </w:rPr>
        <w:t>בפ</w:t>
      </w:r>
      <w:proofErr w:type="spellEnd"/>
      <w:r w:rsidRPr="0042099C">
        <w:rPr>
          <w:rtl/>
          <w:lang w:val="en-GB"/>
        </w:rPr>
        <w:t xml:space="preserve">' המביא גט </w:t>
      </w:r>
      <w:proofErr w:type="spellStart"/>
      <w:r w:rsidRPr="0042099C">
        <w:rPr>
          <w:rtl/>
          <w:lang w:val="en-GB"/>
        </w:rPr>
        <w:t>תניינא</w:t>
      </w:r>
      <w:proofErr w:type="spellEnd"/>
      <w:r w:rsidRPr="0042099C">
        <w:rPr>
          <w:rtl/>
          <w:lang w:val="en-GB"/>
        </w:rPr>
        <w:t xml:space="preserve"> וכתב ולא חקק מה שנדחקות בדפוס אינה כתיבה דווקא לגבי גט אבל ביום טוב אסור לסמן בו דלא </w:t>
      </w:r>
      <w:proofErr w:type="spellStart"/>
      <w:r w:rsidRPr="0042099C">
        <w:rPr>
          <w:rtl/>
          <w:lang w:val="en-GB"/>
        </w:rPr>
        <w:t>מיבעי</w:t>
      </w:r>
      <w:proofErr w:type="spellEnd"/>
      <w:r w:rsidRPr="0042099C">
        <w:rPr>
          <w:rtl/>
          <w:lang w:val="en-GB"/>
        </w:rPr>
        <w:t xml:space="preserve"> לרבי יוסי </w:t>
      </w:r>
      <w:proofErr w:type="spellStart"/>
      <w:r w:rsidRPr="0042099C">
        <w:rPr>
          <w:rtl/>
          <w:lang w:val="en-GB"/>
        </w:rPr>
        <w:t>דמחייב</w:t>
      </w:r>
      <w:proofErr w:type="spellEnd"/>
      <w:r w:rsidRPr="0042099C">
        <w:rPr>
          <w:rtl/>
          <w:lang w:val="en-GB"/>
        </w:rPr>
        <w:t xml:space="preserve"> </w:t>
      </w:r>
      <w:proofErr w:type="spellStart"/>
      <w:r w:rsidRPr="0042099C">
        <w:rPr>
          <w:rtl/>
          <w:lang w:val="en-GB"/>
        </w:rPr>
        <w:t>בפ</w:t>
      </w:r>
      <w:proofErr w:type="spellEnd"/>
      <w:r w:rsidRPr="0042099C">
        <w:rPr>
          <w:rtl/>
          <w:lang w:val="en-GB"/>
        </w:rPr>
        <w:t xml:space="preserve">' הבונה משום רושם אלא לדברי הכל לא גרע </w:t>
      </w:r>
      <w:proofErr w:type="spellStart"/>
      <w:r w:rsidRPr="0042099C">
        <w:rPr>
          <w:rtl/>
          <w:lang w:val="en-GB"/>
        </w:rPr>
        <w:t>מקומוס</w:t>
      </w:r>
      <w:proofErr w:type="spellEnd"/>
      <w:r w:rsidRPr="0042099C">
        <w:rPr>
          <w:rtl/>
          <w:lang w:val="en-GB"/>
        </w:rPr>
        <w:t xml:space="preserve"> </w:t>
      </w:r>
      <w:proofErr w:type="spellStart"/>
      <w:r w:rsidRPr="0042099C">
        <w:rPr>
          <w:rtl/>
          <w:lang w:val="en-GB"/>
        </w:rPr>
        <w:t>וקנקנתום</w:t>
      </w:r>
      <w:proofErr w:type="spellEnd"/>
      <w:r w:rsidRPr="0042099C">
        <w:rPr>
          <w:rtl/>
          <w:lang w:val="en-GB"/>
        </w:rPr>
        <w:t xml:space="preserve"> ובאבק דרכי' שאסור וציור </w:t>
      </w:r>
      <w:proofErr w:type="spellStart"/>
      <w:r w:rsidRPr="0042099C">
        <w:rPr>
          <w:rtl/>
          <w:lang w:val="en-GB"/>
        </w:rPr>
        <w:t>בחקק</w:t>
      </w:r>
      <w:proofErr w:type="spellEnd"/>
      <w:r w:rsidRPr="0042099C">
        <w:rPr>
          <w:rtl/>
          <w:lang w:val="en-GB"/>
        </w:rPr>
        <w:t xml:space="preserve"> ביום טוב </w:t>
      </w:r>
      <w:proofErr w:type="spellStart"/>
      <w:r w:rsidRPr="0042099C">
        <w:rPr>
          <w:rtl/>
          <w:lang w:val="en-GB"/>
        </w:rPr>
        <w:t>דאסור</w:t>
      </w:r>
      <w:proofErr w:type="spellEnd"/>
      <w:r w:rsidRPr="0042099C">
        <w:rPr>
          <w:rtl/>
          <w:lang w:val="en-GB"/>
        </w:rPr>
        <w:t xml:space="preserve"> </w:t>
      </w:r>
      <w:proofErr w:type="spellStart"/>
      <w:r w:rsidRPr="0042099C">
        <w:rPr>
          <w:rtl/>
          <w:lang w:val="en-GB"/>
        </w:rPr>
        <w:t>דדמי</w:t>
      </w:r>
      <w:proofErr w:type="spellEnd"/>
      <w:r w:rsidRPr="0042099C">
        <w:rPr>
          <w:rtl/>
          <w:lang w:val="en-GB"/>
        </w:rPr>
        <w:t xml:space="preserve"> להא דאמרינן בע"ז </w:t>
      </w:r>
      <w:proofErr w:type="spellStart"/>
      <w:r w:rsidRPr="0042099C">
        <w:rPr>
          <w:rtl/>
          <w:lang w:val="en-GB"/>
        </w:rPr>
        <w:t>בפ</w:t>
      </w:r>
      <w:proofErr w:type="spellEnd"/>
      <w:r w:rsidRPr="0042099C">
        <w:rPr>
          <w:rtl/>
          <w:lang w:val="en-GB"/>
        </w:rPr>
        <w:t xml:space="preserve">' כל הצלמים (דף מג) טבעת שחותמה שקוע אסור לחתום בה משום לא תעשון אתי הכא נמי הוי ככותב או כמצייר. במנהגים של רבי שלמה מצאתי הוקשו מצה לפסח </w:t>
      </w:r>
      <w:proofErr w:type="spellStart"/>
      <w:r w:rsidRPr="0042099C">
        <w:rPr>
          <w:rtl/>
          <w:lang w:val="en-GB"/>
        </w:rPr>
        <w:t>בפ</w:t>
      </w:r>
      <w:proofErr w:type="spellEnd"/>
      <w:r w:rsidRPr="0042099C">
        <w:rPr>
          <w:rtl/>
          <w:lang w:val="en-GB"/>
        </w:rPr>
        <w:t xml:space="preserve">' בתרא </w:t>
      </w:r>
      <w:proofErr w:type="spellStart"/>
      <w:r w:rsidRPr="0042099C">
        <w:rPr>
          <w:rtl/>
          <w:lang w:val="en-GB"/>
        </w:rPr>
        <w:t>דפסחים</w:t>
      </w:r>
      <w:proofErr w:type="spellEnd"/>
      <w:r w:rsidRPr="0042099C">
        <w:rPr>
          <w:rtl/>
          <w:lang w:val="en-GB"/>
        </w:rPr>
        <w:t xml:space="preserve"> צלי אש ומצות מה עשיית פסח מז' ומחצה אף עשיית המצה כן ואכילת מצה </w:t>
      </w:r>
      <w:proofErr w:type="spellStart"/>
      <w:r w:rsidRPr="0042099C">
        <w:rPr>
          <w:rtl/>
          <w:lang w:val="en-GB"/>
        </w:rPr>
        <w:t>הוקש</w:t>
      </w:r>
      <w:proofErr w:type="spellEnd"/>
      <w:r w:rsidRPr="0042099C">
        <w:rPr>
          <w:rtl/>
          <w:lang w:val="en-GB"/>
        </w:rPr>
        <w:t xml:space="preserve"> לאכילת פסח דאמר רבא אכל מצה ולא חרוסת </w:t>
      </w:r>
      <w:proofErr w:type="spellStart"/>
      <w:r w:rsidRPr="0042099C">
        <w:rPr>
          <w:rtl/>
          <w:lang w:val="en-GB"/>
        </w:rPr>
        <w:t>לר</w:t>
      </w:r>
      <w:proofErr w:type="spellEnd"/>
      <w:r w:rsidRPr="0042099C">
        <w:rPr>
          <w:rtl/>
          <w:lang w:val="en-GB"/>
        </w:rPr>
        <w:t xml:space="preserve">' אליעזר בן עזריה לא יצא ידי חובתו. ואסור לאכול מצה בערב הפסח </w:t>
      </w:r>
      <w:proofErr w:type="spellStart"/>
      <w:r w:rsidRPr="0042099C">
        <w:rPr>
          <w:rtl/>
          <w:lang w:val="en-GB"/>
        </w:rPr>
        <w:t>דכתיב</w:t>
      </w:r>
      <w:proofErr w:type="spellEnd"/>
      <w:r w:rsidRPr="0042099C">
        <w:rPr>
          <w:rtl/>
          <w:lang w:val="en-GB"/>
        </w:rPr>
        <w:t xml:space="preserve"> בערב תאכלו מצות:</w:t>
      </w:r>
    </w:p>
    <w:p w14:paraId="6DFDCDD7" w14:textId="3CCEA7C1" w:rsidR="008864C0" w:rsidRDefault="008864C0" w:rsidP="0042099C">
      <w:pPr>
        <w:autoSpaceDE w:val="0"/>
        <w:autoSpaceDN w:val="0"/>
        <w:adjustRightInd w:val="0"/>
        <w:jc w:val="both"/>
        <w:rPr>
          <w:rtl/>
          <w:lang w:val="en-GB"/>
        </w:rPr>
      </w:pPr>
    </w:p>
    <w:p w14:paraId="757AF6B8" w14:textId="0A5D526D" w:rsidR="008864C0" w:rsidRPr="008864C0" w:rsidRDefault="008864C0" w:rsidP="008864C0">
      <w:pPr>
        <w:autoSpaceDE w:val="0"/>
        <w:autoSpaceDN w:val="0"/>
        <w:adjustRightInd w:val="0"/>
        <w:jc w:val="both"/>
        <w:rPr>
          <w:u w:val="single"/>
          <w:rtl/>
          <w:lang w:val="en-GB"/>
        </w:rPr>
      </w:pPr>
      <w:r w:rsidRPr="008864C0">
        <w:rPr>
          <w:u w:val="single"/>
          <w:rtl/>
          <w:lang w:val="en-GB"/>
        </w:rPr>
        <w:lastRenderedPageBreak/>
        <w:t xml:space="preserve">ספר הלכות גדולות סימן יא - הלכות פסח פרק כל שעה עמוד </w:t>
      </w:r>
      <w:proofErr w:type="spellStart"/>
      <w:r w:rsidRPr="008864C0">
        <w:rPr>
          <w:u w:val="single"/>
          <w:rtl/>
          <w:lang w:val="en-GB"/>
        </w:rPr>
        <w:t>קעג</w:t>
      </w:r>
      <w:proofErr w:type="spellEnd"/>
    </w:p>
    <w:p w14:paraId="3B1A3A6F" w14:textId="2528876D" w:rsidR="00135C3A" w:rsidRDefault="008864C0" w:rsidP="00135C3A">
      <w:pPr>
        <w:autoSpaceDE w:val="0"/>
        <w:autoSpaceDN w:val="0"/>
        <w:adjustRightInd w:val="0"/>
        <w:jc w:val="both"/>
        <w:rPr>
          <w:rtl/>
          <w:lang w:val="en-GB"/>
        </w:rPr>
      </w:pPr>
      <w:r w:rsidRPr="008864C0">
        <w:rPr>
          <w:rtl/>
          <w:lang w:val="en-GB"/>
        </w:rPr>
        <w:t xml:space="preserve">[פסק] (ירושלמי רפ"י) ואסיר למיכל מצה מבעוד יום מקמי </w:t>
      </w:r>
      <w:proofErr w:type="spellStart"/>
      <w:r w:rsidRPr="008864C0">
        <w:rPr>
          <w:rtl/>
          <w:lang w:val="en-GB"/>
        </w:rPr>
        <w:t>דליקדיש</w:t>
      </w:r>
      <w:proofErr w:type="spellEnd"/>
      <w:r w:rsidRPr="008864C0">
        <w:rPr>
          <w:rtl/>
          <w:lang w:val="en-GB"/>
        </w:rPr>
        <w:t xml:space="preserve"> ואומר הגדה והלל, שנאמר (שמות </w:t>
      </w:r>
      <w:proofErr w:type="spellStart"/>
      <w:r w:rsidRPr="008864C0">
        <w:rPr>
          <w:rtl/>
          <w:lang w:val="en-GB"/>
        </w:rPr>
        <w:t>יב</w:t>
      </w:r>
      <w:proofErr w:type="spellEnd"/>
      <w:r w:rsidRPr="008864C0">
        <w:rPr>
          <w:rtl/>
          <w:lang w:val="en-GB"/>
        </w:rPr>
        <w:t xml:space="preserve">, </w:t>
      </w:r>
      <w:proofErr w:type="spellStart"/>
      <w:r w:rsidRPr="008864C0">
        <w:rPr>
          <w:rtl/>
          <w:lang w:val="en-GB"/>
        </w:rPr>
        <w:t>יח</w:t>
      </w:r>
      <w:proofErr w:type="spellEnd"/>
      <w:r w:rsidRPr="008864C0">
        <w:rPr>
          <w:rtl/>
          <w:lang w:val="en-GB"/>
        </w:rPr>
        <w:t>) בערב תאכלו מצות, כדי שיהא חביב עליו, משל לארוס שבא על ארוסתו בבית חמיו.</w:t>
      </w:r>
    </w:p>
    <w:p w14:paraId="1EE02C47" w14:textId="77777777" w:rsidR="00135C3A" w:rsidRPr="00135C3A" w:rsidRDefault="00135C3A" w:rsidP="00135C3A">
      <w:pPr>
        <w:autoSpaceDE w:val="0"/>
        <w:autoSpaceDN w:val="0"/>
        <w:adjustRightInd w:val="0"/>
        <w:jc w:val="both"/>
        <w:rPr>
          <w:rtl/>
          <w:lang w:val="en-GB"/>
        </w:rPr>
      </w:pPr>
    </w:p>
    <w:p w14:paraId="075D4921" w14:textId="54577B18" w:rsidR="008864C0" w:rsidRPr="00567A58" w:rsidRDefault="008864C0" w:rsidP="008864C0">
      <w:pPr>
        <w:autoSpaceDE w:val="0"/>
        <w:autoSpaceDN w:val="0"/>
        <w:adjustRightInd w:val="0"/>
        <w:jc w:val="both"/>
        <w:rPr>
          <w:u w:val="single"/>
          <w:rtl/>
          <w:lang w:val="en-GB"/>
        </w:rPr>
      </w:pPr>
      <w:r w:rsidRPr="00567A58">
        <w:rPr>
          <w:u w:val="single"/>
          <w:rtl/>
          <w:lang w:val="en-GB"/>
        </w:rPr>
        <w:t xml:space="preserve">תוספות רי"ד מסכת פסחים דף </w:t>
      </w:r>
      <w:proofErr w:type="spellStart"/>
      <w:r w:rsidRPr="00567A58">
        <w:rPr>
          <w:u w:val="single"/>
          <w:rtl/>
          <w:lang w:val="en-GB"/>
        </w:rPr>
        <w:t>צט</w:t>
      </w:r>
      <w:proofErr w:type="spellEnd"/>
      <w:r w:rsidRPr="00567A58">
        <w:rPr>
          <w:u w:val="single"/>
          <w:rtl/>
          <w:lang w:val="en-GB"/>
        </w:rPr>
        <w:t xml:space="preserve"> עמוד ב</w:t>
      </w:r>
    </w:p>
    <w:p w14:paraId="20CB3DB9" w14:textId="3A698D98" w:rsidR="008864C0" w:rsidRDefault="008864C0" w:rsidP="008864C0">
      <w:pPr>
        <w:autoSpaceDE w:val="0"/>
        <w:autoSpaceDN w:val="0"/>
        <w:adjustRightInd w:val="0"/>
        <w:jc w:val="both"/>
        <w:rPr>
          <w:rtl/>
          <w:lang w:val="en-GB"/>
        </w:rPr>
      </w:pPr>
      <w:r w:rsidRPr="008864C0">
        <w:rPr>
          <w:rtl/>
          <w:lang w:val="en-GB"/>
        </w:rPr>
        <w:t xml:space="preserve">שם סמוך למנחה לא יאכל אדם עד שתחשך אלו בכל יום תנן </w:t>
      </w:r>
      <w:proofErr w:type="spellStart"/>
      <w:r w:rsidRPr="008864C0">
        <w:rPr>
          <w:rtl/>
          <w:lang w:val="en-GB"/>
        </w:rPr>
        <w:t>בפ</w:t>
      </w:r>
      <w:proofErr w:type="spellEnd"/>
      <w:r w:rsidRPr="008864C0">
        <w:rPr>
          <w:rtl/>
          <w:lang w:val="en-GB"/>
        </w:rPr>
        <w:t xml:space="preserve">' יציאת השבת עד שיתפלל והכא אף על פי שהתפלל לא יאכל עד שתחשך כתב בעל התוס' וא"ת מאי </w:t>
      </w:r>
      <w:proofErr w:type="spellStart"/>
      <w:r w:rsidRPr="008864C0">
        <w:rPr>
          <w:rtl/>
          <w:lang w:val="en-GB"/>
        </w:rPr>
        <w:t>אריא</w:t>
      </w:r>
      <w:proofErr w:type="spellEnd"/>
      <w:r w:rsidRPr="008864C0">
        <w:rPr>
          <w:rtl/>
          <w:lang w:val="en-GB"/>
        </w:rPr>
        <w:t xml:space="preserve"> סמוך למנחה אפי' קודם לכן מה יאכל חמץ אסור לאכול מד' שעות ולמעלה ומצה נמי אסורה כדאמרינן בירושלמי כל האוכל מצה בערב הפסח כאלו בועל ארוסתו בבית חמיו ולוקה וכי תימא יאכל פירות א"כ אפילו סמוך למנחה שרי במיני </w:t>
      </w:r>
      <w:proofErr w:type="spellStart"/>
      <w:r w:rsidRPr="008864C0">
        <w:rPr>
          <w:rtl/>
          <w:lang w:val="en-GB"/>
        </w:rPr>
        <w:t>תרגומא</w:t>
      </w:r>
      <w:proofErr w:type="spellEnd"/>
      <w:r w:rsidRPr="008864C0">
        <w:rPr>
          <w:rtl/>
          <w:lang w:val="en-GB"/>
        </w:rPr>
        <w:t xml:space="preserve"> </w:t>
      </w:r>
      <w:proofErr w:type="spellStart"/>
      <w:r w:rsidRPr="008864C0">
        <w:rPr>
          <w:rtl/>
          <w:lang w:val="en-GB"/>
        </w:rPr>
        <w:t>כדאמרי</w:t>
      </w:r>
      <w:proofErr w:type="spellEnd"/>
      <w:r w:rsidRPr="008864C0">
        <w:rPr>
          <w:rtl/>
          <w:lang w:val="en-GB"/>
        </w:rPr>
        <w:t xml:space="preserve">' בגמר' ואומר ר"י </w:t>
      </w:r>
      <w:proofErr w:type="spellStart"/>
      <w:r w:rsidRPr="008864C0">
        <w:rPr>
          <w:rtl/>
          <w:lang w:val="en-GB"/>
        </w:rPr>
        <w:t>דמצה</w:t>
      </w:r>
      <w:proofErr w:type="spellEnd"/>
      <w:r w:rsidRPr="008864C0">
        <w:rPr>
          <w:rtl/>
          <w:lang w:val="en-GB"/>
        </w:rPr>
        <w:t xml:space="preserve"> עשירה וכיוצא בה שרי קודם למנחה ונ"ל שאין אנו </w:t>
      </w:r>
      <w:proofErr w:type="spellStart"/>
      <w:r w:rsidRPr="008864C0">
        <w:rPr>
          <w:rtl/>
          <w:lang w:val="en-GB"/>
        </w:rPr>
        <w:t>צריכין</w:t>
      </w:r>
      <w:proofErr w:type="spellEnd"/>
      <w:r w:rsidRPr="008864C0">
        <w:rPr>
          <w:rtl/>
          <w:lang w:val="en-GB"/>
        </w:rPr>
        <w:t xml:space="preserve"> להידחק כל כך </w:t>
      </w:r>
      <w:proofErr w:type="spellStart"/>
      <w:r w:rsidRPr="008864C0">
        <w:rPr>
          <w:rtl/>
          <w:lang w:val="en-GB"/>
        </w:rPr>
        <w:t>דאטו</w:t>
      </w:r>
      <w:proofErr w:type="spellEnd"/>
      <w:r w:rsidRPr="008864C0">
        <w:rPr>
          <w:rtl/>
          <w:lang w:val="en-GB"/>
        </w:rPr>
        <w:t xml:space="preserve"> תנא דמתני' </w:t>
      </w:r>
      <w:proofErr w:type="spellStart"/>
      <w:r w:rsidRPr="008864C0">
        <w:rPr>
          <w:rtl/>
          <w:lang w:val="en-GB"/>
        </w:rPr>
        <w:t>דאסור</w:t>
      </w:r>
      <w:proofErr w:type="spellEnd"/>
      <w:r w:rsidRPr="008864C0">
        <w:rPr>
          <w:rtl/>
          <w:lang w:val="en-GB"/>
        </w:rPr>
        <w:t xml:space="preserve"> לאכול סמוך למנחה אית ליה </w:t>
      </w:r>
      <w:proofErr w:type="spellStart"/>
      <w:r w:rsidRPr="008864C0">
        <w:rPr>
          <w:rtl/>
          <w:lang w:val="en-GB"/>
        </w:rPr>
        <w:t>דירושלמי</w:t>
      </w:r>
      <w:proofErr w:type="spellEnd"/>
      <w:r w:rsidRPr="008864C0">
        <w:rPr>
          <w:rtl/>
          <w:lang w:val="en-GB"/>
        </w:rPr>
        <w:t xml:space="preserve"> לית לי' דאי אית לי' אי אפשר דלא הוה תני לה במתני' </w:t>
      </w:r>
      <w:proofErr w:type="spellStart"/>
      <w:r w:rsidRPr="008864C0">
        <w:rPr>
          <w:rtl/>
          <w:lang w:val="en-GB"/>
        </w:rPr>
        <w:t>דהשתא</w:t>
      </w:r>
      <w:proofErr w:type="spellEnd"/>
      <w:r w:rsidRPr="008864C0">
        <w:rPr>
          <w:rtl/>
          <w:lang w:val="en-GB"/>
        </w:rPr>
        <w:t xml:space="preserve"> שאר אכילת אסר משום </w:t>
      </w:r>
      <w:proofErr w:type="spellStart"/>
      <w:r w:rsidRPr="008864C0">
        <w:rPr>
          <w:rtl/>
          <w:lang w:val="en-GB"/>
        </w:rPr>
        <w:t>חיבובא</w:t>
      </w:r>
      <w:proofErr w:type="spellEnd"/>
      <w:r w:rsidRPr="008864C0">
        <w:rPr>
          <w:rtl/>
          <w:lang w:val="en-GB"/>
        </w:rPr>
        <w:t xml:space="preserve"> </w:t>
      </w:r>
      <w:proofErr w:type="spellStart"/>
      <w:r w:rsidRPr="008864C0">
        <w:rPr>
          <w:rtl/>
          <w:lang w:val="en-GB"/>
        </w:rPr>
        <w:t>דמצה</w:t>
      </w:r>
      <w:proofErr w:type="spellEnd"/>
      <w:r w:rsidRPr="008864C0">
        <w:rPr>
          <w:rtl/>
          <w:lang w:val="en-GB"/>
        </w:rPr>
        <w:t xml:space="preserve"> אכילה </w:t>
      </w:r>
      <w:proofErr w:type="spellStart"/>
      <w:r w:rsidRPr="008864C0">
        <w:rPr>
          <w:rtl/>
          <w:lang w:val="en-GB"/>
        </w:rPr>
        <w:t>דמצה</w:t>
      </w:r>
      <w:proofErr w:type="spellEnd"/>
      <w:r w:rsidRPr="008864C0">
        <w:rPr>
          <w:rtl/>
          <w:lang w:val="en-GB"/>
        </w:rPr>
        <w:t xml:space="preserve"> גופא </w:t>
      </w:r>
      <w:proofErr w:type="spellStart"/>
      <w:r w:rsidRPr="008864C0">
        <w:rPr>
          <w:rtl/>
          <w:lang w:val="en-GB"/>
        </w:rPr>
        <w:t>מבעיא</w:t>
      </w:r>
      <w:proofErr w:type="spellEnd"/>
      <w:r w:rsidRPr="008864C0">
        <w:rPr>
          <w:rtl/>
          <w:lang w:val="en-GB"/>
        </w:rPr>
        <w:t xml:space="preserve"> אלא ודאי כל קודם </w:t>
      </w:r>
      <w:proofErr w:type="spellStart"/>
      <w:r w:rsidRPr="008864C0">
        <w:rPr>
          <w:rtl/>
          <w:lang w:val="en-GB"/>
        </w:rPr>
        <w:t>דמנחה</w:t>
      </w:r>
      <w:proofErr w:type="spellEnd"/>
      <w:r w:rsidRPr="008864C0">
        <w:rPr>
          <w:rtl/>
          <w:lang w:val="en-GB"/>
        </w:rPr>
        <w:t xml:space="preserve"> שרי למיכל מצה ואפילו </w:t>
      </w:r>
      <w:proofErr w:type="spellStart"/>
      <w:r w:rsidRPr="008864C0">
        <w:rPr>
          <w:rtl/>
          <w:lang w:val="en-GB"/>
        </w:rPr>
        <w:t>את"ל</w:t>
      </w:r>
      <w:proofErr w:type="spellEnd"/>
      <w:r w:rsidRPr="008864C0">
        <w:rPr>
          <w:rtl/>
          <w:lang w:val="en-GB"/>
        </w:rPr>
        <w:t xml:space="preserve"> דאית לי' מצי למיכל </w:t>
      </w:r>
      <w:proofErr w:type="spellStart"/>
      <w:r w:rsidRPr="008864C0">
        <w:rPr>
          <w:rtl/>
          <w:lang w:val="en-GB"/>
        </w:rPr>
        <w:t>בציקן</w:t>
      </w:r>
      <w:proofErr w:type="spellEnd"/>
      <w:r w:rsidRPr="008864C0">
        <w:rPr>
          <w:rtl/>
          <w:lang w:val="en-GB"/>
        </w:rPr>
        <w:t xml:space="preserve"> של גוים שאין בהן שימור </w:t>
      </w:r>
      <w:proofErr w:type="spellStart"/>
      <w:r w:rsidRPr="008864C0">
        <w:rPr>
          <w:rtl/>
          <w:lang w:val="en-GB"/>
        </w:rPr>
        <w:t>דע"כ</w:t>
      </w:r>
      <w:proofErr w:type="spellEnd"/>
      <w:r w:rsidRPr="008864C0">
        <w:rPr>
          <w:rtl/>
          <w:lang w:val="en-GB"/>
        </w:rPr>
        <w:t xml:space="preserve"> לא אסר בירושלמי אלא מצה שיש בה שימור הראוי' לצאת בה ידי חובה בלילה:</w:t>
      </w:r>
    </w:p>
    <w:p w14:paraId="7E69DD6D" w14:textId="3E609D4D" w:rsidR="008864C0" w:rsidRDefault="008864C0" w:rsidP="008864C0">
      <w:pPr>
        <w:autoSpaceDE w:val="0"/>
        <w:autoSpaceDN w:val="0"/>
        <w:adjustRightInd w:val="0"/>
        <w:jc w:val="both"/>
        <w:rPr>
          <w:rtl/>
          <w:lang w:val="en-GB"/>
        </w:rPr>
      </w:pPr>
    </w:p>
    <w:p w14:paraId="1C61FA23" w14:textId="77777777" w:rsidR="008864C0" w:rsidRPr="008864C0" w:rsidRDefault="008864C0" w:rsidP="008864C0">
      <w:pPr>
        <w:autoSpaceDE w:val="0"/>
        <w:autoSpaceDN w:val="0"/>
        <w:adjustRightInd w:val="0"/>
        <w:jc w:val="both"/>
        <w:rPr>
          <w:u w:val="single"/>
          <w:rtl/>
          <w:lang w:val="en-GB"/>
        </w:rPr>
      </w:pPr>
      <w:r w:rsidRPr="008864C0">
        <w:rPr>
          <w:u w:val="single"/>
          <w:rtl/>
          <w:lang w:val="en-GB"/>
        </w:rPr>
        <w:t>גבורות ה' פרק מח</w:t>
      </w:r>
    </w:p>
    <w:p w14:paraId="082450EE" w14:textId="56632C7E" w:rsidR="008864C0" w:rsidRDefault="008864C0" w:rsidP="008864C0">
      <w:pPr>
        <w:autoSpaceDE w:val="0"/>
        <w:autoSpaceDN w:val="0"/>
        <w:adjustRightInd w:val="0"/>
        <w:jc w:val="both"/>
        <w:rPr>
          <w:rtl/>
          <w:lang w:val="en-GB"/>
        </w:rPr>
      </w:pPr>
      <w:r w:rsidRPr="008864C0">
        <w:rPr>
          <w:rtl/>
          <w:lang w:val="en-GB"/>
        </w:rPr>
        <w:t xml:space="preserve">והא דאמרינן כאן שאסור לאכול משעה ט' היינו שאסור לאכול מצה עשירה אבל מצה גמורה אסור מחצות, </w:t>
      </w:r>
      <w:proofErr w:type="spellStart"/>
      <w:r w:rsidRPr="008864C0">
        <w:rPr>
          <w:rtl/>
          <w:lang w:val="en-GB"/>
        </w:rPr>
        <w:t>וכדאמרינן</w:t>
      </w:r>
      <w:proofErr w:type="spellEnd"/>
      <w:r w:rsidRPr="008864C0">
        <w:rPr>
          <w:rtl/>
          <w:lang w:val="en-GB"/>
        </w:rPr>
        <w:t xml:space="preserve"> בירושלמי (פסחים פ"י ה"א) האוכל מצה בי"ד כאלו בועל ארוסתו בבית חמיו ע"כ. והטעם הוא מפני שמן חצות נאסר בחמץ ועדיין לא הגיע שעת מצות מצה עד הערב </w:t>
      </w:r>
      <w:proofErr w:type="spellStart"/>
      <w:r w:rsidRPr="008864C0">
        <w:rPr>
          <w:rtl/>
          <w:lang w:val="en-GB"/>
        </w:rPr>
        <w:t>ודמיא</w:t>
      </w:r>
      <w:proofErr w:type="spellEnd"/>
      <w:r w:rsidRPr="008864C0">
        <w:rPr>
          <w:rtl/>
          <w:lang w:val="en-GB"/>
        </w:rPr>
        <w:t xml:space="preserve"> לארוסה </w:t>
      </w:r>
      <w:proofErr w:type="spellStart"/>
      <w:r w:rsidRPr="008864C0">
        <w:rPr>
          <w:rtl/>
          <w:lang w:val="en-GB"/>
        </w:rPr>
        <w:t>שנתארסה</w:t>
      </w:r>
      <w:proofErr w:type="spellEnd"/>
      <w:r w:rsidRPr="008864C0">
        <w:rPr>
          <w:rtl/>
          <w:lang w:val="en-GB"/>
        </w:rPr>
        <w:t xml:space="preserve"> לאיש אחד ועדיין לא הגיע הזמן להיות מותרת לו עד שעת </w:t>
      </w:r>
      <w:proofErr w:type="spellStart"/>
      <w:r w:rsidRPr="008864C0">
        <w:rPr>
          <w:rtl/>
          <w:lang w:val="en-GB"/>
        </w:rPr>
        <w:t>נשואין</w:t>
      </w:r>
      <w:proofErr w:type="spellEnd"/>
      <w:r w:rsidRPr="008864C0">
        <w:rPr>
          <w:rtl/>
          <w:lang w:val="en-GB"/>
        </w:rPr>
        <w:t xml:space="preserve">, לכך לא אמר היושב בסוכה בערב סוכות דהוה כבועל ארוסתו, דהתם שאני שהרי אין שם ארוסה דלא נאסר הבית </w:t>
      </w:r>
      <w:proofErr w:type="spellStart"/>
      <w:r w:rsidRPr="008864C0">
        <w:rPr>
          <w:rtl/>
          <w:lang w:val="en-GB"/>
        </w:rPr>
        <w:t>מלישב</w:t>
      </w:r>
      <w:proofErr w:type="spellEnd"/>
      <w:r w:rsidRPr="008864C0">
        <w:rPr>
          <w:rtl/>
          <w:lang w:val="en-GB"/>
        </w:rPr>
        <w:t xml:space="preserve"> שם, אבל בערב פסח </w:t>
      </w:r>
      <w:proofErr w:type="spellStart"/>
      <w:r w:rsidRPr="008864C0">
        <w:rPr>
          <w:rtl/>
          <w:lang w:val="en-GB"/>
        </w:rPr>
        <w:t>דנאסר</w:t>
      </w:r>
      <w:proofErr w:type="spellEnd"/>
      <w:r w:rsidRPr="008864C0">
        <w:rPr>
          <w:rtl/>
          <w:lang w:val="en-GB"/>
        </w:rPr>
        <w:t xml:space="preserve"> החמץ ולא הגיע הזמן למצה וזה הוי כבועל ארוסתו בבית חמיו, ואומר שם הבועל ארוסתו בבית חמיו מכין אותו מכות מרדות והאוכל מצה בערב פסח מכין אותו מכות מרדות. </w:t>
      </w:r>
      <w:proofErr w:type="spellStart"/>
      <w:r w:rsidRPr="008864C0">
        <w:rPr>
          <w:rtl/>
          <w:lang w:val="en-GB"/>
        </w:rPr>
        <w:t>ודוקא</w:t>
      </w:r>
      <w:proofErr w:type="spellEnd"/>
      <w:r w:rsidRPr="008864C0">
        <w:rPr>
          <w:rtl/>
          <w:lang w:val="en-GB"/>
        </w:rPr>
        <w:t xml:space="preserve"> מצה גמורה אסור לאכול אותה פי' מצה שיוצא בה לערב אבל מצה עשירה שאין יוצא בה אין איסור לאכול ומט' שעות ולמעלה אסור מצה עשירה, וכך פירש הרא"ש והטור. ועל פי דרכים אלו אנו לומדים שמי שאין לו מצה גמורה כלל כי אם מצה עשירה אין מצוה כלל לאכול אותה שאם היה מצוה לאכול מצה עשירה כשאין מצה אחרת היה אסור אפילו מצה עשירה לאכול שהרי ראוי להיות יוצא בה כשאין מצה אחרת:</w:t>
      </w:r>
      <w:r w:rsidR="00567A58">
        <w:rPr>
          <w:rFonts w:hint="cs"/>
          <w:rtl/>
          <w:lang w:val="en-GB"/>
        </w:rPr>
        <w:t>.</w:t>
      </w:r>
    </w:p>
    <w:p w14:paraId="35AEB2AB" w14:textId="077E1714" w:rsidR="00567A58" w:rsidRDefault="00567A58" w:rsidP="008864C0">
      <w:pPr>
        <w:autoSpaceDE w:val="0"/>
        <w:autoSpaceDN w:val="0"/>
        <w:adjustRightInd w:val="0"/>
        <w:jc w:val="both"/>
        <w:rPr>
          <w:rtl/>
          <w:lang w:val="en-GB"/>
        </w:rPr>
      </w:pPr>
    </w:p>
    <w:p w14:paraId="7AD8BB2B" w14:textId="546931E6" w:rsidR="00567A58" w:rsidRPr="00567A58" w:rsidRDefault="00567A58" w:rsidP="00567A58">
      <w:pPr>
        <w:autoSpaceDE w:val="0"/>
        <w:autoSpaceDN w:val="0"/>
        <w:adjustRightInd w:val="0"/>
        <w:jc w:val="both"/>
        <w:rPr>
          <w:u w:val="single"/>
          <w:rtl/>
          <w:lang w:val="en-GB"/>
        </w:rPr>
      </w:pPr>
      <w:r w:rsidRPr="00567A58">
        <w:rPr>
          <w:u w:val="single"/>
          <w:rtl/>
          <w:lang w:val="en-GB"/>
        </w:rPr>
        <w:t xml:space="preserve">שולחן ערוך אורח חיים סימן </w:t>
      </w:r>
      <w:proofErr w:type="spellStart"/>
      <w:r w:rsidRPr="00567A58">
        <w:rPr>
          <w:u w:val="single"/>
          <w:rtl/>
          <w:lang w:val="en-GB"/>
        </w:rPr>
        <w:t>תעא</w:t>
      </w:r>
      <w:proofErr w:type="spellEnd"/>
      <w:r w:rsidRPr="00567A58">
        <w:rPr>
          <w:u w:val="single"/>
          <w:rtl/>
          <w:lang w:val="en-GB"/>
        </w:rPr>
        <w:t xml:space="preserve"> סעיף </w:t>
      </w:r>
      <w:r w:rsidRPr="00567A58">
        <w:rPr>
          <w:rFonts w:hint="cs"/>
          <w:u w:val="single"/>
          <w:rtl/>
          <w:lang w:val="en-GB"/>
        </w:rPr>
        <w:t>ב</w:t>
      </w:r>
    </w:p>
    <w:p w14:paraId="12A78AD4" w14:textId="77777777" w:rsidR="00567A58" w:rsidRPr="00567A58" w:rsidRDefault="00567A58" w:rsidP="00567A58">
      <w:pPr>
        <w:autoSpaceDE w:val="0"/>
        <w:autoSpaceDN w:val="0"/>
        <w:adjustRightInd w:val="0"/>
        <w:jc w:val="both"/>
        <w:rPr>
          <w:rtl/>
          <w:lang w:val="en-GB"/>
        </w:rPr>
      </w:pPr>
      <w:r w:rsidRPr="00567A58">
        <w:rPr>
          <w:rtl/>
          <w:lang w:val="en-GB"/>
        </w:rPr>
        <w:t xml:space="preserve">וקודם שעה עשירית מותר לאכול מצה עשירה. הגה: אבל מצה </w:t>
      </w:r>
      <w:proofErr w:type="spellStart"/>
      <w:r w:rsidRPr="00567A58">
        <w:rPr>
          <w:rtl/>
          <w:lang w:val="en-GB"/>
        </w:rPr>
        <w:t>שיוצאין</w:t>
      </w:r>
      <w:proofErr w:type="spellEnd"/>
      <w:r w:rsidRPr="00567A58">
        <w:rPr>
          <w:rtl/>
          <w:lang w:val="en-GB"/>
        </w:rPr>
        <w:t xml:space="preserve"> בה בלילה, אסורים לאכול כל יום ארבעה עשר (ר"ן פרק אלו </w:t>
      </w:r>
      <w:proofErr w:type="spellStart"/>
      <w:r w:rsidRPr="00567A58">
        <w:rPr>
          <w:rtl/>
          <w:lang w:val="en-GB"/>
        </w:rPr>
        <w:t>עוברין</w:t>
      </w:r>
      <w:proofErr w:type="spellEnd"/>
      <w:r w:rsidRPr="00567A58">
        <w:rPr>
          <w:rtl/>
          <w:lang w:val="en-GB"/>
        </w:rPr>
        <w:t xml:space="preserve"> בשם הרמב"ם והמגיד פ"ו). וקטן שאינו יודע מה </w:t>
      </w:r>
      <w:proofErr w:type="spellStart"/>
      <w:r w:rsidRPr="00567A58">
        <w:rPr>
          <w:rtl/>
          <w:lang w:val="en-GB"/>
        </w:rPr>
        <w:t>שמספרין</w:t>
      </w:r>
      <w:proofErr w:type="spellEnd"/>
      <w:r w:rsidRPr="00567A58">
        <w:rPr>
          <w:rtl/>
          <w:lang w:val="en-GB"/>
        </w:rPr>
        <w:t xml:space="preserve"> בלילה מיציאת מצרים, מותר להאכילו (ת"ה סימן ז' /קכ"ה/). ויש </w:t>
      </w:r>
      <w:proofErr w:type="spellStart"/>
      <w:r w:rsidRPr="00567A58">
        <w:rPr>
          <w:rtl/>
          <w:lang w:val="en-GB"/>
        </w:rPr>
        <w:t>נוהגין</w:t>
      </w:r>
      <w:proofErr w:type="spellEnd"/>
      <w:r w:rsidRPr="00567A58">
        <w:rPr>
          <w:rtl/>
          <w:lang w:val="en-GB"/>
        </w:rPr>
        <w:t xml:space="preserve"> שלא לאכול חזרת בערב פסח, כדי לאכול מרור לתיאבון (</w:t>
      </w:r>
      <w:proofErr w:type="spellStart"/>
      <w:r w:rsidRPr="00567A58">
        <w:rPr>
          <w:rtl/>
          <w:lang w:val="en-GB"/>
        </w:rPr>
        <w:t>תא"ו</w:t>
      </w:r>
      <w:proofErr w:type="spellEnd"/>
      <w:r w:rsidRPr="00567A58">
        <w:rPr>
          <w:rtl/>
          <w:lang w:val="en-GB"/>
        </w:rPr>
        <w:t xml:space="preserve"> נ"ה </w:t>
      </w:r>
      <w:proofErr w:type="spellStart"/>
      <w:r w:rsidRPr="00567A58">
        <w:rPr>
          <w:rtl/>
          <w:lang w:val="en-GB"/>
        </w:rPr>
        <w:t>ח"ג</w:t>
      </w:r>
      <w:proofErr w:type="spellEnd"/>
      <w:r w:rsidRPr="00567A58">
        <w:rPr>
          <w:rtl/>
          <w:lang w:val="en-GB"/>
        </w:rPr>
        <w:t xml:space="preserve">), וכן ביום ראשון של פסח, כדי לאכל בליל שני לתיאבון. וכן </w:t>
      </w:r>
      <w:proofErr w:type="spellStart"/>
      <w:r w:rsidRPr="00567A58">
        <w:rPr>
          <w:rtl/>
          <w:lang w:val="en-GB"/>
        </w:rPr>
        <w:t>נוהגין</w:t>
      </w:r>
      <w:proofErr w:type="spellEnd"/>
      <w:r w:rsidRPr="00567A58">
        <w:rPr>
          <w:rtl/>
          <w:lang w:val="en-GB"/>
        </w:rPr>
        <w:t xml:space="preserve"> קצת למעט באכילת מצה ביום ראשון מהאי טעמא (כל בו). ויש </w:t>
      </w:r>
      <w:proofErr w:type="spellStart"/>
      <w:r w:rsidRPr="00567A58">
        <w:rPr>
          <w:rtl/>
          <w:lang w:val="en-GB"/>
        </w:rPr>
        <w:t>מחמירין</w:t>
      </w:r>
      <w:proofErr w:type="spellEnd"/>
      <w:r w:rsidRPr="00567A58">
        <w:rPr>
          <w:rtl/>
          <w:lang w:val="en-GB"/>
        </w:rPr>
        <w:t xml:space="preserve"> עוד שלא לאכול פירות, כדי לאכול החרוסת לתיאבון, ואין לחוש למנהג ההוא. ויש </w:t>
      </w:r>
      <w:proofErr w:type="spellStart"/>
      <w:r w:rsidRPr="00567A58">
        <w:rPr>
          <w:rtl/>
          <w:lang w:val="en-GB"/>
        </w:rPr>
        <w:t>מחמירין</w:t>
      </w:r>
      <w:proofErr w:type="spellEnd"/>
      <w:r w:rsidRPr="00567A58">
        <w:rPr>
          <w:rtl/>
          <w:lang w:val="en-GB"/>
        </w:rPr>
        <w:t xml:space="preserve"> שלא </w:t>
      </w:r>
      <w:proofErr w:type="spellStart"/>
      <w:r w:rsidRPr="00567A58">
        <w:rPr>
          <w:rtl/>
          <w:lang w:val="en-GB"/>
        </w:rPr>
        <w:t>לפרר</w:t>
      </w:r>
      <w:proofErr w:type="spellEnd"/>
      <w:r w:rsidRPr="00567A58">
        <w:rPr>
          <w:rtl/>
          <w:lang w:val="en-GB"/>
        </w:rPr>
        <w:t xml:space="preserve"> או לשבור המצות בערב פסח, שלא לבא לאכול מהם (</w:t>
      </w:r>
      <w:proofErr w:type="spellStart"/>
      <w:r w:rsidRPr="00567A58">
        <w:rPr>
          <w:rtl/>
          <w:lang w:val="en-GB"/>
        </w:rPr>
        <w:t>מהרי"ו</w:t>
      </w:r>
      <w:proofErr w:type="spellEnd"/>
      <w:r w:rsidRPr="00567A58">
        <w:rPr>
          <w:rtl/>
          <w:lang w:val="en-GB"/>
        </w:rPr>
        <w:t xml:space="preserve">), ואין לחוש גם לזה. מצה שנאפה כתקנה ואח"כ </w:t>
      </w:r>
      <w:proofErr w:type="spellStart"/>
      <w:r w:rsidRPr="00567A58">
        <w:rPr>
          <w:rtl/>
          <w:lang w:val="en-GB"/>
        </w:rPr>
        <w:t>נתפררה</w:t>
      </w:r>
      <w:proofErr w:type="spellEnd"/>
      <w:r w:rsidRPr="00567A58">
        <w:rPr>
          <w:rtl/>
          <w:lang w:val="en-GB"/>
        </w:rPr>
        <w:t xml:space="preserve"> ונילושה ביין ושמן, אינה נקראת מצה עשירה ואסורה לאכלה בערב פסח (</w:t>
      </w:r>
      <w:proofErr w:type="spellStart"/>
      <w:r w:rsidRPr="00567A58">
        <w:rPr>
          <w:rtl/>
          <w:lang w:val="en-GB"/>
        </w:rPr>
        <w:t>מהרי"ב</w:t>
      </w:r>
      <w:proofErr w:type="spellEnd"/>
      <w:r w:rsidRPr="00567A58">
        <w:rPr>
          <w:rtl/>
          <w:lang w:val="en-GB"/>
        </w:rPr>
        <w:t xml:space="preserve">). </w:t>
      </w:r>
    </w:p>
    <w:p w14:paraId="00E5D10E" w14:textId="77777777" w:rsidR="00567A58" w:rsidRDefault="00567A58" w:rsidP="00567A58">
      <w:pPr>
        <w:autoSpaceDE w:val="0"/>
        <w:autoSpaceDN w:val="0"/>
        <w:adjustRightInd w:val="0"/>
        <w:jc w:val="both"/>
        <w:rPr>
          <w:u w:val="single"/>
          <w:rtl/>
          <w:lang w:val="en-GB"/>
        </w:rPr>
      </w:pPr>
    </w:p>
    <w:p w14:paraId="771F3AA1" w14:textId="62AC23C9" w:rsidR="00567A58" w:rsidRPr="00567A58" w:rsidRDefault="00567A58" w:rsidP="00567A58">
      <w:pPr>
        <w:autoSpaceDE w:val="0"/>
        <w:autoSpaceDN w:val="0"/>
        <w:adjustRightInd w:val="0"/>
        <w:jc w:val="both"/>
        <w:rPr>
          <w:u w:val="single"/>
          <w:rtl/>
          <w:lang w:val="en-GB"/>
        </w:rPr>
      </w:pPr>
      <w:proofErr w:type="spellStart"/>
      <w:r w:rsidRPr="00567A58">
        <w:rPr>
          <w:u w:val="single"/>
          <w:rtl/>
          <w:lang w:val="en-GB"/>
        </w:rPr>
        <w:t>חק</w:t>
      </w:r>
      <w:proofErr w:type="spellEnd"/>
      <w:r w:rsidRPr="00567A58">
        <w:rPr>
          <w:u w:val="single"/>
          <w:rtl/>
          <w:lang w:val="en-GB"/>
        </w:rPr>
        <w:t xml:space="preserve"> יעקב סימן </w:t>
      </w:r>
      <w:proofErr w:type="spellStart"/>
      <w:r w:rsidRPr="00567A58">
        <w:rPr>
          <w:u w:val="single"/>
          <w:rtl/>
          <w:lang w:val="en-GB"/>
        </w:rPr>
        <w:t>תעא</w:t>
      </w:r>
      <w:proofErr w:type="spellEnd"/>
      <w:r w:rsidRPr="00567A58">
        <w:rPr>
          <w:u w:val="single"/>
          <w:rtl/>
          <w:lang w:val="en-GB"/>
        </w:rPr>
        <w:t xml:space="preserve"> ס"ק ז</w:t>
      </w:r>
    </w:p>
    <w:p w14:paraId="1C451F93" w14:textId="0B91C34E" w:rsidR="00567A58" w:rsidRDefault="00567A58" w:rsidP="00567A58">
      <w:pPr>
        <w:autoSpaceDE w:val="0"/>
        <w:autoSpaceDN w:val="0"/>
        <w:adjustRightInd w:val="0"/>
        <w:jc w:val="both"/>
        <w:rPr>
          <w:rtl/>
          <w:lang w:val="en-GB"/>
        </w:rPr>
      </w:pPr>
      <w:r w:rsidRPr="00567A58">
        <w:rPr>
          <w:rtl/>
          <w:lang w:val="en-GB"/>
        </w:rPr>
        <w:t xml:space="preserve">[ז] יום ארבעה עשר. אבל בליל ארבעה עשר מותר, וכן מבואר </w:t>
      </w:r>
      <w:proofErr w:type="spellStart"/>
      <w:r w:rsidRPr="00567A58">
        <w:rPr>
          <w:rtl/>
          <w:lang w:val="en-GB"/>
        </w:rPr>
        <w:t>בר"ן</w:t>
      </w:r>
      <w:proofErr w:type="spellEnd"/>
      <w:r w:rsidRPr="00567A58">
        <w:rPr>
          <w:rtl/>
          <w:lang w:val="en-GB"/>
        </w:rPr>
        <w:t xml:space="preserve"> פרק אלו </w:t>
      </w:r>
      <w:proofErr w:type="spellStart"/>
      <w:r w:rsidRPr="00567A58">
        <w:rPr>
          <w:rtl/>
          <w:lang w:val="en-GB"/>
        </w:rPr>
        <w:t>עוברין</w:t>
      </w:r>
      <w:proofErr w:type="spellEnd"/>
      <w:r w:rsidRPr="00567A58">
        <w:rPr>
          <w:rtl/>
          <w:lang w:val="en-GB"/>
        </w:rPr>
        <w:t xml:space="preserve"> [פסחים </w:t>
      </w:r>
      <w:proofErr w:type="spellStart"/>
      <w:r w:rsidRPr="00567A58">
        <w:rPr>
          <w:rtl/>
          <w:lang w:val="en-GB"/>
        </w:rPr>
        <w:t>טז</w:t>
      </w:r>
      <w:proofErr w:type="spellEnd"/>
      <w:r w:rsidRPr="00567A58">
        <w:rPr>
          <w:rtl/>
          <w:lang w:val="en-GB"/>
        </w:rPr>
        <w:t xml:space="preserve">, א ד"ה ירושלמי] </w:t>
      </w:r>
      <w:proofErr w:type="spellStart"/>
      <w:r w:rsidRPr="00567A58">
        <w:rPr>
          <w:rtl/>
          <w:lang w:val="en-GB"/>
        </w:rPr>
        <w:t>להדיא</w:t>
      </w:r>
      <w:proofErr w:type="spellEnd"/>
      <w:r w:rsidRPr="00567A58">
        <w:rPr>
          <w:rtl/>
          <w:lang w:val="en-GB"/>
        </w:rPr>
        <w:t xml:space="preserve">, וכן משמעות הירושלמי [שם] והפוסקים </w:t>
      </w:r>
      <w:proofErr w:type="spellStart"/>
      <w:r w:rsidRPr="00567A58">
        <w:rPr>
          <w:rtl/>
          <w:lang w:val="en-GB"/>
        </w:rPr>
        <w:t>והב"ח</w:t>
      </w:r>
      <w:proofErr w:type="spellEnd"/>
      <w:r w:rsidRPr="00567A58">
        <w:rPr>
          <w:rtl/>
          <w:lang w:val="en-GB"/>
        </w:rPr>
        <w:t xml:space="preserve"> [ד"ה </w:t>
      </w:r>
      <w:proofErr w:type="spellStart"/>
      <w:r w:rsidRPr="00567A58">
        <w:rPr>
          <w:rtl/>
          <w:lang w:val="en-GB"/>
        </w:rPr>
        <w:t>ומ"ש</w:t>
      </w:r>
      <w:proofErr w:type="spellEnd"/>
      <w:r w:rsidRPr="00567A58">
        <w:rPr>
          <w:rtl/>
          <w:lang w:val="en-GB"/>
        </w:rPr>
        <w:t xml:space="preserve"> ומהו], </w:t>
      </w:r>
      <w:proofErr w:type="spellStart"/>
      <w:r w:rsidRPr="00567A58">
        <w:rPr>
          <w:rtl/>
          <w:lang w:val="en-GB"/>
        </w:rPr>
        <w:t>ודלא</w:t>
      </w:r>
      <w:proofErr w:type="spellEnd"/>
      <w:r w:rsidRPr="00567A58">
        <w:rPr>
          <w:rtl/>
          <w:lang w:val="en-GB"/>
        </w:rPr>
        <w:t xml:space="preserve"> כמשמעות </w:t>
      </w:r>
      <w:proofErr w:type="spellStart"/>
      <w:r w:rsidRPr="00567A58">
        <w:rPr>
          <w:rtl/>
          <w:lang w:val="en-GB"/>
        </w:rPr>
        <w:t>המ"א</w:t>
      </w:r>
      <w:proofErr w:type="spellEnd"/>
      <w:r w:rsidRPr="00567A58">
        <w:rPr>
          <w:rtl/>
          <w:lang w:val="en-GB"/>
        </w:rPr>
        <w:t xml:space="preserve"> [ס"ק ו], וכן כתב גיסי הרב בספרו אליהו זוטא [ס"ק ג]. ובשיירי כנסת הגדולה [</w:t>
      </w:r>
      <w:proofErr w:type="spellStart"/>
      <w:r w:rsidRPr="00567A58">
        <w:rPr>
          <w:rtl/>
          <w:lang w:val="en-GB"/>
        </w:rPr>
        <w:t>הגב"י</w:t>
      </w:r>
      <w:proofErr w:type="spellEnd"/>
      <w:r w:rsidRPr="00567A58">
        <w:rPr>
          <w:rtl/>
          <w:lang w:val="en-GB"/>
        </w:rPr>
        <w:t xml:space="preserve"> אות ג] כתב דרבים </w:t>
      </w:r>
      <w:proofErr w:type="spellStart"/>
      <w:r w:rsidRPr="00567A58">
        <w:rPr>
          <w:rtl/>
          <w:lang w:val="en-GB"/>
        </w:rPr>
        <w:t>מקונשטנטינא</w:t>
      </w:r>
      <w:proofErr w:type="spellEnd"/>
      <w:r w:rsidRPr="00567A58">
        <w:rPr>
          <w:rtl/>
          <w:lang w:val="en-GB"/>
        </w:rPr>
        <w:t xml:space="preserve"> </w:t>
      </w:r>
      <w:proofErr w:type="spellStart"/>
      <w:r w:rsidRPr="00567A58">
        <w:rPr>
          <w:rtl/>
          <w:lang w:val="en-GB"/>
        </w:rPr>
        <w:t>נוהגין</w:t>
      </w:r>
      <w:proofErr w:type="spellEnd"/>
      <w:r w:rsidRPr="00567A58">
        <w:rPr>
          <w:rtl/>
          <w:lang w:val="en-GB"/>
        </w:rPr>
        <w:t xml:space="preserve"> שלא לאכול מצה מראש (השנה) [חדש]:</w:t>
      </w:r>
    </w:p>
    <w:p w14:paraId="71FE4A2C" w14:textId="43706039" w:rsidR="00567A58" w:rsidRDefault="00567A58" w:rsidP="00567A58">
      <w:pPr>
        <w:autoSpaceDE w:val="0"/>
        <w:autoSpaceDN w:val="0"/>
        <w:adjustRightInd w:val="0"/>
        <w:jc w:val="both"/>
        <w:rPr>
          <w:rtl/>
          <w:lang w:val="en-GB"/>
        </w:rPr>
      </w:pPr>
    </w:p>
    <w:p w14:paraId="3FC695B8" w14:textId="2EE32D43" w:rsidR="00567A58" w:rsidRPr="00567A58" w:rsidRDefault="00567A58" w:rsidP="00567A58">
      <w:pPr>
        <w:autoSpaceDE w:val="0"/>
        <w:autoSpaceDN w:val="0"/>
        <w:adjustRightInd w:val="0"/>
        <w:jc w:val="both"/>
        <w:rPr>
          <w:u w:val="single"/>
          <w:rtl/>
          <w:lang w:val="en-GB"/>
        </w:rPr>
      </w:pPr>
      <w:r w:rsidRPr="00567A58">
        <w:rPr>
          <w:u w:val="single"/>
          <w:rtl/>
          <w:lang w:val="en-GB"/>
        </w:rPr>
        <w:t xml:space="preserve">משנה ברורה סימן </w:t>
      </w:r>
      <w:proofErr w:type="spellStart"/>
      <w:r w:rsidRPr="00567A58">
        <w:rPr>
          <w:u w:val="single"/>
          <w:rtl/>
          <w:lang w:val="en-GB"/>
        </w:rPr>
        <w:t>תעא</w:t>
      </w:r>
      <w:proofErr w:type="spellEnd"/>
      <w:r w:rsidRPr="00567A58">
        <w:rPr>
          <w:u w:val="single"/>
          <w:rtl/>
          <w:lang w:val="en-GB"/>
        </w:rPr>
        <w:t xml:space="preserve"> ס</w:t>
      </w:r>
      <w:r w:rsidRPr="00567A58">
        <w:rPr>
          <w:rFonts w:hint="cs"/>
          <w:u w:val="single"/>
          <w:rtl/>
          <w:lang w:val="en-GB"/>
        </w:rPr>
        <w:t>עיף ב</w:t>
      </w:r>
    </w:p>
    <w:p w14:paraId="7B16196C" w14:textId="77777777" w:rsidR="00567A58" w:rsidRPr="00567A58" w:rsidRDefault="00567A58" w:rsidP="00567A58">
      <w:pPr>
        <w:autoSpaceDE w:val="0"/>
        <w:autoSpaceDN w:val="0"/>
        <w:adjustRightInd w:val="0"/>
        <w:jc w:val="both"/>
        <w:rPr>
          <w:rtl/>
          <w:lang w:val="en-GB"/>
        </w:rPr>
      </w:pPr>
      <w:r w:rsidRPr="00567A58">
        <w:rPr>
          <w:rtl/>
          <w:lang w:val="en-GB"/>
        </w:rPr>
        <w:t>(</w:t>
      </w:r>
      <w:proofErr w:type="spellStart"/>
      <w:r w:rsidRPr="00567A58">
        <w:rPr>
          <w:rtl/>
          <w:lang w:val="en-GB"/>
        </w:rPr>
        <w:t>יב</w:t>
      </w:r>
      <w:proofErr w:type="spellEnd"/>
      <w:r w:rsidRPr="00567A58">
        <w:rPr>
          <w:rtl/>
          <w:lang w:val="en-GB"/>
        </w:rPr>
        <w:t xml:space="preserve">) כל יום י"ד - היינו מעמוד השחר ויש נוהגים שלא לאכול מצה מראש חודש. וכתבו האחרונים </w:t>
      </w:r>
      <w:proofErr w:type="spellStart"/>
      <w:r w:rsidRPr="00567A58">
        <w:rPr>
          <w:rtl/>
          <w:lang w:val="en-GB"/>
        </w:rPr>
        <w:t>דמצה</w:t>
      </w:r>
      <w:proofErr w:type="spellEnd"/>
      <w:r w:rsidRPr="00567A58">
        <w:rPr>
          <w:rtl/>
          <w:lang w:val="en-GB"/>
        </w:rPr>
        <w:t xml:space="preserve"> נפוחה או כפולה אף </w:t>
      </w:r>
      <w:proofErr w:type="spellStart"/>
      <w:r w:rsidRPr="00567A58">
        <w:rPr>
          <w:rtl/>
          <w:lang w:val="en-GB"/>
        </w:rPr>
        <w:t>שמחמירין</w:t>
      </w:r>
      <w:proofErr w:type="spellEnd"/>
      <w:r w:rsidRPr="00567A58">
        <w:rPr>
          <w:rtl/>
          <w:lang w:val="en-GB"/>
        </w:rPr>
        <w:t xml:space="preserve"> בה לחשבה כחמץ כמבואר בסימן תס"א מכל מקום אסור לאכילה מעמוד השחר ואילך </w:t>
      </w:r>
      <w:proofErr w:type="spellStart"/>
      <w:r w:rsidRPr="00567A58">
        <w:rPr>
          <w:rtl/>
          <w:lang w:val="en-GB"/>
        </w:rPr>
        <w:t>דבכלל</w:t>
      </w:r>
      <w:proofErr w:type="spellEnd"/>
      <w:r w:rsidRPr="00567A58">
        <w:rPr>
          <w:rtl/>
          <w:lang w:val="en-GB"/>
        </w:rPr>
        <w:t xml:space="preserve"> מצה היא מעיקר הדין:</w:t>
      </w:r>
    </w:p>
    <w:p w14:paraId="104E3003" w14:textId="4DADD4F8" w:rsidR="008864C0" w:rsidRDefault="00567A58" w:rsidP="00567A58">
      <w:pPr>
        <w:autoSpaceDE w:val="0"/>
        <w:autoSpaceDN w:val="0"/>
        <w:adjustRightInd w:val="0"/>
        <w:jc w:val="both"/>
        <w:rPr>
          <w:rtl/>
          <w:lang w:val="en-GB"/>
        </w:rPr>
      </w:pPr>
      <w:r w:rsidRPr="00567A58">
        <w:rPr>
          <w:rtl/>
          <w:lang w:val="en-GB"/>
        </w:rPr>
        <w:t>(טו) מרור לתיאבון - ואין למנהג זה טעם [אחרונים]:</w:t>
      </w:r>
    </w:p>
    <w:p w14:paraId="20D00D08" w14:textId="6890A4B3" w:rsidR="00DE445E" w:rsidRDefault="00DE445E" w:rsidP="00567A58">
      <w:pPr>
        <w:autoSpaceDE w:val="0"/>
        <w:autoSpaceDN w:val="0"/>
        <w:adjustRightInd w:val="0"/>
        <w:jc w:val="both"/>
        <w:rPr>
          <w:rtl/>
          <w:lang w:val="en-GB"/>
        </w:rPr>
      </w:pPr>
    </w:p>
    <w:p w14:paraId="6021CCDA" w14:textId="77777777" w:rsidR="00135C3A" w:rsidRPr="00135C3A" w:rsidRDefault="00135C3A">
      <w:pPr>
        <w:bidi w:val="0"/>
        <w:rPr>
          <w:rtl/>
          <w:lang w:val="en-GB"/>
        </w:rPr>
      </w:pPr>
      <w:r w:rsidRPr="00135C3A">
        <w:rPr>
          <w:rtl/>
          <w:lang w:val="en-GB"/>
        </w:rPr>
        <w:br w:type="page"/>
      </w:r>
    </w:p>
    <w:p w14:paraId="7123A03E" w14:textId="784091AF" w:rsidR="00DE445E" w:rsidRPr="00DE445E" w:rsidRDefault="00DE445E" w:rsidP="00DE445E">
      <w:pPr>
        <w:autoSpaceDE w:val="0"/>
        <w:autoSpaceDN w:val="0"/>
        <w:adjustRightInd w:val="0"/>
        <w:jc w:val="both"/>
        <w:rPr>
          <w:u w:val="single"/>
          <w:rtl/>
          <w:lang w:val="en-GB"/>
        </w:rPr>
      </w:pPr>
      <w:r w:rsidRPr="00DE445E">
        <w:rPr>
          <w:u w:val="single"/>
          <w:rtl/>
          <w:lang w:val="en-GB"/>
        </w:rPr>
        <w:lastRenderedPageBreak/>
        <w:t xml:space="preserve">יד דוד מסכת פסחים דף </w:t>
      </w:r>
      <w:proofErr w:type="spellStart"/>
      <w:r w:rsidRPr="00DE445E">
        <w:rPr>
          <w:u w:val="single"/>
          <w:rtl/>
          <w:lang w:val="en-GB"/>
        </w:rPr>
        <w:t>יג</w:t>
      </w:r>
      <w:proofErr w:type="spellEnd"/>
      <w:r w:rsidRPr="00DE445E">
        <w:rPr>
          <w:u w:val="single"/>
          <w:rtl/>
          <w:lang w:val="en-GB"/>
        </w:rPr>
        <w:t xml:space="preserve"> עמוד א</w:t>
      </w:r>
    </w:p>
    <w:p w14:paraId="100B5B18" w14:textId="3F9BDE41" w:rsidR="00DE445E" w:rsidRDefault="00DE445E" w:rsidP="00DE445E">
      <w:pPr>
        <w:autoSpaceDE w:val="0"/>
        <w:autoSpaceDN w:val="0"/>
        <w:adjustRightInd w:val="0"/>
        <w:jc w:val="both"/>
        <w:rPr>
          <w:rtl/>
          <w:lang w:val="en-GB"/>
        </w:rPr>
      </w:pPr>
      <w:r w:rsidRPr="00DE445E">
        <w:rPr>
          <w:rtl/>
          <w:lang w:val="en-GB"/>
        </w:rPr>
        <w:t xml:space="preserve">כמאן אזלא הא </w:t>
      </w:r>
      <w:proofErr w:type="spellStart"/>
      <w:r w:rsidRPr="00DE445E">
        <w:rPr>
          <w:rtl/>
          <w:lang w:val="en-GB"/>
        </w:rPr>
        <w:t>שמעתא</w:t>
      </w:r>
      <w:proofErr w:type="spellEnd"/>
      <w:r w:rsidRPr="00DE445E">
        <w:rPr>
          <w:rtl/>
          <w:lang w:val="en-GB"/>
        </w:rPr>
        <w:t xml:space="preserve"> </w:t>
      </w:r>
      <w:proofErr w:type="spellStart"/>
      <w:r w:rsidRPr="00DE445E">
        <w:rPr>
          <w:rtl/>
          <w:lang w:val="en-GB"/>
        </w:rPr>
        <w:t>כרשב"ג</w:t>
      </w:r>
      <w:proofErr w:type="spellEnd"/>
      <w:r w:rsidRPr="00DE445E">
        <w:rPr>
          <w:rtl/>
          <w:lang w:val="en-GB"/>
        </w:rPr>
        <w:t xml:space="preserve">. </w:t>
      </w:r>
      <w:proofErr w:type="spellStart"/>
      <w:r w:rsidRPr="00DE445E">
        <w:rPr>
          <w:rtl/>
          <w:lang w:val="en-GB"/>
        </w:rPr>
        <w:t>הפר"ח</w:t>
      </w:r>
      <w:proofErr w:type="spellEnd"/>
      <w:r w:rsidRPr="00DE445E">
        <w:rPr>
          <w:rtl/>
          <w:lang w:val="en-GB"/>
        </w:rPr>
        <w:t xml:space="preserve"> בסימן תל"ט כתב, </w:t>
      </w:r>
      <w:proofErr w:type="spellStart"/>
      <w:r w:rsidRPr="00DE445E">
        <w:rPr>
          <w:rtl/>
          <w:lang w:val="en-GB"/>
        </w:rPr>
        <w:t>דכל</w:t>
      </w:r>
      <w:proofErr w:type="spellEnd"/>
      <w:r w:rsidRPr="00DE445E">
        <w:rPr>
          <w:rtl/>
          <w:lang w:val="en-GB"/>
        </w:rPr>
        <w:t xml:space="preserve"> שאין המפקיד והנפקד עוברים אינו חייב לבער אם לא מכרו, ושלכן השמיטו הרי"ף הרמב"ם דין זה בהלכות חמץ, ולא כתבוה רק </w:t>
      </w:r>
      <w:proofErr w:type="spellStart"/>
      <w:r w:rsidRPr="00DE445E">
        <w:rPr>
          <w:rtl/>
          <w:lang w:val="en-GB"/>
        </w:rPr>
        <w:t>לענין</w:t>
      </w:r>
      <w:proofErr w:type="spellEnd"/>
      <w:r w:rsidRPr="00DE445E">
        <w:rPr>
          <w:rtl/>
          <w:lang w:val="en-GB"/>
        </w:rPr>
        <w:t xml:space="preserve"> השבת </w:t>
      </w:r>
      <w:proofErr w:type="spellStart"/>
      <w:r w:rsidRPr="00DE445E">
        <w:rPr>
          <w:rtl/>
          <w:lang w:val="en-GB"/>
        </w:rPr>
        <w:t>אבידה</w:t>
      </w:r>
      <w:proofErr w:type="spellEnd"/>
      <w:r w:rsidRPr="00DE445E">
        <w:rPr>
          <w:rtl/>
          <w:lang w:val="en-GB"/>
        </w:rPr>
        <w:t xml:space="preserve">, והכריח זה, </w:t>
      </w:r>
      <w:proofErr w:type="spellStart"/>
      <w:r w:rsidRPr="00DE445E">
        <w:rPr>
          <w:rtl/>
          <w:lang w:val="en-GB"/>
        </w:rPr>
        <w:t>דאל"כ</w:t>
      </w:r>
      <w:proofErr w:type="spellEnd"/>
      <w:r w:rsidRPr="00DE445E">
        <w:rPr>
          <w:rtl/>
          <w:lang w:val="en-GB"/>
        </w:rPr>
        <w:t xml:space="preserve"> מאי מקשה כמאן </w:t>
      </w:r>
      <w:proofErr w:type="spellStart"/>
      <w:r w:rsidRPr="00DE445E">
        <w:rPr>
          <w:rtl/>
          <w:lang w:val="en-GB"/>
        </w:rPr>
        <w:t>כרשב"ג</w:t>
      </w:r>
      <w:proofErr w:type="spellEnd"/>
      <w:r w:rsidRPr="00DE445E">
        <w:rPr>
          <w:rtl/>
          <w:lang w:val="en-GB"/>
        </w:rPr>
        <w:t xml:space="preserve">, הא </w:t>
      </w:r>
      <w:proofErr w:type="spellStart"/>
      <w:r w:rsidRPr="00DE445E">
        <w:rPr>
          <w:rtl/>
          <w:lang w:val="en-GB"/>
        </w:rPr>
        <w:t>לכ"ע</w:t>
      </w:r>
      <w:proofErr w:type="spellEnd"/>
      <w:r w:rsidRPr="00DE445E">
        <w:rPr>
          <w:rtl/>
          <w:lang w:val="en-GB"/>
        </w:rPr>
        <w:t xml:space="preserve"> צריך לבערו כדי שלא יעבור עליו המפקיד. ועוד הכריח מזה </w:t>
      </w:r>
      <w:proofErr w:type="spellStart"/>
      <w:r w:rsidRPr="00DE445E">
        <w:rPr>
          <w:rtl/>
          <w:lang w:val="en-GB"/>
        </w:rPr>
        <w:t>דאחריות</w:t>
      </w:r>
      <w:proofErr w:type="spellEnd"/>
      <w:r w:rsidRPr="00DE445E">
        <w:rPr>
          <w:rtl/>
          <w:lang w:val="en-GB"/>
        </w:rPr>
        <w:t xml:space="preserve"> </w:t>
      </w:r>
      <w:proofErr w:type="spellStart"/>
      <w:r w:rsidRPr="00DE445E">
        <w:rPr>
          <w:rtl/>
          <w:lang w:val="en-GB"/>
        </w:rPr>
        <w:t>דשומר</w:t>
      </w:r>
      <w:proofErr w:type="spellEnd"/>
      <w:r w:rsidRPr="00DE445E">
        <w:rPr>
          <w:rtl/>
          <w:lang w:val="en-GB"/>
        </w:rPr>
        <w:t xml:space="preserve"> חנם אינו חייב לבער, </w:t>
      </w:r>
      <w:proofErr w:type="spellStart"/>
      <w:r w:rsidRPr="00DE445E">
        <w:rPr>
          <w:rtl/>
          <w:lang w:val="en-GB"/>
        </w:rPr>
        <w:t>דאל"כ</w:t>
      </w:r>
      <w:proofErr w:type="spellEnd"/>
      <w:r w:rsidRPr="00DE445E">
        <w:rPr>
          <w:rtl/>
          <w:lang w:val="en-GB"/>
        </w:rPr>
        <w:t xml:space="preserve"> מאי מקשה כמאן </w:t>
      </w:r>
      <w:proofErr w:type="spellStart"/>
      <w:r w:rsidRPr="00DE445E">
        <w:rPr>
          <w:rtl/>
          <w:lang w:val="en-GB"/>
        </w:rPr>
        <w:t>כרשב"ג</w:t>
      </w:r>
      <w:proofErr w:type="spellEnd"/>
      <w:r w:rsidRPr="00DE445E">
        <w:rPr>
          <w:rtl/>
          <w:lang w:val="en-GB"/>
        </w:rPr>
        <w:t xml:space="preserve">, הא מחויב למכרו כדי שלא יעבור עליו הנפקד כיון שהיה עכ"פ שומר חנם. ואחר המחילה רבה אי אפשר לומר כן, </w:t>
      </w:r>
      <w:proofErr w:type="spellStart"/>
      <w:r w:rsidRPr="00DE445E">
        <w:rPr>
          <w:rtl/>
          <w:lang w:val="en-GB"/>
        </w:rPr>
        <w:t>דניהי</w:t>
      </w:r>
      <w:proofErr w:type="spellEnd"/>
      <w:r w:rsidRPr="00DE445E">
        <w:rPr>
          <w:rtl/>
          <w:lang w:val="en-GB"/>
        </w:rPr>
        <w:t xml:space="preserve"> דאין עובר עליו לא המפקיד ולא הנפקד, עכ"פ לא עדיף מחמץ שבטלו וצריך לבערו, וכיון </w:t>
      </w:r>
      <w:proofErr w:type="spellStart"/>
      <w:r w:rsidRPr="00DE445E">
        <w:rPr>
          <w:rtl/>
          <w:lang w:val="en-GB"/>
        </w:rPr>
        <w:t>דחמצו</w:t>
      </w:r>
      <w:proofErr w:type="spellEnd"/>
      <w:r w:rsidRPr="00DE445E">
        <w:rPr>
          <w:rtl/>
          <w:lang w:val="en-GB"/>
        </w:rPr>
        <w:t xml:space="preserve"> של ישראל הכל </w:t>
      </w:r>
      <w:proofErr w:type="spellStart"/>
      <w:r w:rsidRPr="00DE445E">
        <w:rPr>
          <w:rtl/>
          <w:lang w:val="en-GB"/>
        </w:rPr>
        <w:t>מצווין</w:t>
      </w:r>
      <w:proofErr w:type="spellEnd"/>
      <w:r w:rsidRPr="00DE445E">
        <w:rPr>
          <w:rtl/>
          <w:lang w:val="en-GB"/>
        </w:rPr>
        <w:t xml:space="preserve"> עליו, וכמו שכתב בהלכות גדולות והבאתי לעיל דף ויו, פשיטא </w:t>
      </w:r>
      <w:proofErr w:type="spellStart"/>
      <w:r w:rsidRPr="00DE445E">
        <w:rPr>
          <w:rtl/>
          <w:lang w:val="en-GB"/>
        </w:rPr>
        <w:t>דצריך</w:t>
      </w:r>
      <w:proofErr w:type="spellEnd"/>
      <w:r w:rsidRPr="00DE445E">
        <w:rPr>
          <w:rtl/>
          <w:lang w:val="en-GB"/>
        </w:rPr>
        <w:t xml:space="preserve"> הנפקד לבערו, ומאי </w:t>
      </w:r>
      <w:proofErr w:type="spellStart"/>
      <w:r w:rsidRPr="00DE445E">
        <w:rPr>
          <w:rtl/>
          <w:lang w:val="en-GB"/>
        </w:rPr>
        <w:t>דקאמר</w:t>
      </w:r>
      <w:proofErr w:type="spellEnd"/>
      <w:r w:rsidRPr="00DE445E">
        <w:rPr>
          <w:rtl/>
          <w:lang w:val="en-GB"/>
        </w:rPr>
        <w:t xml:space="preserve"> כמאן </w:t>
      </w:r>
      <w:proofErr w:type="spellStart"/>
      <w:r w:rsidRPr="00DE445E">
        <w:rPr>
          <w:rtl/>
          <w:lang w:val="en-GB"/>
        </w:rPr>
        <w:t>כרשב"ג</w:t>
      </w:r>
      <w:proofErr w:type="spellEnd"/>
      <w:r w:rsidRPr="00DE445E">
        <w:rPr>
          <w:rtl/>
          <w:lang w:val="en-GB"/>
        </w:rPr>
        <w:t xml:space="preserve"> הכי פירושו, </w:t>
      </w:r>
      <w:proofErr w:type="spellStart"/>
      <w:r w:rsidRPr="00DE445E">
        <w:rPr>
          <w:rtl/>
          <w:lang w:val="en-GB"/>
        </w:rPr>
        <w:t>דהמקשן</w:t>
      </w:r>
      <w:proofErr w:type="spellEnd"/>
      <w:r w:rsidRPr="00DE445E">
        <w:rPr>
          <w:rtl/>
          <w:lang w:val="en-GB"/>
        </w:rPr>
        <w:t xml:space="preserve"> לא הוה ידע כלל חילוק </w:t>
      </w:r>
      <w:proofErr w:type="spellStart"/>
      <w:r w:rsidRPr="00DE445E">
        <w:rPr>
          <w:rtl/>
          <w:lang w:val="en-GB"/>
        </w:rPr>
        <w:t>דכדי</w:t>
      </w:r>
      <w:proofErr w:type="spellEnd"/>
      <w:r w:rsidRPr="00DE445E">
        <w:rPr>
          <w:rtl/>
          <w:lang w:val="en-GB"/>
        </w:rPr>
        <w:t xml:space="preserve"> חסרונן ליתר מכדי חסרונן, וסבר </w:t>
      </w:r>
      <w:proofErr w:type="spellStart"/>
      <w:r w:rsidRPr="00DE445E">
        <w:rPr>
          <w:rtl/>
          <w:lang w:val="en-GB"/>
        </w:rPr>
        <w:t>דאפילו</w:t>
      </w:r>
      <w:proofErr w:type="spellEnd"/>
      <w:r w:rsidRPr="00DE445E">
        <w:rPr>
          <w:rtl/>
          <w:lang w:val="en-GB"/>
        </w:rPr>
        <w:t xml:space="preserve"> הן אבודים לגמרי לא יגע בהם </w:t>
      </w:r>
      <w:proofErr w:type="spellStart"/>
      <w:r w:rsidRPr="00DE445E">
        <w:rPr>
          <w:rtl/>
          <w:lang w:val="en-GB"/>
        </w:rPr>
        <w:t>לרבנן</w:t>
      </w:r>
      <w:proofErr w:type="spellEnd"/>
      <w:r w:rsidRPr="00DE445E">
        <w:rPr>
          <w:rtl/>
          <w:lang w:val="en-GB"/>
        </w:rPr>
        <w:t xml:space="preserve">, וא"כ שפיר מוכח </w:t>
      </w:r>
      <w:proofErr w:type="spellStart"/>
      <w:r w:rsidRPr="00DE445E">
        <w:rPr>
          <w:rtl/>
          <w:lang w:val="en-GB"/>
        </w:rPr>
        <w:t>דאתא</w:t>
      </w:r>
      <w:proofErr w:type="spellEnd"/>
      <w:r w:rsidRPr="00DE445E">
        <w:rPr>
          <w:rtl/>
          <w:lang w:val="en-GB"/>
        </w:rPr>
        <w:t xml:space="preserve"> </w:t>
      </w:r>
      <w:proofErr w:type="spellStart"/>
      <w:r w:rsidRPr="00DE445E">
        <w:rPr>
          <w:rtl/>
          <w:lang w:val="en-GB"/>
        </w:rPr>
        <w:t>כרשב"ג</w:t>
      </w:r>
      <w:proofErr w:type="spellEnd"/>
      <w:r w:rsidRPr="00DE445E">
        <w:rPr>
          <w:rtl/>
          <w:lang w:val="en-GB"/>
        </w:rPr>
        <w:t xml:space="preserve">, דהרי אמר לו צא ומוכרן </w:t>
      </w:r>
      <w:proofErr w:type="spellStart"/>
      <w:r w:rsidRPr="00DE445E">
        <w:rPr>
          <w:rtl/>
          <w:lang w:val="en-GB"/>
        </w:rPr>
        <w:t>בתחלת</w:t>
      </w:r>
      <w:proofErr w:type="spellEnd"/>
      <w:r w:rsidRPr="00DE445E">
        <w:rPr>
          <w:rtl/>
          <w:lang w:val="en-GB"/>
        </w:rPr>
        <w:t xml:space="preserve"> שעה חמישית (ומשמע מפני השבת </w:t>
      </w:r>
      <w:proofErr w:type="spellStart"/>
      <w:r w:rsidRPr="00DE445E">
        <w:rPr>
          <w:rtl/>
          <w:lang w:val="en-GB"/>
        </w:rPr>
        <w:t>אבידה</w:t>
      </w:r>
      <w:proofErr w:type="spellEnd"/>
      <w:r w:rsidRPr="00DE445E">
        <w:rPr>
          <w:rtl/>
          <w:lang w:val="en-GB"/>
        </w:rPr>
        <w:t xml:space="preserve">, וכן הוא בירושלמי), ואילו </w:t>
      </w:r>
      <w:proofErr w:type="spellStart"/>
      <w:r w:rsidRPr="00DE445E">
        <w:rPr>
          <w:rtl/>
          <w:lang w:val="en-GB"/>
        </w:rPr>
        <w:t>לרבנן</w:t>
      </w:r>
      <w:proofErr w:type="spellEnd"/>
      <w:r w:rsidRPr="00DE445E">
        <w:rPr>
          <w:rtl/>
          <w:lang w:val="en-GB"/>
        </w:rPr>
        <w:t xml:space="preserve"> פשיטא דאינו רשאי למכור, רק הדין כמו בפירות </w:t>
      </w:r>
      <w:proofErr w:type="spellStart"/>
      <w:r w:rsidRPr="00DE445E">
        <w:rPr>
          <w:rtl/>
          <w:lang w:val="en-GB"/>
        </w:rPr>
        <w:t>דאפילו</w:t>
      </w:r>
      <w:proofErr w:type="spellEnd"/>
      <w:r w:rsidRPr="00DE445E">
        <w:rPr>
          <w:rtl/>
          <w:lang w:val="en-GB"/>
        </w:rPr>
        <w:t xml:space="preserve"> </w:t>
      </w:r>
      <w:proofErr w:type="spellStart"/>
      <w:r w:rsidRPr="00DE445E">
        <w:rPr>
          <w:rtl/>
          <w:lang w:val="en-GB"/>
        </w:rPr>
        <w:t>אבודין</w:t>
      </w:r>
      <w:proofErr w:type="spellEnd"/>
      <w:r w:rsidRPr="00DE445E">
        <w:rPr>
          <w:rtl/>
          <w:lang w:val="en-GB"/>
        </w:rPr>
        <w:t xml:space="preserve"> לגמרי לא יגע בהן, רק ימתין עד </w:t>
      </w:r>
      <w:proofErr w:type="spellStart"/>
      <w:r w:rsidRPr="00DE445E">
        <w:rPr>
          <w:rtl/>
          <w:lang w:val="en-GB"/>
        </w:rPr>
        <w:t>תחלת</w:t>
      </w:r>
      <w:proofErr w:type="spellEnd"/>
      <w:r w:rsidRPr="00DE445E">
        <w:rPr>
          <w:rtl/>
          <w:lang w:val="en-GB"/>
        </w:rPr>
        <w:t xml:space="preserve"> שעה ששית ואז יבערנו, אבל למכור כלל וכלל לא, ולכן מתרץ </w:t>
      </w:r>
      <w:proofErr w:type="spellStart"/>
      <w:r w:rsidRPr="00DE445E">
        <w:rPr>
          <w:rtl/>
          <w:lang w:val="en-GB"/>
        </w:rPr>
        <w:t>דאפי</w:t>
      </w:r>
      <w:proofErr w:type="spellEnd"/>
      <w:r w:rsidRPr="00DE445E">
        <w:rPr>
          <w:rtl/>
          <w:lang w:val="en-GB"/>
        </w:rPr>
        <w:t xml:space="preserve">' </w:t>
      </w:r>
      <w:proofErr w:type="spellStart"/>
      <w:r w:rsidRPr="00DE445E">
        <w:rPr>
          <w:rtl/>
          <w:lang w:val="en-GB"/>
        </w:rPr>
        <w:t>לרבנן</w:t>
      </w:r>
      <w:proofErr w:type="spellEnd"/>
      <w:r w:rsidRPr="00DE445E">
        <w:rPr>
          <w:rtl/>
          <w:lang w:val="en-GB"/>
        </w:rPr>
        <w:t xml:space="preserve"> שרי למכור דהוה יותר מכדי חסרונן. אבל זה פשיטא דגם המקשן היה יודע </w:t>
      </w:r>
      <w:proofErr w:type="spellStart"/>
      <w:r w:rsidRPr="00DE445E">
        <w:rPr>
          <w:rtl/>
          <w:lang w:val="en-GB"/>
        </w:rPr>
        <w:t>דאפילו</w:t>
      </w:r>
      <w:proofErr w:type="spellEnd"/>
      <w:r w:rsidRPr="00DE445E">
        <w:rPr>
          <w:rtl/>
          <w:lang w:val="en-GB"/>
        </w:rPr>
        <w:t xml:space="preserve"> </w:t>
      </w:r>
      <w:proofErr w:type="spellStart"/>
      <w:r w:rsidRPr="00DE445E">
        <w:rPr>
          <w:rtl/>
          <w:lang w:val="en-GB"/>
        </w:rPr>
        <w:t>לרבנן</w:t>
      </w:r>
      <w:proofErr w:type="spellEnd"/>
      <w:r w:rsidRPr="00DE445E">
        <w:rPr>
          <w:rtl/>
          <w:lang w:val="en-GB"/>
        </w:rPr>
        <w:t xml:space="preserve"> צריך לבער </w:t>
      </w:r>
      <w:proofErr w:type="spellStart"/>
      <w:r w:rsidRPr="00DE445E">
        <w:rPr>
          <w:rtl/>
          <w:lang w:val="en-GB"/>
        </w:rPr>
        <w:t>בתחלת</w:t>
      </w:r>
      <w:proofErr w:type="spellEnd"/>
      <w:r w:rsidRPr="00DE445E">
        <w:rPr>
          <w:rtl/>
          <w:lang w:val="en-GB"/>
        </w:rPr>
        <w:t xml:space="preserve"> שעה ששית, רק למכור בשעה חמישית היה סובר </w:t>
      </w:r>
      <w:proofErr w:type="spellStart"/>
      <w:r w:rsidRPr="00DE445E">
        <w:rPr>
          <w:rtl/>
          <w:lang w:val="en-GB"/>
        </w:rPr>
        <w:t>דאסור</w:t>
      </w:r>
      <w:proofErr w:type="spellEnd"/>
      <w:r w:rsidRPr="00DE445E">
        <w:rPr>
          <w:rtl/>
          <w:lang w:val="en-GB"/>
        </w:rPr>
        <w:t xml:space="preserve">. ושוב מצאתי שכבר הושג </w:t>
      </w:r>
      <w:proofErr w:type="spellStart"/>
      <w:r w:rsidRPr="00DE445E">
        <w:rPr>
          <w:rtl/>
          <w:lang w:val="en-GB"/>
        </w:rPr>
        <w:t>הפר"ח</w:t>
      </w:r>
      <w:proofErr w:type="spellEnd"/>
      <w:r w:rsidRPr="00DE445E">
        <w:rPr>
          <w:rtl/>
          <w:lang w:val="en-GB"/>
        </w:rPr>
        <w:t xml:space="preserve"> בזה מן האחרונים, ועיין </w:t>
      </w:r>
      <w:proofErr w:type="spellStart"/>
      <w:r w:rsidRPr="00DE445E">
        <w:rPr>
          <w:rtl/>
          <w:lang w:val="en-GB"/>
        </w:rPr>
        <w:t>חק</w:t>
      </w:r>
      <w:proofErr w:type="spellEnd"/>
      <w:r w:rsidRPr="00DE445E">
        <w:rPr>
          <w:rtl/>
          <w:lang w:val="en-GB"/>
        </w:rPr>
        <w:t xml:space="preserve"> נתן בהשגות על </w:t>
      </w:r>
      <w:proofErr w:type="spellStart"/>
      <w:r w:rsidRPr="00DE445E">
        <w:rPr>
          <w:rtl/>
          <w:lang w:val="en-GB"/>
        </w:rPr>
        <w:t>הפר"ח</w:t>
      </w:r>
      <w:proofErr w:type="spellEnd"/>
      <w:r w:rsidRPr="00DE445E">
        <w:rPr>
          <w:rtl/>
          <w:lang w:val="en-GB"/>
        </w:rPr>
        <w:t xml:space="preserve">, ועיין </w:t>
      </w:r>
      <w:proofErr w:type="spellStart"/>
      <w:r w:rsidRPr="00DE445E">
        <w:rPr>
          <w:rtl/>
          <w:lang w:val="en-GB"/>
        </w:rPr>
        <w:t>קרית</w:t>
      </w:r>
      <w:proofErr w:type="spellEnd"/>
      <w:r w:rsidRPr="00DE445E">
        <w:rPr>
          <w:rtl/>
          <w:lang w:val="en-GB"/>
        </w:rPr>
        <w:t xml:space="preserve"> מלך רב ח"א לד ע"ב [הל' </w:t>
      </w:r>
      <w:proofErr w:type="spellStart"/>
      <w:r w:rsidRPr="00DE445E">
        <w:rPr>
          <w:rtl/>
          <w:lang w:val="en-GB"/>
        </w:rPr>
        <w:t>חו"מ</w:t>
      </w:r>
      <w:proofErr w:type="spellEnd"/>
      <w:r w:rsidRPr="00DE445E">
        <w:rPr>
          <w:rtl/>
          <w:lang w:val="en-GB"/>
        </w:rPr>
        <w:t xml:space="preserve"> פ"א דין ג].</w:t>
      </w:r>
    </w:p>
    <w:p w14:paraId="59AA3728" w14:textId="7212E7AC" w:rsidR="00DE445E" w:rsidRDefault="00DE445E" w:rsidP="00DE445E">
      <w:pPr>
        <w:autoSpaceDE w:val="0"/>
        <w:autoSpaceDN w:val="0"/>
        <w:adjustRightInd w:val="0"/>
        <w:jc w:val="both"/>
        <w:rPr>
          <w:rtl/>
          <w:lang w:val="en-GB"/>
        </w:rPr>
      </w:pPr>
    </w:p>
    <w:p w14:paraId="4ACF5C2B" w14:textId="77777777" w:rsidR="005C626D" w:rsidRPr="005C626D" w:rsidRDefault="005C626D" w:rsidP="005C626D">
      <w:pPr>
        <w:autoSpaceDE w:val="0"/>
        <w:autoSpaceDN w:val="0"/>
        <w:adjustRightInd w:val="0"/>
        <w:jc w:val="both"/>
        <w:rPr>
          <w:u w:val="single"/>
          <w:rtl/>
          <w:lang w:val="en-GB"/>
        </w:rPr>
      </w:pPr>
      <w:r w:rsidRPr="005C626D">
        <w:rPr>
          <w:u w:val="single"/>
          <w:rtl/>
          <w:lang w:val="en-GB"/>
        </w:rPr>
        <w:t xml:space="preserve">מגן אברהם על שולחן ערוך אורח חיים סימן </w:t>
      </w:r>
      <w:proofErr w:type="spellStart"/>
      <w:r w:rsidRPr="005C626D">
        <w:rPr>
          <w:u w:val="single"/>
          <w:rtl/>
          <w:lang w:val="en-GB"/>
        </w:rPr>
        <w:t>תמג</w:t>
      </w:r>
      <w:proofErr w:type="spellEnd"/>
      <w:r w:rsidRPr="005C626D">
        <w:rPr>
          <w:u w:val="single"/>
          <w:rtl/>
          <w:lang w:val="en-GB"/>
        </w:rPr>
        <w:t xml:space="preserve"> סעיף ב</w:t>
      </w:r>
    </w:p>
    <w:p w14:paraId="5A4EB223" w14:textId="597BC400" w:rsidR="00DE445E" w:rsidRDefault="005C626D" w:rsidP="005C626D">
      <w:pPr>
        <w:autoSpaceDE w:val="0"/>
        <w:autoSpaceDN w:val="0"/>
        <w:adjustRightInd w:val="0"/>
        <w:jc w:val="both"/>
        <w:rPr>
          <w:rtl/>
          <w:lang w:val="en-GB"/>
        </w:rPr>
      </w:pPr>
      <w:r w:rsidRPr="005C626D">
        <w:rPr>
          <w:rtl/>
          <w:lang w:val="en-GB"/>
        </w:rPr>
        <w:t xml:space="preserve">ה   אינו חייב באחריתו /באחריותו/. אף על גב דהוא אינו עובר עליו מ"מ יבערנו שלא יעבור עליו המפקיד ואף על גב </w:t>
      </w:r>
      <w:proofErr w:type="spellStart"/>
      <w:r w:rsidRPr="005C626D">
        <w:rPr>
          <w:rtl/>
          <w:lang w:val="en-GB"/>
        </w:rPr>
        <w:t>דאפש</w:t>
      </w:r>
      <w:proofErr w:type="spellEnd"/>
      <w:r w:rsidRPr="005C626D">
        <w:rPr>
          <w:rtl/>
          <w:lang w:val="en-GB"/>
        </w:rPr>
        <w:t xml:space="preserve">' שהמפקיד מכרו לעכו"ם בענין שלא יעבור עליו מ"מ אין ספק </w:t>
      </w:r>
      <w:proofErr w:type="spellStart"/>
      <w:r w:rsidRPr="005C626D">
        <w:rPr>
          <w:rtl/>
          <w:lang w:val="en-GB"/>
        </w:rPr>
        <w:t>מוצי</w:t>
      </w:r>
      <w:proofErr w:type="spellEnd"/>
      <w:r w:rsidRPr="005C626D">
        <w:rPr>
          <w:rtl/>
          <w:lang w:val="en-GB"/>
        </w:rPr>
        <w:t xml:space="preserve">' מידי ודאי ושמא לא מכרו לפיכך חייב לבער (ב"ח) ונראה </w:t>
      </w:r>
      <w:proofErr w:type="spellStart"/>
      <w:r w:rsidRPr="005C626D">
        <w:rPr>
          <w:rtl/>
          <w:lang w:val="en-GB"/>
        </w:rPr>
        <w:t>דהנפקד</w:t>
      </w:r>
      <w:proofErr w:type="spellEnd"/>
      <w:r w:rsidRPr="005C626D">
        <w:rPr>
          <w:rtl/>
          <w:lang w:val="en-GB"/>
        </w:rPr>
        <w:t xml:space="preserve"> חייב לשלם דמי הפקדון למפקיד </w:t>
      </w:r>
      <w:proofErr w:type="spellStart"/>
      <w:r w:rsidRPr="005C626D">
        <w:rPr>
          <w:rtl/>
          <w:lang w:val="en-GB"/>
        </w:rPr>
        <w:t>דהא</w:t>
      </w:r>
      <w:proofErr w:type="spellEnd"/>
      <w:r w:rsidRPr="005C626D">
        <w:rPr>
          <w:rtl/>
          <w:lang w:val="en-GB"/>
        </w:rPr>
        <w:t xml:space="preserve"> ש"ח שהי' יכול להציל ברועים ובמקלות ולא הציל חייב </w:t>
      </w:r>
      <w:proofErr w:type="spellStart"/>
      <w:r w:rsidRPr="005C626D">
        <w:rPr>
          <w:rtl/>
          <w:lang w:val="en-GB"/>
        </w:rPr>
        <w:t>ה"נ</w:t>
      </w:r>
      <w:proofErr w:type="spellEnd"/>
      <w:r w:rsidRPr="005C626D">
        <w:rPr>
          <w:rtl/>
          <w:lang w:val="en-GB"/>
        </w:rPr>
        <w:t xml:space="preserve"> </w:t>
      </w:r>
      <w:proofErr w:type="spellStart"/>
      <w:r w:rsidRPr="005C626D">
        <w:rPr>
          <w:rtl/>
          <w:lang w:val="en-GB"/>
        </w:rPr>
        <w:t>ה"ל</w:t>
      </w:r>
      <w:proofErr w:type="spellEnd"/>
      <w:r w:rsidRPr="005C626D">
        <w:rPr>
          <w:rtl/>
          <w:lang w:val="en-GB"/>
        </w:rPr>
        <w:t xml:space="preserve"> למוכרו קודם זמן </w:t>
      </w:r>
      <w:proofErr w:type="spellStart"/>
      <w:r w:rsidRPr="005C626D">
        <w:rPr>
          <w:rtl/>
          <w:lang w:val="en-GB"/>
        </w:rPr>
        <w:t>איסורא</w:t>
      </w:r>
      <w:proofErr w:type="spellEnd"/>
      <w:r w:rsidRPr="005C626D">
        <w:rPr>
          <w:rtl/>
          <w:lang w:val="en-GB"/>
        </w:rPr>
        <w:t xml:space="preserve"> וא"ל </w:t>
      </w:r>
      <w:proofErr w:type="spellStart"/>
      <w:r w:rsidRPr="005C626D">
        <w:rPr>
          <w:rtl/>
          <w:lang w:val="en-GB"/>
        </w:rPr>
        <w:t>דהמפקיד</w:t>
      </w:r>
      <w:proofErr w:type="spellEnd"/>
      <w:r w:rsidRPr="005C626D">
        <w:rPr>
          <w:rtl/>
          <w:lang w:val="en-GB"/>
        </w:rPr>
        <w:t xml:space="preserve"> פשע </w:t>
      </w:r>
      <w:proofErr w:type="spellStart"/>
      <w:r w:rsidRPr="005C626D">
        <w:rPr>
          <w:rtl/>
          <w:lang w:val="en-GB"/>
        </w:rPr>
        <w:t>שה"ל</w:t>
      </w:r>
      <w:proofErr w:type="spellEnd"/>
      <w:r w:rsidRPr="005C626D">
        <w:rPr>
          <w:rtl/>
          <w:lang w:val="en-GB"/>
        </w:rPr>
        <w:t xml:space="preserve"> למוכרו לעכו"ם במקום שהוא כיון </w:t>
      </w:r>
      <w:proofErr w:type="spellStart"/>
      <w:r w:rsidRPr="005C626D">
        <w:rPr>
          <w:rtl/>
          <w:lang w:val="en-GB"/>
        </w:rPr>
        <w:t>דקי"ל</w:t>
      </w:r>
      <w:proofErr w:type="spellEnd"/>
      <w:r w:rsidRPr="005C626D">
        <w:rPr>
          <w:rtl/>
          <w:lang w:val="en-GB"/>
        </w:rPr>
        <w:t xml:space="preserve"> דאין הנפקד רשאי לסמוך על זה וחייב למוכרו א"כ </w:t>
      </w:r>
      <w:proofErr w:type="spellStart"/>
      <w:r w:rsidRPr="005C626D">
        <w:rPr>
          <w:rtl/>
          <w:lang w:val="en-GB"/>
        </w:rPr>
        <w:t>ה"ל</w:t>
      </w:r>
      <w:proofErr w:type="spellEnd"/>
      <w:r w:rsidRPr="005C626D">
        <w:rPr>
          <w:rtl/>
          <w:lang w:val="en-GB"/>
        </w:rPr>
        <w:t xml:space="preserve"> למוכרו ומיהו אם החמץ עדיין בעין א"ל הרי שלך לפניך </w:t>
      </w:r>
      <w:proofErr w:type="spellStart"/>
      <w:r w:rsidRPr="005C626D">
        <w:rPr>
          <w:rtl/>
          <w:lang w:val="en-GB"/>
        </w:rPr>
        <w:t>וכ"מ</w:t>
      </w:r>
      <w:proofErr w:type="spellEnd"/>
      <w:r w:rsidRPr="005C626D">
        <w:rPr>
          <w:rtl/>
          <w:lang w:val="en-GB"/>
        </w:rPr>
        <w:t xml:space="preserve"> </w:t>
      </w:r>
      <w:proofErr w:type="spellStart"/>
      <w:r w:rsidRPr="005C626D">
        <w:rPr>
          <w:rtl/>
          <w:lang w:val="en-GB"/>
        </w:rPr>
        <w:t>בב"ק</w:t>
      </w:r>
      <w:proofErr w:type="spellEnd"/>
      <w:r w:rsidRPr="005C626D">
        <w:rPr>
          <w:rtl/>
          <w:lang w:val="en-GB"/>
        </w:rPr>
        <w:t xml:space="preserve"> ד' מ"ה מיהו אם היה משכון בידו צ"ע אם יכול לומר לו הרי שלך לפניך וחייב לפרוע לו מעותיו או </w:t>
      </w:r>
      <w:proofErr w:type="spellStart"/>
      <w:r w:rsidRPr="005C626D">
        <w:rPr>
          <w:rtl/>
          <w:lang w:val="en-GB"/>
        </w:rPr>
        <w:t>דלמא</w:t>
      </w:r>
      <w:proofErr w:type="spellEnd"/>
      <w:r w:rsidRPr="005C626D">
        <w:rPr>
          <w:rtl/>
          <w:lang w:val="en-GB"/>
        </w:rPr>
        <w:t xml:space="preserve"> כיון שהוא פשע </w:t>
      </w:r>
      <w:proofErr w:type="spellStart"/>
      <w:r w:rsidRPr="005C626D">
        <w:rPr>
          <w:rtl/>
          <w:lang w:val="en-GB"/>
        </w:rPr>
        <w:t>דה"ל</w:t>
      </w:r>
      <w:proofErr w:type="spellEnd"/>
      <w:r w:rsidRPr="005C626D">
        <w:rPr>
          <w:rtl/>
          <w:lang w:val="en-GB"/>
        </w:rPr>
        <w:t xml:space="preserve"> למוכרו הפסיד מעותיו ולכאורה נראה כיון </w:t>
      </w:r>
      <w:proofErr w:type="spellStart"/>
      <w:r w:rsidRPr="005C626D">
        <w:rPr>
          <w:rtl/>
          <w:lang w:val="en-GB"/>
        </w:rPr>
        <w:t>דמלוה</w:t>
      </w:r>
      <w:proofErr w:type="spellEnd"/>
      <w:r w:rsidRPr="005C626D">
        <w:rPr>
          <w:rtl/>
          <w:lang w:val="en-GB"/>
        </w:rPr>
        <w:t xml:space="preserve"> על המשכון דין שומר יש לו ובשומר אומר לו הרי שלך לפניך </w:t>
      </w:r>
      <w:proofErr w:type="spellStart"/>
      <w:r w:rsidRPr="005C626D">
        <w:rPr>
          <w:rtl/>
          <w:lang w:val="en-GB"/>
        </w:rPr>
        <w:t>ה"נ</w:t>
      </w:r>
      <w:proofErr w:type="spellEnd"/>
      <w:r w:rsidRPr="005C626D">
        <w:rPr>
          <w:rtl/>
          <w:lang w:val="en-GB"/>
        </w:rPr>
        <w:t xml:space="preserve"> במשכון </w:t>
      </w:r>
      <w:proofErr w:type="spellStart"/>
      <w:r w:rsidRPr="005C626D">
        <w:rPr>
          <w:rtl/>
          <w:lang w:val="en-GB"/>
        </w:rPr>
        <w:t>והלוה</w:t>
      </w:r>
      <w:proofErr w:type="spellEnd"/>
      <w:r w:rsidRPr="005C626D">
        <w:rPr>
          <w:rtl/>
          <w:lang w:val="en-GB"/>
        </w:rPr>
        <w:t xml:space="preserve"> צריך לשלם לו</w:t>
      </w:r>
      <w:r>
        <w:rPr>
          <w:rFonts w:hint="cs"/>
          <w:rtl/>
          <w:lang w:val="en-GB"/>
        </w:rPr>
        <w:t xml:space="preserve"> וצ"ע:</w:t>
      </w:r>
    </w:p>
    <w:p w14:paraId="7C1B1973" w14:textId="36AC4EBC" w:rsidR="005C626D" w:rsidRDefault="005C626D" w:rsidP="005C626D">
      <w:pPr>
        <w:autoSpaceDE w:val="0"/>
        <w:autoSpaceDN w:val="0"/>
        <w:adjustRightInd w:val="0"/>
        <w:jc w:val="both"/>
        <w:rPr>
          <w:rtl/>
          <w:lang w:val="en-GB"/>
        </w:rPr>
      </w:pPr>
    </w:p>
    <w:p w14:paraId="7C1497DB" w14:textId="77777777" w:rsidR="00082F73" w:rsidRPr="00135C3A" w:rsidRDefault="00082F73" w:rsidP="00082F73">
      <w:pPr>
        <w:autoSpaceDE w:val="0"/>
        <w:autoSpaceDN w:val="0"/>
        <w:adjustRightInd w:val="0"/>
        <w:jc w:val="both"/>
        <w:rPr>
          <w:u w:val="single"/>
          <w:rtl/>
          <w:lang w:val="en-GB"/>
        </w:rPr>
      </w:pPr>
      <w:r w:rsidRPr="00135C3A">
        <w:rPr>
          <w:u w:val="single"/>
          <w:rtl/>
          <w:lang w:val="en-GB"/>
        </w:rPr>
        <w:t xml:space="preserve">שולחן ערוך הרב אורח חיים סימן </w:t>
      </w:r>
      <w:proofErr w:type="spellStart"/>
      <w:r w:rsidRPr="00135C3A">
        <w:rPr>
          <w:u w:val="single"/>
          <w:rtl/>
          <w:lang w:val="en-GB"/>
        </w:rPr>
        <w:t>תמג</w:t>
      </w:r>
      <w:proofErr w:type="spellEnd"/>
      <w:r w:rsidRPr="00135C3A">
        <w:rPr>
          <w:u w:val="single"/>
          <w:rtl/>
          <w:lang w:val="en-GB"/>
        </w:rPr>
        <w:t xml:space="preserve"> סעיף ח</w:t>
      </w:r>
    </w:p>
    <w:p w14:paraId="0B5542D0" w14:textId="6072F577" w:rsidR="005C626D" w:rsidRDefault="00082F73" w:rsidP="00082F73">
      <w:pPr>
        <w:autoSpaceDE w:val="0"/>
        <w:autoSpaceDN w:val="0"/>
        <w:adjustRightInd w:val="0"/>
        <w:jc w:val="both"/>
        <w:rPr>
          <w:rtl/>
          <w:lang w:val="en-GB"/>
        </w:rPr>
      </w:pPr>
      <w:r w:rsidRPr="00082F73">
        <w:rPr>
          <w:rtl/>
          <w:lang w:val="en-GB"/>
        </w:rPr>
        <w:t xml:space="preserve">אם בא בעל החמץ אחר הפסח ותובעו בדין על שלא מכר את החמץ </w:t>
      </w:r>
      <w:proofErr w:type="spellStart"/>
      <w:r w:rsidRPr="00082F73">
        <w:rPr>
          <w:rtl/>
          <w:lang w:val="en-GB"/>
        </w:rPr>
        <w:t>לנכרי</w:t>
      </w:r>
      <w:proofErr w:type="spellEnd"/>
      <w:r w:rsidRPr="00082F73">
        <w:rPr>
          <w:rtl/>
          <w:lang w:val="en-GB"/>
        </w:rPr>
        <w:t xml:space="preserve"> קודם זמן הביעור אינו חייב לשלם לו לפי שלא קיבל עליו אלא לשמור את החמץ שיהא שמור לבעליו ולא יחסר ממנו מאומה עד שיחזירנו בשלימות לבעליו אבל לא קיבל עליו למכרו בערב פסח שאין זו בכלל שמירה שהרי במכירה זו מוציאה מרשות בעליו ואינו חייב כלל למוכרו בערב פסח מחמת שקיבל עליו לשומרו אלא מחמת מצות השבת </w:t>
      </w:r>
      <w:proofErr w:type="spellStart"/>
      <w:r w:rsidRPr="00082F73">
        <w:rPr>
          <w:rtl/>
          <w:lang w:val="en-GB"/>
        </w:rPr>
        <w:t>אבידה</w:t>
      </w:r>
      <w:proofErr w:type="spellEnd"/>
      <w:r w:rsidRPr="00082F73">
        <w:rPr>
          <w:rtl/>
          <w:lang w:val="en-GB"/>
        </w:rPr>
        <w:t xml:space="preserve"> לבעלים דכיון שהגיעה שעה ה' שהוא קרוב לאסור בהנאה הרי הוא כאבוד מבעליו וחייב כל אדם הרואה אותו נאבד למכרו </w:t>
      </w:r>
      <w:proofErr w:type="spellStart"/>
      <w:r w:rsidRPr="00082F73">
        <w:rPr>
          <w:rtl/>
          <w:lang w:val="en-GB"/>
        </w:rPr>
        <w:t>לנכרי</w:t>
      </w:r>
      <w:proofErr w:type="spellEnd"/>
      <w:r w:rsidRPr="00082F73">
        <w:rPr>
          <w:rtl/>
          <w:lang w:val="en-GB"/>
        </w:rPr>
        <w:t xml:space="preserve"> כדי לקיים מצות השבת </w:t>
      </w:r>
      <w:proofErr w:type="spellStart"/>
      <w:r w:rsidRPr="00082F73">
        <w:rPr>
          <w:rtl/>
          <w:lang w:val="en-GB"/>
        </w:rPr>
        <w:t>אבידה</w:t>
      </w:r>
      <w:proofErr w:type="spellEnd"/>
      <w:r w:rsidRPr="00082F73">
        <w:rPr>
          <w:rtl/>
          <w:lang w:val="en-GB"/>
        </w:rPr>
        <w:t>.</w:t>
      </w:r>
      <w:r w:rsidR="00135C3A">
        <w:rPr>
          <w:rFonts w:hint="cs"/>
          <w:rtl/>
          <w:lang w:val="en-GB"/>
        </w:rPr>
        <w:t>..</w:t>
      </w:r>
    </w:p>
    <w:p w14:paraId="353FC713" w14:textId="6AC4EC81" w:rsidR="00135C3A" w:rsidRDefault="00135C3A" w:rsidP="00082F73">
      <w:pPr>
        <w:autoSpaceDE w:val="0"/>
        <w:autoSpaceDN w:val="0"/>
        <w:adjustRightInd w:val="0"/>
        <w:jc w:val="both"/>
        <w:rPr>
          <w:rtl/>
          <w:lang w:val="en-GB"/>
        </w:rPr>
      </w:pPr>
    </w:p>
    <w:p w14:paraId="66F8C05A" w14:textId="77777777" w:rsidR="00135C3A" w:rsidRPr="00135C3A" w:rsidRDefault="00135C3A" w:rsidP="00135C3A">
      <w:pPr>
        <w:autoSpaceDE w:val="0"/>
        <w:autoSpaceDN w:val="0"/>
        <w:adjustRightInd w:val="0"/>
        <w:jc w:val="both"/>
        <w:rPr>
          <w:u w:val="single"/>
          <w:rtl/>
          <w:lang w:val="en-GB"/>
        </w:rPr>
      </w:pPr>
      <w:r w:rsidRPr="00135C3A">
        <w:rPr>
          <w:u w:val="single"/>
          <w:rtl/>
          <w:lang w:val="en-GB"/>
        </w:rPr>
        <w:t xml:space="preserve">משנה ברורה על שולחן ערוך אורח חיים סימן </w:t>
      </w:r>
      <w:proofErr w:type="spellStart"/>
      <w:r w:rsidRPr="00135C3A">
        <w:rPr>
          <w:u w:val="single"/>
          <w:rtl/>
          <w:lang w:val="en-GB"/>
        </w:rPr>
        <w:t>תמג</w:t>
      </w:r>
      <w:proofErr w:type="spellEnd"/>
      <w:r w:rsidRPr="00135C3A">
        <w:rPr>
          <w:u w:val="single"/>
          <w:rtl/>
          <w:lang w:val="en-GB"/>
        </w:rPr>
        <w:t xml:space="preserve"> סעיף ב</w:t>
      </w:r>
    </w:p>
    <w:p w14:paraId="1FB21171" w14:textId="6FF82AD6" w:rsidR="00135C3A" w:rsidRDefault="00135C3A" w:rsidP="00135C3A">
      <w:pPr>
        <w:autoSpaceDE w:val="0"/>
        <w:autoSpaceDN w:val="0"/>
        <w:adjustRightInd w:val="0"/>
        <w:jc w:val="both"/>
        <w:rPr>
          <w:rtl/>
          <w:lang w:val="en-GB"/>
        </w:rPr>
      </w:pPr>
      <w:r w:rsidRPr="00135C3A">
        <w:rPr>
          <w:rtl/>
          <w:lang w:val="en-GB"/>
        </w:rPr>
        <w:t>(</w:t>
      </w:r>
      <w:proofErr w:type="spellStart"/>
      <w:r w:rsidRPr="00135C3A">
        <w:rPr>
          <w:rtl/>
          <w:lang w:val="en-GB"/>
        </w:rPr>
        <w:t>יב</w:t>
      </w:r>
      <w:proofErr w:type="spellEnd"/>
      <w:r w:rsidRPr="00135C3A">
        <w:rPr>
          <w:rtl/>
          <w:lang w:val="en-GB"/>
        </w:rPr>
        <w:t xml:space="preserve">) חייב לבערו וכו' - דעת מ"א דאם היה באפשר לו למכרו ונתעצל ולא מכרו עד שהוצרך לבערו חייב לשלם אח"כ דמי הפקדון למפקיד אף שהוא ש"ח </w:t>
      </w:r>
      <w:proofErr w:type="spellStart"/>
      <w:r w:rsidRPr="00135C3A">
        <w:rPr>
          <w:rtl/>
          <w:lang w:val="en-GB"/>
        </w:rPr>
        <w:t>דפשיעה</w:t>
      </w:r>
      <w:proofErr w:type="spellEnd"/>
      <w:r w:rsidRPr="00135C3A">
        <w:rPr>
          <w:rtl/>
          <w:lang w:val="en-GB"/>
        </w:rPr>
        <w:t xml:space="preserve"> הוא </w:t>
      </w:r>
      <w:proofErr w:type="spellStart"/>
      <w:r w:rsidRPr="00135C3A">
        <w:rPr>
          <w:rtl/>
          <w:lang w:val="en-GB"/>
        </w:rPr>
        <w:t>דהו"ל</w:t>
      </w:r>
      <w:proofErr w:type="spellEnd"/>
      <w:r w:rsidRPr="00135C3A">
        <w:rPr>
          <w:rtl/>
          <w:lang w:val="en-GB"/>
        </w:rPr>
        <w:t xml:space="preserve"> למוכרו קודם זמן איסורו ובח"י מחלק בזה בין אם הוא ש"ח או שומר שכר ורוב אחרונים מסכימים </w:t>
      </w:r>
      <w:proofErr w:type="spellStart"/>
      <w:r w:rsidRPr="00135C3A">
        <w:rPr>
          <w:rtl/>
          <w:lang w:val="en-GB"/>
        </w:rPr>
        <w:t>דבין</w:t>
      </w:r>
      <w:proofErr w:type="spellEnd"/>
      <w:r w:rsidRPr="00135C3A">
        <w:rPr>
          <w:rtl/>
          <w:lang w:val="en-GB"/>
        </w:rPr>
        <w:t xml:space="preserve"> שומר חנם ובין שומר שכר פטור דזה לא נכנס בכלל שמירה שלא קיבל עליו אלא לשמור את החפץ שיהא ברשות בעליו ושיחזירנו לו בשלימות אבל לא קיבל עליו למוכרו שהרי אדרבה במכירה זו מוציאו מרשות בעליו ואינו צריך למוכרו אלא מטעם מצות השבת </w:t>
      </w:r>
      <w:proofErr w:type="spellStart"/>
      <w:r w:rsidRPr="00135C3A">
        <w:rPr>
          <w:rtl/>
          <w:lang w:val="en-GB"/>
        </w:rPr>
        <w:t>אבידה</w:t>
      </w:r>
      <w:proofErr w:type="spellEnd"/>
      <w:r w:rsidRPr="00135C3A">
        <w:rPr>
          <w:rtl/>
          <w:lang w:val="en-GB"/>
        </w:rPr>
        <w:t xml:space="preserve"> ולא מצינו </w:t>
      </w:r>
      <w:proofErr w:type="spellStart"/>
      <w:r w:rsidRPr="00135C3A">
        <w:rPr>
          <w:rtl/>
          <w:lang w:val="en-GB"/>
        </w:rPr>
        <w:t>שמחוייב</w:t>
      </w:r>
      <w:proofErr w:type="spellEnd"/>
      <w:r w:rsidRPr="00135C3A">
        <w:rPr>
          <w:rtl/>
          <w:lang w:val="en-GB"/>
        </w:rPr>
        <w:t xml:space="preserve"> לשלם מי שאינו משיב </w:t>
      </w:r>
      <w:proofErr w:type="spellStart"/>
      <w:r w:rsidRPr="00135C3A">
        <w:rPr>
          <w:rtl/>
          <w:lang w:val="en-GB"/>
        </w:rPr>
        <w:t>אבידה</w:t>
      </w:r>
      <w:proofErr w:type="spellEnd"/>
      <w:r w:rsidRPr="00135C3A">
        <w:rPr>
          <w:rtl/>
          <w:lang w:val="en-GB"/>
        </w:rPr>
        <w:t xml:space="preserve">. מיהו אם החמץ הוא ממושכן אצלו ועבר שעה ה' ולא מכרו ואח"כ כשהגיע זמן איסורו הוכרח לשרפו בזה מסתברא </w:t>
      </w:r>
      <w:proofErr w:type="spellStart"/>
      <w:r w:rsidRPr="00135C3A">
        <w:rPr>
          <w:rtl/>
          <w:lang w:val="en-GB"/>
        </w:rPr>
        <w:t>דהפסיד</w:t>
      </w:r>
      <w:proofErr w:type="spellEnd"/>
      <w:r w:rsidRPr="00135C3A">
        <w:rPr>
          <w:rtl/>
          <w:lang w:val="en-GB"/>
        </w:rPr>
        <w:t xml:space="preserve"> חובו עכ"פ וכדעת </w:t>
      </w:r>
      <w:proofErr w:type="spellStart"/>
      <w:r w:rsidRPr="00135C3A">
        <w:rPr>
          <w:rtl/>
          <w:lang w:val="en-GB"/>
        </w:rPr>
        <w:t>המ"א</w:t>
      </w:r>
      <w:proofErr w:type="spellEnd"/>
      <w:r w:rsidRPr="00135C3A">
        <w:rPr>
          <w:rtl/>
          <w:lang w:val="en-GB"/>
        </w:rPr>
        <w:t xml:space="preserve"> </w:t>
      </w:r>
      <w:proofErr w:type="spellStart"/>
      <w:r w:rsidRPr="00135C3A">
        <w:rPr>
          <w:rtl/>
          <w:lang w:val="en-GB"/>
        </w:rPr>
        <w:t>דדעת</w:t>
      </w:r>
      <w:proofErr w:type="spellEnd"/>
      <w:r w:rsidRPr="00135C3A">
        <w:rPr>
          <w:rtl/>
          <w:lang w:val="en-GB"/>
        </w:rPr>
        <w:t xml:space="preserve"> כל ממשכן הוא </w:t>
      </w:r>
      <w:proofErr w:type="spellStart"/>
      <w:r w:rsidRPr="00135C3A">
        <w:rPr>
          <w:rtl/>
          <w:lang w:val="en-GB"/>
        </w:rPr>
        <w:t>בודאי</w:t>
      </w:r>
      <w:proofErr w:type="spellEnd"/>
      <w:r w:rsidRPr="00135C3A">
        <w:rPr>
          <w:rtl/>
          <w:lang w:val="en-GB"/>
        </w:rPr>
        <w:t xml:space="preserve"> שכל זמן שלא יחזיר לו </w:t>
      </w:r>
      <w:proofErr w:type="spellStart"/>
      <w:r w:rsidRPr="00135C3A">
        <w:rPr>
          <w:rtl/>
          <w:lang w:val="en-GB"/>
        </w:rPr>
        <w:t>המלוה</w:t>
      </w:r>
      <w:proofErr w:type="spellEnd"/>
      <w:r w:rsidRPr="00135C3A">
        <w:rPr>
          <w:rtl/>
          <w:lang w:val="en-GB"/>
        </w:rPr>
        <w:t xml:space="preserve"> משכונו לא יוכל לתבוע ממנו חובו אא"כ יהיה </w:t>
      </w:r>
      <w:proofErr w:type="spellStart"/>
      <w:r w:rsidRPr="00135C3A">
        <w:rPr>
          <w:rtl/>
          <w:lang w:val="en-GB"/>
        </w:rPr>
        <w:t>המלוה</w:t>
      </w:r>
      <w:proofErr w:type="spellEnd"/>
      <w:r w:rsidRPr="00135C3A">
        <w:rPr>
          <w:rtl/>
          <w:lang w:val="en-GB"/>
        </w:rPr>
        <w:t xml:space="preserve"> אנוס באבדת המשכון כגון שיגזלו ממנו לסטים וכי"ב משאר אונסים אבל כאן שהיה אפשר </w:t>
      </w:r>
      <w:proofErr w:type="spellStart"/>
      <w:r w:rsidRPr="00135C3A">
        <w:rPr>
          <w:rtl/>
          <w:lang w:val="en-GB"/>
        </w:rPr>
        <w:t>להמלוה</w:t>
      </w:r>
      <w:proofErr w:type="spellEnd"/>
      <w:r w:rsidRPr="00135C3A">
        <w:rPr>
          <w:rtl/>
          <w:lang w:val="en-GB"/>
        </w:rPr>
        <w:t xml:space="preserve"> למכרו קודם הפסח ולא מכרו הרי עצלותו גרמה הפסד המשכון שנאסר בהנאה ואין זה אונס [ופשוט דאם מכרו בע"פ אף על פי שמכרו בזול אין עליו כלום וההפסד הוא על </w:t>
      </w:r>
      <w:proofErr w:type="spellStart"/>
      <w:r w:rsidRPr="00135C3A">
        <w:rPr>
          <w:rtl/>
          <w:lang w:val="en-GB"/>
        </w:rPr>
        <w:t>הלוה</w:t>
      </w:r>
      <w:proofErr w:type="spellEnd"/>
      <w:r w:rsidRPr="00135C3A">
        <w:rPr>
          <w:rtl/>
          <w:lang w:val="en-GB"/>
        </w:rPr>
        <w:t xml:space="preserve">. ט"ז] מיהו אם המשכון הוא בעין כגון שלא בערו </w:t>
      </w:r>
      <w:proofErr w:type="spellStart"/>
      <w:r w:rsidRPr="00135C3A">
        <w:rPr>
          <w:rtl/>
          <w:lang w:val="en-GB"/>
        </w:rPr>
        <w:t>המלוה</w:t>
      </w:r>
      <w:proofErr w:type="spellEnd"/>
      <w:r w:rsidRPr="00135C3A">
        <w:rPr>
          <w:rtl/>
          <w:lang w:val="en-GB"/>
        </w:rPr>
        <w:t xml:space="preserve"> לאחר זמן הביעור והשהה אותו עד לאחר הפסח אפשר </w:t>
      </w:r>
      <w:proofErr w:type="spellStart"/>
      <w:r w:rsidRPr="00135C3A">
        <w:rPr>
          <w:rtl/>
          <w:lang w:val="en-GB"/>
        </w:rPr>
        <w:t>דיכול</w:t>
      </w:r>
      <w:proofErr w:type="spellEnd"/>
      <w:r w:rsidRPr="00135C3A">
        <w:rPr>
          <w:rtl/>
          <w:lang w:val="en-GB"/>
        </w:rPr>
        <w:t xml:space="preserve"> לומר לו הרי שלך לפניך אף על פי שאינו </w:t>
      </w:r>
      <w:proofErr w:type="spellStart"/>
      <w:r w:rsidRPr="00135C3A">
        <w:rPr>
          <w:rtl/>
          <w:lang w:val="en-GB"/>
        </w:rPr>
        <w:t>שוה</w:t>
      </w:r>
      <w:proofErr w:type="spellEnd"/>
      <w:r w:rsidRPr="00135C3A">
        <w:rPr>
          <w:rtl/>
          <w:lang w:val="en-GB"/>
        </w:rPr>
        <w:t xml:space="preserve"> עכשיו כלום </w:t>
      </w:r>
      <w:proofErr w:type="spellStart"/>
      <w:r w:rsidRPr="00135C3A">
        <w:rPr>
          <w:rtl/>
          <w:lang w:val="en-GB"/>
        </w:rPr>
        <w:t>דחסרון</w:t>
      </w:r>
      <w:proofErr w:type="spellEnd"/>
      <w:r w:rsidRPr="00135C3A">
        <w:rPr>
          <w:rtl/>
          <w:lang w:val="en-GB"/>
        </w:rPr>
        <w:t xml:space="preserve"> שאין ניכר הוא ולא הפסיד חובו:</w:t>
      </w:r>
    </w:p>
    <w:p w14:paraId="24DB85AE" w14:textId="14A4245A" w:rsidR="00C34579" w:rsidRDefault="00C34579" w:rsidP="00082F73">
      <w:pPr>
        <w:autoSpaceDE w:val="0"/>
        <w:autoSpaceDN w:val="0"/>
        <w:adjustRightInd w:val="0"/>
        <w:jc w:val="both"/>
        <w:rPr>
          <w:rtl/>
          <w:lang w:val="en-GB"/>
        </w:rPr>
      </w:pPr>
    </w:p>
    <w:p w14:paraId="781356C0" w14:textId="77777777" w:rsidR="00C34579" w:rsidRPr="00457971" w:rsidRDefault="00C34579" w:rsidP="00082F73">
      <w:pPr>
        <w:autoSpaceDE w:val="0"/>
        <w:autoSpaceDN w:val="0"/>
        <w:adjustRightInd w:val="0"/>
        <w:jc w:val="both"/>
        <w:rPr>
          <w:rFonts w:hint="cs"/>
          <w:rtl/>
          <w:lang w:val="en-GB"/>
        </w:rPr>
      </w:pPr>
    </w:p>
    <w:sectPr w:rsidR="00C34579" w:rsidRPr="00457971" w:rsidSect="00613059">
      <w:footerReference w:type="default" r:id="rId8"/>
      <w:type w:val="continuous"/>
      <w:pgSz w:w="11906" w:h="16838" w:code="9"/>
      <w:pgMar w:top="1296" w:right="1440" w:bottom="1296"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B951" w14:textId="77777777" w:rsidR="007F0B58" w:rsidRDefault="007F0B58">
      <w:r>
        <w:separator/>
      </w:r>
    </w:p>
  </w:endnote>
  <w:endnote w:type="continuationSeparator" w:id="0">
    <w:p w14:paraId="45E177F5" w14:textId="77777777" w:rsidR="007F0B58" w:rsidRDefault="007F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2E54" w14:textId="77777777" w:rsidR="007F0B58" w:rsidRDefault="007F0B58">
      <w:r>
        <w:separator/>
      </w:r>
    </w:p>
  </w:footnote>
  <w:footnote w:type="continuationSeparator" w:id="0">
    <w:p w14:paraId="7A3DAA6A" w14:textId="77777777" w:rsidR="007F0B58" w:rsidRDefault="007F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940"/>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119"/>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37C5F"/>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7B2"/>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2F73"/>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388"/>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30"/>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D01"/>
    <w:rsid w:val="000C5F32"/>
    <w:rsid w:val="000C5FDC"/>
    <w:rsid w:val="000C617E"/>
    <w:rsid w:val="000C6E03"/>
    <w:rsid w:val="000C7032"/>
    <w:rsid w:val="000C7586"/>
    <w:rsid w:val="000C778C"/>
    <w:rsid w:val="000C799C"/>
    <w:rsid w:val="000D00D3"/>
    <w:rsid w:val="000D0692"/>
    <w:rsid w:val="000D07D5"/>
    <w:rsid w:val="000D09CA"/>
    <w:rsid w:val="000D0DC8"/>
    <w:rsid w:val="000D1366"/>
    <w:rsid w:val="000D13E5"/>
    <w:rsid w:val="000D1415"/>
    <w:rsid w:val="000D19C3"/>
    <w:rsid w:val="000D1E4E"/>
    <w:rsid w:val="000D2764"/>
    <w:rsid w:val="000D2987"/>
    <w:rsid w:val="000D2991"/>
    <w:rsid w:val="000D2B79"/>
    <w:rsid w:val="000D2C08"/>
    <w:rsid w:val="000D2D07"/>
    <w:rsid w:val="000D3035"/>
    <w:rsid w:val="000D3053"/>
    <w:rsid w:val="000D30CF"/>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1FE5"/>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5CB"/>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C3A"/>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DB5"/>
    <w:rsid w:val="00167F9D"/>
    <w:rsid w:val="00170544"/>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5FE5"/>
    <w:rsid w:val="00176155"/>
    <w:rsid w:val="00176719"/>
    <w:rsid w:val="00177062"/>
    <w:rsid w:val="001779E6"/>
    <w:rsid w:val="00177D2F"/>
    <w:rsid w:val="00180432"/>
    <w:rsid w:val="0018054D"/>
    <w:rsid w:val="00180BC2"/>
    <w:rsid w:val="00180FBC"/>
    <w:rsid w:val="001810E5"/>
    <w:rsid w:val="001812B6"/>
    <w:rsid w:val="00182729"/>
    <w:rsid w:val="00183234"/>
    <w:rsid w:val="001832A7"/>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02D"/>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73"/>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67F"/>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2DAE"/>
    <w:rsid w:val="002032DC"/>
    <w:rsid w:val="0020398A"/>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19A"/>
    <w:rsid w:val="002269FC"/>
    <w:rsid w:val="00226C55"/>
    <w:rsid w:val="00226F2A"/>
    <w:rsid w:val="00226F3F"/>
    <w:rsid w:val="002275C8"/>
    <w:rsid w:val="00227B81"/>
    <w:rsid w:val="00227CE3"/>
    <w:rsid w:val="00230A66"/>
    <w:rsid w:val="00230D17"/>
    <w:rsid w:val="002311DC"/>
    <w:rsid w:val="00231351"/>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0EB1"/>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CB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1710"/>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994"/>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778B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4B"/>
    <w:rsid w:val="002A1A63"/>
    <w:rsid w:val="002A2197"/>
    <w:rsid w:val="002A2344"/>
    <w:rsid w:val="002A28DE"/>
    <w:rsid w:val="002A3378"/>
    <w:rsid w:val="002A4543"/>
    <w:rsid w:val="002A4A32"/>
    <w:rsid w:val="002A4AB5"/>
    <w:rsid w:val="002A4F41"/>
    <w:rsid w:val="002A5066"/>
    <w:rsid w:val="002A539A"/>
    <w:rsid w:val="002A58B3"/>
    <w:rsid w:val="002A5A7B"/>
    <w:rsid w:val="002A62ED"/>
    <w:rsid w:val="002A64F7"/>
    <w:rsid w:val="002A66CD"/>
    <w:rsid w:val="002A6995"/>
    <w:rsid w:val="002A6BE2"/>
    <w:rsid w:val="002A706F"/>
    <w:rsid w:val="002A746C"/>
    <w:rsid w:val="002A7480"/>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0F34"/>
    <w:rsid w:val="002F130E"/>
    <w:rsid w:val="002F1316"/>
    <w:rsid w:val="002F1B7C"/>
    <w:rsid w:val="002F1C41"/>
    <w:rsid w:val="002F1CE0"/>
    <w:rsid w:val="002F2F41"/>
    <w:rsid w:val="002F3331"/>
    <w:rsid w:val="002F3A8C"/>
    <w:rsid w:val="002F3E48"/>
    <w:rsid w:val="002F4817"/>
    <w:rsid w:val="002F498A"/>
    <w:rsid w:val="002F4AD1"/>
    <w:rsid w:val="002F4C97"/>
    <w:rsid w:val="002F4FF0"/>
    <w:rsid w:val="002F5484"/>
    <w:rsid w:val="002F548E"/>
    <w:rsid w:val="002F60A8"/>
    <w:rsid w:val="002F617D"/>
    <w:rsid w:val="002F68CE"/>
    <w:rsid w:val="002F6E90"/>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9B5"/>
    <w:rsid w:val="00311DCC"/>
    <w:rsid w:val="0031202C"/>
    <w:rsid w:val="00312241"/>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557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50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0F24"/>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6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93D"/>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6D"/>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161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6BA0"/>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215"/>
    <w:rsid w:val="004023B8"/>
    <w:rsid w:val="004023C2"/>
    <w:rsid w:val="00402428"/>
    <w:rsid w:val="00402633"/>
    <w:rsid w:val="00402929"/>
    <w:rsid w:val="00402BA6"/>
    <w:rsid w:val="004039CC"/>
    <w:rsid w:val="00404114"/>
    <w:rsid w:val="00404331"/>
    <w:rsid w:val="00404B3D"/>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99C"/>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3F54"/>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570"/>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971"/>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184"/>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B6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08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BB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5B76"/>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12B"/>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A58"/>
    <w:rsid w:val="00567CE6"/>
    <w:rsid w:val="00567F41"/>
    <w:rsid w:val="00567FE2"/>
    <w:rsid w:val="00570065"/>
    <w:rsid w:val="005701A3"/>
    <w:rsid w:val="005703D7"/>
    <w:rsid w:val="005704C0"/>
    <w:rsid w:val="0057068F"/>
    <w:rsid w:val="00570783"/>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26D"/>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CFC"/>
    <w:rsid w:val="00612DC7"/>
    <w:rsid w:val="00612EAF"/>
    <w:rsid w:val="00612F02"/>
    <w:rsid w:val="00613059"/>
    <w:rsid w:val="006134CA"/>
    <w:rsid w:val="0061450C"/>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485"/>
    <w:rsid w:val="00623B50"/>
    <w:rsid w:val="00623CE9"/>
    <w:rsid w:val="0062444C"/>
    <w:rsid w:val="00624741"/>
    <w:rsid w:val="00625546"/>
    <w:rsid w:val="00625654"/>
    <w:rsid w:val="0062583A"/>
    <w:rsid w:val="00625C48"/>
    <w:rsid w:val="006262A7"/>
    <w:rsid w:val="00626ADB"/>
    <w:rsid w:val="00626C13"/>
    <w:rsid w:val="00626C35"/>
    <w:rsid w:val="00627853"/>
    <w:rsid w:val="00627A5D"/>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8C8"/>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4490"/>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2EF8"/>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0D0D"/>
    <w:rsid w:val="006812F1"/>
    <w:rsid w:val="00681979"/>
    <w:rsid w:val="006819EF"/>
    <w:rsid w:val="00681CB5"/>
    <w:rsid w:val="00681DB1"/>
    <w:rsid w:val="0068229C"/>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919"/>
    <w:rsid w:val="00685132"/>
    <w:rsid w:val="00685194"/>
    <w:rsid w:val="00685205"/>
    <w:rsid w:val="00685C6B"/>
    <w:rsid w:val="00685F60"/>
    <w:rsid w:val="006865E4"/>
    <w:rsid w:val="006869A2"/>
    <w:rsid w:val="00686A3F"/>
    <w:rsid w:val="006870D2"/>
    <w:rsid w:val="00687289"/>
    <w:rsid w:val="00687444"/>
    <w:rsid w:val="00687524"/>
    <w:rsid w:val="00687BC4"/>
    <w:rsid w:val="00690226"/>
    <w:rsid w:val="006902F6"/>
    <w:rsid w:val="00690772"/>
    <w:rsid w:val="00690A62"/>
    <w:rsid w:val="006916BF"/>
    <w:rsid w:val="00691C4A"/>
    <w:rsid w:val="006925A4"/>
    <w:rsid w:val="006926A8"/>
    <w:rsid w:val="006927FA"/>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967"/>
    <w:rsid w:val="006A7B3D"/>
    <w:rsid w:val="006A7CBE"/>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2CE"/>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CCF"/>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445"/>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0AAE"/>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0E1C"/>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61"/>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38A"/>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B8E"/>
    <w:rsid w:val="00743000"/>
    <w:rsid w:val="007434FA"/>
    <w:rsid w:val="00743926"/>
    <w:rsid w:val="00743A69"/>
    <w:rsid w:val="00744198"/>
    <w:rsid w:val="007449B1"/>
    <w:rsid w:val="00745823"/>
    <w:rsid w:val="00745D23"/>
    <w:rsid w:val="007464BC"/>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160"/>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676E"/>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360"/>
    <w:rsid w:val="007E29F7"/>
    <w:rsid w:val="007E2C5E"/>
    <w:rsid w:val="007E2EC8"/>
    <w:rsid w:val="007E2FEC"/>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B58"/>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A93"/>
    <w:rsid w:val="00825C9B"/>
    <w:rsid w:val="00825DAB"/>
    <w:rsid w:val="00825FFE"/>
    <w:rsid w:val="00826080"/>
    <w:rsid w:val="00826779"/>
    <w:rsid w:val="0082680E"/>
    <w:rsid w:val="0082696D"/>
    <w:rsid w:val="00826EED"/>
    <w:rsid w:val="008270CE"/>
    <w:rsid w:val="00827194"/>
    <w:rsid w:val="00827556"/>
    <w:rsid w:val="00827979"/>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6A3F"/>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0CAE"/>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1278"/>
    <w:rsid w:val="008723A8"/>
    <w:rsid w:val="00872477"/>
    <w:rsid w:val="00872492"/>
    <w:rsid w:val="00872702"/>
    <w:rsid w:val="00872BF3"/>
    <w:rsid w:val="00873535"/>
    <w:rsid w:val="00873B79"/>
    <w:rsid w:val="00873F18"/>
    <w:rsid w:val="0087406C"/>
    <w:rsid w:val="00874140"/>
    <w:rsid w:val="0087416D"/>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4C0"/>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6B"/>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1C5"/>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6B2"/>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280"/>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6E7"/>
    <w:rsid w:val="009038E5"/>
    <w:rsid w:val="00904433"/>
    <w:rsid w:val="00904495"/>
    <w:rsid w:val="009047BB"/>
    <w:rsid w:val="00904B0B"/>
    <w:rsid w:val="00904C33"/>
    <w:rsid w:val="00905220"/>
    <w:rsid w:val="00905F71"/>
    <w:rsid w:val="009061B3"/>
    <w:rsid w:val="00906DB4"/>
    <w:rsid w:val="00910048"/>
    <w:rsid w:val="00910316"/>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60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461"/>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710"/>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4B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6CD"/>
    <w:rsid w:val="00962753"/>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C7F"/>
    <w:rsid w:val="00997E12"/>
    <w:rsid w:val="009A00AC"/>
    <w:rsid w:val="009A0382"/>
    <w:rsid w:val="009A074B"/>
    <w:rsid w:val="009A0FAE"/>
    <w:rsid w:val="009A1591"/>
    <w:rsid w:val="009A168E"/>
    <w:rsid w:val="009A185B"/>
    <w:rsid w:val="009A1C06"/>
    <w:rsid w:val="009A1C92"/>
    <w:rsid w:val="009A1E0F"/>
    <w:rsid w:val="009A24DB"/>
    <w:rsid w:val="009A2A14"/>
    <w:rsid w:val="009A2B79"/>
    <w:rsid w:val="009A2CDC"/>
    <w:rsid w:val="009A3146"/>
    <w:rsid w:val="009A33E5"/>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2DE"/>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243"/>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69AA"/>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77F"/>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2FB5"/>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5F7"/>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EC8"/>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41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0D38"/>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1E55"/>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6CF6"/>
    <w:rsid w:val="00B573C0"/>
    <w:rsid w:val="00B57DD4"/>
    <w:rsid w:val="00B57E4B"/>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6B8"/>
    <w:rsid w:val="00B70A91"/>
    <w:rsid w:val="00B71022"/>
    <w:rsid w:val="00B710AE"/>
    <w:rsid w:val="00B71C10"/>
    <w:rsid w:val="00B71C24"/>
    <w:rsid w:val="00B723D1"/>
    <w:rsid w:val="00B7255A"/>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258"/>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09CB"/>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5E16"/>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5EE"/>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5A0"/>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6D04"/>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27DE1"/>
    <w:rsid w:val="00C300FA"/>
    <w:rsid w:val="00C30624"/>
    <w:rsid w:val="00C30803"/>
    <w:rsid w:val="00C30FC6"/>
    <w:rsid w:val="00C31583"/>
    <w:rsid w:val="00C31689"/>
    <w:rsid w:val="00C31AF8"/>
    <w:rsid w:val="00C31BEE"/>
    <w:rsid w:val="00C322A5"/>
    <w:rsid w:val="00C32CCF"/>
    <w:rsid w:val="00C33301"/>
    <w:rsid w:val="00C33486"/>
    <w:rsid w:val="00C34579"/>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36F"/>
    <w:rsid w:val="00C504E9"/>
    <w:rsid w:val="00C52A53"/>
    <w:rsid w:val="00C52AE2"/>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0BB7"/>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67EB1"/>
    <w:rsid w:val="00C7002D"/>
    <w:rsid w:val="00C7028C"/>
    <w:rsid w:val="00C703B6"/>
    <w:rsid w:val="00C70558"/>
    <w:rsid w:val="00C71336"/>
    <w:rsid w:val="00C71558"/>
    <w:rsid w:val="00C7188B"/>
    <w:rsid w:val="00C71CF1"/>
    <w:rsid w:val="00C71DDB"/>
    <w:rsid w:val="00C72440"/>
    <w:rsid w:val="00C724E4"/>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93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AA5"/>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BAB"/>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74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95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17C0F"/>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5FC2"/>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4FD"/>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52"/>
    <w:rsid w:val="00D94DF2"/>
    <w:rsid w:val="00D953F5"/>
    <w:rsid w:val="00D9555F"/>
    <w:rsid w:val="00D95FB1"/>
    <w:rsid w:val="00D9643C"/>
    <w:rsid w:val="00D96C08"/>
    <w:rsid w:val="00D96EBC"/>
    <w:rsid w:val="00D96EE8"/>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A7"/>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45E"/>
    <w:rsid w:val="00DE463B"/>
    <w:rsid w:val="00DE4773"/>
    <w:rsid w:val="00DE4E09"/>
    <w:rsid w:val="00DE521A"/>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575"/>
    <w:rsid w:val="00E009AB"/>
    <w:rsid w:val="00E00D1F"/>
    <w:rsid w:val="00E01B3C"/>
    <w:rsid w:val="00E02586"/>
    <w:rsid w:val="00E02637"/>
    <w:rsid w:val="00E02D59"/>
    <w:rsid w:val="00E02FD4"/>
    <w:rsid w:val="00E03419"/>
    <w:rsid w:val="00E03D98"/>
    <w:rsid w:val="00E04B77"/>
    <w:rsid w:val="00E04CDE"/>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707"/>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806"/>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9AF"/>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7A2"/>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2F68"/>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0AF6"/>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1FC5"/>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24C2"/>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3"/>
    <w:rsid w:val="00F24B95"/>
    <w:rsid w:val="00F2503A"/>
    <w:rsid w:val="00F25082"/>
    <w:rsid w:val="00F25DE2"/>
    <w:rsid w:val="00F260BE"/>
    <w:rsid w:val="00F26291"/>
    <w:rsid w:val="00F2686A"/>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43"/>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74C"/>
    <w:rsid w:val="00F9488F"/>
    <w:rsid w:val="00F948D9"/>
    <w:rsid w:val="00F94967"/>
    <w:rsid w:val="00F950C2"/>
    <w:rsid w:val="00F959BB"/>
    <w:rsid w:val="00F95EB8"/>
    <w:rsid w:val="00F96380"/>
    <w:rsid w:val="00F9651C"/>
    <w:rsid w:val="00F96595"/>
    <w:rsid w:val="00F965FB"/>
    <w:rsid w:val="00F967A2"/>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4FE1"/>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4FEC"/>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C95"/>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2021-03-15T14:50:00Z</cp:lastPrinted>
  <dcterms:created xsi:type="dcterms:W3CDTF">2021-05-08T20:29:00Z</dcterms:created>
  <dcterms:modified xsi:type="dcterms:W3CDTF">2021-05-09T00:58:00Z</dcterms:modified>
</cp:coreProperties>
</file>