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11C9107" w:rsidR="00746C02"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250EB1">
        <w:rPr>
          <w:rFonts w:hint="cs"/>
          <w:u w:val="single"/>
          <w:rtl/>
        </w:rPr>
        <w:t>56</w:t>
      </w:r>
    </w:p>
    <w:p w14:paraId="6B12F29A" w14:textId="77777777" w:rsidR="00F230F3" w:rsidRPr="007E1481" w:rsidRDefault="00F230F3" w:rsidP="007E2FEC">
      <w:pPr>
        <w:spacing w:after="120"/>
        <w:jc w:val="both"/>
        <w:rPr>
          <w:u w:val="single"/>
          <w:rtl/>
        </w:rPr>
      </w:pPr>
    </w:p>
    <w:p w14:paraId="0F9ED983" w14:textId="72F4CAE8" w:rsidR="00CF3950" w:rsidRDefault="00445570" w:rsidP="00250EB1">
      <w:pPr>
        <w:spacing w:after="120"/>
        <w:jc w:val="both"/>
        <w:rPr>
          <w:rtl/>
        </w:rPr>
      </w:pPr>
      <w:r>
        <w:rPr>
          <w:rFonts w:hint="cs"/>
          <w:rtl/>
        </w:rPr>
        <w:t>(1)</w:t>
      </w:r>
      <w:r>
        <w:rPr>
          <w:rFonts w:hint="cs"/>
        </w:rPr>
        <w:t xml:space="preserve"> </w:t>
      </w:r>
      <w:r w:rsidR="00CF3950">
        <w:rPr>
          <w:rFonts w:hint="cs"/>
          <w:rtl/>
        </w:rPr>
        <w:t xml:space="preserve">בענין </w:t>
      </w:r>
      <w:r w:rsidR="00B7255A">
        <w:rPr>
          <w:rFonts w:hint="cs"/>
          <w:rtl/>
        </w:rPr>
        <w:t>"כמחלוקת בעדות כך מחלוקת בחמץ":</w:t>
      </w:r>
    </w:p>
    <w:p w14:paraId="6D9925DA" w14:textId="206A1A8F" w:rsidR="00B7255A" w:rsidRDefault="00B7255A" w:rsidP="006927FA">
      <w:pPr>
        <w:spacing w:after="120"/>
        <w:jc w:val="both"/>
        <w:rPr>
          <w:rtl/>
        </w:rPr>
      </w:pPr>
      <w:r>
        <w:rPr>
          <w:rFonts w:hint="cs"/>
          <w:rtl/>
        </w:rPr>
        <w:t xml:space="preserve">ר"ח </w:t>
      </w:r>
      <w:proofErr w:type="spellStart"/>
      <w:r>
        <w:rPr>
          <w:rFonts w:hint="cs"/>
          <w:rtl/>
        </w:rPr>
        <w:t>יג</w:t>
      </w:r>
      <w:proofErr w:type="spellEnd"/>
      <w:r>
        <w:rPr>
          <w:rFonts w:hint="cs"/>
          <w:rtl/>
        </w:rPr>
        <w:t>. ד"ה אמר רב נחמן אמר רב</w:t>
      </w:r>
    </w:p>
    <w:p w14:paraId="03138F38" w14:textId="696267C7" w:rsidR="00B7255A" w:rsidRDefault="00B7255A" w:rsidP="00B7255A">
      <w:pPr>
        <w:spacing w:after="120"/>
        <w:jc w:val="both"/>
        <w:rPr>
          <w:rtl/>
        </w:rPr>
      </w:pPr>
      <w:r>
        <w:rPr>
          <w:rFonts w:hint="cs"/>
          <w:rtl/>
        </w:rPr>
        <w:t xml:space="preserve">רמב"ם חמץ ומצה א:ט, </w:t>
      </w:r>
      <w:proofErr w:type="spellStart"/>
      <w:r>
        <w:rPr>
          <w:rFonts w:hint="cs"/>
          <w:rtl/>
        </w:rPr>
        <w:t>לח"מ</w:t>
      </w:r>
      <w:proofErr w:type="spellEnd"/>
      <w:r>
        <w:rPr>
          <w:rFonts w:hint="cs"/>
          <w:rtl/>
        </w:rPr>
        <w:t xml:space="preserve"> שם "</w:t>
      </w:r>
      <w:r>
        <w:rPr>
          <w:rtl/>
        </w:rPr>
        <w:t xml:space="preserve">ועוד קשה </w:t>
      </w:r>
      <w:proofErr w:type="spellStart"/>
      <w:r>
        <w:rPr>
          <w:rtl/>
        </w:rPr>
        <w:t>דלכאורה</w:t>
      </w:r>
      <w:proofErr w:type="spellEnd"/>
      <w:r>
        <w:rPr>
          <w:rtl/>
        </w:rPr>
        <w:t xml:space="preserve"> משמע </w:t>
      </w:r>
      <w:proofErr w:type="spellStart"/>
      <w:r>
        <w:rPr>
          <w:rtl/>
        </w:rPr>
        <w:t>דכמחלוקת</w:t>
      </w:r>
      <w:proofErr w:type="spellEnd"/>
      <w:r>
        <w:rPr>
          <w:rtl/>
        </w:rPr>
        <w:t xml:space="preserve"> </w:t>
      </w:r>
      <w:proofErr w:type="spellStart"/>
      <w:r>
        <w:rPr>
          <w:rtl/>
        </w:rPr>
        <w:t>בכאן</w:t>
      </w:r>
      <w:proofErr w:type="spellEnd"/>
      <w:r>
        <w:rPr>
          <w:rtl/>
        </w:rPr>
        <w:t xml:space="preserve"> </w:t>
      </w:r>
      <w:r>
        <w:rPr>
          <w:rFonts w:hint="cs"/>
          <w:rtl/>
        </w:rPr>
        <w:t xml:space="preserve">... </w:t>
      </w:r>
      <w:r>
        <w:rPr>
          <w:rtl/>
        </w:rPr>
        <w:t>הלכה כסתם משנה</w:t>
      </w:r>
      <w:r>
        <w:rPr>
          <w:rFonts w:hint="cs"/>
          <w:rtl/>
        </w:rPr>
        <w:t>"</w:t>
      </w:r>
    </w:p>
    <w:p w14:paraId="7F343E3E" w14:textId="34190D89" w:rsidR="00433F54" w:rsidRPr="006E3445" w:rsidRDefault="00013940" w:rsidP="00B7255A">
      <w:pPr>
        <w:spacing w:after="120"/>
        <w:jc w:val="both"/>
        <w:rPr>
          <w:lang w:val="en-GB"/>
        </w:rPr>
      </w:pPr>
      <w:r>
        <w:rPr>
          <w:rFonts w:hint="cs"/>
          <w:rtl/>
        </w:rPr>
        <w:t xml:space="preserve">רמב"ם פירוש המשנה כאן </w:t>
      </w:r>
    </w:p>
    <w:p w14:paraId="4028FFEF" w14:textId="04D6B115" w:rsidR="00250EB1" w:rsidRDefault="00250EB1" w:rsidP="00250EB1">
      <w:pPr>
        <w:spacing w:after="120"/>
        <w:jc w:val="both"/>
        <w:rPr>
          <w:rtl/>
        </w:rPr>
      </w:pPr>
      <w:r>
        <w:rPr>
          <w:rFonts w:hint="cs"/>
          <w:rtl/>
        </w:rPr>
        <w:t>ירושלמי כאן (</w:t>
      </w:r>
      <w:proofErr w:type="spellStart"/>
      <w:r>
        <w:rPr>
          <w:rFonts w:hint="cs"/>
          <w:rtl/>
        </w:rPr>
        <w:t>א:ד</w:t>
      </w:r>
      <w:proofErr w:type="spellEnd"/>
      <w:r>
        <w:rPr>
          <w:rFonts w:hint="cs"/>
          <w:rtl/>
        </w:rPr>
        <w:t>) עד "</w:t>
      </w:r>
      <w:r>
        <w:rPr>
          <w:rtl/>
        </w:rPr>
        <w:t>אלא שחמישית מתחלפת בשביעית</w:t>
      </w:r>
      <w:r>
        <w:rPr>
          <w:rFonts w:hint="cs"/>
          <w:rtl/>
        </w:rPr>
        <w:t>" [עד "אלא בסוף שבע"]</w:t>
      </w:r>
    </w:p>
    <w:p w14:paraId="72C0BB7E" w14:textId="77777777" w:rsidR="00433F54" w:rsidRDefault="00433F54" w:rsidP="00B7255A">
      <w:pPr>
        <w:spacing w:after="120"/>
        <w:jc w:val="both"/>
      </w:pPr>
    </w:p>
    <w:p w14:paraId="59896D04" w14:textId="23DCA74A" w:rsidR="006927FA" w:rsidRDefault="00013940" w:rsidP="006927FA">
      <w:pPr>
        <w:spacing w:after="120"/>
        <w:jc w:val="both"/>
        <w:rPr>
          <w:rtl/>
        </w:rPr>
      </w:pPr>
      <w:r>
        <w:rPr>
          <w:rFonts w:hint="cs"/>
          <w:rtl/>
        </w:rPr>
        <w:t>(</w:t>
      </w:r>
      <w:r w:rsidR="00250EB1">
        <w:rPr>
          <w:rFonts w:hint="cs"/>
          <w:rtl/>
        </w:rPr>
        <w:t>2</w:t>
      </w:r>
      <w:r>
        <w:rPr>
          <w:rFonts w:hint="cs"/>
          <w:rtl/>
        </w:rPr>
        <w:t>)</w:t>
      </w:r>
      <w:r>
        <w:rPr>
          <w:rFonts w:hint="cs"/>
        </w:rPr>
        <w:t xml:space="preserve"> </w:t>
      </w:r>
      <w:r>
        <w:rPr>
          <w:rFonts w:hint="cs"/>
          <w:rtl/>
        </w:rPr>
        <w:t xml:space="preserve">גמרא </w:t>
      </w:r>
      <w:proofErr w:type="spellStart"/>
      <w:r>
        <w:rPr>
          <w:rFonts w:hint="cs"/>
          <w:rtl/>
        </w:rPr>
        <w:t>יג</w:t>
      </w:r>
      <w:proofErr w:type="spellEnd"/>
      <w:r>
        <w:rPr>
          <w:rFonts w:hint="cs"/>
          <w:rtl/>
        </w:rPr>
        <w:t xml:space="preserve">. "אמר רב נחמן אמר רב ... טעם </w:t>
      </w:r>
      <w:proofErr w:type="spellStart"/>
      <w:r>
        <w:rPr>
          <w:rFonts w:hint="cs"/>
          <w:rtl/>
        </w:rPr>
        <w:t>דנפשיה</w:t>
      </w:r>
      <w:proofErr w:type="spellEnd"/>
      <w:r>
        <w:rPr>
          <w:rFonts w:hint="cs"/>
          <w:rtl/>
        </w:rPr>
        <w:t xml:space="preserve"> קאמר", רש"י, תוס', ר"ח</w:t>
      </w:r>
      <w:r w:rsidR="00B57E4B">
        <w:rPr>
          <w:rFonts w:hint="cs"/>
          <w:rtl/>
        </w:rPr>
        <w:t>, [ר' דוד]</w:t>
      </w:r>
    </w:p>
    <w:p w14:paraId="275753C5" w14:textId="4874ECD8" w:rsidR="00013940" w:rsidRDefault="00B57E4B" w:rsidP="00B57E4B">
      <w:pPr>
        <w:spacing w:after="120"/>
        <w:jc w:val="both"/>
        <w:rPr>
          <w:rtl/>
        </w:rPr>
      </w:pPr>
      <w:r>
        <w:rPr>
          <w:rFonts w:hint="cs"/>
          <w:rtl/>
        </w:rPr>
        <w:t xml:space="preserve">רש"י ותוס' </w:t>
      </w:r>
      <w:proofErr w:type="spellStart"/>
      <w:r>
        <w:rPr>
          <w:rFonts w:hint="cs"/>
          <w:rtl/>
        </w:rPr>
        <w:t>כא</w:t>
      </w:r>
      <w:proofErr w:type="spellEnd"/>
      <w:r>
        <w:rPr>
          <w:rFonts w:hint="cs"/>
          <w:rtl/>
        </w:rPr>
        <w:t xml:space="preserve">. ד"ה אין הכרעה שלישית מכרעת, ר"ח שם "והלכה </w:t>
      </w:r>
      <w:proofErr w:type="spellStart"/>
      <w:r>
        <w:rPr>
          <w:rFonts w:hint="cs"/>
          <w:rtl/>
        </w:rPr>
        <w:t>כב"ה</w:t>
      </w:r>
      <w:proofErr w:type="spellEnd"/>
      <w:r>
        <w:rPr>
          <w:rFonts w:hint="cs"/>
          <w:rtl/>
        </w:rPr>
        <w:t xml:space="preserve"> ואע"ג דאמר ר' ישמעאל ... </w:t>
      </w:r>
      <w:r w:rsidRPr="00B57E4B">
        <w:rPr>
          <w:rtl/>
        </w:rPr>
        <w:t>ואין הכרעה שלישי' מכרע':</w:t>
      </w:r>
      <w:r>
        <w:rPr>
          <w:rFonts w:hint="cs"/>
          <w:rtl/>
        </w:rPr>
        <w:t>"</w:t>
      </w:r>
    </w:p>
    <w:p w14:paraId="5D63CB66" w14:textId="630A7894" w:rsidR="00013940" w:rsidRDefault="00013940" w:rsidP="006927FA">
      <w:pPr>
        <w:spacing w:after="120"/>
        <w:jc w:val="both"/>
        <w:rPr>
          <w:rtl/>
        </w:rPr>
      </w:pPr>
      <w:r>
        <w:rPr>
          <w:rFonts w:hint="cs"/>
          <w:rtl/>
        </w:rPr>
        <w:t xml:space="preserve">[בענין תוד"ה רבן גמליאל </w:t>
      </w:r>
      <w:r>
        <w:rPr>
          <w:rtl/>
        </w:rPr>
        <w:t>–</w:t>
      </w:r>
      <w:r>
        <w:rPr>
          <w:rFonts w:hint="cs"/>
          <w:rtl/>
        </w:rPr>
        <w:t xml:space="preserve"> תוס' ר"פ, מהר"ם חלאווה, חי' הר"ן, ספר הישר סי' </w:t>
      </w:r>
      <w:proofErr w:type="spellStart"/>
      <w:r>
        <w:rPr>
          <w:rFonts w:hint="cs"/>
          <w:rtl/>
        </w:rPr>
        <w:t>שמב</w:t>
      </w:r>
      <w:proofErr w:type="spellEnd"/>
      <w:r>
        <w:rPr>
          <w:rFonts w:hint="cs"/>
          <w:rtl/>
        </w:rPr>
        <w:t xml:space="preserve">, תוס' </w:t>
      </w:r>
      <w:proofErr w:type="spellStart"/>
      <w:r>
        <w:rPr>
          <w:rFonts w:hint="cs"/>
          <w:rtl/>
        </w:rPr>
        <w:t>כא</w:t>
      </w:r>
      <w:proofErr w:type="spellEnd"/>
      <w:r>
        <w:rPr>
          <w:rFonts w:hint="cs"/>
          <w:rtl/>
        </w:rPr>
        <w:t>. ד"ה לימא]</w:t>
      </w:r>
    </w:p>
    <w:p w14:paraId="23C0B689" w14:textId="33276768" w:rsidR="00250EB1" w:rsidRDefault="00250EB1" w:rsidP="006927FA">
      <w:pPr>
        <w:spacing w:after="120"/>
        <w:jc w:val="both"/>
        <w:rPr>
          <w:rtl/>
        </w:rPr>
      </w:pPr>
    </w:p>
    <w:p w14:paraId="1022B744" w14:textId="2EE3CA83" w:rsidR="003E6BA0" w:rsidRDefault="00250EB1" w:rsidP="006927FA">
      <w:pPr>
        <w:spacing w:after="120"/>
        <w:jc w:val="both"/>
        <w:rPr>
          <w:rtl/>
        </w:rPr>
      </w:pPr>
      <w:r>
        <w:rPr>
          <w:rFonts w:hint="cs"/>
          <w:rtl/>
        </w:rPr>
        <w:t>(3)</w:t>
      </w:r>
      <w:r>
        <w:rPr>
          <w:rFonts w:hint="cs"/>
        </w:rPr>
        <w:t xml:space="preserve"> </w:t>
      </w:r>
      <w:r>
        <w:rPr>
          <w:rFonts w:hint="cs"/>
          <w:rtl/>
        </w:rPr>
        <w:t xml:space="preserve">גמרא </w:t>
      </w:r>
      <w:proofErr w:type="spellStart"/>
      <w:r>
        <w:rPr>
          <w:rFonts w:hint="cs"/>
          <w:rtl/>
        </w:rPr>
        <w:t>יג</w:t>
      </w:r>
      <w:proofErr w:type="spellEnd"/>
      <w:r>
        <w:rPr>
          <w:rFonts w:hint="cs"/>
          <w:rtl/>
        </w:rPr>
        <w:t>. עד "לא לב</w:t>
      </w:r>
      <w:r w:rsidR="003E6BA0">
        <w:rPr>
          <w:rFonts w:hint="cs"/>
          <w:rtl/>
        </w:rPr>
        <w:t>ע</w:t>
      </w:r>
      <w:r>
        <w:rPr>
          <w:rFonts w:hint="cs"/>
          <w:rtl/>
        </w:rPr>
        <w:t>ר", רש"י, תוס'</w:t>
      </w:r>
    </w:p>
    <w:p w14:paraId="21B2F37F" w14:textId="77777777" w:rsidR="003E6BA0" w:rsidRDefault="003E6BA0" w:rsidP="006927FA">
      <w:pPr>
        <w:spacing w:after="120"/>
        <w:jc w:val="both"/>
        <w:rPr>
          <w:rtl/>
        </w:rPr>
      </w:pPr>
      <w:r>
        <w:rPr>
          <w:rFonts w:hint="cs"/>
          <w:rtl/>
        </w:rPr>
        <w:t>בענין איסור איבוד תרומה:</w:t>
      </w:r>
    </w:p>
    <w:p w14:paraId="09B6DF1F" w14:textId="43CDB529" w:rsidR="00250EB1" w:rsidRDefault="003E6BA0" w:rsidP="006927FA">
      <w:pPr>
        <w:spacing w:after="120"/>
        <w:jc w:val="both"/>
        <w:rPr>
          <w:rtl/>
        </w:rPr>
      </w:pPr>
      <w:r>
        <w:rPr>
          <w:rFonts w:hint="cs"/>
          <w:rtl/>
        </w:rPr>
        <w:t xml:space="preserve">תוד"ה </w:t>
      </w:r>
      <w:proofErr w:type="spellStart"/>
      <w:r>
        <w:rPr>
          <w:rFonts w:hint="cs"/>
          <w:rtl/>
        </w:rPr>
        <w:t>ושורפין</w:t>
      </w:r>
      <w:proofErr w:type="spellEnd"/>
      <w:r>
        <w:rPr>
          <w:rFonts w:hint="cs"/>
          <w:rtl/>
        </w:rPr>
        <w:t xml:space="preserve">, חי' הר"ן ד"ה </w:t>
      </w:r>
      <w:proofErr w:type="spellStart"/>
      <w:r>
        <w:rPr>
          <w:rFonts w:hint="cs"/>
          <w:rtl/>
        </w:rPr>
        <w:t>שורפין</w:t>
      </w:r>
      <w:proofErr w:type="spellEnd"/>
      <w:r>
        <w:rPr>
          <w:rFonts w:hint="cs"/>
          <w:rtl/>
        </w:rPr>
        <w:t>, [</w:t>
      </w:r>
      <w:r w:rsidR="00C31583">
        <w:rPr>
          <w:rFonts w:hint="cs"/>
          <w:rtl/>
        </w:rPr>
        <w:t xml:space="preserve">תוס' </w:t>
      </w:r>
      <w:proofErr w:type="spellStart"/>
      <w:r w:rsidR="00C31583">
        <w:rPr>
          <w:rFonts w:hint="cs"/>
          <w:rtl/>
        </w:rPr>
        <w:t>שאנץ</w:t>
      </w:r>
      <w:proofErr w:type="spellEnd"/>
      <w:r w:rsidR="00C31583">
        <w:rPr>
          <w:rFonts w:hint="cs"/>
          <w:rtl/>
        </w:rPr>
        <w:t xml:space="preserve"> ד"ה </w:t>
      </w:r>
      <w:proofErr w:type="spellStart"/>
      <w:r w:rsidR="00C31583">
        <w:rPr>
          <w:rFonts w:hint="cs"/>
          <w:rtl/>
        </w:rPr>
        <w:t>ושורפין</w:t>
      </w:r>
      <w:proofErr w:type="spellEnd"/>
      <w:r>
        <w:rPr>
          <w:rFonts w:hint="cs"/>
          <w:rtl/>
        </w:rPr>
        <w:t>]</w:t>
      </w:r>
    </w:p>
    <w:p w14:paraId="45ABC14F" w14:textId="293C3426" w:rsidR="003E6BA0" w:rsidRDefault="003E6BA0" w:rsidP="006927FA">
      <w:pPr>
        <w:spacing w:after="120"/>
        <w:jc w:val="both"/>
        <w:rPr>
          <w:rtl/>
        </w:rPr>
      </w:pPr>
      <w:r>
        <w:rPr>
          <w:rFonts w:hint="cs"/>
          <w:rtl/>
        </w:rPr>
        <w:t xml:space="preserve">מה יסוד המחלוקת בין רבינו אפרים לשאר הראשונים? האם יש קשר בין מחלוקת זו </w:t>
      </w:r>
      <w:proofErr w:type="spellStart"/>
      <w:r>
        <w:rPr>
          <w:rFonts w:hint="cs"/>
          <w:rtl/>
        </w:rPr>
        <w:t>לענינים</w:t>
      </w:r>
      <w:proofErr w:type="spellEnd"/>
      <w:r>
        <w:rPr>
          <w:rFonts w:hint="cs"/>
          <w:rtl/>
        </w:rPr>
        <w:t xml:space="preserve"> אלו:</w:t>
      </w:r>
    </w:p>
    <w:p w14:paraId="3EAB553E" w14:textId="7A154A29" w:rsidR="003E6BA0" w:rsidRDefault="003E6BA0" w:rsidP="003E6BA0">
      <w:pPr>
        <w:spacing w:after="120"/>
        <w:jc w:val="both"/>
        <w:rPr>
          <w:rtl/>
        </w:rPr>
      </w:pPr>
      <w:r>
        <w:rPr>
          <w:rFonts w:hint="cs"/>
          <w:rtl/>
        </w:rPr>
        <w:t xml:space="preserve">שיעור האיסור </w:t>
      </w:r>
      <w:r>
        <w:rPr>
          <w:rtl/>
        </w:rPr>
        <w:t>–</w:t>
      </w:r>
      <w:r>
        <w:rPr>
          <w:rFonts w:hint="cs"/>
          <w:rtl/>
        </w:rPr>
        <w:t xml:space="preserve"> חי' הר"ן שבת צא. ד"ה </w:t>
      </w:r>
      <w:proofErr w:type="spellStart"/>
      <w:r>
        <w:rPr>
          <w:rFonts w:hint="cs"/>
          <w:rtl/>
        </w:rPr>
        <w:t>מדמצטרף</w:t>
      </w:r>
      <w:proofErr w:type="spellEnd"/>
      <w:r>
        <w:rPr>
          <w:rFonts w:hint="cs"/>
          <w:rtl/>
        </w:rPr>
        <w:t xml:space="preserve"> </w:t>
      </w:r>
      <w:proofErr w:type="spellStart"/>
      <w:r>
        <w:rPr>
          <w:rFonts w:hint="cs"/>
          <w:rtl/>
        </w:rPr>
        <w:t>חענין</w:t>
      </w:r>
      <w:proofErr w:type="spellEnd"/>
      <w:r>
        <w:rPr>
          <w:rFonts w:hint="cs"/>
          <w:rtl/>
        </w:rPr>
        <w:t xml:space="preserve"> טומאה "</w:t>
      </w:r>
      <w:r>
        <w:rPr>
          <w:rtl/>
        </w:rPr>
        <w:t xml:space="preserve">והאי </w:t>
      </w:r>
      <w:proofErr w:type="spellStart"/>
      <w:r>
        <w:rPr>
          <w:rtl/>
        </w:rPr>
        <w:t>דנקט</w:t>
      </w:r>
      <w:proofErr w:type="spellEnd"/>
      <w:r>
        <w:rPr>
          <w:rtl/>
        </w:rPr>
        <w:t xml:space="preserve"> כזית אפשר דלא מחייב משום מטמא תרומה עד </w:t>
      </w:r>
      <w:proofErr w:type="spellStart"/>
      <w:r>
        <w:rPr>
          <w:rtl/>
        </w:rPr>
        <w:t>דאיכא</w:t>
      </w:r>
      <w:proofErr w:type="spellEnd"/>
      <w:r>
        <w:rPr>
          <w:rtl/>
        </w:rPr>
        <w:t xml:space="preserve"> כזית ואפילו אי אמרת נמי </w:t>
      </w:r>
      <w:proofErr w:type="spellStart"/>
      <w:r>
        <w:rPr>
          <w:rtl/>
        </w:rPr>
        <w:t>דבכל</w:t>
      </w:r>
      <w:proofErr w:type="spellEnd"/>
      <w:r>
        <w:rPr>
          <w:rtl/>
        </w:rPr>
        <w:t xml:space="preserve"> דהו </w:t>
      </w:r>
      <w:proofErr w:type="spellStart"/>
      <w:r>
        <w:rPr>
          <w:rtl/>
        </w:rPr>
        <w:t>מיחייב</w:t>
      </w:r>
      <w:proofErr w:type="spellEnd"/>
      <w:r>
        <w:rPr>
          <w:rFonts w:hint="cs"/>
          <w:rtl/>
        </w:rPr>
        <w:t xml:space="preserve">", קובץ שעורים פסחים </w:t>
      </w:r>
      <w:r w:rsidR="00723F61">
        <w:rPr>
          <w:rFonts w:hint="cs"/>
          <w:rtl/>
        </w:rPr>
        <w:t xml:space="preserve">דף </w:t>
      </w:r>
      <w:r>
        <w:rPr>
          <w:rFonts w:hint="cs"/>
          <w:rtl/>
        </w:rPr>
        <w:t>טו. אות סט</w:t>
      </w:r>
    </w:p>
    <w:p w14:paraId="48DC982B" w14:textId="1ABF5D90" w:rsidR="003E6BA0" w:rsidRDefault="00723F61" w:rsidP="003E6BA0">
      <w:pPr>
        <w:spacing w:after="120"/>
        <w:jc w:val="both"/>
        <w:rPr>
          <w:rtl/>
          <w:lang w:val="en-GB"/>
        </w:rPr>
      </w:pPr>
      <w:r>
        <w:rPr>
          <w:rFonts w:hint="cs"/>
          <w:rtl/>
        </w:rPr>
        <w:t xml:space="preserve">ביטול תרומה ברוב חולין </w:t>
      </w:r>
      <w:r>
        <w:rPr>
          <w:rtl/>
        </w:rPr>
        <w:t>–</w:t>
      </w:r>
      <w:r>
        <w:rPr>
          <w:rFonts w:hint="cs"/>
          <w:rtl/>
        </w:rPr>
        <w:t xml:space="preserve"> שו"ת אבני מילואים סי' </w:t>
      </w:r>
      <w:proofErr w:type="spellStart"/>
      <w:r>
        <w:rPr>
          <w:rFonts w:hint="cs"/>
          <w:rtl/>
        </w:rPr>
        <w:t>יח</w:t>
      </w:r>
      <w:proofErr w:type="spellEnd"/>
      <w:r>
        <w:rPr>
          <w:rFonts w:hint="cs"/>
          <w:rtl/>
        </w:rPr>
        <w:t xml:space="preserve"> </w:t>
      </w:r>
      <w:r w:rsidR="002A4543">
        <w:rPr>
          <w:rFonts w:hint="cs"/>
          <w:rtl/>
        </w:rPr>
        <w:t>"</w:t>
      </w:r>
      <w:r w:rsidR="002A4543" w:rsidRPr="00723F61">
        <w:rPr>
          <w:rtl/>
          <w:lang w:val="en-GB"/>
        </w:rPr>
        <w:t xml:space="preserve">ובעיקר </w:t>
      </w:r>
      <w:proofErr w:type="spellStart"/>
      <w:r w:rsidR="002A4543" w:rsidRPr="00723F61">
        <w:rPr>
          <w:rtl/>
          <w:lang w:val="en-GB"/>
        </w:rPr>
        <w:t>הקושיא</w:t>
      </w:r>
      <w:proofErr w:type="spellEnd"/>
      <w:r w:rsidR="002A4543" w:rsidRPr="00723F61">
        <w:rPr>
          <w:rtl/>
          <w:lang w:val="en-GB"/>
        </w:rPr>
        <w:t xml:space="preserve"> </w:t>
      </w:r>
      <w:proofErr w:type="spellStart"/>
      <w:r w:rsidR="002A4543" w:rsidRPr="00723F61">
        <w:rPr>
          <w:rtl/>
          <w:lang w:val="en-GB"/>
        </w:rPr>
        <w:t>דליהדר</w:t>
      </w:r>
      <w:proofErr w:type="spellEnd"/>
      <w:r w:rsidR="002A4543" w:rsidRPr="00723F61">
        <w:rPr>
          <w:rtl/>
          <w:lang w:val="en-GB"/>
        </w:rPr>
        <w:t xml:space="preserve"> </w:t>
      </w:r>
      <w:proofErr w:type="spellStart"/>
      <w:r w:rsidR="002A4543" w:rsidRPr="00723F61">
        <w:rPr>
          <w:rtl/>
          <w:lang w:val="en-GB"/>
        </w:rPr>
        <w:t>וליבטלי</w:t>
      </w:r>
      <w:proofErr w:type="spellEnd"/>
      <w:r w:rsidR="002A4543" w:rsidRPr="00723F61">
        <w:rPr>
          <w:rtl/>
          <w:lang w:val="en-GB"/>
        </w:rPr>
        <w:t xml:space="preserve">' </w:t>
      </w:r>
      <w:r w:rsidR="002A4543">
        <w:rPr>
          <w:rFonts w:hint="cs"/>
          <w:rtl/>
          <w:lang w:val="en-GB"/>
        </w:rPr>
        <w:t xml:space="preserve">... </w:t>
      </w:r>
      <w:r w:rsidR="002A4543" w:rsidRPr="00723F61">
        <w:rPr>
          <w:rtl/>
          <w:lang w:val="en-GB"/>
        </w:rPr>
        <w:t xml:space="preserve">משמרת תרומתי, </w:t>
      </w:r>
      <w:proofErr w:type="spellStart"/>
      <w:r w:rsidR="002A4543" w:rsidRPr="00723F61">
        <w:rPr>
          <w:rtl/>
          <w:lang w:val="en-GB"/>
        </w:rPr>
        <w:t>ודו"ק</w:t>
      </w:r>
      <w:proofErr w:type="spellEnd"/>
      <w:r w:rsidR="002A4543">
        <w:rPr>
          <w:rFonts w:hint="cs"/>
          <w:rtl/>
          <w:lang w:val="en-GB"/>
        </w:rPr>
        <w:t>"</w:t>
      </w:r>
    </w:p>
    <w:p w14:paraId="3A751BCE" w14:textId="3039C262" w:rsidR="002A4543" w:rsidRDefault="002A4543" w:rsidP="002A4543">
      <w:pPr>
        <w:spacing w:after="120"/>
        <w:jc w:val="both"/>
        <w:rPr>
          <w:rtl/>
          <w:lang w:val="en-GB"/>
        </w:rPr>
      </w:pPr>
      <w:r>
        <w:rPr>
          <w:rFonts w:hint="cs"/>
          <w:rtl/>
          <w:lang w:val="en-GB"/>
        </w:rPr>
        <w:t xml:space="preserve">איבוד תרומה טמאה </w:t>
      </w:r>
      <w:r>
        <w:rPr>
          <w:rtl/>
          <w:lang w:val="en-GB"/>
        </w:rPr>
        <w:t>–</w:t>
      </w:r>
      <w:r>
        <w:rPr>
          <w:rFonts w:hint="cs"/>
          <w:rtl/>
          <w:lang w:val="en-GB"/>
        </w:rPr>
        <w:t xml:space="preserve"> פני יהושע שבת </w:t>
      </w:r>
      <w:proofErr w:type="spellStart"/>
      <w:r>
        <w:rPr>
          <w:rFonts w:hint="cs"/>
          <w:rtl/>
          <w:lang w:val="en-GB"/>
        </w:rPr>
        <w:t>כג</w:t>
      </w:r>
      <w:proofErr w:type="spellEnd"/>
      <w:r>
        <w:rPr>
          <w:rFonts w:hint="cs"/>
          <w:rtl/>
          <w:lang w:val="en-GB"/>
        </w:rPr>
        <w:t>:</w:t>
      </w:r>
      <w:r>
        <w:rPr>
          <w:rFonts w:hint="cs"/>
          <w:lang w:val="en-GB"/>
        </w:rPr>
        <w:t xml:space="preserve"> </w:t>
      </w:r>
      <w:r>
        <w:rPr>
          <w:rFonts w:hint="cs"/>
          <w:rtl/>
          <w:lang w:val="en-GB"/>
        </w:rPr>
        <w:t xml:space="preserve"> על תוד"ה גזירה "</w:t>
      </w:r>
      <w:r w:rsidRPr="002A4543">
        <w:rPr>
          <w:rtl/>
          <w:lang w:val="en-GB"/>
        </w:rPr>
        <w:t xml:space="preserve">לכך היה נראה </w:t>
      </w:r>
      <w:proofErr w:type="spellStart"/>
      <w:r w:rsidRPr="002A4543">
        <w:rPr>
          <w:rtl/>
          <w:lang w:val="en-GB"/>
        </w:rPr>
        <w:t>לאביי</w:t>
      </w:r>
      <w:proofErr w:type="spellEnd"/>
      <w:r w:rsidRPr="002A4543">
        <w:rPr>
          <w:rtl/>
          <w:lang w:val="en-GB"/>
        </w:rPr>
        <w:t xml:space="preserve"> לפרש איפכא </w:t>
      </w:r>
      <w:r>
        <w:rPr>
          <w:rFonts w:hint="cs"/>
          <w:rtl/>
          <w:lang w:val="en-GB"/>
        </w:rPr>
        <w:t xml:space="preserve">... </w:t>
      </w:r>
      <w:r w:rsidRPr="002A4543">
        <w:rPr>
          <w:rtl/>
          <w:lang w:val="en-GB"/>
        </w:rPr>
        <w:t>כן נראה לי לולי שהקדמונים לא פירשו כן:</w:t>
      </w:r>
      <w:r>
        <w:rPr>
          <w:rFonts w:hint="cs"/>
          <w:rtl/>
          <w:lang w:val="en-GB"/>
        </w:rPr>
        <w:t>"</w:t>
      </w:r>
    </w:p>
    <w:p w14:paraId="32E30757" w14:textId="399AFCA5" w:rsidR="002A4543" w:rsidRDefault="002A4543" w:rsidP="002A4543">
      <w:pPr>
        <w:spacing w:after="120"/>
        <w:jc w:val="both"/>
        <w:rPr>
          <w:rtl/>
          <w:lang w:val="en-GB"/>
        </w:rPr>
      </w:pPr>
      <w:r>
        <w:rPr>
          <w:rFonts w:hint="cs"/>
          <w:rtl/>
          <w:lang w:val="en-GB"/>
        </w:rPr>
        <w:t xml:space="preserve">לטמא תרומה טמאה </w:t>
      </w:r>
      <w:r>
        <w:rPr>
          <w:rtl/>
          <w:lang w:val="en-GB"/>
        </w:rPr>
        <w:t>–</w:t>
      </w:r>
      <w:r>
        <w:rPr>
          <w:rFonts w:hint="cs"/>
          <w:rtl/>
          <w:lang w:val="en-GB"/>
        </w:rPr>
        <w:t xml:space="preserve"> ריטב"א (רבינו </w:t>
      </w:r>
      <w:proofErr w:type="spellStart"/>
      <w:r>
        <w:rPr>
          <w:rFonts w:hint="cs"/>
          <w:rtl/>
          <w:lang w:val="en-GB"/>
        </w:rPr>
        <w:t>קרשקש</w:t>
      </w:r>
      <w:proofErr w:type="spellEnd"/>
      <w:r>
        <w:rPr>
          <w:rFonts w:hint="cs"/>
          <w:rtl/>
          <w:lang w:val="en-GB"/>
        </w:rPr>
        <w:t xml:space="preserve"> במהדורת מוסד הרב קוק) גיטין </w:t>
      </w:r>
      <w:proofErr w:type="spellStart"/>
      <w:r>
        <w:rPr>
          <w:rFonts w:hint="cs"/>
          <w:rtl/>
          <w:lang w:val="en-GB"/>
        </w:rPr>
        <w:t>סא</w:t>
      </w:r>
      <w:proofErr w:type="spellEnd"/>
      <w:r>
        <w:rPr>
          <w:rFonts w:hint="cs"/>
          <w:rtl/>
          <w:lang w:val="en-GB"/>
        </w:rPr>
        <w:t xml:space="preserve">. </w:t>
      </w:r>
    </w:p>
    <w:p w14:paraId="09DB0AF4" w14:textId="7C17C7A4" w:rsidR="002A4543" w:rsidRDefault="002A4543" w:rsidP="002A4543">
      <w:pPr>
        <w:spacing w:after="120"/>
        <w:jc w:val="both"/>
      </w:pPr>
      <w:r>
        <w:rPr>
          <w:rFonts w:hint="cs"/>
          <w:rtl/>
          <w:lang w:val="en-GB"/>
        </w:rPr>
        <w:t xml:space="preserve">לטמא תרומה שהולך לאיבוד </w:t>
      </w:r>
      <w:r>
        <w:rPr>
          <w:rtl/>
          <w:lang w:val="en-GB"/>
        </w:rPr>
        <w:t>–</w:t>
      </w:r>
      <w:r>
        <w:rPr>
          <w:rFonts w:hint="cs"/>
          <w:rtl/>
          <w:lang w:val="en-GB"/>
        </w:rPr>
        <w:t xml:space="preserve"> משנה </w:t>
      </w:r>
      <w:r w:rsidR="002A539A">
        <w:rPr>
          <w:rFonts w:hint="cs"/>
          <w:rtl/>
          <w:lang w:val="en-GB"/>
        </w:rPr>
        <w:t xml:space="preserve">דף יד., משנה תרומות ח:ט (הובא בגמ' דף טו.), רמב"ם תרומות </w:t>
      </w:r>
      <w:proofErr w:type="spellStart"/>
      <w:r w:rsidR="002A539A">
        <w:rPr>
          <w:rFonts w:hint="cs"/>
          <w:rtl/>
          <w:lang w:val="en-GB"/>
        </w:rPr>
        <w:t>יב:ד</w:t>
      </w:r>
      <w:proofErr w:type="spellEnd"/>
    </w:p>
    <w:p w14:paraId="05582DCD" w14:textId="3752E094" w:rsidR="00250EB1" w:rsidRDefault="002A4543" w:rsidP="006927FA">
      <w:pPr>
        <w:spacing w:after="120"/>
        <w:jc w:val="both"/>
        <w:rPr>
          <w:rtl/>
        </w:rPr>
      </w:pPr>
      <w:r>
        <w:rPr>
          <w:rFonts w:hint="cs"/>
          <w:rtl/>
        </w:rPr>
        <w:t xml:space="preserve">[שו"ת אבני נזר </w:t>
      </w:r>
      <w:proofErr w:type="spellStart"/>
      <w:r>
        <w:rPr>
          <w:rFonts w:hint="cs"/>
          <w:rtl/>
        </w:rPr>
        <w:t>חו"מ</w:t>
      </w:r>
      <w:proofErr w:type="spellEnd"/>
      <w:r>
        <w:rPr>
          <w:rFonts w:hint="cs"/>
          <w:rtl/>
        </w:rPr>
        <w:t xml:space="preserve"> סי' עד]</w:t>
      </w:r>
    </w:p>
    <w:p w14:paraId="017E6D4E" w14:textId="6A33ED26" w:rsidR="002A539A" w:rsidRDefault="002A539A" w:rsidP="006927FA">
      <w:pPr>
        <w:spacing w:after="120"/>
        <w:jc w:val="both"/>
        <w:rPr>
          <w:rtl/>
        </w:rPr>
      </w:pPr>
    </w:p>
    <w:p w14:paraId="651DC443" w14:textId="0FF18D7C" w:rsidR="002A539A" w:rsidRDefault="002A539A" w:rsidP="006927FA">
      <w:pPr>
        <w:spacing w:after="120"/>
        <w:jc w:val="both"/>
        <w:rPr>
          <w:rtl/>
        </w:rPr>
      </w:pPr>
      <w:r>
        <w:rPr>
          <w:rFonts w:hint="cs"/>
          <w:rtl/>
        </w:rPr>
        <w:t>(4</w:t>
      </w:r>
      <w:r w:rsidR="0068229C">
        <w:t>(</w:t>
      </w:r>
      <w:r>
        <w:rPr>
          <w:rFonts w:hint="cs"/>
          <w:rtl/>
        </w:rPr>
        <w:t xml:space="preserve"> בענין סעודה שלישית:</w:t>
      </w:r>
    </w:p>
    <w:p w14:paraId="74ECE32B" w14:textId="5F970DB0" w:rsidR="002A539A" w:rsidRDefault="002A539A" w:rsidP="006927FA">
      <w:pPr>
        <w:spacing w:after="120"/>
        <w:jc w:val="both"/>
        <w:rPr>
          <w:rtl/>
        </w:rPr>
      </w:pPr>
      <w:r>
        <w:rPr>
          <w:rFonts w:hint="cs"/>
          <w:rtl/>
        </w:rPr>
        <w:t xml:space="preserve">רש"י ד"ה מזון שתי סעודות, </w:t>
      </w:r>
      <w:r w:rsidR="002F6E90">
        <w:rPr>
          <w:rFonts w:hint="cs"/>
          <w:rtl/>
        </w:rPr>
        <w:t xml:space="preserve">תוס' ר"פ </w:t>
      </w:r>
      <w:r w:rsidR="00493B60">
        <w:rPr>
          <w:rFonts w:hint="cs"/>
          <w:rtl/>
        </w:rPr>
        <w:t xml:space="preserve">ותלמיד הרשב"א </w:t>
      </w:r>
      <w:r w:rsidR="002F6E90">
        <w:rPr>
          <w:rFonts w:hint="cs"/>
          <w:rtl/>
        </w:rPr>
        <w:t xml:space="preserve">ד"ה </w:t>
      </w:r>
      <w:proofErr w:type="spellStart"/>
      <w:r w:rsidR="002F6E90">
        <w:rPr>
          <w:rFonts w:hint="cs"/>
          <w:rtl/>
        </w:rPr>
        <w:t>ומשיירין</w:t>
      </w:r>
      <w:proofErr w:type="spellEnd"/>
      <w:r w:rsidR="002F6E90">
        <w:rPr>
          <w:rFonts w:hint="cs"/>
          <w:rtl/>
        </w:rPr>
        <w:t xml:space="preserve">, </w:t>
      </w:r>
      <w:r w:rsidR="00493B60">
        <w:rPr>
          <w:rFonts w:hint="cs"/>
          <w:rtl/>
        </w:rPr>
        <w:t xml:space="preserve">מאירי ד"ה </w:t>
      </w:r>
      <w:proofErr w:type="spellStart"/>
      <w:r w:rsidR="00493B60" w:rsidRPr="00493B60">
        <w:rPr>
          <w:rtl/>
        </w:rPr>
        <w:t>ולענין</w:t>
      </w:r>
      <w:proofErr w:type="spellEnd"/>
      <w:r w:rsidR="00493B60" w:rsidRPr="00493B60">
        <w:rPr>
          <w:rtl/>
        </w:rPr>
        <w:t xml:space="preserve"> מה שצמצמו</w:t>
      </w:r>
    </w:p>
    <w:p w14:paraId="0C87DCAE" w14:textId="7374E811" w:rsidR="00493B60" w:rsidRDefault="00493B60" w:rsidP="00493B60">
      <w:pPr>
        <w:spacing w:after="120"/>
        <w:jc w:val="both"/>
        <w:rPr>
          <w:rtl/>
        </w:rPr>
      </w:pPr>
      <w:r>
        <w:rPr>
          <w:rtl/>
        </w:rPr>
        <w:t xml:space="preserve">ספר יראים סימן שא </w:t>
      </w:r>
      <w:r>
        <w:rPr>
          <w:rFonts w:hint="cs"/>
          <w:rtl/>
        </w:rPr>
        <w:t>"</w:t>
      </w:r>
      <w:r>
        <w:rPr>
          <w:rtl/>
        </w:rPr>
        <w:t xml:space="preserve">וכי חייל י"ד בשבת </w:t>
      </w:r>
      <w:proofErr w:type="spellStart"/>
      <w:r>
        <w:rPr>
          <w:rtl/>
        </w:rPr>
        <w:t>בדקינן</w:t>
      </w:r>
      <w:proofErr w:type="spellEnd"/>
      <w:r>
        <w:rPr>
          <w:rtl/>
        </w:rPr>
        <w:t xml:space="preserve"> בליל ששי </w:t>
      </w:r>
      <w:r>
        <w:rPr>
          <w:rFonts w:hint="cs"/>
          <w:rtl/>
        </w:rPr>
        <w:t xml:space="preserve">... </w:t>
      </w:r>
      <w:r>
        <w:rPr>
          <w:rtl/>
        </w:rPr>
        <w:t>שאכלה קודם ארבע שעות לא יצא</w:t>
      </w:r>
      <w:r>
        <w:rPr>
          <w:rFonts w:hint="cs"/>
          <w:rtl/>
        </w:rPr>
        <w:t>"</w:t>
      </w:r>
    </w:p>
    <w:p w14:paraId="5B6C6C0D" w14:textId="220975D4" w:rsidR="00D17C0F" w:rsidRDefault="00493B60" w:rsidP="00493B60">
      <w:pPr>
        <w:spacing w:after="120"/>
        <w:jc w:val="both"/>
        <w:rPr>
          <w:rtl/>
        </w:rPr>
      </w:pPr>
      <w:r>
        <w:rPr>
          <w:rtl/>
        </w:rPr>
        <w:t>ספר הפרנס סימן נד</w:t>
      </w:r>
      <w:r>
        <w:rPr>
          <w:rFonts w:hint="cs"/>
          <w:rtl/>
        </w:rPr>
        <w:t xml:space="preserve"> "</w:t>
      </w:r>
      <w:r>
        <w:rPr>
          <w:rtl/>
        </w:rPr>
        <w:t xml:space="preserve">ומה דתניא </w:t>
      </w:r>
      <w:proofErr w:type="spellStart"/>
      <w:r>
        <w:rPr>
          <w:rtl/>
        </w:rPr>
        <w:t>בתוס</w:t>
      </w:r>
      <w:proofErr w:type="spellEnd"/>
      <w:r>
        <w:rPr>
          <w:rtl/>
        </w:rPr>
        <w:t>' י"ד בניסן שחל להיות בשבת</w:t>
      </w:r>
      <w:r w:rsidR="00D17C0F">
        <w:rPr>
          <w:rFonts w:hint="cs"/>
          <w:rtl/>
        </w:rPr>
        <w:t xml:space="preserve"> ... </w:t>
      </w:r>
      <w:r>
        <w:rPr>
          <w:rtl/>
        </w:rPr>
        <w:t>או להאכיל לתינוקות</w:t>
      </w:r>
      <w:r w:rsidR="00D17C0F">
        <w:rPr>
          <w:rFonts w:hint="cs"/>
          <w:rtl/>
        </w:rPr>
        <w:t>"</w:t>
      </w:r>
    </w:p>
    <w:p w14:paraId="5FF9F7EB" w14:textId="130B9670" w:rsidR="00613059" w:rsidRDefault="00613059" w:rsidP="00493B60">
      <w:pPr>
        <w:spacing w:after="120"/>
        <w:jc w:val="both"/>
        <w:rPr>
          <w:rtl/>
        </w:rPr>
      </w:pPr>
      <w:r>
        <w:rPr>
          <w:rFonts w:hint="cs"/>
          <w:rtl/>
        </w:rPr>
        <w:t>רא"ש פסחים י:א</w:t>
      </w:r>
    </w:p>
    <w:p w14:paraId="4B035EF2" w14:textId="3E96EF86" w:rsidR="006D22CE" w:rsidRDefault="006D22CE" w:rsidP="00493B60">
      <w:pPr>
        <w:spacing w:after="120"/>
        <w:jc w:val="both"/>
        <w:rPr>
          <w:rtl/>
        </w:rPr>
      </w:pPr>
      <w:r>
        <w:rPr>
          <w:rFonts w:hint="cs"/>
          <w:rtl/>
        </w:rPr>
        <w:t xml:space="preserve">[ספר </w:t>
      </w:r>
      <w:proofErr w:type="spellStart"/>
      <w:r>
        <w:rPr>
          <w:rFonts w:hint="cs"/>
          <w:rtl/>
        </w:rPr>
        <w:t>תשב"ץ</w:t>
      </w:r>
      <w:proofErr w:type="spellEnd"/>
      <w:r>
        <w:rPr>
          <w:rFonts w:hint="cs"/>
          <w:rtl/>
        </w:rPr>
        <w:t xml:space="preserve"> (הקטן, לרב שמשון בן צדוק) סי' </w:t>
      </w:r>
      <w:proofErr w:type="spellStart"/>
      <w:r>
        <w:rPr>
          <w:rFonts w:hint="cs"/>
          <w:rtl/>
        </w:rPr>
        <w:t>כג</w:t>
      </w:r>
      <w:proofErr w:type="spellEnd"/>
      <w:r>
        <w:rPr>
          <w:rFonts w:hint="cs"/>
          <w:rtl/>
        </w:rPr>
        <w:t>]</w:t>
      </w:r>
    </w:p>
    <w:p w14:paraId="3F6FC14B" w14:textId="4B173A1F" w:rsidR="00613059" w:rsidRDefault="00613059" w:rsidP="00493B60">
      <w:pPr>
        <w:spacing w:after="120"/>
        <w:jc w:val="both"/>
        <w:rPr>
          <w:rtl/>
        </w:rPr>
      </w:pPr>
      <w:r>
        <w:rPr>
          <w:rFonts w:hint="cs"/>
          <w:rtl/>
        </w:rPr>
        <w:t xml:space="preserve">[וע"ע ב"ח או"ח </w:t>
      </w:r>
      <w:proofErr w:type="spellStart"/>
      <w:r>
        <w:rPr>
          <w:rFonts w:hint="cs"/>
          <w:rtl/>
        </w:rPr>
        <w:t>רצא:ב</w:t>
      </w:r>
      <w:proofErr w:type="spellEnd"/>
      <w:r>
        <w:rPr>
          <w:rFonts w:hint="cs"/>
          <w:rtl/>
        </w:rPr>
        <w:t>, ערוך השלחן שם ג-ד]</w:t>
      </w:r>
    </w:p>
    <w:p w14:paraId="5E6AAA88" w14:textId="77777777" w:rsidR="00FC4FE1" w:rsidRDefault="00FC4FE1" w:rsidP="007E2FEC">
      <w:pPr>
        <w:spacing w:after="120"/>
        <w:jc w:val="both"/>
        <w:rPr>
          <w:rtl/>
        </w:rPr>
      </w:pPr>
    </w:p>
    <w:p w14:paraId="12077C62" w14:textId="76550516" w:rsidR="00FC4FE1" w:rsidRDefault="00FC4FE1" w:rsidP="007E2FEC">
      <w:pPr>
        <w:spacing w:after="120"/>
        <w:jc w:val="both"/>
        <w:rPr>
          <w:rtl/>
        </w:rPr>
      </w:pPr>
    </w:p>
    <w:p w14:paraId="36B11E9F" w14:textId="77777777" w:rsidR="00613059" w:rsidRDefault="00613059" w:rsidP="007E2FEC">
      <w:pPr>
        <w:spacing w:after="120"/>
        <w:jc w:val="both"/>
      </w:pPr>
    </w:p>
    <w:p w14:paraId="010A85F7" w14:textId="77777777" w:rsidR="00250EB1" w:rsidRPr="00250EB1" w:rsidRDefault="00250EB1" w:rsidP="00250EB1">
      <w:pPr>
        <w:autoSpaceDE w:val="0"/>
        <w:autoSpaceDN w:val="0"/>
        <w:adjustRightInd w:val="0"/>
        <w:jc w:val="both"/>
        <w:rPr>
          <w:u w:val="single"/>
          <w:rtl/>
        </w:rPr>
      </w:pPr>
      <w:r w:rsidRPr="00250EB1">
        <w:rPr>
          <w:u w:val="single"/>
          <w:rtl/>
        </w:rPr>
        <w:lastRenderedPageBreak/>
        <w:t>תלמוד ירושלמי מסכת פסחים פרק א הלכה ד</w:t>
      </w:r>
    </w:p>
    <w:p w14:paraId="0E8FAFE9" w14:textId="2D48F05C" w:rsidR="00CC6BAB" w:rsidRDefault="00250EB1" w:rsidP="00250EB1">
      <w:pPr>
        <w:autoSpaceDE w:val="0"/>
        <w:autoSpaceDN w:val="0"/>
        <w:adjustRightInd w:val="0"/>
        <w:jc w:val="both"/>
        <w:rPr>
          <w:rtl/>
        </w:rPr>
      </w:pPr>
      <w:r>
        <w:rPr>
          <w:rtl/>
        </w:rPr>
        <w:t xml:space="preserve">מתני' ר"מ אומר </w:t>
      </w:r>
      <w:proofErr w:type="spellStart"/>
      <w:r>
        <w:rPr>
          <w:rtl/>
        </w:rPr>
        <w:t>אוכלין</w:t>
      </w:r>
      <w:proofErr w:type="spellEnd"/>
      <w:r>
        <w:rPr>
          <w:rtl/>
        </w:rPr>
        <w:t xml:space="preserve"> כל חמש </w:t>
      </w:r>
      <w:proofErr w:type="spellStart"/>
      <w:r>
        <w:rPr>
          <w:rtl/>
        </w:rPr>
        <w:t>ושורפין</w:t>
      </w:r>
      <w:proofErr w:type="spellEnd"/>
      <w:r>
        <w:rPr>
          <w:rtl/>
        </w:rPr>
        <w:t xml:space="preserve"> </w:t>
      </w:r>
      <w:proofErr w:type="spellStart"/>
      <w:r>
        <w:rPr>
          <w:rtl/>
        </w:rPr>
        <w:t>בתחלת</w:t>
      </w:r>
      <w:proofErr w:type="spellEnd"/>
      <w:r>
        <w:rPr>
          <w:rtl/>
        </w:rPr>
        <w:t xml:space="preserve"> שש ר' יהודה אומר </w:t>
      </w:r>
      <w:proofErr w:type="spellStart"/>
      <w:r>
        <w:rPr>
          <w:rtl/>
        </w:rPr>
        <w:t>אוכלין</w:t>
      </w:r>
      <w:proofErr w:type="spellEnd"/>
      <w:r>
        <w:rPr>
          <w:rtl/>
        </w:rPr>
        <w:t xml:space="preserve"> כל ארבע </w:t>
      </w:r>
      <w:proofErr w:type="spellStart"/>
      <w:r>
        <w:rPr>
          <w:rtl/>
        </w:rPr>
        <w:t>ותולין</w:t>
      </w:r>
      <w:proofErr w:type="spellEnd"/>
      <w:r>
        <w:rPr>
          <w:rtl/>
        </w:rPr>
        <w:t xml:space="preserve"> כל חמש </w:t>
      </w:r>
      <w:proofErr w:type="spellStart"/>
      <w:r>
        <w:rPr>
          <w:rtl/>
        </w:rPr>
        <w:t>ושורפין</w:t>
      </w:r>
      <w:proofErr w:type="spellEnd"/>
      <w:r>
        <w:rPr>
          <w:rtl/>
        </w:rPr>
        <w:t xml:space="preserve"> בתחילת שש: גמ' ר"מ אומר משש שעות ולמעלן מדבריהן. ר' יודה אומר משש שעות ולמעלן מדברי תורה. מה טעמא </w:t>
      </w:r>
      <w:proofErr w:type="spellStart"/>
      <w:r>
        <w:rPr>
          <w:rtl/>
        </w:rPr>
        <w:t>דר"מ</w:t>
      </w:r>
      <w:proofErr w:type="spellEnd"/>
      <w:r>
        <w:rPr>
          <w:rtl/>
        </w:rPr>
        <w:t xml:space="preserve"> [שמות </w:t>
      </w:r>
      <w:proofErr w:type="spellStart"/>
      <w:r>
        <w:rPr>
          <w:rtl/>
        </w:rPr>
        <w:t>יב</w:t>
      </w:r>
      <w:proofErr w:type="spellEnd"/>
      <w:r>
        <w:rPr>
          <w:rtl/>
        </w:rPr>
        <w:t xml:space="preserve"> טו] אך ביום הראשון זה חמשה עשר. יכול משתחשך ת"ל אך. הא כיצד תן לו לפני שקיעת החמה שעה אחת. מה טעמא דר' יודה אך ביום הראשון זה י"ד. יכול כל היום כולו ת"ל אך. הא כיצד חלוק את היום חציו לחמץ וחציו למצה. מחלפה </w:t>
      </w:r>
      <w:proofErr w:type="spellStart"/>
      <w:r>
        <w:rPr>
          <w:rtl/>
        </w:rPr>
        <w:t>שיטתיה</w:t>
      </w:r>
      <w:proofErr w:type="spellEnd"/>
      <w:r>
        <w:rPr>
          <w:rtl/>
        </w:rPr>
        <w:t xml:space="preserve"> </w:t>
      </w:r>
      <w:proofErr w:type="spellStart"/>
      <w:r>
        <w:rPr>
          <w:rtl/>
        </w:rPr>
        <w:t>דר"מ</w:t>
      </w:r>
      <w:proofErr w:type="spellEnd"/>
      <w:r>
        <w:rPr>
          <w:rtl/>
        </w:rPr>
        <w:t xml:space="preserve">. תמן הוא אמר אך לרבות והכא הוא אמר אך למעט. א"ר שמואל בר </w:t>
      </w:r>
      <w:proofErr w:type="spellStart"/>
      <w:r>
        <w:rPr>
          <w:rtl/>
        </w:rPr>
        <w:t>אבידומא</w:t>
      </w:r>
      <w:proofErr w:type="spellEnd"/>
      <w:r>
        <w:rPr>
          <w:rtl/>
        </w:rPr>
        <w:t xml:space="preserve"> מיעטו שאינו בחמץ. ר"מ אומר [דברים </w:t>
      </w:r>
      <w:proofErr w:type="spellStart"/>
      <w:r>
        <w:rPr>
          <w:rtl/>
        </w:rPr>
        <w:t>טז</w:t>
      </w:r>
      <w:proofErr w:type="spellEnd"/>
      <w:r>
        <w:rPr>
          <w:rtl/>
        </w:rPr>
        <w:t xml:space="preserve"> ג] לא תאכל עליו חמץ על אכילתו. ור' יודה אומר לא תאכל עליו חמץ על עשייתו. ר' יודה אית ליה עשה ולא תעשה על אכילתו עשה ולא תעשה על ביעורו. עשה על אכילתו [דברים </w:t>
      </w:r>
      <w:proofErr w:type="spellStart"/>
      <w:r>
        <w:rPr>
          <w:rtl/>
        </w:rPr>
        <w:t>טז</w:t>
      </w:r>
      <w:proofErr w:type="spellEnd"/>
      <w:r>
        <w:rPr>
          <w:rtl/>
        </w:rPr>
        <w:t xml:space="preserve"> ג] שבעת ימים תאכל עליו מצות ולא חמץ. כל לא תעשה שהוא בא </w:t>
      </w:r>
      <w:proofErr w:type="spellStart"/>
      <w:r>
        <w:rPr>
          <w:rtl/>
        </w:rPr>
        <w:t>מכח</w:t>
      </w:r>
      <w:proofErr w:type="spellEnd"/>
      <w:r>
        <w:rPr>
          <w:rtl/>
        </w:rPr>
        <w:t xml:space="preserve"> עשה </w:t>
      </w:r>
      <w:proofErr w:type="spellStart"/>
      <w:r>
        <w:rPr>
          <w:rtl/>
        </w:rPr>
        <w:t>עשה</w:t>
      </w:r>
      <w:proofErr w:type="spellEnd"/>
      <w:r>
        <w:rPr>
          <w:rtl/>
        </w:rPr>
        <w:t xml:space="preserve">. לא תעשה על אכילתו לא תאכל עליו חמץ. עשה על ביעורו [שמות </w:t>
      </w:r>
      <w:proofErr w:type="spellStart"/>
      <w:r>
        <w:rPr>
          <w:rtl/>
        </w:rPr>
        <w:t>יב</w:t>
      </w:r>
      <w:proofErr w:type="spellEnd"/>
      <w:r>
        <w:rPr>
          <w:rtl/>
        </w:rPr>
        <w:t xml:space="preserve"> טו] תשביתו שאור. לא תעשה על ביעורו [שמות </w:t>
      </w:r>
      <w:proofErr w:type="spellStart"/>
      <w:r>
        <w:rPr>
          <w:rtl/>
        </w:rPr>
        <w:t>יב</w:t>
      </w:r>
      <w:proofErr w:type="spellEnd"/>
      <w:r>
        <w:rPr>
          <w:rtl/>
        </w:rPr>
        <w:t xml:space="preserve"> </w:t>
      </w:r>
      <w:proofErr w:type="spellStart"/>
      <w:r>
        <w:rPr>
          <w:rtl/>
        </w:rPr>
        <w:t>יט</w:t>
      </w:r>
      <w:proofErr w:type="spellEnd"/>
      <w:r>
        <w:rPr>
          <w:rtl/>
        </w:rPr>
        <w:t xml:space="preserve">] שבעת ימים שאור לא ימצא בבתיכם. [דף ד עמוד ב] הא ר"מ אומר משש שעות ולמעלה מדבריהן שביעית אסור משום גדר. ששית למה משום גדר. ויש גדר לגדר אלא שעה ששית מתחלפת בשביעית. הא ר' </w:t>
      </w:r>
      <w:proofErr w:type="spellStart"/>
      <w:r>
        <w:rPr>
          <w:rtl/>
        </w:rPr>
        <w:t>יהודא</w:t>
      </w:r>
      <w:proofErr w:type="spellEnd"/>
      <w:r>
        <w:rPr>
          <w:rtl/>
        </w:rPr>
        <w:t xml:space="preserve"> אומר מחמש ולמעלה מדבריהן ששית אסורה משום גדר חמישית למה משום גדר. ויש גדר לגדר. אלא שחמישית מתחלפת בשביעית. </w:t>
      </w:r>
      <w:proofErr w:type="spellStart"/>
      <w:r>
        <w:rPr>
          <w:rtl/>
        </w:rPr>
        <w:t>מחלפא</w:t>
      </w:r>
      <w:proofErr w:type="spellEnd"/>
      <w:r>
        <w:rPr>
          <w:rtl/>
        </w:rPr>
        <w:t xml:space="preserve"> </w:t>
      </w:r>
      <w:proofErr w:type="spellStart"/>
      <w:r>
        <w:rPr>
          <w:rtl/>
        </w:rPr>
        <w:t>שיטתיה</w:t>
      </w:r>
      <w:proofErr w:type="spellEnd"/>
      <w:r>
        <w:rPr>
          <w:rtl/>
        </w:rPr>
        <w:t xml:space="preserve"> דר' יהודה תמן הוא אמר אין חמישית מתחלפת בשביעית. א"ר יוסי תמן הדבר מסור </w:t>
      </w:r>
      <w:proofErr w:type="spellStart"/>
      <w:r>
        <w:rPr>
          <w:rtl/>
        </w:rPr>
        <w:t>לב"ד</w:t>
      </w:r>
      <w:proofErr w:type="spellEnd"/>
      <w:r>
        <w:rPr>
          <w:rtl/>
        </w:rPr>
        <w:t xml:space="preserve"> וב"ד </w:t>
      </w:r>
      <w:proofErr w:type="spellStart"/>
      <w:r>
        <w:rPr>
          <w:rtl/>
        </w:rPr>
        <w:t>זריזין</w:t>
      </w:r>
      <w:proofErr w:type="spellEnd"/>
      <w:r>
        <w:rPr>
          <w:rtl/>
        </w:rPr>
        <w:t xml:space="preserve"> הן. ברם הכא הדבר מסור לנשים והנשים </w:t>
      </w:r>
      <w:proofErr w:type="spellStart"/>
      <w:r>
        <w:rPr>
          <w:rtl/>
        </w:rPr>
        <w:t>עצילות</w:t>
      </w:r>
      <w:proofErr w:type="spellEnd"/>
      <w:r>
        <w:rPr>
          <w:rtl/>
        </w:rPr>
        <w:t xml:space="preserve"> הן. א"ר יוסי בר בון תמן תחילת חמישית סוף שביעית ברם הכא סוף חמישית תחילת שביעית. ותני כן שבתחילת חמש חמה במזרח וסוף שעה חמה במערב. לעולם אין החמה נוטה למערב אלא בסוף שבע.</w:t>
      </w:r>
    </w:p>
    <w:p w14:paraId="6239CB94" w14:textId="5E43E044" w:rsidR="00250EB1" w:rsidRDefault="00250EB1" w:rsidP="00250EB1">
      <w:pPr>
        <w:autoSpaceDE w:val="0"/>
        <w:autoSpaceDN w:val="0"/>
        <w:adjustRightInd w:val="0"/>
        <w:jc w:val="both"/>
        <w:rPr>
          <w:rtl/>
        </w:rPr>
      </w:pPr>
    </w:p>
    <w:p w14:paraId="5FF59AA4" w14:textId="77777777" w:rsidR="00250EB1" w:rsidRPr="00250EB1" w:rsidRDefault="00250EB1" w:rsidP="00250EB1">
      <w:pPr>
        <w:autoSpaceDE w:val="0"/>
        <w:autoSpaceDN w:val="0"/>
        <w:adjustRightInd w:val="0"/>
        <w:jc w:val="both"/>
        <w:rPr>
          <w:u w:val="single"/>
          <w:rtl/>
        </w:rPr>
      </w:pPr>
      <w:r w:rsidRPr="00250EB1">
        <w:rPr>
          <w:u w:val="single"/>
          <w:rtl/>
        </w:rPr>
        <w:t>ידיד נפש מסכת פסחים פרק א הלכה ד</w:t>
      </w:r>
    </w:p>
    <w:p w14:paraId="6C3A6E53" w14:textId="77777777" w:rsidR="00250EB1" w:rsidRDefault="00250EB1" w:rsidP="00250EB1">
      <w:pPr>
        <w:autoSpaceDE w:val="0"/>
        <w:autoSpaceDN w:val="0"/>
        <w:adjustRightInd w:val="0"/>
        <w:jc w:val="both"/>
        <w:rPr>
          <w:rtl/>
        </w:rPr>
      </w:pPr>
      <w:r>
        <w:rPr>
          <w:rtl/>
        </w:rPr>
        <w:t xml:space="preserve">מתני' רַבִּי מֵאִיר אוֹמֵר, </w:t>
      </w:r>
      <w:proofErr w:type="spellStart"/>
      <w:r>
        <w:rPr>
          <w:rtl/>
        </w:rPr>
        <w:t>אוֹכְלִין</w:t>
      </w:r>
      <w:proofErr w:type="spellEnd"/>
      <w:r>
        <w:rPr>
          <w:rtl/>
        </w:rPr>
        <w:t xml:space="preserve"> כָּל חָמֵשׁ </w:t>
      </w:r>
      <w:proofErr w:type="spellStart"/>
      <w:r>
        <w:rPr>
          <w:rtl/>
        </w:rPr>
        <w:t>וְשׂוֹרְפִין</w:t>
      </w:r>
      <w:proofErr w:type="spellEnd"/>
      <w:r>
        <w:rPr>
          <w:rtl/>
        </w:rPr>
        <w:t xml:space="preserve"> </w:t>
      </w:r>
      <w:proofErr w:type="spellStart"/>
      <w:r>
        <w:rPr>
          <w:rtl/>
        </w:rPr>
        <w:t>בִּתְחִלַּת</w:t>
      </w:r>
      <w:proofErr w:type="spellEnd"/>
      <w:r>
        <w:rPr>
          <w:rtl/>
        </w:rPr>
        <w:t xml:space="preserve"> שֵׁשׁ ואף על גב </w:t>
      </w:r>
      <w:proofErr w:type="spellStart"/>
      <w:r>
        <w:rPr>
          <w:rtl/>
        </w:rPr>
        <w:t>דכל</w:t>
      </w:r>
      <w:proofErr w:type="spellEnd"/>
      <w:r>
        <w:rPr>
          <w:rtl/>
        </w:rPr>
        <w:t xml:space="preserve"> שעה ששית מותר מדאורייתא, גזרו רבנן עליה דילמא טעו וסברו על השעה השביעית שהיא ששית. אבל על השעה החמישית לא טעו לומר על השביעית שהיא חמישית ולכן מותר. רַבִּי יְהוּדָה אוֹמֵר, </w:t>
      </w:r>
      <w:proofErr w:type="spellStart"/>
      <w:r>
        <w:rPr>
          <w:rtl/>
        </w:rPr>
        <w:t>אוֹכְלִין</w:t>
      </w:r>
      <w:proofErr w:type="spellEnd"/>
      <w:r>
        <w:rPr>
          <w:rtl/>
        </w:rPr>
        <w:t xml:space="preserve"> כָּל אַרְבַּע, </w:t>
      </w:r>
      <w:proofErr w:type="spellStart"/>
      <w:r>
        <w:rPr>
          <w:rtl/>
        </w:rPr>
        <w:t>וְתוֹלִין</w:t>
      </w:r>
      <w:proofErr w:type="spellEnd"/>
      <w:r>
        <w:rPr>
          <w:rtl/>
        </w:rPr>
        <w:t xml:space="preserve"> כָּל חָמֵשׁ ואינו אוכל, גזירה משום יום המעונן </w:t>
      </w:r>
      <w:proofErr w:type="spellStart"/>
      <w:r>
        <w:rPr>
          <w:rtl/>
        </w:rPr>
        <w:t>דטעי</w:t>
      </w:r>
      <w:proofErr w:type="spellEnd"/>
      <w:r>
        <w:rPr>
          <w:rtl/>
        </w:rPr>
        <w:t xml:space="preserve"> וסבר על השביעית שהיא חמישית. ומיהו לשרוף אינו צריך ומאכיל לבהמתו, </w:t>
      </w:r>
      <w:proofErr w:type="spellStart"/>
      <w:r>
        <w:rPr>
          <w:rtl/>
        </w:rPr>
        <w:t>וְשׂוֹרְפִין</w:t>
      </w:r>
      <w:proofErr w:type="spellEnd"/>
      <w:r>
        <w:rPr>
          <w:rtl/>
        </w:rPr>
        <w:t xml:space="preserve"> </w:t>
      </w:r>
      <w:proofErr w:type="spellStart"/>
      <w:r>
        <w:rPr>
          <w:rtl/>
        </w:rPr>
        <w:t>בִּתְחִלַּת</w:t>
      </w:r>
      <w:proofErr w:type="spellEnd"/>
      <w:r>
        <w:rPr>
          <w:rtl/>
        </w:rPr>
        <w:t xml:space="preserve"> שֵׁשׁ אבל ששית אף בהנאה אסור מדרבנן, גזירה משום שביעית.</w:t>
      </w:r>
    </w:p>
    <w:p w14:paraId="18A763CF" w14:textId="77777777" w:rsidR="00250EB1" w:rsidRDefault="00250EB1" w:rsidP="00250EB1">
      <w:pPr>
        <w:autoSpaceDE w:val="0"/>
        <w:autoSpaceDN w:val="0"/>
        <w:adjustRightInd w:val="0"/>
        <w:jc w:val="both"/>
        <w:rPr>
          <w:rtl/>
        </w:rPr>
      </w:pPr>
      <w:r>
        <w:rPr>
          <w:rtl/>
        </w:rPr>
        <w:t xml:space="preserve">גמ' ר"מ אוֹמֵר מִשֵּׁשׁ שָׁעוֹת וּלְמַעֲלָן מִדִּבְרֵיהֶן. ר' יוּדָה אוֹמֵר מִשֵּׁשׁ שָׁעוֹת וּלְמַעֲלָן מִדִּבְרֵי תּוֹרָה והגמרא מפרשת את מחלוקתם. מַה טַעְמָא </w:t>
      </w:r>
      <w:proofErr w:type="spellStart"/>
      <w:r>
        <w:rPr>
          <w:rtl/>
        </w:rPr>
        <w:t>דְר"מ</w:t>
      </w:r>
      <w:proofErr w:type="spellEnd"/>
      <w:r>
        <w:rPr>
          <w:rtl/>
        </w:rPr>
        <w:t xml:space="preserve"> מהיכן לומד את שיטתו? שנאמר (שמות </w:t>
      </w:r>
      <w:proofErr w:type="spellStart"/>
      <w:r>
        <w:rPr>
          <w:rtl/>
        </w:rPr>
        <w:t>יב</w:t>
      </w:r>
      <w:proofErr w:type="spellEnd"/>
      <w:r>
        <w:rPr>
          <w:rtl/>
        </w:rPr>
        <w:t xml:space="preserve">) אַךְ בַּיּוֹם הָרִאשׁוֹן זֶה יום חֲמִשָּׁה עָשָׂר. יָכוֹל משֶתֶחשַךְ הייתי חושב לומר בתחילת ליל ט"ו ישבית שאור ת"ל אַךְ התיבה אך באה לרבות, שאפילו מערב יום טוב צריך להשבית. וממשיכה הגמרא הָא כֵּיצַד תֵּן לוֹ לִפְנֵי שְׁקִיעַת הַחַמָּה שָׁעָה אַחַת ובשעה הזאת יבער, ומאותו זמן והלאה יהיה באיסור אכילת חמץ. וזה שאמרה תורה ביום הראשון, סמוך ליום הראשון. מַה טַעְמָא דְרַ' יוּדָה אַךְ בַּיּוֹם הָרִאשׁוֹן זֶה י"ד ומצינו שיום י"ד נקרא ראשון שנאמר בראשון בארבעה עשר לחדש. יָכוֹל כָּל הַיּוֹם כּוּלוֹ הייתי חושב שכל היום יהיה מותר בחמץ? ת"ל אַךְ התיבה אך באה למעט, שחלק מהיום הזה יהיה אסור בחמץ. הָא כֵּיצַד חָלוֹק אֶת הַיּוֹם חֶצְיוֹ לְחָמֵץ וְחֶצְיוֹ לַמַּצָּה ולכן </w:t>
      </w:r>
      <w:proofErr w:type="spellStart"/>
      <w:r>
        <w:rPr>
          <w:rtl/>
        </w:rPr>
        <w:t>תולין</w:t>
      </w:r>
      <w:proofErr w:type="spellEnd"/>
      <w:r>
        <w:rPr>
          <w:rtl/>
        </w:rPr>
        <w:t xml:space="preserve"> כל חמש.</w:t>
      </w:r>
    </w:p>
    <w:p w14:paraId="6CFF7DA5" w14:textId="2D012267" w:rsidR="00250EB1" w:rsidRDefault="00250EB1" w:rsidP="00250EB1">
      <w:pPr>
        <w:autoSpaceDE w:val="0"/>
        <w:autoSpaceDN w:val="0"/>
        <w:adjustRightInd w:val="0"/>
        <w:jc w:val="both"/>
        <w:rPr>
          <w:rtl/>
        </w:rPr>
      </w:pPr>
      <w:r>
        <w:rPr>
          <w:rtl/>
        </w:rPr>
        <w:t xml:space="preserve">ושואל מַחְלָפָה </w:t>
      </w:r>
      <w:proofErr w:type="spellStart"/>
      <w:r>
        <w:rPr>
          <w:rtl/>
        </w:rPr>
        <w:t>שִיטָתֵיה</w:t>
      </w:r>
      <w:proofErr w:type="spellEnd"/>
      <w:r>
        <w:rPr>
          <w:rtl/>
        </w:rPr>
        <w:t xml:space="preserve"> </w:t>
      </w:r>
      <w:proofErr w:type="spellStart"/>
      <w:r>
        <w:rPr>
          <w:rtl/>
        </w:rPr>
        <w:t>דְר"מ</w:t>
      </w:r>
      <w:proofErr w:type="spellEnd"/>
      <w:r>
        <w:rPr>
          <w:rtl/>
        </w:rPr>
        <w:t xml:space="preserve"> יש סתירה בדברי ר"מ. תִמָן גבי חמץ בפסח הוּא אָמַר אַךְ לְרַבּוֹת אומר שהתיבה אך באה לרבות, היינו לאסור שעה אחת לפני שקיעת החמה. וְהַכָא בביצה פרק א חולקים ר"מ </w:t>
      </w:r>
      <w:proofErr w:type="spellStart"/>
      <w:r>
        <w:rPr>
          <w:rtl/>
        </w:rPr>
        <w:t>ור"י</w:t>
      </w:r>
      <w:proofErr w:type="spellEnd"/>
      <w:r>
        <w:rPr>
          <w:rtl/>
        </w:rPr>
        <w:t xml:space="preserve"> במכשירי אוכל נפש ביום טוב </w:t>
      </w:r>
      <w:proofErr w:type="spellStart"/>
      <w:r>
        <w:rPr>
          <w:rtl/>
        </w:rPr>
        <w:t>שר"י</w:t>
      </w:r>
      <w:proofErr w:type="spellEnd"/>
      <w:r>
        <w:rPr>
          <w:rtl/>
        </w:rPr>
        <w:t xml:space="preserve"> מתיר ור"מ אוסר ודורש את הפסוק אך אשר יאכל לכל נפש וכו' הוא לבדו יעשה לכם הוּא אָמַר אַךְ לְמַעֵט ג' מיעוטים בפסוק, אך הוא לבדו וממעט שלא יקצור ולא יטחן ולא ירקד ביום טוב. מכל מקום משמע משם ששיטתו שהתיבה אך באה למעט! ועונה. א"ר שְׁמוּאֵל בַּר </w:t>
      </w:r>
      <w:proofErr w:type="spellStart"/>
      <w:r>
        <w:rPr>
          <w:rtl/>
        </w:rPr>
        <w:t>אָבִידוּמָא</w:t>
      </w:r>
      <w:proofErr w:type="spellEnd"/>
      <w:r>
        <w:rPr>
          <w:rtl/>
        </w:rPr>
        <w:t xml:space="preserve"> מִיעֻטוֹ גם כאן אצל חמץ התיבה אך באה למעט, מיעט את כל היום שֶׁאֵינוֹ בְּחָמֵץ שלא תאמר כל יום י"ד יהיה מותר בחמץ אלא חלק ממנו יהיה אסור. ר"מ אוֹמֵר לֹא תֹּאכַל עָלָיו חָמֵץ דורש ר"מ עַל אֲכִילָתוֹ כשאתה אוכל קרבן פסח לא יהיה לך חמץ ברשותך, אבל בשעת עשיית הקרבן לא אסרה תורה, לכן לא ממעט מהתיבה אך אלא שעה אחת ולשיטתו אוכל גם בשעה החמישית וממעט רק שעה אחת לפני שקיעת החמה, היינו השעה הששית. ור' יוּדָה אוֹמֵר לֹא תֹּאכַל עָלָיו חָמֵץ עַל עַשיָיתוֹ גם כשאתה מכין את קרבן פסח אסרה תורה שיהיה חמץ ברשותך. וכיון שאחר חצות יכול כבר לשחוט, לכם דרש חציו לחמץ חציו למצה. ר' יוּדָה אִית לֵיה עָשָׂה וְלֹא תַּעֲשֶׂה עַל אֲכִילָתוֹ עָשָׂה וְלֹא תַּעֲשֶׂה עַל בִּיעוּרוֹ. ומסביר עָשָׂה עַל אֲכִילָתוֹ שנאמר (דברים </w:t>
      </w:r>
      <w:proofErr w:type="spellStart"/>
      <w:r>
        <w:rPr>
          <w:rtl/>
        </w:rPr>
        <w:t>טז</w:t>
      </w:r>
      <w:proofErr w:type="spellEnd"/>
      <w:r>
        <w:rPr>
          <w:rtl/>
        </w:rPr>
        <w:t xml:space="preserve">) שִׁבְעַת יָמִים תֹּאכַל עָלָיו מַצּוֹת וְלֹא חָמֵץ. כָּל לֹא תַּעֲשֶׂה שֶׁהוּא בָּא </w:t>
      </w:r>
      <w:proofErr w:type="spellStart"/>
      <w:r>
        <w:rPr>
          <w:rtl/>
        </w:rPr>
        <w:t>מִכֹּח</w:t>
      </w:r>
      <w:proofErr w:type="spellEnd"/>
      <w:r>
        <w:rPr>
          <w:rtl/>
        </w:rPr>
        <w:t xml:space="preserve">ַ עֲשֵׂה </w:t>
      </w:r>
      <w:proofErr w:type="spellStart"/>
      <w:r>
        <w:rPr>
          <w:rtl/>
        </w:rPr>
        <w:t>עָשָׂה</w:t>
      </w:r>
      <w:proofErr w:type="spellEnd"/>
      <w:r>
        <w:rPr>
          <w:rtl/>
        </w:rPr>
        <w:t xml:space="preserve">. לֹא תַּעֲשֶׂה עַל אֲכִילָתוֹ שנאמר (שמת </w:t>
      </w:r>
      <w:proofErr w:type="spellStart"/>
      <w:r>
        <w:rPr>
          <w:rtl/>
        </w:rPr>
        <w:t>יב</w:t>
      </w:r>
      <w:proofErr w:type="spellEnd"/>
      <w:r>
        <w:rPr>
          <w:rtl/>
        </w:rPr>
        <w:t xml:space="preserve">) לֹא תֹּאכַל עָלָיו חָמֵץ. עָשָׂה עַל בִּיעוּרוֹ תַּשְׁבִּיתוּ שְׂאוֹר. לֹא תַּעֲשֶׂה עַל בִּיעוּרוֹ שִׁבְעַת יָמִים שְׂאוֹר לֹא יִמָּצֵא בְּבָתֵּיכֶם הָא כמו, גופא ר"מ אוֹמֵר מִשֵּׁשׁ שָׁעוֹת וּלְמַעְלָה מִדִּבְרֵיהֶן שְׁבִיעִית אָסוּר מִשּׁוּם גָּדֵר. שִׁשִּׁית לָמָּה מִשּׁוּם גָּדֵר לשיטת ר"מ אוכלים כלחמש ובששית אסור לאכול ושורפים את החמץ. ולשיטתו גם השעה השביעית אינה אסורה מדאורייתא אלא עשו חכמים גדר, </w:t>
      </w:r>
      <w:proofErr w:type="spellStart"/>
      <w:r>
        <w:rPr>
          <w:rtl/>
        </w:rPr>
        <w:t>ובודאי</w:t>
      </w:r>
      <w:proofErr w:type="spellEnd"/>
      <w:r>
        <w:rPr>
          <w:rtl/>
        </w:rPr>
        <w:t xml:space="preserve"> שהשעה הששית גדר, ושואל וְיֵשׁ גָּדֵר לַגָּדֵר אם השביעית גדר, איך אוסר את הששית משום גדר, הרי זו גרה לגזרה! ועונה אֶלָּא שָׁעָה שִׁשִּׁית מִתְחַלֶּפֶת בַּשְּׁבִיעִית אסרו שעה ששית משום שטועים ומחליפים ששית בשביעית, נמצא שאסרו את הששית והשביעית מאותו טעם. ואותו דבר שואל על ר' יהודה הָא ר' </w:t>
      </w:r>
      <w:proofErr w:type="spellStart"/>
      <w:r>
        <w:rPr>
          <w:rtl/>
        </w:rPr>
        <w:t>יְהוּדָא</w:t>
      </w:r>
      <w:proofErr w:type="spellEnd"/>
      <w:r>
        <w:rPr>
          <w:rtl/>
        </w:rPr>
        <w:t xml:space="preserve"> אוֹמֵר מֵחָמֵשׁ וּלְמַעְלָה מִדִּבְרֵיהֶן כלומר, גם השעה החמישית אסורה מדבריהם שִׁשִּׁית אֲסוּרָה מִשּׁוּם גָּדֵר חֲמִישִׁית לָמָּה מִשּׁוּם </w:t>
      </w:r>
      <w:r>
        <w:rPr>
          <w:rtl/>
        </w:rPr>
        <w:lastRenderedPageBreak/>
        <w:t xml:space="preserve">גָּדֵר. וקשה וְיֵשׁ גָּדֵר לַגָּדֵר. ועונה אֶלָּא שֶׁחֲמִישִׁית מִתְחַלֶּפֶת בַּשְּׁבִיעִית. וקשה </w:t>
      </w:r>
      <w:proofErr w:type="spellStart"/>
      <w:r>
        <w:rPr>
          <w:rtl/>
        </w:rPr>
        <w:t>מַחְלַפָא</w:t>
      </w:r>
      <w:proofErr w:type="spellEnd"/>
      <w:r>
        <w:rPr>
          <w:rtl/>
        </w:rPr>
        <w:t xml:space="preserve"> </w:t>
      </w:r>
      <w:proofErr w:type="spellStart"/>
      <w:r>
        <w:rPr>
          <w:rtl/>
        </w:rPr>
        <w:t>שִיטָתֵיה</w:t>
      </w:r>
      <w:proofErr w:type="spellEnd"/>
      <w:r>
        <w:rPr>
          <w:rtl/>
        </w:rPr>
        <w:t xml:space="preserve"> דְרַ' יְהוּדָה יש סתירה בשיטת ר' יהודה תִמָן בסנהדרין הוּא אָמַר אֵין חֲמִישִׁית מִתְחַלֶּפֶת בַּשְּׁבִיעִית. גבי עד אחד אומר שראה איך ראובן הורג את שמעון בשעה החמישית ועד שני אומר שראה שהרגו בשעה השביעית, עדותן בטלה כי בשעה החמישית חמה במזרחו של רקיע ובשעה השביעית חמה במערב ואין מקום לטעות. וכאן אמר חוששים שמא יחליף חמישית בשביעית! ועונה א"ר יוֹסִי תִמָן לגבי עדות הַדָּבָר מָסוּר </w:t>
      </w:r>
      <w:proofErr w:type="spellStart"/>
      <w:r>
        <w:rPr>
          <w:rtl/>
        </w:rPr>
        <w:t>לב"ד</w:t>
      </w:r>
      <w:proofErr w:type="spellEnd"/>
      <w:r>
        <w:rPr>
          <w:rtl/>
        </w:rPr>
        <w:t xml:space="preserve"> וב"ד </w:t>
      </w:r>
      <w:proofErr w:type="spellStart"/>
      <w:r>
        <w:rPr>
          <w:rtl/>
        </w:rPr>
        <w:t>זְרִיזִין</w:t>
      </w:r>
      <w:proofErr w:type="spellEnd"/>
      <w:r>
        <w:rPr>
          <w:rtl/>
        </w:rPr>
        <w:t xml:space="preserve"> הֵן </w:t>
      </w:r>
      <w:proofErr w:type="spellStart"/>
      <w:r>
        <w:rPr>
          <w:rtl/>
        </w:rPr>
        <w:t>שהבי"ד</w:t>
      </w:r>
      <w:proofErr w:type="spellEnd"/>
      <w:r>
        <w:rPr>
          <w:rtl/>
        </w:rPr>
        <w:t xml:space="preserve"> חוקרים את העדים ונזהרים שלא לטעות, לכן לא מתחלפת שעה חמישית בשביעית בְּרַם הַכָא סוֹף חֲמִישִׁית תְחִילַת שְׁבִיעִית כיון שזמן ביעור חמץ נתון לכל אדם, יש מקום לטעות, מה עוד שהדבר מסור לנשים והן עצלניות, חששו חכמים לטעות וגזרו גם על החמישית. וְתַנִּי כֵּן וכן למדנו שֶבִּתְחִילַת חָמֵשׁ חַמָּה בַּמִּזְרָח וְסוֹף שָׁעָה חמישית חַמָּה בַּמַּעֲרָב וזה קרוב למעמד החמה בשעה השביעית לְעוֹלָם אֵין הַחַמָּה נוֹטָה לַמַּעֲרָב אֶלָּא בְּסוֹף שֶׁבַע נמצא שבין סוף השעה החמישית לתחילת השעה השביעית יש מקום לטעות.</w:t>
      </w:r>
    </w:p>
    <w:p w14:paraId="1F918A3C" w14:textId="2D70D7D8" w:rsidR="003E6BA0" w:rsidRDefault="003E6BA0" w:rsidP="00250EB1">
      <w:pPr>
        <w:autoSpaceDE w:val="0"/>
        <w:autoSpaceDN w:val="0"/>
        <w:adjustRightInd w:val="0"/>
        <w:jc w:val="both"/>
        <w:rPr>
          <w:rtl/>
        </w:rPr>
      </w:pPr>
    </w:p>
    <w:p w14:paraId="6FBB751D" w14:textId="77777777" w:rsidR="003E6BA0" w:rsidRPr="003E6BA0" w:rsidRDefault="003E6BA0" w:rsidP="003E6BA0">
      <w:pPr>
        <w:autoSpaceDE w:val="0"/>
        <w:autoSpaceDN w:val="0"/>
        <w:adjustRightInd w:val="0"/>
        <w:jc w:val="both"/>
        <w:rPr>
          <w:u w:val="single"/>
          <w:rtl/>
        </w:rPr>
      </w:pPr>
      <w:r w:rsidRPr="003E6BA0">
        <w:rPr>
          <w:u w:val="single"/>
          <w:rtl/>
        </w:rPr>
        <w:t>קובץ שעורים פסחים אות סט</w:t>
      </w:r>
    </w:p>
    <w:p w14:paraId="5D154E36" w14:textId="0588C6DC" w:rsidR="003E6BA0" w:rsidRDefault="003E6BA0" w:rsidP="003E6BA0">
      <w:pPr>
        <w:autoSpaceDE w:val="0"/>
        <w:autoSpaceDN w:val="0"/>
        <w:adjustRightInd w:val="0"/>
        <w:jc w:val="both"/>
        <w:rPr>
          <w:rtl/>
        </w:rPr>
      </w:pPr>
      <w:r>
        <w:rPr>
          <w:rtl/>
        </w:rPr>
        <w:t xml:space="preserve">סט) [דף טו ע"א] אם יכול להציל רביעית </w:t>
      </w:r>
      <w:proofErr w:type="spellStart"/>
      <w:r>
        <w:rPr>
          <w:rtl/>
        </w:rPr>
        <w:t>וכו</w:t>
      </w:r>
      <w:proofErr w:type="spellEnd"/>
      <w:r>
        <w:rPr>
          <w:rtl/>
        </w:rPr>
        <w:t xml:space="preserve">'. ומוכח </w:t>
      </w:r>
      <w:proofErr w:type="spellStart"/>
      <w:r>
        <w:rPr>
          <w:rtl/>
        </w:rPr>
        <w:t>דבפחות</w:t>
      </w:r>
      <w:proofErr w:type="spellEnd"/>
      <w:r>
        <w:rPr>
          <w:rtl/>
        </w:rPr>
        <w:t xml:space="preserve"> מרביעית </w:t>
      </w:r>
      <w:proofErr w:type="spellStart"/>
      <w:r>
        <w:rPr>
          <w:rtl/>
        </w:rPr>
        <w:t>ליתא</w:t>
      </w:r>
      <w:proofErr w:type="spellEnd"/>
      <w:r>
        <w:rPr>
          <w:rtl/>
        </w:rPr>
        <w:t xml:space="preserve"> </w:t>
      </w:r>
      <w:proofErr w:type="spellStart"/>
      <w:r>
        <w:rPr>
          <w:rtl/>
        </w:rPr>
        <w:t>חיובא</w:t>
      </w:r>
      <w:proofErr w:type="spellEnd"/>
      <w:r>
        <w:rPr>
          <w:rtl/>
        </w:rPr>
        <w:t xml:space="preserve"> </w:t>
      </w:r>
      <w:proofErr w:type="spellStart"/>
      <w:r>
        <w:rPr>
          <w:rtl/>
        </w:rPr>
        <w:t>דמשמרת</w:t>
      </w:r>
      <w:proofErr w:type="spellEnd"/>
      <w:r>
        <w:rPr>
          <w:rtl/>
        </w:rPr>
        <w:t xml:space="preserve">, ולכאורה למה לא יתחייב משום חצי שיעור, </w:t>
      </w:r>
      <w:proofErr w:type="spellStart"/>
      <w:r>
        <w:rPr>
          <w:rtl/>
        </w:rPr>
        <w:t>ובתוס</w:t>
      </w:r>
      <w:proofErr w:type="spellEnd"/>
      <w:r>
        <w:rPr>
          <w:rtl/>
        </w:rPr>
        <w:t xml:space="preserve">' חולין ל"ד מבואר </w:t>
      </w:r>
      <w:proofErr w:type="spellStart"/>
      <w:r>
        <w:rPr>
          <w:rtl/>
        </w:rPr>
        <w:t>דלאכול</w:t>
      </w:r>
      <w:proofErr w:type="spellEnd"/>
      <w:r>
        <w:rPr>
          <w:rtl/>
        </w:rPr>
        <w:t xml:space="preserve"> בטומאת הגוף חצי שיעור אסור </w:t>
      </w:r>
      <w:proofErr w:type="spellStart"/>
      <w:r>
        <w:rPr>
          <w:rtl/>
        </w:rPr>
        <w:t>מה"ת</w:t>
      </w:r>
      <w:proofErr w:type="spellEnd"/>
      <w:r>
        <w:rPr>
          <w:rtl/>
        </w:rPr>
        <w:t xml:space="preserve">, ומסתמא ה"ה באוכל תרומה בטומאת עצמה, ואפשר </w:t>
      </w:r>
      <w:proofErr w:type="spellStart"/>
      <w:r>
        <w:rPr>
          <w:rtl/>
        </w:rPr>
        <w:t>דליכא</w:t>
      </w:r>
      <w:proofErr w:type="spellEnd"/>
      <w:r>
        <w:rPr>
          <w:rtl/>
        </w:rPr>
        <w:t xml:space="preserve"> משמרת אלא משום מצות אכילת תרומה </w:t>
      </w:r>
      <w:proofErr w:type="spellStart"/>
      <w:r>
        <w:rPr>
          <w:rtl/>
        </w:rPr>
        <w:t>ובח"ש</w:t>
      </w:r>
      <w:proofErr w:type="spellEnd"/>
      <w:r>
        <w:rPr>
          <w:rtl/>
        </w:rPr>
        <w:t xml:space="preserve"> ליכא מצות אכילה, כמו בחצי כזית מצה </w:t>
      </w:r>
      <w:proofErr w:type="spellStart"/>
      <w:r>
        <w:rPr>
          <w:rtl/>
        </w:rPr>
        <w:t>דליכא</w:t>
      </w:r>
      <w:proofErr w:type="spellEnd"/>
      <w:r>
        <w:rPr>
          <w:rtl/>
        </w:rPr>
        <w:t xml:space="preserve"> מצוה מדאורייתא לאוכלה, וממילא ליכא </w:t>
      </w:r>
      <w:proofErr w:type="spellStart"/>
      <w:r>
        <w:rPr>
          <w:rtl/>
        </w:rPr>
        <w:t>איסורא</w:t>
      </w:r>
      <w:proofErr w:type="spellEnd"/>
      <w:r>
        <w:rPr>
          <w:rtl/>
        </w:rPr>
        <w:t xml:space="preserve"> </w:t>
      </w:r>
      <w:proofErr w:type="spellStart"/>
      <w:r>
        <w:rPr>
          <w:rtl/>
        </w:rPr>
        <w:t>דמשמרת</w:t>
      </w:r>
      <w:proofErr w:type="spellEnd"/>
      <w:r>
        <w:rPr>
          <w:rtl/>
        </w:rPr>
        <w:t xml:space="preserve"> אף </w:t>
      </w:r>
      <w:proofErr w:type="spellStart"/>
      <w:r>
        <w:rPr>
          <w:rtl/>
        </w:rPr>
        <w:t>דחזיא</w:t>
      </w:r>
      <w:proofErr w:type="spellEnd"/>
      <w:r>
        <w:rPr>
          <w:rtl/>
        </w:rPr>
        <w:t xml:space="preserve"> </w:t>
      </w:r>
      <w:proofErr w:type="spellStart"/>
      <w:r>
        <w:rPr>
          <w:rtl/>
        </w:rPr>
        <w:t>לאיצטרופי</w:t>
      </w:r>
      <w:proofErr w:type="spellEnd"/>
      <w:r>
        <w:rPr>
          <w:rtl/>
        </w:rPr>
        <w:t xml:space="preserve"> לקיים בה מצות אכילה ע"י צירוף, ולכאורה היה נראה </w:t>
      </w:r>
      <w:proofErr w:type="spellStart"/>
      <w:r>
        <w:rPr>
          <w:rtl/>
        </w:rPr>
        <w:t>דמצות</w:t>
      </w:r>
      <w:proofErr w:type="spellEnd"/>
      <w:r>
        <w:rPr>
          <w:rtl/>
        </w:rPr>
        <w:t xml:space="preserve"> אכילת תרומה לכהן ואיסורה לזר שיעור אחד להן, וא"כ </w:t>
      </w:r>
      <w:proofErr w:type="spellStart"/>
      <w:r>
        <w:rPr>
          <w:rtl/>
        </w:rPr>
        <w:t>לענין</w:t>
      </w:r>
      <w:proofErr w:type="spellEnd"/>
      <w:r>
        <w:rPr>
          <w:rtl/>
        </w:rPr>
        <w:t xml:space="preserve"> שתיה </w:t>
      </w:r>
      <w:proofErr w:type="spellStart"/>
      <w:r>
        <w:rPr>
          <w:rtl/>
        </w:rPr>
        <w:t>דמצותה</w:t>
      </w:r>
      <w:proofErr w:type="spellEnd"/>
      <w:r>
        <w:rPr>
          <w:rtl/>
        </w:rPr>
        <w:t xml:space="preserve"> ברביעית ה"ה </w:t>
      </w:r>
      <w:proofErr w:type="spellStart"/>
      <w:r>
        <w:rPr>
          <w:rtl/>
        </w:rPr>
        <w:t>לענין</w:t>
      </w:r>
      <w:proofErr w:type="spellEnd"/>
      <w:r>
        <w:rPr>
          <w:rtl/>
        </w:rPr>
        <w:t xml:space="preserve"> זרות שיעור שתיה ברביעית, אבל הרמב"ם פ"י מהל' תרומות כתב </w:t>
      </w:r>
      <w:proofErr w:type="spellStart"/>
      <w:r>
        <w:rPr>
          <w:rtl/>
        </w:rPr>
        <w:t>דשיעור</w:t>
      </w:r>
      <w:proofErr w:type="spellEnd"/>
      <w:r>
        <w:rPr>
          <w:rtl/>
        </w:rPr>
        <w:t xml:space="preserve"> שתיה </w:t>
      </w:r>
      <w:proofErr w:type="spellStart"/>
      <w:r>
        <w:rPr>
          <w:rtl/>
        </w:rPr>
        <w:t>בכזית</w:t>
      </w:r>
      <w:proofErr w:type="spellEnd"/>
      <w:r>
        <w:rPr>
          <w:rtl/>
        </w:rPr>
        <w:t xml:space="preserve"> כאכילה.</w:t>
      </w:r>
    </w:p>
    <w:p w14:paraId="327CBD72" w14:textId="767C9823" w:rsidR="00350F24" w:rsidRDefault="00350F24" w:rsidP="00250EB1">
      <w:pPr>
        <w:autoSpaceDE w:val="0"/>
        <w:autoSpaceDN w:val="0"/>
        <w:adjustRightInd w:val="0"/>
        <w:jc w:val="both"/>
        <w:rPr>
          <w:rtl/>
        </w:rPr>
      </w:pPr>
    </w:p>
    <w:p w14:paraId="0320BCEC" w14:textId="77777777" w:rsidR="00723F61" w:rsidRPr="00723F61" w:rsidRDefault="00723F61" w:rsidP="00723F61">
      <w:pPr>
        <w:autoSpaceDE w:val="0"/>
        <w:autoSpaceDN w:val="0"/>
        <w:adjustRightInd w:val="0"/>
        <w:jc w:val="both"/>
        <w:rPr>
          <w:u w:val="single"/>
          <w:rtl/>
          <w:lang w:val="en-GB"/>
        </w:rPr>
      </w:pPr>
      <w:r w:rsidRPr="00723F61">
        <w:rPr>
          <w:u w:val="single"/>
          <w:rtl/>
          <w:lang w:val="en-GB"/>
        </w:rPr>
        <w:t xml:space="preserve">שו"ת אבני מילואים סימן </w:t>
      </w:r>
      <w:proofErr w:type="spellStart"/>
      <w:r w:rsidRPr="00723F61">
        <w:rPr>
          <w:u w:val="single"/>
          <w:rtl/>
          <w:lang w:val="en-GB"/>
        </w:rPr>
        <w:t>יח</w:t>
      </w:r>
      <w:proofErr w:type="spellEnd"/>
    </w:p>
    <w:p w14:paraId="19FC6934" w14:textId="77777777" w:rsidR="00723F61" w:rsidRPr="00723F61" w:rsidRDefault="00723F61" w:rsidP="00723F61">
      <w:pPr>
        <w:autoSpaceDE w:val="0"/>
        <w:autoSpaceDN w:val="0"/>
        <w:adjustRightInd w:val="0"/>
        <w:jc w:val="both"/>
        <w:rPr>
          <w:rtl/>
          <w:lang w:val="en-GB"/>
        </w:rPr>
      </w:pPr>
      <w:r w:rsidRPr="00723F61">
        <w:rPr>
          <w:rtl/>
          <w:lang w:val="en-GB"/>
        </w:rPr>
        <w:t xml:space="preserve">בפרק בתרא דיומא [פג, א], תנו רבנן מי שאחזו בולמוס </w:t>
      </w:r>
      <w:proofErr w:type="spellStart"/>
      <w:r w:rsidRPr="00723F61">
        <w:rPr>
          <w:rtl/>
          <w:lang w:val="en-GB"/>
        </w:rPr>
        <w:t>מאכילין</w:t>
      </w:r>
      <w:proofErr w:type="spellEnd"/>
      <w:r w:rsidRPr="00723F61">
        <w:rPr>
          <w:rtl/>
          <w:lang w:val="en-GB"/>
        </w:rPr>
        <w:t xml:space="preserve"> אותו הקל </w:t>
      </w:r>
      <w:proofErr w:type="spellStart"/>
      <w:r w:rsidRPr="00723F61">
        <w:rPr>
          <w:rtl/>
          <w:lang w:val="en-GB"/>
        </w:rPr>
        <w:t>הקל</w:t>
      </w:r>
      <w:proofErr w:type="spellEnd"/>
      <w:r w:rsidRPr="00723F61">
        <w:rPr>
          <w:rtl/>
          <w:lang w:val="en-GB"/>
        </w:rPr>
        <w:t xml:space="preserve"> תחלה, טבל ונבילה </w:t>
      </w:r>
      <w:proofErr w:type="spellStart"/>
      <w:r w:rsidRPr="00723F61">
        <w:rPr>
          <w:rtl/>
          <w:lang w:val="en-GB"/>
        </w:rPr>
        <w:t>מאכילין</w:t>
      </w:r>
      <w:proofErr w:type="spellEnd"/>
      <w:r w:rsidRPr="00723F61">
        <w:rPr>
          <w:rtl/>
          <w:lang w:val="en-GB"/>
        </w:rPr>
        <w:t xml:space="preserve"> אותו נבילה, טבל ושביעית שביעית, טבל ותרומה תנאי הוא דתניא </w:t>
      </w:r>
      <w:proofErr w:type="spellStart"/>
      <w:r w:rsidRPr="00723F61">
        <w:rPr>
          <w:rtl/>
          <w:lang w:val="en-GB"/>
        </w:rPr>
        <w:t>מאכילין</w:t>
      </w:r>
      <w:proofErr w:type="spellEnd"/>
      <w:r w:rsidRPr="00723F61">
        <w:rPr>
          <w:rtl/>
          <w:lang w:val="en-GB"/>
        </w:rPr>
        <w:t xml:space="preserve"> אותו טבל ואין </w:t>
      </w:r>
      <w:proofErr w:type="spellStart"/>
      <w:r w:rsidRPr="00723F61">
        <w:rPr>
          <w:rtl/>
          <w:lang w:val="en-GB"/>
        </w:rPr>
        <w:t>מאכילין</w:t>
      </w:r>
      <w:proofErr w:type="spellEnd"/>
      <w:r w:rsidRPr="00723F61">
        <w:rPr>
          <w:rtl/>
          <w:lang w:val="en-GB"/>
        </w:rPr>
        <w:t xml:space="preserve"> אותו תרומה, בן תימא אומר תרומה אבל לא טבל, אמר רבה היכא </w:t>
      </w:r>
      <w:proofErr w:type="spellStart"/>
      <w:r w:rsidRPr="00723F61">
        <w:rPr>
          <w:rtl/>
          <w:lang w:val="en-GB"/>
        </w:rPr>
        <w:t>דאפשר</w:t>
      </w:r>
      <w:proofErr w:type="spellEnd"/>
      <w:r w:rsidRPr="00723F61">
        <w:rPr>
          <w:rtl/>
          <w:lang w:val="en-GB"/>
        </w:rPr>
        <w:t xml:space="preserve"> בחולין </w:t>
      </w:r>
      <w:proofErr w:type="spellStart"/>
      <w:r w:rsidRPr="00723F61">
        <w:rPr>
          <w:rtl/>
          <w:lang w:val="en-GB"/>
        </w:rPr>
        <w:t>כ"ע</w:t>
      </w:r>
      <w:proofErr w:type="spellEnd"/>
      <w:r w:rsidRPr="00723F61">
        <w:rPr>
          <w:rtl/>
          <w:lang w:val="en-GB"/>
        </w:rPr>
        <w:t xml:space="preserve"> </w:t>
      </w:r>
      <w:proofErr w:type="spellStart"/>
      <w:r w:rsidRPr="00723F61">
        <w:rPr>
          <w:rtl/>
          <w:lang w:val="en-GB"/>
        </w:rPr>
        <w:t>ל"פ</w:t>
      </w:r>
      <w:proofErr w:type="spellEnd"/>
      <w:r w:rsidRPr="00723F61">
        <w:rPr>
          <w:rtl/>
          <w:lang w:val="en-GB"/>
        </w:rPr>
        <w:t xml:space="preserve"> </w:t>
      </w:r>
      <w:proofErr w:type="spellStart"/>
      <w:r w:rsidRPr="00723F61">
        <w:rPr>
          <w:rtl/>
          <w:lang w:val="en-GB"/>
        </w:rPr>
        <w:t>דמתקנינן</w:t>
      </w:r>
      <w:proofErr w:type="spellEnd"/>
      <w:r w:rsidRPr="00723F61">
        <w:rPr>
          <w:rtl/>
          <w:lang w:val="en-GB"/>
        </w:rPr>
        <w:t xml:space="preserve"> ליה </w:t>
      </w:r>
      <w:proofErr w:type="spellStart"/>
      <w:r w:rsidRPr="00723F61">
        <w:rPr>
          <w:rtl/>
          <w:lang w:val="en-GB"/>
        </w:rPr>
        <w:t>ומספינן</w:t>
      </w:r>
      <w:proofErr w:type="spellEnd"/>
      <w:r w:rsidRPr="00723F61">
        <w:rPr>
          <w:rtl/>
          <w:lang w:val="en-GB"/>
        </w:rPr>
        <w:t xml:space="preserve"> לי', כי פליגי </w:t>
      </w:r>
      <w:proofErr w:type="spellStart"/>
      <w:r w:rsidRPr="00723F61">
        <w:rPr>
          <w:rtl/>
          <w:lang w:val="en-GB"/>
        </w:rPr>
        <w:t>בדלא</w:t>
      </w:r>
      <w:proofErr w:type="spellEnd"/>
      <w:r w:rsidRPr="00723F61">
        <w:rPr>
          <w:rtl/>
          <w:lang w:val="en-GB"/>
        </w:rPr>
        <w:t xml:space="preserve"> אפשר בחולין </w:t>
      </w:r>
      <w:proofErr w:type="spellStart"/>
      <w:r w:rsidRPr="00723F61">
        <w:rPr>
          <w:rtl/>
          <w:lang w:val="en-GB"/>
        </w:rPr>
        <w:t>מ"ס</w:t>
      </w:r>
      <w:proofErr w:type="spellEnd"/>
      <w:r w:rsidRPr="00723F61">
        <w:rPr>
          <w:rtl/>
          <w:lang w:val="en-GB"/>
        </w:rPr>
        <w:t xml:space="preserve"> טבל חמור אבל תרומה חזי' לכהן </w:t>
      </w:r>
      <w:proofErr w:type="spellStart"/>
      <w:r w:rsidRPr="00723F61">
        <w:rPr>
          <w:rtl/>
          <w:lang w:val="en-GB"/>
        </w:rPr>
        <w:t>ומ"ס</w:t>
      </w:r>
      <w:proofErr w:type="spellEnd"/>
      <w:r w:rsidRPr="00723F61">
        <w:rPr>
          <w:rtl/>
          <w:lang w:val="en-GB"/>
        </w:rPr>
        <w:t xml:space="preserve"> תרומה חמורה אבל טבל חזי' </w:t>
      </w:r>
      <w:proofErr w:type="spellStart"/>
      <w:r w:rsidRPr="00723F61">
        <w:rPr>
          <w:rtl/>
          <w:lang w:val="en-GB"/>
        </w:rPr>
        <w:t>לתקוני</w:t>
      </w:r>
      <w:proofErr w:type="spellEnd"/>
      <w:r w:rsidRPr="00723F61">
        <w:rPr>
          <w:rtl/>
          <w:lang w:val="en-GB"/>
        </w:rPr>
        <w:t xml:space="preserve">, והרב בעל </w:t>
      </w:r>
      <w:proofErr w:type="spellStart"/>
      <w:r w:rsidRPr="00723F61">
        <w:rPr>
          <w:rtl/>
          <w:lang w:val="en-GB"/>
        </w:rPr>
        <w:t>מש"ל</w:t>
      </w:r>
      <w:proofErr w:type="spellEnd"/>
      <w:r w:rsidRPr="00723F61">
        <w:rPr>
          <w:rtl/>
          <w:lang w:val="en-GB"/>
        </w:rPr>
        <w:t xml:space="preserve"> בספרו </w:t>
      </w:r>
      <w:proofErr w:type="spellStart"/>
      <w:r w:rsidRPr="00723F61">
        <w:rPr>
          <w:rtl/>
          <w:lang w:val="en-GB"/>
        </w:rPr>
        <w:t>פרד"ר</w:t>
      </w:r>
      <w:proofErr w:type="spellEnd"/>
      <w:r w:rsidRPr="00723F61">
        <w:rPr>
          <w:rtl/>
          <w:lang w:val="en-GB"/>
        </w:rPr>
        <w:t xml:space="preserve"> [דרוש י"ט] הקשה למה לא נעשה תיקון אחר </w:t>
      </w:r>
      <w:proofErr w:type="spellStart"/>
      <w:r w:rsidRPr="00723F61">
        <w:rPr>
          <w:rtl/>
          <w:lang w:val="en-GB"/>
        </w:rPr>
        <w:t>להנצל</w:t>
      </w:r>
      <w:proofErr w:type="spellEnd"/>
      <w:r w:rsidRPr="00723F61">
        <w:rPr>
          <w:rtl/>
          <w:lang w:val="en-GB"/>
        </w:rPr>
        <w:t xml:space="preserve"> מאיסור טבל ומאיסור תרומה והוא שיתקן ויפריש התרומה ויחזור ויערב אותה עם החולין </w:t>
      </w:r>
      <w:proofErr w:type="spellStart"/>
      <w:r w:rsidRPr="00723F61">
        <w:rPr>
          <w:rtl/>
          <w:lang w:val="en-GB"/>
        </w:rPr>
        <w:t>דהשתא</w:t>
      </w:r>
      <w:proofErr w:type="spellEnd"/>
      <w:r w:rsidRPr="00723F61">
        <w:rPr>
          <w:rtl/>
          <w:lang w:val="en-GB"/>
        </w:rPr>
        <w:t xml:space="preserve"> ליכא איסור תורה כלל </w:t>
      </w:r>
      <w:proofErr w:type="spellStart"/>
      <w:r w:rsidRPr="00723F61">
        <w:rPr>
          <w:rtl/>
          <w:lang w:val="en-GB"/>
        </w:rPr>
        <w:t>דהא</w:t>
      </w:r>
      <w:proofErr w:type="spellEnd"/>
      <w:r w:rsidRPr="00723F61">
        <w:rPr>
          <w:rtl/>
          <w:lang w:val="en-GB"/>
        </w:rPr>
        <w:t xml:space="preserve"> </w:t>
      </w:r>
      <w:proofErr w:type="spellStart"/>
      <w:r w:rsidRPr="00723F61">
        <w:rPr>
          <w:rtl/>
          <w:lang w:val="en-GB"/>
        </w:rPr>
        <w:t>מה"ת</w:t>
      </w:r>
      <w:proofErr w:type="spellEnd"/>
      <w:r w:rsidRPr="00723F61">
        <w:rPr>
          <w:rtl/>
          <w:lang w:val="en-GB"/>
        </w:rPr>
        <w:t xml:space="preserve"> חד בתרי בטל </w:t>
      </w:r>
      <w:proofErr w:type="spellStart"/>
      <w:r w:rsidRPr="00723F61">
        <w:rPr>
          <w:rtl/>
          <w:lang w:val="en-GB"/>
        </w:rPr>
        <w:t>כדכתיב</w:t>
      </w:r>
      <w:proofErr w:type="spellEnd"/>
      <w:r w:rsidRPr="00723F61">
        <w:rPr>
          <w:rtl/>
          <w:lang w:val="en-GB"/>
        </w:rPr>
        <w:t xml:space="preserve"> אחרי רבים להטות ומה גם מין במינו, </w:t>
      </w:r>
      <w:proofErr w:type="spellStart"/>
      <w:r w:rsidRPr="00723F61">
        <w:rPr>
          <w:rtl/>
          <w:lang w:val="en-GB"/>
        </w:rPr>
        <w:t>וכ"ת</w:t>
      </w:r>
      <w:proofErr w:type="spellEnd"/>
      <w:r w:rsidRPr="00723F61">
        <w:rPr>
          <w:rtl/>
          <w:lang w:val="en-GB"/>
        </w:rPr>
        <w:t xml:space="preserve"> אין </w:t>
      </w:r>
      <w:proofErr w:type="spellStart"/>
      <w:r w:rsidRPr="00723F61">
        <w:rPr>
          <w:rtl/>
          <w:lang w:val="en-GB"/>
        </w:rPr>
        <w:t>מבטלין</w:t>
      </w:r>
      <w:proofErr w:type="spellEnd"/>
      <w:r w:rsidRPr="00723F61">
        <w:rPr>
          <w:rtl/>
          <w:lang w:val="en-GB"/>
        </w:rPr>
        <w:t xml:space="preserve"> איסור </w:t>
      </w:r>
      <w:proofErr w:type="spellStart"/>
      <w:r w:rsidRPr="00723F61">
        <w:rPr>
          <w:rtl/>
          <w:lang w:val="en-GB"/>
        </w:rPr>
        <w:t>לכתחלה</w:t>
      </w:r>
      <w:proofErr w:type="spellEnd"/>
      <w:r w:rsidRPr="00723F61">
        <w:rPr>
          <w:rtl/>
          <w:lang w:val="en-GB"/>
        </w:rPr>
        <w:t xml:space="preserve">, לא מבעי' לסברת הראשונים [רשב"א ר"ן חולין צח, ב] דאין </w:t>
      </w:r>
      <w:proofErr w:type="spellStart"/>
      <w:r w:rsidRPr="00723F61">
        <w:rPr>
          <w:rtl/>
          <w:lang w:val="en-GB"/>
        </w:rPr>
        <w:t>מבטלין</w:t>
      </w:r>
      <w:proofErr w:type="spellEnd"/>
      <w:r w:rsidRPr="00723F61">
        <w:rPr>
          <w:rtl/>
          <w:lang w:val="en-GB"/>
        </w:rPr>
        <w:t xml:space="preserve"> איסור </w:t>
      </w:r>
      <w:proofErr w:type="spellStart"/>
      <w:r w:rsidRPr="00723F61">
        <w:rPr>
          <w:rtl/>
          <w:lang w:val="en-GB"/>
        </w:rPr>
        <w:t>לכתחלה</w:t>
      </w:r>
      <w:proofErr w:type="spellEnd"/>
      <w:r w:rsidRPr="00723F61">
        <w:rPr>
          <w:rtl/>
          <w:lang w:val="en-GB"/>
        </w:rPr>
        <w:t xml:space="preserve"> אינו אלא מדרבנן אלא אפי' למ"ד מדאורייתא פשיטא דאינו אלא </w:t>
      </w:r>
      <w:proofErr w:type="spellStart"/>
      <w:r w:rsidRPr="00723F61">
        <w:rPr>
          <w:rtl/>
          <w:lang w:val="en-GB"/>
        </w:rPr>
        <w:t>איסורא</w:t>
      </w:r>
      <w:proofErr w:type="spellEnd"/>
      <w:r w:rsidRPr="00723F61">
        <w:rPr>
          <w:rtl/>
          <w:lang w:val="en-GB"/>
        </w:rPr>
        <w:t xml:space="preserve"> בעלמא ואפי' לאו ליכא וא"כ מוטב שנעבור איסור זה דאין </w:t>
      </w:r>
      <w:proofErr w:type="spellStart"/>
      <w:r w:rsidRPr="00723F61">
        <w:rPr>
          <w:rtl/>
          <w:lang w:val="en-GB"/>
        </w:rPr>
        <w:t>מבטלין</w:t>
      </w:r>
      <w:proofErr w:type="spellEnd"/>
      <w:r w:rsidRPr="00723F61">
        <w:rPr>
          <w:rtl/>
          <w:lang w:val="en-GB"/>
        </w:rPr>
        <w:t xml:space="preserve"> איסור לכתחילה ממה שיעבור החולה איסור שהוא במיתה בידי שמים </w:t>
      </w:r>
      <w:proofErr w:type="spellStart"/>
      <w:r w:rsidRPr="00723F61">
        <w:rPr>
          <w:rtl/>
          <w:lang w:val="en-GB"/>
        </w:rPr>
        <w:t>וכ"ת</w:t>
      </w:r>
      <w:proofErr w:type="spellEnd"/>
      <w:r w:rsidRPr="00723F61">
        <w:rPr>
          <w:rtl/>
          <w:lang w:val="en-GB"/>
        </w:rPr>
        <w:t xml:space="preserve"> </w:t>
      </w:r>
      <w:proofErr w:type="spellStart"/>
      <w:r w:rsidRPr="00723F61">
        <w:rPr>
          <w:rtl/>
          <w:lang w:val="en-GB"/>
        </w:rPr>
        <w:t>דאיסור</w:t>
      </w:r>
      <w:proofErr w:type="spellEnd"/>
      <w:r w:rsidRPr="00723F61">
        <w:rPr>
          <w:rtl/>
          <w:lang w:val="en-GB"/>
        </w:rPr>
        <w:t xml:space="preserve"> הטבל או התרומה עובר החולה ואיסור דאין </w:t>
      </w:r>
      <w:proofErr w:type="spellStart"/>
      <w:r w:rsidRPr="00723F61">
        <w:rPr>
          <w:rtl/>
          <w:lang w:val="en-GB"/>
        </w:rPr>
        <w:t>מבטלין</w:t>
      </w:r>
      <w:proofErr w:type="spellEnd"/>
      <w:r w:rsidRPr="00723F61">
        <w:rPr>
          <w:rtl/>
          <w:lang w:val="en-GB"/>
        </w:rPr>
        <w:t xml:space="preserve"> אנו עושין, שהרי אנו </w:t>
      </w:r>
      <w:proofErr w:type="spellStart"/>
      <w:r w:rsidRPr="00723F61">
        <w:rPr>
          <w:rtl/>
          <w:lang w:val="en-GB"/>
        </w:rPr>
        <w:t>שוחטין</w:t>
      </w:r>
      <w:proofErr w:type="spellEnd"/>
      <w:r w:rsidRPr="00723F61">
        <w:rPr>
          <w:rtl/>
          <w:lang w:val="en-GB"/>
        </w:rPr>
        <w:t xml:space="preserve"> לחולה בשבת כדי שלא יאכל נבילה הרי דאין חילוק בין אם נעשה האיסור ע"י חולה או ע"י אחרים כו', ותירץ </w:t>
      </w:r>
      <w:proofErr w:type="spellStart"/>
      <w:r w:rsidRPr="00723F61">
        <w:rPr>
          <w:rtl/>
          <w:lang w:val="en-GB"/>
        </w:rPr>
        <w:t>דלשחוט</w:t>
      </w:r>
      <w:proofErr w:type="spellEnd"/>
      <w:r w:rsidRPr="00723F61">
        <w:rPr>
          <w:rtl/>
          <w:lang w:val="en-GB"/>
        </w:rPr>
        <w:t xml:space="preserve"> בשביל החולה אנו </w:t>
      </w:r>
      <w:proofErr w:type="spellStart"/>
      <w:r w:rsidRPr="00723F61">
        <w:rPr>
          <w:rtl/>
          <w:lang w:val="en-GB"/>
        </w:rPr>
        <w:t>צריכין</w:t>
      </w:r>
      <w:proofErr w:type="spellEnd"/>
      <w:r w:rsidRPr="00723F61">
        <w:rPr>
          <w:rtl/>
          <w:lang w:val="en-GB"/>
        </w:rPr>
        <w:t xml:space="preserve"> להתיר איסור נטילת נשמה או איסור נבילה לצורך אכילתו בזה הוא דאנו </w:t>
      </w:r>
      <w:proofErr w:type="spellStart"/>
      <w:r w:rsidRPr="00723F61">
        <w:rPr>
          <w:rtl/>
          <w:lang w:val="en-GB"/>
        </w:rPr>
        <w:t>משערין</w:t>
      </w:r>
      <w:proofErr w:type="spellEnd"/>
      <w:r w:rsidRPr="00723F61">
        <w:rPr>
          <w:rtl/>
          <w:lang w:val="en-GB"/>
        </w:rPr>
        <w:t xml:space="preserve"> איזה איסור קל ואיזה חמור </w:t>
      </w:r>
      <w:proofErr w:type="spellStart"/>
      <w:r w:rsidRPr="00723F61">
        <w:rPr>
          <w:rtl/>
          <w:lang w:val="en-GB"/>
        </w:rPr>
        <w:t>ומאכילין</w:t>
      </w:r>
      <w:proofErr w:type="spellEnd"/>
      <w:r w:rsidRPr="00723F61">
        <w:rPr>
          <w:rtl/>
          <w:lang w:val="en-GB"/>
        </w:rPr>
        <w:t xml:space="preserve"> אותו הקל </w:t>
      </w:r>
      <w:proofErr w:type="spellStart"/>
      <w:r w:rsidRPr="00723F61">
        <w:rPr>
          <w:rtl/>
          <w:lang w:val="en-GB"/>
        </w:rPr>
        <w:t>הקל</w:t>
      </w:r>
      <w:proofErr w:type="spellEnd"/>
      <w:r w:rsidRPr="00723F61">
        <w:rPr>
          <w:rtl/>
          <w:lang w:val="en-GB"/>
        </w:rPr>
        <w:t xml:space="preserve">, אבל הכא באיסור שאנו </w:t>
      </w:r>
      <w:proofErr w:type="spellStart"/>
      <w:r w:rsidRPr="00723F61">
        <w:rPr>
          <w:rtl/>
          <w:lang w:val="en-GB"/>
        </w:rPr>
        <w:t>מבטלין</w:t>
      </w:r>
      <w:proofErr w:type="spellEnd"/>
      <w:r w:rsidRPr="00723F61">
        <w:rPr>
          <w:rtl/>
          <w:lang w:val="en-GB"/>
        </w:rPr>
        <w:t xml:space="preserve"> אין בו צורך אכילה לחולה כלל דמאי אכפת ליה אם אנו </w:t>
      </w:r>
      <w:proofErr w:type="spellStart"/>
      <w:r w:rsidRPr="00723F61">
        <w:rPr>
          <w:rtl/>
          <w:lang w:val="en-GB"/>
        </w:rPr>
        <w:t>מבטלין</w:t>
      </w:r>
      <w:proofErr w:type="spellEnd"/>
      <w:r w:rsidRPr="00723F61">
        <w:rPr>
          <w:rtl/>
          <w:lang w:val="en-GB"/>
        </w:rPr>
        <w:t xml:space="preserve"> האיסור או לא ואף שאנו </w:t>
      </w:r>
      <w:proofErr w:type="spellStart"/>
      <w:r w:rsidRPr="00723F61">
        <w:rPr>
          <w:rtl/>
          <w:lang w:val="en-GB"/>
        </w:rPr>
        <w:t>מצילין</w:t>
      </w:r>
      <w:proofErr w:type="spellEnd"/>
      <w:r w:rsidRPr="00723F61">
        <w:rPr>
          <w:rtl/>
          <w:lang w:val="en-GB"/>
        </w:rPr>
        <w:t xml:space="preserve"> אותו מאיסור חמור מ"מ כיון שאין בו צורך אכילה לחולה לא ניתן איסור זה לדחות אף שהוא קל ומוטב שיעבור החולה על איסור חמור כיון שהוא צורך החולה ממה שנעבור אנו על איסור קל שאין בו צורך אכילה לחולה, והדר </w:t>
      </w:r>
      <w:proofErr w:type="spellStart"/>
      <w:r w:rsidRPr="00723F61">
        <w:rPr>
          <w:rtl/>
          <w:lang w:val="en-GB"/>
        </w:rPr>
        <w:t>מותיב</w:t>
      </w:r>
      <w:proofErr w:type="spellEnd"/>
      <w:r w:rsidRPr="00723F61">
        <w:rPr>
          <w:rtl/>
          <w:lang w:val="en-GB"/>
        </w:rPr>
        <w:t xml:space="preserve"> </w:t>
      </w:r>
      <w:proofErr w:type="spellStart"/>
      <w:r w:rsidRPr="00723F61">
        <w:rPr>
          <w:rtl/>
          <w:lang w:val="en-GB"/>
        </w:rPr>
        <w:t>לנפשיה</w:t>
      </w:r>
      <w:proofErr w:type="spellEnd"/>
      <w:r w:rsidRPr="00723F61">
        <w:rPr>
          <w:rtl/>
          <w:lang w:val="en-GB"/>
        </w:rPr>
        <w:t xml:space="preserve"> מהא דאמר רבה היכא </w:t>
      </w:r>
      <w:proofErr w:type="spellStart"/>
      <w:r w:rsidRPr="00723F61">
        <w:rPr>
          <w:rtl/>
          <w:lang w:val="en-GB"/>
        </w:rPr>
        <w:t>דאפשר</w:t>
      </w:r>
      <w:proofErr w:type="spellEnd"/>
      <w:r w:rsidRPr="00723F61">
        <w:rPr>
          <w:rtl/>
          <w:lang w:val="en-GB"/>
        </w:rPr>
        <w:t xml:space="preserve"> בחולין </w:t>
      </w:r>
      <w:proofErr w:type="spellStart"/>
      <w:r w:rsidRPr="00723F61">
        <w:rPr>
          <w:rtl/>
          <w:lang w:val="en-GB"/>
        </w:rPr>
        <w:t>לכ"ע</w:t>
      </w:r>
      <w:proofErr w:type="spellEnd"/>
      <w:r w:rsidRPr="00723F61">
        <w:rPr>
          <w:rtl/>
          <w:lang w:val="en-GB"/>
        </w:rPr>
        <w:t xml:space="preserve"> </w:t>
      </w:r>
      <w:proofErr w:type="spellStart"/>
      <w:r w:rsidRPr="00723F61">
        <w:rPr>
          <w:rtl/>
          <w:lang w:val="en-GB"/>
        </w:rPr>
        <w:t>מתקנין</w:t>
      </w:r>
      <w:proofErr w:type="spellEnd"/>
      <w:r w:rsidRPr="00723F61">
        <w:rPr>
          <w:rtl/>
          <w:lang w:val="en-GB"/>
        </w:rPr>
        <w:t xml:space="preserve"> </w:t>
      </w:r>
      <w:proofErr w:type="spellStart"/>
      <w:r w:rsidRPr="00723F61">
        <w:rPr>
          <w:rtl/>
          <w:lang w:val="en-GB"/>
        </w:rPr>
        <w:t>ומוספינן</w:t>
      </w:r>
      <w:proofErr w:type="spellEnd"/>
      <w:r w:rsidRPr="00723F61">
        <w:rPr>
          <w:rtl/>
          <w:lang w:val="en-GB"/>
        </w:rPr>
        <w:t xml:space="preserve"> לי' והקשו פשיטא טלטול דרבנן הוא </w:t>
      </w:r>
      <w:proofErr w:type="spellStart"/>
      <w:r w:rsidRPr="00723F61">
        <w:rPr>
          <w:rtl/>
          <w:lang w:val="en-GB"/>
        </w:rPr>
        <w:t>ולפמ"ש</w:t>
      </w:r>
      <w:proofErr w:type="spellEnd"/>
      <w:r w:rsidRPr="00723F61">
        <w:rPr>
          <w:rtl/>
          <w:lang w:val="en-GB"/>
        </w:rPr>
        <w:t xml:space="preserve"> נהי </w:t>
      </w:r>
      <w:proofErr w:type="spellStart"/>
      <w:r w:rsidRPr="00723F61">
        <w:rPr>
          <w:rtl/>
          <w:lang w:val="en-GB"/>
        </w:rPr>
        <w:t>דהפרשת</w:t>
      </w:r>
      <w:proofErr w:type="spellEnd"/>
      <w:r w:rsidRPr="00723F61">
        <w:rPr>
          <w:rtl/>
          <w:lang w:val="en-GB"/>
        </w:rPr>
        <w:t xml:space="preserve"> תרומה בשבת אינו אלא מדרבנן כיון שאין בו צורך אכילה לחולה לא ניתן איסור זה לדחות </w:t>
      </w:r>
      <w:proofErr w:type="spellStart"/>
      <w:r w:rsidRPr="00723F61">
        <w:rPr>
          <w:rtl/>
          <w:lang w:val="en-GB"/>
        </w:rPr>
        <w:t>דומיא</w:t>
      </w:r>
      <w:proofErr w:type="spellEnd"/>
      <w:r w:rsidRPr="00723F61">
        <w:rPr>
          <w:rtl/>
          <w:lang w:val="en-GB"/>
        </w:rPr>
        <w:t xml:space="preserve"> </w:t>
      </w:r>
      <w:proofErr w:type="spellStart"/>
      <w:r w:rsidRPr="00723F61">
        <w:rPr>
          <w:rtl/>
          <w:lang w:val="en-GB"/>
        </w:rPr>
        <w:t>דאיסור</w:t>
      </w:r>
      <w:proofErr w:type="spellEnd"/>
      <w:r w:rsidRPr="00723F61">
        <w:rPr>
          <w:rtl/>
          <w:lang w:val="en-GB"/>
        </w:rPr>
        <w:t xml:space="preserve"> דאין </w:t>
      </w:r>
      <w:proofErr w:type="spellStart"/>
      <w:r w:rsidRPr="00723F61">
        <w:rPr>
          <w:rtl/>
          <w:lang w:val="en-GB"/>
        </w:rPr>
        <w:t>מבטלין</w:t>
      </w:r>
      <w:proofErr w:type="spellEnd"/>
      <w:r w:rsidRPr="00723F61">
        <w:rPr>
          <w:rtl/>
          <w:lang w:val="en-GB"/>
        </w:rPr>
        <w:t xml:space="preserve"> כו', ע"ש. </w:t>
      </w:r>
    </w:p>
    <w:p w14:paraId="035C9D9A" w14:textId="77777777" w:rsidR="00723F61" w:rsidRPr="00723F61" w:rsidRDefault="00723F61" w:rsidP="00723F61">
      <w:pPr>
        <w:autoSpaceDE w:val="0"/>
        <w:autoSpaceDN w:val="0"/>
        <w:adjustRightInd w:val="0"/>
        <w:jc w:val="both"/>
        <w:rPr>
          <w:rtl/>
          <w:lang w:val="en-GB"/>
        </w:rPr>
      </w:pPr>
      <w:r w:rsidRPr="00723F61">
        <w:rPr>
          <w:rtl/>
          <w:lang w:val="en-GB"/>
        </w:rPr>
        <w:t xml:space="preserve">ולענ"ד נראה </w:t>
      </w:r>
      <w:proofErr w:type="spellStart"/>
      <w:r w:rsidRPr="00723F61">
        <w:rPr>
          <w:rtl/>
          <w:lang w:val="en-GB"/>
        </w:rPr>
        <w:t>דבאיסור</w:t>
      </w:r>
      <w:proofErr w:type="spellEnd"/>
      <w:r w:rsidRPr="00723F61">
        <w:rPr>
          <w:rtl/>
          <w:lang w:val="en-GB"/>
        </w:rPr>
        <w:t xml:space="preserve"> דרבנן פשיטא </w:t>
      </w:r>
      <w:proofErr w:type="spellStart"/>
      <w:r w:rsidRPr="00723F61">
        <w:rPr>
          <w:rtl/>
          <w:lang w:val="en-GB"/>
        </w:rPr>
        <w:t>דאע"ג</w:t>
      </w:r>
      <w:proofErr w:type="spellEnd"/>
      <w:r w:rsidRPr="00723F61">
        <w:rPr>
          <w:rtl/>
          <w:lang w:val="en-GB"/>
        </w:rPr>
        <w:t xml:space="preserve"> דאין בו צורך לחולה מוטב שנעבור איסור דרבנן ולא יעבור החולה איסור תורה, </w:t>
      </w:r>
      <w:proofErr w:type="spellStart"/>
      <w:r w:rsidRPr="00723F61">
        <w:rPr>
          <w:rtl/>
          <w:lang w:val="en-GB"/>
        </w:rPr>
        <w:t>דבכה"ג</w:t>
      </w:r>
      <w:proofErr w:type="spellEnd"/>
      <w:r w:rsidRPr="00723F61">
        <w:rPr>
          <w:rtl/>
          <w:lang w:val="en-GB"/>
        </w:rPr>
        <w:t xml:space="preserve"> [אומרים] לאדם חטא (אמרי') בשביל שיזכה </w:t>
      </w:r>
      <w:proofErr w:type="spellStart"/>
      <w:r w:rsidRPr="00723F61">
        <w:rPr>
          <w:rtl/>
          <w:lang w:val="en-GB"/>
        </w:rPr>
        <w:t>חבירך</w:t>
      </w:r>
      <w:proofErr w:type="spellEnd"/>
      <w:r w:rsidRPr="00723F61">
        <w:rPr>
          <w:rtl/>
          <w:lang w:val="en-GB"/>
        </w:rPr>
        <w:t xml:space="preserve">, והא דבעי פ"ק </w:t>
      </w:r>
      <w:proofErr w:type="spellStart"/>
      <w:r w:rsidRPr="00723F61">
        <w:rPr>
          <w:rtl/>
          <w:lang w:val="en-GB"/>
        </w:rPr>
        <w:t>דשבת</w:t>
      </w:r>
      <w:proofErr w:type="spellEnd"/>
      <w:r w:rsidRPr="00723F61">
        <w:rPr>
          <w:rtl/>
          <w:lang w:val="en-GB"/>
        </w:rPr>
        <w:t xml:space="preserve"> (דף ג') [ד, א] התירו לו לרדותו קודם שיבא לידי איסור סקילה כבר כתבו שם תוספות דהתם כיון </w:t>
      </w:r>
      <w:proofErr w:type="spellStart"/>
      <w:r w:rsidRPr="00723F61">
        <w:rPr>
          <w:rtl/>
          <w:lang w:val="en-GB"/>
        </w:rPr>
        <w:t>דפשע</w:t>
      </w:r>
      <w:proofErr w:type="spellEnd"/>
      <w:r w:rsidRPr="00723F61">
        <w:rPr>
          <w:rtl/>
          <w:lang w:val="en-GB"/>
        </w:rPr>
        <w:t xml:space="preserve"> </w:t>
      </w:r>
      <w:proofErr w:type="spellStart"/>
      <w:r w:rsidRPr="00723F61">
        <w:rPr>
          <w:rtl/>
          <w:lang w:val="en-GB"/>
        </w:rPr>
        <w:t>איבעי</w:t>
      </w:r>
      <w:proofErr w:type="spellEnd"/>
      <w:r w:rsidRPr="00723F61">
        <w:rPr>
          <w:rtl/>
          <w:lang w:val="en-GB"/>
        </w:rPr>
        <w:t xml:space="preserve">' לי' אבל היכא דלא פשע אומרים לו לאדם כו' ע"ש, ובאיסור תורה נמי פשיטא ליה דלא אמרי' לאדם חטא כו' ואף על גב </w:t>
      </w:r>
      <w:proofErr w:type="spellStart"/>
      <w:r w:rsidRPr="00723F61">
        <w:rPr>
          <w:rtl/>
          <w:lang w:val="en-GB"/>
        </w:rPr>
        <w:t>דחבירו</w:t>
      </w:r>
      <w:proofErr w:type="spellEnd"/>
      <w:r w:rsidRPr="00723F61">
        <w:rPr>
          <w:rtl/>
          <w:lang w:val="en-GB"/>
        </w:rPr>
        <w:t xml:space="preserve"> יעשה איסור יותר חמור כיון דזה נמי יעשה איסור תורה </w:t>
      </w:r>
      <w:proofErr w:type="spellStart"/>
      <w:r w:rsidRPr="00723F61">
        <w:rPr>
          <w:rtl/>
          <w:lang w:val="en-GB"/>
        </w:rPr>
        <w:t>דהא</w:t>
      </w:r>
      <w:proofErr w:type="spellEnd"/>
      <w:r w:rsidRPr="00723F61">
        <w:rPr>
          <w:rtl/>
          <w:lang w:val="en-GB"/>
        </w:rPr>
        <w:t xml:space="preserve"> </w:t>
      </w:r>
      <w:proofErr w:type="spellStart"/>
      <w:r w:rsidRPr="00723F61">
        <w:rPr>
          <w:rtl/>
          <w:lang w:val="en-GB"/>
        </w:rPr>
        <w:t>דכופין</w:t>
      </w:r>
      <w:proofErr w:type="spellEnd"/>
      <w:r w:rsidRPr="00723F61">
        <w:rPr>
          <w:rtl/>
          <w:lang w:val="en-GB"/>
        </w:rPr>
        <w:t xml:space="preserve"> את רבו ועושה אותו ב"ח כדי שיוכל </w:t>
      </w:r>
      <w:proofErr w:type="spellStart"/>
      <w:r w:rsidRPr="00723F61">
        <w:rPr>
          <w:rtl/>
          <w:lang w:val="en-GB"/>
        </w:rPr>
        <w:t>לישא</w:t>
      </w:r>
      <w:proofErr w:type="spellEnd"/>
      <w:r w:rsidRPr="00723F61">
        <w:rPr>
          <w:rtl/>
          <w:lang w:val="en-GB"/>
        </w:rPr>
        <w:t xml:space="preserve"> </w:t>
      </w:r>
      <w:proofErr w:type="spellStart"/>
      <w:r w:rsidRPr="00723F61">
        <w:rPr>
          <w:rtl/>
          <w:lang w:val="en-GB"/>
        </w:rPr>
        <w:t>אשה</w:t>
      </w:r>
      <w:proofErr w:type="spellEnd"/>
      <w:r w:rsidRPr="00723F61">
        <w:rPr>
          <w:rtl/>
          <w:lang w:val="en-GB"/>
        </w:rPr>
        <w:t xml:space="preserve"> כבר כתבו שם התוס' </w:t>
      </w:r>
      <w:proofErr w:type="spellStart"/>
      <w:r w:rsidRPr="00723F61">
        <w:rPr>
          <w:rtl/>
          <w:lang w:val="en-GB"/>
        </w:rPr>
        <w:t>דמצוה</w:t>
      </w:r>
      <w:proofErr w:type="spellEnd"/>
      <w:r w:rsidRPr="00723F61">
        <w:rPr>
          <w:rtl/>
          <w:lang w:val="en-GB"/>
        </w:rPr>
        <w:t xml:space="preserve"> רבה שאני ע"ש, ובעיקר </w:t>
      </w:r>
      <w:proofErr w:type="spellStart"/>
      <w:r w:rsidRPr="00723F61">
        <w:rPr>
          <w:rtl/>
          <w:lang w:val="en-GB"/>
        </w:rPr>
        <w:t>הקושיא</w:t>
      </w:r>
      <w:proofErr w:type="spellEnd"/>
      <w:r w:rsidRPr="00723F61">
        <w:rPr>
          <w:rtl/>
          <w:lang w:val="en-GB"/>
        </w:rPr>
        <w:t xml:space="preserve"> </w:t>
      </w:r>
      <w:proofErr w:type="spellStart"/>
      <w:r w:rsidRPr="00723F61">
        <w:rPr>
          <w:rtl/>
          <w:lang w:val="en-GB"/>
        </w:rPr>
        <w:t>דליהדר</w:t>
      </w:r>
      <w:proofErr w:type="spellEnd"/>
      <w:r w:rsidRPr="00723F61">
        <w:rPr>
          <w:rtl/>
          <w:lang w:val="en-GB"/>
        </w:rPr>
        <w:t xml:space="preserve"> </w:t>
      </w:r>
      <w:proofErr w:type="spellStart"/>
      <w:r w:rsidRPr="00723F61">
        <w:rPr>
          <w:rtl/>
          <w:lang w:val="en-GB"/>
        </w:rPr>
        <w:t>וליבטלי</w:t>
      </w:r>
      <w:proofErr w:type="spellEnd"/>
      <w:r w:rsidRPr="00723F61">
        <w:rPr>
          <w:rtl/>
          <w:lang w:val="en-GB"/>
        </w:rPr>
        <w:t xml:space="preserve">' הנה למ"ד דאין </w:t>
      </w:r>
      <w:proofErr w:type="spellStart"/>
      <w:r w:rsidRPr="00723F61">
        <w:rPr>
          <w:rtl/>
          <w:lang w:val="en-GB"/>
        </w:rPr>
        <w:t>מבטלין</w:t>
      </w:r>
      <w:proofErr w:type="spellEnd"/>
      <w:r w:rsidRPr="00723F61">
        <w:rPr>
          <w:rtl/>
          <w:lang w:val="en-GB"/>
        </w:rPr>
        <w:t xml:space="preserve"> איסור הוא דאורייתא ודאי דאין אומרים לו לאדם חטא באיסור דאורייתא בשביל שיזכה </w:t>
      </w:r>
      <w:proofErr w:type="spellStart"/>
      <w:r w:rsidRPr="00723F61">
        <w:rPr>
          <w:rtl/>
          <w:lang w:val="en-GB"/>
        </w:rPr>
        <w:t>חבירך</w:t>
      </w:r>
      <w:proofErr w:type="spellEnd"/>
      <w:r w:rsidRPr="00723F61">
        <w:rPr>
          <w:rtl/>
          <w:lang w:val="en-GB"/>
        </w:rPr>
        <w:t xml:space="preserve">, וכיון שאין בתערובת זה צורך אכילה לחולה אלא שלא יעבור איסור חמור אין אנו מצוין לעבור בשבילו, איברא למ"ד דאין </w:t>
      </w:r>
      <w:proofErr w:type="spellStart"/>
      <w:r w:rsidRPr="00723F61">
        <w:rPr>
          <w:rtl/>
          <w:lang w:val="en-GB"/>
        </w:rPr>
        <w:t>מבטלין</w:t>
      </w:r>
      <w:proofErr w:type="spellEnd"/>
      <w:r w:rsidRPr="00723F61">
        <w:rPr>
          <w:rtl/>
          <w:lang w:val="en-GB"/>
        </w:rPr>
        <w:t xml:space="preserve"> איסור אינו אלא דרבנן יראה לענ"ד דהכא מן התורה אסור משום דאנו </w:t>
      </w:r>
      <w:proofErr w:type="spellStart"/>
      <w:r w:rsidRPr="00723F61">
        <w:rPr>
          <w:rtl/>
          <w:lang w:val="en-GB"/>
        </w:rPr>
        <w:t>מוזהרין</w:t>
      </w:r>
      <w:proofErr w:type="spellEnd"/>
      <w:r w:rsidRPr="00723F61">
        <w:rPr>
          <w:rtl/>
          <w:lang w:val="en-GB"/>
        </w:rPr>
        <w:t xml:space="preserve"> על התרומה שלא </w:t>
      </w:r>
      <w:proofErr w:type="spellStart"/>
      <w:r w:rsidRPr="00723F61">
        <w:rPr>
          <w:rtl/>
          <w:lang w:val="en-GB"/>
        </w:rPr>
        <w:t>נפסידנה</w:t>
      </w:r>
      <w:proofErr w:type="spellEnd"/>
      <w:r w:rsidRPr="00723F61">
        <w:rPr>
          <w:rtl/>
          <w:lang w:val="en-GB"/>
        </w:rPr>
        <w:t xml:space="preserve"> </w:t>
      </w:r>
      <w:proofErr w:type="spellStart"/>
      <w:r w:rsidRPr="00723F61">
        <w:rPr>
          <w:rtl/>
          <w:lang w:val="en-GB"/>
        </w:rPr>
        <w:t>כדכתיב</w:t>
      </w:r>
      <w:proofErr w:type="spellEnd"/>
      <w:r w:rsidRPr="00723F61">
        <w:rPr>
          <w:rtl/>
          <w:lang w:val="en-GB"/>
        </w:rPr>
        <w:t xml:space="preserve"> ושמרתם את משמרת </w:t>
      </w:r>
      <w:proofErr w:type="spellStart"/>
      <w:r w:rsidRPr="00723F61">
        <w:rPr>
          <w:rtl/>
          <w:lang w:val="en-GB"/>
        </w:rPr>
        <w:t>תרומותי</w:t>
      </w:r>
      <w:proofErr w:type="spellEnd"/>
      <w:r w:rsidRPr="00723F61">
        <w:rPr>
          <w:rtl/>
          <w:lang w:val="en-GB"/>
        </w:rPr>
        <w:t xml:space="preserve"> </w:t>
      </w:r>
      <w:proofErr w:type="spellStart"/>
      <w:r w:rsidRPr="00723F61">
        <w:rPr>
          <w:rtl/>
          <w:lang w:val="en-GB"/>
        </w:rPr>
        <w:t>וכדתנן</w:t>
      </w:r>
      <w:proofErr w:type="spellEnd"/>
      <w:r w:rsidRPr="00723F61">
        <w:rPr>
          <w:rtl/>
          <w:lang w:val="en-GB"/>
        </w:rPr>
        <w:t xml:space="preserve"> פ"ח </w:t>
      </w:r>
      <w:proofErr w:type="spellStart"/>
      <w:r w:rsidRPr="00723F61">
        <w:rPr>
          <w:rtl/>
          <w:lang w:val="en-GB"/>
        </w:rPr>
        <w:t>דתרומות</w:t>
      </w:r>
      <w:proofErr w:type="spellEnd"/>
      <w:r w:rsidRPr="00723F61">
        <w:rPr>
          <w:rtl/>
          <w:lang w:val="en-GB"/>
        </w:rPr>
        <w:t xml:space="preserve"> [מ"ח] ע"ש ומן התורה צריך שימור שלא נפסיד תרומה, וכ"כ הרמב"ם </w:t>
      </w:r>
      <w:proofErr w:type="spellStart"/>
      <w:r w:rsidRPr="00723F61">
        <w:rPr>
          <w:rtl/>
          <w:lang w:val="en-GB"/>
        </w:rPr>
        <w:t>פי"ב</w:t>
      </w:r>
      <w:proofErr w:type="spellEnd"/>
      <w:r w:rsidRPr="00723F61">
        <w:rPr>
          <w:rtl/>
          <w:lang w:val="en-GB"/>
        </w:rPr>
        <w:t xml:space="preserve"> מהל' תרומות [</w:t>
      </w:r>
      <w:proofErr w:type="spellStart"/>
      <w:r w:rsidRPr="00723F61">
        <w:rPr>
          <w:rtl/>
          <w:lang w:val="en-GB"/>
        </w:rPr>
        <w:t>הי"ב</w:t>
      </w:r>
      <w:proofErr w:type="spellEnd"/>
      <w:r w:rsidRPr="00723F61">
        <w:rPr>
          <w:rtl/>
          <w:lang w:val="en-GB"/>
        </w:rPr>
        <w:t xml:space="preserve">] ע"ש, וכשמבטל תרומה בתוך חולין הרי נהפך האיסור להיתר ונעשה מתרומה חולין </w:t>
      </w:r>
      <w:proofErr w:type="spellStart"/>
      <w:r w:rsidRPr="00723F61">
        <w:rPr>
          <w:rtl/>
          <w:lang w:val="en-GB"/>
        </w:rPr>
        <w:t>דאחרי</w:t>
      </w:r>
      <w:proofErr w:type="spellEnd"/>
      <w:r w:rsidRPr="00723F61">
        <w:rPr>
          <w:rtl/>
          <w:lang w:val="en-GB"/>
        </w:rPr>
        <w:t xml:space="preserve"> </w:t>
      </w:r>
      <w:r w:rsidRPr="00723F61">
        <w:rPr>
          <w:rtl/>
          <w:lang w:val="en-GB"/>
        </w:rPr>
        <w:lastRenderedPageBreak/>
        <w:t xml:space="preserve">רבים להטות וכמבואר </w:t>
      </w:r>
      <w:proofErr w:type="spellStart"/>
      <w:r w:rsidRPr="00723F61">
        <w:rPr>
          <w:rtl/>
          <w:lang w:val="en-GB"/>
        </w:rPr>
        <w:t>וה"ל</w:t>
      </w:r>
      <w:proofErr w:type="spellEnd"/>
      <w:r w:rsidRPr="00723F61">
        <w:rPr>
          <w:rtl/>
          <w:lang w:val="en-GB"/>
        </w:rPr>
        <w:t xml:space="preserve"> מאבד התרומה </w:t>
      </w:r>
      <w:proofErr w:type="spellStart"/>
      <w:r w:rsidRPr="00723F61">
        <w:rPr>
          <w:rtl/>
          <w:lang w:val="en-GB"/>
        </w:rPr>
        <w:t>בידים</w:t>
      </w:r>
      <w:proofErr w:type="spellEnd"/>
      <w:r w:rsidRPr="00723F61">
        <w:rPr>
          <w:rtl/>
          <w:lang w:val="en-GB"/>
        </w:rPr>
        <w:t xml:space="preserve"> כשמבטלה ברוב חולין דתו ליכא כאן תרומה והתורה אמרה ושמרתם את משמרת תרומתי, </w:t>
      </w:r>
      <w:proofErr w:type="spellStart"/>
      <w:r w:rsidRPr="00723F61">
        <w:rPr>
          <w:rtl/>
          <w:lang w:val="en-GB"/>
        </w:rPr>
        <w:t>ודו"ק</w:t>
      </w:r>
      <w:proofErr w:type="spellEnd"/>
      <w:r w:rsidRPr="00723F61">
        <w:rPr>
          <w:rtl/>
          <w:lang w:val="en-GB"/>
        </w:rPr>
        <w:t xml:space="preserve">. </w:t>
      </w:r>
    </w:p>
    <w:p w14:paraId="75D95305" w14:textId="1316DFC9" w:rsidR="00350F24" w:rsidRPr="00700E1C" w:rsidRDefault="00723F61" w:rsidP="00723F61">
      <w:pPr>
        <w:autoSpaceDE w:val="0"/>
        <w:autoSpaceDN w:val="0"/>
        <w:adjustRightInd w:val="0"/>
        <w:jc w:val="both"/>
        <w:rPr>
          <w:lang w:val="en-GB"/>
        </w:rPr>
      </w:pPr>
      <w:r w:rsidRPr="00723F61">
        <w:rPr>
          <w:rtl/>
          <w:lang w:val="en-GB"/>
        </w:rPr>
        <w:t xml:space="preserve">וניחא בזה ליישב הא </w:t>
      </w:r>
      <w:proofErr w:type="spellStart"/>
      <w:r w:rsidRPr="00723F61">
        <w:rPr>
          <w:rtl/>
          <w:lang w:val="en-GB"/>
        </w:rPr>
        <w:t>דאמרו</w:t>
      </w:r>
      <w:proofErr w:type="spellEnd"/>
      <w:r w:rsidRPr="00723F61">
        <w:rPr>
          <w:rtl/>
          <w:lang w:val="en-GB"/>
        </w:rPr>
        <w:t xml:space="preserve"> בחולין (דף צ"ח) </w:t>
      </w:r>
      <w:proofErr w:type="spellStart"/>
      <w:r w:rsidRPr="00723F61">
        <w:rPr>
          <w:rtl/>
          <w:lang w:val="en-GB"/>
        </w:rPr>
        <w:t>בסוגיא</w:t>
      </w:r>
      <w:proofErr w:type="spellEnd"/>
      <w:r w:rsidRPr="00723F61">
        <w:rPr>
          <w:rtl/>
          <w:lang w:val="en-GB"/>
        </w:rPr>
        <w:t xml:space="preserve"> </w:t>
      </w:r>
      <w:proofErr w:type="spellStart"/>
      <w:r w:rsidRPr="00723F61">
        <w:rPr>
          <w:rtl/>
          <w:lang w:val="en-GB"/>
        </w:rPr>
        <w:t>דזרוע</w:t>
      </w:r>
      <w:proofErr w:type="spellEnd"/>
      <w:r w:rsidRPr="00723F61">
        <w:rPr>
          <w:rtl/>
          <w:lang w:val="en-GB"/>
        </w:rPr>
        <w:t xml:space="preserve"> בשלה </w:t>
      </w:r>
      <w:proofErr w:type="spellStart"/>
      <w:r w:rsidRPr="00723F61">
        <w:rPr>
          <w:rtl/>
          <w:lang w:val="en-GB"/>
        </w:rPr>
        <w:t>דזרוע</w:t>
      </w:r>
      <w:proofErr w:type="spellEnd"/>
      <w:r w:rsidRPr="00723F61">
        <w:rPr>
          <w:rtl/>
          <w:lang w:val="en-GB"/>
        </w:rPr>
        <w:t xml:space="preserve"> בשלה חידוש הוא </w:t>
      </w:r>
      <w:proofErr w:type="spellStart"/>
      <w:r w:rsidRPr="00723F61">
        <w:rPr>
          <w:rtl/>
          <w:lang w:val="en-GB"/>
        </w:rPr>
        <w:t>דבכל</w:t>
      </w:r>
      <w:proofErr w:type="spellEnd"/>
      <w:r w:rsidRPr="00723F61">
        <w:rPr>
          <w:rtl/>
          <w:lang w:val="en-GB"/>
        </w:rPr>
        <w:t xml:space="preserve"> התורה אין </w:t>
      </w:r>
      <w:proofErr w:type="spellStart"/>
      <w:r w:rsidRPr="00723F61">
        <w:rPr>
          <w:rtl/>
          <w:lang w:val="en-GB"/>
        </w:rPr>
        <w:t>מבטלין</w:t>
      </w:r>
      <w:proofErr w:type="spellEnd"/>
      <w:r w:rsidRPr="00723F61">
        <w:rPr>
          <w:rtl/>
          <w:lang w:val="en-GB"/>
        </w:rPr>
        <w:t xml:space="preserve"> איסור </w:t>
      </w:r>
      <w:proofErr w:type="spellStart"/>
      <w:r w:rsidRPr="00723F61">
        <w:rPr>
          <w:rtl/>
          <w:lang w:val="en-GB"/>
        </w:rPr>
        <w:t>לכתחלה</w:t>
      </w:r>
      <w:proofErr w:type="spellEnd"/>
      <w:r w:rsidRPr="00723F61">
        <w:rPr>
          <w:rtl/>
          <w:lang w:val="en-GB"/>
        </w:rPr>
        <w:t xml:space="preserve"> והכא מותר, וקשה מזה לפוסקים </w:t>
      </w:r>
      <w:proofErr w:type="spellStart"/>
      <w:r w:rsidRPr="00723F61">
        <w:rPr>
          <w:rtl/>
          <w:lang w:val="en-GB"/>
        </w:rPr>
        <w:t>דס"ל</w:t>
      </w:r>
      <w:proofErr w:type="spellEnd"/>
      <w:r w:rsidRPr="00723F61">
        <w:rPr>
          <w:rtl/>
          <w:lang w:val="en-GB"/>
        </w:rPr>
        <w:t xml:space="preserve"> דאין </w:t>
      </w:r>
      <w:proofErr w:type="spellStart"/>
      <w:r w:rsidRPr="00723F61">
        <w:rPr>
          <w:rtl/>
          <w:lang w:val="en-GB"/>
        </w:rPr>
        <w:t>מבטלין</w:t>
      </w:r>
      <w:proofErr w:type="spellEnd"/>
      <w:r w:rsidRPr="00723F61">
        <w:rPr>
          <w:rtl/>
          <w:lang w:val="en-GB"/>
        </w:rPr>
        <w:t xml:space="preserve"> איסור אינו אלא מדרבנן, </w:t>
      </w:r>
      <w:proofErr w:type="spellStart"/>
      <w:r w:rsidRPr="00723F61">
        <w:rPr>
          <w:rtl/>
          <w:lang w:val="en-GB"/>
        </w:rPr>
        <w:t>ולפמ"ש</w:t>
      </w:r>
      <w:proofErr w:type="spellEnd"/>
      <w:r w:rsidRPr="00723F61">
        <w:rPr>
          <w:rtl/>
          <w:lang w:val="en-GB"/>
        </w:rPr>
        <w:t xml:space="preserve"> אפשר ליישב </w:t>
      </w:r>
      <w:proofErr w:type="spellStart"/>
      <w:r w:rsidRPr="00723F61">
        <w:rPr>
          <w:rtl/>
          <w:lang w:val="en-GB"/>
        </w:rPr>
        <w:t>דשאני</w:t>
      </w:r>
      <w:proofErr w:type="spellEnd"/>
      <w:r w:rsidRPr="00723F61">
        <w:rPr>
          <w:rtl/>
          <w:lang w:val="en-GB"/>
        </w:rPr>
        <w:t xml:space="preserve"> זרוע בשלה שהרי היא ממתנות כהונה </w:t>
      </w:r>
      <w:proofErr w:type="spellStart"/>
      <w:r w:rsidRPr="00723F61">
        <w:rPr>
          <w:rtl/>
          <w:lang w:val="en-GB"/>
        </w:rPr>
        <w:t>ואקרי</w:t>
      </w:r>
      <w:proofErr w:type="spellEnd"/>
      <w:r w:rsidRPr="00723F61">
        <w:rPr>
          <w:rtl/>
          <w:lang w:val="en-GB"/>
        </w:rPr>
        <w:t xml:space="preserve"> תרומה לאסור לאבדה </w:t>
      </w:r>
      <w:proofErr w:type="spellStart"/>
      <w:r w:rsidRPr="00723F61">
        <w:rPr>
          <w:rtl/>
          <w:lang w:val="en-GB"/>
        </w:rPr>
        <w:t>כדכתיב</w:t>
      </w:r>
      <w:proofErr w:type="spellEnd"/>
      <w:r w:rsidRPr="00723F61">
        <w:rPr>
          <w:rtl/>
          <w:lang w:val="en-GB"/>
        </w:rPr>
        <w:t xml:space="preserve"> משמרת תרומתי שלא </w:t>
      </w:r>
      <w:proofErr w:type="spellStart"/>
      <w:r w:rsidRPr="00723F61">
        <w:rPr>
          <w:rtl/>
          <w:lang w:val="en-GB"/>
        </w:rPr>
        <w:t>יפסידנה</w:t>
      </w:r>
      <w:proofErr w:type="spellEnd"/>
      <w:r w:rsidRPr="00723F61">
        <w:rPr>
          <w:rtl/>
          <w:lang w:val="en-GB"/>
        </w:rPr>
        <w:t>.</w:t>
      </w:r>
    </w:p>
    <w:p w14:paraId="6069FD14" w14:textId="7C121765" w:rsidR="00350F24" w:rsidRDefault="00350F24" w:rsidP="00350F24">
      <w:pPr>
        <w:autoSpaceDE w:val="0"/>
        <w:autoSpaceDN w:val="0"/>
        <w:adjustRightInd w:val="0"/>
        <w:jc w:val="both"/>
        <w:rPr>
          <w:rtl/>
          <w:lang w:val="en-GB"/>
        </w:rPr>
      </w:pPr>
    </w:p>
    <w:p w14:paraId="27300549" w14:textId="77777777" w:rsidR="002A4543" w:rsidRPr="002A4543" w:rsidRDefault="002A4543" w:rsidP="002A4543">
      <w:pPr>
        <w:autoSpaceDE w:val="0"/>
        <w:autoSpaceDN w:val="0"/>
        <w:adjustRightInd w:val="0"/>
        <w:jc w:val="both"/>
        <w:rPr>
          <w:u w:val="single"/>
          <w:rtl/>
          <w:lang w:val="en-GB"/>
        </w:rPr>
      </w:pPr>
      <w:r w:rsidRPr="002A4543">
        <w:rPr>
          <w:u w:val="single"/>
          <w:rtl/>
          <w:lang w:val="en-GB"/>
        </w:rPr>
        <w:t xml:space="preserve">פני יהושע מסכת שבת דף </w:t>
      </w:r>
      <w:proofErr w:type="spellStart"/>
      <w:r w:rsidRPr="002A4543">
        <w:rPr>
          <w:u w:val="single"/>
          <w:rtl/>
          <w:lang w:val="en-GB"/>
        </w:rPr>
        <w:t>כג</w:t>
      </w:r>
      <w:proofErr w:type="spellEnd"/>
      <w:r w:rsidRPr="002A4543">
        <w:rPr>
          <w:u w:val="single"/>
          <w:rtl/>
          <w:lang w:val="en-GB"/>
        </w:rPr>
        <w:t xml:space="preserve"> עמוד ב</w:t>
      </w:r>
    </w:p>
    <w:p w14:paraId="5D188815" w14:textId="5329AEF0" w:rsidR="002A4543" w:rsidRDefault="002A4543" w:rsidP="002A4543">
      <w:pPr>
        <w:autoSpaceDE w:val="0"/>
        <w:autoSpaceDN w:val="0"/>
        <w:adjustRightInd w:val="0"/>
        <w:jc w:val="both"/>
        <w:rPr>
          <w:rtl/>
          <w:lang w:val="en-GB"/>
        </w:rPr>
      </w:pPr>
      <w:r>
        <w:rPr>
          <w:rFonts w:hint="cs"/>
          <w:rtl/>
          <w:lang w:val="en-GB"/>
        </w:rPr>
        <w:t xml:space="preserve">... </w:t>
      </w:r>
      <w:r w:rsidRPr="002A4543">
        <w:rPr>
          <w:rtl/>
          <w:lang w:val="en-GB"/>
        </w:rPr>
        <w:t xml:space="preserve">לכך היה נראה </w:t>
      </w:r>
      <w:proofErr w:type="spellStart"/>
      <w:r w:rsidRPr="002A4543">
        <w:rPr>
          <w:rtl/>
          <w:lang w:val="en-GB"/>
        </w:rPr>
        <w:t>לאביי</w:t>
      </w:r>
      <w:proofErr w:type="spellEnd"/>
      <w:r w:rsidRPr="002A4543">
        <w:rPr>
          <w:rtl/>
          <w:lang w:val="en-GB"/>
        </w:rPr>
        <w:t xml:space="preserve"> לפרש איפכא </w:t>
      </w:r>
      <w:proofErr w:type="spellStart"/>
      <w:r w:rsidRPr="002A4543">
        <w:rPr>
          <w:rtl/>
          <w:lang w:val="en-GB"/>
        </w:rPr>
        <w:t>דעיקר</w:t>
      </w:r>
      <w:proofErr w:type="spellEnd"/>
      <w:r w:rsidRPr="002A4543">
        <w:rPr>
          <w:rtl/>
          <w:lang w:val="en-GB"/>
        </w:rPr>
        <w:t xml:space="preserve"> טעמא דאין </w:t>
      </w:r>
      <w:proofErr w:type="spellStart"/>
      <w:r w:rsidRPr="002A4543">
        <w:rPr>
          <w:rtl/>
          <w:lang w:val="en-GB"/>
        </w:rPr>
        <w:t>מדליקין</w:t>
      </w:r>
      <w:proofErr w:type="spellEnd"/>
      <w:r w:rsidRPr="002A4543">
        <w:rPr>
          <w:rtl/>
          <w:lang w:val="en-GB"/>
        </w:rPr>
        <w:t xml:space="preserve"> בשמן שריפה היינו כשמדליק בליל יום טוב עצמו </w:t>
      </w:r>
      <w:proofErr w:type="spellStart"/>
      <w:r w:rsidRPr="002A4543">
        <w:rPr>
          <w:rtl/>
          <w:lang w:val="en-GB"/>
        </w:rPr>
        <w:t>דהכי</w:t>
      </w:r>
      <w:proofErr w:type="spellEnd"/>
      <w:r w:rsidRPr="002A4543">
        <w:rPr>
          <w:rtl/>
          <w:lang w:val="en-GB"/>
        </w:rPr>
        <w:t xml:space="preserve"> אורחא </w:t>
      </w:r>
      <w:proofErr w:type="spellStart"/>
      <w:r w:rsidRPr="002A4543">
        <w:rPr>
          <w:rtl/>
          <w:lang w:val="en-GB"/>
        </w:rPr>
        <w:t>דמילתא</w:t>
      </w:r>
      <w:proofErr w:type="spellEnd"/>
      <w:r w:rsidRPr="002A4543">
        <w:rPr>
          <w:rtl/>
          <w:lang w:val="en-GB"/>
        </w:rPr>
        <w:t xml:space="preserve"> להדליק בלילה ביום טוב </w:t>
      </w:r>
      <w:proofErr w:type="spellStart"/>
      <w:r w:rsidRPr="002A4543">
        <w:rPr>
          <w:rtl/>
          <w:lang w:val="en-GB"/>
        </w:rPr>
        <w:t>ומכ"ש</w:t>
      </w:r>
      <w:proofErr w:type="spellEnd"/>
      <w:r w:rsidRPr="002A4543">
        <w:rPr>
          <w:rtl/>
          <w:lang w:val="en-GB"/>
        </w:rPr>
        <w:t xml:space="preserve"> בשמן שריפה </w:t>
      </w:r>
      <w:proofErr w:type="spellStart"/>
      <w:r w:rsidRPr="002A4543">
        <w:rPr>
          <w:rtl/>
          <w:lang w:val="en-GB"/>
        </w:rPr>
        <w:t>דאפשר</w:t>
      </w:r>
      <w:proofErr w:type="spellEnd"/>
      <w:r w:rsidRPr="002A4543">
        <w:rPr>
          <w:rtl/>
          <w:lang w:val="en-GB"/>
        </w:rPr>
        <w:t xml:space="preserve"> </w:t>
      </w:r>
      <w:proofErr w:type="spellStart"/>
      <w:r w:rsidRPr="002A4543">
        <w:rPr>
          <w:rtl/>
          <w:lang w:val="en-GB"/>
        </w:rPr>
        <w:t>דאיסורא</w:t>
      </w:r>
      <w:proofErr w:type="spellEnd"/>
      <w:r w:rsidRPr="002A4543">
        <w:rPr>
          <w:rtl/>
          <w:lang w:val="en-GB"/>
        </w:rPr>
        <w:t xml:space="preserve"> נמי איכא להדליקה ביום כשאפשר להדליק בלילה </w:t>
      </w:r>
      <w:proofErr w:type="spellStart"/>
      <w:r w:rsidRPr="002A4543">
        <w:rPr>
          <w:rtl/>
          <w:lang w:val="en-GB"/>
        </w:rPr>
        <w:t>דכשמדליק</w:t>
      </w:r>
      <w:proofErr w:type="spellEnd"/>
      <w:r w:rsidRPr="002A4543">
        <w:rPr>
          <w:rtl/>
          <w:lang w:val="en-GB"/>
        </w:rPr>
        <w:t xml:space="preserve"> ביום הוי כמפסיד התרומה שמדליקה שלא כדרך הנאתה </w:t>
      </w:r>
      <w:proofErr w:type="spellStart"/>
      <w:r w:rsidRPr="002A4543">
        <w:rPr>
          <w:rtl/>
          <w:lang w:val="en-GB"/>
        </w:rPr>
        <w:t>דשרגא</w:t>
      </w:r>
      <w:proofErr w:type="spellEnd"/>
      <w:r w:rsidRPr="002A4543">
        <w:rPr>
          <w:rtl/>
          <w:lang w:val="en-GB"/>
        </w:rPr>
        <w:t xml:space="preserve"> </w:t>
      </w:r>
      <w:proofErr w:type="spellStart"/>
      <w:r w:rsidRPr="002A4543">
        <w:rPr>
          <w:rtl/>
          <w:lang w:val="en-GB"/>
        </w:rPr>
        <w:t>בטיהרא</w:t>
      </w:r>
      <w:proofErr w:type="spellEnd"/>
      <w:r w:rsidRPr="002A4543">
        <w:rPr>
          <w:rtl/>
          <w:lang w:val="en-GB"/>
        </w:rPr>
        <w:t xml:space="preserve"> מאי מהני </w:t>
      </w:r>
      <w:proofErr w:type="spellStart"/>
      <w:r w:rsidRPr="002A4543">
        <w:rPr>
          <w:rtl/>
          <w:lang w:val="en-GB"/>
        </w:rPr>
        <w:t>ודוקא</w:t>
      </w:r>
      <w:proofErr w:type="spellEnd"/>
      <w:r w:rsidRPr="002A4543">
        <w:rPr>
          <w:rtl/>
          <w:lang w:val="en-GB"/>
        </w:rPr>
        <w:t xml:space="preserve"> בשבת היה מותר להדליק בשמן שריפה בעוד היום כיון דלא אפשר להדליק בלילה אלא </w:t>
      </w:r>
      <w:proofErr w:type="spellStart"/>
      <w:r w:rsidRPr="002A4543">
        <w:rPr>
          <w:rtl/>
          <w:lang w:val="en-GB"/>
        </w:rPr>
        <w:t>דאפ"ה</w:t>
      </w:r>
      <w:proofErr w:type="spellEnd"/>
      <w:r w:rsidRPr="002A4543">
        <w:rPr>
          <w:rtl/>
          <w:lang w:val="en-GB"/>
        </w:rPr>
        <w:t xml:space="preserve"> אסרו להדליק בשמן שריפה בשבת </w:t>
      </w:r>
      <w:proofErr w:type="spellStart"/>
      <w:r w:rsidRPr="002A4543">
        <w:rPr>
          <w:rtl/>
          <w:lang w:val="en-GB"/>
        </w:rPr>
        <w:t>דגזרינן</w:t>
      </w:r>
      <w:proofErr w:type="spellEnd"/>
      <w:r w:rsidRPr="002A4543">
        <w:rPr>
          <w:rtl/>
          <w:lang w:val="en-GB"/>
        </w:rPr>
        <w:t xml:space="preserve"> שבת אטו יום טוב </w:t>
      </w:r>
      <w:proofErr w:type="spellStart"/>
      <w:r w:rsidRPr="002A4543">
        <w:rPr>
          <w:rtl/>
          <w:lang w:val="en-GB"/>
        </w:rPr>
        <w:t>שמדליקין</w:t>
      </w:r>
      <w:proofErr w:type="spellEnd"/>
      <w:r w:rsidRPr="002A4543">
        <w:rPr>
          <w:rtl/>
          <w:lang w:val="en-GB"/>
        </w:rPr>
        <w:t xml:space="preserve"> בלילה </w:t>
      </w:r>
      <w:proofErr w:type="spellStart"/>
      <w:r w:rsidRPr="002A4543">
        <w:rPr>
          <w:rtl/>
          <w:lang w:val="en-GB"/>
        </w:rPr>
        <w:t>ובכה"ג</w:t>
      </w:r>
      <w:proofErr w:type="spellEnd"/>
      <w:r w:rsidRPr="002A4543">
        <w:rPr>
          <w:rtl/>
          <w:lang w:val="en-GB"/>
        </w:rPr>
        <w:t xml:space="preserve"> לא הוי גזרה לגזרה </w:t>
      </w:r>
      <w:proofErr w:type="spellStart"/>
      <w:r w:rsidRPr="002A4543">
        <w:rPr>
          <w:rtl/>
          <w:lang w:val="en-GB"/>
        </w:rPr>
        <w:t>דכולא</w:t>
      </w:r>
      <w:proofErr w:type="spellEnd"/>
      <w:r w:rsidRPr="002A4543">
        <w:rPr>
          <w:rtl/>
          <w:lang w:val="en-GB"/>
        </w:rPr>
        <w:t xml:space="preserve"> חדא גזרה היא </w:t>
      </w:r>
      <w:proofErr w:type="spellStart"/>
      <w:r w:rsidRPr="002A4543">
        <w:rPr>
          <w:rtl/>
          <w:lang w:val="en-GB"/>
        </w:rPr>
        <w:t>דליכא</w:t>
      </w:r>
      <w:proofErr w:type="spellEnd"/>
      <w:r w:rsidRPr="002A4543">
        <w:rPr>
          <w:rtl/>
          <w:lang w:val="en-GB"/>
        </w:rPr>
        <w:t xml:space="preserve"> מידי </w:t>
      </w:r>
      <w:proofErr w:type="spellStart"/>
      <w:r w:rsidRPr="002A4543">
        <w:rPr>
          <w:rtl/>
          <w:lang w:val="en-GB"/>
        </w:rPr>
        <w:t>דביו"ט</w:t>
      </w:r>
      <w:proofErr w:type="spellEnd"/>
      <w:r w:rsidRPr="002A4543">
        <w:rPr>
          <w:rtl/>
          <w:lang w:val="en-GB"/>
        </w:rPr>
        <w:t xml:space="preserve"> אסור ובשבת שרי ומאן </w:t>
      </w:r>
      <w:proofErr w:type="spellStart"/>
      <w:r w:rsidRPr="002A4543">
        <w:rPr>
          <w:rtl/>
          <w:lang w:val="en-GB"/>
        </w:rPr>
        <w:t>דחזי</w:t>
      </w:r>
      <w:proofErr w:type="spellEnd"/>
      <w:r w:rsidRPr="002A4543">
        <w:rPr>
          <w:rtl/>
          <w:lang w:val="en-GB"/>
        </w:rPr>
        <w:t xml:space="preserve"> </w:t>
      </w:r>
      <w:proofErr w:type="spellStart"/>
      <w:r w:rsidRPr="002A4543">
        <w:rPr>
          <w:rtl/>
          <w:lang w:val="en-GB"/>
        </w:rPr>
        <w:t>דמדליקין</w:t>
      </w:r>
      <w:proofErr w:type="spellEnd"/>
      <w:r w:rsidRPr="002A4543">
        <w:rPr>
          <w:rtl/>
          <w:lang w:val="en-GB"/>
        </w:rPr>
        <w:t xml:space="preserve"> בשמן שריפה בשבת אתי </w:t>
      </w:r>
      <w:proofErr w:type="spellStart"/>
      <w:r w:rsidRPr="002A4543">
        <w:rPr>
          <w:rtl/>
          <w:lang w:val="en-GB"/>
        </w:rPr>
        <w:t>למיטעי</w:t>
      </w:r>
      <w:proofErr w:type="spellEnd"/>
      <w:r w:rsidRPr="002A4543">
        <w:rPr>
          <w:rtl/>
          <w:lang w:val="en-GB"/>
        </w:rPr>
        <w:t xml:space="preserve"> </w:t>
      </w:r>
      <w:proofErr w:type="spellStart"/>
      <w:r w:rsidRPr="002A4543">
        <w:rPr>
          <w:rtl/>
          <w:lang w:val="en-GB"/>
        </w:rPr>
        <w:t>דכ"ש</w:t>
      </w:r>
      <w:proofErr w:type="spellEnd"/>
      <w:r w:rsidRPr="002A4543">
        <w:rPr>
          <w:rtl/>
          <w:lang w:val="en-GB"/>
        </w:rPr>
        <w:t xml:space="preserve"> </w:t>
      </w:r>
      <w:proofErr w:type="spellStart"/>
      <w:r w:rsidRPr="002A4543">
        <w:rPr>
          <w:rtl/>
          <w:lang w:val="en-GB"/>
        </w:rPr>
        <w:t>דמדליקין</w:t>
      </w:r>
      <w:proofErr w:type="spellEnd"/>
      <w:r w:rsidRPr="002A4543">
        <w:rPr>
          <w:rtl/>
          <w:lang w:val="en-GB"/>
        </w:rPr>
        <w:t xml:space="preserve"> ביום טוב </w:t>
      </w:r>
      <w:proofErr w:type="spellStart"/>
      <w:r w:rsidRPr="002A4543">
        <w:rPr>
          <w:rtl/>
          <w:lang w:val="en-GB"/>
        </w:rPr>
        <w:t>והשתא</w:t>
      </w:r>
      <w:proofErr w:type="spellEnd"/>
      <w:r w:rsidRPr="002A4543">
        <w:rPr>
          <w:rtl/>
          <w:lang w:val="en-GB"/>
        </w:rPr>
        <w:t xml:space="preserve"> </w:t>
      </w:r>
      <w:proofErr w:type="spellStart"/>
      <w:r w:rsidRPr="002A4543">
        <w:rPr>
          <w:rtl/>
          <w:lang w:val="en-GB"/>
        </w:rPr>
        <w:t>לפי"ז</w:t>
      </w:r>
      <w:proofErr w:type="spellEnd"/>
      <w:r w:rsidRPr="002A4543">
        <w:rPr>
          <w:rtl/>
          <w:lang w:val="en-GB"/>
        </w:rPr>
        <w:t xml:space="preserve"> אתי שפיר </w:t>
      </w:r>
      <w:proofErr w:type="spellStart"/>
      <w:r w:rsidRPr="002A4543">
        <w:rPr>
          <w:rtl/>
          <w:lang w:val="en-GB"/>
        </w:rPr>
        <w:t>טובא</w:t>
      </w:r>
      <w:proofErr w:type="spellEnd"/>
      <w:r w:rsidRPr="002A4543">
        <w:rPr>
          <w:rtl/>
          <w:lang w:val="en-GB"/>
        </w:rPr>
        <w:t xml:space="preserve"> לשון אלא מעתה </w:t>
      </w:r>
      <w:proofErr w:type="spellStart"/>
      <w:r w:rsidRPr="002A4543">
        <w:rPr>
          <w:rtl/>
          <w:lang w:val="en-GB"/>
        </w:rPr>
        <w:t>דקאמר</w:t>
      </w:r>
      <w:proofErr w:type="spellEnd"/>
      <w:r w:rsidRPr="002A4543">
        <w:rPr>
          <w:rtl/>
          <w:lang w:val="en-GB"/>
        </w:rPr>
        <w:t xml:space="preserve"> </w:t>
      </w:r>
      <w:proofErr w:type="spellStart"/>
      <w:r w:rsidRPr="002A4543">
        <w:rPr>
          <w:rtl/>
          <w:lang w:val="en-GB"/>
        </w:rPr>
        <w:t>אביי</w:t>
      </w:r>
      <w:proofErr w:type="spellEnd"/>
      <w:r w:rsidRPr="002A4543">
        <w:rPr>
          <w:rtl/>
          <w:lang w:val="en-GB"/>
        </w:rPr>
        <w:t xml:space="preserve"> לרבה, כן נראה לי לולי שהקדמונים לא פירשו כן:</w:t>
      </w:r>
    </w:p>
    <w:p w14:paraId="01292214" w14:textId="220D1A88" w:rsidR="00493B60" w:rsidRDefault="00493B60" w:rsidP="002A4543">
      <w:pPr>
        <w:autoSpaceDE w:val="0"/>
        <w:autoSpaceDN w:val="0"/>
        <w:adjustRightInd w:val="0"/>
        <w:jc w:val="both"/>
        <w:rPr>
          <w:rtl/>
          <w:lang w:val="en-GB"/>
        </w:rPr>
      </w:pPr>
    </w:p>
    <w:p w14:paraId="075DDECA" w14:textId="17F2C9F0" w:rsidR="00493B60" w:rsidRPr="00493B60" w:rsidRDefault="00493B60" w:rsidP="00493B60">
      <w:pPr>
        <w:autoSpaceDE w:val="0"/>
        <w:autoSpaceDN w:val="0"/>
        <w:adjustRightInd w:val="0"/>
        <w:jc w:val="both"/>
        <w:rPr>
          <w:u w:val="single"/>
          <w:rtl/>
          <w:lang w:val="en-GB"/>
        </w:rPr>
      </w:pPr>
      <w:r w:rsidRPr="00493B60">
        <w:rPr>
          <w:rFonts w:hint="cs"/>
          <w:u w:val="single"/>
          <w:rtl/>
          <w:lang w:val="en-GB"/>
        </w:rPr>
        <w:t>תלמיד הרשב"א</w:t>
      </w:r>
      <w:r w:rsidRPr="00493B60">
        <w:rPr>
          <w:u w:val="single"/>
          <w:rtl/>
          <w:lang w:val="en-GB"/>
        </w:rPr>
        <w:t xml:space="preserve"> מסכת פסחים דף </w:t>
      </w:r>
      <w:proofErr w:type="spellStart"/>
      <w:r w:rsidRPr="00493B60">
        <w:rPr>
          <w:u w:val="single"/>
          <w:rtl/>
          <w:lang w:val="en-GB"/>
        </w:rPr>
        <w:t>יג</w:t>
      </w:r>
      <w:proofErr w:type="spellEnd"/>
      <w:r w:rsidRPr="00493B60">
        <w:rPr>
          <w:u w:val="single"/>
          <w:rtl/>
          <w:lang w:val="en-GB"/>
        </w:rPr>
        <w:t xml:space="preserve"> עמוד א</w:t>
      </w:r>
    </w:p>
    <w:p w14:paraId="6BBF8EE6" w14:textId="40F50E5A" w:rsidR="00493B60" w:rsidRDefault="00493B60" w:rsidP="00493B60">
      <w:pPr>
        <w:autoSpaceDE w:val="0"/>
        <w:autoSpaceDN w:val="0"/>
        <w:adjustRightInd w:val="0"/>
        <w:jc w:val="both"/>
        <w:rPr>
          <w:rtl/>
          <w:lang w:val="en-GB"/>
        </w:rPr>
      </w:pPr>
      <w:proofErr w:type="spellStart"/>
      <w:r w:rsidRPr="00493B60">
        <w:rPr>
          <w:rtl/>
          <w:lang w:val="en-GB"/>
        </w:rPr>
        <w:t>ומשיירין</w:t>
      </w:r>
      <w:proofErr w:type="spellEnd"/>
      <w:r w:rsidRPr="00493B60">
        <w:rPr>
          <w:rtl/>
          <w:lang w:val="en-GB"/>
        </w:rPr>
        <w:t xml:space="preserve"> מזון שתי סעודות. דאף על גב </w:t>
      </w:r>
      <w:proofErr w:type="spellStart"/>
      <w:r w:rsidRPr="00493B60">
        <w:rPr>
          <w:rtl/>
          <w:lang w:val="en-GB"/>
        </w:rPr>
        <w:t>דבשבת</w:t>
      </w:r>
      <w:proofErr w:type="spellEnd"/>
      <w:r w:rsidRPr="00493B60">
        <w:rPr>
          <w:rtl/>
          <w:lang w:val="en-GB"/>
        </w:rPr>
        <w:t xml:space="preserve"> ג' סעודות הוא צריך לאכל, ודעת קצת המפרשים </w:t>
      </w:r>
      <w:proofErr w:type="spellStart"/>
      <w:r w:rsidRPr="00493B60">
        <w:rPr>
          <w:rtl/>
          <w:lang w:val="en-GB"/>
        </w:rPr>
        <w:t>נ"נ</w:t>
      </w:r>
      <w:proofErr w:type="spellEnd"/>
      <w:r w:rsidRPr="00493B60">
        <w:rPr>
          <w:rtl/>
          <w:lang w:val="en-GB"/>
        </w:rPr>
        <w:t xml:space="preserve"> שאין חיובן בערבית, שחרית ומנחה, אלא משלימן כל זמן שירצה, אפילו הכי כאן לא רצו לתקן כך, כדי שלא יבא להאריך בשולחנו </w:t>
      </w:r>
      <w:proofErr w:type="spellStart"/>
      <w:r w:rsidRPr="00493B60">
        <w:rPr>
          <w:rtl/>
          <w:lang w:val="en-GB"/>
        </w:rPr>
        <w:t>וקא</w:t>
      </w:r>
      <w:proofErr w:type="spellEnd"/>
      <w:r w:rsidRPr="00493B60">
        <w:rPr>
          <w:rtl/>
          <w:lang w:val="en-GB"/>
        </w:rPr>
        <w:t xml:space="preserve"> נגע </w:t>
      </w:r>
      <w:proofErr w:type="spellStart"/>
      <w:r w:rsidRPr="00493B60">
        <w:rPr>
          <w:rtl/>
          <w:lang w:val="en-GB"/>
        </w:rPr>
        <w:t>באיסורא</w:t>
      </w:r>
      <w:proofErr w:type="spellEnd"/>
      <w:r w:rsidRPr="00493B60">
        <w:rPr>
          <w:rtl/>
          <w:lang w:val="en-GB"/>
        </w:rPr>
        <w:t xml:space="preserve"> דאורייתא. ורבנו תם תירץ עוד </w:t>
      </w:r>
      <w:proofErr w:type="spellStart"/>
      <w:r w:rsidRPr="00493B60">
        <w:rPr>
          <w:rtl/>
          <w:lang w:val="en-GB"/>
        </w:rPr>
        <w:t>דבסעודה</w:t>
      </w:r>
      <w:proofErr w:type="spellEnd"/>
      <w:r w:rsidRPr="00493B60">
        <w:rPr>
          <w:rtl/>
          <w:lang w:val="en-GB"/>
        </w:rPr>
        <w:t xml:space="preserve"> שלישית לא בעי פת, </w:t>
      </w:r>
      <w:proofErr w:type="spellStart"/>
      <w:r w:rsidRPr="00493B60">
        <w:rPr>
          <w:rtl/>
          <w:lang w:val="en-GB"/>
        </w:rPr>
        <w:t>דהא</w:t>
      </w:r>
      <w:proofErr w:type="spellEnd"/>
      <w:r w:rsidRPr="00493B60">
        <w:rPr>
          <w:rtl/>
          <w:lang w:val="en-GB"/>
        </w:rPr>
        <w:t xml:space="preserve"> בסוכה [דף כ"ז ב] אמרינן בי"ד סעודות שחייב לאכל בה, אם השלים במיני </w:t>
      </w:r>
      <w:proofErr w:type="spellStart"/>
      <w:r w:rsidRPr="00493B60">
        <w:rPr>
          <w:rtl/>
          <w:lang w:val="en-GB"/>
        </w:rPr>
        <w:t>תרגימא</w:t>
      </w:r>
      <w:proofErr w:type="spellEnd"/>
      <w:r w:rsidRPr="00493B60">
        <w:rPr>
          <w:rtl/>
          <w:lang w:val="en-GB"/>
        </w:rPr>
        <w:t xml:space="preserve"> יצא, </w:t>
      </w:r>
      <w:proofErr w:type="spellStart"/>
      <w:r w:rsidRPr="00493B60">
        <w:rPr>
          <w:rtl/>
          <w:lang w:val="en-GB"/>
        </w:rPr>
        <w:t>ואמרינן</w:t>
      </w:r>
      <w:proofErr w:type="spellEnd"/>
      <w:r w:rsidRPr="00493B60">
        <w:rPr>
          <w:rtl/>
          <w:lang w:val="en-GB"/>
        </w:rPr>
        <w:t xml:space="preserve"> עלה בפרק בתרא דיומא [דף ע"ט ב] דאי </w:t>
      </w:r>
      <w:proofErr w:type="spellStart"/>
      <w:r w:rsidRPr="00493B60">
        <w:rPr>
          <w:rtl/>
          <w:lang w:val="en-GB"/>
        </w:rPr>
        <w:t>סלקא</w:t>
      </w:r>
      <w:proofErr w:type="spellEnd"/>
      <w:r w:rsidRPr="00493B60">
        <w:rPr>
          <w:rtl/>
          <w:lang w:val="en-GB"/>
        </w:rPr>
        <w:t xml:space="preserve"> דעתך </w:t>
      </w:r>
      <w:proofErr w:type="spellStart"/>
      <w:r w:rsidRPr="00493B60">
        <w:rPr>
          <w:rtl/>
          <w:lang w:val="en-GB"/>
        </w:rPr>
        <w:t>פירי</w:t>
      </w:r>
      <w:proofErr w:type="spellEnd"/>
      <w:r w:rsidRPr="00493B60">
        <w:rPr>
          <w:rtl/>
          <w:lang w:val="en-GB"/>
        </w:rPr>
        <w:t xml:space="preserve"> </w:t>
      </w:r>
      <w:proofErr w:type="spellStart"/>
      <w:r w:rsidRPr="00493B60">
        <w:rPr>
          <w:rtl/>
          <w:lang w:val="en-GB"/>
        </w:rPr>
        <w:t>בעו</w:t>
      </w:r>
      <w:proofErr w:type="spellEnd"/>
      <w:r w:rsidRPr="00493B60">
        <w:rPr>
          <w:rtl/>
          <w:lang w:val="en-GB"/>
        </w:rPr>
        <w:t xml:space="preserve"> סוכה </w:t>
      </w:r>
      <w:proofErr w:type="spellStart"/>
      <w:r w:rsidRPr="00493B60">
        <w:rPr>
          <w:rtl/>
          <w:lang w:val="en-GB"/>
        </w:rPr>
        <w:t>ליתני</w:t>
      </w:r>
      <w:proofErr w:type="spellEnd"/>
      <w:r w:rsidRPr="00493B60">
        <w:rPr>
          <w:rtl/>
          <w:lang w:val="en-GB"/>
        </w:rPr>
        <w:t xml:space="preserve"> פירות, אלמא אי לא </w:t>
      </w:r>
      <w:proofErr w:type="spellStart"/>
      <w:r w:rsidRPr="00493B60">
        <w:rPr>
          <w:rtl/>
          <w:lang w:val="en-GB"/>
        </w:rPr>
        <w:t>דפירי</w:t>
      </w:r>
      <w:proofErr w:type="spellEnd"/>
      <w:r w:rsidRPr="00493B60">
        <w:rPr>
          <w:rtl/>
          <w:lang w:val="en-GB"/>
        </w:rPr>
        <w:t xml:space="preserve"> לא בעי סוכה יכול היה להשלים י"ד סעודות בפירות. והא דאמרינן בפרק (המדיר) [אף על פי] [כתובות דף ס"ד ב] שנותן לה פת למזון ג' סעודות. יש לומר מפני שרגילות הוא לאכול פת בשלשתן, </w:t>
      </w:r>
      <w:proofErr w:type="spellStart"/>
      <w:r w:rsidRPr="00493B60">
        <w:rPr>
          <w:rtl/>
          <w:lang w:val="en-GB"/>
        </w:rPr>
        <w:t>וכדיהיב</w:t>
      </w:r>
      <w:proofErr w:type="spellEnd"/>
      <w:r w:rsidRPr="00493B60">
        <w:rPr>
          <w:rtl/>
          <w:lang w:val="en-GB"/>
        </w:rPr>
        <w:t xml:space="preserve"> לה מזון סעודה אחת משום ארחי ופרחי </w:t>
      </w:r>
      <w:proofErr w:type="spellStart"/>
      <w:r w:rsidRPr="00493B60">
        <w:rPr>
          <w:rtl/>
          <w:lang w:val="en-GB"/>
        </w:rPr>
        <w:t>הבאין</w:t>
      </w:r>
      <w:proofErr w:type="spellEnd"/>
      <w:r w:rsidRPr="00493B60">
        <w:rPr>
          <w:rtl/>
          <w:lang w:val="en-GB"/>
        </w:rPr>
        <w:t xml:space="preserve"> לה, </w:t>
      </w:r>
      <w:proofErr w:type="spellStart"/>
      <w:r w:rsidRPr="00493B60">
        <w:rPr>
          <w:rtl/>
          <w:lang w:val="en-GB"/>
        </w:rPr>
        <w:t>ובודאי</w:t>
      </w:r>
      <w:proofErr w:type="spellEnd"/>
      <w:r w:rsidRPr="00493B60">
        <w:rPr>
          <w:rtl/>
          <w:lang w:val="en-GB"/>
        </w:rPr>
        <w:t xml:space="preserve"> אין ארחי ופרחי </w:t>
      </w:r>
      <w:proofErr w:type="spellStart"/>
      <w:r w:rsidRPr="00493B60">
        <w:rPr>
          <w:rtl/>
          <w:lang w:val="en-GB"/>
        </w:rPr>
        <w:t>זקוקין</w:t>
      </w:r>
      <w:proofErr w:type="spellEnd"/>
      <w:r w:rsidRPr="00493B60">
        <w:rPr>
          <w:rtl/>
          <w:lang w:val="en-GB"/>
        </w:rPr>
        <w:t xml:space="preserve"> לבא על כל פנים, אלא מפני שהוא דרך לבא נותן לה עוד כנגדם.</w:t>
      </w:r>
    </w:p>
    <w:p w14:paraId="14345E60" w14:textId="38154DE3" w:rsidR="00493B60" w:rsidRDefault="00493B60" w:rsidP="00493B60">
      <w:pPr>
        <w:autoSpaceDE w:val="0"/>
        <w:autoSpaceDN w:val="0"/>
        <w:adjustRightInd w:val="0"/>
        <w:jc w:val="both"/>
        <w:rPr>
          <w:rtl/>
          <w:lang w:val="en-GB"/>
        </w:rPr>
      </w:pPr>
    </w:p>
    <w:p w14:paraId="7AAB910C" w14:textId="77777777" w:rsidR="00493B60" w:rsidRPr="00493B60" w:rsidRDefault="00493B60" w:rsidP="00493B60">
      <w:pPr>
        <w:autoSpaceDE w:val="0"/>
        <w:autoSpaceDN w:val="0"/>
        <w:adjustRightInd w:val="0"/>
        <w:jc w:val="both"/>
        <w:rPr>
          <w:u w:val="single"/>
          <w:rtl/>
          <w:lang w:val="en-GB"/>
        </w:rPr>
      </w:pPr>
      <w:r w:rsidRPr="00493B60">
        <w:rPr>
          <w:u w:val="single"/>
          <w:rtl/>
          <w:lang w:val="en-GB"/>
        </w:rPr>
        <w:t xml:space="preserve">ספר יראים סימן שא שב [דפוס ישן - </w:t>
      </w:r>
      <w:proofErr w:type="spellStart"/>
      <w:r w:rsidRPr="00493B60">
        <w:rPr>
          <w:u w:val="single"/>
          <w:rtl/>
          <w:lang w:val="en-GB"/>
        </w:rPr>
        <w:t>קה</w:t>
      </w:r>
      <w:proofErr w:type="spellEnd"/>
      <w:r w:rsidRPr="00493B60">
        <w:rPr>
          <w:u w:val="single"/>
          <w:rtl/>
          <w:lang w:val="en-GB"/>
        </w:rPr>
        <w:t>]</w:t>
      </w:r>
    </w:p>
    <w:p w14:paraId="2459BC1B" w14:textId="4BC0E8D0" w:rsidR="00493B60" w:rsidRDefault="00493B60" w:rsidP="00493B60">
      <w:pPr>
        <w:autoSpaceDE w:val="0"/>
        <w:autoSpaceDN w:val="0"/>
        <w:adjustRightInd w:val="0"/>
        <w:jc w:val="both"/>
        <w:rPr>
          <w:rtl/>
          <w:lang w:val="en-GB"/>
        </w:rPr>
      </w:pPr>
      <w:r>
        <w:rPr>
          <w:rFonts w:hint="cs"/>
          <w:rtl/>
          <w:lang w:val="en-GB"/>
        </w:rPr>
        <w:t xml:space="preserve">... </w:t>
      </w:r>
      <w:r w:rsidRPr="00493B60">
        <w:rPr>
          <w:rtl/>
          <w:lang w:val="en-GB"/>
        </w:rPr>
        <w:t xml:space="preserve">וכי חייל י"ד בשבת </w:t>
      </w:r>
      <w:proofErr w:type="spellStart"/>
      <w:r w:rsidRPr="00493B60">
        <w:rPr>
          <w:rtl/>
          <w:lang w:val="en-GB"/>
        </w:rPr>
        <w:t>בדקינן</w:t>
      </w:r>
      <w:proofErr w:type="spellEnd"/>
      <w:r w:rsidRPr="00493B60">
        <w:rPr>
          <w:rtl/>
          <w:lang w:val="en-GB"/>
        </w:rPr>
        <w:t xml:space="preserve"> בליל ששי שהרי צריך לבדוק לאור הנר הלכך </w:t>
      </w:r>
      <w:proofErr w:type="spellStart"/>
      <w:r w:rsidRPr="00493B60">
        <w:rPr>
          <w:rtl/>
          <w:lang w:val="en-GB"/>
        </w:rPr>
        <w:t>מקדמינן</w:t>
      </w:r>
      <w:proofErr w:type="spellEnd"/>
      <w:r w:rsidRPr="00493B60">
        <w:rPr>
          <w:rtl/>
          <w:lang w:val="en-GB"/>
        </w:rPr>
        <w:t xml:space="preserve"> לבדוק בליל ששי ותנן באלו </w:t>
      </w:r>
      <w:proofErr w:type="spellStart"/>
      <w:r w:rsidRPr="00493B60">
        <w:rPr>
          <w:rtl/>
          <w:lang w:val="en-GB"/>
        </w:rPr>
        <w:t>עוברין</w:t>
      </w:r>
      <w:proofErr w:type="spellEnd"/>
      <w:r w:rsidRPr="00493B60">
        <w:rPr>
          <w:rtl/>
          <w:lang w:val="en-GB"/>
        </w:rPr>
        <w:t xml:space="preserve"> בפסח [מ"ט א'] י"ד שחל להיות בשבת </w:t>
      </w:r>
      <w:proofErr w:type="spellStart"/>
      <w:r w:rsidRPr="00493B60">
        <w:rPr>
          <w:rtl/>
          <w:lang w:val="en-GB"/>
        </w:rPr>
        <w:t>מבערין</w:t>
      </w:r>
      <w:proofErr w:type="spellEnd"/>
      <w:r w:rsidRPr="00493B60">
        <w:rPr>
          <w:rtl/>
          <w:lang w:val="en-GB"/>
        </w:rPr>
        <w:t xml:space="preserve"> את הכל מלפני השבת </w:t>
      </w:r>
      <w:proofErr w:type="spellStart"/>
      <w:r w:rsidRPr="00493B60">
        <w:rPr>
          <w:rtl/>
          <w:lang w:val="en-GB"/>
        </w:rPr>
        <w:t>ומשיירין</w:t>
      </w:r>
      <w:proofErr w:type="spellEnd"/>
      <w:r w:rsidRPr="00493B60">
        <w:rPr>
          <w:rtl/>
          <w:lang w:val="en-GB"/>
        </w:rPr>
        <w:t xml:space="preserve"> מזון שתי סעודות כדי לאכול עד ארבע שעות פי' שתי סעודות שתי שביעיות יחלק לשלש סעודות ופי' זה כתבתי להודיע שאין מכאן ראיה שסעודה שלישית של שבת שאכלה קודם ארבע שעות לא יצא.</w:t>
      </w:r>
    </w:p>
    <w:p w14:paraId="42B05A37" w14:textId="0281C3FB" w:rsidR="00493B60" w:rsidRDefault="00493B60" w:rsidP="00493B60">
      <w:pPr>
        <w:autoSpaceDE w:val="0"/>
        <w:autoSpaceDN w:val="0"/>
        <w:adjustRightInd w:val="0"/>
        <w:jc w:val="both"/>
        <w:rPr>
          <w:rtl/>
          <w:lang w:val="en-GB"/>
        </w:rPr>
      </w:pPr>
    </w:p>
    <w:p w14:paraId="6FC2B28C" w14:textId="77777777" w:rsidR="00493B60" w:rsidRPr="00493B60" w:rsidRDefault="00493B60" w:rsidP="00493B60">
      <w:pPr>
        <w:autoSpaceDE w:val="0"/>
        <w:autoSpaceDN w:val="0"/>
        <w:adjustRightInd w:val="0"/>
        <w:jc w:val="both"/>
        <w:rPr>
          <w:u w:val="single"/>
          <w:rtl/>
          <w:lang w:val="en-GB"/>
        </w:rPr>
      </w:pPr>
      <w:r w:rsidRPr="00493B60">
        <w:rPr>
          <w:u w:val="single"/>
          <w:rtl/>
          <w:lang w:val="en-GB"/>
        </w:rPr>
        <w:t>ספר הפרנס סימן נד</w:t>
      </w:r>
    </w:p>
    <w:p w14:paraId="4748190C" w14:textId="2D6BDF7E" w:rsidR="00493B60" w:rsidRDefault="00493B60" w:rsidP="00493B60">
      <w:pPr>
        <w:autoSpaceDE w:val="0"/>
        <w:autoSpaceDN w:val="0"/>
        <w:adjustRightInd w:val="0"/>
        <w:jc w:val="both"/>
        <w:rPr>
          <w:rtl/>
          <w:lang w:val="en-GB"/>
        </w:rPr>
      </w:pPr>
      <w:r w:rsidRPr="00493B60">
        <w:rPr>
          <w:rtl/>
          <w:lang w:val="en-GB"/>
        </w:rPr>
        <w:t xml:space="preserve">י"ד בניסן שחל להיות בשבת </w:t>
      </w:r>
      <w:proofErr w:type="spellStart"/>
      <w:r w:rsidRPr="00493B60">
        <w:rPr>
          <w:rtl/>
          <w:lang w:val="en-GB"/>
        </w:rPr>
        <w:t>מבערין</w:t>
      </w:r>
      <w:proofErr w:type="spellEnd"/>
      <w:r w:rsidRPr="00493B60">
        <w:rPr>
          <w:rtl/>
          <w:lang w:val="en-GB"/>
        </w:rPr>
        <w:t xml:space="preserve"> את הכל מלפני השבת </w:t>
      </w:r>
      <w:proofErr w:type="spellStart"/>
      <w:r w:rsidRPr="00493B60">
        <w:rPr>
          <w:rtl/>
          <w:lang w:val="en-GB"/>
        </w:rPr>
        <w:t>ומניחין</w:t>
      </w:r>
      <w:proofErr w:type="spellEnd"/>
      <w:r w:rsidRPr="00493B60">
        <w:rPr>
          <w:rtl/>
          <w:lang w:val="en-GB"/>
        </w:rPr>
        <w:t xml:space="preserve"> מזון שתי סעודות ובליל ו' שהוא י"ג בו </w:t>
      </w:r>
      <w:proofErr w:type="spellStart"/>
      <w:r w:rsidRPr="00493B60">
        <w:rPr>
          <w:rtl/>
          <w:lang w:val="en-GB"/>
        </w:rPr>
        <w:t>שואבין</w:t>
      </w:r>
      <w:proofErr w:type="spellEnd"/>
      <w:r w:rsidRPr="00493B60">
        <w:rPr>
          <w:rtl/>
          <w:lang w:val="en-GB"/>
        </w:rPr>
        <w:t xml:space="preserve"> מים למצות וכן בלילה </w:t>
      </w:r>
      <w:proofErr w:type="spellStart"/>
      <w:r w:rsidRPr="00493B60">
        <w:rPr>
          <w:rtl/>
          <w:lang w:val="en-GB"/>
        </w:rPr>
        <w:t>מבערין</w:t>
      </w:r>
      <w:proofErr w:type="spellEnd"/>
      <w:r w:rsidRPr="00493B60">
        <w:rPr>
          <w:rtl/>
          <w:lang w:val="en-GB"/>
        </w:rPr>
        <w:t xml:space="preserve"> את החמץ ובשבת </w:t>
      </w:r>
      <w:proofErr w:type="spellStart"/>
      <w:r w:rsidRPr="00493B60">
        <w:rPr>
          <w:rtl/>
          <w:lang w:val="en-GB"/>
        </w:rPr>
        <w:t>ממהרין</w:t>
      </w:r>
      <w:proofErr w:type="spellEnd"/>
      <w:r w:rsidRPr="00493B60">
        <w:rPr>
          <w:rtl/>
          <w:lang w:val="en-GB"/>
        </w:rPr>
        <w:t xml:space="preserve"> לאכול קודם ד' שעות ולאחר אכילתם יאמר לגוי או לשפחה לכבד את הבית מפני החמץ כדי להשליכו לחצר לכלבים ולעופות מאחר שהלכות גדולות </w:t>
      </w:r>
      <w:proofErr w:type="spellStart"/>
      <w:r w:rsidRPr="00493B60">
        <w:rPr>
          <w:rtl/>
          <w:lang w:val="en-GB"/>
        </w:rPr>
        <w:t>מתירין</w:t>
      </w:r>
      <w:proofErr w:type="spellEnd"/>
      <w:r w:rsidRPr="00493B60">
        <w:rPr>
          <w:rtl/>
          <w:lang w:val="en-GB"/>
        </w:rPr>
        <w:t xml:space="preserve"> אפילו לישראל עצמו לנקר הבית בשבת כשאר ימות השנה. ויש מקומות שלא ימצאו לאפות בליל מוצאי שבת לא במחיר ולא בשוחד מפני יום איד של גוים ואף כי יש ב"ב הצריכים מצות הרבה והיו </w:t>
      </w:r>
      <w:proofErr w:type="spellStart"/>
      <w:r w:rsidRPr="00493B60">
        <w:rPr>
          <w:rtl/>
          <w:lang w:val="en-GB"/>
        </w:rPr>
        <w:t>שוהין</w:t>
      </w:r>
      <w:proofErr w:type="spellEnd"/>
      <w:r w:rsidRPr="00493B60">
        <w:rPr>
          <w:rtl/>
          <w:lang w:val="en-GB"/>
        </w:rPr>
        <w:t xml:space="preserve"> בתקון המצות עד לאחר חצות הרי שעת הדחק לפיכך התירו רבותינו שבצרפת לאפות המצות בע"ש ויזהרו מאד </w:t>
      </w:r>
      <w:proofErr w:type="spellStart"/>
      <w:r w:rsidRPr="00493B60">
        <w:rPr>
          <w:rtl/>
          <w:lang w:val="en-GB"/>
        </w:rPr>
        <w:t>מאד</w:t>
      </w:r>
      <w:proofErr w:type="spellEnd"/>
      <w:r w:rsidRPr="00493B60">
        <w:rPr>
          <w:rtl/>
          <w:lang w:val="en-GB"/>
        </w:rPr>
        <w:t xml:space="preserve"> </w:t>
      </w:r>
      <w:proofErr w:type="spellStart"/>
      <w:r w:rsidRPr="00493B60">
        <w:rPr>
          <w:rtl/>
          <w:lang w:val="en-GB"/>
        </w:rPr>
        <w:t>מחימוץ</w:t>
      </w:r>
      <w:proofErr w:type="spellEnd"/>
      <w:r w:rsidRPr="00493B60">
        <w:rPr>
          <w:rtl/>
          <w:lang w:val="en-GB"/>
        </w:rPr>
        <w:t xml:space="preserve"> ומ"מ יאפה ג' מצות </w:t>
      </w:r>
      <w:proofErr w:type="spellStart"/>
      <w:r w:rsidRPr="00493B60">
        <w:rPr>
          <w:rtl/>
          <w:lang w:val="en-GB"/>
        </w:rPr>
        <w:t>במו"ש</w:t>
      </w:r>
      <w:proofErr w:type="spellEnd"/>
      <w:r w:rsidRPr="00493B60">
        <w:rPr>
          <w:rtl/>
          <w:lang w:val="en-GB"/>
        </w:rPr>
        <w:t xml:space="preserve"> מפני שחביבה מצווה בשעתה ומה דתניא </w:t>
      </w:r>
      <w:proofErr w:type="spellStart"/>
      <w:r w:rsidRPr="00493B60">
        <w:rPr>
          <w:rtl/>
          <w:lang w:val="en-GB"/>
        </w:rPr>
        <w:t>בתוס</w:t>
      </w:r>
      <w:proofErr w:type="spellEnd"/>
      <w:r w:rsidRPr="00493B60">
        <w:rPr>
          <w:rtl/>
          <w:lang w:val="en-GB"/>
        </w:rPr>
        <w:t xml:space="preserve">' י"ד בניסן שחל להיות בשבת </w:t>
      </w:r>
      <w:proofErr w:type="spellStart"/>
      <w:r w:rsidRPr="00493B60">
        <w:rPr>
          <w:rtl/>
          <w:lang w:val="en-GB"/>
        </w:rPr>
        <w:t>מבערין</w:t>
      </w:r>
      <w:proofErr w:type="spellEnd"/>
      <w:r w:rsidRPr="00493B60">
        <w:rPr>
          <w:rtl/>
          <w:lang w:val="en-GB"/>
        </w:rPr>
        <w:t xml:space="preserve"> את הכל מלפני השבת ואופה לו מצה מערב שבת יש לפרש אופה מצוה כדי לאכול בשבת סעודה שלישית משום מצוה או להאכיל לתינוקות ואפילו בערב פסח בחול צריך ליזהר שלא לעשות מצות קודם חצות משום </w:t>
      </w:r>
      <w:proofErr w:type="spellStart"/>
      <w:r w:rsidRPr="00493B60">
        <w:rPr>
          <w:rtl/>
          <w:lang w:val="en-GB"/>
        </w:rPr>
        <w:t>דחביבה</w:t>
      </w:r>
      <w:proofErr w:type="spellEnd"/>
      <w:r w:rsidRPr="00493B60">
        <w:rPr>
          <w:rtl/>
          <w:lang w:val="en-GB"/>
        </w:rPr>
        <w:t xml:space="preserve"> מצוה בשעתה אבי העזרי:</w:t>
      </w:r>
    </w:p>
    <w:p w14:paraId="69183257" w14:textId="60502C50" w:rsidR="00613059" w:rsidRDefault="00613059" w:rsidP="00493B60">
      <w:pPr>
        <w:autoSpaceDE w:val="0"/>
        <w:autoSpaceDN w:val="0"/>
        <w:adjustRightInd w:val="0"/>
        <w:jc w:val="both"/>
        <w:rPr>
          <w:rtl/>
          <w:lang w:val="en-GB"/>
        </w:rPr>
      </w:pPr>
    </w:p>
    <w:p w14:paraId="044580BC" w14:textId="77777777" w:rsidR="00613059" w:rsidRPr="00613059" w:rsidRDefault="00613059" w:rsidP="00613059">
      <w:pPr>
        <w:autoSpaceDE w:val="0"/>
        <w:autoSpaceDN w:val="0"/>
        <w:adjustRightInd w:val="0"/>
        <w:jc w:val="both"/>
        <w:rPr>
          <w:u w:val="single"/>
          <w:rtl/>
          <w:lang w:val="en-GB"/>
        </w:rPr>
      </w:pPr>
      <w:r w:rsidRPr="00613059">
        <w:rPr>
          <w:u w:val="single"/>
          <w:rtl/>
          <w:lang w:val="en-GB"/>
        </w:rPr>
        <w:t xml:space="preserve">ספר </w:t>
      </w:r>
      <w:proofErr w:type="spellStart"/>
      <w:r w:rsidRPr="00613059">
        <w:rPr>
          <w:u w:val="single"/>
          <w:rtl/>
          <w:lang w:val="en-GB"/>
        </w:rPr>
        <w:t>תשב"ץ</w:t>
      </w:r>
      <w:proofErr w:type="spellEnd"/>
      <w:r w:rsidRPr="00613059">
        <w:rPr>
          <w:u w:val="single"/>
          <w:rtl/>
          <w:lang w:val="en-GB"/>
        </w:rPr>
        <w:t xml:space="preserve"> קטן סימן </w:t>
      </w:r>
      <w:proofErr w:type="spellStart"/>
      <w:r w:rsidRPr="00613059">
        <w:rPr>
          <w:u w:val="single"/>
          <w:rtl/>
          <w:lang w:val="en-GB"/>
        </w:rPr>
        <w:t>כג</w:t>
      </w:r>
      <w:proofErr w:type="spellEnd"/>
    </w:p>
    <w:p w14:paraId="7CB4EB22" w14:textId="43AD8497" w:rsidR="00613059" w:rsidRPr="00457971" w:rsidRDefault="00613059" w:rsidP="00613059">
      <w:pPr>
        <w:autoSpaceDE w:val="0"/>
        <w:autoSpaceDN w:val="0"/>
        <w:adjustRightInd w:val="0"/>
        <w:jc w:val="both"/>
        <w:rPr>
          <w:rtl/>
          <w:lang w:val="en-GB"/>
        </w:rPr>
      </w:pPr>
      <w:r w:rsidRPr="00613059">
        <w:rPr>
          <w:rtl/>
          <w:lang w:val="en-GB"/>
        </w:rPr>
        <w:t xml:space="preserve">כשחל י"ד בניסן להיות בשבת היה מהר"ם אוכל סעודה ג' על שולחנו בבקר ולערב אוכל פירות. כי שמא לא יצא במה שאכל סעודה ג' בבקר קודם מנחה גדולה. </w:t>
      </w:r>
      <w:proofErr w:type="spellStart"/>
      <w:r w:rsidRPr="00613059">
        <w:rPr>
          <w:rtl/>
          <w:lang w:val="en-GB"/>
        </w:rPr>
        <w:t>לפר"ת</w:t>
      </w:r>
      <w:proofErr w:type="spellEnd"/>
      <w:r w:rsidRPr="00613059">
        <w:rPr>
          <w:rtl/>
          <w:lang w:val="en-GB"/>
        </w:rPr>
        <w:t xml:space="preserve"> שפירש שסעודה ג' אינה אלא לאחר מנחה גדולה. </w:t>
      </w:r>
      <w:proofErr w:type="spellStart"/>
      <w:r w:rsidRPr="00613059">
        <w:rPr>
          <w:rtl/>
          <w:lang w:val="en-GB"/>
        </w:rPr>
        <w:t>כדאיתא</w:t>
      </w:r>
      <w:proofErr w:type="spellEnd"/>
      <w:r w:rsidRPr="00613059">
        <w:rPr>
          <w:rtl/>
          <w:lang w:val="en-GB"/>
        </w:rPr>
        <w:t xml:space="preserve"> במסכת שבת (דף </w:t>
      </w:r>
      <w:proofErr w:type="spellStart"/>
      <w:r w:rsidRPr="00613059">
        <w:rPr>
          <w:rtl/>
          <w:lang w:val="en-GB"/>
        </w:rPr>
        <w:t>קיח</w:t>
      </w:r>
      <w:proofErr w:type="spellEnd"/>
      <w:r w:rsidRPr="00613059">
        <w:rPr>
          <w:rtl/>
          <w:lang w:val="en-GB"/>
        </w:rPr>
        <w:t xml:space="preserve">) קערות שאכל בהם ערבית ידיחן שחרית. שחרית ידיחן במנחה. ושמא יצא במה שאכל סעודה ג' בבקר. שאמר משם דודו רבי נתן שאמר לו שיש בתרגום ירושלמי של זה הפסוק אכלוהו היום ג' פעמים היום מן הדין אנא ידע דבר ישראל חייב למיכל ג' סעודות בשבת חד </w:t>
      </w:r>
      <w:proofErr w:type="spellStart"/>
      <w:r w:rsidRPr="00613059">
        <w:rPr>
          <w:rtl/>
          <w:lang w:val="en-GB"/>
        </w:rPr>
        <w:t>ברמשא</w:t>
      </w:r>
      <w:proofErr w:type="spellEnd"/>
      <w:r w:rsidRPr="00613059">
        <w:rPr>
          <w:rtl/>
          <w:lang w:val="en-GB"/>
        </w:rPr>
        <w:t xml:space="preserve"> וחד </w:t>
      </w:r>
      <w:proofErr w:type="spellStart"/>
      <w:r w:rsidRPr="00613059">
        <w:rPr>
          <w:rtl/>
          <w:lang w:val="en-GB"/>
        </w:rPr>
        <w:t>בצפרא</w:t>
      </w:r>
      <w:proofErr w:type="spellEnd"/>
      <w:r w:rsidRPr="00613059">
        <w:rPr>
          <w:rtl/>
          <w:lang w:val="en-GB"/>
        </w:rPr>
        <w:t xml:space="preserve"> וחד בערבית א"נ </w:t>
      </w:r>
      <w:proofErr w:type="spellStart"/>
      <w:r w:rsidRPr="00613059">
        <w:rPr>
          <w:rtl/>
          <w:lang w:val="en-GB"/>
        </w:rPr>
        <w:t>לאפסוקי</w:t>
      </w:r>
      <w:proofErr w:type="spellEnd"/>
      <w:r w:rsidRPr="00613059">
        <w:rPr>
          <w:rtl/>
          <w:lang w:val="en-GB"/>
        </w:rPr>
        <w:t xml:space="preserve"> ולברוכי בין </w:t>
      </w:r>
      <w:proofErr w:type="spellStart"/>
      <w:r w:rsidRPr="00613059">
        <w:rPr>
          <w:rtl/>
          <w:lang w:val="en-GB"/>
        </w:rPr>
        <w:t>מיכלא</w:t>
      </w:r>
      <w:proofErr w:type="spellEnd"/>
      <w:r w:rsidRPr="00613059">
        <w:rPr>
          <w:rtl/>
          <w:lang w:val="en-GB"/>
        </w:rPr>
        <w:t xml:space="preserve"> </w:t>
      </w:r>
      <w:proofErr w:type="spellStart"/>
      <w:r w:rsidRPr="00613059">
        <w:rPr>
          <w:rtl/>
          <w:lang w:val="en-GB"/>
        </w:rPr>
        <w:t>למיכלא</w:t>
      </w:r>
      <w:proofErr w:type="spellEnd"/>
      <w:r w:rsidRPr="00613059">
        <w:rPr>
          <w:rtl/>
          <w:lang w:val="en-GB"/>
        </w:rPr>
        <w:t xml:space="preserve"> [ונהגו העולם לעשות סעודה ג' במנחה בי"ד בניסן שחל להיות בשבת בפירות. ואינו יוצא באותה של שחרית. ובשאר שבתות צריך לסעוד סעודה ג' אחר מנחה גדולה ולא להפסיק בסעודה של שחרית. ע"כ]:</w:t>
      </w:r>
    </w:p>
    <w:sectPr w:rsidR="00613059" w:rsidRPr="00457971" w:rsidSect="00613059">
      <w:footerReference w:type="default" r:id="rId8"/>
      <w:type w:val="continuous"/>
      <w:pgSz w:w="11906" w:h="16838" w:code="9"/>
      <w:pgMar w:top="1296" w:right="1440" w:bottom="1296"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4740" w14:textId="77777777" w:rsidR="00685C73" w:rsidRDefault="00685C73">
      <w:r>
        <w:separator/>
      </w:r>
    </w:p>
  </w:endnote>
  <w:endnote w:type="continuationSeparator" w:id="0">
    <w:p w14:paraId="452E7691" w14:textId="77777777" w:rsidR="00685C73" w:rsidRDefault="0068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671A" w14:textId="77777777" w:rsidR="00685C73" w:rsidRDefault="00685C73">
      <w:r>
        <w:separator/>
      </w:r>
    </w:p>
  </w:footnote>
  <w:footnote w:type="continuationSeparator" w:id="0">
    <w:p w14:paraId="52D69254" w14:textId="77777777" w:rsidR="00685C73" w:rsidRDefault="0068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940"/>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119"/>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37C5F"/>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7B2"/>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388"/>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D01"/>
    <w:rsid w:val="000C5F32"/>
    <w:rsid w:val="000C5FDC"/>
    <w:rsid w:val="000C617E"/>
    <w:rsid w:val="000C6E03"/>
    <w:rsid w:val="000C7032"/>
    <w:rsid w:val="000C7586"/>
    <w:rsid w:val="000C778C"/>
    <w:rsid w:val="000C799C"/>
    <w:rsid w:val="000D00D3"/>
    <w:rsid w:val="000D0692"/>
    <w:rsid w:val="000D07D5"/>
    <w:rsid w:val="000D09CA"/>
    <w:rsid w:val="000D0DC8"/>
    <w:rsid w:val="000D1366"/>
    <w:rsid w:val="000D13E5"/>
    <w:rsid w:val="000D1415"/>
    <w:rsid w:val="000D19C3"/>
    <w:rsid w:val="000D1E4E"/>
    <w:rsid w:val="000D2764"/>
    <w:rsid w:val="000D2987"/>
    <w:rsid w:val="000D2991"/>
    <w:rsid w:val="000D2B79"/>
    <w:rsid w:val="000D2C08"/>
    <w:rsid w:val="000D2D07"/>
    <w:rsid w:val="000D3035"/>
    <w:rsid w:val="000D3053"/>
    <w:rsid w:val="000D30CF"/>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1FE5"/>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5CB"/>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DB5"/>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5FE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02D"/>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73"/>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67F"/>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2DAE"/>
    <w:rsid w:val="002032DC"/>
    <w:rsid w:val="0020398A"/>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19A"/>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0EB1"/>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CB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1710"/>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994"/>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4B"/>
    <w:rsid w:val="002A1A63"/>
    <w:rsid w:val="002A2197"/>
    <w:rsid w:val="002A2344"/>
    <w:rsid w:val="002A28DE"/>
    <w:rsid w:val="002A3378"/>
    <w:rsid w:val="002A4543"/>
    <w:rsid w:val="002A4A32"/>
    <w:rsid w:val="002A4AB5"/>
    <w:rsid w:val="002A4F41"/>
    <w:rsid w:val="002A5066"/>
    <w:rsid w:val="002A539A"/>
    <w:rsid w:val="002A58B3"/>
    <w:rsid w:val="002A5A7B"/>
    <w:rsid w:val="002A62ED"/>
    <w:rsid w:val="002A64F7"/>
    <w:rsid w:val="002A66CD"/>
    <w:rsid w:val="002A6995"/>
    <w:rsid w:val="002A6BE2"/>
    <w:rsid w:val="002A706F"/>
    <w:rsid w:val="002A746C"/>
    <w:rsid w:val="002A7480"/>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0F3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6E90"/>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9B5"/>
    <w:rsid w:val="00311DCC"/>
    <w:rsid w:val="0031202C"/>
    <w:rsid w:val="00312241"/>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557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50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0F24"/>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6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6D"/>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161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6BA0"/>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215"/>
    <w:rsid w:val="004023B8"/>
    <w:rsid w:val="004023C2"/>
    <w:rsid w:val="00402428"/>
    <w:rsid w:val="00402633"/>
    <w:rsid w:val="00402929"/>
    <w:rsid w:val="00402BA6"/>
    <w:rsid w:val="004039CC"/>
    <w:rsid w:val="00404114"/>
    <w:rsid w:val="00404331"/>
    <w:rsid w:val="00404B3D"/>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3F54"/>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971"/>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184"/>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B6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08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BB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5B76"/>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12B"/>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CFC"/>
    <w:rsid w:val="00612DC7"/>
    <w:rsid w:val="00612EAF"/>
    <w:rsid w:val="00612F02"/>
    <w:rsid w:val="00613059"/>
    <w:rsid w:val="006134CA"/>
    <w:rsid w:val="0061450C"/>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485"/>
    <w:rsid w:val="00623B50"/>
    <w:rsid w:val="00623CE9"/>
    <w:rsid w:val="0062444C"/>
    <w:rsid w:val="00624741"/>
    <w:rsid w:val="00625546"/>
    <w:rsid w:val="00625654"/>
    <w:rsid w:val="0062583A"/>
    <w:rsid w:val="00625C48"/>
    <w:rsid w:val="006262A7"/>
    <w:rsid w:val="00626ADB"/>
    <w:rsid w:val="00626C13"/>
    <w:rsid w:val="00626C35"/>
    <w:rsid w:val="00627853"/>
    <w:rsid w:val="00627A5D"/>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8C8"/>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4490"/>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2EF8"/>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0D0D"/>
    <w:rsid w:val="006812F1"/>
    <w:rsid w:val="00681979"/>
    <w:rsid w:val="006819EF"/>
    <w:rsid w:val="00681CB5"/>
    <w:rsid w:val="00681DB1"/>
    <w:rsid w:val="0068229C"/>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C73"/>
    <w:rsid w:val="00685F60"/>
    <w:rsid w:val="006865E4"/>
    <w:rsid w:val="006869A2"/>
    <w:rsid w:val="00686A3F"/>
    <w:rsid w:val="006870D2"/>
    <w:rsid w:val="00687289"/>
    <w:rsid w:val="00687444"/>
    <w:rsid w:val="00687524"/>
    <w:rsid w:val="00687BC4"/>
    <w:rsid w:val="00690226"/>
    <w:rsid w:val="006902F6"/>
    <w:rsid w:val="00690772"/>
    <w:rsid w:val="00690A62"/>
    <w:rsid w:val="006916BF"/>
    <w:rsid w:val="00691C4A"/>
    <w:rsid w:val="006925A4"/>
    <w:rsid w:val="006926A8"/>
    <w:rsid w:val="006927FA"/>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967"/>
    <w:rsid w:val="006A7B3D"/>
    <w:rsid w:val="006A7CBE"/>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2CE"/>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CCF"/>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445"/>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0E1C"/>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61"/>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38A"/>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B8E"/>
    <w:rsid w:val="00743000"/>
    <w:rsid w:val="007434FA"/>
    <w:rsid w:val="00743926"/>
    <w:rsid w:val="00743A69"/>
    <w:rsid w:val="00744198"/>
    <w:rsid w:val="007449B1"/>
    <w:rsid w:val="00745823"/>
    <w:rsid w:val="00745D23"/>
    <w:rsid w:val="007464BC"/>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360"/>
    <w:rsid w:val="007E29F7"/>
    <w:rsid w:val="007E2C5E"/>
    <w:rsid w:val="007E2EC8"/>
    <w:rsid w:val="007E2FEC"/>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A93"/>
    <w:rsid w:val="00825C9B"/>
    <w:rsid w:val="00825DAB"/>
    <w:rsid w:val="00825FFE"/>
    <w:rsid w:val="00826080"/>
    <w:rsid w:val="00826779"/>
    <w:rsid w:val="0082680E"/>
    <w:rsid w:val="0082696D"/>
    <w:rsid w:val="00826EED"/>
    <w:rsid w:val="008270CE"/>
    <w:rsid w:val="00827194"/>
    <w:rsid w:val="00827556"/>
    <w:rsid w:val="00827979"/>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6A3F"/>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16D"/>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6B"/>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1C5"/>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6B2"/>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280"/>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6E7"/>
    <w:rsid w:val="009038E5"/>
    <w:rsid w:val="00904433"/>
    <w:rsid w:val="00904495"/>
    <w:rsid w:val="009047BB"/>
    <w:rsid w:val="00904B0B"/>
    <w:rsid w:val="00904C33"/>
    <w:rsid w:val="00905220"/>
    <w:rsid w:val="00905F71"/>
    <w:rsid w:val="009061B3"/>
    <w:rsid w:val="00906DB4"/>
    <w:rsid w:val="00910048"/>
    <w:rsid w:val="00910316"/>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60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461"/>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710"/>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4B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6CD"/>
    <w:rsid w:val="00962753"/>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C7F"/>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243"/>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77F"/>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2FB5"/>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EC8"/>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41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0D38"/>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1E55"/>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6CF6"/>
    <w:rsid w:val="00B573C0"/>
    <w:rsid w:val="00B57DD4"/>
    <w:rsid w:val="00B57E4B"/>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6B8"/>
    <w:rsid w:val="00B70A91"/>
    <w:rsid w:val="00B71022"/>
    <w:rsid w:val="00B710AE"/>
    <w:rsid w:val="00B71C10"/>
    <w:rsid w:val="00B71C24"/>
    <w:rsid w:val="00B723D1"/>
    <w:rsid w:val="00B7255A"/>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5EE"/>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5A0"/>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6D04"/>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583"/>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36F"/>
    <w:rsid w:val="00C504E9"/>
    <w:rsid w:val="00C52A53"/>
    <w:rsid w:val="00C52AE2"/>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67EB1"/>
    <w:rsid w:val="00C7002D"/>
    <w:rsid w:val="00C7028C"/>
    <w:rsid w:val="00C703B6"/>
    <w:rsid w:val="00C70558"/>
    <w:rsid w:val="00C71336"/>
    <w:rsid w:val="00C71558"/>
    <w:rsid w:val="00C7188B"/>
    <w:rsid w:val="00C71CF1"/>
    <w:rsid w:val="00C71DDB"/>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BAB"/>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95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17C0F"/>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FC2"/>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52"/>
    <w:rsid w:val="00D94DF2"/>
    <w:rsid w:val="00D953F5"/>
    <w:rsid w:val="00D9555F"/>
    <w:rsid w:val="00D95FB1"/>
    <w:rsid w:val="00D9643C"/>
    <w:rsid w:val="00D96C08"/>
    <w:rsid w:val="00D96EBC"/>
    <w:rsid w:val="00D96EE8"/>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1A"/>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CDE"/>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806"/>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7A2"/>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2F68"/>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0AF6"/>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1FC5"/>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3"/>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43"/>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74C"/>
    <w:rsid w:val="00F9488F"/>
    <w:rsid w:val="00F948D9"/>
    <w:rsid w:val="00F94967"/>
    <w:rsid w:val="00F950C2"/>
    <w:rsid w:val="00F959BB"/>
    <w:rsid w:val="00F95EB8"/>
    <w:rsid w:val="00F96380"/>
    <w:rsid w:val="00F9651C"/>
    <w:rsid w:val="00F96595"/>
    <w:rsid w:val="00F965FB"/>
    <w:rsid w:val="00F967A2"/>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4FE1"/>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C95"/>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4</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11</cp:revision>
  <cp:lastPrinted>2021-03-15T14:50:00Z</cp:lastPrinted>
  <dcterms:created xsi:type="dcterms:W3CDTF">2021-04-29T11:07:00Z</dcterms:created>
  <dcterms:modified xsi:type="dcterms:W3CDTF">2021-05-01T20:55:00Z</dcterms:modified>
</cp:coreProperties>
</file>