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1439" w14:textId="187496F8" w:rsidR="00746C02" w:rsidRPr="00037654" w:rsidRDefault="009561AB" w:rsidP="00087562">
      <w:pPr>
        <w:spacing w:after="120"/>
        <w:jc w:val="center"/>
        <w:rPr>
          <w:u w:val="single"/>
        </w:rPr>
      </w:pPr>
      <w:r>
        <w:rPr>
          <w:rFonts w:hint="cs"/>
          <w:u w:val="single"/>
          <w:rtl/>
        </w:rPr>
        <w:t xml:space="preserve"> </w:t>
      </w:r>
      <w:r w:rsidR="002F4FF0">
        <w:rPr>
          <w:u w:val="single"/>
        </w:rPr>
        <w:t xml:space="preserve"> </w:t>
      </w:r>
      <w:r w:rsidR="00D036C2"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00D036C2" w:rsidRPr="00037654">
        <w:rPr>
          <w:u w:val="single"/>
          <w:rtl/>
        </w:rPr>
        <w:t xml:space="preserve">דף </w:t>
      </w:r>
      <w:r w:rsidR="00EE6504">
        <w:rPr>
          <w:u w:val="single"/>
        </w:rPr>
        <w:t>19</w:t>
      </w:r>
    </w:p>
    <w:p w14:paraId="2BBD814A" w14:textId="77777777" w:rsidR="005B7795" w:rsidRDefault="005B7795" w:rsidP="001067DC">
      <w:pPr>
        <w:spacing w:after="120"/>
        <w:jc w:val="both"/>
      </w:pPr>
    </w:p>
    <w:p w14:paraId="704A8927" w14:textId="77777777" w:rsidR="00EE6504" w:rsidRDefault="003F18B8" w:rsidP="00AD0F07">
      <w:pPr>
        <w:spacing w:after="120"/>
        <w:jc w:val="both"/>
        <w:rPr>
          <w:rtl/>
        </w:rPr>
      </w:pPr>
      <w:r>
        <w:rPr>
          <w:rFonts w:hint="cs"/>
          <w:rtl/>
        </w:rPr>
        <w:t>(</w:t>
      </w:r>
      <w:r w:rsidR="004A15FC">
        <w:rPr>
          <w:rFonts w:hint="cs"/>
          <w:rtl/>
        </w:rPr>
        <w:t>1</w:t>
      </w:r>
      <w:r>
        <w:rPr>
          <w:rFonts w:hint="cs"/>
          <w:rtl/>
        </w:rPr>
        <w:t>)</w:t>
      </w:r>
      <w:r w:rsidR="00EE6504">
        <w:rPr>
          <w:rFonts w:hint="cs"/>
          <w:rtl/>
        </w:rPr>
        <w:t>לסיים את המקורות מדף 18 בענין תוד"ה לא</w:t>
      </w:r>
    </w:p>
    <w:p w14:paraId="221360D9" w14:textId="77777777" w:rsidR="00EE6504" w:rsidRDefault="00EE6504" w:rsidP="00AD0F07">
      <w:pPr>
        <w:spacing w:after="120"/>
        <w:jc w:val="both"/>
        <w:rPr>
          <w:rtl/>
        </w:rPr>
      </w:pPr>
    </w:p>
    <w:p w14:paraId="1A69D3E0" w14:textId="1E67FBA5" w:rsidR="00EE6504" w:rsidRDefault="00EE6504" w:rsidP="00AD0F07">
      <w:pPr>
        <w:spacing w:after="120"/>
        <w:jc w:val="both"/>
      </w:pPr>
      <w:r>
        <w:rPr>
          <w:rFonts w:hint="cs"/>
          <w:rtl/>
        </w:rPr>
        <w:t xml:space="preserve">(2) </w:t>
      </w:r>
      <w:r w:rsidR="000B1A78">
        <w:rPr>
          <w:rFonts w:hint="cs"/>
          <w:rtl/>
        </w:rPr>
        <w:t>גמרא דף ה</w:t>
      </w:r>
      <w:r w:rsidR="00697DDD">
        <w:rPr>
          <w:rFonts w:hint="cs"/>
          <w:rtl/>
        </w:rPr>
        <w:t>:</w:t>
      </w:r>
      <w:r>
        <w:rPr>
          <w:rFonts w:hint="cs"/>
          <w:rtl/>
        </w:rPr>
        <w:t xml:space="preserve"> עד "</w:t>
      </w:r>
      <w:proofErr w:type="spellStart"/>
      <w:r w:rsidR="00697DDD">
        <w:rPr>
          <w:rFonts w:hint="cs"/>
          <w:rtl/>
        </w:rPr>
        <w:t>כדילכון</w:t>
      </w:r>
      <w:proofErr w:type="spellEnd"/>
      <w:r w:rsidR="00697DDD">
        <w:rPr>
          <w:rFonts w:hint="cs"/>
          <w:rtl/>
        </w:rPr>
        <w:t xml:space="preserve"> דמי</w:t>
      </w:r>
      <w:r>
        <w:rPr>
          <w:rFonts w:hint="cs"/>
          <w:rtl/>
        </w:rPr>
        <w:t>"</w:t>
      </w:r>
      <w:r w:rsidR="000B1A78">
        <w:rPr>
          <w:rFonts w:hint="cs"/>
          <w:rtl/>
        </w:rPr>
        <w:t>, רש"י, תוס'</w:t>
      </w:r>
      <w:r w:rsidR="009E29D6">
        <w:rPr>
          <w:rFonts w:hint="cs"/>
          <w:rtl/>
        </w:rPr>
        <w:t>, ר"ח</w:t>
      </w:r>
      <w:r w:rsidR="009C0CB3">
        <w:rPr>
          <w:rFonts w:hint="cs"/>
          <w:rtl/>
        </w:rPr>
        <w:t xml:space="preserve">, [ר' דוד ד"ה </w:t>
      </w:r>
      <w:r w:rsidR="00B91168">
        <w:rPr>
          <w:rFonts w:hint="cs"/>
          <w:rtl/>
        </w:rPr>
        <w:t xml:space="preserve">אמר </w:t>
      </w:r>
      <w:proofErr w:type="spellStart"/>
      <w:r w:rsidR="00B91168">
        <w:rPr>
          <w:rFonts w:hint="cs"/>
          <w:rtl/>
        </w:rPr>
        <w:t>אביי</w:t>
      </w:r>
      <w:proofErr w:type="spellEnd"/>
      <w:r w:rsidR="00B91168">
        <w:rPr>
          <w:rFonts w:hint="cs"/>
          <w:rtl/>
        </w:rPr>
        <w:t xml:space="preserve"> </w:t>
      </w:r>
      <w:proofErr w:type="spellStart"/>
      <w:r w:rsidR="00B91168">
        <w:rPr>
          <w:rFonts w:hint="cs"/>
          <w:rtl/>
        </w:rPr>
        <w:t>איפוך</w:t>
      </w:r>
      <w:proofErr w:type="spellEnd"/>
      <w:r w:rsidR="00B91168">
        <w:rPr>
          <w:rFonts w:hint="cs"/>
          <w:rtl/>
        </w:rPr>
        <w:t>]</w:t>
      </w:r>
    </w:p>
    <w:p w14:paraId="28AC056C" w14:textId="75BC772E" w:rsidR="00EE6504" w:rsidRDefault="002B57CA" w:rsidP="00AD0F07">
      <w:pPr>
        <w:spacing w:after="120"/>
        <w:jc w:val="both"/>
        <w:rPr>
          <w:rtl/>
        </w:rPr>
      </w:pPr>
      <w:r>
        <w:rPr>
          <w:rFonts w:hint="cs"/>
          <w:rtl/>
        </w:rPr>
        <w:t xml:space="preserve">בענין מיעוט </w:t>
      </w:r>
      <w:proofErr w:type="spellStart"/>
      <w:r>
        <w:rPr>
          <w:rFonts w:hint="cs"/>
          <w:rtl/>
        </w:rPr>
        <w:t>דגוי</w:t>
      </w:r>
      <w:proofErr w:type="spellEnd"/>
      <w:r>
        <w:rPr>
          <w:rFonts w:hint="cs"/>
          <w:rtl/>
        </w:rPr>
        <w:t xml:space="preserve"> והקדש:</w:t>
      </w:r>
    </w:p>
    <w:p w14:paraId="5A350730" w14:textId="7E639B92" w:rsidR="002B57CA" w:rsidRDefault="002B57CA" w:rsidP="00AD0F07">
      <w:pPr>
        <w:spacing w:after="120"/>
        <w:jc w:val="both"/>
        <w:rPr>
          <w:rtl/>
        </w:rPr>
      </w:pPr>
      <w:r>
        <w:rPr>
          <w:rFonts w:hint="cs"/>
          <w:rtl/>
        </w:rPr>
        <w:t xml:space="preserve">רש"י שמות </w:t>
      </w:r>
      <w:proofErr w:type="spellStart"/>
      <w:r>
        <w:rPr>
          <w:rFonts w:hint="cs"/>
          <w:rtl/>
        </w:rPr>
        <w:t>יב:יט</w:t>
      </w:r>
      <w:proofErr w:type="spellEnd"/>
      <w:r>
        <w:rPr>
          <w:rFonts w:hint="cs"/>
          <w:rtl/>
        </w:rPr>
        <w:t xml:space="preserve"> ד"ה לא יצא בבתיכם, מכילתא שם</w:t>
      </w:r>
    </w:p>
    <w:p w14:paraId="6C570C38" w14:textId="2038F2C3" w:rsidR="00EE6504" w:rsidRDefault="002B57CA" w:rsidP="00AD0F07">
      <w:pPr>
        <w:spacing w:after="120"/>
        <w:jc w:val="both"/>
        <w:rPr>
          <w:rtl/>
        </w:rPr>
      </w:pPr>
      <w:r>
        <w:rPr>
          <w:rFonts w:hint="cs"/>
          <w:rtl/>
        </w:rPr>
        <w:t xml:space="preserve">תוד"ה אבל, תוד"ה משום, ספר הישר סי' </w:t>
      </w:r>
      <w:proofErr w:type="spellStart"/>
      <w:r>
        <w:rPr>
          <w:rFonts w:hint="cs"/>
          <w:rtl/>
        </w:rPr>
        <w:t>שלז</w:t>
      </w:r>
      <w:proofErr w:type="spellEnd"/>
      <w:r>
        <w:rPr>
          <w:rFonts w:hint="cs"/>
          <w:rtl/>
        </w:rPr>
        <w:t xml:space="preserve">, בעל המאור כאן, [תוס' </w:t>
      </w:r>
      <w:proofErr w:type="spellStart"/>
      <w:r>
        <w:rPr>
          <w:rFonts w:hint="cs"/>
          <w:rtl/>
        </w:rPr>
        <w:t>שאנץ</w:t>
      </w:r>
      <w:proofErr w:type="spellEnd"/>
      <w:r>
        <w:rPr>
          <w:rFonts w:hint="cs"/>
          <w:rtl/>
        </w:rPr>
        <w:t>, תוס' הרא"ש]</w:t>
      </w:r>
    </w:p>
    <w:p w14:paraId="25C72D7A" w14:textId="74113D55" w:rsidR="00011379" w:rsidRDefault="00011379" w:rsidP="00AD0F07">
      <w:pPr>
        <w:spacing w:after="120"/>
        <w:jc w:val="both"/>
      </w:pPr>
      <w:r>
        <w:rPr>
          <w:rFonts w:hint="cs"/>
          <w:rtl/>
        </w:rPr>
        <w:t>שו"ת שאגת אריה סי' פג "</w:t>
      </w:r>
      <w:proofErr w:type="spellStart"/>
      <w:r>
        <w:rPr>
          <w:rtl/>
        </w:rPr>
        <w:t>בההיא</w:t>
      </w:r>
      <w:proofErr w:type="spellEnd"/>
      <w:r>
        <w:rPr>
          <w:rtl/>
        </w:rPr>
        <w:t xml:space="preserve"> </w:t>
      </w:r>
      <w:proofErr w:type="spellStart"/>
      <w:r>
        <w:rPr>
          <w:rtl/>
        </w:rPr>
        <w:t>שמעתא</w:t>
      </w:r>
      <w:proofErr w:type="spellEnd"/>
      <w:r>
        <w:rPr>
          <w:rtl/>
        </w:rPr>
        <w:t xml:space="preserve"> גופא </w:t>
      </w:r>
      <w:proofErr w:type="spellStart"/>
      <w:r>
        <w:rPr>
          <w:rtl/>
        </w:rPr>
        <w:t>דממעט</w:t>
      </w:r>
      <w:proofErr w:type="spellEnd"/>
      <w:r>
        <w:rPr>
          <w:rtl/>
        </w:rPr>
        <w:t xml:space="preserve"> מלא יראה לך</w:t>
      </w:r>
      <w:r>
        <w:rPr>
          <w:rFonts w:hint="cs"/>
          <w:rtl/>
        </w:rPr>
        <w:t xml:space="preserve"> ... </w:t>
      </w:r>
      <w:r>
        <w:rPr>
          <w:rtl/>
        </w:rPr>
        <w:t>כ"כ בחי'</w:t>
      </w:r>
      <w:r>
        <w:rPr>
          <w:rFonts w:hint="cs"/>
          <w:rtl/>
        </w:rPr>
        <w:t>"</w:t>
      </w:r>
    </w:p>
    <w:p w14:paraId="73FE0ED2" w14:textId="48A261A2" w:rsidR="00011379" w:rsidRDefault="00FA46DE" w:rsidP="00AD0F07">
      <w:pPr>
        <w:spacing w:after="120"/>
        <w:jc w:val="both"/>
        <w:rPr>
          <w:rtl/>
        </w:rPr>
      </w:pPr>
      <w:r>
        <w:rPr>
          <w:rFonts w:hint="cs"/>
          <w:rtl/>
        </w:rPr>
        <w:t xml:space="preserve">האם יש חילוק בין חמץ של אחרים ושל גבוה? עי' </w:t>
      </w:r>
      <w:proofErr w:type="spellStart"/>
      <w:r>
        <w:rPr>
          <w:rFonts w:hint="cs"/>
          <w:rtl/>
        </w:rPr>
        <w:t>רש"ש</w:t>
      </w:r>
      <w:proofErr w:type="spellEnd"/>
      <w:r>
        <w:rPr>
          <w:rFonts w:hint="cs"/>
          <w:rtl/>
        </w:rPr>
        <w:t xml:space="preserve"> ו. ד"ה </w:t>
      </w:r>
      <w:proofErr w:type="spellStart"/>
      <w:r>
        <w:rPr>
          <w:rFonts w:hint="cs"/>
          <w:rtl/>
        </w:rPr>
        <w:t>חמצו</w:t>
      </w:r>
      <w:proofErr w:type="spellEnd"/>
      <w:r>
        <w:rPr>
          <w:rFonts w:hint="cs"/>
          <w:rtl/>
        </w:rPr>
        <w:t xml:space="preserve"> של </w:t>
      </w:r>
      <w:proofErr w:type="spellStart"/>
      <w:r>
        <w:rPr>
          <w:rFonts w:hint="cs"/>
          <w:rtl/>
        </w:rPr>
        <w:t>נכרי</w:t>
      </w:r>
      <w:proofErr w:type="spellEnd"/>
      <w:r>
        <w:rPr>
          <w:rFonts w:hint="cs"/>
          <w:rtl/>
        </w:rPr>
        <w:t xml:space="preserve">, [קובץ שעורים אות </w:t>
      </w:r>
      <w:proofErr w:type="spellStart"/>
      <w:r>
        <w:rPr>
          <w:rFonts w:hint="cs"/>
          <w:rtl/>
        </w:rPr>
        <w:t>יז</w:t>
      </w:r>
      <w:proofErr w:type="spellEnd"/>
      <w:r>
        <w:rPr>
          <w:rFonts w:hint="cs"/>
          <w:rtl/>
        </w:rPr>
        <w:t>]</w:t>
      </w:r>
    </w:p>
    <w:p w14:paraId="19B1AFC7" w14:textId="48FD5396" w:rsidR="00EC055D" w:rsidRDefault="009C1CE1" w:rsidP="00EC055D">
      <w:pPr>
        <w:spacing w:after="120"/>
        <w:jc w:val="both"/>
        <w:rPr>
          <w:rtl/>
        </w:rPr>
      </w:pPr>
      <w:proofErr w:type="spellStart"/>
      <w:r>
        <w:rPr>
          <w:rFonts w:hint="cs"/>
          <w:rtl/>
        </w:rPr>
        <w:t>ו</w:t>
      </w:r>
      <w:r w:rsidR="00EC055D">
        <w:rPr>
          <w:rFonts w:hint="cs"/>
          <w:rtl/>
        </w:rPr>
        <w:t>בענין</w:t>
      </w:r>
      <w:proofErr w:type="spellEnd"/>
      <w:r w:rsidR="00EC055D">
        <w:rPr>
          <w:rFonts w:hint="cs"/>
          <w:rtl/>
        </w:rPr>
        <w:t xml:space="preserve"> החילוק בין הקדש </w:t>
      </w:r>
      <w:proofErr w:type="spellStart"/>
      <w:r w:rsidR="00EC055D">
        <w:rPr>
          <w:rFonts w:hint="cs"/>
          <w:rtl/>
        </w:rPr>
        <w:t>לנכרי</w:t>
      </w:r>
      <w:proofErr w:type="spellEnd"/>
      <w:r w:rsidR="00EC055D">
        <w:rPr>
          <w:rFonts w:hint="cs"/>
          <w:rtl/>
        </w:rPr>
        <w:t>, עיין עוד ירושלמי חלה ג:ד "</w:t>
      </w:r>
      <w:r w:rsidR="00EC055D">
        <w:rPr>
          <w:rtl/>
        </w:rPr>
        <w:t>רבי ה</w:t>
      </w:r>
      <w:proofErr w:type="spellStart"/>
      <w:r w:rsidR="00EC055D">
        <w:rPr>
          <w:rtl/>
        </w:rPr>
        <w:t>ילא</w:t>
      </w:r>
      <w:proofErr w:type="spellEnd"/>
      <w:r w:rsidR="00EC055D">
        <w:rPr>
          <w:rtl/>
        </w:rPr>
        <w:t xml:space="preserve"> בשם רבי לעזר מודה רבי עקיבה לחכמים בעיסת הקדש </w:t>
      </w:r>
      <w:proofErr w:type="spellStart"/>
      <w:r w:rsidR="00EC055D">
        <w:rPr>
          <w:rtl/>
        </w:rPr>
        <w:t>שגילגולה</w:t>
      </w:r>
      <w:proofErr w:type="spellEnd"/>
      <w:r w:rsidR="00EC055D">
        <w:rPr>
          <w:rtl/>
        </w:rPr>
        <w:t xml:space="preserve"> פוטרה</w:t>
      </w:r>
      <w:r w:rsidR="00EC055D">
        <w:rPr>
          <w:rFonts w:hint="cs"/>
          <w:rtl/>
        </w:rPr>
        <w:t xml:space="preserve">", משנה </w:t>
      </w:r>
      <w:proofErr w:type="spellStart"/>
      <w:r w:rsidR="00EC055D">
        <w:rPr>
          <w:rFonts w:hint="cs"/>
          <w:rtl/>
        </w:rPr>
        <w:t>ב"מ</w:t>
      </w:r>
      <w:proofErr w:type="spellEnd"/>
      <w:r w:rsidR="00EC055D">
        <w:rPr>
          <w:rFonts w:hint="cs"/>
          <w:rtl/>
        </w:rPr>
        <w:t xml:space="preserve"> נו. (עד </w:t>
      </w:r>
      <w:r>
        <w:rPr>
          <w:rFonts w:hint="cs"/>
          <w:rtl/>
        </w:rPr>
        <w:t>סוף העמוד</w:t>
      </w:r>
      <w:r w:rsidR="00EC055D">
        <w:rPr>
          <w:rFonts w:hint="cs"/>
          <w:rtl/>
        </w:rPr>
        <w:t xml:space="preserve">), רש"י שם ד"ה וההקדשות, רמב"ם מכירה </w:t>
      </w:r>
      <w:proofErr w:type="spellStart"/>
      <w:r w:rsidR="00EC055D">
        <w:rPr>
          <w:rFonts w:hint="cs"/>
          <w:rtl/>
        </w:rPr>
        <w:t>יג:ז-ח</w:t>
      </w:r>
      <w:proofErr w:type="spellEnd"/>
    </w:p>
    <w:p w14:paraId="5AFF24A0" w14:textId="2F748805" w:rsidR="00F74C1F" w:rsidRDefault="00F74C1F" w:rsidP="00EC055D">
      <w:pPr>
        <w:spacing w:after="120"/>
        <w:jc w:val="both"/>
        <w:rPr>
          <w:rtl/>
        </w:rPr>
      </w:pPr>
      <w:r>
        <w:rPr>
          <w:rFonts w:hint="cs"/>
          <w:rtl/>
        </w:rPr>
        <w:t xml:space="preserve">[בענין רש"י ד"ה </w:t>
      </w:r>
      <w:proofErr w:type="spellStart"/>
      <w:r>
        <w:rPr>
          <w:rFonts w:hint="cs"/>
          <w:rtl/>
        </w:rPr>
        <w:t>ופרכינן</w:t>
      </w:r>
      <w:proofErr w:type="spellEnd"/>
      <w:r>
        <w:rPr>
          <w:rFonts w:hint="cs"/>
          <w:rtl/>
        </w:rPr>
        <w:t xml:space="preserve">, ע"ע השגת הראב"ד על בעל המאור, </w:t>
      </w:r>
      <w:proofErr w:type="spellStart"/>
      <w:r>
        <w:rPr>
          <w:rFonts w:hint="cs"/>
          <w:rtl/>
        </w:rPr>
        <w:t>מהר"ם</w:t>
      </w:r>
      <w:proofErr w:type="spellEnd"/>
      <w:r>
        <w:rPr>
          <w:rFonts w:hint="cs"/>
          <w:rtl/>
        </w:rPr>
        <w:t xml:space="preserve"> </w:t>
      </w:r>
      <w:proofErr w:type="spellStart"/>
      <w:r>
        <w:rPr>
          <w:rFonts w:hint="cs"/>
          <w:rtl/>
        </w:rPr>
        <w:t>חלאווה</w:t>
      </w:r>
      <w:proofErr w:type="spellEnd"/>
      <w:r>
        <w:rPr>
          <w:rFonts w:hint="cs"/>
          <w:rtl/>
        </w:rPr>
        <w:t xml:space="preserve"> ד"ה האי תנא, ריטב"א קידושין </w:t>
      </w:r>
      <w:proofErr w:type="spellStart"/>
      <w:r>
        <w:rPr>
          <w:rFonts w:hint="cs"/>
          <w:rtl/>
        </w:rPr>
        <w:t>כא</w:t>
      </w:r>
      <w:proofErr w:type="spellEnd"/>
      <w:r>
        <w:rPr>
          <w:rFonts w:hint="cs"/>
          <w:rtl/>
        </w:rPr>
        <w:t>: ד"ה ביובל; ואכמ"ל]</w:t>
      </w:r>
    </w:p>
    <w:p w14:paraId="6CA654ED" w14:textId="77777777" w:rsidR="00FA46DE" w:rsidRDefault="00FA46DE" w:rsidP="00AD0F07">
      <w:pPr>
        <w:spacing w:after="120"/>
        <w:jc w:val="both"/>
        <w:rPr>
          <w:rtl/>
        </w:rPr>
      </w:pPr>
    </w:p>
    <w:p w14:paraId="73084059" w14:textId="2E4D577E" w:rsidR="009C0CB3" w:rsidRDefault="009C0CB3" w:rsidP="00AD0F07">
      <w:pPr>
        <w:spacing w:after="120"/>
        <w:jc w:val="both"/>
        <w:rPr>
          <w:rFonts w:hint="cs"/>
          <w:rtl/>
        </w:rPr>
      </w:pPr>
      <w:r>
        <w:rPr>
          <w:rFonts w:hint="cs"/>
          <w:rtl/>
        </w:rPr>
        <w:t xml:space="preserve">(3) בענין בל יראה ובל יטמין בבתים </w:t>
      </w:r>
      <w:proofErr w:type="spellStart"/>
      <w:r>
        <w:rPr>
          <w:rFonts w:hint="cs"/>
          <w:rtl/>
        </w:rPr>
        <w:t>ובגבולי</w:t>
      </w:r>
      <w:r w:rsidR="009C1CE1">
        <w:rPr>
          <w:rFonts w:hint="cs"/>
          <w:rtl/>
        </w:rPr>
        <w:t>ן</w:t>
      </w:r>
      <w:proofErr w:type="spellEnd"/>
      <w:r>
        <w:rPr>
          <w:rFonts w:hint="cs"/>
          <w:rtl/>
        </w:rPr>
        <w:t>:</w:t>
      </w:r>
    </w:p>
    <w:p w14:paraId="1A2C0207" w14:textId="0ADA1FE8" w:rsidR="009C0CB3" w:rsidRDefault="009C0CB3" w:rsidP="00AD0F07">
      <w:pPr>
        <w:spacing w:after="120"/>
        <w:jc w:val="both"/>
        <w:rPr>
          <w:rtl/>
        </w:rPr>
      </w:pPr>
      <w:r>
        <w:rPr>
          <w:rFonts w:hint="cs"/>
          <w:rtl/>
        </w:rPr>
        <w:t xml:space="preserve">רבינו דוד ד"ה </w:t>
      </w:r>
      <w:r w:rsidR="00B91168">
        <w:rPr>
          <w:rFonts w:hint="cs"/>
          <w:rtl/>
        </w:rPr>
        <w:t xml:space="preserve">ונאמר שאור </w:t>
      </w:r>
      <w:proofErr w:type="spellStart"/>
      <w:r w:rsidR="00B91168">
        <w:rPr>
          <w:rFonts w:hint="cs"/>
          <w:rtl/>
        </w:rPr>
        <w:t>בגבולין</w:t>
      </w:r>
      <w:proofErr w:type="spellEnd"/>
      <w:r>
        <w:rPr>
          <w:rFonts w:hint="cs"/>
          <w:rtl/>
        </w:rPr>
        <w:t xml:space="preserve">, ריטב"א ד"ה </w:t>
      </w:r>
      <w:r w:rsidR="00B91168">
        <w:rPr>
          <w:rFonts w:hint="cs"/>
          <w:rtl/>
        </w:rPr>
        <w:t>נאמר שאור בבתים</w:t>
      </w:r>
    </w:p>
    <w:p w14:paraId="1F797FE4" w14:textId="7558012B" w:rsidR="009C0CB3" w:rsidRDefault="009C0CB3" w:rsidP="00AD0F07">
      <w:pPr>
        <w:spacing w:after="120"/>
        <w:jc w:val="both"/>
        <w:rPr>
          <w:rtl/>
        </w:rPr>
      </w:pPr>
      <w:r>
        <w:rPr>
          <w:rFonts w:hint="cs"/>
          <w:rtl/>
        </w:rPr>
        <w:t xml:space="preserve">רמב"ם חמץ ומצה ד:ב, ספר המצוות </w:t>
      </w:r>
      <w:proofErr w:type="spellStart"/>
      <w:r>
        <w:rPr>
          <w:rFonts w:hint="cs"/>
          <w:rtl/>
        </w:rPr>
        <w:t>לאוים</w:t>
      </w:r>
      <w:proofErr w:type="spellEnd"/>
      <w:r>
        <w:rPr>
          <w:rFonts w:hint="cs"/>
          <w:rtl/>
        </w:rPr>
        <w:t xml:space="preserve"> ר</w:t>
      </w:r>
      <w:r w:rsidR="009C1CE1">
        <w:rPr>
          <w:rFonts w:hint="cs"/>
          <w:rtl/>
        </w:rPr>
        <w:t>-</w:t>
      </w:r>
      <w:proofErr w:type="spellStart"/>
      <w:r>
        <w:rPr>
          <w:rFonts w:hint="cs"/>
          <w:rtl/>
        </w:rPr>
        <w:t>רא</w:t>
      </w:r>
      <w:proofErr w:type="spellEnd"/>
      <w:r>
        <w:rPr>
          <w:rFonts w:hint="cs"/>
          <w:rtl/>
        </w:rPr>
        <w:t>, כסף משנה חמץ ומצה א:ג</w:t>
      </w:r>
    </w:p>
    <w:p w14:paraId="6650540D" w14:textId="1D03C1A7" w:rsidR="00B91168" w:rsidRDefault="00B91168" w:rsidP="00AD0F07">
      <w:pPr>
        <w:spacing w:after="120"/>
        <w:jc w:val="both"/>
        <w:rPr>
          <w:rtl/>
        </w:rPr>
      </w:pPr>
      <w:r>
        <w:rPr>
          <w:rFonts w:hint="cs"/>
          <w:rtl/>
        </w:rPr>
        <w:t xml:space="preserve">רש"י ו. ד"ה אפילו מראש השנה נמי, </w:t>
      </w:r>
      <w:proofErr w:type="spellStart"/>
      <w:r>
        <w:rPr>
          <w:rFonts w:hint="cs"/>
          <w:rtl/>
        </w:rPr>
        <w:t>כא</w:t>
      </w:r>
      <w:proofErr w:type="spellEnd"/>
      <w:r>
        <w:rPr>
          <w:rFonts w:hint="cs"/>
          <w:rtl/>
        </w:rPr>
        <w:t>. ד"ה ואי תנא חיה</w:t>
      </w:r>
    </w:p>
    <w:p w14:paraId="0C86A083" w14:textId="754AC64C" w:rsidR="009C1CE1" w:rsidRDefault="009C1CE1" w:rsidP="00AD0F07">
      <w:pPr>
        <w:spacing w:after="120"/>
        <w:jc w:val="both"/>
        <w:rPr>
          <w:rtl/>
        </w:rPr>
      </w:pPr>
    </w:p>
    <w:p w14:paraId="50A63663" w14:textId="138159A5" w:rsidR="009C1CE1" w:rsidRDefault="009C1CE1" w:rsidP="00AD0F07">
      <w:pPr>
        <w:spacing w:after="120"/>
        <w:jc w:val="both"/>
        <w:rPr>
          <w:rtl/>
        </w:rPr>
      </w:pPr>
    </w:p>
    <w:p w14:paraId="6458D513" w14:textId="3EF31457" w:rsidR="009C1CE1" w:rsidRDefault="009C1CE1" w:rsidP="00AD0F07">
      <w:pPr>
        <w:spacing w:after="120"/>
        <w:jc w:val="both"/>
        <w:rPr>
          <w:rtl/>
        </w:rPr>
      </w:pPr>
    </w:p>
    <w:p w14:paraId="0E6030AA" w14:textId="1B37A22E" w:rsidR="009C1CE1" w:rsidRDefault="009C1CE1" w:rsidP="00AD0F07">
      <w:pPr>
        <w:spacing w:after="120"/>
        <w:jc w:val="both"/>
        <w:rPr>
          <w:rtl/>
        </w:rPr>
      </w:pPr>
    </w:p>
    <w:p w14:paraId="40558FEF" w14:textId="2D7F99C5" w:rsidR="009C1CE1" w:rsidRDefault="009C1CE1" w:rsidP="00AD0F07">
      <w:pPr>
        <w:spacing w:after="120"/>
        <w:jc w:val="both"/>
        <w:rPr>
          <w:rtl/>
        </w:rPr>
      </w:pPr>
    </w:p>
    <w:p w14:paraId="133ADB28" w14:textId="53F65709" w:rsidR="009C1CE1" w:rsidRDefault="009C1CE1" w:rsidP="00AD0F07">
      <w:pPr>
        <w:spacing w:after="120"/>
        <w:jc w:val="both"/>
        <w:rPr>
          <w:rtl/>
        </w:rPr>
      </w:pPr>
    </w:p>
    <w:p w14:paraId="2C75D561" w14:textId="3F87AD4D" w:rsidR="009C1CE1" w:rsidRDefault="009C1CE1" w:rsidP="00AD0F07">
      <w:pPr>
        <w:spacing w:after="120"/>
        <w:jc w:val="both"/>
        <w:rPr>
          <w:rtl/>
        </w:rPr>
      </w:pPr>
    </w:p>
    <w:p w14:paraId="53102C40" w14:textId="2E7E85D1" w:rsidR="009C1CE1" w:rsidRDefault="009C1CE1" w:rsidP="00AD0F07">
      <w:pPr>
        <w:spacing w:after="120"/>
        <w:jc w:val="both"/>
        <w:rPr>
          <w:rtl/>
        </w:rPr>
      </w:pPr>
    </w:p>
    <w:p w14:paraId="46E0725A" w14:textId="2B8FAEDA" w:rsidR="009C1CE1" w:rsidRDefault="009C1CE1" w:rsidP="00AD0F07">
      <w:pPr>
        <w:spacing w:after="120"/>
        <w:jc w:val="both"/>
        <w:rPr>
          <w:rtl/>
        </w:rPr>
      </w:pPr>
    </w:p>
    <w:p w14:paraId="4233B7F6" w14:textId="77777777" w:rsidR="009C1CE1" w:rsidRDefault="009C1CE1" w:rsidP="00AD0F07">
      <w:pPr>
        <w:spacing w:after="120"/>
        <w:jc w:val="both"/>
        <w:rPr>
          <w:rtl/>
        </w:rPr>
      </w:pPr>
    </w:p>
    <w:p w14:paraId="4982C973" w14:textId="77777777" w:rsidR="002B57CA" w:rsidRPr="002B57CA" w:rsidRDefault="002B57CA" w:rsidP="002B57CA">
      <w:pPr>
        <w:autoSpaceDE w:val="0"/>
        <w:autoSpaceDN w:val="0"/>
        <w:adjustRightInd w:val="0"/>
        <w:jc w:val="both"/>
        <w:rPr>
          <w:u w:val="single"/>
          <w:rtl/>
        </w:rPr>
      </w:pPr>
      <w:r w:rsidRPr="002B57CA">
        <w:rPr>
          <w:u w:val="single"/>
          <w:rtl/>
        </w:rPr>
        <w:t xml:space="preserve">מכילתא דרבי ישמעאל בא - </w:t>
      </w:r>
      <w:proofErr w:type="spellStart"/>
      <w:r w:rsidRPr="002B57CA">
        <w:rPr>
          <w:u w:val="single"/>
          <w:rtl/>
        </w:rPr>
        <w:t>מסכתא</w:t>
      </w:r>
      <w:proofErr w:type="spellEnd"/>
      <w:r w:rsidRPr="002B57CA">
        <w:rPr>
          <w:u w:val="single"/>
          <w:rtl/>
        </w:rPr>
        <w:t xml:space="preserve"> דפסחא פרשה י</w:t>
      </w:r>
    </w:p>
    <w:p w14:paraId="0F5697A7" w14:textId="108339B8" w:rsidR="00B26859" w:rsidRDefault="002B57CA" w:rsidP="002B57CA">
      <w:pPr>
        <w:autoSpaceDE w:val="0"/>
        <w:autoSpaceDN w:val="0"/>
        <w:adjustRightInd w:val="0"/>
        <w:jc w:val="both"/>
      </w:pPr>
      <w:r>
        <w:rPr>
          <w:rtl/>
        </w:rPr>
        <w:t xml:space="preserve">שבעת ימים שאור לא ימצא. אין לי אלא בל ימצא. בל יראה מנין ת"ל לא יראה לך שאור בכל גבולך אין לי אלא שאור שהו' בבל יראה ובבל ימצא חמץ מנין ת"ל לא יראה לך חמץ ולא יראה לך שאור (שמות </w:t>
      </w:r>
      <w:proofErr w:type="spellStart"/>
      <w:r>
        <w:rPr>
          <w:rtl/>
        </w:rPr>
        <w:t>יג</w:t>
      </w:r>
      <w:proofErr w:type="spellEnd"/>
      <w:r>
        <w:rPr>
          <w:rtl/>
        </w:rPr>
        <w:t xml:space="preserve"> ז). הקיש שאור לחמץ וחמץ לשאור מה זה בבל יראה ובבל ימצא אף זה בבל יראה ובבל ימצא מה זה מחמשת </w:t>
      </w:r>
      <w:proofErr w:type="spellStart"/>
      <w:r>
        <w:rPr>
          <w:rtl/>
        </w:rPr>
        <w:t>המינין</w:t>
      </w:r>
      <w:proofErr w:type="spellEnd"/>
      <w:r>
        <w:rPr>
          <w:rtl/>
        </w:rPr>
        <w:t xml:space="preserve"> אף זה מחמשת </w:t>
      </w:r>
      <w:proofErr w:type="spellStart"/>
      <w:r>
        <w:rPr>
          <w:rtl/>
        </w:rPr>
        <w:t>המינין</w:t>
      </w:r>
      <w:proofErr w:type="spellEnd"/>
      <w:r>
        <w:rPr>
          <w:rtl/>
        </w:rPr>
        <w:t xml:space="preserve">. בבתיכם למה נא' לפי שנ' בכל גבולך שומע אני כמשמעו ת"ל בבתיכם מה בתיכם ברשותכם אף גבולך ברשותך. יצא </w:t>
      </w:r>
      <w:proofErr w:type="spellStart"/>
      <w:r>
        <w:rPr>
          <w:rtl/>
        </w:rPr>
        <w:t>חמצו</w:t>
      </w:r>
      <w:proofErr w:type="spellEnd"/>
      <w:r>
        <w:rPr>
          <w:rtl/>
        </w:rPr>
        <w:t xml:space="preserve"> של ישראל שהוא ברשות </w:t>
      </w:r>
      <w:proofErr w:type="spellStart"/>
      <w:r>
        <w:rPr>
          <w:rtl/>
        </w:rPr>
        <w:t>נכרי</w:t>
      </w:r>
      <w:proofErr w:type="spellEnd"/>
      <w:r>
        <w:rPr>
          <w:rtl/>
        </w:rPr>
        <w:t xml:space="preserve"> אף על פי שיכול לבערו אבל אינו ברשותו יצא </w:t>
      </w:r>
      <w:proofErr w:type="spellStart"/>
      <w:r>
        <w:rPr>
          <w:rtl/>
        </w:rPr>
        <w:t>חמצו</w:t>
      </w:r>
      <w:proofErr w:type="spellEnd"/>
      <w:r>
        <w:rPr>
          <w:rtl/>
        </w:rPr>
        <w:t xml:space="preserve"> של </w:t>
      </w:r>
      <w:proofErr w:type="spellStart"/>
      <w:r>
        <w:rPr>
          <w:rtl/>
        </w:rPr>
        <w:t>נכרי</w:t>
      </w:r>
      <w:proofErr w:type="spellEnd"/>
      <w:r>
        <w:rPr>
          <w:rtl/>
        </w:rPr>
        <w:t xml:space="preserve"> שהוא ברשות ישראל וחמץ שנפלה עליו מפולת אף על פי שהוא ברשותו אבל אינו יכול לבערו אתה אומר לכך בא או לא בא אלא ללמדך בבתים שבעה </w:t>
      </w:r>
      <w:proofErr w:type="spellStart"/>
      <w:r>
        <w:rPr>
          <w:rtl/>
        </w:rPr>
        <w:t>ובגבולין</w:t>
      </w:r>
      <w:proofErr w:type="spellEnd"/>
      <w:r>
        <w:rPr>
          <w:rtl/>
        </w:rPr>
        <w:t xml:space="preserve"> לעולם. ת"ל ולא יראה לך שאור בכל גבולך </w:t>
      </w:r>
      <w:proofErr w:type="spellStart"/>
      <w:r>
        <w:rPr>
          <w:rtl/>
        </w:rPr>
        <w:t>וגומ</w:t>
      </w:r>
      <w:proofErr w:type="spellEnd"/>
      <w:r>
        <w:rPr>
          <w:rtl/>
        </w:rPr>
        <w:t xml:space="preserve">' מה בתים שבעה אף </w:t>
      </w:r>
      <w:proofErr w:type="spellStart"/>
      <w:r>
        <w:rPr>
          <w:rtl/>
        </w:rPr>
        <w:t>בגבולים</w:t>
      </w:r>
      <w:proofErr w:type="spellEnd"/>
      <w:r>
        <w:rPr>
          <w:rtl/>
        </w:rPr>
        <w:t xml:space="preserve"> שבעה:</w:t>
      </w:r>
    </w:p>
    <w:p w14:paraId="1549EECF" w14:textId="29C3E037" w:rsidR="00011379" w:rsidRDefault="00011379" w:rsidP="002B57CA">
      <w:pPr>
        <w:autoSpaceDE w:val="0"/>
        <w:autoSpaceDN w:val="0"/>
        <w:adjustRightInd w:val="0"/>
        <w:jc w:val="both"/>
        <w:rPr>
          <w:rtl/>
        </w:rPr>
      </w:pPr>
    </w:p>
    <w:p w14:paraId="4A0E59C7" w14:textId="77777777" w:rsidR="00FA46DE" w:rsidRPr="00FA46DE" w:rsidRDefault="00FA46DE" w:rsidP="00FA46DE">
      <w:pPr>
        <w:autoSpaceDE w:val="0"/>
        <w:autoSpaceDN w:val="0"/>
        <w:adjustRightInd w:val="0"/>
        <w:jc w:val="both"/>
        <w:rPr>
          <w:u w:val="single"/>
          <w:rtl/>
        </w:rPr>
      </w:pPr>
      <w:r w:rsidRPr="00FA46DE">
        <w:rPr>
          <w:u w:val="single"/>
          <w:rtl/>
        </w:rPr>
        <w:t xml:space="preserve">ספר הישר </w:t>
      </w:r>
      <w:proofErr w:type="spellStart"/>
      <w:r w:rsidRPr="00FA46DE">
        <w:rPr>
          <w:u w:val="single"/>
          <w:rtl/>
        </w:rPr>
        <w:t>לר"ת</w:t>
      </w:r>
      <w:proofErr w:type="spellEnd"/>
      <w:r w:rsidRPr="00FA46DE">
        <w:rPr>
          <w:u w:val="single"/>
          <w:rtl/>
        </w:rPr>
        <w:t xml:space="preserve"> (חלק החידושים) סימן </w:t>
      </w:r>
      <w:proofErr w:type="spellStart"/>
      <w:r w:rsidRPr="00FA46DE">
        <w:rPr>
          <w:u w:val="single"/>
          <w:rtl/>
        </w:rPr>
        <w:t>שלז</w:t>
      </w:r>
      <w:proofErr w:type="spellEnd"/>
    </w:p>
    <w:p w14:paraId="2396FF90" w14:textId="77777777" w:rsidR="00FA46DE" w:rsidRDefault="00FA46DE" w:rsidP="00FA46DE">
      <w:pPr>
        <w:autoSpaceDE w:val="0"/>
        <w:autoSpaceDN w:val="0"/>
        <w:adjustRightInd w:val="0"/>
        <w:jc w:val="both"/>
        <w:rPr>
          <w:rtl/>
        </w:rPr>
      </w:pPr>
      <w:r>
        <w:rPr>
          <w:rtl/>
        </w:rPr>
        <w:t>+פסחים ה' ב' (סי' רנ"ב, כ"ו ד')+</w:t>
      </w:r>
    </w:p>
    <w:p w14:paraId="183E1B53" w14:textId="72D6E9BD" w:rsidR="00FA46DE" w:rsidRDefault="00FA46DE" w:rsidP="00FA46DE">
      <w:pPr>
        <w:autoSpaceDE w:val="0"/>
        <w:autoSpaceDN w:val="0"/>
        <w:adjustRightInd w:val="0"/>
        <w:jc w:val="both"/>
        <w:rPr>
          <w:rtl/>
        </w:rPr>
      </w:pPr>
      <w:r>
        <w:rPr>
          <w:rtl/>
        </w:rPr>
        <w:t xml:space="preserve">תנא מהדר </w:t>
      </w:r>
      <w:proofErr w:type="spellStart"/>
      <w:r>
        <w:rPr>
          <w:rtl/>
        </w:rPr>
        <w:t>אהיתירא</w:t>
      </w:r>
      <w:proofErr w:type="spellEnd"/>
      <w:r>
        <w:rPr>
          <w:rtl/>
        </w:rPr>
        <w:t xml:space="preserve"> </w:t>
      </w:r>
      <w:proofErr w:type="spellStart"/>
      <w:r>
        <w:rPr>
          <w:rtl/>
        </w:rPr>
        <w:t>ונסיב</w:t>
      </w:r>
      <w:proofErr w:type="spellEnd"/>
      <w:r>
        <w:rPr>
          <w:rtl/>
        </w:rPr>
        <w:t xml:space="preserve"> לה קרא </w:t>
      </w:r>
      <w:proofErr w:type="spellStart"/>
      <w:r>
        <w:rPr>
          <w:rtl/>
        </w:rPr>
        <w:t>לאיסורא</w:t>
      </w:r>
      <w:proofErr w:type="spellEnd"/>
      <w:r>
        <w:rPr>
          <w:rtl/>
        </w:rPr>
        <w:t xml:space="preserve"> משום </w:t>
      </w:r>
      <w:proofErr w:type="spellStart"/>
      <w:r>
        <w:rPr>
          <w:rtl/>
        </w:rPr>
        <w:t>דכת</w:t>
      </w:r>
      <w:proofErr w:type="spellEnd"/>
      <w:r>
        <w:rPr>
          <w:rtl/>
        </w:rPr>
        <w:t xml:space="preserve">' (הרי) [תרי] לך דאי לא כת' אלא חד הוה </w:t>
      </w:r>
      <w:proofErr w:type="spellStart"/>
      <w:r>
        <w:rPr>
          <w:rtl/>
        </w:rPr>
        <w:t>אמינא</w:t>
      </w:r>
      <w:proofErr w:type="spellEnd"/>
      <w:r>
        <w:rPr>
          <w:rtl/>
        </w:rPr>
        <w:t xml:space="preserve"> ליה להתיר שלאחרים בין כבשתו בין לא כבשתו </w:t>
      </w:r>
      <w:proofErr w:type="spellStart"/>
      <w:r>
        <w:rPr>
          <w:rtl/>
        </w:rPr>
        <w:t>כדאמרי</w:t>
      </w:r>
      <w:proofErr w:type="spellEnd"/>
      <w:r>
        <w:rPr>
          <w:rtl/>
        </w:rPr>
        <w:t xml:space="preserve">' גבי בכור תרומה ומעשר וראשית הגז </w:t>
      </w:r>
      <w:proofErr w:type="spellStart"/>
      <w:r>
        <w:rPr>
          <w:rtl/>
        </w:rPr>
        <w:t>דנפקי</w:t>
      </w:r>
      <w:proofErr w:type="spellEnd"/>
      <w:r>
        <w:rPr>
          <w:rtl/>
        </w:rPr>
        <w:t xml:space="preserve"> מבקרך ומדגנך ומצאנך ולא </w:t>
      </w:r>
      <w:proofErr w:type="spellStart"/>
      <w:r>
        <w:rPr>
          <w:rtl/>
        </w:rPr>
        <w:t>מפלגינן</w:t>
      </w:r>
      <w:proofErr w:type="spellEnd"/>
      <w:r>
        <w:rPr>
          <w:rtl/>
        </w:rPr>
        <w:t xml:space="preserve"> בין כיבשתו ללא כיבשתו. משום </w:t>
      </w:r>
      <w:proofErr w:type="spellStart"/>
      <w:r>
        <w:rPr>
          <w:rtl/>
        </w:rPr>
        <w:t>דכת</w:t>
      </w:r>
      <w:proofErr w:type="spellEnd"/>
      <w:r>
        <w:rPr>
          <w:rtl/>
        </w:rPr>
        <w:t xml:space="preserve">' תרי לך. אי לא </w:t>
      </w:r>
      <w:proofErr w:type="spellStart"/>
      <w:r>
        <w:rPr>
          <w:rtl/>
        </w:rPr>
        <w:t>דכת</w:t>
      </w:r>
      <w:proofErr w:type="spellEnd"/>
      <w:r>
        <w:rPr>
          <w:rtl/>
        </w:rPr>
        <w:t xml:space="preserve">' לא ימצא </w:t>
      </w:r>
      <w:proofErr w:type="spellStart"/>
      <w:r>
        <w:rPr>
          <w:rtl/>
        </w:rPr>
        <w:t>דמשמע</w:t>
      </w:r>
      <w:proofErr w:type="spellEnd"/>
      <w:r>
        <w:rPr>
          <w:rtl/>
        </w:rPr>
        <w:t xml:space="preserve"> איסור אחריות הוה </w:t>
      </w:r>
      <w:proofErr w:type="spellStart"/>
      <w:r>
        <w:rPr>
          <w:rtl/>
        </w:rPr>
        <w:t>דרישנא</w:t>
      </w:r>
      <w:proofErr w:type="spellEnd"/>
      <w:r>
        <w:rPr>
          <w:rtl/>
        </w:rPr>
        <w:t xml:space="preserve"> ליה </w:t>
      </w:r>
      <w:proofErr w:type="spellStart"/>
      <w:r>
        <w:rPr>
          <w:rtl/>
        </w:rPr>
        <w:t>תניינא</w:t>
      </w:r>
      <w:proofErr w:type="spellEnd"/>
      <w:r>
        <w:rPr>
          <w:rtl/>
        </w:rPr>
        <w:t xml:space="preserve"> לאיסור כיבשתו. דהוי כעין שלך דאי למישרי לא צריך </w:t>
      </w:r>
      <w:proofErr w:type="spellStart"/>
      <w:r>
        <w:rPr>
          <w:rtl/>
        </w:rPr>
        <w:t>למיסר</w:t>
      </w:r>
      <w:proofErr w:type="spellEnd"/>
      <w:r>
        <w:rPr>
          <w:rtl/>
        </w:rPr>
        <w:t xml:space="preserve"> אחריות. ואם תאמר לא </w:t>
      </w:r>
      <w:proofErr w:type="spellStart"/>
      <w:r>
        <w:rPr>
          <w:rtl/>
        </w:rPr>
        <w:t>ליכת</w:t>
      </w:r>
      <w:proofErr w:type="spellEnd"/>
      <w:r>
        <w:rPr>
          <w:rtl/>
        </w:rPr>
        <w:t xml:space="preserve">' רחמנא ואנא </w:t>
      </w:r>
      <w:proofErr w:type="spellStart"/>
      <w:r>
        <w:rPr>
          <w:rtl/>
        </w:rPr>
        <w:t>ידענא</w:t>
      </w:r>
      <w:proofErr w:type="spellEnd"/>
      <w:r>
        <w:rPr>
          <w:rtl/>
        </w:rPr>
        <w:t xml:space="preserve"> </w:t>
      </w:r>
      <w:proofErr w:type="spellStart"/>
      <w:r>
        <w:rPr>
          <w:rtl/>
        </w:rPr>
        <w:t>דכבשתו</w:t>
      </w:r>
      <w:proofErr w:type="spellEnd"/>
      <w:r>
        <w:rPr>
          <w:rtl/>
        </w:rPr>
        <w:t xml:space="preserve"> שרי </w:t>
      </w:r>
      <w:proofErr w:type="spellStart"/>
      <w:r>
        <w:rPr>
          <w:rtl/>
        </w:rPr>
        <w:t>כדפרשי</w:t>
      </w:r>
      <w:proofErr w:type="spellEnd"/>
      <w:r>
        <w:rPr>
          <w:rtl/>
        </w:rPr>
        <w:t xml:space="preserve">' לעיל תריץ אי לא הכי הוה </w:t>
      </w:r>
      <w:proofErr w:type="spellStart"/>
      <w:r>
        <w:rPr>
          <w:rtl/>
        </w:rPr>
        <w:t>מוקימנא</w:t>
      </w:r>
      <w:proofErr w:type="spellEnd"/>
      <w:r>
        <w:rPr>
          <w:rtl/>
        </w:rPr>
        <w:t xml:space="preserve"> ליה לאיסור כיבשתו וכל שכן אחריות. והכי פיר' </w:t>
      </w:r>
      <w:proofErr w:type="spellStart"/>
      <w:r>
        <w:rPr>
          <w:rtl/>
        </w:rPr>
        <w:t>דברייתא</w:t>
      </w:r>
      <w:proofErr w:type="spellEnd"/>
      <w:r>
        <w:rPr>
          <w:rtl/>
        </w:rPr>
        <w:t xml:space="preserve"> שבעת ימים שאור לא ימצא בבתיכם לפי שנ' לא יראה לך חמץ שלך אי אתה רואה אבל אתה רואה של אחרים ושל גבוה אין לי אלא בגוי שלא כיבשתו בגוי שכיבשתו מנין שהוא מותר. שהרי כת' לך </w:t>
      </w:r>
      <w:proofErr w:type="spellStart"/>
      <w:r>
        <w:rPr>
          <w:rtl/>
        </w:rPr>
        <w:t>תניינא</w:t>
      </w:r>
      <w:proofErr w:type="spellEnd"/>
      <w:r>
        <w:rPr>
          <w:rtl/>
        </w:rPr>
        <w:t xml:space="preserve"> </w:t>
      </w:r>
      <w:proofErr w:type="spellStart"/>
      <w:r>
        <w:rPr>
          <w:rtl/>
        </w:rPr>
        <w:t>לאיסורא</w:t>
      </w:r>
      <w:proofErr w:type="spellEnd"/>
      <w:r>
        <w:rPr>
          <w:rtl/>
        </w:rPr>
        <w:t xml:space="preserve"> ת"ל [לא] ימצא </w:t>
      </w:r>
      <w:proofErr w:type="spellStart"/>
      <w:r>
        <w:rPr>
          <w:rtl/>
        </w:rPr>
        <w:t>דאוסר</w:t>
      </w:r>
      <w:proofErr w:type="spellEnd"/>
      <w:r>
        <w:rPr>
          <w:rtl/>
        </w:rPr>
        <w:t xml:space="preserve"> אחריות מכלל </w:t>
      </w:r>
      <w:proofErr w:type="spellStart"/>
      <w:r>
        <w:rPr>
          <w:rtl/>
        </w:rPr>
        <w:t>דגוי</w:t>
      </w:r>
      <w:proofErr w:type="spellEnd"/>
      <w:r>
        <w:rPr>
          <w:rtl/>
        </w:rPr>
        <w:t xml:space="preserve"> שכיבשתו מותר. ולך </w:t>
      </w:r>
      <w:proofErr w:type="spellStart"/>
      <w:r>
        <w:rPr>
          <w:rtl/>
        </w:rPr>
        <w:t>תניינא</w:t>
      </w:r>
      <w:proofErr w:type="spellEnd"/>
      <w:r>
        <w:rPr>
          <w:rtl/>
        </w:rPr>
        <w:t xml:space="preserve"> (</w:t>
      </w:r>
      <w:proofErr w:type="spellStart"/>
      <w:r>
        <w:rPr>
          <w:rtl/>
        </w:rPr>
        <w:t>לאיסורא</w:t>
      </w:r>
      <w:proofErr w:type="spellEnd"/>
      <w:r>
        <w:rPr>
          <w:rtl/>
        </w:rPr>
        <w:t xml:space="preserve">) למישרי כיבשתו שלא תאסרנו מלא ימצא. </w:t>
      </w:r>
      <w:proofErr w:type="spellStart"/>
      <w:r>
        <w:rPr>
          <w:rtl/>
        </w:rPr>
        <w:t>וכולהו</w:t>
      </w:r>
      <w:proofErr w:type="spellEnd"/>
      <w:r>
        <w:rPr>
          <w:rtl/>
        </w:rPr>
        <w:t xml:space="preserve"> קראי [</w:t>
      </w:r>
      <w:proofErr w:type="spellStart"/>
      <w:r>
        <w:rPr>
          <w:rtl/>
        </w:rPr>
        <w:t>צריכי</w:t>
      </w:r>
      <w:proofErr w:type="spellEnd"/>
      <w:r>
        <w:rPr>
          <w:rtl/>
        </w:rPr>
        <w:t xml:space="preserve">] תרי לך חד ללא כבשתו וחד לכב' ולאיסור אחריות. ובלא </w:t>
      </w:r>
      <w:proofErr w:type="spellStart"/>
      <w:r>
        <w:rPr>
          <w:rtl/>
        </w:rPr>
        <w:t>תניינא</w:t>
      </w:r>
      <w:proofErr w:type="spellEnd"/>
      <w:r>
        <w:rPr>
          <w:rtl/>
        </w:rPr>
        <w:t xml:space="preserve"> </w:t>
      </w:r>
      <w:proofErr w:type="spellStart"/>
      <w:r>
        <w:rPr>
          <w:rtl/>
        </w:rPr>
        <w:t>מוקמינן</w:t>
      </w:r>
      <w:proofErr w:type="spellEnd"/>
      <w:r>
        <w:rPr>
          <w:rtl/>
        </w:rPr>
        <w:t xml:space="preserve"> לא ימצא לאיסור כבשתו. והלשון מוכיח דלא אמר לך </w:t>
      </w:r>
      <w:proofErr w:type="spellStart"/>
      <w:r>
        <w:rPr>
          <w:rtl/>
        </w:rPr>
        <w:t>לך</w:t>
      </w:r>
      <w:proofErr w:type="spellEnd"/>
      <w:r>
        <w:rPr>
          <w:rtl/>
        </w:rPr>
        <w:t xml:space="preserve"> תרי זימני אלא לפי שהזכיר </w:t>
      </w:r>
      <w:proofErr w:type="spellStart"/>
      <w:r>
        <w:rPr>
          <w:rtl/>
        </w:rPr>
        <w:t>בתחלת</w:t>
      </w:r>
      <w:proofErr w:type="spellEnd"/>
      <w:r>
        <w:rPr>
          <w:rtl/>
        </w:rPr>
        <w:t xml:space="preserve"> </w:t>
      </w:r>
      <w:proofErr w:type="spellStart"/>
      <w:r>
        <w:rPr>
          <w:rtl/>
        </w:rPr>
        <w:t>הברייתא</w:t>
      </w:r>
      <w:proofErr w:type="spellEnd"/>
      <w:r>
        <w:rPr>
          <w:rtl/>
        </w:rPr>
        <w:t xml:space="preserve">. וכעין </w:t>
      </w:r>
      <w:proofErr w:type="spellStart"/>
      <w:r>
        <w:rPr>
          <w:rtl/>
        </w:rPr>
        <w:t>סוגיא</w:t>
      </w:r>
      <w:proofErr w:type="spellEnd"/>
      <w:r>
        <w:rPr>
          <w:rtl/>
        </w:rPr>
        <w:t xml:space="preserve"> זו [ב]בבא מציעא פרק ראשון גבי שכחה שאין לתלמוד מה </w:t>
      </w:r>
      <w:proofErr w:type="spellStart"/>
      <w:r>
        <w:rPr>
          <w:rtl/>
        </w:rPr>
        <w:t>שאמ</w:t>
      </w:r>
      <w:proofErr w:type="spellEnd"/>
      <w:r>
        <w:rPr>
          <w:rtl/>
        </w:rPr>
        <w:t xml:space="preserve">' המקשה </w:t>
      </w:r>
      <w:proofErr w:type="spellStart"/>
      <w:r>
        <w:rPr>
          <w:rtl/>
        </w:rPr>
        <w:t>דקא</w:t>
      </w:r>
      <w:proofErr w:type="spellEnd"/>
      <w:r>
        <w:rPr>
          <w:rtl/>
        </w:rPr>
        <w:t xml:space="preserve"> </w:t>
      </w:r>
      <w:proofErr w:type="spellStart"/>
      <w:r>
        <w:rPr>
          <w:rtl/>
        </w:rPr>
        <w:t>נסיב</w:t>
      </w:r>
      <w:proofErr w:type="spellEnd"/>
      <w:r>
        <w:rPr>
          <w:rtl/>
        </w:rPr>
        <w:t xml:space="preserve"> קרא </w:t>
      </w:r>
      <w:proofErr w:type="spellStart"/>
      <w:r>
        <w:rPr>
          <w:rtl/>
        </w:rPr>
        <w:t>לאיסורא</w:t>
      </w:r>
      <w:proofErr w:type="spellEnd"/>
      <w:r>
        <w:rPr>
          <w:rtl/>
        </w:rPr>
        <w:t xml:space="preserve">. ופי' צח הוא </w:t>
      </w:r>
      <w:proofErr w:type="spellStart"/>
      <w:r>
        <w:rPr>
          <w:rtl/>
        </w:rPr>
        <w:t>דהכי</w:t>
      </w:r>
      <w:proofErr w:type="spellEnd"/>
      <w:r>
        <w:rPr>
          <w:rtl/>
        </w:rPr>
        <w:t xml:space="preserve"> קאמר משום שנ' לך </w:t>
      </w:r>
      <w:proofErr w:type="spellStart"/>
      <w:r>
        <w:rPr>
          <w:rtl/>
        </w:rPr>
        <w:t>לך</w:t>
      </w:r>
      <w:proofErr w:type="spellEnd"/>
      <w:r>
        <w:rPr>
          <w:rtl/>
        </w:rPr>
        <w:t xml:space="preserve"> תרי זימני לך </w:t>
      </w:r>
      <w:proofErr w:type="spellStart"/>
      <w:r>
        <w:rPr>
          <w:rtl/>
        </w:rPr>
        <w:t>לאיסורא</w:t>
      </w:r>
      <w:proofErr w:type="spellEnd"/>
      <w:r>
        <w:rPr>
          <w:rtl/>
        </w:rPr>
        <w:t xml:space="preserve"> </w:t>
      </w:r>
      <w:proofErr w:type="spellStart"/>
      <w:r>
        <w:rPr>
          <w:rtl/>
        </w:rPr>
        <w:t>דמיניה</w:t>
      </w:r>
      <w:proofErr w:type="spellEnd"/>
      <w:r>
        <w:rPr>
          <w:rtl/>
        </w:rPr>
        <w:t xml:space="preserve"> שמעינן לך </w:t>
      </w:r>
      <w:proofErr w:type="spellStart"/>
      <w:r>
        <w:rPr>
          <w:rtl/>
        </w:rPr>
        <w:t>תניינא</w:t>
      </w:r>
      <w:proofErr w:type="spellEnd"/>
      <w:r>
        <w:rPr>
          <w:rtl/>
        </w:rPr>
        <w:t xml:space="preserve"> </w:t>
      </w:r>
      <w:proofErr w:type="spellStart"/>
      <w:r>
        <w:rPr>
          <w:rtl/>
        </w:rPr>
        <w:t>להיתירא</w:t>
      </w:r>
      <w:proofErr w:type="spellEnd"/>
      <w:r>
        <w:rPr>
          <w:rtl/>
        </w:rPr>
        <w:t xml:space="preserve">. ואם לאו לא ימצא הוה </w:t>
      </w:r>
      <w:proofErr w:type="spellStart"/>
      <w:r>
        <w:rPr>
          <w:rtl/>
        </w:rPr>
        <w:t>אמינא</w:t>
      </w:r>
      <w:proofErr w:type="spellEnd"/>
      <w:r>
        <w:rPr>
          <w:rtl/>
        </w:rPr>
        <w:t xml:space="preserve"> ליה </w:t>
      </w:r>
      <w:proofErr w:type="spellStart"/>
      <w:r>
        <w:rPr>
          <w:rtl/>
        </w:rPr>
        <w:t>לאיסורא</w:t>
      </w:r>
      <w:proofErr w:type="spellEnd"/>
      <w:r>
        <w:rPr>
          <w:rtl/>
        </w:rPr>
        <w:t xml:space="preserve">. וכן עיקר. וא"ת מאחר דרבי רחמנא מלא ימצא שלא יטמין למה </w:t>
      </w:r>
      <w:proofErr w:type="spellStart"/>
      <w:r>
        <w:rPr>
          <w:rtl/>
        </w:rPr>
        <w:t>אפקיה</w:t>
      </w:r>
      <w:proofErr w:type="spellEnd"/>
      <w:r>
        <w:rPr>
          <w:rtl/>
        </w:rPr>
        <w:t xml:space="preserve"> רחמנא בלשון יראה </w:t>
      </w:r>
      <w:proofErr w:type="spellStart"/>
      <w:r>
        <w:rPr>
          <w:rtl/>
        </w:rPr>
        <w:t>דמשמע</w:t>
      </w:r>
      <w:proofErr w:type="spellEnd"/>
      <w:r>
        <w:rPr>
          <w:rtl/>
        </w:rPr>
        <w:t xml:space="preserve"> ראיה אסורה הטמנה מותרת. יש לומר דאי כת' רחמנא </w:t>
      </w:r>
      <w:proofErr w:type="spellStart"/>
      <w:r>
        <w:rPr>
          <w:rtl/>
        </w:rPr>
        <w:t>כולהו</w:t>
      </w:r>
      <w:proofErr w:type="spellEnd"/>
      <w:r>
        <w:rPr>
          <w:rtl/>
        </w:rPr>
        <w:t xml:space="preserve"> בלשון לא ימצא לך הוה ס"ד הא </w:t>
      </w:r>
      <w:proofErr w:type="spellStart"/>
      <w:r>
        <w:rPr>
          <w:rtl/>
        </w:rPr>
        <w:t>דכתב</w:t>
      </w:r>
      <w:proofErr w:type="spellEnd"/>
      <w:r>
        <w:rPr>
          <w:rtl/>
        </w:rPr>
        <w:t xml:space="preserve"> רחמנא לך אבל של אחרים מותר הני מילי גבי הטמנה. והא </w:t>
      </w:r>
      <w:proofErr w:type="spellStart"/>
      <w:r>
        <w:rPr>
          <w:rtl/>
        </w:rPr>
        <w:t>דאסר</w:t>
      </w:r>
      <w:proofErr w:type="spellEnd"/>
      <w:r>
        <w:rPr>
          <w:rtl/>
        </w:rPr>
        <w:t xml:space="preserve"> רחמנא של אחרי' בראיה להכי כת' רחמנא בלשון ראיה גבי לך </w:t>
      </w:r>
      <w:proofErr w:type="spellStart"/>
      <w:r>
        <w:rPr>
          <w:rtl/>
        </w:rPr>
        <w:t>דהיכא</w:t>
      </w:r>
      <w:proofErr w:type="spellEnd"/>
      <w:r>
        <w:rPr>
          <w:rtl/>
        </w:rPr>
        <w:t xml:space="preserve"> דאינה שלך אפי' בראיה מותר.</w:t>
      </w:r>
    </w:p>
    <w:p w14:paraId="35A981FB" w14:textId="77777777" w:rsidR="00FA46DE" w:rsidRDefault="00FA46DE" w:rsidP="002B57CA">
      <w:pPr>
        <w:autoSpaceDE w:val="0"/>
        <w:autoSpaceDN w:val="0"/>
        <w:adjustRightInd w:val="0"/>
        <w:jc w:val="both"/>
      </w:pPr>
    </w:p>
    <w:p w14:paraId="623699A1" w14:textId="77777777" w:rsidR="00011379" w:rsidRPr="00011379" w:rsidRDefault="00011379" w:rsidP="00011379">
      <w:pPr>
        <w:autoSpaceDE w:val="0"/>
        <w:autoSpaceDN w:val="0"/>
        <w:adjustRightInd w:val="0"/>
        <w:jc w:val="both"/>
        <w:rPr>
          <w:u w:val="single"/>
          <w:rtl/>
        </w:rPr>
      </w:pPr>
      <w:r w:rsidRPr="00011379">
        <w:rPr>
          <w:u w:val="single"/>
          <w:rtl/>
        </w:rPr>
        <w:t>שו"ת שאגת אריה (ישנות) סימן פג</w:t>
      </w:r>
    </w:p>
    <w:p w14:paraId="57B55684" w14:textId="1A2F0FE8" w:rsidR="00011379" w:rsidRDefault="00011379" w:rsidP="00011379">
      <w:pPr>
        <w:autoSpaceDE w:val="0"/>
        <w:autoSpaceDN w:val="0"/>
        <w:adjustRightInd w:val="0"/>
        <w:jc w:val="both"/>
        <w:rPr>
          <w:rtl/>
        </w:rPr>
      </w:pPr>
      <w:proofErr w:type="spellStart"/>
      <w:r>
        <w:rPr>
          <w:rtl/>
        </w:rPr>
        <w:t>בההיא</w:t>
      </w:r>
      <w:proofErr w:type="spellEnd"/>
      <w:r>
        <w:rPr>
          <w:rtl/>
        </w:rPr>
        <w:t xml:space="preserve"> </w:t>
      </w:r>
      <w:proofErr w:type="spellStart"/>
      <w:r>
        <w:rPr>
          <w:rtl/>
        </w:rPr>
        <w:t>שמעתא</w:t>
      </w:r>
      <w:proofErr w:type="spellEnd"/>
      <w:r>
        <w:rPr>
          <w:rtl/>
        </w:rPr>
        <w:t xml:space="preserve"> גופא </w:t>
      </w:r>
      <w:proofErr w:type="spellStart"/>
      <w:r>
        <w:rPr>
          <w:rtl/>
        </w:rPr>
        <w:t>דממעט</w:t>
      </w:r>
      <w:proofErr w:type="spellEnd"/>
      <w:r>
        <w:rPr>
          <w:rtl/>
        </w:rPr>
        <w:t xml:space="preserve"> מלא יראה לך לחוד של אחרים ושל גבוה וכתבו התוס' דכאן ממעט מחד לך למעוטי </w:t>
      </w:r>
      <w:proofErr w:type="spellStart"/>
      <w:r>
        <w:rPr>
          <w:rtl/>
        </w:rPr>
        <w:t>נכרי</w:t>
      </w:r>
      <w:proofErr w:type="spellEnd"/>
      <w:r>
        <w:rPr>
          <w:rtl/>
        </w:rPr>
        <w:t xml:space="preserve"> וגבוה </w:t>
      </w:r>
      <w:proofErr w:type="spellStart"/>
      <w:r>
        <w:rPr>
          <w:rtl/>
        </w:rPr>
        <w:t>ובפר"י</w:t>
      </w:r>
      <w:proofErr w:type="spellEnd"/>
      <w:r>
        <w:rPr>
          <w:rtl/>
        </w:rPr>
        <w:t xml:space="preserve"> קאמר תרי עריסותיכם כתיבי חד למעוטי </w:t>
      </w:r>
      <w:proofErr w:type="spellStart"/>
      <w:r>
        <w:rPr>
          <w:rtl/>
        </w:rPr>
        <w:t>נכרי</w:t>
      </w:r>
      <w:proofErr w:type="spellEnd"/>
      <w:r>
        <w:rPr>
          <w:rtl/>
        </w:rPr>
        <w:t xml:space="preserve"> וחד למעוטי הקדש ותירצו </w:t>
      </w:r>
      <w:proofErr w:type="spellStart"/>
      <w:r>
        <w:rPr>
          <w:rtl/>
        </w:rPr>
        <w:t>במסקנא</w:t>
      </w:r>
      <w:proofErr w:type="spellEnd"/>
      <w:r>
        <w:rPr>
          <w:rtl/>
        </w:rPr>
        <w:t xml:space="preserve"> [בד"ה משום </w:t>
      </w:r>
      <w:proofErr w:type="spellStart"/>
      <w:r>
        <w:rPr>
          <w:rtl/>
        </w:rPr>
        <w:t>דכתיב</w:t>
      </w:r>
      <w:proofErr w:type="spellEnd"/>
      <w:r>
        <w:rPr>
          <w:rtl/>
        </w:rPr>
        <w:t xml:space="preserve"> לך לך] בדוחק גדול ואני כתב' בחידושי </w:t>
      </w:r>
      <w:proofErr w:type="spellStart"/>
      <w:r>
        <w:rPr>
          <w:rtl/>
        </w:rPr>
        <w:t>דלק"מ</w:t>
      </w:r>
      <w:proofErr w:type="spellEnd"/>
      <w:r>
        <w:rPr>
          <w:rtl/>
        </w:rPr>
        <w:t xml:space="preserve"> דהתם שאני דודאי הא </w:t>
      </w:r>
      <w:proofErr w:type="spellStart"/>
      <w:r>
        <w:rPr>
          <w:rtl/>
        </w:rPr>
        <w:t>דממעט</w:t>
      </w:r>
      <w:proofErr w:type="spellEnd"/>
      <w:r>
        <w:rPr>
          <w:rtl/>
        </w:rPr>
        <w:t xml:space="preserve"> מעריסותיכם היינו דווקא של </w:t>
      </w:r>
      <w:proofErr w:type="spellStart"/>
      <w:r>
        <w:rPr>
          <w:rtl/>
        </w:rPr>
        <w:t>נכרי</w:t>
      </w:r>
      <w:proofErr w:type="spellEnd"/>
      <w:r>
        <w:rPr>
          <w:rtl/>
        </w:rPr>
        <w:t xml:space="preserve"> או של גבוה אבל עיסה שאינו שלו אלא של ישראל אחר חייב בחלה </w:t>
      </w:r>
      <w:proofErr w:type="spellStart"/>
      <w:r>
        <w:rPr>
          <w:rtl/>
        </w:rPr>
        <w:t>בודאי</w:t>
      </w:r>
      <w:proofErr w:type="spellEnd"/>
      <w:r>
        <w:rPr>
          <w:rtl/>
        </w:rPr>
        <w:t xml:space="preserve"> והאי </w:t>
      </w:r>
      <w:proofErr w:type="spellStart"/>
      <w:r>
        <w:rPr>
          <w:rtl/>
        </w:rPr>
        <w:t>עריסותיכ</w:t>
      </w:r>
      <w:proofErr w:type="spellEnd"/>
      <w:r>
        <w:rPr>
          <w:rtl/>
        </w:rPr>
        <w:t xml:space="preserve">' לאו למעוטי של אחרים אתי אלא של גבוה או של </w:t>
      </w:r>
      <w:proofErr w:type="spellStart"/>
      <w:r>
        <w:rPr>
          <w:rtl/>
        </w:rPr>
        <w:t>נכרי</w:t>
      </w:r>
      <w:proofErr w:type="spellEnd"/>
      <w:r>
        <w:rPr>
          <w:rtl/>
        </w:rPr>
        <w:t xml:space="preserve"> הילכך אי לא כתב </w:t>
      </w:r>
      <w:proofErr w:type="spellStart"/>
      <w:r>
        <w:rPr>
          <w:rtl/>
        </w:rPr>
        <w:t>רחמנ</w:t>
      </w:r>
      <w:proofErr w:type="spellEnd"/>
      <w:r>
        <w:rPr>
          <w:rtl/>
        </w:rPr>
        <w:t xml:space="preserve">' אלא חד </w:t>
      </w:r>
      <w:proofErr w:type="spellStart"/>
      <w:r>
        <w:rPr>
          <w:rtl/>
        </w:rPr>
        <w:t>מיעוטא</w:t>
      </w:r>
      <w:proofErr w:type="spellEnd"/>
      <w:r>
        <w:rPr>
          <w:rtl/>
        </w:rPr>
        <w:t xml:space="preserve"> א"א לך למעט של אחרים ושל גבוה </w:t>
      </w:r>
      <w:proofErr w:type="spellStart"/>
      <w:r>
        <w:rPr>
          <w:rtl/>
        </w:rPr>
        <w:t>לתרווייהו</w:t>
      </w:r>
      <w:proofErr w:type="spellEnd"/>
      <w:r>
        <w:rPr>
          <w:rtl/>
        </w:rPr>
        <w:t xml:space="preserve"> מחד </w:t>
      </w:r>
      <w:proofErr w:type="spellStart"/>
      <w:r>
        <w:rPr>
          <w:rtl/>
        </w:rPr>
        <w:t>מיעוטא</w:t>
      </w:r>
      <w:proofErr w:type="spellEnd"/>
      <w:r>
        <w:rPr>
          <w:rtl/>
        </w:rPr>
        <w:t xml:space="preserve"> אבל הכא הא </w:t>
      </w:r>
      <w:proofErr w:type="spellStart"/>
      <w:r>
        <w:rPr>
          <w:rtl/>
        </w:rPr>
        <w:t>דדרשינן</w:t>
      </w:r>
      <w:proofErr w:type="spellEnd"/>
      <w:r>
        <w:rPr>
          <w:rtl/>
        </w:rPr>
        <w:t xml:space="preserve"> מלך אבל אתה רואה של אחרים אין פי' אחרים </w:t>
      </w:r>
      <w:proofErr w:type="spellStart"/>
      <w:r>
        <w:rPr>
          <w:rtl/>
        </w:rPr>
        <w:t>נכרי</w:t>
      </w:r>
      <w:proofErr w:type="spellEnd"/>
      <w:r>
        <w:rPr>
          <w:rtl/>
        </w:rPr>
        <w:t xml:space="preserve"> דווקא אלא האי אחרים היינו דלאו דידי' אלא אפי' של ישראל אחר המופקד אצלו בביתו וברשותו ולא קיבל אחריות אינו עובר עליו וא"ת א"כ למה נקט כלל של גבוה פשיטא הא לאו </w:t>
      </w:r>
      <w:proofErr w:type="spellStart"/>
      <w:r>
        <w:rPr>
          <w:rtl/>
        </w:rPr>
        <w:t>דידיה</w:t>
      </w:r>
      <w:proofErr w:type="spellEnd"/>
      <w:r>
        <w:rPr>
          <w:rtl/>
        </w:rPr>
        <w:t xml:space="preserve"> הוא </w:t>
      </w:r>
      <w:proofErr w:type="spellStart"/>
      <w:r>
        <w:rPr>
          <w:rtl/>
        </w:rPr>
        <w:t>וה"ל</w:t>
      </w:r>
      <w:proofErr w:type="spellEnd"/>
      <w:r>
        <w:rPr>
          <w:rtl/>
        </w:rPr>
        <w:t xml:space="preserve"> בכלל אבל אתה רואה של אחרים </w:t>
      </w:r>
      <w:proofErr w:type="spellStart"/>
      <w:r>
        <w:rPr>
          <w:rtl/>
        </w:rPr>
        <w:t>דרישא</w:t>
      </w:r>
      <w:proofErr w:type="spellEnd"/>
      <w:r>
        <w:rPr>
          <w:rtl/>
        </w:rPr>
        <w:t xml:space="preserve"> וי"ל </w:t>
      </w:r>
      <w:proofErr w:type="spellStart"/>
      <w:r>
        <w:rPr>
          <w:rtl/>
        </w:rPr>
        <w:t>דסד"א</w:t>
      </w:r>
      <w:proofErr w:type="spellEnd"/>
      <w:r>
        <w:rPr>
          <w:rtl/>
        </w:rPr>
        <w:t xml:space="preserve"> </w:t>
      </w:r>
      <w:proofErr w:type="spellStart"/>
      <w:r>
        <w:rPr>
          <w:rtl/>
        </w:rPr>
        <w:t>דשל</w:t>
      </w:r>
      <w:proofErr w:type="spellEnd"/>
      <w:r>
        <w:rPr>
          <w:rtl/>
        </w:rPr>
        <w:t xml:space="preserve"> גבוה </w:t>
      </w:r>
      <w:proofErr w:type="spellStart"/>
      <w:r>
        <w:rPr>
          <w:rtl/>
        </w:rPr>
        <w:t>חשיב</w:t>
      </w:r>
      <w:proofErr w:type="spellEnd"/>
      <w:r>
        <w:rPr>
          <w:rtl/>
        </w:rPr>
        <w:t xml:space="preserve"> </w:t>
      </w:r>
      <w:proofErr w:type="spellStart"/>
      <w:r>
        <w:rPr>
          <w:rtl/>
        </w:rPr>
        <w:t>כדידיה</w:t>
      </w:r>
      <w:proofErr w:type="spellEnd"/>
      <w:r>
        <w:rPr>
          <w:rtl/>
        </w:rPr>
        <w:t xml:space="preserve"> הואיל אי בעי </w:t>
      </w:r>
      <w:proofErr w:type="spellStart"/>
      <w:r>
        <w:rPr>
          <w:rtl/>
        </w:rPr>
        <w:t>מיתשיל</w:t>
      </w:r>
      <w:proofErr w:type="spellEnd"/>
      <w:r>
        <w:rPr>
          <w:rtl/>
        </w:rPr>
        <w:t xml:space="preserve"> וכמ"ש התוס' </w:t>
      </w:r>
      <w:proofErr w:type="spellStart"/>
      <w:r>
        <w:rPr>
          <w:rtl/>
        </w:rPr>
        <w:t>בפא"ט</w:t>
      </w:r>
      <w:proofErr w:type="spellEnd"/>
      <w:r>
        <w:rPr>
          <w:rtl/>
        </w:rPr>
        <w:t xml:space="preserve"> (דף מו) [ד"ה הואיל] קמ"ל דלא אבל מ"מ </w:t>
      </w:r>
      <w:proofErr w:type="spellStart"/>
      <w:r>
        <w:rPr>
          <w:rtl/>
        </w:rPr>
        <w:t>ל"צ</w:t>
      </w:r>
      <w:proofErr w:type="spellEnd"/>
      <w:r>
        <w:rPr>
          <w:rtl/>
        </w:rPr>
        <w:t xml:space="preserve"> קרא למעוטי הא והא </w:t>
      </w:r>
      <w:proofErr w:type="spellStart"/>
      <w:r>
        <w:rPr>
          <w:rtl/>
        </w:rPr>
        <w:t>דמסיים</w:t>
      </w:r>
      <w:proofErr w:type="spellEnd"/>
      <w:r>
        <w:rPr>
          <w:rtl/>
        </w:rPr>
        <w:t xml:space="preserve"> </w:t>
      </w:r>
      <w:proofErr w:type="spellStart"/>
      <w:r>
        <w:rPr>
          <w:rtl/>
        </w:rPr>
        <w:t>בברייתא</w:t>
      </w:r>
      <w:proofErr w:type="spellEnd"/>
      <w:r>
        <w:rPr>
          <w:rtl/>
        </w:rPr>
        <w:t xml:space="preserve"> אין לי אלא </w:t>
      </w:r>
      <w:proofErr w:type="spellStart"/>
      <w:r>
        <w:rPr>
          <w:rtl/>
        </w:rPr>
        <w:t>בנכרי</w:t>
      </w:r>
      <w:proofErr w:type="spellEnd"/>
      <w:r>
        <w:rPr>
          <w:rtl/>
        </w:rPr>
        <w:t xml:space="preserve"> שלא כיבשתו כו' </w:t>
      </w:r>
      <w:proofErr w:type="spellStart"/>
      <w:r>
        <w:rPr>
          <w:rtl/>
        </w:rPr>
        <w:t>נכרי</w:t>
      </w:r>
      <w:proofErr w:type="spellEnd"/>
      <w:r>
        <w:rPr>
          <w:rtl/>
        </w:rPr>
        <w:t xml:space="preserve"> שכיבשתו מנין ע"ש לאו </w:t>
      </w:r>
      <w:proofErr w:type="spellStart"/>
      <w:r>
        <w:rPr>
          <w:rtl/>
        </w:rPr>
        <w:t>למימרא</w:t>
      </w:r>
      <w:proofErr w:type="spellEnd"/>
      <w:r>
        <w:rPr>
          <w:rtl/>
        </w:rPr>
        <w:t xml:space="preserve"> דאחרים היינו </w:t>
      </w:r>
      <w:proofErr w:type="spellStart"/>
      <w:r>
        <w:rPr>
          <w:rtl/>
        </w:rPr>
        <w:t>נכרי</w:t>
      </w:r>
      <w:proofErr w:type="spellEnd"/>
      <w:r>
        <w:rPr>
          <w:rtl/>
        </w:rPr>
        <w:t xml:space="preserve"> אלא משום דבעי לסיים </w:t>
      </w:r>
      <w:proofErr w:type="spellStart"/>
      <w:r>
        <w:rPr>
          <w:rtl/>
        </w:rPr>
        <w:t>נכרי</w:t>
      </w:r>
      <w:proofErr w:type="spellEnd"/>
      <w:r>
        <w:rPr>
          <w:rtl/>
        </w:rPr>
        <w:t xml:space="preserve"> שכיבשתו וגבי ישראל לא שייך למימר שכיבשתו נקט נמי רישא </w:t>
      </w:r>
      <w:proofErr w:type="spellStart"/>
      <w:r>
        <w:rPr>
          <w:rtl/>
        </w:rPr>
        <w:t>נכרי</w:t>
      </w:r>
      <w:proofErr w:type="spellEnd"/>
      <w:r>
        <w:rPr>
          <w:rtl/>
        </w:rPr>
        <w:t xml:space="preserve"> שלא כיבשתו </w:t>
      </w:r>
      <w:proofErr w:type="spellStart"/>
      <w:r>
        <w:rPr>
          <w:rtl/>
        </w:rPr>
        <w:t>דבאמת</w:t>
      </w:r>
      <w:proofErr w:type="spellEnd"/>
      <w:r>
        <w:rPr>
          <w:rtl/>
        </w:rPr>
        <w:t xml:space="preserve"> הוא נמי בכלל מיעוט' של אחרים כמו בישראל וכ"ש </w:t>
      </w:r>
      <w:proofErr w:type="spellStart"/>
      <w:r>
        <w:rPr>
          <w:rtl/>
        </w:rPr>
        <w:t>לאביי</w:t>
      </w:r>
      <w:proofErr w:type="spellEnd"/>
      <w:r>
        <w:rPr>
          <w:rtl/>
        </w:rPr>
        <w:t xml:space="preserve"> </w:t>
      </w:r>
      <w:proofErr w:type="spellStart"/>
      <w:r>
        <w:rPr>
          <w:rtl/>
        </w:rPr>
        <w:t>דמשני</w:t>
      </w:r>
      <w:proofErr w:type="spellEnd"/>
      <w:r>
        <w:rPr>
          <w:rtl/>
        </w:rPr>
        <w:t xml:space="preserve"> </w:t>
      </w:r>
      <w:proofErr w:type="spellStart"/>
      <w:r>
        <w:rPr>
          <w:rtl/>
        </w:rPr>
        <w:t>איפוך</w:t>
      </w:r>
      <w:proofErr w:type="spellEnd"/>
      <w:r>
        <w:rPr>
          <w:rtl/>
        </w:rPr>
        <w:t xml:space="preserve"> ניחא </w:t>
      </w:r>
      <w:proofErr w:type="spellStart"/>
      <w:r>
        <w:rPr>
          <w:rtl/>
        </w:rPr>
        <w:t>דלדידיה</w:t>
      </w:r>
      <w:proofErr w:type="spellEnd"/>
      <w:r>
        <w:rPr>
          <w:rtl/>
        </w:rPr>
        <w:t xml:space="preserve"> </w:t>
      </w:r>
      <w:proofErr w:type="spellStart"/>
      <w:r>
        <w:rPr>
          <w:rtl/>
        </w:rPr>
        <w:t>ה"ק</w:t>
      </w:r>
      <w:proofErr w:type="spellEnd"/>
      <w:r>
        <w:rPr>
          <w:rtl/>
        </w:rPr>
        <w:t xml:space="preserve"> אין לי אלא </w:t>
      </w:r>
      <w:proofErr w:type="spellStart"/>
      <w:r>
        <w:rPr>
          <w:rtl/>
        </w:rPr>
        <w:t>בנכרי</w:t>
      </w:r>
      <w:proofErr w:type="spellEnd"/>
      <w:r>
        <w:rPr>
          <w:rtl/>
        </w:rPr>
        <w:t xml:space="preserve"> שכיבשתו הוא </w:t>
      </w:r>
      <w:proofErr w:type="spellStart"/>
      <w:r>
        <w:rPr>
          <w:rtl/>
        </w:rPr>
        <w:t>דאסור</w:t>
      </w:r>
      <w:proofErr w:type="spellEnd"/>
      <w:r>
        <w:rPr>
          <w:rtl/>
        </w:rPr>
        <w:t xml:space="preserve"> </w:t>
      </w:r>
      <w:proofErr w:type="spellStart"/>
      <w:r>
        <w:rPr>
          <w:rtl/>
        </w:rPr>
        <w:t>בקיבל</w:t>
      </w:r>
      <w:proofErr w:type="spellEnd"/>
      <w:r>
        <w:rPr>
          <w:rtl/>
        </w:rPr>
        <w:t xml:space="preserve"> עליו אחריות תני נמי סיפא אגב רישא </w:t>
      </w:r>
      <w:proofErr w:type="spellStart"/>
      <w:r>
        <w:rPr>
          <w:rtl/>
        </w:rPr>
        <w:t>נכרי</w:t>
      </w:r>
      <w:proofErr w:type="spellEnd"/>
      <w:r>
        <w:rPr>
          <w:rtl/>
        </w:rPr>
        <w:t xml:space="preserve"> שלא כיבשתו וה"ה לישראל והא </w:t>
      </w:r>
      <w:proofErr w:type="spellStart"/>
      <w:r>
        <w:rPr>
          <w:rtl/>
        </w:rPr>
        <w:t>דדרשינן</w:t>
      </w:r>
      <w:proofErr w:type="spellEnd"/>
      <w:r>
        <w:rPr>
          <w:rtl/>
        </w:rPr>
        <w:t xml:space="preserve"> מעריסותיכם למעוטי דווקא של </w:t>
      </w:r>
      <w:proofErr w:type="spellStart"/>
      <w:r>
        <w:rPr>
          <w:rtl/>
        </w:rPr>
        <w:t>נכרי</w:t>
      </w:r>
      <w:proofErr w:type="spellEnd"/>
      <w:r>
        <w:rPr>
          <w:rtl/>
        </w:rPr>
        <w:t xml:space="preserve"> או של גבוה ולא של ישראל אחר ומלא יראה לך </w:t>
      </w:r>
      <w:proofErr w:type="spellStart"/>
      <w:r>
        <w:rPr>
          <w:rtl/>
        </w:rPr>
        <w:t>ממעטינן</w:t>
      </w:r>
      <w:proofErr w:type="spellEnd"/>
      <w:r>
        <w:rPr>
          <w:rtl/>
        </w:rPr>
        <w:t xml:space="preserve"> של אחרים דהיינו דלאו </w:t>
      </w:r>
      <w:proofErr w:type="spellStart"/>
      <w:r>
        <w:rPr>
          <w:rtl/>
        </w:rPr>
        <w:t>דידיה</w:t>
      </w:r>
      <w:proofErr w:type="spellEnd"/>
      <w:r>
        <w:rPr>
          <w:rtl/>
        </w:rPr>
        <w:t xml:space="preserve"> ואפי' של ישראל אחר במשמע לק"מ </w:t>
      </w:r>
      <w:proofErr w:type="spellStart"/>
      <w:r>
        <w:rPr>
          <w:rtl/>
        </w:rPr>
        <w:t>דחכמים</w:t>
      </w:r>
      <w:proofErr w:type="spellEnd"/>
      <w:r>
        <w:rPr>
          <w:rtl/>
        </w:rPr>
        <w:t xml:space="preserve"> דרשי </w:t>
      </w:r>
      <w:proofErr w:type="spellStart"/>
      <w:r>
        <w:rPr>
          <w:rtl/>
        </w:rPr>
        <w:t>המקראו</w:t>
      </w:r>
      <w:proofErr w:type="spellEnd"/>
      <w:r>
        <w:rPr>
          <w:rtl/>
        </w:rPr>
        <w:t xml:space="preserve">' כפי הנראה בעיניהם ומסתבר להן הילכך דרשי </w:t>
      </w:r>
      <w:proofErr w:type="spellStart"/>
      <w:r>
        <w:rPr>
          <w:rtl/>
        </w:rPr>
        <w:t>ללך</w:t>
      </w:r>
      <w:proofErr w:type="spellEnd"/>
      <w:r>
        <w:rPr>
          <w:rtl/>
        </w:rPr>
        <w:t xml:space="preserve"> דגבי חמץ למעוטי של אחרים ואפי' ישראל במשמע ולעריסותיכם לא מסתבר להו למעוטי של אחרים ואפי' של ישראל אחר אלא למעוטי של </w:t>
      </w:r>
      <w:proofErr w:type="spellStart"/>
      <w:r>
        <w:rPr>
          <w:rtl/>
        </w:rPr>
        <w:t>נכרי</w:t>
      </w:r>
      <w:proofErr w:type="spellEnd"/>
      <w:r>
        <w:rPr>
          <w:rtl/>
        </w:rPr>
        <w:t xml:space="preserve"> או של גבוה ועוד </w:t>
      </w:r>
      <w:proofErr w:type="spellStart"/>
      <w:r>
        <w:rPr>
          <w:rtl/>
        </w:rPr>
        <w:t>בלא"ה</w:t>
      </w:r>
      <w:proofErr w:type="spellEnd"/>
      <w:r>
        <w:rPr>
          <w:rtl/>
        </w:rPr>
        <w:t xml:space="preserve"> א"א למעוטי מעריסותיכם של אחר כיון </w:t>
      </w:r>
      <w:proofErr w:type="spellStart"/>
      <w:r>
        <w:rPr>
          <w:rtl/>
        </w:rPr>
        <w:t>דכתיב</w:t>
      </w:r>
      <w:proofErr w:type="spellEnd"/>
      <w:r>
        <w:rPr>
          <w:rtl/>
        </w:rPr>
        <w:t xml:space="preserve"> </w:t>
      </w:r>
      <w:proofErr w:type="spellStart"/>
      <w:r>
        <w:rPr>
          <w:rtl/>
        </w:rPr>
        <w:t>עריסותיכ</w:t>
      </w:r>
      <w:proofErr w:type="spellEnd"/>
      <w:r>
        <w:rPr>
          <w:rtl/>
        </w:rPr>
        <w:t xml:space="preserve">' לשון רבים </w:t>
      </w:r>
      <w:proofErr w:type="spellStart"/>
      <w:r>
        <w:rPr>
          <w:rtl/>
        </w:rPr>
        <w:t>כולהו</w:t>
      </w:r>
      <w:proofErr w:type="spellEnd"/>
      <w:r>
        <w:rPr>
          <w:rtl/>
        </w:rPr>
        <w:t xml:space="preserve"> ישראל במשמע אבל גבי חמץ </w:t>
      </w:r>
      <w:proofErr w:type="spellStart"/>
      <w:r>
        <w:rPr>
          <w:rtl/>
        </w:rPr>
        <w:t>דכתיב</w:t>
      </w:r>
      <w:proofErr w:type="spellEnd"/>
      <w:r>
        <w:rPr>
          <w:rtl/>
        </w:rPr>
        <w:t xml:space="preserve"> לך לשון יחיד שפיר אמר שלך אי אתה רואה אבל אתה רואה של אחרים ואפי' של ישראל </w:t>
      </w:r>
      <w:proofErr w:type="spellStart"/>
      <w:r>
        <w:rPr>
          <w:rtl/>
        </w:rPr>
        <w:t>דהא</w:t>
      </w:r>
      <w:proofErr w:type="spellEnd"/>
      <w:r>
        <w:rPr>
          <w:rtl/>
        </w:rPr>
        <w:t xml:space="preserve"> לאו שלך הוא ועוד דגבי עריסותיכם א"א למעוטי של אחרים ואפי' של ישראל </w:t>
      </w:r>
      <w:proofErr w:type="spellStart"/>
      <w:r>
        <w:rPr>
          <w:rtl/>
        </w:rPr>
        <w:t>דא"כ</w:t>
      </w:r>
      <w:proofErr w:type="spellEnd"/>
      <w:r>
        <w:rPr>
          <w:rtl/>
        </w:rPr>
        <w:t xml:space="preserve"> תרי עריסותיכם </w:t>
      </w:r>
      <w:proofErr w:type="spellStart"/>
      <w:r>
        <w:rPr>
          <w:rtl/>
        </w:rPr>
        <w:t>ל"ל</w:t>
      </w:r>
      <w:proofErr w:type="spellEnd"/>
      <w:r>
        <w:rPr>
          <w:rtl/>
        </w:rPr>
        <w:t xml:space="preserve"> הא של </w:t>
      </w:r>
      <w:proofErr w:type="spellStart"/>
      <w:r>
        <w:rPr>
          <w:rtl/>
        </w:rPr>
        <w:t>נכרי</w:t>
      </w:r>
      <w:proofErr w:type="spellEnd"/>
      <w:r>
        <w:rPr>
          <w:rtl/>
        </w:rPr>
        <w:t xml:space="preserve"> ושל גבוה נמי בכלל של אחרי' הן </w:t>
      </w:r>
      <w:proofErr w:type="spellStart"/>
      <w:r>
        <w:rPr>
          <w:rtl/>
        </w:rPr>
        <w:t>דהא</w:t>
      </w:r>
      <w:proofErr w:type="spellEnd"/>
      <w:r>
        <w:rPr>
          <w:rtl/>
        </w:rPr>
        <w:t xml:space="preserve"> לאו </w:t>
      </w:r>
      <w:proofErr w:type="spellStart"/>
      <w:r>
        <w:rPr>
          <w:rtl/>
        </w:rPr>
        <w:t>דידיה</w:t>
      </w:r>
      <w:proofErr w:type="spellEnd"/>
      <w:r>
        <w:rPr>
          <w:rtl/>
        </w:rPr>
        <w:t xml:space="preserve"> </w:t>
      </w:r>
      <w:proofErr w:type="spellStart"/>
      <w:r>
        <w:rPr>
          <w:rtl/>
        </w:rPr>
        <w:t>נינהו</w:t>
      </w:r>
      <w:proofErr w:type="spellEnd"/>
      <w:r>
        <w:rPr>
          <w:rtl/>
        </w:rPr>
        <w:t xml:space="preserve"> אבל גבי לך דלא כתיב אלא חד מיעוט' של אחרים ואפי' של ישראל נמי במשמע </w:t>
      </w:r>
      <w:proofErr w:type="spellStart"/>
      <w:r>
        <w:rPr>
          <w:rtl/>
        </w:rPr>
        <w:t>דהא</w:t>
      </w:r>
      <w:proofErr w:type="spellEnd"/>
      <w:r>
        <w:rPr>
          <w:rtl/>
        </w:rPr>
        <w:t xml:space="preserve"> לאו שלך הוא כ"כ בחי'.</w:t>
      </w:r>
    </w:p>
    <w:p w14:paraId="1A81FF97" w14:textId="1B004B05" w:rsidR="00EC055D" w:rsidRDefault="00EC055D" w:rsidP="00011379">
      <w:pPr>
        <w:autoSpaceDE w:val="0"/>
        <w:autoSpaceDN w:val="0"/>
        <w:adjustRightInd w:val="0"/>
        <w:jc w:val="both"/>
        <w:rPr>
          <w:rtl/>
        </w:rPr>
      </w:pPr>
    </w:p>
    <w:p w14:paraId="045EA97D" w14:textId="77777777" w:rsidR="009C1CE1" w:rsidRPr="00EC055D" w:rsidRDefault="009C1CE1" w:rsidP="009C1CE1">
      <w:pPr>
        <w:autoSpaceDE w:val="0"/>
        <w:autoSpaceDN w:val="0"/>
        <w:adjustRightInd w:val="0"/>
        <w:jc w:val="both"/>
        <w:rPr>
          <w:u w:val="single"/>
          <w:rtl/>
        </w:rPr>
      </w:pPr>
      <w:r w:rsidRPr="00EC055D">
        <w:rPr>
          <w:u w:val="single"/>
          <w:rtl/>
        </w:rPr>
        <w:t>תלמוד ירושלמי (</w:t>
      </w:r>
      <w:proofErr w:type="spellStart"/>
      <w:r w:rsidRPr="00EC055D">
        <w:rPr>
          <w:u w:val="single"/>
          <w:rtl/>
        </w:rPr>
        <w:t>וילנא</w:t>
      </w:r>
      <w:proofErr w:type="spellEnd"/>
      <w:r w:rsidRPr="00EC055D">
        <w:rPr>
          <w:u w:val="single"/>
          <w:rtl/>
        </w:rPr>
        <w:t>) מסכת חלה פרק ג הלכה ד</w:t>
      </w:r>
    </w:p>
    <w:p w14:paraId="3E98DA2E" w14:textId="77777777" w:rsidR="009C1CE1" w:rsidRDefault="009C1CE1" w:rsidP="009C1CE1">
      <w:pPr>
        <w:autoSpaceDE w:val="0"/>
        <w:autoSpaceDN w:val="0"/>
        <w:adjustRightInd w:val="0"/>
        <w:jc w:val="both"/>
        <w:rPr>
          <w:rtl/>
        </w:rPr>
      </w:pPr>
      <w:r>
        <w:rPr>
          <w:rtl/>
        </w:rPr>
        <w:t xml:space="preserve">מתני' </w:t>
      </w:r>
      <w:r>
        <w:rPr>
          <w:rFonts w:hint="cs"/>
          <w:rtl/>
        </w:rPr>
        <w:t xml:space="preserve">... </w:t>
      </w:r>
      <w:r>
        <w:rPr>
          <w:rtl/>
        </w:rPr>
        <w:t xml:space="preserve">גר שנתגייר </w:t>
      </w:r>
      <w:proofErr w:type="spellStart"/>
      <w:r>
        <w:rPr>
          <w:rtl/>
        </w:rPr>
        <w:t>והיתה</w:t>
      </w:r>
      <w:proofErr w:type="spellEnd"/>
      <w:r>
        <w:rPr>
          <w:rtl/>
        </w:rPr>
        <w:t xml:space="preserve"> לו עיסה אם נעשית עד שלא נתגייר פטור </w:t>
      </w:r>
      <w:proofErr w:type="spellStart"/>
      <w:r>
        <w:rPr>
          <w:rtl/>
        </w:rPr>
        <w:t>ומשנתגייר</w:t>
      </w:r>
      <w:proofErr w:type="spellEnd"/>
      <w:r>
        <w:rPr>
          <w:rtl/>
        </w:rPr>
        <w:t xml:space="preserve"> חייב ואם ספק חייב. ואין חייבין עליה חומש. רבי עקיבה אומר הכל הולך אחר הקרימה בתנור: </w:t>
      </w:r>
    </w:p>
    <w:p w14:paraId="6D30CE13" w14:textId="55253F3E" w:rsidR="009C1CE1" w:rsidRDefault="009C1CE1" w:rsidP="009C1CE1">
      <w:pPr>
        <w:autoSpaceDE w:val="0"/>
        <w:autoSpaceDN w:val="0"/>
        <w:adjustRightInd w:val="0"/>
        <w:jc w:val="both"/>
        <w:rPr>
          <w:rtl/>
        </w:rPr>
      </w:pPr>
      <w:r>
        <w:rPr>
          <w:rtl/>
        </w:rPr>
        <w:t xml:space="preserve">גמ' </w:t>
      </w:r>
      <w:r>
        <w:rPr>
          <w:rFonts w:hint="cs"/>
          <w:rtl/>
        </w:rPr>
        <w:t xml:space="preserve">... </w:t>
      </w:r>
      <w:r>
        <w:rPr>
          <w:rtl/>
        </w:rPr>
        <w:t xml:space="preserve">רבי עקיבה אומר הכל הולך אחר </w:t>
      </w:r>
      <w:proofErr w:type="spellStart"/>
      <w:r>
        <w:rPr>
          <w:rtl/>
        </w:rPr>
        <w:t>קרימה</w:t>
      </w:r>
      <w:proofErr w:type="spellEnd"/>
      <w:r>
        <w:rPr>
          <w:rtl/>
        </w:rPr>
        <w:t xml:space="preserve"> בתנור: </w:t>
      </w:r>
      <w:proofErr w:type="spellStart"/>
      <w:r>
        <w:rPr>
          <w:rtl/>
        </w:rPr>
        <w:t>חברייא</w:t>
      </w:r>
      <w:proofErr w:type="spellEnd"/>
      <w:r>
        <w:rPr>
          <w:rtl/>
        </w:rPr>
        <w:t xml:space="preserve"> בשם רבי לעזר מודה ר' עקיבה לחכמים בעיסת הדיוט </w:t>
      </w:r>
      <w:proofErr w:type="spellStart"/>
      <w:r>
        <w:rPr>
          <w:rtl/>
        </w:rPr>
        <w:t>שגילגולה</w:t>
      </w:r>
      <w:proofErr w:type="spellEnd"/>
      <w:r>
        <w:rPr>
          <w:rtl/>
        </w:rPr>
        <w:t xml:space="preserve"> טיבולה. רבי </w:t>
      </w:r>
      <w:proofErr w:type="spellStart"/>
      <w:r>
        <w:rPr>
          <w:rtl/>
        </w:rPr>
        <w:t>הילא</w:t>
      </w:r>
      <w:proofErr w:type="spellEnd"/>
      <w:r>
        <w:rPr>
          <w:rtl/>
        </w:rPr>
        <w:t xml:space="preserve"> בשם רבי לעזר מודה רבי עקיבה לחכמים בעיסת הקדש </w:t>
      </w:r>
      <w:proofErr w:type="spellStart"/>
      <w:r>
        <w:rPr>
          <w:rtl/>
        </w:rPr>
        <w:t>שגילגולה</w:t>
      </w:r>
      <w:proofErr w:type="spellEnd"/>
      <w:r>
        <w:rPr>
          <w:rtl/>
        </w:rPr>
        <w:t xml:space="preserve"> פוטרה.</w:t>
      </w:r>
      <w:r>
        <w:rPr>
          <w:rFonts w:hint="cs"/>
          <w:rtl/>
        </w:rPr>
        <w:t>..</w:t>
      </w:r>
    </w:p>
    <w:sectPr w:rsidR="009C1CE1" w:rsidSect="009C1CE1">
      <w:footerReference w:type="default" r:id="rId8"/>
      <w:type w:val="continuous"/>
      <w:pgSz w:w="11906" w:h="16838" w:code="9"/>
      <w:pgMar w:top="1440" w:right="1440" w:bottom="144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8E0D" w14:textId="77777777" w:rsidR="00826EED" w:rsidRDefault="00826EED">
      <w:r>
        <w:separator/>
      </w:r>
    </w:p>
  </w:endnote>
  <w:endnote w:type="continuationSeparator" w:id="0">
    <w:p w14:paraId="730C5A1B" w14:textId="77777777" w:rsidR="00826EED" w:rsidRDefault="0082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82483110"/>
      <w:docPartObj>
        <w:docPartGallery w:val="Page Numbers (Bottom of Page)"/>
        <w:docPartUnique/>
      </w:docPartObj>
    </w:sdtPr>
    <w:sdtEndPr>
      <w:rPr>
        <w:noProof/>
      </w:rPr>
    </w:sdtEndPr>
    <w:sdtContent>
      <w:p w14:paraId="2BAC7C63" w14:textId="33776317" w:rsidR="00285796" w:rsidRDefault="00285796" w:rsidP="002857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AE31B" w14:textId="77777777" w:rsidR="00826EED" w:rsidRDefault="00826EED">
      <w:r>
        <w:separator/>
      </w:r>
    </w:p>
  </w:footnote>
  <w:footnote w:type="continuationSeparator" w:id="0">
    <w:p w14:paraId="349E1190" w14:textId="77777777" w:rsidR="00826EED" w:rsidRDefault="00826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379"/>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6F7"/>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6E"/>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017"/>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5BB"/>
    <w:rsid w:val="000717A7"/>
    <w:rsid w:val="0007193B"/>
    <w:rsid w:val="00071ADA"/>
    <w:rsid w:val="000721CC"/>
    <w:rsid w:val="0007270A"/>
    <w:rsid w:val="000727AB"/>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6E5D"/>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5CD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545"/>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A78"/>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41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D7AA7"/>
    <w:rsid w:val="000E00BC"/>
    <w:rsid w:val="000E04F5"/>
    <w:rsid w:val="000E06C1"/>
    <w:rsid w:val="000E0829"/>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1D"/>
    <w:rsid w:val="000E7C56"/>
    <w:rsid w:val="000E7F51"/>
    <w:rsid w:val="000E7FA5"/>
    <w:rsid w:val="000F04C6"/>
    <w:rsid w:val="000F099B"/>
    <w:rsid w:val="000F0A68"/>
    <w:rsid w:val="000F11B9"/>
    <w:rsid w:val="000F1B32"/>
    <w:rsid w:val="000F1E70"/>
    <w:rsid w:val="000F2423"/>
    <w:rsid w:val="000F2698"/>
    <w:rsid w:val="000F30D1"/>
    <w:rsid w:val="000F3942"/>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7DC"/>
    <w:rsid w:val="0010696F"/>
    <w:rsid w:val="00106BC9"/>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34C"/>
    <w:rsid w:val="001345E5"/>
    <w:rsid w:val="00134B0C"/>
    <w:rsid w:val="00134C2D"/>
    <w:rsid w:val="00134F43"/>
    <w:rsid w:val="00135C0D"/>
    <w:rsid w:val="00135E53"/>
    <w:rsid w:val="00136B44"/>
    <w:rsid w:val="00136B72"/>
    <w:rsid w:val="00136C49"/>
    <w:rsid w:val="001375BF"/>
    <w:rsid w:val="001375C6"/>
    <w:rsid w:val="00137A0E"/>
    <w:rsid w:val="00140121"/>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1B28"/>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D4D"/>
    <w:rsid w:val="00191F87"/>
    <w:rsid w:val="001923C4"/>
    <w:rsid w:val="00192F7E"/>
    <w:rsid w:val="001931D2"/>
    <w:rsid w:val="00193479"/>
    <w:rsid w:val="00193932"/>
    <w:rsid w:val="0019458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1F"/>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2DE"/>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0EBE"/>
    <w:rsid w:val="001D1469"/>
    <w:rsid w:val="001D1604"/>
    <w:rsid w:val="001D1649"/>
    <w:rsid w:val="001D18C6"/>
    <w:rsid w:val="001D1EA9"/>
    <w:rsid w:val="001D2169"/>
    <w:rsid w:val="001D272B"/>
    <w:rsid w:val="001D278D"/>
    <w:rsid w:val="001D3353"/>
    <w:rsid w:val="001D3AE2"/>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1C9"/>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384"/>
    <w:rsid w:val="001F7572"/>
    <w:rsid w:val="001F76DA"/>
    <w:rsid w:val="00200075"/>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0FF9"/>
    <w:rsid w:val="002118AC"/>
    <w:rsid w:val="002118FF"/>
    <w:rsid w:val="00211C7F"/>
    <w:rsid w:val="00211CA5"/>
    <w:rsid w:val="00211D9F"/>
    <w:rsid w:val="00212291"/>
    <w:rsid w:val="00212C7D"/>
    <w:rsid w:val="002132BE"/>
    <w:rsid w:val="0021376B"/>
    <w:rsid w:val="00213B8C"/>
    <w:rsid w:val="00213F75"/>
    <w:rsid w:val="002143D7"/>
    <w:rsid w:val="002143EA"/>
    <w:rsid w:val="00214769"/>
    <w:rsid w:val="002147F8"/>
    <w:rsid w:val="00214BA5"/>
    <w:rsid w:val="00214D80"/>
    <w:rsid w:val="00215369"/>
    <w:rsid w:val="00215AF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174"/>
    <w:rsid w:val="002269FC"/>
    <w:rsid w:val="00226C55"/>
    <w:rsid w:val="00226F2A"/>
    <w:rsid w:val="00226F3F"/>
    <w:rsid w:val="002275C8"/>
    <w:rsid w:val="00227B81"/>
    <w:rsid w:val="00227CE3"/>
    <w:rsid w:val="00230A66"/>
    <w:rsid w:val="00230D17"/>
    <w:rsid w:val="002311DC"/>
    <w:rsid w:val="0023148C"/>
    <w:rsid w:val="00231795"/>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6F14"/>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85C"/>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392"/>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165F"/>
    <w:rsid w:val="0026255A"/>
    <w:rsid w:val="002626E7"/>
    <w:rsid w:val="00262703"/>
    <w:rsid w:val="00262CC2"/>
    <w:rsid w:val="00263252"/>
    <w:rsid w:val="00263396"/>
    <w:rsid w:val="00263A8F"/>
    <w:rsid w:val="00263B41"/>
    <w:rsid w:val="00263C51"/>
    <w:rsid w:val="00263D54"/>
    <w:rsid w:val="002654CC"/>
    <w:rsid w:val="00265864"/>
    <w:rsid w:val="00265C2B"/>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BB3"/>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796"/>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665"/>
    <w:rsid w:val="002B2951"/>
    <w:rsid w:val="002B37EC"/>
    <w:rsid w:val="002B3816"/>
    <w:rsid w:val="002B394D"/>
    <w:rsid w:val="002B42A5"/>
    <w:rsid w:val="002B43F9"/>
    <w:rsid w:val="002B4681"/>
    <w:rsid w:val="002B47EA"/>
    <w:rsid w:val="002B48BE"/>
    <w:rsid w:val="002B4A58"/>
    <w:rsid w:val="002B4AF1"/>
    <w:rsid w:val="002B51CA"/>
    <w:rsid w:val="002B57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3CA"/>
    <w:rsid w:val="002D4AB9"/>
    <w:rsid w:val="002D4BD9"/>
    <w:rsid w:val="002D4EBD"/>
    <w:rsid w:val="002D5034"/>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5A23"/>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4FF0"/>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5D35"/>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14A"/>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786"/>
    <w:rsid w:val="003348F6"/>
    <w:rsid w:val="003349F6"/>
    <w:rsid w:val="00334ED6"/>
    <w:rsid w:val="00334F4B"/>
    <w:rsid w:val="00335A69"/>
    <w:rsid w:val="00335F59"/>
    <w:rsid w:val="003362F9"/>
    <w:rsid w:val="00336A26"/>
    <w:rsid w:val="00336D13"/>
    <w:rsid w:val="00340333"/>
    <w:rsid w:val="00340382"/>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A4F"/>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DD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6D9"/>
    <w:rsid w:val="003A3CA9"/>
    <w:rsid w:val="003A49E1"/>
    <w:rsid w:val="003A50DC"/>
    <w:rsid w:val="003A51BF"/>
    <w:rsid w:val="003A5361"/>
    <w:rsid w:val="003A5479"/>
    <w:rsid w:val="003A56B1"/>
    <w:rsid w:val="003A60F7"/>
    <w:rsid w:val="003A65E5"/>
    <w:rsid w:val="003A6CF2"/>
    <w:rsid w:val="003A7049"/>
    <w:rsid w:val="003A767C"/>
    <w:rsid w:val="003A77C4"/>
    <w:rsid w:val="003A78C0"/>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471C"/>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EE6"/>
    <w:rsid w:val="003E15D8"/>
    <w:rsid w:val="003E1AC9"/>
    <w:rsid w:val="003E1B17"/>
    <w:rsid w:val="003E1BE1"/>
    <w:rsid w:val="003E2489"/>
    <w:rsid w:val="003E2648"/>
    <w:rsid w:val="003E26F2"/>
    <w:rsid w:val="003E2A0F"/>
    <w:rsid w:val="003E309E"/>
    <w:rsid w:val="003E3A41"/>
    <w:rsid w:val="003E3B64"/>
    <w:rsid w:val="003E40DA"/>
    <w:rsid w:val="003E483A"/>
    <w:rsid w:val="003E4CEB"/>
    <w:rsid w:val="003E4DAB"/>
    <w:rsid w:val="003E5353"/>
    <w:rsid w:val="003E5434"/>
    <w:rsid w:val="003E557B"/>
    <w:rsid w:val="003E562A"/>
    <w:rsid w:val="003E568B"/>
    <w:rsid w:val="003E58F5"/>
    <w:rsid w:val="003E6950"/>
    <w:rsid w:val="003E6B8A"/>
    <w:rsid w:val="003E7BC4"/>
    <w:rsid w:val="003E7F5E"/>
    <w:rsid w:val="003F000E"/>
    <w:rsid w:val="003F028A"/>
    <w:rsid w:val="003F09B9"/>
    <w:rsid w:val="003F0C49"/>
    <w:rsid w:val="003F1394"/>
    <w:rsid w:val="003F18B8"/>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75F"/>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4E5C"/>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17C2"/>
    <w:rsid w:val="004521B7"/>
    <w:rsid w:val="00452B50"/>
    <w:rsid w:val="00453100"/>
    <w:rsid w:val="0045322A"/>
    <w:rsid w:val="00453927"/>
    <w:rsid w:val="004548FF"/>
    <w:rsid w:val="00454E53"/>
    <w:rsid w:val="00454EE8"/>
    <w:rsid w:val="00454FD1"/>
    <w:rsid w:val="0045523E"/>
    <w:rsid w:val="004554D3"/>
    <w:rsid w:val="004561B7"/>
    <w:rsid w:val="0045624D"/>
    <w:rsid w:val="00456A2B"/>
    <w:rsid w:val="00456DB8"/>
    <w:rsid w:val="00457734"/>
    <w:rsid w:val="004578B9"/>
    <w:rsid w:val="004578CE"/>
    <w:rsid w:val="00457A61"/>
    <w:rsid w:val="00457B96"/>
    <w:rsid w:val="00460357"/>
    <w:rsid w:val="00460365"/>
    <w:rsid w:val="00460629"/>
    <w:rsid w:val="004608A4"/>
    <w:rsid w:val="00460FA4"/>
    <w:rsid w:val="004611DB"/>
    <w:rsid w:val="004616AC"/>
    <w:rsid w:val="00461EE7"/>
    <w:rsid w:val="00461F63"/>
    <w:rsid w:val="0046211D"/>
    <w:rsid w:val="0046214A"/>
    <w:rsid w:val="00462381"/>
    <w:rsid w:val="004623CD"/>
    <w:rsid w:val="00462A6A"/>
    <w:rsid w:val="00463855"/>
    <w:rsid w:val="00465240"/>
    <w:rsid w:val="00466021"/>
    <w:rsid w:val="004663FB"/>
    <w:rsid w:val="004666D4"/>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3D5"/>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2A4"/>
    <w:rsid w:val="00490742"/>
    <w:rsid w:val="00490E0E"/>
    <w:rsid w:val="00491342"/>
    <w:rsid w:val="00491B48"/>
    <w:rsid w:val="00493091"/>
    <w:rsid w:val="0049317F"/>
    <w:rsid w:val="004937A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0CA"/>
    <w:rsid w:val="004A1135"/>
    <w:rsid w:val="004A15FC"/>
    <w:rsid w:val="004A1712"/>
    <w:rsid w:val="004A1DCC"/>
    <w:rsid w:val="004A1E6F"/>
    <w:rsid w:val="004A1E81"/>
    <w:rsid w:val="004A22F6"/>
    <w:rsid w:val="004A2DA8"/>
    <w:rsid w:val="004A2DCB"/>
    <w:rsid w:val="004A2DE3"/>
    <w:rsid w:val="004A2EDA"/>
    <w:rsid w:val="004A31B7"/>
    <w:rsid w:val="004A35F7"/>
    <w:rsid w:val="004A3940"/>
    <w:rsid w:val="004A4010"/>
    <w:rsid w:val="004A4321"/>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0DCB"/>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4CA2"/>
    <w:rsid w:val="004D5360"/>
    <w:rsid w:val="004D5876"/>
    <w:rsid w:val="004D6056"/>
    <w:rsid w:val="004D6327"/>
    <w:rsid w:val="004D6E30"/>
    <w:rsid w:val="004D6E89"/>
    <w:rsid w:val="004D77FA"/>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1FCB"/>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93C"/>
    <w:rsid w:val="00516C37"/>
    <w:rsid w:val="0051793E"/>
    <w:rsid w:val="00517AAA"/>
    <w:rsid w:val="00520899"/>
    <w:rsid w:val="00520B71"/>
    <w:rsid w:val="005210D5"/>
    <w:rsid w:val="00521243"/>
    <w:rsid w:val="005213C1"/>
    <w:rsid w:val="0052145B"/>
    <w:rsid w:val="00521B4E"/>
    <w:rsid w:val="00522315"/>
    <w:rsid w:val="005226BC"/>
    <w:rsid w:val="00522A13"/>
    <w:rsid w:val="00522CD1"/>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56E"/>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639"/>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149"/>
    <w:rsid w:val="0054454D"/>
    <w:rsid w:val="00544CB1"/>
    <w:rsid w:val="005452AD"/>
    <w:rsid w:val="00545841"/>
    <w:rsid w:val="00545922"/>
    <w:rsid w:val="00545A45"/>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67FE2"/>
    <w:rsid w:val="005701A3"/>
    <w:rsid w:val="005703D7"/>
    <w:rsid w:val="005704C0"/>
    <w:rsid w:val="0057068F"/>
    <w:rsid w:val="00570A03"/>
    <w:rsid w:val="00570ACE"/>
    <w:rsid w:val="00570EEA"/>
    <w:rsid w:val="00571280"/>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5FBB"/>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5A55"/>
    <w:rsid w:val="005863A5"/>
    <w:rsid w:val="005866FE"/>
    <w:rsid w:val="00586CAC"/>
    <w:rsid w:val="00586D5C"/>
    <w:rsid w:val="00586E22"/>
    <w:rsid w:val="00587070"/>
    <w:rsid w:val="0058716A"/>
    <w:rsid w:val="0058733F"/>
    <w:rsid w:val="00587EA0"/>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8A8"/>
    <w:rsid w:val="00595A5D"/>
    <w:rsid w:val="00595E7E"/>
    <w:rsid w:val="00596388"/>
    <w:rsid w:val="0059649E"/>
    <w:rsid w:val="00596AD5"/>
    <w:rsid w:val="00596B2A"/>
    <w:rsid w:val="005973F9"/>
    <w:rsid w:val="00597589"/>
    <w:rsid w:val="00597B70"/>
    <w:rsid w:val="00597D0A"/>
    <w:rsid w:val="005A0172"/>
    <w:rsid w:val="005A0408"/>
    <w:rsid w:val="005A0C20"/>
    <w:rsid w:val="005A121D"/>
    <w:rsid w:val="005A1A88"/>
    <w:rsid w:val="005A24F7"/>
    <w:rsid w:val="005A3476"/>
    <w:rsid w:val="005A3B4F"/>
    <w:rsid w:val="005A4128"/>
    <w:rsid w:val="005A44B8"/>
    <w:rsid w:val="005A46A0"/>
    <w:rsid w:val="005A46EC"/>
    <w:rsid w:val="005A527D"/>
    <w:rsid w:val="005A53C1"/>
    <w:rsid w:val="005A55E3"/>
    <w:rsid w:val="005A563C"/>
    <w:rsid w:val="005A5792"/>
    <w:rsid w:val="005A5FC6"/>
    <w:rsid w:val="005A62CB"/>
    <w:rsid w:val="005A6A1C"/>
    <w:rsid w:val="005A6A5C"/>
    <w:rsid w:val="005A71B4"/>
    <w:rsid w:val="005A76C0"/>
    <w:rsid w:val="005A7942"/>
    <w:rsid w:val="005A7C4D"/>
    <w:rsid w:val="005B0342"/>
    <w:rsid w:val="005B334E"/>
    <w:rsid w:val="005B33C1"/>
    <w:rsid w:val="005B3805"/>
    <w:rsid w:val="005B3A49"/>
    <w:rsid w:val="005B3BB0"/>
    <w:rsid w:val="005B3F6B"/>
    <w:rsid w:val="005B5257"/>
    <w:rsid w:val="005B583E"/>
    <w:rsid w:val="005B60B9"/>
    <w:rsid w:val="005B7141"/>
    <w:rsid w:val="005B71FD"/>
    <w:rsid w:val="005B7352"/>
    <w:rsid w:val="005B7602"/>
    <w:rsid w:val="005B7795"/>
    <w:rsid w:val="005B7BDC"/>
    <w:rsid w:val="005B7D46"/>
    <w:rsid w:val="005B7EB0"/>
    <w:rsid w:val="005C053B"/>
    <w:rsid w:val="005C0716"/>
    <w:rsid w:val="005C073F"/>
    <w:rsid w:val="005C147C"/>
    <w:rsid w:val="005C18F9"/>
    <w:rsid w:val="005C212F"/>
    <w:rsid w:val="005C2319"/>
    <w:rsid w:val="005C23AA"/>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01"/>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9B9"/>
    <w:rsid w:val="005E1D0C"/>
    <w:rsid w:val="005E2075"/>
    <w:rsid w:val="005E2547"/>
    <w:rsid w:val="005E3369"/>
    <w:rsid w:val="005E342D"/>
    <w:rsid w:val="005E3545"/>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0C10"/>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2F02"/>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6CF"/>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41A3"/>
    <w:rsid w:val="00645A56"/>
    <w:rsid w:val="006460AA"/>
    <w:rsid w:val="0064652F"/>
    <w:rsid w:val="00646640"/>
    <w:rsid w:val="0064681B"/>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2CED"/>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039"/>
    <w:rsid w:val="00657762"/>
    <w:rsid w:val="00657F60"/>
    <w:rsid w:val="006601D9"/>
    <w:rsid w:val="00660859"/>
    <w:rsid w:val="00660A0D"/>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1D34"/>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772"/>
    <w:rsid w:val="00690A62"/>
    <w:rsid w:val="00691C4A"/>
    <w:rsid w:val="006925A4"/>
    <w:rsid w:val="006926A8"/>
    <w:rsid w:val="006936C9"/>
    <w:rsid w:val="00694138"/>
    <w:rsid w:val="00694297"/>
    <w:rsid w:val="00694504"/>
    <w:rsid w:val="00694583"/>
    <w:rsid w:val="00694AAF"/>
    <w:rsid w:val="00695025"/>
    <w:rsid w:val="00696A4B"/>
    <w:rsid w:val="00697297"/>
    <w:rsid w:val="00697DDD"/>
    <w:rsid w:val="006A0076"/>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72B"/>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A77"/>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53C"/>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206"/>
    <w:rsid w:val="00701AB2"/>
    <w:rsid w:val="00701EB4"/>
    <w:rsid w:val="007029F1"/>
    <w:rsid w:val="00702C51"/>
    <w:rsid w:val="00702F14"/>
    <w:rsid w:val="007033DA"/>
    <w:rsid w:val="00703555"/>
    <w:rsid w:val="007035E4"/>
    <w:rsid w:val="0070371F"/>
    <w:rsid w:val="007040E1"/>
    <w:rsid w:val="007042B7"/>
    <w:rsid w:val="0070456D"/>
    <w:rsid w:val="007045A4"/>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0D2E"/>
    <w:rsid w:val="007214E8"/>
    <w:rsid w:val="007216C8"/>
    <w:rsid w:val="00721788"/>
    <w:rsid w:val="007218F2"/>
    <w:rsid w:val="00721CD2"/>
    <w:rsid w:val="007220C2"/>
    <w:rsid w:val="0072317F"/>
    <w:rsid w:val="007232A2"/>
    <w:rsid w:val="00723F8C"/>
    <w:rsid w:val="0072413C"/>
    <w:rsid w:val="00724894"/>
    <w:rsid w:val="00724F88"/>
    <w:rsid w:val="00725160"/>
    <w:rsid w:val="007252FF"/>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82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3BE3"/>
    <w:rsid w:val="00784179"/>
    <w:rsid w:val="00784E0C"/>
    <w:rsid w:val="007855F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2B95"/>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29E2"/>
    <w:rsid w:val="007B3735"/>
    <w:rsid w:val="007B4344"/>
    <w:rsid w:val="007B43CC"/>
    <w:rsid w:val="007B459B"/>
    <w:rsid w:val="007B4849"/>
    <w:rsid w:val="007B48C8"/>
    <w:rsid w:val="007B5086"/>
    <w:rsid w:val="007B5170"/>
    <w:rsid w:val="007B5492"/>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71"/>
    <w:rsid w:val="007C7A90"/>
    <w:rsid w:val="007C7B03"/>
    <w:rsid w:val="007D0255"/>
    <w:rsid w:val="007D0424"/>
    <w:rsid w:val="007D05DC"/>
    <w:rsid w:val="007D0780"/>
    <w:rsid w:val="007D081D"/>
    <w:rsid w:val="007D0A44"/>
    <w:rsid w:val="007D1CA7"/>
    <w:rsid w:val="007D1F10"/>
    <w:rsid w:val="007D2084"/>
    <w:rsid w:val="007D23B4"/>
    <w:rsid w:val="007D31EB"/>
    <w:rsid w:val="007D352C"/>
    <w:rsid w:val="007D3784"/>
    <w:rsid w:val="007D3A18"/>
    <w:rsid w:val="007D3CDF"/>
    <w:rsid w:val="007D3E7F"/>
    <w:rsid w:val="007D4486"/>
    <w:rsid w:val="007D45C8"/>
    <w:rsid w:val="007D48AE"/>
    <w:rsid w:val="007D5130"/>
    <w:rsid w:val="007D5210"/>
    <w:rsid w:val="007D531E"/>
    <w:rsid w:val="007D5553"/>
    <w:rsid w:val="007D6012"/>
    <w:rsid w:val="007D6133"/>
    <w:rsid w:val="007D6637"/>
    <w:rsid w:val="007D670B"/>
    <w:rsid w:val="007D68CD"/>
    <w:rsid w:val="007D6D92"/>
    <w:rsid w:val="007D6F92"/>
    <w:rsid w:val="007D7344"/>
    <w:rsid w:val="007D734E"/>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ABA"/>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2B23"/>
    <w:rsid w:val="00813431"/>
    <w:rsid w:val="008135C4"/>
    <w:rsid w:val="00813EE0"/>
    <w:rsid w:val="008140C9"/>
    <w:rsid w:val="00814487"/>
    <w:rsid w:val="00814791"/>
    <w:rsid w:val="008148AD"/>
    <w:rsid w:val="00814C89"/>
    <w:rsid w:val="00814DF8"/>
    <w:rsid w:val="00815724"/>
    <w:rsid w:val="008158D2"/>
    <w:rsid w:val="0081608D"/>
    <w:rsid w:val="00816A45"/>
    <w:rsid w:val="008172EF"/>
    <w:rsid w:val="008175F2"/>
    <w:rsid w:val="0081784F"/>
    <w:rsid w:val="008179FC"/>
    <w:rsid w:val="00817D99"/>
    <w:rsid w:val="008202DF"/>
    <w:rsid w:val="008208E7"/>
    <w:rsid w:val="008210AD"/>
    <w:rsid w:val="00821509"/>
    <w:rsid w:val="00821C01"/>
    <w:rsid w:val="00822179"/>
    <w:rsid w:val="008227AC"/>
    <w:rsid w:val="00822AF3"/>
    <w:rsid w:val="00822D6D"/>
    <w:rsid w:val="008235D0"/>
    <w:rsid w:val="008235ED"/>
    <w:rsid w:val="008240DD"/>
    <w:rsid w:val="008246F7"/>
    <w:rsid w:val="00824818"/>
    <w:rsid w:val="00824A7A"/>
    <w:rsid w:val="00824BD5"/>
    <w:rsid w:val="00824C2C"/>
    <w:rsid w:val="00825430"/>
    <w:rsid w:val="0082549D"/>
    <w:rsid w:val="00825A7C"/>
    <w:rsid w:val="00825C9B"/>
    <w:rsid w:val="00825DAB"/>
    <w:rsid w:val="00825FFE"/>
    <w:rsid w:val="00826080"/>
    <w:rsid w:val="00826779"/>
    <w:rsid w:val="0082680E"/>
    <w:rsid w:val="0082696D"/>
    <w:rsid w:val="00826EED"/>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5E2"/>
    <w:rsid w:val="0083679B"/>
    <w:rsid w:val="00836B9B"/>
    <w:rsid w:val="00836C8E"/>
    <w:rsid w:val="00836E69"/>
    <w:rsid w:val="00837989"/>
    <w:rsid w:val="008400CE"/>
    <w:rsid w:val="0084048B"/>
    <w:rsid w:val="008404C0"/>
    <w:rsid w:val="008405C0"/>
    <w:rsid w:val="008411D6"/>
    <w:rsid w:val="008412F6"/>
    <w:rsid w:val="00841395"/>
    <w:rsid w:val="0084156D"/>
    <w:rsid w:val="00841C46"/>
    <w:rsid w:val="00841CC3"/>
    <w:rsid w:val="00841E80"/>
    <w:rsid w:val="00842074"/>
    <w:rsid w:val="008431C9"/>
    <w:rsid w:val="008431F2"/>
    <w:rsid w:val="00843237"/>
    <w:rsid w:val="00843780"/>
    <w:rsid w:val="00843E25"/>
    <w:rsid w:val="008443E8"/>
    <w:rsid w:val="0084445E"/>
    <w:rsid w:val="0084446A"/>
    <w:rsid w:val="008445E1"/>
    <w:rsid w:val="008446BB"/>
    <w:rsid w:val="00844D22"/>
    <w:rsid w:val="00844FC8"/>
    <w:rsid w:val="00844FFE"/>
    <w:rsid w:val="008450C4"/>
    <w:rsid w:val="008450ED"/>
    <w:rsid w:val="00845300"/>
    <w:rsid w:val="0084544F"/>
    <w:rsid w:val="008454E7"/>
    <w:rsid w:val="00845803"/>
    <w:rsid w:val="00845C93"/>
    <w:rsid w:val="00845C9F"/>
    <w:rsid w:val="00845DB9"/>
    <w:rsid w:val="00846162"/>
    <w:rsid w:val="008475A6"/>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ADF"/>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C4A"/>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61EC"/>
    <w:rsid w:val="0089791F"/>
    <w:rsid w:val="00897B2E"/>
    <w:rsid w:val="00897D5C"/>
    <w:rsid w:val="00897DB6"/>
    <w:rsid w:val="008A0787"/>
    <w:rsid w:val="008A0834"/>
    <w:rsid w:val="008A0ACA"/>
    <w:rsid w:val="008A1207"/>
    <w:rsid w:val="008A154B"/>
    <w:rsid w:val="008A157B"/>
    <w:rsid w:val="008A17C3"/>
    <w:rsid w:val="008A1AD4"/>
    <w:rsid w:val="008A23BE"/>
    <w:rsid w:val="008A2EC8"/>
    <w:rsid w:val="008A2EF4"/>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3CE"/>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3F0"/>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8C1"/>
    <w:rsid w:val="008E7AE0"/>
    <w:rsid w:val="008E7BA9"/>
    <w:rsid w:val="008F0010"/>
    <w:rsid w:val="008F003F"/>
    <w:rsid w:val="008F113E"/>
    <w:rsid w:val="008F141C"/>
    <w:rsid w:val="008F1A0D"/>
    <w:rsid w:val="008F1A25"/>
    <w:rsid w:val="008F2EB8"/>
    <w:rsid w:val="008F3355"/>
    <w:rsid w:val="008F3966"/>
    <w:rsid w:val="008F3A82"/>
    <w:rsid w:val="008F3EF8"/>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8AB"/>
    <w:rsid w:val="009159E7"/>
    <w:rsid w:val="00915AE5"/>
    <w:rsid w:val="00915C77"/>
    <w:rsid w:val="00915F35"/>
    <w:rsid w:val="009168A8"/>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135"/>
    <w:rsid w:val="00947337"/>
    <w:rsid w:val="00947C22"/>
    <w:rsid w:val="00950082"/>
    <w:rsid w:val="00950383"/>
    <w:rsid w:val="009509A0"/>
    <w:rsid w:val="00951014"/>
    <w:rsid w:val="00951230"/>
    <w:rsid w:val="00951276"/>
    <w:rsid w:val="00951540"/>
    <w:rsid w:val="009517D8"/>
    <w:rsid w:val="00952045"/>
    <w:rsid w:val="00952474"/>
    <w:rsid w:val="009528D0"/>
    <w:rsid w:val="00952A91"/>
    <w:rsid w:val="009538B3"/>
    <w:rsid w:val="00953FAF"/>
    <w:rsid w:val="009542B7"/>
    <w:rsid w:val="00955253"/>
    <w:rsid w:val="009555B9"/>
    <w:rsid w:val="009561AB"/>
    <w:rsid w:val="009561E9"/>
    <w:rsid w:val="0095683C"/>
    <w:rsid w:val="009570EF"/>
    <w:rsid w:val="009571B5"/>
    <w:rsid w:val="00957507"/>
    <w:rsid w:val="00957568"/>
    <w:rsid w:val="009577F2"/>
    <w:rsid w:val="00957C21"/>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A76"/>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BA2"/>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7786B"/>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4E5"/>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0FAE"/>
    <w:rsid w:val="009A1591"/>
    <w:rsid w:val="009A168E"/>
    <w:rsid w:val="009A185B"/>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785"/>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B7C49"/>
    <w:rsid w:val="009C03E5"/>
    <w:rsid w:val="009C0CB3"/>
    <w:rsid w:val="009C1715"/>
    <w:rsid w:val="009C1C55"/>
    <w:rsid w:val="009C1CE1"/>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433"/>
    <w:rsid w:val="009C76B3"/>
    <w:rsid w:val="009D0661"/>
    <w:rsid w:val="009D0F71"/>
    <w:rsid w:val="009D1292"/>
    <w:rsid w:val="009D1460"/>
    <w:rsid w:val="009D1764"/>
    <w:rsid w:val="009D1795"/>
    <w:rsid w:val="009D1BF3"/>
    <w:rsid w:val="009D1FF7"/>
    <w:rsid w:val="009D23E0"/>
    <w:rsid w:val="009D2BE1"/>
    <w:rsid w:val="009D314E"/>
    <w:rsid w:val="009D3969"/>
    <w:rsid w:val="009D3990"/>
    <w:rsid w:val="009D3B4E"/>
    <w:rsid w:val="009D3DA9"/>
    <w:rsid w:val="009D48A5"/>
    <w:rsid w:val="009D4B82"/>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29D6"/>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5EA"/>
    <w:rsid w:val="009F4891"/>
    <w:rsid w:val="009F4B78"/>
    <w:rsid w:val="009F50E2"/>
    <w:rsid w:val="009F622C"/>
    <w:rsid w:val="009F638C"/>
    <w:rsid w:val="009F6C6C"/>
    <w:rsid w:val="009F6F65"/>
    <w:rsid w:val="009F74C2"/>
    <w:rsid w:val="00A00203"/>
    <w:rsid w:val="00A009B3"/>
    <w:rsid w:val="00A00CD7"/>
    <w:rsid w:val="00A01074"/>
    <w:rsid w:val="00A01533"/>
    <w:rsid w:val="00A0162C"/>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48D"/>
    <w:rsid w:val="00A14670"/>
    <w:rsid w:val="00A14903"/>
    <w:rsid w:val="00A15328"/>
    <w:rsid w:val="00A15A21"/>
    <w:rsid w:val="00A15F69"/>
    <w:rsid w:val="00A16A48"/>
    <w:rsid w:val="00A16AB0"/>
    <w:rsid w:val="00A17343"/>
    <w:rsid w:val="00A17C21"/>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4EA"/>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08F1"/>
    <w:rsid w:val="00A70D89"/>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20E8"/>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20"/>
    <w:rsid w:val="00A97F86"/>
    <w:rsid w:val="00AA094F"/>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21F"/>
    <w:rsid w:val="00AA5681"/>
    <w:rsid w:val="00AA6113"/>
    <w:rsid w:val="00AA6D52"/>
    <w:rsid w:val="00AA6EF9"/>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2D57"/>
    <w:rsid w:val="00AC30D8"/>
    <w:rsid w:val="00AC31AD"/>
    <w:rsid w:val="00AC36BC"/>
    <w:rsid w:val="00AC3725"/>
    <w:rsid w:val="00AC3AD8"/>
    <w:rsid w:val="00AC4828"/>
    <w:rsid w:val="00AC551B"/>
    <w:rsid w:val="00AC5F74"/>
    <w:rsid w:val="00AC6152"/>
    <w:rsid w:val="00AC6156"/>
    <w:rsid w:val="00AC6AEB"/>
    <w:rsid w:val="00AC6B69"/>
    <w:rsid w:val="00AC6B94"/>
    <w:rsid w:val="00AC6B9A"/>
    <w:rsid w:val="00AC7C0D"/>
    <w:rsid w:val="00AD0648"/>
    <w:rsid w:val="00AD0E22"/>
    <w:rsid w:val="00AD0F07"/>
    <w:rsid w:val="00AD179F"/>
    <w:rsid w:val="00AD18F5"/>
    <w:rsid w:val="00AD1FA3"/>
    <w:rsid w:val="00AD2C1F"/>
    <w:rsid w:val="00AD3442"/>
    <w:rsid w:val="00AD392A"/>
    <w:rsid w:val="00AD3A61"/>
    <w:rsid w:val="00AD4114"/>
    <w:rsid w:val="00AD424F"/>
    <w:rsid w:val="00AD4559"/>
    <w:rsid w:val="00AD4634"/>
    <w:rsid w:val="00AD4658"/>
    <w:rsid w:val="00AD4AD9"/>
    <w:rsid w:val="00AD4DD6"/>
    <w:rsid w:val="00AD4F51"/>
    <w:rsid w:val="00AD551E"/>
    <w:rsid w:val="00AD5F1E"/>
    <w:rsid w:val="00AD619A"/>
    <w:rsid w:val="00AD620A"/>
    <w:rsid w:val="00AD622D"/>
    <w:rsid w:val="00AD66BE"/>
    <w:rsid w:val="00AD6760"/>
    <w:rsid w:val="00AD687A"/>
    <w:rsid w:val="00AD6BDC"/>
    <w:rsid w:val="00AE11C2"/>
    <w:rsid w:val="00AE145B"/>
    <w:rsid w:val="00AE1DCB"/>
    <w:rsid w:val="00AE2062"/>
    <w:rsid w:val="00AE22B1"/>
    <w:rsid w:val="00AE22D8"/>
    <w:rsid w:val="00AE31DB"/>
    <w:rsid w:val="00AE3442"/>
    <w:rsid w:val="00AE3600"/>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27A"/>
    <w:rsid w:val="00B15390"/>
    <w:rsid w:val="00B15B5D"/>
    <w:rsid w:val="00B161D8"/>
    <w:rsid w:val="00B16758"/>
    <w:rsid w:val="00B16BC2"/>
    <w:rsid w:val="00B171D6"/>
    <w:rsid w:val="00B204C6"/>
    <w:rsid w:val="00B20BCD"/>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859"/>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736"/>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B81"/>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3E23"/>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6F8E"/>
    <w:rsid w:val="00B775D9"/>
    <w:rsid w:val="00B777ED"/>
    <w:rsid w:val="00B77994"/>
    <w:rsid w:val="00B77C8F"/>
    <w:rsid w:val="00B8081F"/>
    <w:rsid w:val="00B809DA"/>
    <w:rsid w:val="00B80ECF"/>
    <w:rsid w:val="00B8136C"/>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168"/>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3F8"/>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1F4D"/>
    <w:rsid w:val="00BC2494"/>
    <w:rsid w:val="00BC2648"/>
    <w:rsid w:val="00BC2A96"/>
    <w:rsid w:val="00BC2BBA"/>
    <w:rsid w:val="00BC3870"/>
    <w:rsid w:val="00BC4074"/>
    <w:rsid w:val="00BC40F4"/>
    <w:rsid w:val="00BC412A"/>
    <w:rsid w:val="00BC44FF"/>
    <w:rsid w:val="00BC4809"/>
    <w:rsid w:val="00BC5144"/>
    <w:rsid w:val="00BC51E7"/>
    <w:rsid w:val="00BC54EC"/>
    <w:rsid w:val="00BC5629"/>
    <w:rsid w:val="00BC5C88"/>
    <w:rsid w:val="00BC640D"/>
    <w:rsid w:val="00BC724D"/>
    <w:rsid w:val="00BC7A31"/>
    <w:rsid w:val="00BC7AC0"/>
    <w:rsid w:val="00BD00C7"/>
    <w:rsid w:val="00BD043C"/>
    <w:rsid w:val="00BD0560"/>
    <w:rsid w:val="00BD09E4"/>
    <w:rsid w:val="00BD0C9B"/>
    <w:rsid w:val="00BD0CB0"/>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124"/>
    <w:rsid w:val="00BD6A54"/>
    <w:rsid w:val="00BD6DE4"/>
    <w:rsid w:val="00BD7CF3"/>
    <w:rsid w:val="00BE02BF"/>
    <w:rsid w:val="00BE0DBE"/>
    <w:rsid w:val="00BE1321"/>
    <w:rsid w:val="00BE16D0"/>
    <w:rsid w:val="00BE2273"/>
    <w:rsid w:val="00BE23BD"/>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5F0"/>
    <w:rsid w:val="00C126E1"/>
    <w:rsid w:val="00C13275"/>
    <w:rsid w:val="00C13961"/>
    <w:rsid w:val="00C13CC8"/>
    <w:rsid w:val="00C1425B"/>
    <w:rsid w:val="00C143CF"/>
    <w:rsid w:val="00C14564"/>
    <w:rsid w:val="00C147C3"/>
    <w:rsid w:val="00C14D4E"/>
    <w:rsid w:val="00C15099"/>
    <w:rsid w:val="00C15A41"/>
    <w:rsid w:val="00C15B8A"/>
    <w:rsid w:val="00C15CAF"/>
    <w:rsid w:val="00C15E4C"/>
    <w:rsid w:val="00C1666D"/>
    <w:rsid w:val="00C168BF"/>
    <w:rsid w:val="00C16B3F"/>
    <w:rsid w:val="00C17244"/>
    <w:rsid w:val="00C17D13"/>
    <w:rsid w:val="00C2042D"/>
    <w:rsid w:val="00C20884"/>
    <w:rsid w:val="00C213F1"/>
    <w:rsid w:val="00C21510"/>
    <w:rsid w:val="00C215BA"/>
    <w:rsid w:val="00C21717"/>
    <w:rsid w:val="00C2198A"/>
    <w:rsid w:val="00C22092"/>
    <w:rsid w:val="00C22846"/>
    <w:rsid w:val="00C2286B"/>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689"/>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2BC3"/>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DA6"/>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2BC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BE0"/>
    <w:rsid w:val="00C84F2B"/>
    <w:rsid w:val="00C855CB"/>
    <w:rsid w:val="00C85675"/>
    <w:rsid w:val="00C85705"/>
    <w:rsid w:val="00C85BEA"/>
    <w:rsid w:val="00C8611C"/>
    <w:rsid w:val="00C86643"/>
    <w:rsid w:val="00C868AA"/>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6C5"/>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600"/>
    <w:rsid w:val="00CC3E41"/>
    <w:rsid w:val="00CC3E78"/>
    <w:rsid w:val="00CC45E6"/>
    <w:rsid w:val="00CC4729"/>
    <w:rsid w:val="00CC523B"/>
    <w:rsid w:val="00CC6098"/>
    <w:rsid w:val="00CC615F"/>
    <w:rsid w:val="00CC653C"/>
    <w:rsid w:val="00CC67E6"/>
    <w:rsid w:val="00CC6A1A"/>
    <w:rsid w:val="00CC6AB2"/>
    <w:rsid w:val="00CC6C5C"/>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15CD"/>
    <w:rsid w:val="00CF236F"/>
    <w:rsid w:val="00CF3218"/>
    <w:rsid w:val="00CF342F"/>
    <w:rsid w:val="00CF376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CF7CE7"/>
    <w:rsid w:val="00CF7F6E"/>
    <w:rsid w:val="00D00142"/>
    <w:rsid w:val="00D001E3"/>
    <w:rsid w:val="00D003C6"/>
    <w:rsid w:val="00D0151C"/>
    <w:rsid w:val="00D01566"/>
    <w:rsid w:val="00D01A39"/>
    <w:rsid w:val="00D020FF"/>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809"/>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2F33"/>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65F"/>
    <w:rsid w:val="00D51A1C"/>
    <w:rsid w:val="00D51EB3"/>
    <w:rsid w:val="00D52140"/>
    <w:rsid w:val="00D525AD"/>
    <w:rsid w:val="00D528AD"/>
    <w:rsid w:val="00D528BE"/>
    <w:rsid w:val="00D52D6A"/>
    <w:rsid w:val="00D532A4"/>
    <w:rsid w:val="00D53704"/>
    <w:rsid w:val="00D539E8"/>
    <w:rsid w:val="00D54261"/>
    <w:rsid w:val="00D546B4"/>
    <w:rsid w:val="00D549D4"/>
    <w:rsid w:val="00D55C02"/>
    <w:rsid w:val="00D56339"/>
    <w:rsid w:val="00D56C70"/>
    <w:rsid w:val="00D6049F"/>
    <w:rsid w:val="00D608BB"/>
    <w:rsid w:val="00D60B02"/>
    <w:rsid w:val="00D614C8"/>
    <w:rsid w:val="00D6178B"/>
    <w:rsid w:val="00D6187A"/>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69C9"/>
    <w:rsid w:val="00D877F7"/>
    <w:rsid w:val="00D9004F"/>
    <w:rsid w:val="00D901FC"/>
    <w:rsid w:val="00D90D92"/>
    <w:rsid w:val="00D91F52"/>
    <w:rsid w:val="00D920DF"/>
    <w:rsid w:val="00D92839"/>
    <w:rsid w:val="00D92876"/>
    <w:rsid w:val="00D928FE"/>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74F"/>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5BA0"/>
    <w:rsid w:val="00DB65EB"/>
    <w:rsid w:val="00DB66C4"/>
    <w:rsid w:val="00DB6720"/>
    <w:rsid w:val="00DB73B4"/>
    <w:rsid w:val="00DB7A53"/>
    <w:rsid w:val="00DB7CE4"/>
    <w:rsid w:val="00DC08A1"/>
    <w:rsid w:val="00DC1286"/>
    <w:rsid w:val="00DC17D7"/>
    <w:rsid w:val="00DC1DE6"/>
    <w:rsid w:val="00DC23B2"/>
    <w:rsid w:val="00DC27F9"/>
    <w:rsid w:val="00DC2A1B"/>
    <w:rsid w:val="00DC2AB0"/>
    <w:rsid w:val="00DC2FB3"/>
    <w:rsid w:val="00DC37E2"/>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597"/>
    <w:rsid w:val="00DD39DE"/>
    <w:rsid w:val="00DD3D05"/>
    <w:rsid w:val="00DD46A0"/>
    <w:rsid w:val="00DD5014"/>
    <w:rsid w:val="00DD586E"/>
    <w:rsid w:val="00DD58C2"/>
    <w:rsid w:val="00DD5DC0"/>
    <w:rsid w:val="00DD60BF"/>
    <w:rsid w:val="00DD6F39"/>
    <w:rsid w:val="00DD7273"/>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3B64"/>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BB9"/>
    <w:rsid w:val="00E22F64"/>
    <w:rsid w:val="00E2329E"/>
    <w:rsid w:val="00E23606"/>
    <w:rsid w:val="00E24D59"/>
    <w:rsid w:val="00E24DFC"/>
    <w:rsid w:val="00E25382"/>
    <w:rsid w:val="00E25445"/>
    <w:rsid w:val="00E2576A"/>
    <w:rsid w:val="00E25A1E"/>
    <w:rsid w:val="00E25DC8"/>
    <w:rsid w:val="00E25E37"/>
    <w:rsid w:val="00E25E70"/>
    <w:rsid w:val="00E25F4D"/>
    <w:rsid w:val="00E2653D"/>
    <w:rsid w:val="00E26995"/>
    <w:rsid w:val="00E26AB3"/>
    <w:rsid w:val="00E272D6"/>
    <w:rsid w:val="00E27688"/>
    <w:rsid w:val="00E277CA"/>
    <w:rsid w:val="00E303F2"/>
    <w:rsid w:val="00E30A6C"/>
    <w:rsid w:val="00E311A3"/>
    <w:rsid w:val="00E316AD"/>
    <w:rsid w:val="00E316BA"/>
    <w:rsid w:val="00E31BDA"/>
    <w:rsid w:val="00E322BD"/>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9FA"/>
    <w:rsid w:val="00E50B6A"/>
    <w:rsid w:val="00E51038"/>
    <w:rsid w:val="00E5120A"/>
    <w:rsid w:val="00E514CA"/>
    <w:rsid w:val="00E5166D"/>
    <w:rsid w:val="00E51843"/>
    <w:rsid w:val="00E51879"/>
    <w:rsid w:val="00E51D95"/>
    <w:rsid w:val="00E51EC0"/>
    <w:rsid w:val="00E52A02"/>
    <w:rsid w:val="00E52E12"/>
    <w:rsid w:val="00E52EE6"/>
    <w:rsid w:val="00E530D6"/>
    <w:rsid w:val="00E531E1"/>
    <w:rsid w:val="00E534C9"/>
    <w:rsid w:val="00E5362E"/>
    <w:rsid w:val="00E5422B"/>
    <w:rsid w:val="00E54649"/>
    <w:rsid w:val="00E54C8C"/>
    <w:rsid w:val="00E559C6"/>
    <w:rsid w:val="00E55AA7"/>
    <w:rsid w:val="00E55B41"/>
    <w:rsid w:val="00E55DF2"/>
    <w:rsid w:val="00E56885"/>
    <w:rsid w:val="00E56CFC"/>
    <w:rsid w:val="00E57150"/>
    <w:rsid w:val="00E57153"/>
    <w:rsid w:val="00E57B2C"/>
    <w:rsid w:val="00E57E1B"/>
    <w:rsid w:val="00E60094"/>
    <w:rsid w:val="00E6024F"/>
    <w:rsid w:val="00E6082E"/>
    <w:rsid w:val="00E60B0A"/>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239"/>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4F92"/>
    <w:rsid w:val="00E7501E"/>
    <w:rsid w:val="00E756EB"/>
    <w:rsid w:val="00E7574F"/>
    <w:rsid w:val="00E7644C"/>
    <w:rsid w:val="00E766A1"/>
    <w:rsid w:val="00E769BE"/>
    <w:rsid w:val="00E76E42"/>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251"/>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3C87"/>
    <w:rsid w:val="00EB4505"/>
    <w:rsid w:val="00EB475F"/>
    <w:rsid w:val="00EB4F13"/>
    <w:rsid w:val="00EB4F59"/>
    <w:rsid w:val="00EB4F5A"/>
    <w:rsid w:val="00EB5DD1"/>
    <w:rsid w:val="00EB5ED3"/>
    <w:rsid w:val="00EB6A2F"/>
    <w:rsid w:val="00EB6FDA"/>
    <w:rsid w:val="00EB7262"/>
    <w:rsid w:val="00EC0351"/>
    <w:rsid w:val="00EC055D"/>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0A8"/>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6EE"/>
    <w:rsid w:val="00EE59BA"/>
    <w:rsid w:val="00EE5CF9"/>
    <w:rsid w:val="00EE6504"/>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8B"/>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8D9"/>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974"/>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C99"/>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6DA"/>
    <w:rsid w:val="00F7189C"/>
    <w:rsid w:val="00F73112"/>
    <w:rsid w:val="00F7369A"/>
    <w:rsid w:val="00F73784"/>
    <w:rsid w:val="00F74A74"/>
    <w:rsid w:val="00F74C1F"/>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848"/>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87E11"/>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6D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2F1"/>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86C"/>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039"/>
    <w:rsid w:val="00FD104A"/>
    <w:rsid w:val="00FD19FF"/>
    <w:rsid w:val="00FD2463"/>
    <w:rsid w:val="00FD24E2"/>
    <w:rsid w:val="00FD2A87"/>
    <w:rsid w:val="00FD31D9"/>
    <w:rsid w:val="00FD321A"/>
    <w:rsid w:val="00FD3749"/>
    <w:rsid w:val="00FD3C8D"/>
    <w:rsid w:val="00FD3F60"/>
    <w:rsid w:val="00FD4137"/>
    <w:rsid w:val="00FD4648"/>
    <w:rsid w:val="00FD5247"/>
    <w:rsid w:val="00FD53BE"/>
    <w:rsid w:val="00FD5836"/>
    <w:rsid w:val="00FD5E69"/>
    <w:rsid w:val="00FD6000"/>
    <w:rsid w:val="00FD608E"/>
    <w:rsid w:val="00FD66AD"/>
    <w:rsid w:val="00FD7109"/>
    <w:rsid w:val="00FE04F5"/>
    <w:rsid w:val="00FE06C0"/>
    <w:rsid w:val="00FE0B75"/>
    <w:rsid w:val="00FE0E26"/>
    <w:rsid w:val="00FE15E2"/>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4EF7"/>
    <w:rsid w:val="00FE562A"/>
    <w:rsid w:val="00FE56AE"/>
    <w:rsid w:val="00FE5CF5"/>
    <w:rsid w:val="00FE6E0F"/>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character" w:styleId="LineNumber">
    <w:name w:val="line number"/>
    <w:basedOn w:val="DefaultParagraphFont"/>
    <w:semiHidden/>
    <w:unhideWhenUsed/>
    <w:rsid w:val="0028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E883-518B-4F2F-A762-D4533233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11</cp:revision>
  <cp:lastPrinted>2020-11-05T16:20:00Z</cp:lastPrinted>
  <dcterms:created xsi:type="dcterms:W3CDTF">2020-11-12T09:36:00Z</dcterms:created>
  <dcterms:modified xsi:type="dcterms:W3CDTF">2020-11-14T20:49:00Z</dcterms:modified>
</cp:coreProperties>
</file>