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B7E" w:rsidRPr="004D0D70" w:rsidRDefault="00701B7E" w:rsidP="00701B7E">
      <w:pPr>
        <w:pStyle w:val="NormalWeb"/>
        <w:spacing w:before="0" w:beforeAutospacing="0" w:after="0" w:afterAutospacing="0"/>
        <w:jc w:val="center"/>
        <w:rPr>
          <w:rFonts w:asciiTheme="majorHAnsi" w:hAnsiTheme="majorHAnsi" w:cstheme="minorHAnsi"/>
          <w:b/>
          <w:bCs/>
        </w:rPr>
      </w:pPr>
    </w:p>
    <w:p w:rsidR="00E366F2" w:rsidRPr="004D0D70" w:rsidRDefault="00E366F2" w:rsidP="003B7B74">
      <w:pPr>
        <w:pStyle w:val="NormalWeb"/>
        <w:spacing w:before="0" w:beforeAutospacing="0" w:after="0" w:afterAutospacing="0"/>
        <w:jc w:val="center"/>
        <w:rPr>
          <w:rFonts w:asciiTheme="majorHAnsi" w:hAnsiTheme="majorHAnsi" w:cs="Arial"/>
          <w:color w:val="000000"/>
          <w:sz w:val="28"/>
          <w:szCs w:val="28"/>
          <w:u w:val="single"/>
        </w:rPr>
      </w:pPr>
      <w:r w:rsidRPr="004D0D70">
        <w:rPr>
          <w:rFonts w:asciiTheme="majorHAnsi" w:hAnsiTheme="majorHAnsi" w:cs="Arial"/>
          <w:color w:val="000000"/>
          <w:sz w:val="28"/>
          <w:szCs w:val="28"/>
          <w:u w:val="single"/>
        </w:rPr>
        <w:t>Class # 2</w:t>
      </w:r>
      <w:r w:rsidR="003B7B74">
        <w:rPr>
          <w:rFonts w:asciiTheme="majorHAnsi" w:hAnsiTheme="majorHAnsi" w:cs="Arial"/>
          <w:color w:val="000000"/>
          <w:sz w:val="28"/>
          <w:szCs w:val="28"/>
          <w:u w:val="single"/>
        </w:rPr>
        <w:t>3</w:t>
      </w:r>
      <w:r w:rsidRPr="004D0D70">
        <w:rPr>
          <w:rFonts w:asciiTheme="majorHAnsi" w:hAnsiTheme="majorHAnsi" w:cs="Arial"/>
          <w:color w:val="000000"/>
          <w:sz w:val="28"/>
          <w:szCs w:val="28"/>
          <w:u w:val="single"/>
        </w:rPr>
        <w:t xml:space="preserve"> - Parshat Vay</w:t>
      </w:r>
      <w:r w:rsidR="003B7B74">
        <w:rPr>
          <w:rFonts w:asciiTheme="majorHAnsi" w:hAnsiTheme="majorHAnsi" w:cs="Arial"/>
          <w:color w:val="000000"/>
          <w:sz w:val="28"/>
          <w:szCs w:val="28"/>
          <w:u w:val="single"/>
        </w:rPr>
        <w:t>ikra:</w:t>
      </w:r>
      <w:r w:rsidR="003B7B74" w:rsidRPr="003B7B74">
        <w:rPr>
          <w:rFonts w:ascii="Arial" w:eastAsia="Calibri" w:hAnsi="Arial" w:cs="Arial"/>
          <w:color w:val="000000"/>
          <w:sz w:val="22"/>
          <w:szCs w:val="22"/>
        </w:rPr>
        <w:t xml:space="preserve"> </w:t>
      </w:r>
      <w:r w:rsidR="003B7B74">
        <w:rPr>
          <w:rFonts w:asciiTheme="majorHAnsi" w:hAnsiTheme="majorHAnsi" w:cs="Arial"/>
          <w:color w:val="000000"/>
          <w:sz w:val="28"/>
          <w:szCs w:val="28"/>
          <w:u w:val="single"/>
        </w:rPr>
        <w:t>Listening to live!</w:t>
      </w:r>
    </w:p>
    <w:p w:rsidR="00E366F2" w:rsidRPr="004D0D70" w:rsidRDefault="00E366F2" w:rsidP="00E366F2">
      <w:pPr>
        <w:pStyle w:val="NormalWeb"/>
        <w:spacing w:before="0" w:beforeAutospacing="0" w:after="0" w:afterAutospacing="0"/>
        <w:jc w:val="center"/>
        <w:rPr>
          <w:rFonts w:asciiTheme="majorHAnsi" w:hAnsiTheme="majorHAnsi" w:cstheme="minorHAnsi"/>
        </w:rPr>
      </w:pPr>
      <w:r w:rsidRPr="004D0D70">
        <w:rPr>
          <w:rFonts w:asciiTheme="majorHAnsi" w:hAnsiTheme="majorHAnsi" w:cstheme="minorHAnsi"/>
          <w:color w:val="000000"/>
        </w:rPr>
        <w:t>Advanced Fellowship Parsha Class - Sponsored in memory of Alice Toby Barbanel Z”l</w:t>
      </w:r>
    </w:p>
    <w:p w:rsidR="00E366F2" w:rsidRPr="004D0D70" w:rsidRDefault="00E366F2" w:rsidP="00E366F2">
      <w:pPr>
        <w:pStyle w:val="NormalWeb"/>
        <w:spacing w:before="0" w:beforeAutospacing="0" w:after="0" w:afterAutospacing="0"/>
        <w:jc w:val="center"/>
        <w:rPr>
          <w:rFonts w:asciiTheme="majorHAnsi" w:hAnsiTheme="majorHAnsi"/>
          <w:sz w:val="22"/>
          <w:szCs w:val="22"/>
        </w:rPr>
      </w:pPr>
      <w:r w:rsidRPr="004D0D70">
        <w:rPr>
          <w:rFonts w:asciiTheme="majorHAnsi" w:hAnsiTheme="majorHAnsi" w:cs="Arial"/>
          <w:color w:val="000000"/>
        </w:rPr>
        <w:t>Advanced Fellowship Parsha Class</w:t>
      </w:r>
    </w:p>
    <w:p w:rsidR="00E366F2" w:rsidRDefault="00E366F2" w:rsidP="00E366F2">
      <w:pPr>
        <w:pStyle w:val="NormalWeb"/>
        <w:spacing w:before="0" w:beforeAutospacing="0" w:after="0" w:afterAutospacing="0"/>
        <w:jc w:val="center"/>
        <w:rPr>
          <w:rFonts w:asciiTheme="majorHAnsi" w:hAnsiTheme="majorHAnsi" w:cs="Arial"/>
          <w:color w:val="000000"/>
        </w:rPr>
      </w:pPr>
      <w:r w:rsidRPr="004D0D70">
        <w:rPr>
          <w:rFonts w:asciiTheme="majorHAnsi" w:hAnsiTheme="majorHAnsi" w:cs="Arial"/>
          <w:color w:val="000000"/>
        </w:rPr>
        <w:t>Rabbi Pinny Rosenthal</w:t>
      </w:r>
    </w:p>
    <w:p w:rsidR="003B7B74" w:rsidRDefault="003B7B74" w:rsidP="00E366F2">
      <w:pPr>
        <w:pStyle w:val="NormalWeb"/>
        <w:spacing w:before="0" w:beforeAutospacing="0" w:after="0" w:afterAutospacing="0"/>
        <w:jc w:val="center"/>
        <w:rPr>
          <w:rFonts w:asciiTheme="majorHAnsi" w:hAnsiTheme="majorHAnsi" w:cs="Arial"/>
          <w:color w:val="000000"/>
        </w:rPr>
      </w:pPr>
    </w:p>
    <w:p w:rsidR="003B7B74" w:rsidRDefault="003B7B74" w:rsidP="003B7B74">
      <w:pPr>
        <w:pStyle w:val="NormalWeb"/>
        <w:spacing w:before="0" w:beforeAutospacing="0" w:after="0" w:afterAutospacing="0"/>
        <w:rPr>
          <w:rFonts w:asciiTheme="majorHAnsi" w:hAnsiTheme="majorHAnsi"/>
          <w:sz w:val="22"/>
          <w:szCs w:val="22"/>
        </w:rPr>
      </w:pPr>
    </w:p>
    <w:p w:rsidR="009C118E" w:rsidRPr="009C118E" w:rsidRDefault="009C118E" w:rsidP="009C118E">
      <w:pPr>
        <w:pStyle w:val="NormalWeb"/>
        <w:spacing w:after="0"/>
        <w:rPr>
          <w:rFonts w:asciiTheme="majorHAnsi" w:hAnsiTheme="majorHAnsi"/>
        </w:rPr>
      </w:pPr>
      <w:r w:rsidRPr="009C118E">
        <w:rPr>
          <w:rFonts w:asciiTheme="majorHAnsi" w:hAnsiTheme="majorHAnsi"/>
        </w:rPr>
        <w:t>https://www.youtube.com/watch?v=cSohjlYQI2A at 2:26</w:t>
      </w:r>
    </w:p>
    <w:p w:rsidR="009C118E" w:rsidRPr="009C118E" w:rsidRDefault="009C118E" w:rsidP="009C118E">
      <w:pPr>
        <w:pStyle w:val="NormalWeb"/>
        <w:numPr>
          <w:ilvl w:val="0"/>
          <w:numId w:val="28"/>
        </w:numPr>
        <w:spacing w:after="0"/>
        <w:rPr>
          <w:rFonts w:asciiTheme="majorHAnsi" w:hAnsiTheme="majorHAnsi"/>
        </w:rPr>
      </w:pPr>
      <w:r w:rsidRPr="009C118E">
        <w:rPr>
          <w:rFonts w:asciiTheme="majorHAnsi" w:hAnsiTheme="majorHAnsi"/>
        </w:rPr>
        <w:t xml:space="preserve">In our louder and louder world, says sound expert Julian Treasure, "We are losing our listening." In this short, fascinating talk, Treasure shares five ways to re-tune your ears for conscious listening -- to other people and the world around </w:t>
      </w:r>
      <w:proofErr w:type="spellStart"/>
      <w:r w:rsidRPr="009C118E">
        <w:rPr>
          <w:rFonts w:asciiTheme="majorHAnsi" w:hAnsiTheme="majorHAnsi"/>
        </w:rPr>
        <w:t>you.Why</w:t>
      </w:r>
      <w:proofErr w:type="spellEnd"/>
      <w:r w:rsidRPr="009C118E">
        <w:rPr>
          <w:rFonts w:asciiTheme="majorHAnsi" w:hAnsiTheme="majorHAnsi"/>
        </w:rPr>
        <w:t xml:space="preserve"> are we losing our listening? Name three reasons</w:t>
      </w:r>
      <w:r w:rsidRPr="009C118E">
        <w:rPr>
          <w:rFonts w:asciiTheme="majorHAnsi" w:hAnsiTheme="majorHAnsi"/>
        </w:rPr>
        <w:t>.</w:t>
      </w:r>
    </w:p>
    <w:p w:rsidR="009C118E" w:rsidRPr="009C118E" w:rsidRDefault="009C118E" w:rsidP="009C118E">
      <w:pPr>
        <w:pStyle w:val="NormalWeb"/>
        <w:numPr>
          <w:ilvl w:val="0"/>
          <w:numId w:val="28"/>
        </w:numPr>
        <w:spacing w:after="0"/>
        <w:rPr>
          <w:rFonts w:asciiTheme="majorHAnsi" w:hAnsiTheme="majorHAnsi"/>
        </w:rPr>
      </w:pPr>
      <w:r w:rsidRPr="009C118E">
        <w:rPr>
          <w:rFonts w:asciiTheme="majorHAnsi" w:hAnsiTheme="majorHAnsi"/>
        </w:rPr>
        <w:t>Conscious listening creates understanding - what is meant by that phrase?</w:t>
      </w:r>
    </w:p>
    <w:p w:rsidR="009C118E" w:rsidRDefault="009C118E" w:rsidP="009C118E">
      <w:pPr>
        <w:pStyle w:val="NormalWeb"/>
        <w:numPr>
          <w:ilvl w:val="0"/>
          <w:numId w:val="28"/>
        </w:numPr>
        <w:spacing w:after="0"/>
        <w:rPr>
          <w:rFonts w:asciiTheme="majorHAnsi" w:hAnsiTheme="majorHAnsi"/>
        </w:rPr>
      </w:pPr>
      <w:r w:rsidRPr="009C118E">
        <w:rPr>
          <w:rFonts w:asciiTheme="majorHAnsi" w:hAnsiTheme="majorHAnsi"/>
        </w:rPr>
        <w:t>What does R.A.S.A.</w:t>
      </w:r>
      <w:r>
        <w:rPr>
          <w:rFonts w:asciiTheme="majorHAnsi" w:hAnsiTheme="majorHAnsi"/>
        </w:rPr>
        <w:t>?</w:t>
      </w:r>
    </w:p>
    <w:p w:rsidR="009C118E" w:rsidRPr="009C118E" w:rsidRDefault="009C118E" w:rsidP="009C118E">
      <w:pPr>
        <w:pStyle w:val="NormalWeb"/>
        <w:pBdr>
          <w:top w:val="single" w:sz="8" w:space="1" w:color="auto"/>
          <w:left w:val="single" w:sz="8" w:space="4" w:color="auto"/>
          <w:bottom w:val="single" w:sz="8" w:space="1" w:color="auto"/>
          <w:right w:val="single" w:sz="8" w:space="4" w:color="auto"/>
        </w:pBdr>
        <w:rPr>
          <w:rFonts w:asciiTheme="majorHAnsi" w:hAnsiTheme="majorHAnsi"/>
          <w:sz w:val="40"/>
          <w:szCs w:val="40"/>
        </w:rPr>
      </w:pPr>
      <w:r w:rsidRPr="009C118E">
        <w:rPr>
          <w:rFonts w:asciiTheme="majorHAnsi" w:hAnsiTheme="majorHAnsi"/>
          <w:sz w:val="40"/>
          <w:szCs w:val="40"/>
          <w:rtl/>
        </w:rPr>
        <w:t>וַיִּקְרָ֖א אֶל־מֹשֶׁ֑ה וַיְדַבֵּ֤ר יְהוָה֙ אֵלָ֔יו מֵאֹ֥הֶל מוֹעֵ֖ד לֵאמֹֽר׃</w:t>
      </w:r>
    </w:p>
    <w:p w:rsidR="009C118E" w:rsidRPr="009C118E" w:rsidRDefault="009C118E" w:rsidP="009C118E">
      <w:pPr>
        <w:pStyle w:val="NormalWeb"/>
        <w:pBdr>
          <w:top w:val="single" w:sz="8" w:space="1" w:color="auto"/>
          <w:left w:val="single" w:sz="8" w:space="4" w:color="auto"/>
          <w:bottom w:val="single" w:sz="8" w:space="1" w:color="auto"/>
          <w:right w:val="single" w:sz="8" w:space="4" w:color="auto"/>
        </w:pBdr>
        <w:rPr>
          <w:rFonts w:asciiTheme="majorHAnsi" w:hAnsiTheme="majorHAnsi"/>
          <w:sz w:val="28"/>
          <w:szCs w:val="28"/>
        </w:rPr>
      </w:pPr>
      <w:r w:rsidRPr="009C118E">
        <w:rPr>
          <w:rFonts w:asciiTheme="majorHAnsi" w:hAnsiTheme="majorHAnsi"/>
          <w:sz w:val="28"/>
          <w:szCs w:val="28"/>
        </w:rPr>
        <w:t>1:1</w:t>
      </w:r>
      <w:r w:rsidRPr="009C118E">
        <w:rPr>
          <w:rFonts w:asciiTheme="majorHAnsi" w:hAnsiTheme="majorHAnsi"/>
          <w:sz w:val="28"/>
          <w:szCs w:val="28"/>
        </w:rPr>
        <w:t xml:space="preserve"> - </w:t>
      </w:r>
      <w:r w:rsidRPr="009C118E">
        <w:rPr>
          <w:rFonts w:asciiTheme="majorHAnsi" w:hAnsiTheme="majorHAnsi"/>
          <w:sz w:val="28"/>
          <w:szCs w:val="28"/>
        </w:rPr>
        <w:t>God called to Moses, speaking to him from the Communion Tent. He said:</w:t>
      </w:r>
    </w:p>
    <w:p w:rsidR="009C118E" w:rsidRPr="009C118E" w:rsidRDefault="009C118E" w:rsidP="009C118E">
      <w:pPr>
        <w:pStyle w:val="NormalWeb"/>
        <w:pBdr>
          <w:top w:val="single" w:sz="8" w:space="1" w:color="auto"/>
          <w:left w:val="single" w:sz="8" w:space="4" w:color="auto"/>
          <w:bottom w:val="single" w:sz="8" w:space="1" w:color="auto"/>
          <w:right w:val="single" w:sz="8" w:space="4" w:color="auto"/>
        </w:pBdr>
        <w:rPr>
          <w:rFonts w:asciiTheme="majorHAnsi" w:hAnsiTheme="majorHAnsi"/>
          <w:sz w:val="28"/>
          <w:szCs w:val="28"/>
        </w:rPr>
      </w:pPr>
      <w:r w:rsidRPr="009C118E">
        <w:rPr>
          <w:rFonts w:asciiTheme="majorHAnsi" w:hAnsiTheme="majorHAnsi"/>
          <w:sz w:val="28"/>
          <w:szCs w:val="28"/>
        </w:rPr>
        <w:t>1:2</w:t>
      </w:r>
      <w:r w:rsidRPr="009C118E">
        <w:rPr>
          <w:rFonts w:asciiTheme="majorHAnsi" w:hAnsiTheme="majorHAnsi"/>
          <w:sz w:val="28"/>
          <w:szCs w:val="28"/>
        </w:rPr>
        <w:t xml:space="preserve"> -</w:t>
      </w:r>
      <w:r w:rsidRPr="009C118E">
        <w:rPr>
          <w:rFonts w:asciiTheme="majorHAnsi" w:hAnsiTheme="majorHAnsi"/>
          <w:sz w:val="28"/>
          <w:szCs w:val="28"/>
        </w:rPr>
        <w:t>Speak to the Israelites, and tell them the following:</w:t>
      </w:r>
      <w:r w:rsidRPr="009C118E">
        <w:rPr>
          <w:rFonts w:asciiTheme="majorHAnsi" w:hAnsiTheme="majorHAnsi"/>
          <w:sz w:val="28"/>
          <w:szCs w:val="28"/>
        </w:rPr>
        <w:t xml:space="preserve"> ……</w:t>
      </w:r>
    </w:p>
    <w:p w:rsidR="009C118E" w:rsidRPr="009C118E" w:rsidRDefault="009C118E" w:rsidP="009C118E">
      <w:pPr>
        <w:pStyle w:val="NormalWeb"/>
        <w:numPr>
          <w:ilvl w:val="0"/>
          <w:numId w:val="29"/>
        </w:numPr>
        <w:spacing w:after="0"/>
        <w:rPr>
          <w:rFonts w:asciiTheme="majorHAnsi" w:hAnsiTheme="majorHAnsi"/>
          <w:sz w:val="28"/>
          <w:szCs w:val="28"/>
        </w:rPr>
      </w:pPr>
      <w:r w:rsidRPr="009C118E">
        <w:rPr>
          <w:rFonts w:asciiTheme="majorHAnsi" w:hAnsiTheme="majorHAnsi"/>
          <w:sz w:val="28"/>
          <w:szCs w:val="28"/>
        </w:rPr>
        <w:t>What is unique with the opening phrase of the Book of Vayikra?</w:t>
      </w:r>
    </w:p>
    <w:p w:rsidR="009C118E" w:rsidRPr="009C118E" w:rsidRDefault="009C118E" w:rsidP="009C118E">
      <w:pPr>
        <w:pStyle w:val="NormalWeb"/>
        <w:spacing w:after="0"/>
        <w:rPr>
          <w:rFonts w:asciiTheme="majorHAnsi" w:hAnsiTheme="majorHAnsi"/>
          <w:sz w:val="28"/>
          <w:szCs w:val="28"/>
        </w:rPr>
      </w:pPr>
      <w:r w:rsidRPr="009C118E">
        <w:rPr>
          <w:rFonts w:asciiTheme="majorHAnsi" w:hAnsiTheme="majorHAnsi"/>
          <w:sz w:val="28"/>
          <w:szCs w:val="28"/>
        </w:rPr>
        <w:t>Rashi:</w:t>
      </w:r>
    </w:p>
    <w:p w:rsidR="009C118E" w:rsidRPr="009C118E" w:rsidRDefault="009C118E" w:rsidP="009C118E">
      <w:pPr>
        <w:pStyle w:val="NormalWeb"/>
        <w:pBdr>
          <w:top w:val="single" w:sz="8" w:space="1" w:color="auto"/>
          <w:left w:val="single" w:sz="8" w:space="4" w:color="auto"/>
          <w:bottom w:val="single" w:sz="8" w:space="1" w:color="auto"/>
          <w:right w:val="single" w:sz="8" w:space="4" w:color="auto"/>
        </w:pBdr>
        <w:rPr>
          <w:rFonts w:asciiTheme="majorHAnsi" w:hAnsiTheme="majorHAnsi"/>
          <w:sz w:val="28"/>
          <w:szCs w:val="28"/>
        </w:rPr>
      </w:pPr>
      <w:proofErr w:type="gramStart"/>
      <w:r w:rsidRPr="009C118E">
        <w:rPr>
          <w:rFonts w:asciiTheme="majorHAnsi" w:hAnsiTheme="majorHAnsi"/>
          <w:sz w:val="28"/>
          <w:szCs w:val="28"/>
        </w:rPr>
        <w:t xml:space="preserve">AND [THE LORD] CALLED UNTO MOSES — All oral communications of the Lord to Moses whether they are introduced by </w:t>
      </w:r>
      <w:r w:rsidRPr="009C118E">
        <w:rPr>
          <w:rFonts w:asciiTheme="majorHAnsi" w:hAnsiTheme="majorHAnsi"/>
          <w:sz w:val="28"/>
          <w:szCs w:val="28"/>
          <w:rtl/>
        </w:rPr>
        <w:t>דבר</w:t>
      </w:r>
      <w:r w:rsidRPr="009C118E">
        <w:rPr>
          <w:rFonts w:asciiTheme="majorHAnsi" w:hAnsiTheme="majorHAnsi"/>
          <w:sz w:val="28"/>
          <w:szCs w:val="28"/>
        </w:rPr>
        <w:t xml:space="preserve"> or by </w:t>
      </w:r>
      <w:r w:rsidRPr="009C118E">
        <w:rPr>
          <w:rFonts w:asciiTheme="majorHAnsi" w:hAnsiTheme="majorHAnsi"/>
          <w:sz w:val="28"/>
          <w:szCs w:val="28"/>
          <w:rtl/>
        </w:rPr>
        <w:t>אמר</w:t>
      </w:r>
      <w:r w:rsidRPr="009C118E">
        <w:rPr>
          <w:rFonts w:asciiTheme="majorHAnsi" w:hAnsiTheme="majorHAnsi"/>
          <w:sz w:val="28"/>
          <w:szCs w:val="28"/>
        </w:rPr>
        <w:t xml:space="preserve"> or by </w:t>
      </w:r>
      <w:r w:rsidRPr="009C118E">
        <w:rPr>
          <w:rFonts w:asciiTheme="majorHAnsi" w:hAnsiTheme="majorHAnsi"/>
          <w:sz w:val="28"/>
          <w:szCs w:val="28"/>
          <w:rtl/>
        </w:rPr>
        <w:t>צו</w:t>
      </w:r>
      <w:r w:rsidRPr="009C118E">
        <w:rPr>
          <w:rFonts w:asciiTheme="majorHAnsi" w:hAnsiTheme="majorHAnsi"/>
          <w:sz w:val="28"/>
          <w:szCs w:val="28"/>
        </w:rPr>
        <w:t xml:space="preserve"> were preceded by a call (to prepare him for the forthcoming address) (</w:t>
      </w:r>
      <w:proofErr w:type="spellStart"/>
      <w:r w:rsidRPr="009C118E">
        <w:rPr>
          <w:rFonts w:asciiTheme="majorHAnsi" w:hAnsiTheme="majorHAnsi"/>
          <w:sz w:val="28"/>
          <w:szCs w:val="28"/>
        </w:rPr>
        <w:t>cf</w:t>
      </w:r>
      <w:proofErr w:type="spellEnd"/>
      <w:r w:rsidRPr="009C118E">
        <w:rPr>
          <w:rFonts w:asciiTheme="majorHAnsi" w:hAnsiTheme="majorHAnsi"/>
          <w:sz w:val="28"/>
          <w:szCs w:val="28"/>
        </w:rPr>
        <w:t xml:space="preserve"> </w:t>
      </w:r>
      <w:proofErr w:type="spellStart"/>
      <w:r w:rsidRPr="009C118E">
        <w:rPr>
          <w:rFonts w:asciiTheme="majorHAnsi" w:hAnsiTheme="majorHAnsi"/>
          <w:sz w:val="28"/>
          <w:szCs w:val="28"/>
        </w:rPr>
        <w:t>Sifra</w:t>
      </w:r>
      <w:proofErr w:type="spellEnd"/>
      <w:r w:rsidRPr="009C118E">
        <w:rPr>
          <w:rFonts w:asciiTheme="majorHAnsi" w:hAnsiTheme="majorHAnsi"/>
          <w:sz w:val="28"/>
          <w:szCs w:val="28"/>
        </w:rPr>
        <w:t xml:space="preserve">, Vayikra </w:t>
      </w:r>
      <w:proofErr w:type="spellStart"/>
      <w:r w:rsidRPr="009C118E">
        <w:rPr>
          <w:rFonts w:asciiTheme="majorHAnsi" w:hAnsiTheme="majorHAnsi"/>
          <w:sz w:val="28"/>
          <w:szCs w:val="28"/>
        </w:rPr>
        <w:t>Dibbura</w:t>
      </w:r>
      <w:proofErr w:type="spellEnd"/>
      <w:r w:rsidRPr="009C118E">
        <w:rPr>
          <w:rFonts w:asciiTheme="majorHAnsi" w:hAnsiTheme="majorHAnsi"/>
          <w:sz w:val="28"/>
          <w:szCs w:val="28"/>
        </w:rPr>
        <w:t xml:space="preserve"> </w:t>
      </w:r>
      <w:proofErr w:type="spellStart"/>
      <w:r w:rsidRPr="009C118E">
        <w:rPr>
          <w:rFonts w:asciiTheme="majorHAnsi" w:hAnsiTheme="majorHAnsi"/>
          <w:sz w:val="28"/>
          <w:szCs w:val="28"/>
        </w:rPr>
        <w:t>d'Nedavah</w:t>
      </w:r>
      <w:proofErr w:type="spellEnd"/>
      <w:r w:rsidRPr="009C118E">
        <w:rPr>
          <w:rFonts w:asciiTheme="majorHAnsi" w:hAnsiTheme="majorHAnsi"/>
          <w:sz w:val="28"/>
          <w:szCs w:val="28"/>
        </w:rPr>
        <w:t>, Chapter 1 1-2).</w:t>
      </w:r>
      <w:proofErr w:type="gramEnd"/>
      <w:r w:rsidRPr="009C118E">
        <w:rPr>
          <w:rFonts w:asciiTheme="majorHAnsi" w:hAnsiTheme="majorHAnsi"/>
          <w:sz w:val="28"/>
          <w:szCs w:val="28"/>
        </w:rPr>
        <w:t xml:space="preserve"> It is a way of expressing affection, the mode used by the ministering angels when addressing each other, as it is said (Isaiah 6:3) “And one called unto another [and said, Holy, holy, holy is the Lord of hosts]”. </w:t>
      </w:r>
    </w:p>
    <w:p w:rsidR="009C118E" w:rsidRPr="009C118E" w:rsidRDefault="00E27634" w:rsidP="00E27634">
      <w:pPr>
        <w:pStyle w:val="NormalWeb"/>
        <w:numPr>
          <w:ilvl w:val="0"/>
          <w:numId w:val="30"/>
        </w:numPr>
        <w:spacing w:after="0"/>
        <w:rPr>
          <w:rFonts w:asciiTheme="majorHAnsi" w:hAnsiTheme="majorHAnsi"/>
          <w:sz w:val="28"/>
          <w:szCs w:val="28"/>
        </w:rPr>
      </w:pPr>
      <w:r>
        <w:rPr>
          <w:rFonts w:asciiTheme="majorHAnsi" w:hAnsiTheme="majorHAnsi"/>
          <w:sz w:val="28"/>
          <w:szCs w:val="28"/>
        </w:rPr>
        <w:t>Why was this call necessary? Just download the message!</w:t>
      </w:r>
    </w:p>
    <w:p w:rsidR="009C118E" w:rsidRDefault="009C118E" w:rsidP="009C118E">
      <w:pPr>
        <w:pStyle w:val="NormalWeb"/>
        <w:spacing w:after="0"/>
        <w:rPr>
          <w:rFonts w:asciiTheme="majorHAnsi" w:hAnsiTheme="majorHAnsi"/>
          <w:sz w:val="28"/>
          <w:szCs w:val="28"/>
        </w:rPr>
      </w:pPr>
    </w:p>
    <w:p w:rsidR="00E27634" w:rsidRPr="009C118E" w:rsidRDefault="00E27634" w:rsidP="009C118E">
      <w:pPr>
        <w:pStyle w:val="NormalWeb"/>
        <w:spacing w:after="0"/>
        <w:rPr>
          <w:rFonts w:asciiTheme="majorHAnsi" w:hAnsiTheme="majorHAnsi"/>
          <w:sz w:val="28"/>
          <w:szCs w:val="28"/>
        </w:rPr>
      </w:pPr>
    </w:p>
    <w:p w:rsidR="009C118E" w:rsidRPr="009C118E" w:rsidRDefault="009C118E" w:rsidP="00E27634">
      <w:pPr>
        <w:pStyle w:val="NormalWeb"/>
        <w:pBdr>
          <w:top w:val="single" w:sz="8" w:space="1" w:color="auto"/>
          <w:left w:val="single" w:sz="8" w:space="4" w:color="auto"/>
          <w:bottom w:val="single" w:sz="8" w:space="1" w:color="auto"/>
          <w:right w:val="single" w:sz="8" w:space="4" w:color="auto"/>
        </w:pBdr>
        <w:jc w:val="both"/>
        <w:rPr>
          <w:rFonts w:asciiTheme="majorHAnsi" w:hAnsiTheme="majorHAnsi"/>
          <w:sz w:val="28"/>
          <w:szCs w:val="28"/>
        </w:rPr>
      </w:pPr>
      <w:r w:rsidRPr="009C118E">
        <w:rPr>
          <w:rFonts w:asciiTheme="majorHAnsi" w:hAnsiTheme="majorHAnsi"/>
          <w:sz w:val="28"/>
          <w:szCs w:val="28"/>
        </w:rPr>
        <w:lastRenderedPageBreak/>
        <w:t xml:space="preserve">AND HE CALLED UNTO MOSES — </w:t>
      </w:r>
      <w:proofErr w:type="gramStart"/>
      <w:r w:rsidRPr="009C118E">
        <w:rPr>
          <w:rFonts w:asciiTheme="majorHAnsi" w:hAnsiTheme="majorHAnsi"/>
          <w:sz w:val="28"/>
          <w:szCs w:val="28"/>
        </w:rPr>
        <w:t>This</w:t>
      </w:r>
      <w:proofErr w:type="gramEnd"/>
      <w:r w:rsidRPr="009C118E">
        <w:rPr>
          <w:rFonts w:asciiTheme="majorHAnsi" w:hAnsiTheme="majorHAnsi"/>
          <w:sz w:val="28"/>
          <w:szCs w:val="28"/>
        </w:rPr>
        <w:t xml:space="preserve"> implies that the Voice went on and reached his (Moses’s) ears only but all the other Israelites did not hear it). One might think that for the subsections there was also such a call! It, however, states, “[And the Lord called unto Moses] and </w:t>
      </w:r>
      <w:proofErr w:type="spellStart"/>
      <w:r w:rsidRPr="009C118E">
        <w:rPr>
          <w:rFonts w:asciiTheme="majorHAnsi" w:hAnsiTheme="majorHAnsi"/>
          <w:sz w:val="28"/>
          <w:szCs w:val="28"/>
        </w:rPr>
        <w:t>spake</w:t>
      </w:r>
      <w:proofErr w:type="spellEnd"/>
      <w:r w:rsidRPr="009C118E">
        <w:rPr>
          <w:rFonts w:asciiTheme="majorHAnsi" w:hAnsiTheme="majorHAnsi"/>
          <w:sz w:val="28"/>
          <w:szCs w:val="28"/>
        </w:rPr>
        <w:t xml:space="preserve"> (</w:t>
      </w:r>
      <w:r w:rsidRPr="009C118E">
        <w:rPr>
          <w:rFonts w:asciiTheme="majorHAnsi" w:hAnsiTheme="majorHAnsi"/>
          <w:sz w:val="28"/>
          <w:szCs w:val="28"/>
          <w:rtl/>
        </w:rPr>
        <w:t>וידבר</w:t>
      </w:r>
      <w:r w:rsidRPr="009C118E">
        <w:rPr>
          <w:rFonts w:asciiTheme="majorHAnsi" w:hAnsiTheme="majorHAnsi"/>
          <w:sz w:val="28"/>
          <w:szCs w:val="28"/>
        </w:rPr>
        <w:t xml:space="preserve">) [to him]”, thus intimating that a </w:t>
      </w:r>
      <w:r w:rsidRPr="009C118E">
        <w:rPr>
          <w:rFonts w:asciiTheme="majorHAnsi" w:hAnsiTheme="majorHAnsi"/>
          <w:sz w:val="28"/>
          <w:szCs w:val="28"/>
          <w:rtl/>
        </w:rPr>
        <w:t>דבור</w:t>
      </w:r>
      <w:r w:rsidRPr="009C118E">
        <w:rPr>
          <w:rFonts w:asciiTheme="majorHAnsi" w:hAnsiTheme="majorHAnsi"/>
          <w:sz w:val="28"/>
          <w:szCs w:val="28"/>
        </w:rPr>
        <w:t>, a complete section had (was preceded by) a call (e. g., in our text chapters 1—4), but not the subsections. And what purpose did these subsections serve (</w:t>
      </w:r>
      <w:proofErr w:type="spellStart"/>
      <w:r w:rsidRPr="009C118E">
        <w:rPr>
          <w:rFonts w:asciiTheme="majorHAnsi" w:hAnsiTheme="majorHAnsi"/>
          <w:sz w:val="28"/>
          <w:szCs w:val="28"/>
        </w:rPr>
        <w:t>i</w:t>
      </w:r>
      <w:proofErr w:type="spellEnd"/>
      <w:r w:rsidRPr="009C118E">
        <w:rPr>
          <w:rFonts w:asciiTheme="majorHAnsi" w:hAnsiTheme="majorHAnsi"/>
          <w:sz w:val="28"/>
          <w:szCs w:val="28"/>
        </w:rPr>
        <w:t>. e., why are the larger sections broken up into smaller ones)? To give Moses an interval for reflection between one division and another and between one subject and another — something which is all the more necessary for an ordinary man receiving instruction from an ordinary man (</w:t>
      </w:r>
      <w:proofErr w:type="spellStart"/>
      <w:r w:rsidRPr="009C118E">
        <w:rPr>
          <w:rFonts w:asciiTheme="majorHAnsi" w:hAnsiTheme="majorHAnsi"/>
          <w:sz w:val="28"/>
          <w:szCs w:val="28"/>
        </w:rPr>
        <w:t>Sifra</w:t>
      </w:r>
      <w:proofErr w:type="spellEnd"/>
      <w:r w:rsidRPr="009C118E">
        <w:rPr>
          <w:rFonts w:asciiTheme="majorHAnsi" w:hAnsiTheme="majorHAnsi"/>
          <w:sz w:val="28"/>
          <w:szCs w:val="28"/>
        </w:rPr>
        <w:t xml:space="preserve">, Vayikra </w:t>
      </w:r>
      <w:proofErr w:type="spellStart"/>
      <w:r w:rsidRPr="009C118E">
        <w:rPr>
          <w:rFonts w:asciiTheme="majorHAnsi" w:hAnsiTheme="majorHAnsi"/>
          <w:sz w:val="28"/>
          <w:szCs w:val="28"/>
        </w:rPr>
        <w:t>Dibbura</w:t>
      </w:r>
      <w:proofErr w:type="spellEnd"/>
      <w:r w:rsidRPr="009C118E">
        <w:rPr>
          <w:rFonts w:asciiTheme="majorHAnsi" w:hAnsiTheme="majorHAnsi"/>
          <w:sz w:val="28"/>
          <w:szCs w:val="28"/>
        </w:rPr>
        <w:t xml:space="preserve"> </w:t>
      </w:r>
      <w:proofErr w:type="spellStart"/>
      <w:r w:rsidRPr="009C118E">
        <w:rPr>
          <w:rFonts w:asciiTheme="majorHAnsi" w:hAnsiTheme="majorHAnsi"/>
          <w:sz w:val="28"/>
          <w:szCs w:val="28"/>
        </w:rPr>
        <w:t>d'Nedavah</w:t>
      </w:r>
      <w:proofErr w:type="spellEnd"/>
      <w:r w:rsidRPr="009C118E">
        <w:rPr>
          <w:rFonts w:asciiTheme="majorHAnsi" w:hAnsiTheme="majorHAnsi"/>
          <w:sz w:val="28"/>
          <w:szCs w:val="28"/>
        </w:rPr>
        <w:t>, Chapter 1 9).</w:t>
      </w:r>
    </w:p>
    <w:p w:rsidR="009C118E" w:rsidRDefault="00E27634" w:rsidP="00E27634">
      <w:pPr>
        <w:pStyle w:val="NormalWeb"/>
        <w:numPr>
          <w:ilvl w:val="0"/>
          <w:numId w:val="31"/>
        </w:numPr>
        <w:spacing w:after="0"/>
        <w:rPr>
          <w:rFonts w:asciiTheme="majorHAnsi" w:hAnsiTheme="majorHAnsi"/>
          <w:sz w:val="28"/>
          <w:szCs w:val="28"/>
        </w:rPr>
      </w:pPr>
      <w:r>
        <w:rPr>
          <w:rFonts w:asciiTheme="majorHAnsi" w:hAnsiTheme="majorHAnsi"/>
          <w:sz w:val="28"/>
          <w:szCs w:val="28"/>
        </w:rPr>
        <w:t>Why did Moshe hear the message – yet the Jews did not?</w:t>
      </w:r>
    </w:p>
    <w:p w:rsidR="00E27634" w:rsidRDefault="00E27634" w:rsidP="00E27634">
      <w:pPr>
        <w:pStyle w:val="NormalWeb"/>
        <w:numPr>
          <w:ilvl w:val="0"/>
          <w:numId w:val="31"/>
        </w:numPr>
        <w:spacing w:after="0"/>
        <w:rPr>
          <w:rFonts w:asciiTheme="majorHAnsi" w:hAnsiTheme="majorHAnsi"/>
          <w:sz w:val="28"/>
          <w:szCs w:val="28"/>
        </w:rPr>
      </w:pPr>
      <w:r>
        <w:rPr>
          <w:rFonts w:asciiTheme="majorHAnsi" w:hAnsiTheme="majorHAnsi"/>
          <w:sz w:val="28"/>
          <w:szCs w:val="28"/>
        </w:rPr>
        <w:t>Why did Hashem pause into sub-sections?</w:t>
      </w:r>
    </w:p>
    <w:p w:rsidR="009C118E" w:rsidRDefault="00677C48" w:rsidP="00677C48">
      <w:pPr>
        <w:pStyle w:val="NormalWeb"/>
        <w:numPr>
          <w:ilvl w:val="0"/>
          <w:numId w:val="31"/>
        </w:numPr>
        <w:rPr>
          <w:rFonts w:asciiTheme="majorHAnsi" w:hAnsiTheme="majorHAnsi"/>
          <w:sz w:val="28"/>
          <w:szCs w:val="28"/>
        </w:rPr>
      </w:pPr>
      <w:r w:rsidRPr="00677C48">
        <w:rPr>
          <w:rFonts w:asciiTheme="majorHAnsi" w:hAnsiTheme="majorHAnsi"/>
          <w:sz w:val="28"/>
          <w:szCs w:val="28"/>
        </w:rPr>
        <w:t>What life lesson are we supposed to learn from this?</w:t>
      </w:r>
    </w:p>
    <w:p w:rsidR="00677C48" w:rsidRPr="00677C48" w:rsidRDefault="00677C48" w:rsidP="00677C48">
      <w:pPr>
        <w:pStyle w:val="NormalWeb"/>
        <w:rPr>
          <w:rFonts w:asciiTheme="majorHAnsi" w:hAnsiTheme="majorHAnsi"/>
          <w:sz w:val="28"/>
          <w:szCs w:val="28"/>
          <w:u w:val="single"/>
        </w:rPr>
      </w:pPr>
      <w:r w:rsidRPr="00677C48">
        <w:rPr>
          <w:rFonts w:asciiTheme="majorHAnsi" w:hAnsiTheme="majorHAnsi"/>
          <w:sz w:val="28"/>
          <w:szCs w:val="28"/>
          <w:u w:val="single"/>
        </w:rPr>
        <w:t>Rambam, Laws of Character Traits, Ch.5:7</w:t>
      </w:r>
    </w:p>
    <w:p w:rsidR="00677C48" w:rsidRDefault="009C118E" w:rsidP="00677C4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9C118E">
        <w:rPr>
          <w:rFonts w:asciiTheme="majorHAnsi" w:hAnsiTheme="majorHAnsi"/>
          <w:sz w:val="28"/>
          <w:szCs w:val="28"/>
        </w:rPr>
        <w:t>A Torah scholar should not shout and scream while he speaks, like animals and beasts. And he should not raise his voice excessively. Rather, he should speak pleasantly with all [people]. But in speaking pleasantly, he should be careful not to distance himself [from his interlocutor]</w:t>
      </w:r>
      <w:proofErr w:type="gramStart"/>
      <w:r w:rsidRPr="009C118E">
        <w:rPr>
          <w:rFonts w:asciiTheme="majorHAnsi" w:hAnsiTheme="majorHAnsi"/>
          <w:sz w:val="28"/>
          <w:szCs w:val="28"/>
        </w:rPr>
        <w:t>,</w:t>
      </w:r>
      <w:proofErr w:type="gramEnd"/>
      <w:r w:rsidRPr="009C118E">
        <w:rPr>
          <w:rFonts w:asciiTheme="majorHAnsi" w:hAnsiTheme="majorHAnsi"/>
          <w:sz w:val="28"/>
          <w:szCs w:val="28"/>
        </w:rPr>
        <w:t xml:space="preserve"> such that he appears [to speak] like a haughty person. And he should be the first to greet all people so that they derive pleasure from him. And he should judge every person favorably, recount the praises of his fellow and never his disgrace, love peace and pursue peace. If he sees that his words are constructive and will be heard, he should speak; and if not, he should remain silent. How is this? He should not [attempt to] appease his fellow in the moment of his anger, nor question him about his vow at the time that he made it, [rather he should wait] until his mind has cooled down and he is calm, and he should not console him while the deceased lies before him, because he is agitated until he has buried [the deceased]. And so on for all similar situations.</w:t>
      </w:r>
    </w:p>
    <w:p w:rsidR="00677C48" w:rsidRPr="00677C48" w:rsidRDefault="00677C48" w:rsidP="00677C48">
      <w:pPr>
        <w:rPr>
          <w:rFonts w:asciiTheme="majorHAnsi" w:hAnsiTheme="majorHAnsi"/>
          <w:sz w:val="28"/>
          <w:szCs w:val="24"/>
        </w:rPr>
      </w:pPr>
      <w:bookmarkStart w:id="0" w:name="_GoBack"/>
      <w:bookmarkEnd w:id="0"/>
    </w:p>
    <w:sectPr w:rsidR="00677C48" w:rsidRPr="00677C48" w:rsidSect="004F38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EF" w:rsidRDefault="00F51AEF">
      <w:pPr>
        <w:spacing w:after="0" w:line="240" w:lineRule="auto"/>
      </w:pPr>
      <w:r>
        <w:separator/>
      </w:r>
    </w:p>
  </w:endnote>
  <w:endnote w:type="continuationSeparator" w:id="0">
    <w:p w:rsidR="00F51AEF" w:rsidRDefault="00F5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EF" w:rsidRDefault="00F51AEF">
      <w:pPr>
        <w:spacing w:after="0" w:line="240" w:lineRule="auto"/>
      </w:pPr>
      <w:r>
        <w:separator/>
      </w:r>
    </w:p>
  </w:footnote>
  <w:footnote w:type="continuationSeparator" w:id="0">
    <w:p w:rsidR="00F51AEF" w:rsidRDefault="00F51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rsidP="003019A3">
    <w:pPr>
      <w:tabs>
        <w:tab w:val="center" w:pos="4680"/>
        <w:tab w:val="right" w:pos="9360"/>
      </w:tabs>
      <w:spacing w:after="0" w:line="240" w:lineRule="auto"/>
      <w:jc w:val="center"/>
    </w:pPr>
    <w:r>
      <w:rPr>
        <w:noProof/>
      </w:rPr>
      <w:drawing>
        <wp:inline distT="0" distB="0" distL="0" distR="0" wp14:anchorId="5671A89A" wp14:editId="615E0F0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A5" w:rsidRDefault="00D27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808"/>
    <w:multiLevelType w:val="multilevel"/>
    <w:tmpl w:val="1056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D1484"/>
    <w:multiLevelType w:val="hybridMultilevel"/>
    <w:tmpl w:val="E9FA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532F2"/>
    <w:multiLevelType w:val="multilevel"/>
    <w:tmpl w:val="749A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72FCD"/>
    <w:multiLevelType w:val="hybridMultilevel"/>
    <w:tmpl w:val="800A8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74972"/>
    <w:multiLevelType w:val="multilevel"/>
    <w:tmpl w:val="BB8C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32DD0"/>
    <w:multiLevelType w:val="hybridMultilevel"/>
    <w:tmpl w:val="E856C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D12C6"/>
    <w:multiLevelType w:val="hybridMultilevel"/>
    <w:tmpl w:val="AE848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E7C32"/>
    <w:multiLevelType w:val="multilevel"/>
    <w:tmpl w:val="A7BC7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81DE5"/>
    <w:multiLevelType w:val="hybridMultilevel"/>
    <w:tmpl w:val="B99E7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16050"/>
    <w:multiLevelType w:val="hybridMultilevel"/>
    <w:tmpl w:val="3F20099C"/>
    <w:lvl w:ilvl="0" w:tplc="7BEA269A">
      <w:numFmt w:val="bullet"/>
      <w:lvlText w:val="-"/>
      <w:lvlJc w:val="left"/>
      <w:pPr>
        <w:ind w:left="450" w:hanging="360"/>
      </w:pPr>
      <w:rPr>
        <w:rFonts w:ascii="Georgia" w:eastAsia="Times New Roman" w:hAnsi="Georgia" w:cs="Times New Roman" w:hint="default"/>
        <w:color w:val="333333"/>
        <w:sz w:val="27"/>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77E1AA7"/>
    <w:multiLevelType w:val="multilevel"/>
    <w:tmpl w:val="4AF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D0606"/>
    <w:multiLevelType w:val="multilevel"/>
    <w:tmpl w:val="997EE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64E42"/>
    <w:multiLevelType w:val="hybridMultilevel"/>
    <w:tmpl w:val="F9F26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B022B"/>
    <w:multiLevelType w:val="hybridMultilevel"/>
    <w:tmpl w:val="C6843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C33E9"/>
    <w:multiLevelType w:val="multilevel"/>
    <w:tmpl w:val="59EA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44C9F"/>
    <w:multiLevelType w:val="hybridMultilevel"/>
    <w:tmpl w:val="8A36D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601FD"/>
    <w:multiLevelType w:val="multilevel"/>
    <w:tmpl w:val="F566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456BF"/>
    <w:multiLevelType w:val="multilevel"/>
    <w:tmpl w:val="6D5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35FF0"/>
    <w:multiLevelType w:val="hybridMultilevel"/>
    <w:tmpl w:val="1EBEE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74035"/>
    <w:multiLevelType w:val="multilevel"/>
    <w:tmpl w:val="CE205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EA70DC"/>
    <w:multiLevelType w:val="hybridMultilevel"/>
    <w:tmpl w:val="6626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57769"/>
    <w:multiLevelType w:val="hybridMultilevel"/>
    <w:tmpl w:val="7C1484C2"/>
    <w:lvl w:ilvl="0" w:tplc="8974A236">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1552E"/>
    <w:multiLevelType w:val="hybridMultilevel"/>
    <w:tmpl w:val="6F76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15D23"/>
    <w:multiLevelType w:val="hybridMultilevel"/>
    <w:tmpl w:val="7326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
  </w:num>
  <w:num w:numId="5">
    <w:abstractNumId w:val="29"/>
  </w:num>
  <w:num w:numId="6">
    <w:abstractNumId w:val="12"/>
  </w:num>
  <w:num w:numId="7">
    <w:abstractNumId w:val="11"/>
  </w:num>
  <w:num w:numId="8">
    <w:abstractNumId w:val="6"/>
  </w:num>
  <w:num w:numId="9">
    <w:abstractNumId w:val="22"/>
  </w:num>
  <w:num w:numId="10">
    <w:abstractNumId w:val="15"/>
    <w:lvlOverride w:ilvl="0">
      <w:lvl w:ilvl="0">
        <w:numFmt w:val="decimal"/>
        <w:lvlText w:val="%1."/>
        <w:lvlJc w:val="left"/>
      </w:lvl>
    </w:lvlOverride>
  </w:num>
  <w:num w:numId="11">
    <w:abstractNumId w:val="18"/>
  </w:num>
  <w:num w:numId="12">
    <w:abstractNumId w:val="24"/>
  </w:num>
  <w:num w:numId="13">
    <w:abstractNumId w:val="24"/>
    <w:lvlOverride w:ilvl="1">
      <w:lvl w:ilvl="1">
        <w:numFmt w:val="lowerLetter"/>
        <w:lvlText w:val="%2."/>
        <w:lvlJc w:val="left"/>
      </w:lvl>
    </w:lvlOverride>
  </w:num>
  <w:num w:numId="14">
    <w:abstractNumId w:val="9"/>
  </w:num>
  <w:num w:numId="15">
    <w:abstractNumId w:val="0"/>
  </w:num>
  <w:num w:numId="16">
    <w:abstractNumId w:val="21"/>
  </w:num>
  <w:num w:numId="17">
    <w:abstractNumId w:val="23"/>
  </w:num>
  <w:num w:numId="18">
    <w:abstractNumId w:val="25"/>
  </w:num>
  <w:num w:numId="19">
    <w:abstractNumId w:val="3"/>
  </w:num>
  <w:num w:numId="20">
    <w:abstractNumId w:val="7"/>
  </w:num>
  <w:num w:numId="21">
    <w:abstractNumId w:val="19"/>
  </w:num>
  <w:num w:numId="22">
    <w:abstractNumId w:val="4"/>
  </w:num>
  <w:num w:numId="23">
    <w:abstractNumId w:val="28"/>
  </w:num>
  <w:num w:numId="24">
    <w:abstractNumId w:val="26"/>
  </w:num>
  <w:num w:numId="25">
    <w:abstractNumId w:val="16"/>
  </w:num>
  <w:num w:numId="26">
    <w:abstractNumId w:val="20"/>
  </w:num>
  <w:num w:numId="27">
    <w:abstractNumId w:val="8"/>
  </w:num>
  <w:num w:numId="28">
    <w:abstractNumId w:val="30"/>
  </w:num>
  <w:num w:numId="29">
    <w:abstractNumId w:val="5"/>
  </w:num>
  <w:num w:numId="30">
    <w:abstractNumId w:val="17"/>
  </w:num>
  <w:num w:numId="31">
    <w:abstractNumId w:val="27"/>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3CAA"/>
    <w:rsid w:val="00005845"/>
    <w:rsid w:val="00022466"/>
    <w:rsid w:val="0003208C"/>
    <w:rsid w:val="00040F89"/>
    <w:rsid w:val="000738CA"/>
    <w:rsid w:val="00096150"/>
    <w:rsid w:val="000A4760"/>
    <w:rsid w:val="000A497C"/>
    <w:rsid w:val="000A4CFD"/>
    <w:rsid w:val="000E4B83"/>
    <w:rsid w:val="001418DE"/>
    <w:rsid w:val="00152F55"/>
    <w:rsid w:val="00156A4D"/>
    <w:rsid w:val="001637B4"/>
    <w:rsid w:val="00173FBF"/>
    <w:rsid w:val="00193A05"/>
    <w:rsid w:val="001B071F"/>
    <w:rsid w:val="001B2A0B"/>
    <w:rsid w:val="001C2E75"/>
    <w:rsid w:val="001C5259"/>
    <w:rsid w:val="001D1D6A"/>
    <w:rsid w:val="001D7CE7"/>
    <w:rsid w:val="00207A16"/>
    <w:rsid w:val="0022254D"/>
    <w:rsid w:val="00243138"/>
    <w:rsid w:val="002472F3"/>
    <w:rsid w:val="002724AC"/>
    <w:rsid w:val="0027390B"/>
    <w:rsid w:val="00276EB7"/>
    <w:rsid w:val="002B2B69"/>
    <w:rsid w:val="002D3926"/>
    <w:rsid w:val="002E41DE"/>
    <w:rsid w:val="002E4AC6"/>
    <w:rsid w:val="00300B81"/>
    <w:rsid w:val="003019A3"/>
    <w:rsid w:val="00316029"/>
    <w:rsid w:val="00337872"/>
    <w:rsid w:val="00342CEE"/>
    <w:rsid w:val="00346BB9"/>
    <w:rsid w:val="0037162B"/>
    <w:rsid w:val="0038394C"/>
    <w:rsid w:val="00392E8E"/>
    <w:rsid w:val="003A40AC"/>
    <w:rsid w:val="003A48F2"/>
    <w:rsid w:val="003B7B74"/>
    <w:rsid w:val="003C022D"/>
    <w:rsid w:val="003D3EB3"/>
    <w:rsid w:val="003F72BA"/>
    <w:rsid w:val="004024B6"/>
    <w:rsid w:val="00407030"/>
    <w:rsid w:val="004470FE"/>
    <w:rsid w:val="00461C63"/>
    <w:rsid w:val="004721E7"/>
    <w:rsid w:val="004750A0"/>
    <w:rsid w:val="004A3395"/>
    <w:rsid w:val="004C39F6"/>
    <w:rsid w:val="004C4B6F"/>
    <w:rsid w:val="004D0D70"/>
    <w:rsid w:val="004D673B"/>
    <w:rsid w:val="004E4343"/>
    <w:rsid w:val="004F02F9"/>
    <w:rsid w:val="004F1C85"/>
    <w:rsid w:val="004F38B6"/>
    <w:rsid w:val="004F67FF"/>
    <w:rsid w:val="00505539"/>
    <w:rsid w:val="005209C4"/>
    <w:rsid w:val="00536CF1"/>
    <w:rsid w:val="0054123B"/>
    <w:rsid w:val="00543AED"/>
    <w:rsid w:val="0055520D"/>
    <w:rsid w:val="00566197"/>
    <w:rsid w:val="00573387"/>
    <w:rsid w:val="0057705C"/>
    <w:rsid w:val="005770CA"/>
    <w:rsid w:val="00585CAA"/>
    <w:rsid w:val="005871C8"/>
    <w:rsid w:val="005879F0"/>
    <w:rsid w:val="005A34D4"/>
    <w:rsid w:val="005B685F"/>
    <w:rsid w:val="005F24EC"/>
    <w:rsid w:val="005F5394"/>
    <w:rsid w:val="0060715B"/>
    <w:rsid w:val="00611D1E"/>
    <w:rsid w:val="0063354D"/>
    <w:rsid w:val="00641E5D"/>
    <w:rsid w:val="006524EF"/>
    <w:rsid w:val="00654635"/>
    <w:rsid w:val="006628D8"/>
    <w:rsid w:val="00677C48"/>
    <w:rsid w:val="006822A3"/>
    <w:rsid w:val="00685D0A"/>
    <w:rsid w:val="00691505"/>
    <w:rsid w:val="006D63FC"/>
    <w:rsid w:val="006E39CB"/>
    <w:rsid w:val="006F2E56"/>
    <w:rsid w:val="006F7B09"/>
    <w:rsid w:val="00701B7E"/>
    <w:rsid w:val="00722691"/>
    <w:rsid w:val="00735E45"/>
    <w:rsid w:val="007369E2"/>
    <w:rsid w:val="007378B8"/>
    <w:rsid w:val="007451CC"/>
    <w:rsid w:val="007572E1"/>
    <w:rsid w:val="0076373D"/>
    <w:rsid w:val="007900BA"/>
    <w:rsid w:val="00790959"/>
    <w:rsid w:val="007A4D10"/>
    <w:rsid w:val="007D31E3"/>
    <w:rsid w:val="007D33C5"/>
    <w:rsid w:val="007F7FC2"/>
    <w:rsid w:val="008001BB"/>
    <w:rsid w:val="00810951"/>
    <w:rsid w:val="00815203"/>
    <w:rsid w:val="008249C3"/>
    <w:rsid w:val="008305F4"/>
    <w:rsid w:val="00833FE0"/>
    <w:rsid w:val="0085413D"/>
    <w:rsid w:val="0086436E"/>
    <w:rsid w:val="00874726"/>
    <w:rsid w:val="00883D87"/>
    <w:rsid w:val="00890F75"/>
    <w:rsid w:val="008A18A8"/>
    <w:rsid w:val="008A4716"/>
    <w:rsid w:val="008D31C6"/>
    <w:rsid w:val="008D7CEB"/>
    <w:rsid w:val="009045AC"/>
    <w:rsid w:val="00912B1C"/>
    <w:rsid w:val="00922DBB"/>
    <w:rsid w:val="00925979"/>
    <w:rsid w:val="00931543"/>
    <w:rsid w:val="00932437"/>
    <w:rsid w:val="00933DF6"/>
    <w:rsid w:val="00934A93"/>
    <w:rsid w:val="0093502C"/>
    <w:rsid w:val="00953CAA"/>
    <w:rsid w:val="009708E6"/>
    <w:rsid w:val="0098192E"/>
    <w:rsid w:val="00987C30"/>
    <w:rsid w:val="009C118E"/>
    <w:rsid w:val="009D2ADE"/>
    <w:rsid w:val="009E7834"/>
    <w:rsid w:val="009F1A03"/>
    <w:rsid w:val="00A1316D"/>
    <w:rsid w:val="00A1416F"/>
    <w:rsid w:val="00A205C7"/>
    <w:rsid w:val="00A3574C"/>
    <w:rsid w:val="00A44360"/>
    <w:rsid w:val="00A72780"/>
    <w:rsid w:val="00A7504B"/>
    <w:rsid w:val="00A77E12"/>
    <w:rsid w:val="00A926A6"/>
    <w:rsid w:val="00A93E33"/>
    <w:rsid w:val="00AB3B6A"/>
    <w:rsid w:val="00AD025E"/>
    <w:rsid w:val="00AD51B7"/>
    <w:rsid w:val="00B11FF1"/>
    <w:rsid w:val="00B31AC3"/>
    <w:rsid w:val="00B55278"/>
    <w:rsid w:val="00B622CA"/>
    <w:rsid w:val="00B64FE7"/>
    <w:rsid w:val="00B67754"/>
    <w:rsid w:val="00B90952"/>
    <w:rsid w:val="00BB5B6F"/>
    <w:rsid w:val="00BC07A3"/>
    <w:rsid w:val="00BE1828"/>
    <w:rsid w:val="00BE2A46"/>
    <w:rsid w:val="00BF1E84"/>
    <w:rsid w:val="00C018B8"/>
    <w:rsid w:val="00C143A1"/>
    <w:rsid w:val="00C22D41"/>
    <w:rsid w:val="00C31D43"/>
    <w:rsid w:val="00C427CB"/>
    <w:rsid w:val="00C5114D"/>
    <w:rsid w:val="00C55DF6"/>
    <w:rsid w:val="00C56E57"/>
    <w:rsid w:val="00C70B8D"/>
    <w:rsid w:val="00C715D4"/>
    <w:rsid w:val="00C77BB6"/>
    <w:rsid w:val="00CB470E"/>
    <w:rsid w:val="00CC2B95"/>
    <w:rsid w:val="00CC3CE7"/>
    <w:rsid w:val="00CD4C60"/>
    <w:rsid w:val="00CE07ED"/>
    <w:rsid w:val="00CE550B"/>
    <w:rsid w:val="00CE57A6"/>
    <w:rsid w:val="00CF0F12"/>
    <w:rsid w:val="00D006A4"/>
    <w:rsid w:val="00D133EA"/>
    <w:rsid w:val="00D13739"/>
    <w:rsid w:val="00D24D83"/>
    <w:rsid w:val="00D278A5"/>
    <w:rsid w:val="00D323D1"/>
    <w:rsid w:val="00D51F19"/>
    <w:rsid w:val="00D53C3B"/>
    <w:rsid w:val="00D57A35"/>
    <w:rsid w:val="00D9144A"/>
    <w:rsid w:val="00D95291"/>
    <w:rsid w:val="00D95932"/>
    <w:rsid w:val="00DA32C9"/>
    <w:rsid w:val="00DF7BEB"/>
    <w:rsid w:val="00E04AFD"/>
    <w:rsid w:val="00E06D32"/>
    <w:rsid w:val="00E15DDC"/>
    <w:rsid w:val="00E2317A"/>
    <w:rsid w:val="00E27634"/>
    <w:rsid w:val="00E30D04"/>
    <w:rsid w:val="00E366F2"/>
    <w:rsid w:val="00E53E09"/>
    <w:rsid w:val="00E60854"/>
    <w:rsid w:val="00E80B39"/>
    <w:rsid w:val="00EB290F"/>
    <w:rsid w:val="00EE4C49"/>
    <w:rsid w:val="00EE7AAD"/>
    <w:rsid w:val="00EE7DE1"/>
    <w:rsid w:val="00F032DD"/>
    <w:rsid w:val="00F30E15"/>
    <w:rsid w:val="00F33504"/>
    <w:rsid w:val="00F51AEF"/>
    <w:rsid w:val="00F5792D"/>
    <w:rsid w:val="00F63B71"/>
    <w:rsid w:val="00FA0132"/>
    <w:rsid w:val="00FA3DAF"/>
    <w:rsid w:val="00FC7D5F"/>
    <w:rsid w:val="00FD014F"/>
    <w:rsid w:val="00FD1BBA"/>
    <w:rsid w:val="00FD7548"/>
    <w:rsid w:val="00FD7747"/>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36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apple-converted-space">
    <w:name w:val="apple-converted-space"/>
    <w:basedOn w:val="DefaultParagraphFont"/>
    <w:rsid w:val="00E04AFD"/>
  </w:style>
  <w:style w:type="character" w:customStyle="1" w:styleId="gemarra-regular">
    <w:name w:val="gemarra-regular"/>
    <w:basedOn w:val="DefaultParagraphFont"/>
    <w:rsid w:val="0022254D"/>
  </w:style>
  <w:style w:type="character" w:customStyle="1" w:styleId="gemarra-italic">
    <w:name w:val="gemarra-italic"/>
    <w:basedOn w:val="DefaultParagraphFont"/>
    <w:rsid w:val="0022254D"/>
  </w:style>
  <w:style w:type="character" w:customStyle="1" w:styleId="num">
    <w:name w:val="num"/>
    <w:basedOn w:val="DefaultParagraphFont"/>
    <w:rsid w:val="0076373D"/>
  </w:style>
  <w:style w:type="character" w:customStyle="1" w:styleId="dh">
    <w:name w:val="dh"/>
    <w:basedOn w:val="DefaultParagraphFont"/>
    <w:rsid w:val="0076373D"/>
  </w:style>
  <w:style w:type="character" w:customStyle="1" w:styleId="byline">
    <w:name w:val="byline"/>
    <w:basedOn w:val="DefaultParagraphFont"/>
    <w:rsid w:val="00833FE0"/>
  </w:style>
  <w:style w:type="character" w:customStyle="1" w:styleId="fn">
    <w:name w:val="fn"/>
    <w:basedOn w:val="DefaultParagraphFont"/>
    <w:rsid w:val="00833FE0"/>
  </w:style>
  <w:style w:type="character" w:styleId="Emphasis">
    <w:name w:val="Emphasis"/>
    <w:basedOn w:val="DefaultParagraphFont"/>
    <w:uiPriority w:val="20"/>
    <w:qFormat/>
    <w:rsid w:val="00833FE0"/>
    <w:rPr>
      <w:i/>
      <w:iCs/>
    </w:rPr>
  </w:style>
  <w:style w:type="character" w:customStyle="1" w:styleId="segment">
    <w:name w:val="segment"/>
    <w:basedOn w:val="DefaultParagraphFont"/>
    <w:rsid w:val="004F38B6"/>
  </w:style>
  <w:style w:type="character" w:customStyle="1" w:styleId="reflink">
    <w:name w:val="reflink"/>
    <w:basedOn w:val="DefaultParagraphFont"/>
    <w:rsid w:val="004F38B6"/>
  </w:style>
  <w:style w:type="character" w:customStyle="1" w:styleId="he">
    <w:name w:val="he"/>
    <w:basedOn w:val="DefaultParagraphFont"/>
    <w:rsid w:val="001637B4"/>
  </w:style>
  <w:style w:type="character" w:customStyle="1" w:styleId="coverse">
    <w:name w:val="co_verse"/>
    <w:basedOn w:val="DefaultParagraphFont"/>
    <w:rsid w:val="003A48F2"/>
  </w:style>
  <w:style w:type="character" w:customStyle="1" w:styleId="versenum">
    <w:name w:val="versenum"/>
    <w:basedOn w:val="DefaultParagraphFont"/>
    <w:rsid w:val="003A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36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customStyle="1" w:styleId="apple-converted-space">
    <w:name w:val="apple-converted-space"/>
    <w:basedOn w:val="DefaultParagraphFont"/>
    <w:rsid w:val="00E04AFD"/>
  </w:style>
  <w:style w:type="character" w:customStyle="1" w:styleId="gemarra-regular">
    <w:name w:val="gemarra-regular"/>
    <w:basedOn w:val="DefaultParagraphFont"/>
    <w:rsid w:val="0022254D"/>
  </w:style>
  <w:style w:type="character" w:customStyle="1" w:styleId="gemarra-italic">
    <w:name w:val="gemarra-italic"/>
    <w:basedOn w:val="DefaultParagraphFont"/>
    <w:rsid w:val="0022254D"/>
  </w:style>
  <w:style w:type="character" w:customStyle="1" w:styleId="num">
    <w:name w:val="num"/>
    <w:basedOn w:val="DefaultParagraphFont"/>
    <w:rsid w:val="0076373D"/>
  </w:style>
  <w:style w:type="character" w:customStyle="1" w:styleId="dh">
    <w:name w:val="dh"/>
    <w:basedOn w:val="DefaultParagraphFont"/>
    <w:rsid w:val="0076373D"/>
  </w:style>
  <w:style w:type="character" w:customStyle="1" w:styleId="byline">
    <w:name w:val="byline"/>
    <w:basedOn w:val="DefaultParagraphFont"/>
    <w:rsid w:val="00833FE0"/>
  </w:style>
  <w:style w:type="character" w:customStyle="1" w:styleId="fn">
    <w:name w:val="fn"/>
    <w:basedOn w:val="DefaultParagraphFont"/>
    <w:rsid w:val="00833FE0"/>
  </w:style>
  <w:style w:type="character" w:styleId="Emphasis">
    <w:name w:val="Emphasis"/>
    <w:basedOn w:val="DefaultParagraphFont"/>
    <w:uiPriority w:val="20"/>
    <w:qFormat/>
    <w:rsid w:val="00833FE0"/>
    <w:rPr>
      <w:i/>
      <w:iCs/>
    </w:rPr>
  </w:style>
  <w:style w:type="character" w:customStyle="1" w:styleId="segment">
    <w:name w:val="segment"/>
    <w:basedOn w:val="DefaultParagraphFont"/>
    <w:rsid w:val="004F38B6"/>
  </w:style>
  <w:style w:type="character" w:customStyle="1" w:styleId="reflink">
    <w:name w:val="reflink"/>
    <w:basedOn w:val="DefaultParagraphFont"/>
    <w:rsid w:val="004F38B6"/>
  </w:style>
  <w:style w:type="character" w:customStyle="1" w:styleId="he">
    <w:name w:val="he"/>
    <w:basedOn w:val="DefaultParagraphFont"/>
    <w:rsid w:val="001637B4"/>
  </w:style>
  <w:style w:type="character" w:customStyle="1" w:styleId="coverse">
    <w:name w:val="co_verse"/>
    <w:basedOn w:val="DefaultParagraphFont"/>
    <w:rsid w:val="003A48F2"/>
  </w:style>
  <w:style w:type="character" w:customStyle="1" w:styleId="versenum">
    <w:name w:val="versenum"/>
    <w:basedOn w:val="DefaultParagraphFont"/>
    <w:rsid w:val="003A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820">
      <w:bodyDiv w:val="1"/>
      <w:marLeft w:val="0"/>
      <w:marRight w:val="0"/>
      <w:marTop w:val="0"/>
      <w:marBottom w:val="0"/>
      <w:divBdr>
        <w:top w:val="none" w:sz="0" w:space="0" w:color="auto"/>
        <w:left w:val="none" w:sz="0" w:space="0" w:color="auto"/>
        <w:bottom w:val="none" w:sz="0" w:space="0" w:color="auto"/>
        <w:right w:val="none" w:sz="0" w:space="0" w:color="auto"/>
      </w:divBdr>
    </w:div>
    <w:div w:id="5223571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8403313">
      <w:bodyDiv w:val="1"/>
      <w:marLeft w:val="0"/>
      <w:marRight w:val="0"/>
      <w:marTop w:val="0"/>
      <w:marBottom w:val="0"/>
      <w:divBdr>
        <w:top w:val="none" w:sz="0" w:space="0" w:color="auto"/>
        <w:left w:val="none" w:sz="0" w:space="0" w:color="auto"/>
        <w:bottom w:val="none" w:sz="0" w:space="0" w:color="auto"/>
        <w:right w:val="none" w:sz="0" w:space="0" w:color="auto"/>
      </w:divBdr>
      <w:divsChild>
        <w:div w:id="128473852">
          <w:marLeft w:val="0"/>
          <w:marRight w:val="0"/>
          <w:marTop w:val="0"/>
          <w:marBottom w:val="0"/>
          <w:divBdr>
            <w:top w:val="none" w:sz="0" w:space="0" w:color="auto"/>
            <w:left w:val="none" w:sz="0" w:space="0" w:color="auto"/>
            <w:bottom w:val="none" w:sz="0" w:space="0" w:color="auto"/>
            <w:right w:val="none" w:sz="0" w:space="0" w:color="auto"/>
          </w:divBdr>
        </w:div>
        <w:div w:id="2051875245">
          <w:marLeft w:val="0"/>
          <w:marRight w:val="0"/>
          <w:marTop w:val="0"/>
          <w:marBottom w:val="0"/>
          <w:divBdr>
            <w:top w:val="none" w:sz="0" w:space="0" w:color="auto"/>
            <w:left w:val="none" w:sz="0" w:space="0" w:color="auto"/>
            <w:bottom w:val="none" w:sz="0" w:space="0" w:color="auto"/>
            <w:right w:val="none" w:sz="0" w:space="0" w:color="auto"/>
          </w:divBdr>
          <w:divsChild>
            <w:div w:id="1406605114">
              <w:marLeft w:val="0"/>
              <w:marRight w:val="0"/>
              <w:marTop w:val="0"/>
              <w:marBottom w:val="0"/>
              <w:divBdr>
                <w:top w:val="none" w:sz="0" w:space="0" w:color="auto"/>
                <w:left w:val="none" w:sz="0" w:space="0" w:color="auto"/>
                <w:bottom w:val="none" w:sz="0" w:space="0" w:color="auto"/>
                <w:right w:val="none" w:sz="0" w:space="0" w:color="auto"/>
              </w:divBdr>
              <w:divsChild>
                <w:div w:id="206572110">
                  <w:marLeft w:val="0"/>
                  <w:marRight w:val="0"/>
                  <w:marTop w:val="0"/>
                  <w:marBottom w:val="0"/>
                  <w:divBdr>
                    <w:top w:val="none" w:sz="0" w:space="0" w:color="auto"/>
                    <w:left w:val="none" w:sz="0" w:space="0" w:color="auto"/>
                    <w:bottom w:val="none" w:sz="0" w:space="0" w:color="auto"/>
                    <w:right w:val="none" w:sz="0" w:space="0" w:color="auto"/>
                  </w:divBdr>
                  <w:divsChild>
                    <w:div w:id="124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565">
              <w:marLeft w:val="0"/>
              <w:marRight w:val="0"/>
              <w:marTop w:val="0"/>
              <w:marBottom w:val="0"/>
              <w:divBdr>
                <w:top w:val="none" w:sz="0" w:space="0" w:color="auto"/>
                <w:left w:val="none" w:sz="0" w:space="0" w:color="auto"/>
                <w:bottom w:val="none" w:sz="0" w:space="0" w:color="auto"/>
                <w:right w:val="none" w:sz="0" w:space="0" w:color="auto"/>
              </w:divBdr>
              <w:divsChild>
                <w:div w:id="1953708460">
                  <w:marLeft w:val="0"/>
                  <w:marRight w:val="0"/>
                  <w:marTop w:val="0"/>
                  <w:marBottom w:val="0"/>
                  <w:divBdr>
                    <w:top w:val="none" w:sz="0" w:space="0" w:color="auto"/>
                    <w:left w:val="none" w:sz="0" w:space="0" w:color="auto"/>
                    <w:bottom w:val="none" w:sz="0" w:space="0" w:color="auto"/>
                    <w:right w:val="none" w:sz="0" w:space="0" w:color="auto"/>
                  </w:divBdr>
                  <w:divsChild>
                    <w:div w:id="5368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9575">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78143246">
      <w:bodyDiv w:val="1"/>
      <w:marLeft w:val="0"/>
      <w:marRight w:val="0"/>
      <w:marTop w:val="0"/>
      <w:marBottom w:val="0"/>
      <w:divBdr>
        <w:top w:val="none" w:sz="0" w:space="0" w:color="auto"/>
        <w:left w:val="none" w:sz="0" w:space="0" w:color="auto"/>
        <w:bottom w:val="none" w:sz="0" w:space="0" w:color="auto"/>
        <w:right w:val="none" w:sz="0" w:space="0" w:color="auto"/>
      </w:divBdr>
    </w:div>
    <w:div w:id="346828077">
      <w:bodyDiv w:val="1"/>
      <w:marLeft w:val="0"/>
      <w:marRight w:val="0"/>
      <w:marTop w:val="0"/>
      <w:marBottom w:val="0"/>
      <w:divBdr>
        <w:top w:val="none" w:sz="0" w:space="0" w:color="auto"/>
        <w:left w:val="none" w:sz="0" w:space="0" w:color="auto"/>
        <w:bottom w:val="none" w:sz="0" w:space="0" w:color="auto"/>
        <w:right w:val="none" w:sz="0" w:space="0" w:color="auto"/>
      </w:divBdr>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508446999">
          <w:marLeft w:val="0"/>
          <w:marRight w:val="0"/>
          <w:marTop w:val="0"/>
          <w:marBottom w:val="0"/>
          <w:divBdr>
            <w:top w:val="none" w:sz="0" w:space="0" w:color="auto"/>
            <w:left w:val="none" w:sz="0" w:space="0" w:color="auto"/>
            <w:bottom w:val="none" w:sz="0" w:space="0" w:color="auto"/>
            <w:right w:val="none" w:sz="0" w:space="0" w:color="auto"/>
          </w:divBdr>
          <w:divsChild>
            <w:div w:id="1806657654">
              <w:marLeft w:val="0"/>
              <w:marRight w:val="0"/>
              <w:marTop w:val="0"/>
              <w:marBottom w:val="0"/>
              <w:divBdr>
                <w:top w:val="none" w:sz="0" w:space="0" w:color="auto"/>
                <w:left w:val="none" w:sz="0" w:space="0" w:color="auto"/>
                <w:bottom w:val="none" w:sz="0" w:space="0" w:color="auto"/>
                <w:right w:val="none" w:sz="0" w:space="0" w:color="auto"/>
              </w:divBdr>
              <w:divsChild>
                <w:div w:id="13476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2878">
          <w:marLeft w:val="0"/>
          <w:marRight w:val="0"/>
          <w:marTop w:val="0"/>
          <w:marBottom w:val="0"/>
          <w:divBdr>
            <w:top w:val="none" w:sz="0" w:space="0" w:color="auto"/>
            <w:left w:val="none" w:sz="0" w:space="0" w:color="auto"/>
            <w:bottom w:val="none" w:sz="0" w:space="0" w:color="auto"/>
            <w:right w:val="none" w:sz="0" w:space="0" w:color="auto"/>
          </w:divBdr>
          <w:divsChild>
            <w:div w:id="298192353">
              <w:marLeft w:val="0"/>
              <w:marRight w:val="0"/>
              <w:marTop w:val="0"/>
              <w:marBottom w:val="0"/>
              <w:divBdr>
                <w:top w:val="none" w:sz="0" w:space="0" w:color="auto"/>
                <w:left w:val="none" w:sz="0" w:space="0" w:color="auto"/>
                <w:bottom w:val="none" w:sz="0" w:space="0" w:color="auto"/>
                <w:right w:val="none" w:sz="0" w:space="0" w:color="auto"/>
              </w:divBdr>
              <w:divsChild>
                <w:div w:id="254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948">
          <w:marLeft w:val="0"/>
          <w:marRight w:val="0"/>
          <w:marTop w:val="0"/>
          <w:marBottom w:val="0"/>
          <w:divBdr>
            <w:top w:val="none" w:sz="0" w:space="0" w:color="auto"/>
            <w:left w:val="none" w:sz="0" w:space="0" w:color="auto"/>
            <w:bottom w:val="none" w:sz="0" w:space="0" w:color="auto"/>
            <w:right w:val="none" w:sz="0" w:space="0" w:color="auto"/>
          </w:divBdr>
          <w:divsChild>
            <w:div w:id="650990258">
              <w:marLeft w:val="0"/>
              <w:marRight w:val="0"/>
              <w:marTop w:val="0"/>
              <w:marBottom w:val="0"/>
              <w:divBdr>
                <w:top w:val="none" w:sz="0" w:space="0" w:color="auto"/>
                <w:left w:val="none" w:sz="0" w:space="0" w:color="auto"/>
                <w:bottom w:val="none" w:sz="0" w:space="0" w:color="auto"/>
                <w:right w:val="none" w:sz="0" w:space="0" w:color="auto"/>
              </w:divBdr>
              <w:divsChild>
                <w:div w:id="101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9145">
          <w:marLeft w:val="0"/>
          <w:marRight w:val="0"/>
          <w:marTop w:val="0"/>
          <w:marBottom w:val="0"/>
          <w:divBdr>
            <w:top w:val="none" w:sz="0" w:space="0" w:color="auto"/>
            <w:left w:val="none" w:sz="0" w:space="0" w:color="auto"/>
            <w:bottom w:val="none" w:sz="0" w:space="0" w:color="auto"/>
            <w:right w:val="none" w:sz="0" w:space="0" w:color="auto"/>
          </w:divBdr>
          <w:divsChild>
            <w:div w:id="295527429">
              <w:marLeft w:val="0"/>
              <w:marRight w:val="0"/>
              <w:marTop w:val="0"/>
              <w:marBottom w:val="0"/>
              <w:divBdr>
                <w:top w:val="none" w:sz="0" w:space="0" w:color="auto"/>
                <w:left w:val="none" w:sz="0" w:space="0" w:color="auto"/>
                <w:bottom w:val="none" w:sz="0" w:space="0" w:color="auto"/>
                <w:right w:val="none" w:sz="0" w:space="0" w:color="auto"/>
              </w:divBdr>
              <w:divsChild>
                <w:div w:id="18290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579317">
      <w:bodyDiv w:val="1"/>
      <w:marLeft w:val="0"/>
      <w:marRight w:val="0"/>
      <w:marTop w:val="0"/>
      <w:marBottom w:val="0"/>
      <w:divBdr>
        <w:top w:val="none" w:sz="0" w:space="0" w:color="auto"/>
        <w:left w:val="none" w:sz="0" w:space="0" w:color="auto"/>
        <w:bottom w:val="none" w:sz="0" w:space="0" w:color="auto"/>
        <w:right w:val="none" w:sz="0" w:space="0" w:color="auto"/>
      </w:divBdr>
    </w:div>
    <w:div w:id="517161334">
      <w:bodyDiv w:val="1"/>
      <w:marLeft w:val="0"/>
      <w:marRight w:val="0"/>
      <w:marTop w:val="0"/>
      <w:marBottom w:val="0"/>
      <w:divBdr>
        <w:top w:val="none" w:sz="0" w:space="0" w:color="auto"/>
        <w:left w:val="none" w:sz="0" w:space="0" w:color="auto"/>
        <w:bottom w:val="none" w:sz="0" w:space="0" w:color="auto"/>
        <w:right w:val="none" w:sz="0" w:space="0" w:color="auto"/>
      </w:divBdr>
      <w:divsChild>
        <w:div w:id="297880804">
          <w:marLeft w:val="0"/>
          <w:marRight w:val="0"/>
          <w:marTop w:val="0"/>
          <w:marBottom w:val="0"/>
          <w:divBdr>
            <w:top w:val="none" w:sz="0" w:space="0" w:color="auto"/>
            <w:left w:val="none" w:sz="0" w:space="0" w:color="auto"/>
            <w:bottom w:val="none" w:sz="0" w:space="0" w:color="auto"/>
            <w:right w:val="none" w:sz="0" w:space="0" w:color="auto"/>
          </w:divBdr>
        </w:div>
      </w:divsChild>
    </w:div>
    <w:div w:id="528689360">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26804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6386795">
      <w:bodyDiv w:val="1"/>
      <w:marLeft w:val="0"/>
      <w:marRight w:val="0"/>
      <w:marTop w:val="0"/>
      <w:marBottom w:val="0"/>
      <w:divBdr>
        <w:top w:val="none" w:sz="0" w:space="0" w:color="auto"/>
        <w:left w:val="none" w:sz="0" w:space="0" w:color="auto"/>
        <w:bottom w:val="none" w:sz="0" w:space="0" w:color="auto"/>
        <w:right w:val="none" w:sz="0" w:space="0" w:color="auto"/>
      </w:divBdr>
    </w:div>
    <w:div w:id="781001155">
      <w:bodyDiv w:val="1"/>
      <w:marLeft w:val="0"/>
      <w:marRight w:val="0"/>
      <w:marTop w:val="0"/>
      <w:marBottom w:val="0"/>
      <w:divBdr>
        <w:top w:val="none" w:sz="0" w:space="0" w:color="auto"/>
        <w:left w:val="none" w:sz="0" w:space="0" w:color="auto"/>
        <w:bottom w:val="none" w:sz="0" w:space="0" w:color="auto"/>
        <w:right w:val="none" w:sz="0" w:space="0" w:color="auto"/>
      </w:divBdr>
    </w:div>
    <w:div w:id="835414975">
      <w:bodyDiv w:val="1"/>
      <w:marLeft w:val="0"/>
      <w:marRight w:val="0"/>
      <w:marTop w:val="0"/>
      <w:marBottom w:val="0"/>
      <w:divBdr>
        <w:top w:val="none" w:sz="0" w:space="0" w:color="auto"/>
        <w:left w:val="none" w:sz="0" w:space="0" w:color="auto"/>
        <w:bottom w:val="none" w:sz="0" w:space="0" w:color="auto"/>
        <w:right w:val="none" w:sz="0" w:space="0" w:color="auto"/>
      </w:divBdr>
      <w:divsChild>
        <w:div w:id="1949046953">
          <w:marLeft w:val="0"/>
          <w:marRight w:val="0"/>
          <w:marTop w:val="0"/>
          <w:marBottom w:val="0"/>
          <w:divBdr>
            <w:top w:val="none" w:sz="0" w:space="0" w:color="auto"/>
            <w:left w:val="none" w:sz="0" w:space="0" w:color="auto"/>
            <w:bottom w:val="none" w:sz="0" w:space="0" w:color="auto"/>
            <w:right w:val="none" w:sz="0" w:space="0" w:color="auto"/>
          </w:divBdr>
        </w:div>
        <w:div w:id="446968026">
          <w:marLeft w:val="0"/>
          <w:marRight w:val="0"/>
          <w:marTop w:val="0"/>
          <w:marBottom w:val="0"/>
          <w:divBdr>
            <w:top w:val="none" w:sz="0" w:space="0" w:color="auto"/>
            <w:left w:val="none" w:sz="0" w:space="0" w:color="auto"/>
            <w:bottom w:val="none" w:sz="0" w:space="0" w:color="auto"/>
            <w:right w:val="none" w:sz="0" w:space="0" w:color="auto"/>
          </w:divBdr>
        </w:div>
        <w:div w:id="1129398102">
          <w:marLeft w:val="0"/>
          <w:marRight w:val="0"/>
          <w:marTop w:val="0"/>
          <w:marBottom w:val="0"/>
          <w:divBdr>
            <w:top w:val="none" w:sz="0" w:space="0" w:color="auto"/>
            <w:left w:val="none" w:sz="0" w:space="0" w:color="auto"/>
            <w:bottom w:val="none" w:sz="0" w:space="0" w:color="auto"/>
            <w:right w:val="none" w:sz="0" w:space="0" w:color="auto"/>
          </w:divBdr>
        </w:div>
        <w:div w:id="1503082981">
          <w:marLeft w:val="0"/>
          <w:marRight w:val="0"/>
          <w:marTop w:val="0"/>
          <w:marBottom w:val="0"/>
          <w:divBdr>
            <w:top w:val="none" w:sz="0" w:space="0" w:color="auto"/>
            <w:left w:val="none" w:sz="0" w:space="0" w:color="auto"/>
            <w:bottom w:val="none" w:sz="0" w:space="0" w:color="auto"/>
            <w:right w:val="none" w:sz="0" w:space="0" w:color="auto"/>
          </w:divBdr>
        </w:div>
      </w:divsChild>
    </w:div>
    <w:div w:id="852841334">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25963248">
      <w:bodyDiv w:val="1"/>
      <w:marLeft w:val="0"/>
      <w:marRight w:val="0"/>
      <w:marTop w:val="0"/>
      <w:marBottom w:val="0"/>
      <w:divBdr>
        <w:top w:val="none" w:sz="0" w:space="0" w:color="auto"/>
        <w:left w:val="none" w:sz="0" w:space="0" w:color="auto"/>
        <w:bottom w:val="none" w:sz="0" w:space="0" w:color="auto"/>
        <w:right w:val="none" w:sz="0" w:space="0" w:color="auto"/>
      </w:divBdr>
    </w:div>
    <w:div w:id="941571965">
      <w:bodyDiv w:val="1"/>
      <w:marLeft w:val="0"/>
      <w:marRight w:val="0"/>
      <w:marTop w:val="0"/>
      <w:marBottom w:val="0"/>
      <w:divBdr>
        <w:top w:val="none" w:sz="0" w:space="0" w:color="auto"/>
        <w:left w:val="none" w:sz="0" w:space="0" w:color="auto"/>
        <w:bottom w:val="none" w:sz="0" w:space="0" w:color="auto"/>
        <w:right w:val="none" w:sz="0" w:space="0" w:color="auto"/>
      </w:divBdr>
      <w:divsChild>
        <w:div w:id="1728457278">
          <w:marLeft w:val="0"/>
          <w:marRight w:val="0"/>
          <w:marTop w:val="0"/>
          <w:marBottom w:val="0"/>
          <w:divBdr>
            <w:top w:val="none" w:sz="0" w:space="0" w:color="auto"/>
            <w:left w:val="none" w:sz="0" w:space="0" w:color="auto"/>
            <w:bottom w:val="none" w:sz="0" w:space="0" w:color="auto"/>
            <w:right w:val="none" w:sz="0" w:space="0" w:color="auto"/>
          </w:divBdr>
          <w:divsChild>
            <w:div w:id="86267175">
              <w:marLeft w:val="0"/>
              <w:marRight w:val="0"/>
              <w:marTop w:val="0"/>
              <w:marBottom w:val="0"/>
              <w:divBdr>
                <w:top w:val="none" w:sz="0" w:space="0" w:color="auto"/>
                <w:left w:val="none" w:sz="0" w:space="0" w:color="auto"/>
                <w:bottom w:val="none" w:sz="0" w:space="0" w:color="auto"/>
                <w:right w:val="none" w:sz="0" w:space="0" w:color="auto"/>
              </w:divBdr>
              <w:divsChild>
                <w:div w:id="1892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2940">
          <w:marLeft w:val="0"/>
          <w:marRight w:val="0"/>
          <w:marTop w:val="0"/>
          <w:marBottom w:val="0"/>
          <w:divBdr>
            <w:top w:val="none" w:sz="0" w:space="0" w:color="auto"/>
            <w:left w:val="none" w:sz="0" w:space="0" w:color="auto"/>
            <w:bottom w:val="none" w:sz="0" w:space="0" w:color="auto"/>
            <w:right w:val="none" w:sz="0" w:space="0" w:color="auto"/>
          </w:divBdr>
          <w:divsChild>
            <w:div w:id="637414277">
              <w:marLeft w:val="0"/>
              <w:marRight w:val="0"/>
              <w:marTop w:val="0"/>
              <w:marBottom w:val="0"/>
              <w:divBdr>
                <w:top w:val="none" w:sz="0" w:space="0" w:color="auto"/>
                <w:left w:val="none" w:sz="0" w:space="0" w:color="auto"/>
                <w:bottom w:val="none" w:sz="0" w:space="0" w:color="auto"/>
                <w:right w:val="none" w:sz="0" w:space="0" w:color="auto"/>
              </w:divBdr>
              <w:divsChild>
                <w:div w:id="426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88310947">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0076897">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865980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496217885">
      <w:bodyDiv w:val="1"/>
      <w:marLeft w:val="0"/>
      <w:marRight w:val="0"/>
      <w:marTop w:val="0"/>
      <w:marBottom w:val="0"/>
      <w:divBdr>
        <w:top w:val="none" w:sz="0" w:space="0" w:color="auto"/>
        <w:left w:val="none" w:sz="0" w:space="0" w:color="auto"/>
        <w:bottom w:val="none" w:sz="0" w:space="0" w:color="auto"/>
        <w:right w:val="none" w:sz="0" w:space="0" w:color="auto"/>
      </w:divBdr>
    </w:div>
    <w:div w:id="1503397017">
      <w:bodyDiv w:val="1"/>
      <w:marLeft w:val="0"/>
      <w:marRight w:val="0"/>
      <w:marTop w:val="0"/>
      <w:marBottom w:val="0"/>
      <w:divBdr>
        <w:top w:val="none" w:sz="0" w:space="0" w:color="auto"/>
        <w:left w:val="none" w:sz="0" w:space="0" w:color="auto"/>
        <w:bottom w:val="none" w:sz="0" w:space="0" w:color="auto"/>
        <w:right w:val="none" w:sz="0" w:space="0" w:color="auto"/>
      </w:divBdr>
      <w:divsChild>
        <w:div w:id="24600261">
          <w:marLeft w:val="0"/>
          <w:marRight w:val="0"/>
          <w:marTop w:val="0"/>
          <w:marBottom w:val="0"/>
          <w:divBdr>
            <w:top w:val="none" w:sz="0" w:space="0" w:color="auto"/>
            <w:left w:val="none" w:sz="0" w:space="0" w:color="auto"/>
            <w:bottom w:val="none" w:sz="0" w:space="0" w:color="auto"/>
            <w:right w:val="none" w:sz="0" w:space="0" w:color="auto"/>
          </w:divBdr>
        </w:div>
      </w:divsChild>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13391574">
      <w:bodyDiv w:val="1"/>
      <w:marLeft w:val="0"/>
      <w:marRight w:val="0"/>
      <w:marTop w:val="0"/>
      <w:marBottom w:val="0"/>
      <w:divBdr>
        <w:top w:val="none" w:sz="0" w:space="0" w:color="auto"/>
        <w:left w:val="none" w:sz="0" w:space="0" w:color="auto"/>
        <w:bottom w:val="none" w:sz="0" w:space="0" w:color="auto"/>
        <w:right w:val="none" w:sz="0" w:space="0" w:color="auto"/>
      </w:divBdr>
      <w:divsChild>
        <w:div w:id="1243829135">
          <w:marLeft w:val="0"/>
          <w:marRight w:val="0"/>
          <w:marTop w:val="0"/>
          <w:marBottom w:val="0"/>
          <w:divBdr>
            <w:top w:val="none" w:sz="0" w:space="0" w:color="auto"/>
            <w:left w:val="none" w:sz="0" w:space="0" w:color="auto"/>
            <w:bottom w:val="none" w:sz="0" w:space="0" w:color="auto"/>
            <w:right w:val="none" w:sz="0" w:space="0" w:color="auto"/>
          </w:divBdr>
        </w:div>
        <w:div w:id="726799511">
          <w:marLeft w:val="0"/>
          <w:marRight w:val="0"/>
          <w:marTop w:val="0"/>
          <w:marBottom w:val="0"/>
          <w:divBdr>
            <w:top w:val="none" w:sz="0" w:space="0" w:color="auto"/>
            <w:left w:val="none" w:sz="0" w:space="0" w:color="auto"/>
            <w:bottom w:val="none" w:sz="0" w:space="0" w:color="auto"/>
            <w:right w:val="none" w:sz="0" w:space="0" w:color="auto"/>
          </w:divBdr>
          <w:divsChild>
            <w:div w:id="6664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4451">
      <w:bodyDiv w:val="1"/>
      <w:marLeft w:val="0"/>
      <w:marRight w:val="0"/>
      <w:marTop w:val="0"/>
      <w:marBottom w:val="0"/>
      <w:divBdr>
        <w:top w:val="none" w:sz="0" w:space="0" w:color="auto"/>
        <w:left w:val="none" w:sz="0" w:space="0" w:color="auto"/>
        <w:bottom w:val="none" w:sz="0" w:space="0" w:color="auto"/>
        <w:right w:val="none" w:sz="0" w:space="0" w:color="auto"/>
      </w:divBdr>
      <w:divsChild>
        <w:div w:id="1092355664">
          <w:marLeft w:val="0"/>
          <w:marRight w:val="0"/>
          <w:marTop w:val="0"/>
          <w:marBottom w:val="0"/>
          <w:divBdr>
            <w:top w:val="none" w:sz="0" w:space="0" w:color="auto"/>
            <w:left w:val="none" w:sz="0" w:space="0" w:color="auto"/>
            <w:bottom w:val="none" w:sz="0" w:space="0" w:color="auto"/>
            <w:right w:val="none" w:sz="0" w:space="0" w:color="auto"/>
          </w:divBdr>
          <w:divsChild>
            <w:div w:id="94180348">
              <w:marLeft w:val="0"/>
              <w:marRight w:val="0"/>
              <w:marTop w:val="0"/>
              <w:marBottom w:val="0"/>
              <w:divBdr>
                <w:top w:val="none" w:sz="0" w:space="0" w:color="auto"/>
                <w:left w:val="none" w:sz="0" w:space="0" w:color="auto"/>
                <w:bottom w:val="none" w:sz="0" w:space="0" w:color="auto"/>
                <w:right w:val="none" w:sz="0" w:space="0" w:color="auto"/>
              </w:divBdr>
              <w:divsChild>
                <w:div w:id="1336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8055">
          <w:marLeft w:val="0"/>
          <w:marRight w:val="0"/>
          <w:marTop w:val="0"/>
          <w:marBottom w:val="0"/>
          <w:divBdr>
            <w:top w:val="none" w:sz="0" w:space="0" w:color="auto"/>
            <w:left w:val="none" w:sz="0" w:space="0" w:color="auto"/>
            <w:bottom w:val="none" w:sz="0" w:space="0" w:color="auto"/>
            <w:right w:val="none" w:sz="0" w:space="0" w:color="auto"/>
          </w:divBdr>
          <w:divsChild>
            <w:div w:id="718626366">
              <w:marLeft w:val="0"/>
              <w:marRight w:val="0"/>
              <w:marTop w:val="0"/>
              <w:marBottom w:val="0"/>
              <w:divBdr>
                <w:top w:val="none" w:sz="0" w:space="0" w:color="auto"/>
                <w:left w:val="none" w:sz="0" w:space="0" w:color="auto"/>
                <w:bottom w:val="none" w:sz="0" w:space="0" w:color="auto"/>
                <w:right w:val="none" w:sz="0" w:space="0" w:color="auto"/>
              </w:divBdr>
              <w:divsChild>
                <w:div w:id="785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175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8896021">
      <w:bodyDiv w:val="1"/>
      <w:marLeft w:val="0"/>
      <w:marRight w:val="0"/>
      <w:marTop w:val="0"/>
      <w:marBottom w:val="0"/>
      <w:divBdr>
        <w:top w:val="none" w:sz="0" w:space="0" w:color="auto"/>
        <w:left w:val="none" w:sz="0" w:space="0" w:color="auto"/>
        <w:bottom w:val="none" w:sz="0" w:space="0" w:color="auto"/>
        <w:right w:val="none" w:sz="0" w:space="0" w:color="auto"/>
      </w:divBdr>
    </w:div>
    <w:div w:id="1745684196">
      <w:bodyDiv w:val="1"/>
      <w:marLeft w:val="0"/>
      <w:marRight w:val="0"/>
      <w:marTop w:val="0"/>
      <w:marBottom w:val="0"/>
      <w:divBdr>
        <w:top w:val="none" w:sz="0" w:space="0" w:color="auto"/>
        <w:left w:val="none" w:sz="0" w:space="0" w:color="auto"/>
        <w:bottom w:val="none" w:sz="0" w:space="0" w:color="auto"/>
        <w:right w:val="none" w:sz="0" w:space="0" w:color="auto"/>
      </w:divBdr>
    </w:div>
    <w:div w:id="1764838992">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4983338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175150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C8B2-5A4A-4919-B422-C8E0FD04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3</cp:revision>
  <cp:lastPrinted>2017-02-17T14:15:00Z</cp:lastPrinted>
  <dcterms:created xsi:type="dcterms:W3CDTF">2017-03-28T18:11:00Z</dcterms:created>
  <dcterms:modified xsi:type="dcterms:W3CDTF">2017-03-28T18:34:00Z</dcterms:modified>
</cp:coreProperties>
</file>