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E3F973" w14:textId="290FCF69" w:rsidR="009B7D85" w:rsidRPr="0057437E" w:rsidRDefault="00EF77F7" w:rsidP="00275B76">
      <w:pPr>
        <w:jc w:val="center"/>
        <w:rPr>
          <w:rFonts w:ascii="Georgia" w:hAnsi="Georgia" w:cstheme="minorHAnsi"/>
          <w:b/>
          <w:bCs/>
          <w:sz w:val="32"/>
          <w:szCs w:val="32"/>
          <w:u w:val="single"/>
        </w:rPr>
      </w:pPr>
      <w:r w:rsidRPr="0057437E">
        <w:rPr>
          <w:rFonts w:ascii="Georgia" w:hAnsi="Georgia" w:cstheme="minorHAnsi"/>
          <w:b/>
          <w:bCs/>
          <w:sz w:val="32"/>
          <w:szCs w:val="32"/>
          <w:u w:val="single"/>
        </w:rPr>
        <w:t xml:space="preserve">Class # </w:t>
      </w:r>
      <w:r w:rsidR="00800CB3" w:rsidRPr="0057437E">
        <w:rPr>
          <w:rFonts w:ascii="Georgia" w:hAnsi="Georgia" w:cstheme="minorHAnsi"/>
          <w:b/>
          <w:bCs/>
          <w:sz w:val="32"/>
          <w:szCs w:val="32"/>
          <w:u w:val="single"/>
        </w:rPr>
        <w:t>4</w:t>
      </w:r>
      <w:r w:rsidR="005E1975" w:rsidRPr="0057437E">
        <w:rPr>
          <w:rFonts w:ascii="Georgia" w:hAnsi="Georgia" w:cstheme="minorHAnsi"/>
          <w:b/>
          <w:bCs/>
          <w:sz w:val="32"/>
          <w:szCs w:val="32"/>
          <w:u w:val="single"/>
        </w:rPr>
        <w:t>8</w:t>
      </w:r>
      <w:r w:rsidR="00941163" w:rsidRPr="0057437E">
        <w:rPr>
          <w:rFonts w:ascii="Georgia" w:hAnsi="Georgia" w:cstheme="minorHAnsi"/>
          <w:b/>
          <w:bCs/>
          <w:sz w:val="32"/>
          <w:szCs w:val="32"/>
          <w:u w:val="single"/>
        </w:rPr>
        <w:t>–</w:t>
      </w:r>
      <w:r w:rsidRPr="0057437E">
        <w:rPr>
          <w:rFonts w:ascii="Georgia" w:hAnsi="Georgia" w:cstheme="minorHAnsi"/>
          <w:b/>
          <w:bCs/>
          <w:sz w:val="32"/>
          <w:szCs w:val="32"/>
          <w:u w:val="single"/>
        </w:rPr>
        <w:t xml:space="preserve"> </w:t>
      </w:r>
      <w:r w:rsidR="00EE67B4" w:rsidRPr="0057437E">
        <w:rPr>
          <w:rFonts w:ascii="Georgia" w:hAnsi="Georgia" w:cstheme="minorHAnsi"/>
          <w:b/>
          <w:bCs/>
          <w:sz w:val="32"/>
          <w:szCs w:val="32"/>
          <w:u w:val="single"/>
        </w:rPr>
        <w:t xml:space="preserve">Parshat </w:t>
      </w:r>
      <w:r w:rsidR="005E1975" w:rsidRPr="0057437E">
        <w:rPr>
          <w:rFonts w:ascii="Georgia" w:hAnsi="Georgia" w:cstheme="minorHAnsi"/>
          <w:b/>
          <w:bCs/>
          <w:sz w:val="32"/>
          <w:szCs w:val="32"/>
          <w:u w:val="single"/>
        </w:rPr>
        <w:t xml:space="preserve">Ki </w:t>
      </w:r>
      <w:proofErr w:type="spellStart"/>
      <w:r w:rsidR="005E1975" w:rsidRPr="0057437E">
        <w:rPr>
          <w:rFonts w:ascii="Georgia" w:hAnsi="Georgia" w:cstheme="minorHAnsi"/>
          <w:b/>
          <w:bCs/>
          <w:sz w:val="32"/>
          <w:szCs w:val="32"/>
          <w:u w:val="single"/>
        </w:rPr>
        <w:t>Teze</w:t>
      </w:r>
      <w:proofErr w:type="spellEnd"/>
      <w:r w:rsidR="008632A3" w:rsidRPr="0057437E">
        <w:rPr>
          <w:rFonts w:ascii="Georgia" w:hAnsi="Georgia" w:cstheme="minorHAnsi"/>
          <w:b/>
          <w:bCs/>
          <w:sz w:val="32"/>
          <w:szCs w:val="32"/>
          <w:u w:val="single"/>
        </w:rPr>
        <w:t>–</w:t>
      </w:r>
      <w:r w:rsidR="001948CC" w:rsidRPr="0057437E">
        <w:rPr>
          <w:rFonts w:ascii="Georgia" w:hAnsi="Georgia" w:cstheme="minorHAnsi"/>
          <w:b/>
          <w:bCs/>
          <w:sz w:val="32"/>
          <w:szCs w:val="32"/>
          <w:u w:val="single"/>
        </w:rPr>
        <w:t xml:space="preserve"> </w:t>
      </w:r>
      <w:r w:rsidR="00447EFD">
        <w:rPr>
          <w:rFonts w:ascii="Georgia" w:hAnsi="Georgia" w:cstheme="minorHAnsi"/>
          <w:b/>
          <w:bCs/>
          <w:sz w:val="32"/>
          <w:szCs w:val="32"/>
          <w:u w:val="single"/>
        </w:rPr>
        <w:t xml:space="preserve">When </w:t>
      </w:r>
      <w:r w:rsidR="002A2A18">
        <w:rPr>
          <w:rFonts w:ascii="Georgia" w:hAnsi="Georgia" w:cstheme="minorHAnsi"/>
          <w:b/>
          <w:bCs/>
          <w:sz w:val="32"/>
          <w:szCs w:val="32"/>
          <w:u w:val="single"/>
        </w:rPr>
        <w:t>Shabbos can kill!</w:t>
      </w:r>
    </w:p>
    <w:p w14:paraId="332D7D6F" w14:textId="77777777" w:rsidR="00940244" w:rsidRPr="00502638" w:rsidRDefault="00940244" w:rsidP="00940244">
      <w:pPr>
        <w:pStyle w:val="NormalWeb"/>
        <w:spacing w:before="0" w:beforeAutospacing="0" w:after="0" w:afterAutospacing="0"/>
        <w:jc w:val="center"/>
        <w:rPr>
          <w:rFonts w:ascii="Georgia" w:hAnsi="Georgia" w:cstheme="minorHAnsi"/>
          <w:i/>
          <w:iCs/>
          <w:sz w:val="28"/>
          <w:szCs w:val="28"/>
        </w:rPr>
      </w:pPr>
      <w:r w:rsidRPr="00502638">
        <w:rPr>
          <w:rFonts w:ascii="Georgia" w:hAnsi="Georgia" w:cstheme="minorHAnsi"/>
          <w:color w:val="000000"/>
          <w:sz w:val="28"/>
          <w:szCs w:val="28"/>
        </w:rPr>
        <w:t xml:space="preserve">Advanced Fellowship Parsha Class - Sponsored in memory of Alice Toby Barbanel </w:t>
      </w:r>
      <w:r w:rsidRPr="00502638">
        <w:rPr>
          <w:rFonts w:ascii="Georgia" w:hAnsi="Georgia" w:cstheme="minorHAnsi"/>
          <w:i/>
          <w:iCs/>
          <w:color w:val="000000"/>
          <w:sz w:val="28"/>
          <w:szCs w:val="28"/>
        </w:rPr>
        <w:t>Z”l</w:t>
      </w:r>
    </w:p>
    <w:p w14:paraId="7331D5E0" w14:textId="77777777" w:rsidR="00940244" w:rsidRPr="00502638" w:rsidRDefault="00940244" w:rsidP="00940244">
      <w:pPr>
        <w:pStyle w:val="NormalWeb"/>
        <w:spacing w:before="0" w:beforeAutospacing="0" w:after="0" w:afterAutospacing="0"/>
        <w:ind w:firstLine="720"/>
        <w:jc w:val="center"/>
        <w:rPr>
          <w:rFonts w:ascii="Georgia" w:eastAsia="Verdana" w:hAnsi="Georgia" w:cstheme="minorBidi"/>
          <w:sz w:val="28"/>
          <w:szCs w:val="28"/>
        </w:rPr>
      </w:pPr>
      <w:r w:rsidRPr="00502638">
        <w:rPr>
          <w:rFonts w:ascii="Georgia" w:eastAsia="Verdana" w:hAnsi="Georgia" w:cstheme="minorBidi"/>
          <w:sz w:val="28"/>
          <w:szCs w:val="28"/>
        </w:rPr>
        <w:t xml:space="preserve">Rabbi Pinny Rosenthal - prepared collaboratively with Rabbi Yoni Sacks </w:t>
      </w:r>
    </w:p>
    <w:p w14:paraId="7362E046" w14:textId="77777777" w:rsidR="00800CB3" w:rsidRPr="0057437E" w:rsidRDefault="00800CB3" w:rsidP="00800CB3">
      <w:pPr>
        <w:rPr>
          <w:rFonts w:ascii="Georgia" w:hAnsi="Georgia"/>
          <w:sz w:val="28"/>
          <w:szCs w:val="28"/>
        </w:rPr>
      </w:pPr>
    </w:p>
    <w:p w14:paraId="2D258E38" w14:textId="6B469C9C" w:rsidR="00BE4E4D" w:rsidRPr="00BE4E4D" w:rsidRDefault="00581AD6" w:rsidP="000018F5">
      <w:pPr>
        <w:pStyle w:val="NormalWeb"/>
        <w:spacing w:before="0" w:beforeAutospacing="0" w:after="0" w:afterAutospacing="0"/>
        <w:ind w:left="720"/>
        <w:jc w:val="both"/>
        <w:textAlignment w:val="baseline"/>
        <w:rPr>
          <w:rFonts w:ascii="Georgia" w:hAnsi="Georgia" w:cs="Arial"/>
          <w:color w:val="000000"/>
          <w:sz w:val="28"/>
          <w:szCs w:val="28"/>
        </w:rPr>
      </w:pPr>
      <w:hyperlink r:id="rId8" w:history="1">
        <w:r w:rsidR="00FC3651">
          <w:rPr>
            <w:rStyle w:val="Hyperlink"/>
          </w:rPr>
          <w:t>https://www.youtube.com/watch?v=uKVljafnBU8</w:t>
        </w:r>
      </w:hyperlink>
    </w:p>
    <w:p w14:paraId="364F2C63" w14:textId="39930AA1" w:rsidR="00BE4E4D" w:rsidRDefault="00BE4E4D" w:rsidP="000018F5">
      <w:pPr>
        <w:pStyle w:val="NormalWeb"/>
        <w:spacing w:before="0" w:beforeAutospacing="0" w:after="0" w:afterAutospacing="0"/>
        <w:ind w:left="720"/>
        <w:jc w:val="both"/>
        <w:textAlignment w:val="baseline"/>
        <w:rPr>
          <w:rFonts w:ascii="Georgia" w:hAnsi="Georgia" w:cs="Arial"/>
          <w:color w:val="000000"/>
          <w:sz w:val="28"/>
          <w:szCs w:val="28"/>
        </w:rPr>
      </w:pPr>
    </w:p>
    <w:p w14:paraId="44ED1A9C" w14:textId="5722A7A4" w:rsidR="00877B07" w:rsidRDefault="000018F5" w:rsidP="000018F5">
      <w:pPr>
        <w:pStyle w:val="NormalWeb"/>
        <w:numPr>
          <w:ilvl w:val="0"/>
          <w:numId w:val="15"/>
        </w:numPr>
        <w:spacing w:before="0" w:beforeAutospacing="0" w:after="0" w:afterAutospacing="0"/>
        <w:jc w:val="both"/>
        <w:textAlignment w:val="baseline"/>
        <w:rPr>
          <w:rFonts w:ascii="Georgia" w:hAnsi="Georgia" w:cs="Arial"/>
          <w:color w:val="000000"/>
          <w:sz w:val="28"/>
          <w:szCs w:val="28"/>
        </w:rPr>
      </w:pPr>
      <w:r>
        <w:rPr>
          <w:rFonts w:ascii="Georgia" w:hAnsi="Georgia" w:cs="Arial"/>
          <w:color w:val="000000"/>
          <w:sz w:val="28"/>
          <w:szCs w:val="28"/>
        </w:rPr>
        <w:t xml:space="preserve">Why has it taken </w:t>
      </w:r>
      <w:r w:rsidR="00751143">
        <w:rPr>
          <w:rFonts w:ascii="Georgia" w:hAnsi="Georgia" w:cs="Arial"/>
          <w:color w:val="000000"/>
          <w:sz w:val="28"/>
          <w:szCs w:val="28"/>
        </w:rPr>
        <w:t xml:space="preserve">so many years before </w:t>
      </w:r>
      <w:r w:rsidR="00FC3651">
        <w:rPr>
          <w:rFonts w:ascii="Georgia" w:hAnsi="Georgia" w:cs="Arial"/>
          <w:color w:val="000000"/>
          <w:sz w:val="28"/>
          <w:szCs w:val="28"/>
        </w:rPr>
        <w:t>an United Hatzalah</w:t>
      </w:r>
      <w:r w:rsidR="008A64B8">
        <w:rPr>
          <w:rFonts w:ascii="Georgia" w:hAnsi="Georgia" w:cs="Arial"/>
          <w:color w:val="000000"/>
          <w:sz w:val="28"/>
          <w:szCs w:val="28"/>
        </w:rPr>
        <w:t xml:space="preserve"> and Hatzalah</w:t>
      </w:r>
      <w:r w:rsidR="00877B07">
        <w:rPr>
          <w:rFonts w:ascii="Georgia" w:hAnsi="Georgia" w:cs="Arial"/>
          <w:color w:val="000000"/>
          <w:sz w:val="28"/>
          <w:szCs w:val="28"/>
        </w:rPr>
        <w:t xml:space="preserve"> </w:t>
      </w:r>
      <w:r w:rsidR="008A64B8">
        <w:rPr>
          <w:rFonts w:ascii="Georgia" w:hAnsi="Georgia" w:cs="Arial"/>
          <w:color w:val="000000"/>
          <w:sz w:val="28"/>
          <w:szCs w:val="28"/>
        </w:rPr>
        <w:t>in the US to be formed?</w:t>
      </w:r>
    </w:p>
    <w:p w14:paraId="590B9D26" w14:textId="60C3CF53" w:rsidR="000018F5" w:rsidRDefault="000018F5" w:rsidP="00877B07">
      <w:pPr>
        <w:pStyle w:val="NormalWeb"/>
        <w:spacing w:before="0" w:beforeAutospacing="0" w:after="0" w:afterAutospacing="0"/>
        <w:ind w:left="720"/>
        <w:jc w:val="both"/>
        <w:textAlignment w:val="baseline"/>
        <w:rPr>
          <w:rFonts w:ascii="Georgia" w:hAnsi="Georgia" w:cs="Arial"/>
          <w:color w:val="000000"/>
          <w:sz w:val="28"/>
          <w:szCs w:val="28"/>
        </w:rPr>
      </w:pPr>
    </w:p>
    <w:p w14:paraId="76C78EF2" w14:textId="1DCD5409" w:rsidR="00EB1FFA" w:rsidRDefault="002B1C31" w:rsidP="00877B07">
      <w:pPr>
        <w:pStyle w:val="NormalWeb"/>
        <w:spacing w:before="0" w:beforeAutospacing="0" w:after="0" w:afterAutospacing="0"/>
        <w:ind w:left="720"/>
        <w:jc w:val="both"/>
        <w:textAlignment w:val="baseline"/>
        <w:rPr>
          <w:rFonts w:ascii="Georgia" w:hAnsi="Georgia" w:cs="Arial"/>
          <w:b/>
          <w:bCs/>
          <w:color w:val="000000"/>
          <w:sz w:val="28"/>
          <w:szCs w:val="28"/>
          <w:u w:val="single"/>
        </w:rPr>
      </w:pPr>
      <w:r w:rsidRPr="002B1C31">
        <w:rPr>
          <w:rFonts w:ascii="Georgia" w:hAnsi="Georgia" w:cs="Arial"/>
          <w:b/>
          <w:bCs/>
          <w:color w:val="000000"/>
          <w:sz w:val="28"/>
          <w:szCs w:val="28"/>
          <w:u w:val="single"/>
        </w:rPr>
        <w:t>Common Shabbos Hazards</w:t>
      </w:r>
    </w:p>
    <w:p w14:paraId="691DAD5E" w14:textId="30DCF463" w:rsidR="002B1C31" w:rsidRDefault="00D27676" w:rsidP="00D27676">
      <w:pPr>
        <w:pStyle w:val="NormalWeb"/>
        <w:numPr>
          <w:ilvl w:val="1"/>
          <w:numId w:val="15"/>
        </w:numPr>
        <w:spacing w:before="0" w:beforeAutospacing="0" w:after="0" w:afterAutospacing="0"/>
        <w:jc w:val="both"/>
        <w:textAlignment w:val="baseline"/>
        <w:rPr>
          <w:rFonts w:ascii="Georgia" w:hAnsi="Georgia" w:cs="Arial"/>
          <w:b/>
          <w:bCs/>
          <w:color w:val="000000"/>
          <w:sz w:val="28"/>
          <w:szCs w:val="28"/>
          <w:u w:val="single"/>
        </w:rPr>
      </w:pPr>
      <w:r>
        <w:rPr>
          <w:rFonts w:ascii="Georgia" w:hAnsi="Georgia" w:cs="Arial"/>
          <w:b/>
          <w:bCs/>
          <w:color w:val="000000"/>
          <w:sz w:val="28"/>
          <w:szCs w:val="28"/>
          <w:u w:val="single"/>
        </w:rPr>
        <w:t>Defective Hotplates</w:t>
      </w:r>
      <w:r w:rsidR="00595F5E">
        <w:rPr>
          <w:rFonts w:ascii="Georgia" w:hAnsi="Georgia" w:cs="Arial"/>
          <w:b/>
          <w:bCs/>
          <w:color w:val="000000"/>
          <w:sz w:val="28"/>
          <w:szCs w:val="28"/>
          <w:u w:val="single"/>
        </w:rPr>
        <w:t xml:space="preserve"> – see </w:t>
      </w:r>
      <w:hyperlink r:id="rId9" w:history="1">
        <w:r w:rsidR="00595F5E">
          <w:rPr>
            <w:rStyle w:val="Hyperlink"/>
          </w:rPr>
          <w:t>https://madesafer.co.uk/hotplate-safety</w:t>
        </w:r>
      </w:hyperlink>
      <w:r w:rsidR="00595F5E">
        <w:t xml:space="preserve"> </w:t>
      </w:r>
      <w:r w:rsidR="00592564">
        <w:t xml:space="preserve">and the </w:t>
      </w:r>
      <w:hyperlink r:id="rId10" w:history="1">
        <w:r w:rsidR="00592564">
          <w:rPr>
            <w:rStyle w:val="Hyperlink"/>
          </w:rPr>
          <w:t>https://www.nytimes.com/2015/03/22/nyregion/7-children-die-in-brooklyn-fire.html</w:t>
        </w:r>
      </w:hyperlink>
      <w:r w:rsidR="00592564">
        <w:t xml:space="preserve"> due to a defective hotplate. </w:t>
      </w:r>
    </w:p>
    <w:p w14:paraId="58D586CB" w14:textId="12A1E4DC" w:rsidR="00D27676" w:rsidRPr="002B1C31" w:rsidRDefault="00D27676" w:rsidP="00D27676">
      <w:pPr>
        <w:pStyle w:val="NormalWeb"/>
        <w:numPr>
          <w:ilvl w:val="1"/>
          <w:numId w:val="15"/>
        </w:numPr>
        <w:spacing w:before="0" w:beforeAutospacing="0" w:after="0" w:afterAutospacing="0"/>
        <w:jc w:val="both"/>
        <w:textAlignment w:val="baseline"/>
        <w:rPr>
          <w:rFonts w:ascii="Georgia" w:hAnsi="Georgia" w:cs="Arial"/>
          <w:b/>
          <w:bCs/>
          <w:color w:val="000000"/>
          <w:sz w:val="28"/>
          <w:szCs w:val="28"/>
          <w:u w:val="single"/>
        </w:rPr>
      </w:pPr>
      <w:r w:rsidRPr="00F911BE">
        <w:rPr>
          <w:rFonts w:ascii="Georgia" w:hAnsi="Georgia" w:cs="Arial"/>
          <w:b/>
          <w:bCs/>
          <w:color w:val="000000"/>
          <w:sz w:val="28"/>
          <w:szCs w:val="28"/>
        </w:rPr>
        <w:t xml:space="preserve">Urns, cholent pots, </w:t>
      </w:r>
      <w:r w:rsidR="007425F7" w:rsidRPr="00F911BE">
        <w:rPr>
          <w:rFonts w:ascii="Georgia" w:hAnsi="Georgia" w:cs="Arial"/>
          <w:b/>
          <w:bCs/>
          <w:color w:val="000000"/>
          <w:sz w:val="28"/>
          <w:szCs w:val="28"/>
        </w:rPr>
        <w:t>cups of hot water too</w:t>
      </w:r>
      <w:r w:rsidRPr="00F911BE">
        <w:rPr>
          <w:rFonts w:ascii="Georgia" w:hAnsi="Georgia" w:cs="Arial"/>
          <w:b/>
          <w:bCs/>
          <w:color w:val="000000"/>
          <w:sz w:val="28"/>
          <w:szCs w:val="28"/>
        </w:rPr>
        <w:t xml:space="preserve"> close to young children</w:t>
      </w:r>
      <w:r w:rsidR="00FC12B2" w:rsidRPr="00F911BE">
        <w:rPr>
          <w:rFonts w:ascii="Georgia" w:hAnsi="Georgia" w:cs="Arial"/>
          <w:b/>
          <w:bCs/>
          <w:color w:val="000000"/>
          <w:sz w:val="28"/>
          <w:szCs w:val="28"/>
        </w:rPr>
        <w:t>’</w:t>
      </w:r>
      <w:r w:rsidRPr="00F911BE">
        <w:rPr>
          <w:rFonts w:ascii="Georgia" w:hAnsi="Georgia" w:cs="Arial"/>
          <w:b/>
          <w:bCs/>
          <w:color w:val="000000"/>
          <w:sz w:val="28"/>
          <w:szCs w:val="28"/>
        </w:rPr>
        <w:t>s reach</w:t>
      </w:r>
      <w:r w:rsidR="00945A84">
        <w:rPr>
          <w:rFonts w:ascii="Georgia" w:hAnsi="Georgia" w:cs="Arial"/>
          <w:b/>
          <w:bCs/>
          <w:color w:val="000000"/>
          <w:sz w:val="28"/>
          <w:szCs w:val="28"/>
          <w:u w:val="single"/>
        </w:rPr>
        <w:t xml:space="preserve">  </w:t>
      </w:r>
      <w:hyperlink r:id="rId11" w:history="1">
        <w:proofErr w:type="spellStart"/>
        <w:r w:rsidR="00945A84" w:rsidRPr="00945A84">
          <w:rPr>
            <w:rStyle w:val="Hyperlink"/>
            <w:rFonts w:ascii="Georgia" w:hAnsi="Georgia" w:cs="Arial"/>
            <w:b/>
            <w:bCs/>
            <w:sz w:val="28"/>
            <w:szCs w:val="28"/>
          </w:rPr>
          <w:t>Shabbes</w:t>
        </w:r>
        <w:proofErr w:type="spellEnd"/>
        <w:r w:rsidR="00945A84" w:rsidRPr="00945A84">
          <w:rPr>
            <w:rStyle w:val="Hyperlink"/>
            <w:rFonts w:ascii="Georgia" w:hAnsi="Georgia" w:cs="Arial"/>
            <w:b/>
            <w:bCs/>
            <w:sz w:val="28"/>
            <w:szCs w:val="28"/>
          </w:rPr>
          <w:t xml:space="preserve"> burn, a burn that occurs solely among Jewish orthodox children; due to accidental shower from overhead water heaters</w:t>
        </w:r>
      </w:hyperlink>
    </w:p>
    <w:p w14:paraId="6230461E" w14:textId="77777777" w:rsidR="002B1C31" w:rsidRPr="00BE4E4D" w:rsidRDefault="002B1C31" w:rsidP="00877B07">
      <w:pPr>
        <w:pStyle w:val="NormalWeb"/>
        <w:spacing w:before="0" w:beforeAutospacing="0" w:after="0" w:afterAutospacing="0"/>
        <w:ind w:left="720"/>
        <w:jc w:val="both"/>
        <w:textAlignment w:val="baseline"/>
        <w:rPr>
          <w:rFonts w:ascii="Georgia" w:hAnsi="Georgia" w:cs="Arial"/>
          <w:color w:val="000000"/>
          <w:sz w:val="28"/>
          <w:szCs w:val="28"/>
        </w:rPr>
      </w:pPr>
    </w:p>
    <w:p w14:paraId="713A7AAF" w14:textId="14CDCD71" w:rsidR="005E1975" w:rsidRPr="0057437E" w:rsidRDefault="005E1975" w:rsidP="005E1975">
      <w:pPr>
        <w:pStyle w:val="NormalWeb"/>
        <w:numPr>
          <w:ilvl w:val="0"/>
          <w:numId w:val="15"/>
        </w:numPr>
        <w:spacing w:before="0" w:beforeAutospacing="0" w:after="0" w:afterAutospacing="0"/>
        <w:jc w:val="both"/>
        <w:textAlignment w:val="baseline"/>
        <w:rPr>
          <w:rFonts w:ascii="Georgia" w:hAnsi="Georgia" w:cs="Arial"/>
          <w:color w:val="000000"/>
          <w:sz w:val="28"/>
          <w:szCs w:val="28"/>
        </w:rPr>
      </w:pPr>
      <w:r w:rsidRPr="0057437E">
        <w:rPr>
          <w:rFonts w:ascii="Georgia" w:hAnsi="Georgia" w:cs="Arial"/>
          <w:color w:val="000000"/>
          <w:sz w:val="28"/>
          <w:szCs w:val="28"/>
        </w:rPr>
        <w:t xml:space="preserve">Why are we lax about securing the common hazards everyone has in their homes? </w:t>
      </w:r>
    </w:p>
    <w:p w14:paraId="6B816C74" w14:textId="77777777" w:rsidR="005E1975" w:rsidRPr="0057437E" w:rsidRDefault="005E1975" w:rsidP="005E1975">
      <w:pPr>
        <w:pStyle w:val="NormalWeb"/>
        <w:spacing w:before="0" w:beforeAutospacing="0" w:after="0" w:afterAutospacing="0"/>
        <w:jc w:val="both"/>
        <w:textAlignment w:val="baseline"/>
        <w:rPr>
          <w:rFonts w:ascii="Georgia" w:hAnsi="Georgia" w:cs="Arial"/>
          <w:color w:val="000000"/>
          <w:sz w:val="28"/>
          <w:szCs w:val="28"/>
        </w:rPr>
      </w:pPr>
    </w:p>
    <w:p w14:paraId="5F2A9919" w14:textId="77777777" w:rsidR="005E1975" w:rsidRPr="0057437E" w:rsidRDefault="005E1975" w:rsidP="005E1975">
      <w:pPr>
        <w:pStyle w:val="NormalWeb"/>
        <w:numPr>
          <w:ilvl w:val="0"/>
          <w:numId w:val="15"/>
        </w:numPr>
        <w:spacing w:before="0" w:beforeAutospacing="0" w:after="0" w:afterAutospacing="0"/>
        <w:jc w:val="both"/>
        <w:textAlignment w:val="baseline"/>
        <w:rPr>
          <w:rFonts w:ascii="Georgia" w:hAnsi="Georgia" w:cs="Arial"/>
          <w:color w:val="000000"/>
          <w:sz w:val="28"/>
          <w:szCs w:val="28"/>
        </w:rPr>
      </w:pPr>
      <w:r w:rsidRPr="0057437E">
        <w:rPr>
          <w:rFonts w:ascii="Georgia" w:hAnsi="Georgia" w:cs="Arial"/>
          <w:color w:val="000000"/>
          <w:sz w:val="28"/>
          <w:szCs w:val="28"/>
        </w:rPr>
        <w:t xml:space="preserve">Where does the sense of security that “nothing will happen to us” come from? </w:t>
      </w:r>
    </w:p>
    <w:p w14:paraId="004030C6" w14:textId="77777777" w:rsidR="005E1975" w:rsidRPr="0057437E" w:rsidRDefault="005E1975" w:rsidP="005E1975">
      <w:pPr>
        <w:rPr>
          <w:rFonts w:ascii="Georgia" w:hAnsi="Georgia" w:cs="Times New Roman"/>
          <w:color w:val="auto"/>
          <w:sz w:val="20"/>
        </w:rPr>
      </w:pPr>
    </w:p>
    <w:p w14:paraId="399BC37E" w14:textId="77777777" w:rsidR="005E1975" w:rsidRPr="0057437E" w:rsidRDefault="005E1975" w:rsidP="005E1975">
      <w:pPr>
        <w:spacing w:after="240"/>
        <w:rPr>
          <w:rFonts w:ascii="Georgia" w:hAnsi="Georgia" w:cs="Times New Roman"/>
          <w:color w:val="auto"/>
          <w:sz w:val="24"/>
          <w:szCs w:val="24"/>
        </w:rPr>
      </w:pPr>
      <w:r w:rsidRPr="0057437E">
        <w:rPr>
          <w:rFonts w:ascii="Georgia" w:hAnsi="Georgia"/>
        </w:rPr>
        <w:br/>
      </w:r>
    </w:p>
    <w:p w14:paraId="27A78F05" w14:textId="77777777" w:rsidR="005E1975" w:rsidRPr="0057437E" w:rsidRDefault="005E1975" w:rsidP="009B7D85">
      <w:pPr>
        <w:pStyle w:val="NormalWeb"/>
        <w:pBdr>
          <w:top w:val="single" w:sz="8" w:space="1" w:color="auto"/>
          <w:left w:val="single" w:sz="8" w:space="4" w:color="auto"/>
          <w:bottom w:val="single" w:sz="8" w:space="1" w:color="auto"/>
          <w:right w:val="single" w:sz="8" w:space="4" w:color="auto"/>
        </w:pBdr>
        <w:bidi/>
        <w:spacing w:before="0" w:beforeAutospacing="0" w:after="0" w:afterAutospacing="0"/>
        <w:jc w:val="both"/>
        <w:rPr>
          <w:rFonts w:ascii="Georgia" w:hAnsi="Georgia"/>
        </w:rPr>
      </w:pPr>
      <w:r w:rsidRPr="0057437E">
        <w:rPr>
          <w:rFonts w:ascii="Georgia" w:hAnsi="Georgia" w:cs="Arial"/>
          <w:b/>
          <w:bCs/>
          <w:color w:val="000000"/>
          <w:sz w:val="36"/>
          <w:szCs w:val="36"/>
          <w:rtl/>
        </w:rPr>
        <w:t>ח</w:t>
      </w:r>
      <w:r w:rsidRPr="0057437E">
        <w:rPr>
          <w:rFonts w:ascii="Georgia" w:hAnsi="Georgia" w:cs="Arial"/>
          <w:color w:val="000000"/>
          <w:sz w:val="36"/>
          <w:szCs w:val="36"/>
          <w:rtl/>
        </w:rPr>
        <w:t xml:space="preserve"> כִּי תִבְנֶה בַּיִת חָדָשׁ, וְעָשִׂיתָ מַעֲקֶה לְגַגֶּךָ; וְלֹא-תָשִׂים דָּמִים בְּבֵיתֶךָ, </w:t>
      </w:r>
      <w:proofErr w:type="spellStart"/>
      <w:r w:rsidRPr="0057437E">
        <w:rPr>
          <w:rFonts w:ascii="Georgia" w:hAnsi="Georgia" w:cs="Arial"/>
          <w:color w:val="000000"/>
          <w:sz w:val="36"/>
          <w:szCs w:val="36"/>
          <w:rtl/>
        </w:rPr>
        <w:t>כִּי-יִפֹּל</w:t>
      </w:r>
      <w:proofErr w:type="spellEnd"/>
      <w:r w:rsidRPr="0057437E">
        <w:rPr>
          <w:rFonts w:ascii="Georgia" w:hAnsi="Georgia" w:cs="Arial"/>
          <w:color w:val="000000"/>
          <w:sz w:val="36"/>
          <w:szCs w:val="36"/>
          <w:rtl/>
        </w:rPr>
        <w:t xml:space="preserve"> הַנֹּפֵל מִמֶּנּוּ.</w:t>
      </w:r>
    </w:p>
    <w:p w14:paraId="6226774D" w14:textId="77777777" w:rsidR="005E1975" w:rsidRPr="0057437E" w:rsidRDefault="005E1975" w:rsidP="009B7D85">
      <w:pPr>
        <w:pBdr>
          <w:top w:val="single" w:sz="8" w:space="1" w:color="auto"/>
          <w:left w:val="single" w:sz="8" w:space="4" w:color="auto"/>
          <w:bottom w:val="single" w:sz="8" w:space="1" w:color="auto"/>
          <w:right w:val="single" w:sz="8" w:space="4" w:color="auto"/>
        </w:pBdr>
        <w:spacing w:after="240"/>
        <w:rPr>
          <w:rFonts w:ascii="Georgia" w:hAnsi="Georgia"/>
          <w:sz w:val="28"/>
          <w:szCs w:val="24"/>
          <w:rtl/>
        </w:rPr>
      </w:pPr>
      <w:r w:rsidRPr="0057437E">
        <w:rPr>
          <w:rFonts w:ascii="Georgia" w:hAnsi="Georgia"/>
          <w:sz w:val="28"/>
          <w:szCs w:val="24"/>
        </w:rPr>
        <w:t>When you build a new house, you shall make a parapet for your roof, so that you do not bring bloodguilt on your house if anyone should fall from it.</w:t>
      </w:r>
    </w:p>
    <w:p w14:paraId="78BB9F8F" w14:textId="7A606ED5" w:rsidR="009B7D85" w:rsidRPr="0057437E" w:rsidRDefault="009B7D85" w:rsidP="005E1975">
      <w:pPr>
        <w:pStyle w:val="NormalWeb"/>
        <w:spacing w:before="0" w:beforeAutospacing="0" w:after="0" w:afterAutospacing="0"/>
        <w:jc w:val="both"/>
        <w:rPr>
          <w:rFonts w:ascii="Georgia" w:hAnsi="Georgia" w:cs="Arial"/>
          <w:color w:val="000000"/>
          <w:sz w:val="28"/>
          <w:szCs w:val="28"/>
        </w:rPr>
      </w:pPr>
    </w:p>
    <w:p w14:paraId="0997C427" w14:textId="4B5CA50D" w:rsidR="00632F46" w:rsidRPr="00632F46" w:rsidRDefault="00632F46" w:rsidP="008B3F06">
      <w:pPr>
        <w:pStyle w:val="NormalWeb"/>
        <w:spacing w:after="0"/>
        <w:jc w:val="both"/>
        <w:rPr>
          <w:rFonts w:ascii="Georgia" w:hAnsi="Georgia" w:cs="Arial"/>
          <w:sz w:val="28"/>
          <w:szCs w:val="28"/>
        </w:rPr>
      </w:pPr>
      <w:r w:rsidRPr="00632F46">
        <w:rPr>
          <w:rFonts w:ascii="Georgia" w:hAnsi="Georgia" w:cs="Arial"/>
          <w:b/>
          <w:bCs/>
          <w:sz w:val="28"/>
          <w:szCs w:val="28"/>
        </w:rPr>
        <w:t>Removing Sources of Danger from our Property</w:t>
      </w:r>
      <w:r w:rsidRPr="0057437E">
        <w:rPr>
          <w:rFonts w:ascii="Georgia" w:hAnsi="Georgia" w:cs="Arial"/>
          <w:b/>
          <w:bCs/>
          <w:sz w:val="28"/>
          <w:szCs w:val="28"/>
        </w:rPr>
        <w:t xml:space="preserve"> </w:t>
      </w:r>
      <w:r w:rsidR="008B3F06" w:rsidRPr="0057437E">
        <w:rPr>
          <w:rFonts w:ascii="Georgia" w:hAnsi="Georgia" w:cs="Arial"/>
          <w:b/>
          <w:bCs/>
          <w:sz w:val="28"/>
          <w:szCs w:val="28"/>
        </w:rPr>
        <w:t>–</w:t>
      </w:r>
      <w:r w:rsidRPr="0057437E">
        <w:rPr>
          <w:rFonts w:ascii="Georgia" w:hAnsi="Georgia" w:cs="Arial"/>
          <w:b/>
          <w:bCs/>
          <w:sz w:val="28"/>
          <w:szCs w:val="28"/>
        </w:rPr>
        <w:t xml:space="preserve"> </w:t>
      </w:r>
      <w:r w:rsidR="008B3F06" w:rsidRPr="0057437E">
        <w:rPr>
          <w:rFonts w:ascii="Georgia" w:hAnsi="Georgia" w:cs="Arial"/>
          <w:b/>
          <w:bCs/>
          <w:sz w:val="28"/>
          <w:szCs w:val="28"/>
        </w:rPr>
        <w:t xml:space="preserve">Rambam, Sefer </w:t>
      </w:r>
      <w:proofErr w:type="spellStart"/>
      <w:r w:rsidR="008B3F06" w:rsidRPr="0057437E">
        <w:rPr>
          <w:rFonts w:ascii="Georgia" w:hAnsi="Georgia" w:cs="Arial"/>
          <w:b/>
          <w:bCs/>
          <w:sz w:val="28"/>
          <w:szCs w:val="28"/>
        </w:rPr>
        <w:t>Ha’Mitzvot</w:t>
      </w:r>
      <w:proofErr w:type="spellEnd"/>
      <w:r w:rsidR="008B3F06" w:rsidRPr="0057437E">
        <w:rPr>
          <w:rFonts w:ascii="Georgia" w:hAnsi="Georgia" w:cs="Arial"/>
          <w:b/>
          <w:bCs/>
          <w:sz w:val="28"/>
          <w:szCs w:val="28"/>
        </w:rPr>
        <w:t xml:space="preserve"> - </w:t>
      </w:r>
      <w:r w:rsidRPr="00632F46">
        <w:rPr>
          <w:rFonts w:ascii="Georgia" w:hAnsi="Georgia" w:cs="Arial"/>
          <w:sz w:val="28"/>
          <w:szCs w:val="28"/>
        </w:rPr>
        <w:t>Positive Commandment 184</w:t>
      </w:r>
      <w:r w:rsidR="008B3F06" w:rsidRPr="0057437E">
        <w:rPr>
          <w:rFonts w:ascii="Georgia" w:hAnsi="Georgia" w:cs="Arial"/>
          <w:sz w:val="28"/>
          <w:szCs w:val="28"/>
        </w:rPr>
        <w:t xml:space="preserve"> -</w:t>
      </w:r>
      <w:hyperlink r:id="rId12" w:tooltip="Browse more articles by Bell, Berel" w:history="1">
        <w:r w:rsidRPr="00632F46">
          <w:rPr>
            <w:rStyle w:val="Hyperlink"/>
            <w:rFonts w:ascii="Georgia" w:hAnsi="Georgia" w:cs="Arial"/>
            <w:sz w:val="22"/>
            <w:szCs w:val="22"/>
          </w:rPr>
          <w:t xml:space="preserve">Translated by </w:t>
        </w:r>
        <w:proofErr w:type="spellStart"/>
        <w:r w:rsidRPr="00632F46">
          <w:rPr>
            <w:rStyle w:val="Hyperlink"/>
            <w:rFonts w:ascii="Georgia" w:hAnsi="Georgia" w:cs="Arial"/>
            <w:sz w:val="22"/>
            <w:szCs w:val="22"/>
          </w:rPr>
          <w:t>Berel</w:t>
        </w:r>
        <w:proofErr w:type="spellEnd"/>
        <w:r w:rsidRPr="00632F46">
          <w:rPr>
            <w:rStyle w:val="Hyperlink"/>
            <w:rFonts w:ascii="Georgia" w:hAnsi="Georgia" w:cs="Arial"/>
            <w:sz w:val="22"/>
            <w:szCs w:val="22"/>
          </w:rPr>
          <w:t xml:space="preserve"> Bell</w:t>
        </w:r>
      </w:hyperlink>
    </w:p>
    <w:p w14:paraId="1533FD10" w14:textId="7C8D5394" w:rsidR="00A94E31" w:rsidRPr="00A94E31" w:rsidRDefault="00A94E31" w:rsidP="00B9448D">
      <w:pPr>
        <w:pStyle w:val="NormalWeb"/>
        <w:pBdr>
          <w:top w:val="single" w:sz="4" w:space="1" w:color="auto"/>
          <w:left w:val="single" w:sz="4" w:space="4" w:color="auto"/>
          <w:bottom w:val="single" w:sz="4" w:space="1" w:color="auto"/>
          <w:right w:val="single" w:sz="4" w:space="4" w:color="auto"/>
        </w:pBdr>
        <w:jc w:val="both"/>
        <w:rPr>
          <w:rFonts w:ascii="Georgia" w:hAnsi="Georgia" w:cs="Arial"/>
          <w:sz w:val="28"/>
          <w:szCs w:val="28"/>
        </w:rPr>
      </w:pPr>
      <w:r w:rsidRPr="00A94E31">
        <w:rPr>
          <w:rFonts w:ascii="Georgia" w:hAnsi="Georgia" w:cs="Arial"/>
          <w:b/>
          <w:bCs/>
          <w:sz w:val="28"/>
          <w:szCs w:val="28"/>
        </w:rPr>
        <w:t>The 184th </w:t>
      </w:r>
      <w:r w:rsidRPr="00A94E31">
        <w:rPr>
          <w:rFonts w:ascii="Georgia" w:hAnsi="Georgia" w:cs="Arial"/>
          <w:b/>
          <w:bCs/>
          <w:i/>
          <w:iCs/>
          <w:sz w:val="28"/>
          <w:szCs w:val="28"/>
        </w:rPr>
        <w:t>mitzvah</w:t>
      </w:r>
      <w:r w:rsidRPr="00A94E31">
        <w:rPr>
          <w:rFonts w:ascii="Georgia" w:hAnsi="Georgia" w:cs="Arial"/>
          <w:sz w:val="28"/>
          <w:szCs w:val="28"/>
        </w:rPr>
        <w:t xml:space="preserve"> is that we are commanded to remove obstacles and dangerous objects from our dwellings, i.e. to build walls surrounding roofs, wells, trenches, etc. in order to prevent people from falling into them or from them. The same applies to all </w:t>
      </w:r>
      <w:r w:rsidRPr="00A94E31">
        <w:rPr>
          <w:rFonts w:ascii="Georgia" w:hAnsi="Georgia" w:cs="Arial"/>
          <w:sz w:val="28"/>
          <w:szCs w:val="28"/>
        </w:rPr>
        <w:lastRenderedPageBreak/>
        <w:t>dangerous places — they should be built and repaired in a way that prevents any danger.</w:t>
      </w:r>
      <w:r w:rsidR="00B3591E" w:rsidRPr="0057437E">
        <w:rPr>
          <w:rFonts w:ascii="Georgia" w:hAnsi="Georgia" w:cs="Arial"/>
          <w:sz w:val="28"/>
          <w:szCs w:val="28"/>
        </w:rPr>
        <w:t xml:space="preserve"> </w:t>
      </w:r>
      <w:r w:rsidRPr="00A94E31">
        <w:rPr>
          <w:rFonts w:ascii="Georgia" w:hAnsi="Georgia" w:cs="Arial"/>
          <w:sz w:val="28"/>
          <w:szCs w:val="28"/>
        </w:rPr>
        <w:t>The source of this commandment is G</w:t>
      </w:r>
      <w:r w:rsidRPr="00A94E31">
        <w:rPr>
          <w:rFonts w:ascii="Georgia" w:hAnsi="Georgia" w:cs="Arial"/>
          <w:sz w:val="28"/>
          <w:szCs w:val="28"/>
        </w:rPr>
        <w:noBreakHyphen/>
        <w:t>d's statement, "[When you build a new house] you must place a guard-rail around your roof."</w:t>
      </w:r>
      <w:r w:rsidR="00B3591E" w:rsidRPr="0057437E">
        <w:rPr>
          <w:rFonts w:ascii="Georgia" w:hAnsi="Georgia" w:cs="Arial"/>
          <w:sz w:val="28"/>
          <w:szCs w:val="28"/>
        </w:rPr>
        <w:t xml:space="preserve"> </w:t>
      </w:r>
      <w:r w:rsidRPr="00A94E31">
        <w:rPr>
          <w:rFonts w:ascii="Georgia" w:hAnsi="Georgia" w:cs="Arial"/>
          <w:sz w:val="28"/>
          <w:szCs w:val="28"/>
        </w:rPr>
        <w:t>In the words of the </w:t>
      </w:r>
      <w:proofErr w:type="spellStart"/>
      <w:r w:rsidRPr="00A94E31">
        <w:rPr>
          <w:rFonts w:ascii="Georgia" w:hAnsi="Georgia" w:cs="Arial"/>
          <w:i/>
          <w:iCs/>
          <w:sz w:val="28"/>
          <w:szCs w:val="28"/>
        </w:rPr>
        <w:t>Sifri</w:t>
      </w:r>
      <w:proofErr w:type="spellEnd"/>
      <w:r w:rsidRPr="00A94E31">
        <w:rPr>
          <w:rFonts w:ascii="Georgia" w:hAnsi="Georgia" w:cs="Arial"/>
          <w:sz w:val="28"/>
          <w:szCs w:val="28"/>
        </w:rPr>
        <w:t> "The phrase 'You must place a guard-rail' constitutes a positive commandment."</w:t>
      </w:r>
    </w:p>
    <w:p w14:paraId="068019BF" w14:textId="51B53EAB" w:rsidR="00A94E31" w:rsidRPr="00A94E31" w:rsidRDefault="00A94E31" w:rsidP="00B9448D">
      <w:pPr>
        <w:pStyle w:val="NormalWeb"/>
        <w:pBdr>
          <w:top w:val="single" w:sz="4" w:space="1" w:color="auto"/>
          <w:left w:val="single" w:sz="4" w:space="4" w:color="auto"/>
          <w:bottom w:val="single" w:sz="4" w:space="1" w:color="auto"/>
          <w:right w:val="single" w:sz="4" w:space="4" w:color="auto"/>
        </w:pBdr>
        <w:jc w:val="both"/>
        <w:rPr>
          <w:rFonts w:ascii="Georgia" w:hAnsi="Georgia" w:cs="Arial"/>
          <w:sz w:val="28"/>
          <w:szCs w:val="28"/>
        </w:rPr>
      </w:pPr>
      <w:r w:rsidRPr="00A94E31">
        <w:rPr>
          <w:rFonts w:ascii="Georgia" w:hAnsi="Georgia" w:cs="Arial"/>
          <w:sz w:val="28"/>
          <w:szCs w:val="28"/>
        </w:rPr>
        <w:t>The details of this </w:t>
      </w:r>
      <w:r w:rsidRPr="00A94E31">
        <w:rPr>
          <w:rFonts w:ascii="Georgia" w:hAnsi="Georgia" w:cs="Arial"/>
          <w:i/>
          <w:iCs/>
          <w:sz w:val="28"/>
          <w:szCs w:val="28"/>
        </w:rPr>
        <w:t>mitzvah</w:t>
      </w:r>
      <w:r w:rsidRPr="00A94E31">
        <w:rPr>
          <w:rFonts w:ascii="Georgia" w:hAnsi="Georgia" w:cs="Arial"/>
          <w:sz w:val="28"/>
          <w:szCs w:val="28"/>
        </w:rPr>
        <w:t> are explained in tractate </w:t>
      </w:r>
      <w:proofErr w:type="spellStart"/>
      <w:r w:rsidRPr="00A94E31">
        <w:rPr>
          <w:rFonts w:ascii="Georgia" w:hAnsi="Georgia" w:cs="Arial"/>
          <w:i/>
          <w:iCs/>
          <w:sz w:val="28"/>
          <w:szCs w:val="28"/>
        </w:rPr>
        <w:t>Bava</w:t>
      </w:r>
      <w:proofErr w:type="spellEnd"/>
      <w:r w:rsidRPr="00A94E31">
        <w:rPr>
          <w:rFonts w:ascii="Georgia" w:hAnsi="Georgia" w:cs="Arial"/>
          <w:i/>
          <w:iCs/>
          <w:sz w:val="28"/>
          <w:szCs w:val="28"/>
        </w:rPr>
        <w:t xml:space="preserve"> Kama</w:t>
      </w:r>
      <w:r w:rsidRPr="00A94E31">
        <w:rPr>
          <w:rFonts w:ascii="Georgia" w:hAnsi="Georgia" w:cs="Arial"/>
          <w:sz w:val="28"/>
          <w:szCs w:val="28"/>
        </w:rPr>
        <w:t>.</w:t>
      </w:r>
      <w:r w:rsidR="0057437E" w:rsidRPr="0057437E">
        <w:rPr>
          <w:rFonts w:ascii="Georgia" w:hAnsi="Georgia" w:cs="Arial"/>
          <w:sz w:val="28"/>
          <w:szCs w:val="28"/>
        </w:rPr>
        <w:t xml:space="preserve"> </w:t>
      </w:r>
    </w:p>
    <w:p w14:paraId="46EA12C9" w14:textId="1CDF735A" w:rsidR="00A94E31" w:rsidRPr="0057437E" w:rsidRDefault="00A94E31" w:rsidP="005E1975">
      <w:pPr>
        <w:pStyle w:val="NormalWeb"/>
        <w:spacing w:before="0" w:beforeAutospacing="0" w:after="0" w:afterAutospacing="0"/>
        <w:jc w:val="both"/>
        <w:rPr>
          <w:rFonts w:ascii="Georgia" w:hAnsi="Georgia" w:cs="Arial"/>
          <w:color w:val="000000"/>
          <w:sz w:val="28"/>
          <w:szCs w:val="28"/>
        </w:rPr>
      </w:pPr>
    </w:p>
    <w:p w14:paraId="435909D4" w14:textId="49DAE474" w:rsidR="00A94E31" w:rsidRPr="0057437E" w:rsidRDefault="00A94E31" w:rsidP="005E1975">
      <w:pPr>
        <w:pStyle w:val="NormalWeb"/>
        <w:spacing w:before="0" w:beforeAutospacing="0" w:after="0" w:afterAutospacing="0"/>
        <w:jc w:val="both"/>
        <w:rPr>
          <w:rFonts w:ascii="Georgia" w:hAnsi="Georgia" w:cs="Arial"/>
          <w:color w:val="000000"/>
          <w:sz w:val="28"/>
          <w:szCs w:val="28"/>
        </w:rPr>
      </w:pPr>
    </w:p>
    <w:p w14:paraId="6D7B1932" w14:textId="268271F3" w:rsidR="00A94E31" w:rsidRPr="0057437E" w:rsidRDefault="00A94E31" w:rsidP="005E1975">
      <w:pPr>
        <w:pStyle w:val="NormalWeb"/>
        <w:spacing w:before="0" w:beforeAutospacing="0" w:after="0" w:afterAutospacing="0"/>
        <w:jc w:val="both"/>
        <w:rPr>
          <w:rFonts w:ascii="Georgia" w:hAnsi="Georgia" w:cs="Arial"/>
          <w:color w:val="000000"/>
          <w:sz w:val="28"/>
          <w:szCs w:val="28"/>
        </w:rPr>
      </w:pPr>
    </w:p>
    <w:p w14:paraId="755A4892" w14:textId="239F0C51" w:rsidR="00A94E31" w:rsidRPr="0057437E" w:rsidRDefault="00A94E31" w:rsidP="005E1975">
      <w:pPr>
        <w:pStyle w:val="NormalWeb"/>
        <w:spacing w:before="0" w:beforeAutospacing="0" w:after="0" w:afterAutospacing="0"/>
        <w:jc w:val="both"/>
        <w:rPr>
          <w:rFonts w:ascii="Georgia" w:hAnsi="Georgia" w:cs="Arial"/>
          <w:color w:val="000000"/>
          <w:sz w:val="28"/>
          <w:szCs w:val="28"/>
        </w:rPr>
      </w:pPr>
    </w:p>
    <w:p w14:paraId="27A83BE5" w14:textId="77777777" w:rsidR="00A94E31" w:rsidRPr="0057437E" w:rsidRDefault="00A94E31" w:rsidP="005E1975">
      <w:pPr>
        <w:pStyle w:val="NormalWeb"/>
        <w:spacing w:before="0" w:beforeAutospacing="0" w:after="0" w:afterAutospacing="0"/>
        <w:jc w:val="both"/>
        <w:rPr>
          <w:rFonts w:ascii="Georgia" w:hAnsi="Georgia" w:cs="Arial"/>
          <w:color w:val="000000"/>
          <w:sz w:val="28"/>
          <w:szCs w:val="28"/>
        </w:rPr>
      </w:pPr>
    </w:p>
    <w:p w14:paraId="50E521F1" w14:textId="77777777" w:rsidR="005E1975" w:rsidRPr="0057437E" w:rsidRDefault="005E197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rPr>
      </w:pPr>
      <w:r w:rsidRPr="000B41A5">
        <w:rPr>
          <w:rFonts w:ascii="Georgia" w:hAnsi="Georgia" w:cs="Arial"/>
          <w:b/>
          <w:bCs/>
          <w:color w:val="000000"/>
          <w:sz w:val="28"/>
          <w:szCs w:val="28"/>
        </w:rPr>
        <w:t xml:space="preserve">Sefer </w:t>
      </w:r>
      <w:proofErr w:type="spellStart"/>
      <w:r w:rsidRPr="000B41A5">
        <w:rPr>
          <w:rFonts w:ascii="Georgia" w:hAnsi="Georgia" w:cs="Arial"/>
          <w:b/>
          <w:bCs/>
          <w:color w:val="000000"/>
          <w:sz w:val="28"/>
          <w:szCs w:val="28"/>
        </w:rPr>
        <w:t>HaChinuch</w:t>
      </w:r>
      <w:proofErr w:type="spellEnd"/>
      <w:r w:rsidRPr="0057437E">
        <w:rPr>
          <w:rFonts w:ascii="Georgia" w:hAnsi="Georgia" w:cs="Arial"/>
          <w:color w:val="000000"/>
          <w:sz w:val="28"/>
          <w:szCs w:val="28"/>
        </w:rPr>
        <w:t xml:space="preserve"> is one of the great classics of the 13th Century. Although the anonymous author states that he wrote it for his son and the youth of his time to learn on Sabbath afternoons, it was embraced by the entire nation as a masterpiece.</w:t>
      </w:r>
    </w:p>
    <w:p w14:paraId="0153F119" w14:textId="77777777" w:rsidR="005E1975" w:rsidRPr="0057437E" w:rsidRDefault="005E197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rPr>
      </w:pPr>
      <w:r w:rsidRPr="0057437E">
        <w:rPr>
          <w:rFonts w:ascii="Georgia" w:hAnsi="Georgia" w:cs="Arial"/>
          <w:color w:val="000000"/>
          <w:sz w:val="28"/>
          <w:szCs w:val="28"/>
        </w:rPr>
        <w:t xml:space="preserve">The author lists all 613 Commandments following the weekly Torah Readings. He explains the source of each mitzvah, suggests a reason for it and the lesson it contains for us, and provides a summary of its laws. Chinuch gives expression to the essence of the </w:t>
      </w:r>
      <w:proofErr w:type="spellStart"/>
      <w:r w:rsidRPr="0057437E">
        <w:rPr>
          <w:rFonts w:ascii="Georgia" w:hAnsi="Georgia" w:cs="Arial"/>
          <w:color w:val="000000"/>
          <w:sz w:val="28"/>
          <w:szCs w:val="28"/>
        </w:rPr>
        <w:t>mitzvos</w:t>
      </w:r>
      <w:proofErr w:type="spellEnd"/>
      <w:r w:rsidRPr="0057437E">
        <w:rPr>
          <w:rFonts w:ascii="Georgia" w:hAnsi="Georgia" w:cs="Arial"/>
          <w:color w:val="000000"/>
          <w:sz w:val="28"/>
          <w:szCs w:val="28"/>
        </w:rPr>
        <w:t xml:space="preserve"> in a manner that speaks to the heart of the Jew. No other work approaches it in presenting the grandeur and majesty of the 613 </w:t>
      </w:r>
      <w:proofErr w:type="spellStart"/>
      <w:r w:rsidRPr="0057437E">
        <w:rPr>
          <w:rFonts w:ascii="Georgia" w:hAnsi="Georgia" w:cs="Arial"/>
          <w:color w:val="000000"/>
          <w:sz w:val="28"/>
          <w:szCs w:val="28"/>
        </w:rPr>
        <w:t>Mitzvos</w:t>
      </w:r>
      <w:proofErr w:type="spellEnd"/>
      <w:r w:rsidRPr="0057437E">
        <w:rPr>
          <w:rFonts w:ascii="Georgia" w:hAnsi="Georgia" w:cs="Arial"/>
          <w:color w:val="000000"/>
          <w:sz w:val="28"/>
          <w:szCs w:val="28"/>
        </w:rPr>
        <w:t>.</w:t>
      </w:r>
    </w:p>
    <w:p w14:paraId="0C54F7B2" w14:textId="77777777" w:rsidR="005E1975" w:rsidRPr="0057437E" w:rsidRDefault="005E1975" w:rsidP="005E1975">
      <w:pPr>
        <w:rPr>
          <w:rFonts w:ascii="Georgia" w:hAnsi="Georgia"/>
        </w:rPr>
      </w:pPr>
    </w:p>
    <w:p w14:paraId="6D2BA3EA" w14:textId="77777777" w:rsidR="009B7D85" w:rsidRPr="0057437E" w:rsidRDefault="009B7D85" w:rsidP="005E1975">
      <w:pPr>
        <w:pStyle w:val="NormalWeb"/>
        <w:spacing w:before="0" w:beforeAutospacing="0" w:after="0" w:afterAutospacing="0"/>
        <w:jc w:val="both"/>
        <w:rPr>
          <w:rFonts w:ascii="Georgia" w:hAnsi="Georgia" w:cs="Arial"/>
          <w:b/>
          <w:bCs/>
          <w:color w:val="000000"/>
          <w:sz w:val="28"/>
          <w:szCs w:val="28"/>
        </w:rPr>
      </w:pPr>
    </w:p>
    <w:p w14:paraId="0B82ED84" w14:textId="2DDDF353" w:rsidR="005E1975" w:rsidRPr="0057437E" w:rsidRDefault="005E1975" w:rsidP="00A94E31">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sz w:val="28"/>
          <w:szCs w:val="28"/>
        </w:rPr>
      </w:pPr>
      <w:r w:rsidRPr="0057437E">
        <w:rPr>
          <w:rFonts w:ascii="Georgia" w:hAnsi="Georgia" w:cs="Arial"/>
          <w:b/>
          <w:bCs/>
          <w:color w:val="000000"/>
          <w:sz w:val="28"/>
          <w:szCs w:val="28"/>
        </w:rPr>
        <w:t xml:space="preserve">Sefer </w:t>
      </w:r>
      <w:proofErr w:type="spellStart"/>
      <w:r w:rsidRPr="0057437E">
        <w:rPr>
          <w:rFonts w:ascii="Georgia" w:hAnsi="Georgia" w:cs="Arial"/>
          <w:b/>
          <w:bCs/>
          <w:color w:val="000000"/>
          <w:sz w:val="28"/>
          <w:szCs w:val="28"/>
        </w:rPr>
        <w:t>Ha</w:t>
      </w:r>
      <w:r w:rsidR="00552ABE">
        <w:rPr>
          <w:rFonts w:ascii="Georgia" w:hAnsi="Georgia" w:cs="Arial"/>
          <w:b/>
          <w:bCs/>
          <w:color w:val="000000"/>
          <w:sz w:val="28"/>
          <w:szCs w:val="28"/>
        </w:rPr>
        <w:t>’</w:t>
      </w:r>
      <w:r w:rsidRPr="0057437E">
        <w:rPr>
          <w:rFonts w:ascii="Georgia" w:hAnsi="Georgia" w:cs="Arial"/>
          <w:b/>
          <w:bCs/>
          <w:color w:val="000000"/>
          <w:sz w:val="28"/>
          <w:szCs w:val="28"/>
        </w:rPr>
        <w:t>chinuch</w:t>
      </w:r>
      <w:proofErr w:type="spellEnd"/>
      <w:r w:rsidRPr="0057437E">
        <w:rPr>
          <w:rFonts w:ascii="Georgia" w:hAnsi="Georgia" w:cs="Arial"/>
          <w:b/>
          <w:bCs/>
          <w:color w:val="000000"/>
          <w:sz w:val="28"/>
          <w:szCs w:val="28"/>
        </w:rPr>
        <w:t xml:space="preserve"> 546 - The commandment of a parapet:</w:t>
      </w:r>
      <w:r w:rsidRPr="0057437E">
        <w:rPr>
          <w:rFonts w:ascii="Georgia" w:hAnsi="Georgia" w:cs="Arial"/>
          <w:color w:val="000000"/>
          <w:sz w:val="28"/>
          <w:szCs w:val="28"/>
        </w:rPr>
        <w:t xml:space="preserve"> </w:t>
      </w:r>
      <w:r w:rsidR="00A94E31" w:rsidRPr="0057437E">
        <w:rPr>
          <w:rFonts w:ascii="Georgia" w:hAnsi="Georgia" w:cs="Arial"/>
          <w:color w:val="000000"/>
          <w:sz w:val="28"/>
          <w:szCs w:val="28"/>
        </w:rPr>
        <w:t>….</w:t>
      </w:r>
      <w:r w:rsidRPr="0057437E">
        <w:rPr>
          <w:rFonts w:ascii="Georgia" w:hAnsi="Georgia"/>
          <w:sz w:val="28"/>
          <w:szCs w:val="28"/>
        </w:rPr>
        <w:t xml:space="preserve"> </w:t>
      </w:r>
    </w:p>
    <w:p w14:paraId="38DEA211" w14:textId="77777777" w:rsidR="009B7D85" w:rsidRPr="0057437E" w:rsidRDefault="009B7D8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sz w:val="28"/>
          <w:szCs w:val="28"/>
        </w:rPr>
      </w:pPr>
    </w:p>
    <w:p w14:paraId="4FFC3A18" w14:textId="77777777" w:rsidR="005E1975" w:rsidRPr="0057437E" w:rsidRDefault="005E197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cs="Arial"/>
          <w:color w:val="000000"/>
          <w:sz w:val="28"/>
          <w:szCs w:val="28"/>
        </w:rPr>
      </w:pPr>
      <w:r w:rsidRPr="0057437E">
        <w:rPr>
          <w:rFonts w:ascii="Georgia" w:hAnsi="Georgia" w:cs="Arial"/>
          <w:b/>
          <w:bCs/>
          <w:color w:val="000000"/>
          <w:sz w:val="28"/>
          <w:szCs w:val="28"/>
          <w:u w:val="single"/>
        </w:rPr>
        <w:t>Among the roots of the commandment</w:t>
      </w:r>
      <w:r w:rsidRPr="0057437E">
        <w:rPr>
          <w:rFonts w:ascii="Georgia" w:hAnsi="Georgia" w:cs="Arial"/>
          <w:color w:val="000000"/>
          <w:sz w:val="28"/>
          <w:szCs w:val="28"/>
        </w:rPr>
        <w:t xml:space="preserve"> are that since even though God, may He be blessed, supervises the details of people's [lives] and knows all of their deeds, and [that] everything that happens to them - good or bad - is through His decree and His commandment according to (people’s) merit or guilt, and like the matter that they, may their memory be blessed, said (</w:t>
      </w:r>
      <w:proofErr w:type="spellStart"/>
      <w:r w:rsidRPr="0057437E">
        <w:rPr>
          <w:rFonts w:ascii="Georgia" w:hAnsi="Georgia" w:cs="Arial"/>
          <w:color w:val="000000"/>
          <w:sz w:val="28"/>
          <w:szCs w:val="28"/>
        </w:rPr>
        <w:t>Chullin</w:t>
      </w:r>
      <w:proofErr w:type="spellEnd"/>
      <w:r w:rsidRPr="0057437E">
        <w:rPr>
          <w:rFonts w:ascii="Georgia" w:hAnsi="Georgia" w:cs="Arial"/>
          <w:color w:val="000000"/>
          <w:sz w:val="28"/>
          <w:szCs w:val="28"/>
        </w:rPr>
        <w:t xml:space="preserve"> 7b), "A man does not [so much as] bruise his finger below (i.e. on earth), unless it is so ordained by above (in Heaven)".</w:t>
      </w:r>
      <w:r w:rsidR="009B7D85" w:rsidRPr="0057437E">
        <w:rPr>
          <w:rFonts w:ascii="Georgia" w:hAnsi="Georgia" w:cs="Arial"/>
          <w:color w:val="000000"/>
          <w:sz w:val="28"/>
          <w:szCs w:val="28"/>
        </w:rPr>
        <w:t xml:space="preserve"> </w:t>
      </w:r>
    </w:p>
    <w:p w14:paraId="1A4D9558" w14:textId="77777777" w:rsidR="009B7D85" w:rsidRPr="0057437E" w:rsidRDefault="009B7D8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sz w:val="28"/>
          <w:szCs w:val="28"/>
        </w:rPr>
      </w:pPr>
    </w:p>
    <w:p w14:paraId="2D6716A7" w14:textId="77777777" w:rsidR="005E1975" w:rsidRPr="0057437E" w:rsidRDefault="005E197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sz w:val="28"/>
          <w:szCs w:val="28"/>
        </w:rPr>
      </w:pPr>
      <w:r w:rsidRPr="0057437E">
        <w:rPr>
          <w:rFonts w:ascii="Georgia" w:hAnsi="Georgia" w:cs="Arial"/>
          <w:color w:val="000000"/>
          <w:sz w:val="28"/>
          <w:szCs w:val="28"/>
        </w:rPr>
        <w:t>Nonetheless, a person must guard himself from the accidents that are customary in the world. As God created His world and built it upon the foundations of the principles of nature and decreed that fire should burn and that water puts out the flame.</w:t>
      </w:r>
      <w:r w:rsidR="009B7D85" w:rsidRPr="0057437E">
        <w:rPr>
          <w:rFonts w:ascii="Georgia" w:hAnsi="Georgia" w:cs="Arial"/>
          <w:color w:val="000000"/>
          <w:sz w:val="28"/>
          <w:szCs w:val="28"/>
        </w:rPr>
        <w:t xml:space="preserve"> </w:t>
      </w:r>
      <w:r w:rsidRPr="0057437E">
        <w:rPr>
          <w:rFonts w:ascii="Georgia" w:hAnsi="Georgia" w:cs="Arial"/>
          <w:color w:val="000000"/>
          <w:sz w:val="28"/>
          <w:szCs w:val="28"/>
        </w:rPr>
        <w:t xml:space="preserve">And so too, nature requires that that if a large stone falls on the head of a man, that it will smash his brain; or that if a person falls from the top of a high roof to the ground, that he will die. </w:t>
      </w:r>
    </w:p>
    <w:p w14:paraId="66DCDBA8" w14:textId="77777777" w:rsidR="005E1975" w:rsidRPr="0057437E" w:rsidRDefault="005E1975" w:rsidP="009B7D85">
      <w:pPr>
        <w:pBdr>
          <w:top w:val="single" w:sz="8" w:space="1" w:color="auto" w:shadow="1"/>
          <w:left w:val="single" w:sz="8" w:space="4" w:color="auto" w:shadow="1"/>
          <w:bottom w:val="single" w:sz="8" w:space="1" w:color="auto" w:shadow="1"/>
          <w:right w:val="single" w:sz="8" w:space="4" w:color="auto" w:shadow="1"/>
        </w:pBdr>
        <w:rPr>
          <w:rFonts w:ascii="Georgia" w:hAnsi="Georgia"/>
          <w:sz w:val="28"/>
          <w:szCs w:val="28"/>
        </w:rPr>
      </w:pPr>
    </w:p>
    <w:p w14:paraId="41E3B7D0" w14:textId="77777777" w:rsidR="005E1975" w:rsidRPr="0057437E" w:rsidRDefault="005E197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sz w:val="28"/>
          <w:szCs w:val="28"/>
        </w:rPr>
      </w:pPr>
      <w:r w:rsidRPr="0057437E">
        <w:rPr>
          <w:rFonts w:ascii="Georgia" w:hAnsi="Georgia" w:cs="Arial"/>
          <w:color w:val="000000"/>
          <w:sz w:val="28"/>
          <w:szCs w:val="28"/>
        </w:rPr>
        <w:t xml:space="preserve">And He, may He be blessed, graced the bodies of people and blew into them a living soul possessing a mind, to protect the body from all incidents, and [then] placed the </w:t>
      </w:r>
      <w:r w:rsidRPr="0057437E">
        <w:rPr>
          <w:rFonts w:ascii="Georgia" w:hAnsi="Georgia" w:cs="Arial"/>
          <w:color w:val="000000"/>
          <w:sz w:val="28"/>
          <w:szCs w:val="28"/>
        </w:rPr>
        <w:lastRenderedPageBreak/>
        <w:t xml:space="preserve">two of them - the soul and the body - within the sphere of the [natural] elements, and [these elements] will move them and act upon them. </w:t>
      </w:r>
    </w:p>
    <w:p w14:paraId="580F8319" w14:textId="77777777" w:rsidR="005E1975" w:rsidRPr="0057437E" w:rsidRDefault="005E1975" w:rsidP="009B7D85">
      <w:pPr>
        <w:pBdr>
          <w:top w:val="single" w:sz="8" w:space="1" w:color="auto" w:shadow="1"/>
          <w:left w:val="single" w:sz="8" w:space="4" w:color="auto" w:shadow="1"/>
          <w:bottom w:val="single" w:sz="8" w:space="1" w:color="auto" w:shadow="1"/>
          <w:right w:val="single" w:sz="8" w:space="4" w:color="auto" w:shadow="1"/>
        </w:pBdr>
        <w:rPr>
          <w:rFonts w:ascii="Georgia" w:hAnsi="Georgia"/>
          <w:sz w:val="28"/>
          <w:szCs w:val="28"/>
        </w:rPr>
      </w:pPr>
    </w:p>
    <w:p w14:paraId="66253C6F" w14:textId="77777777" w:rsidR="005E1975" w:rsidRPr="0057437E" w:rsidRDefault="005E197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sz w:val="28"/>
          <w:szCs w:val="28"/>
        </w:rPr>
      </w:pPr>
      <w:r w:rsidRPr="0057437E">
        <w:rPr>
          <w:rFonts w:ascii="Georgia" w:hAnsi="Georgia" w:cs="Arial"/>
          <w:color w:val="000000"/>
          <w:sz w:val="28"/>
          <w:szCs w:val="28"/>
        </w:rPr>
        <w:t xml:space="preserve">And since God subjugated the human body to nature - as so did His wisdom require - from the angle of its being physical, He commanded him to guard [himself] from all environmental circumstances. As nature, to which he is subjugated, will act upon him if he does not guard himself from it. </w:t>
      </w:r>
    </w:p>
    <w:p w14:paraId="3D8C4CCF" w14:textId="77777777" w:rsidR="005E1975" w:rsidRPr="0057437E" w:rsidRDefault="005E1975" w:rsidP="009B7D85">
      <w:pPr>
        <w:pBdr>
          <w:top w:val="single" w:sz="8" w:space="1" w:color="auto" w:shadow="1"/>
          <w:left w:val="single" w:sz="8" w:space="4" w:color="auto" w:shadow="1"/>
          <w:bottom w:val="single" w:sz="8" w:space="1" w:color="auto" w:shadow="1"/>
          <w:right w:val="single" w:sz="8" w:space="4" w:color="auto" w:shadow="1"/>
        </w:pBdr>
        <w:rPr>
          <w:rFonts w:ascii="Georgia" w:hAnsi="Georgia"/>
          <w:sz w:val="28"/>
          <w:szCs w:val="28"/>
        </w:rPr>
      </w:pPr>
    </w:p>
    <w:p w14:paraId="4A6B7CE9" w14:textId="77777777" w:rsidR="005E1975" w:rsidRPr="0057437E" w:rsidRDefault="005E197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sz w:val="28"/>
          <w:szCs w:val="28"/>
        </w:rPr>
      </w:pPr>
      <w:r w:rsidRPr="0057437E">
        <w:rPr>
          <w:rFonts w:ascii="Georgia" w:hAnsi="Georgia" w:cs="Arial"/>
          <w:color w:val="000000"/>
          <w:sz w:val="28"/>
          <w:szCs w:val="28"/>
        </w:rPr>
        <w:t xml:space="preserve">Indeed, there exist a minority of people that 'the King desires their glory,' due to their great piety and the clinging of their souls to His ways, may He be blessed - these are the great pious ones 'who were of old, the men of fame,' like the great and holy forefathers and many of the sons that were after them, such as Daniel, </w:t>
      </w:r>
      <w:proofErr w:type="spellStart"/>
      <w:r w:rsidRPr="0057437E">
        <w:rPr>
          <w:rFonts w:ascii="Georgia" w:hAnsi="Georgia" w:cs="Arial"/>
          <w:color w:val="000000"/>
          <w:sz w:val="28"/>
          <w:szCs w:val="28"/>
        </w:rPr>
        <w:t>Channiah</w:t>
      </w:r>
      <w:proofErr w:type="spellEnd"/>
      <w:r w:rsidRPr="0057437E">
        <w:rPr>
          <w:rFonts w:ascii="Georgia" w:hAnsi="Georgia" w:cs="Arial"/>
          <w:color w:val="000000"/>
          <w:sz w:val="28"/>
          <w:szCs w:val="28"/>
        </w:rPr>
        <w:t xml:space="preserve">, </w:t>
      </w:r>
      <w:proofErr w:type="spellStart"/>
      <w:r w:rsidRPr="0057437E">
        <w:rPr>
          <w:rFonts w:ascii="Georgia" w:hAnsi="Georgia" w:cs="Arial"/>
          <w:color w:val="000000"/>
          <w:sz w:val="28"/>
          <w:szCs w:val="28"/>
        </w:rPr>
        <w:t>Mishael</w:t>
      </w:r>
      <w:proofErr w:type="spellEnd"/>
      <w:r w:rsidRPr="0057437E">
        <w:rPr>
          <w:rFonts w:ascii="Georgia" w:hAnsi="Georgia" w:cs="Arial"/>
          <w:color w:val="000000"/>
          <w:sz w:val="28"/>
          <w:szCs w:val="28"/>
        </w:rPr>
        <w:t xml:space="preserve">, Azariah and those similar to them, to whom God delivered nature into their hands. </w:t>
      </w:r>
      <w:r w:rsidR="009B7D85" w:rsidRPr="0057437E">
        <w:rPr>
          <w:rFonts w:ascii="Georgia" w:hAnsi="Georgia" w:cs="Arial"/>
          <w:color w:val="000000"/>
          <w:sz w:val="28"/>
          <w:szCs w:val="28"/>
        </w:rPr>
        <w:t xml:space="preserve"> </w:t>
      </w:r>
      <w:r w:rsidRPr="0057437E">
        <w:rPr>
          <w:rFonts w:ascii="Georgia" w:hAnsi="Georgia" w:cs="Arial"/>
          <w:color w:val="000000"/>
          <w:sz w:val="28"/>
          <w:szCs w:val="28"/>
        </w:rPr>
        <w:t xml:space="preserve">[Even they] started off, with nature being master over them and only at the end [of their lives] - due to the greatness of the elevation of theirs souls - 'it was reversed,' as they were the masters over nature. </w:t>
      </w:r>
    </w:p>
    <w:p w14:paraId="18A3DD13" w14:textId="77777777" w:rsidR="005E1975" w:rsidRPr="0057437E" w:rsidRDefault="005E1975" w:rsidP="009B7D85">
      <w:pPr>
        <w:pBdr>
          <w:top w:val="single" w:sz="8" w:space="1" w:color="auto" w:shadow="1"/>
          <w:left w:val="single" w:sz="8" w:space="4" w:color="auto" w:shadow="1"/>
          <w:bottom w:val="single" w:sz="8" w:space="1" w:color="auto" w:shadow="1"/>
          <w:right w:val="single" w:sz="8" w:space="4" w:color="auto" w:shadow="1"/>
        </w:pBdr>
        <w:rPr>
          <w:rFonts w:ascii="Georgia" w:hAnsi="Georgia"/>
          <w:sz w:val="28"/>
          <w:szCs w:val="28"/>
        </w:rPr>
      </w:pPr>
    </w:p>
    <w:p w14:paraId="6164E0FE" w14:textId="77777777" w:rsidR="005E1975" w:rsidRPr="0057437E" w:rsidRDefault="005E197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sz w:val="28"/>
          <w:szCs w:val="28"/>
        </w:rPr>
      </w:pPr>
      <w:r w:rsidRPr="0057437E">
        <w:rPr>
          <w:rFonts w:ascii="Georgia" w:hAnsi="Georgia" w:cs="Arial"/>
          <w:color w:val="000000"/>
          <w:sz w:val="28"/>
          <w:szCs w:val="28"/>
        </w:rPr>
        <w:t xml:space="preserve">As we know with Avraham, our father, that they dropped him into the fiery furnace and he was not injured; and [with] the four (and [with] the three) pious ones mentioned that they placed 'into the burning fiery furnace[...] and [not] a hair on their head was singed.' </w:t>
      </w:r>
    </w:p>
    <w:p w14:paraId="761847DD" w14:textId="77777777" w:rsidR="005E1975" w:rsidRPr="0057437E" w:rsidRDefault="005E1975" w:rsidP="009B7D85">
      <w:pPr>
        <w:pBdr>
          <w:top w:val="single" w:sz="8" w:space="1" w:color="auto" w:shadow="1"/>
          <w:left w:val="single" w:sz="8" w:space="4" w:color="auto" w:shadow="1"/>
          <w:bottom w:val="single" w:sz="8" w:space="1" w:color="auto" w:shadow="1"/>
          <w:right w:val="single" w:sz="8" w:space="4" w:color="auto" w:shadow="1"/>
        </w:pBdr>
        <w:rPr>
          <w:rFonts w:ascii="Georgia" w:hAnsi="Georgia"/>
          <w:sz w:val="28"/>
          <w:szCs w:val="28"/>
        </w:rPr>
      </w:pPr>
    </w:p>
    <w:p w14:paraId="1C89D017" w14:textId="77777777" w:rsidR="005E1975" w:rsidRPr="0057437E" w:rsidRDefault="005E197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sz w:val="28"/>
          <w:szCs w:val="28"/>
        </w:rPr>
      </w:pPr>
      <w:r w:rsidRPr="0057437E">
        <w:rPr>
          <w:rFonts w:ascii="Georgia" w:hAnsi="Georgia" w:cs="Arial"/>
          <w:color w:val="000000"/>
          <w:sz w:val="28"/>
          <w:szCs w:val="28"/>
        </w:rPr>
        <w:t xml:space="preserve">But most people have not merited this great level due to their sins, and therefore the Torah command us to guard our dwelling places and our locales, lest death encounter us in our negligence. </w:t>
      </w:r>
    </w:p>
    <w:p w14:paraId="6E00BDEC" w14:textId="77777777" w:rsidR="005E1975" w:rsidRPr="0057437E" w:rsidRDefault="005E1975" w:rsidP="009B7D85">
      <w:pPr>
        <w:pBdr>
          <w:top w:val="single" w:sz="8" w:space="1" w:color="auto" w:shadow="1"/>
          <w:left w:val="single" w:sz="8" w:space="4" w:color="auto" w:shadow="1"/>
          <w:bottom w:val="single" w:sz="8" w:space="1" w:color="auto" w:shadow="1"/>
          <w:right w:val="single" w:sz="8" w:space="4" w:color="auto" w:shadow="1"/>
        </w:pBdr>
        <w:rPr>
          <w:rFonts w:ascii="Georgia" w:hAnsi="Georgia"/>
          <w:sz w:val="28"/>
          <w:szCs w:val="28"/>
        </w:rPr>
      </w:pPr>
    </w:p>
    <w:p w14:paraId="2D82F016" w14:textId="77777777" w:rsidR="005E1975" w:rsidRPr="0057437E" w:rsidRDefault="005E197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sz w:val="28"/>
          <w:szCs w:val="28"/>
        </w:rPr>
      </w:pPr>
      <w:r w:rsidRPr="0057437E">
        <w:rPr>
          <w:rFonts w:ascii="Georgia" w:hAnsi="Georgia" w:cs="Arial"/>
          <w:color w:val="000000"/>
          <w:sz w:val="28"/>
          <w:szCs w:val="28"/>
        </w:rPr>
        <w:t>And we should not endanger our souls by reliance upon miracles; and they, may their memory be blessed, said (</w:t>
      </w:r>
      <w:proofErr w:type="spellStart"/>
      <w:r w:rsidRPr="0057437E">
        <w:rPr>
          <w:rFonts w:ascii="Georgia" w:hAnsi="Georgia" w:cs="Arial"/>
          <w:color w:val="000000"/>
          <w:sz w:val="28"/>
          <w:szCs w:val="28"/>
        </w:rPr>
        <w:t>Sifra</w:t>
      </w:r>
      <w:proofErr w:type="spellEnd"/>
      <w:r w:rsidRPr="0057437E">
        <w:rPr>
          <w:rFonts w:ascii="Georgia" w:hAnsi="Georgia" w:cs="Arial"/>
          <w:color w:val="000000"/>
          <w:sz w:val="28"/>
          <w:szCs w:val="28"/>
        </w:rPr>
        <w:t xml:space="preserve">, Emor 8) that a miracle is not performed for anyone who relies on a miracle. And according to this approach will you see most matters written in every place. </w:t>
      </w:r>
    </w:p>
    <w:p w14:paraId="13413E75" w14:textId="77777777" w:rsidR="005E1975" w:rsidRPr="0057437E" w:rsidRDefault="005E1975" w:rsidP="009B7D85">
      <w:pPr>
        <w:pBdr>
          <w:top w:val="single" w:sz="8" w:space="1" w:color="auto" w:shadow="1"/>
          <w:left w:val="single" w:sz="8" w:space="4" w:color="auto" w:shadow="1"/>
          <w:bottom w:val="single" w:sz="8" w:space="1" w:color="auto" w:shadow="1"/>
          <w:right w:val="single" w:sz="8" w:space="4" w:color="auto" w:shadow="1"/>
        </w:pBdr>
        <w:spacing w:after="240"/>
        <w:rPr>
          <w:rFonts w:ascii="Georgia" w:hAnsi="Georgia"/>
          <w:sz w:val="28"/>
          <w:szCs w:val="28"/>
        </w:rPr>
      </w:pPr>
    </w:p>
    <w:p w14:paraId="4905C666" w14:textId="77777777" w:rsidR="005E1975" w:rsidRPr="0057437E" w:rsidRDefault="005E1975" w:rsidP="009B7D85">
      <w:pPr>
        <w:pStyle w:val="NormalWeb"/>
        <w:pBdr>
          <w:top w:val="single" w:sz="8" w:space="1" w:color="auto" w:shadow="1"/>
          <w:left w:val="single" w:sz="8" w:space="4" w:color="auto" w:shadow="1"/>
          <w:bottom w:val="single" w:sz="8" w:space="1" w:color="auto" w:shadow="1"/>
          <w:right w:val="single" w:sz="8" w:space="4" w:color="auto" w:shadow="1"/>
        </w:pBdr>
        <w:spacing w:before="0" w:beforeAutospacing="0" w:after="0" w:afterAutospacing="0"/>
        <w:jc w:val="both"/>
        <w:rPr>
          <w:rFonts w:ascii="Georgia" w:hAnsi="Georgia"/>
          <w:sz w:val="28"/>
          <w:szCs w:val="28"/>
        </w:rPr>
      </w:pPr>
      <w:r w:rsidRPr="0057437E">
        <w:rPr>
          <w:rFonts w:ascii="Georgia" w:hAnsi="Georgia" w:cs="Arial"/>
          <w:color w:val="000000"/>
          <w:sz w:val="28"/>
          <w:szCs w:val="28"/>
        </w:rPr>
        <w:t>Since even in Israel's fighting of a war commanded by the word of God, they would [still] organize their war and equip themselves and do all of the [required] matters, as if they were completely relying on natural processes [to win the war]. And so is it fitting to do according to the matter that we mentioned. And the one who does not argue with the truth from a perverse heart will concede this.</w:t>
      </w:r>
    </w:p>
    <w:p w14:paraId="7D992439" w14:textId="77777777" w:rsidR="005E1975" w:rsidRPr="0057437E" w:rsidRDefault="005E1975" w:rsidP="005E1975">
      <w:pPr>
        <w:rPr>
          <w:rFonts w:ascii="Georgia" w:hAnsi="Georgia"/>
          <w:sz w:val="28"/>
          <w:szCs w:val="28"/>
        </w:rPr>
      </w:pPr>
    </w:p>
    <w:p w14:paraId="770F917E" w14:textId="77777777" w:rsidR="005E1975" w:rsidRPr="0057437E" w:rsidRDefault="005E1975" w:rsidP="005E1975">
      <w:pPr>
        <w:pStyle w:val="NormalWeb"/>
        <w:numPr>
          <w:ilvl w:val="0"/>
          <w:numId w:val="12"/>
        </w:numPr>
        <w:spacing w:before="0" w:beforeAutospacing="0" w:after="0" w:afterAutospacing="0"/>
        <w:jc w:val="both"/>
        <w:textAlignment w:val="baseline"/>
        <w:rPr>
          <w:rFonts w:ascii="Georgia" w:hAnsi="Georgia" w:cs="Arial"/>
          <w:color w:val="000000"/>
          <w:sz w:val="28"/>
          <w:szCs w:val="28"/>
        </w:rPr>
      </w:pPr>
      <w:r w:rsidRPr="0057437E">
        <w:rPr>
          <w:rFonts w:ascii="Georgia" w:hAnsi="Georgia" w:cs="Arial"/>
          <w:color w:val="000000"/>
          <w:sz w:val="28"/>
          <w:szCs w:val="28"/>
        </w:rPr>
        <w:lastRenderedPageBreak/>
        <w:t xml:space="preserve">What does the Chinuch propose as the religious justification for the sense of security we have about hazards? </w:t>
      </w:r>
    </w:p>
    <w:p w14:paraId="2B4D9978" w14:textId="77777777" w:rsidR="005E1975" w:rsidRPr="0057437E" w:rsidRDefault="005E1975" w:rsidP="005E1975">
      <w:pPr>
        <w:rPr>
          <w:rFonts w:ascii="Georgia" w:hAnsi="Georgia" w:cs="Times New Roman"/>
          <w:color w:val="auto"/>
          <w:sz w:val="28"/>
          <w:szCs w:val="28"/>
        </w:rPr>
      </w:pPr>
    </w:p>
    <w:p w14:paraId="5B054C76" w14:textId="77777777" w:rsidR="005E1975" w:rsidRPr="0057437E" w:rsidRDefault="005E1975" w:rsidP="005E1975">
      <w:pPr>
        <w:pStyle w:val="NormalWeb"/>
        <w:numPr>
          <w:ilvl w:val="0"/>
          <w:numId w:val="13"/>
        </w:numPr>
        <w:spacing w:before="0" w:beforeAutospacing="0" w:after="0" w:afterAutospacing="0"/>
        <w:jc w:val="both"/>
        <w:textAlignment w:val="baseline"/>
        <w:rPr>
          <w:rFonts w:ascii="Georgia" w:hAnsi="Georgia" w:cs="Arial"/>
          <w:color w:val="000000"/>
          <w:sz w:val="28"/>
          <w:szCs w:val="28"/>
        </w:rPr>
      </w:pPr>
      <w:r w:rsidRPr="0057437E">
        <w:rPr>
          <w:rFonts w:ascii="Georgia" w:hAnsi="Georgia" w:cs="Arial"/>
          <w:color w:val="000000"/>
          <w:sz w:val="28"/>
          <w:szCs w:val="28"/>
        </w:rPr>
        <w:t>Doesn’t Hashem protect us from household hazards?</w:t>
      </w:r>
    </w:p>
    <w:p w14:paraId="755329B9" w14:textId="77777777" w:rsidR="005E1975" w:rsidRPr="0057437E" w:rsidRDefault="005E1975" w:rsidP="005E1975">
      <w:pPr>
        <w:rPr>
          <w:rFonts w:ascii="Georgia" w:hAnsi="Georgia" w:cs="Times New Roman"/>
          <w:color w:val="auto"/>
          <w:sz w:val="28"/>
          <w:szCs w:val="28"/>
        </w:rPr>
      </w:pPr>
    </w:p>
    <w:p w14:paraId="2FA53898" w14:textId="0988D3F7" w:rsidR="00A31754" w:rsidRPr="0057437E" w:rsidRDefault="005E1975" w:rsidP="00A94E31">
      <w:pPr>
        <w:pStyle w:val="NormalWeb"/>
        <w:numPr>
          <w:ilvl w:val="0"/>
          <w:numId w:val="14"/>
        </w:numPr>
        <w:spacing w:before="0" w:beforeAutospacing="0" w:after="0" w:afterAutospacing="0"/>
        <w:jc w:val="both"/>
        <w:textAlignment w:val="baseline"/>
        <w:rPr>
          <w:rFonts w:ascii="Georgia" w:hAnsi="Georgia"/>
          <w:sz w:val="28"/>
          <w:szCs w:val="28"/>
        </w:rPr>
      </w:pPr>
      <w:r w:rsidRPr="0057437E">
        <w:rPr>
          <w:rFonts w:ascii="Georgia" w:hAnsi="Georgia" w:cs="Arial"/>
          <w:color w:val="000000"/>
          <w:sz w:val="28"/>
          <w:szCs w:val="28"/>
        </w:rPr>
        <w:t xml:space="preserve">Why would Moses emphasize securing our houses with proper fences, in his lectures of Devarim immediately prior to entering the land and settling it? </w:t>
      </w:r>
    </w:p>
    <w:sectPr w:rsidR="00A31754" w:rsidRPr="0057437E" w:rsidSect="009B7D85">
      <w:headerReference w:type="default" r:id="rId13"/>
      <w:pgSz w:w="12240" w:h="15840"/>
      <w:pgMar w:top="540" w:right="720" w:bottom="540" w:left="720"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4B2F2" w14:textId="77777777" w:rsidR="00581AD6" w:rsidRDefault="00581AD6">
      <w:pPr>
        <w:spacing w:after="0" w:line="240" w:lineRule="auto"/>
      </w:pPr>
      <w:r>
        <w:separator/>
      </w:r>
    </w:p>
  </w:endnote>
  <w:endnote w:type="continuationSeparator" w:id="0">
    <w:p w14:paraId="731B6633" w14:textId="77777777" w:rsidR="00581AD6" w:rsidRDefault="0058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B5E63" w14:textId="77777777" w:rsidR="00581AD6" w:rsidRDefault="00581AD6">
      <w:pPr>
        <w:spacing w:after="0" w:line="240" w:lineRule="auto"/>
      </w:pPr>
      <w:r>
        <w:separator/>
      </w:r>
    </w:p>
  </w:footnote>
  <w:footnote w:type="continuationSeparator" w:id="0">
    <w:p w14:paraId="724FD67A" w14:textId="77777777" w:rsidR="00581AD6" w:rsidRDefault="00581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FCF" w14:textId="155654BD" w:rsidR="00811022" w:rsidRDefault="00807D3E">
    <w:pPr>
      <w:tabs>
        <w:tab w:val="center" w:pos="4680"/>
        <w:tab w:val="right" w:pos="9360"/>
      </w:tabs>
      <w:spacing w:after="0" w:line="240" w:lineRule="auto"/>
      <w:jc w:val="center"/>
    </w:pPr>
    <w:r>
      <w:rPr>
        <w:noProof/>
      </w:rPr>
      <w:drawing>
        <wp:inline distT="0" distB="0" distL="0" distR="0" wp14:anchorId="56CD4BEF" wp14:editId="1CE6ECE3">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p w14:paraId="749EE479" w14:textId="77777777" w:rsidR="00811022" w:rsidRDefault="0081102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960BA"/>
    <w:multiLevelType w:val="multilevel"/>
    <w:tmpl w:val="16FC4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D5762"/>
    <w:multiLevelType w:val="multilevel"/>
    <w:tmpl w:val="8F1E1446"/>
    <w:lvl w:ilvl="0">
      <w:start w:val="1"/>
      <w:numFmt w:val="decimal"/>
      <w:lvlText w:val="%1."/>
      <w:lvlJc w:val="left"/>
      <w:pPr>
        <w:tabs>
          <w:tab w:val="num" w:pos="720"/>
        </w:tabs>
        <w:ind w:left="720" w:hanging="360"/>
      </w:pPr>
      <w:rPr>
        <w:rFonts w:asciiTheme="majorHAnsi" w:eastAsia="Calibri" w:hAnsiTheme="majorHAnsi" w:cs="Arial"/>
        <w:sz w:val="22"/>
        <w:szCs w:val="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E49E4"/>
    <w:multiLevelType w:val="hybridMultilevel"/>
    <w:tmpl w:val="7834C0D2"/>
    <w:lvl w:ilvl="0" w:tplc="C2F83AC2">
      <w:start w:val="1"/>
      <w:numFmt w:val="decimal"/>
      <w:lvlText w:val="%1)"/>
      <w:lvlJc w:val="left"/>
      <w:pPr>
        <w:ind w:left="720" w:hanging="360"/>
      </w:pPr>
      <w:rPr>
        <w:rFonts w:asciiTheme="majorHAnsi" w:eastAsia="Calibri" w:hAnsiTheme="majorHAns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63999"/>
    <w:multiLevelType w:val="hybridMultilevel"/>
    <w:tmpl w:val="399ED2D4"/>
    <w:lvl w:ilvl="0" w:tplc="1758D88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33D67"/>
    <w:multiLevelType w:val="hybridMultilevel"/>
    <w:tmpl w:val="399ED2D4"/>
    <w:lvl w:ilvl="0" w:tplc="1758D88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43280"/>
    <w:multiLevelType w:val="hybridMultilevel"/>
    <w:tmpl w:val="6FF20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D599E"/>
    <w:multiLevelType w:val="hybridMultilevel"/>
    <w:tmpl w:val="0ACC7D02"/>
    <w:lvl w:ilvl="0" w:tplc="299C96E0">
      <w:start w:val="1"/>
      <w:numFmt w:val="decimal"/>
      <w:lvlText w:val="%1)"/>
      <w:lvlJc w:val="left"/>
      <w:pPr>
        <w:ind w:left="720" w:hanging="360"/>
      </w:pPr>
      <w:rPr>
        <w:rFonts w:ascii="Georgia" w:eastAsia="Times New Roman" w:hAnsi="Georgi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30744"/>
    <w:multiLevelType w:val="hybridMultilevel"/>
    <w:tmpl w:val="399ED2D4"/>
    <w:lvl w:ilvl="0" w:tplc="1758D88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A4D93"/>
    <w:multiLevelType w:val="multilevel"/>
    <w:tmpl w:val="67106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27439F"/>
    <w:multiLevelType w:val="multilevel"/>
    <w:tmpl w:val="D23E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036FB1"/>
    <w:multiLevelType w:val="hybridMultilevel"/>
    <w:tmpl w:val="6EC02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17023"/>
    <w:multiLevelType w:val="hybridMultilevel"/>
    <w:tmpl w:val="C7AA8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1145F"/>
    <w:multiLevelType w:val="multilevel"/>
    <w:tmpl w:val="54F23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FE19F0"/>
    <w:multiLevelType w:val="multilevel"/>
    <w:tmpl w:val="9DD09A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1C0291"/>
    <w:multiLevelType w:val="hybridMultilevel"/>
    <w:tmpl w:val="9A68F106"/>
    <w:lvl w:ilvl="0" w:tplc="927A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5"/>
  </w:num>
  <w:num w:numId="4">
    <w:abstractNumId w:val="2"/>
  </w:num>
  <w:num w:numId="5">
    <w:abstractNumId w:val="11"/>
  </w:num>
  <w:num w:numId="6">
    <w:abstractNumId w:val="14"/>
  </w:num>
  <w:num w:numId="7">
    <w:abstractNumId w:val="4"/>
  </w:num>
  <w:num w:numId="8">
    <w:abstractNumId w:val="3"/>
  </w:num>
  <w:num w:numId="9">
    <w:abstractNumId w:val="7"/>
  </w:num>
  <w:num w:numId="10">
    <w:abstractNumId w:val="9"/>
  </w:num>
  <w:num w:numId="11">
    <w:abstractNumId w:val="12"/>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53CAA"/>
    <w:rsid w:val="000018F5"/>
    <w:rsid w:val="00001D53"/>
    <w:rsid w:val="00005845"/>
    <w:rsid w:val="00005EEB"/>
    <w:rsid w:val="00022466"/>
    <w:rsid w:val="0003208C"/>
    <w:rsid w:val="00033973"/>
    <w:rsid w:val="00040F89"/>
    <w:rsid w:val="00054388"/>
    <w:rsid w:val="0006334C"/>
    <w:rsid w:val="000738CA"/>
    <w:rsid w:val="000827AC"/>
    <w:rsid w:val="00092037"/>
    <w:rsid w:val="000A4760"/>
    <w:rsid w:val="000A497C"/>
    <w:rsid w:val="000A4CFD"/>
    <w:rsid w:val="000B0D20"/>
    <w:rsid w:val="000B41A5"/>
    <w:rsid w:val="000C1477"/>
    <w:rsid w:val="000C5F3E"/>
    <w:rsid w:val="0011392A"/>
    <w:rsid w:val="00122742"/>
    <w:rsid w:val="00125CB8"/>
    <w:rsid w:val="0013760E"/>
    <w:rsid w:val="001379F8"/>
    <w:rsid w:val="001418DE"/>
    <w:rsid w:val="00152F55"/>
    <w:rsid w:val="00160AB2"/>
    <w:rsid w:val="001645A0"/>
    <w:rsid w:val="00171CF7"/>
    <w:rsid w:val="001809D4"/>
    <w:rsid w:val="00193A05"/>
    <w:rsid w:val="001948CC"/>
    <w:rsid w:val="001A42C9"/>
    <w:rsid w:val="001B071F"/>
    <w:rsid w:val="001B2A0B"/>
    <w:rsid w:val="001C2E75"/>
    <w:rsid w:val="001C5259"/>
    <w:rsid w:val="001D2BE4"/>
    <w:rsid w:val="001E0534"/>
    <w:rsid w:val="001E214A"/>
    <w:rsid w:val="001F4682"/>
    <w:rsid w:val="00210D3C"/>
    <w:rsid w:val="00240EC2"/>
    <w:rsid w:val="00243834"/>
    <w:rsid w:val="00250CFC"/>
    <w:rsid w:val="00255A53"/>
    <w:rsid w:val="00260BBB"/>
    <w:rsid w:val="00275B76"/>
    <w:rsid w:val="00292BF7"/>
    <w:rsid w:val="002A2731"/>
    <w:rsid w:val="002A2A18"/>
    <w:rsid w:val="002A5A19"/>
    <w:rsid w:val="002B073A"/>
    <w:rsid w:val="002B1C31"/>
    <w:rsid w:val="002B5381"/>
    <w:rsid w:val="002C0E4E"/>
    <w:rsid w:val="002D2A21"/>
    <w:rsid w:val="002D3926"/>
    <w:rsid w:val="002D5BF9"/>
    <w:rsid w:val="002E2BF5"/>
    <w:rsid w:val="002E4AC6"/>
    <w:rsid w:val="002F0496"/>
    <w:rsid w:val="00300B81"/>
    <w:rsid w:val="00313148"/>
    <w:rsid w:val="00316029"/>
    <w:rsid w:val="00317541"/>
    <w:rsid w:val="00337E51"/>
    <w:rsid w:val="00342CEE"/>
    <w:rsid w:val="003607F2"/>
    <w:rsid w:val="003627B1"/>
    <w:rsid w:val="0037162B"/>
    <w:rsid w:val="00376E9E"/>
    <w:rsid w:val="0039692B"/>
    <w:rsid w:val="003A40AC"/>
    <w:rsid w:val="003B0869"/>
    <w:rsid w:val="003C022D"/>
    <w:rsid w:val="003C7437"/>
    <w:rsid w:val="003F1146"/>
    <w:rsid w:val="003F2B2B"/>
    <w:rsid w:val="003F72BA"/>
    <w:rsid w:val="004024B6"/>
    <w:rsid w:val="00426BFF"/>
    <w:rsid w:val="0043165E"/>
    <w:rsid w:val="004348F4"/>
    <w:rsid w:val="00440B3C"/>
    <w:rsid w:val="00444CC7"/>
    <w:rsid w:val="004470FE"/>
    <w:rsid w:val="00447EFD"/>
    <w:rsid w:val="00461C63"/>
    <w:rsid w:val="004750A0"/>
    <w:rsid w:val="0049701C"/>
    <w:rsid w:val="004A3395"/>
    <w:rsid w:val="004A3ACE"/>
    <w:rsid w:val="004C3879"/>
    <w:rsid w:val="004C39F6"/>
    <w:rsid w:val="004D5898"/>
    <w:rsid w:val="004D673B"/>
    <w:rsid w:val="004E4343"/>
    <w:rsid w:val="004E78DF"/>
    <w:rsid w:val="004F02F9"/>
    <w:rsid w:val="004F1C85"/>
    <w:rsid w:val="004F53CD"/>
    <w:rsid w:val="004F5A22"/>
    <w:rsid w:val="00502E42"/>
    <w:rsid w:val="005068F5"/>
    <w:rsid w:val="00507078"/>
    <w:rsid w:val="00510771"/>
    <w:rsid w:val="00516D80"/>
    <w:rsid w:val="005209C4"/>
    <w:rsid w:val="00536CF1"/>
    <w:rsid w:val="00537DB6"/>
    <w:rsid w:val="0054123B"/>
    <w:rsid w:val="00543AED"/>
    <w:rsid w:val="00552ABE"/>
    <w:rsid w:val="0055520D"/>
    <w:rsid w:val="005575F0"/>
    <w:rsid w:val="00557E15"/>
    <w:rsid w:val="00562B3B"/>
    <w:rsid w:val="00563C3A"/>
    <w:rsid w:val="00566197"/>
    <w:rsid w:val="00573387"/>
    <w:rsid w:val="0057437E"/>
    <w:rsid w:val="0057705C"/>
    <w:rsid w:val="005770CA"/>
    <w:rsid w:val="00581AD6"/>
    <w:rsid w:val="00585CAA"/>
    <w:rsid w:val="005879F0"/>
    <w:rsid w:val="00592564"/>
    <w:rsid w:val="00595F5E"/>
    <w:rsid w:val="005A319E"/>
    <w:rsid w:val="005A34D4"/>
    <w:rsid w:val="005A6216"/>
    <w:rsid w:val="005B685F"/>
    <w:rsid w:val="005D478B"/>
    <w:rsid w:val="005E1975"/>
    <w:rsid w:val="005F24EC"/>
    <w:rsid w:val="005F5394"/>
    <w:rsid w:val="00602689"/>
    <w:rsid w:val="006068F3"/>
    <w:rsid w:val="00611D1E"/>
    <w:rsid w:val="0061204C"/>
    <w:rsid w:val="00614FA5"/>
    <w:rsid w:val="00615F74"/>
    <w:rsid w:val="00616CB4"/>
    <w:rsid w:val="006201BD"/>
    <w:rsid w:val="00621E87"/>
    <w:rsid w:val="00632F46"/>
    <w:rsid w:val="00641E5D"/>
    <w:rsid w:val="006463E8"/>
    <w:rsid w:val="00654635"/>
    <w:rsid w:val="0065575B"/>
    <w:rsid w:val="006628D8"/>
    <w:rsid w:val="00663BDF"/>
    <w:rsid w:val="0067609C"/>
    <w:rsid w:val="00683987"/>
    <w:rsid w:val="00685D0A"/>
    <w:rsid w:val="00686026"/>
    <w:rsid w:val="00687E99"/>
    <w:rsid w:val="00691505"/>
    <w:rsid w:val="006B0EDB"/>
    <w:rsid w:val="006B7461"/>
    <w:rsid w:val="006C4CAA"/>
    <w:rsid w:val="006D6242"/>
    <w:rsid w:val="006E39CB"/>
    <w:rsid w:val="006F2E56"/>
    <w:rsid w:val="006F7B09"/>
    <w:rsid w:val="0072379C"/>
    <w:rsid w:val="0072759E"/>
    <w:rsid w:val="00735E45"/>
    <w:rsid w:val="00737D91"/>
    <w:rsid w:val="00740FE1"/>
    <w:rsid w:val="007425F7"/>
    <w:rsid w:val="00743791"/>
    <w:rsid w:val="0074380C"/>
    <w:rsid w:val="00751143"/>
    <w:rsid w:val="007775D5"/>
    <w:rsid w:val="00781BE9"/>
    <w:rsid w:val="00790959"/>
    <w:rsid w:val="007A4D10"/>
    <w:rsid w:val="007A6558"/>
    <w:rsid w:val="007A6957"/>
    <w:rsid w:val="007B16B1"/>
    <w:rsid w:val="007B7759"/>
    <w:rsid w:val="007D1D3E"/>
    <w:rsid w:val="007D33C5"/>
    <w:rsid w:val="007D3DDA"/>
    <w:rsid w:val="007D783A"/>
    <w:rsid w:val="007E4C40"/>
    <w:rsid w:val="007F7FC2"/>
    <w:rsid w:val="008001BB"/>
    <w:rsid w:val="00800CB3"/>
    <w:rsid w:val="00807D3E"/>
    <w:rsid w:val="00811022"/>
    <w:rsid w:val="00812D72"/>
    <w:rsid w:val="00815203"/>
    <w:rsid w:val="008305F4"/>
    <w:rsid w:val="00842B79"/>
    <w:rsid w:val="0085413D"/>
    <w:rsid w:val="00860166"/>
    <w:rsid w:val="008632A3"/>
    <w:rsid w:val="008673EC"/>
    <w:rsid w:val="00867B05"/>
    <w:rsid w:val="00874726"/>
    <w:rsid w:val="00877B07"/>
    <w:rsid w:val="00883D87"/>
    <w:rsid w:val="00885F95"/>
    <w:rsid w:val="00890F75"/>
    <w:rsid w:val="008A4716"/>
    <w:rsid w:val="008A64B8"/>
    <w:rsid w:val="008B077D"/>
    <w:rsid w:val="008B24E0"/>
    <w:rsid w:val="008B2E2E"/>
    <w:rsid w:val="008B3F06"/>
    <w:rsid w:val="008C2099"/>
    <w:rsid w:val="008C3CA4"/>
    <w:rsid w:val="008C4C8A"/>
    <w:rsid w:val="008C7517"/>
    <w:rsid w:val="008D0400"/>
    <w:rsid w:val="008D31C6"/>
    <w:rsid w:val="008D7CEB"/>
    <w:rsid w:val="008E0726"/>
    <w:rsid w:val="008F71CF"/>
    <w:rsid w:val="009045AC"/>
    <w:rsid w:val="00912B1C"/>
    <w:rsid w:val="00922DBB"/>
    <w:rsid w:val="00925979"/>
    <w:rsid w:val="00933DF6"/>
    <w:rsid w:val="00934A93"/>
    <w:rsid w:val="0093502C"/>
    <w:rsid w:val="00940244"/>
    <w:rsid w:val="00941163"/>
    <w:rsid w:val="00945A84"/>
    <w:rsid w:val="00953CAA"/>
    <w:rsid w:val="00962F87"/>
    <w:rsid w:val="009708E6"/>
    <w:rsid w:val="0098192E"/>
    <w:rsid w:val="00984D30"/>
    <w:rsid w:val="00987944"/>
    <w:rsid w:val="00987C30"/>
    <w:rsid w:val="009B7D85"/>
    <w:rsid w:val="009D5FC1"/>
    <w:rsid w:val="009E219A"/>
    <w:rsid w:val="009E7834"/>
    <w:rsid w:val="009F0109"/>
    <w:rsid w:val="009F1A03"/>
    <w:rsid w:val="009F7AA5"/>
    <w:rsid w:val="00A120AF"/>
    <w:rsid w:val="00A13878"/>
    <w:rsid w:val="00A25621"/>
    <w:rsid w:val="00A31754"/>
    <w:rsid w:val="00A31FE1"/>
    <w:rsid w:val="00A3574C"/>
    <w:rsid w:val="00A35D5E"/>
    <w:rsid w:val="00A44360"/>
    <w:rsid w:val="00A7504B"/>
    <w:rsid w:val="00A77E12"/>
    <w:rsid w:val="00A8446B"/>
    <w:rsid w:val="00A92545"/>
    <w:rsid w:val="00A926A6"/>
    <w:rsid w:val="00A94E31"/>
    <w:rsid w:val="00AA44C5"/>
    <w:rsid w:val="00AB2EAA"/>
    <w:rsid w:val="00AB464E"/>
    <w:rsid w:val="00AD025E"/>
    <w:rsid w:val="00AD51B7"/>
    <w:rsid w:val="00AE2471"/>
    <w:rsid w:val="00AE76A9"/>
    <w:rsid w:val="00B11FF1"/>
    <w:rsid w:val="00B13116"/>
    <w:rsid w:val="00B152F1"/>
    <w:rsid w:val="00B205A9"/>
    <w:rsid w:val="00B234E7"/>
    <w:rsid w:val="00B251D4"/>
    <w:rsid w:val="00B31AC3"/>
    <w:rsid w:val="00B3591E"/>
    <w:rsid w:val="00B46D8B"/>
    <w:rsid w:val="00B51D73"/>
    <w:rsid w:val="00B522A4"/>
    <w:rsid w:val="00B565B1"/>
    <w:rsid w:val="00B622CA"/>
    <w:rsid w:val="00B64FE7"/>
    <w:rsid w:val="00B811D3"/>
    <w:rsid w:val="00B90952"/>
    <w:rsid w:val="00B92F79"/>
    <w:rsid w:val="00B9448D"/>
    <w:rsid w:val="00BA03DF"/>
    <w:rsid w:val="00BA1544"/>
    <w:rsid w:val="00BA642C"/>
    <w:rsid w:val="00BB4F09"/>
    <w:rsid w:val="00BB5B6F"/>
    <w:rsid w:val="00BB6256"/>
    <w:rsid w:val="00BE1828"/>
    <w:rsid w:val="00BE2A46"/>
    <w:rsid w:val="00BE4E4D"/>
    <w:rsid w:val="00BF1E84"/>
    <w:rsid w:val="00BF4E5D"/>
    <w:rsid w:val="00C018B8"/>
    <w:rsid w:val="00C05373"/>
    <w:rsid w:val="00C143A1"/>
    <w:rsid w:val="00C21105"/>
    <w:rsid w:val="00C22D41"/>
    <w:rsid w:val="00C427CB"/>
    <w:rsid w:val="00C5114D"/>
    <w:rsid w:val="00C55DF6"/>
    <w:rsid w:val="00C56E57"/>
    <w:rsid w:val="00C64450"/>
    <w:rsid w:val="00C65546"/>
    <w:rsid w:val="00C70B8D"/>
    <w:rsid w:val="00C715D4"/>
    <w:rsid w:val="00C90E34"/>
    <w:rsid w:val="00C91061"/>
    <w:rsid w:val="00CA3809"/>
    <w:rsid w:val="00CB470E"/>
    <w:rsid w:val="00CB5924"/>
    <w:rsid w:val="00CB6983"/>
    <w:rsid w:val="00CC2B95"/>
    <w:rsid w:val="00CC3CE7"/>
    <w:rsid w:val="00CE07ED"/>
    <w:rsid w:val="00CE0B7A"/>
    <w:rsid w:val="00CE550B"/>
    <w:rsid w:val="00CE57A6"/>
    <w:rsid w:val="00CF0F12"/>
    <w:rsid w:val="00CF5913"/>
    <w:rsid w:val="00CF5BB8"/>
    <w:rsid w:val="00D006A4"/>
    <w:rsid w:val="00D01E28"/>
    <w:rsid w:val="00D233A8"/>
    <w:rsid w:val="00D24D83"/>
    <w:rsid w:val="00D27676"/>
    <w:rsid w:val="00D323D1"/>
    <w:rsid w:val="00D4035D"/>
    <w:rsid w:val="00D45E54"/>
    <w:rsid w:val="00D517AB"/>
    <w:rsid w:val="00D51F19"/>
    <w:rsid w:val="00D53A70"/>
    <w:rsid w:val="00D53C3B"/>
    <w:rsid w:val="00D53F99"/>
    <w:rsid w:val="00D57A35"/>
    <w:rsid w:val="00D9144A"/>
    <w:rsid w:val="00D93FE9"/>
    <w:rsid w:val="00D948DA"/>
    <w:rsid w:val="00D95291"/>
    <w:rsid w:val="00D97CC9"/>
    <w:rsid w:val="00DA32C9"/>
    <w:rsid w:val="00DB067F"/>
    <w:rsid w:val="00DC2A8F"/>
    <w:rsid w:val="00DE030C"/>
    <w:rsid w:val="00DF7BEB"/>
    <w:rsid w:val="00E0501A"/>
    <w:rsid w:val="00E063E7"/>
    <w:rsid w:val="00E20C53"/>
    <w:rsid w:val="00E2317A"/>
    <w:rsid w:val="00E41BD1"/>
    <w:rsid w:val="00E56608"/>
    <w:rsid w:val="00E8145C"/>
    <w:rsid w:val="00E908CD"/>
    <w:rsid w:val="00E92282"/>
    <w:rsid w:val="00EA2420"/>
    <w:rsid w:val="00EB1FFA"/>
    <w:rsid w:val="00EB290F"/>
    <w:rsid w:val="00EB7D48"/>
    <w:rsid w:val="00EC2F0A"/>
    <w:rsid w:val="00EC622F"/>
    <w:rsid w:val="00EC70DA"/>
    <w:rsid w:val="00ED1F5A"/>
    <w:rsid w:val="00ED33F0"/>
    <w:rsid w:val="00EE0F8E"/>
    <w:rsid w:val="00EE4C49"/>
    <w:rsid w:val="00EE67B4"/>
    <w:rsid w:val="00EE7AAD"/>
    <w:rsid w:val="00EE7DE1"/>
    <w:rsid w:val="00EF10E3"/>
    <w:rsid w:val="00EF77F7"/>
    <w:rsid w:val="00F032DD"/>
    <w:rsid w:val="00F03974"/>
    <w:rsid w:val="00F10677"/>
    <w:rsid w:val="00F20604"/>
    <w:rsid w:val="00F21613"/>
    <w:rsid w:val="00F23D9E"/>
    <w:rsid w:val="00F241CC"/>
    <w:rsid w:val="00F30E15"/>
    <w:rsid w:val="00F33504"/>
    <w:rsid w:val="00F44DBF"/>
    <w:rsid w:val="00F5792D"/>
    <w:rsid w:val="00F6355A"/>
    <w:rsid w:val="00F63B71"/>
    <w:rsid w:val="00F720DF"/>
    <w:rsid w:val="00F72106"/>
    <w:rsid w:val="00F802B6"/>
    <w:rsid w:val="00F911BE"/>
    <w:rsid w:val="00FA0132"/>
    <w:rsid w:val="00FA3DAF"/>
    <w:rsid w:val="00FA79C0"/>
    <w:rsid w:val="00FB6375"/>
    <w:rsid w:val="00FC0FF2"/>
    <w:rsid w:val="00FC12B2"/>
    <w:rsid w:val="00FC3651"/>
    <w:rsid w:val="00FC4B8F"/>
    <w:rsid w:val="00FC50D2"/>
    <w:rsid w:val="00FC7D5F"/>
    <w:rsid w:val="00FD014F"/>
    <w:rsid w:val="00FD3136"/>
    <w:rsid w:val="00FE5E72"/>
    <w:rsid w:val="00FE5EE6"/>
    <w:rsid w:val="00FF2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A681"/>
  <w15:docId w15:val="{230D0711-4E53-4DD1-B3BB-87FE1472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4F5A22"/>
  </w:style>
  <w:style w:type="character" w:customStyle="1" w:styleId="coverse">
    <w:name w:val="co_verse"/>
    <w:basedOn w:val="DefaultParagraphFont"/>
    <w:rsid w:val="00AB464E"/>
  </w:style>
  <w:style w:type="character" w:customStyle="1" w:styleId="versenum">
    <w:name w:val="versenum"/>
    <w:basedOn w:val="DefaultParagraphFont"/>
    <w:rsid w:val="00AB464E"/>
  </w:style>
  <w:style w:type="character" w:styleId="UnresolvedMention">
    <w:name w:val="Unresolved Mention"/>
    <w:basedOn w:val="DefaultParagraphFont"/>
    <w:uiPriority w:val="99"/>
    <w:semiHidden/>
    <w:unhideWhenUsed/>
    <w:rsid w:val="00A9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6789">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1532381897">
              <w:marLeft w:val="0"/>
              <w:marRight w:val="0"/>
              <w:marTop w:val="0"/>
              <w:marBottom w:val="0"/>
              <w:divBdr>
                <w:top w:val="none" w:sz="0" w:space="0" w:color="auto"/>
                <w:left w:val="none" w:sz="0" w:space="0" w:color="auto"/>
                <w:bottom w:val="none" w:sz="0" w:space="0" w:color="auto"/>
                <w:right w:val="none" w:sz="0" w:space="0" w:color="auto"/>
              </w:divBdr>
            </w:div>
            <w:div w:id="556084661">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318196164">
              <w:marLeft w:val="0"/>
              <w:marRight w:val="0"/>
              <w:marTop w:val="0"/>
              <w:marBottom w:val="0"/>
              <w:divBdr>
                <w:top w:val="none" w:sz="0" w:space="0" w:color="auto"/>
                <w:left w:val="none" w:sz="0" w:space="0" w:color="auto"/>
                <w:bottom w:val="none" w:sz="0" w:space="0" w:color="auto"/>
                <w:right w:val="none" w:sz="0" w:space="0" w:color="auto"/>
              </w:divBdr>
            </w:div>
            <w:div w:id="62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34938274">
      <w:bodyDiv w:val="1"/>
      <w:marLeft w:val="0"/>
      <w:marRight w:val="0"/>
      <w:marTop w:val="0"/>
      <w:marBottom w:val="0"/>
      <w:divBdr>
        <w:top w:val="none" w:sz="0" w:space="0" w:color="auto"/>
        <w:left w:val="none" w:sz="0" w:space="0" w:color="auto"/>
        <w:bottom w:val="none" w:sz="0" w:space="0" w:color="auto"/>
        <w:right w:val="none" w:sz="0" w:space="0" w:color="auto"/>
      </w:divBdr>
    </w:div>
    <w:div w:id="38477322">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1339541">
      <w:bodyDiv w:val="1"/>
      <w:marLeft w:val="0"/>
      <w:marRight w:val="0"/>
      <w:marTop w:val="0"/>
      <w:marBottom w:val="0"/>
      <w:divBdr>
        <w:top w:val="none" w:sz="0" w:space="0" w:color="auto"/>
        <w:left w:val="none" w:sz="0" w:space="0" w:color="auto"/>
        <w:bottom w:val="none" w:sz="0" w:space="0" w:color="auto"/>
        <w:right w:val="none" w:sz="0" w:space="0" w:color="auto"/>
      </w:divBdr>
    </w:div>
    <w:div w:id="144276514">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61304924">
      <w:bodyDiv w:val="1"/>
      <w:marLeft w:val="0"/>
      <w:marRight w:val="0"/>
      <w:marTop w:val="0"/>
      <w:marBottom w:val="0"/>
      <w:divBdr>
        <w:top w:val="none" w:sz="0" w:space="0" w:color="auto"/>
        <w:left w:val="none" w:sz="0" w:space="0" w:color="auto"/>
        <w:bottom w:val="none" w:sz="0" w:space="0" w:color="auto"/>
        <w:right w:val="none" w:sz="0" w:space="0" w:color="auto"/>
      </w:divBdr>
      <w:divsChild>
        <w:div w:id="359669322">
          <w:marLeft w:val="0"/>
          <w:marRight w:val="0"/>
          <w:marTop w:val="0"/>
          <w:marBottom w:val="0"/>
          <w:divBdr>
            <w:top w:val="none" w:sz="0" w:space="0" w:color="auto"/>
            <w:left w:val="none" w:sz="0" w:space="0" w:color="auto"/>
            <w:bottom w:val="none" w:sz="0" w:space="0" w:color="auto"/>
            <w:right w:val="none" w:sz="0" w:space="0" w:color="auto"/>
          </w:divBdr>
          <w:divsChild>
            <w:div w:id="1599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22664211">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2918">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15389539">
      <w:bodyDiv w:val="1"/>
      <w:marLeft w:val="0"/>
      <w:marRight w:val="0"/>
      <w:marTop w:val="0"/>
      <w:marBottom w:val="0"/>
      <w:divBdr>
        <w:top w:val="none" w:sz="0" w:space="0" w:color="auto"/>
        <w:left w:val="none" w:sz="0" w:space="0" w:color="auto"/>
        <w:bottom w:val="none" w:sz="0" w:space="0" w:color="auto"/>
        <w:right w:val="none" w:sz="0" w:space="0" w:color="auto"/>
      </w:divBdr>
    </w:div>
    <w:div w:id="545025822">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350031930">
          <w:marLeft w:val="0"/>
          <w:marRight w:val="0"/>
          <w:marTop w:val="0"/>
          <w:marBottom w:val="0"/>
          <w:divBdr>
            <w:top w:val="none" w:sz="0" w:space="0" w:color="auto"/>
            <w:left w:val="none" w:sz="0" w:space="0" w:color="auto"/>
            <w:bottom w:val="none" w:sz="0" w:space="0" w:color="auto"/>
            <w:right w:val="none" w:sz="0" w:space="0" w:color="auto"/>
          </w:divBdr>
        </w:div>
        <w:div w:id="232396272">
          <w:marLeft w:val="0"/>
          <w:marRight w:val="0"/>
          <w:marTop w:val="0"/>
          <w:marBottom w:val="0"/>
          <w:divBdr>
            <w:top w:val="none" w:sz="0" w:space="0" w:color="auto"/>
            <w:left w:val="none" w:sz="0" w:space="0" w:color="auto"/>
            <w:bottom w:val="none" w:sz="0" w:space="0" w:color="auto"/>
            <w:right w:val="none" w:sz="0" w:space="0" w:color="auto"/>
          </w:divBdr>
        </w:div>
      </w:divsChild>
    </w:div>
    <w:div w:id="607978139">
      <w:bodyDiv w:val="1"/>
      <w:marLeft w:val="0"/>
      <w:marRight w:val="0"/>
      <w:marTop w:val="0"/>
      <w:marBottom w:val="0"/>
      <w:divBdr>
        <w:top w:val="none" w:sz="0" w:space="0" w:color="auto"/>
        <w:left w:val="none" w:sz="0" w:space="0" w:color="auto"/>
        <w:bottom w:val="none" w:sz="0" w:space="0" w:color="auto"/>
        <w:right w:val="none" w:sz="0" w:space="0" w:color="auto"/>
      </w:divBdr>
    </w:div>
    <w:div w:id="608315827">
      <w:bodyDiv w:val="1"/>
      <w:marLeft w:val="0"/>
      <w:marRight w:val="0"/>
      <w:marTop w:val="0"/>
      <w:marBottom w:val="0"/>
      <w:divBdr>
        <w:top w:val="none" w:sz="0" w:space="0" w:color="auto"/>
        <w:left w:val="none" w:sz="0" w:space="0" w:color="auto"/>
        <w:bottom w:val="none" w:sz="0" w:space="0" w:color="auto"/>
        <w:right w:val="none" w:sz="0" w:space="0" w:color="auto"/>
      </w:divBdr>
      <w:divsChild>
        <w:div w:id="1315909203">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16836404">
      <w:bodyDiv w:val="1"/>
      <w:marLeft w:val="0"/>
      <w:marRight w:val="0"/>
      <w:marTop w:val="0"/>
      <w:marBottom w:val="0"/>
      <w:divBdr>
        <w:top w:val="none" w:sz="0" w:space="0" w:color="auto"/>
        <w:left w:val="none" w:sz="0" w:space="0" w:color="auto"/>
        <w:bottom w:val="none" w:sz="0" w:space="0" w:color="auto"/>
        <w:right w:val="none" w:sz="0" w:space="0" w:color="auto"/>
      </w:divBdr>
    </w:div>
    <w:div w:id="617447192">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017552">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459346741">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0112357">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17314326">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35979759">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1120883715">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6952646">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32111714">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77879">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7415">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02968264">
      <w:bodyDiv w:val="1"/>
      <w:marLeft w:val="0"/>
      <w:marRight w:val="0"/>
      <w:marTop w:val="0"/>
      <w:marBottom w:val="0"/>
      <w:divBdr>
        <w:top w:val="none" w:sz="0" w:space="0" w:color="auto"/>
        <w:left w:val="none" w:sz="0" w:space="0" w:color="auto"/>
        <w:bottom w:val="none" w:sz="0" w:space="0" w:color="auto"/>
        <w:right w:val="none" w:sz="0" w:space="0" w:color="auto"/>
      </w:divBdr>
      <w:divsChild>
        <w:div w:id="495875324">
          <w:marLeft w:val="0"/>
          <w:marRight w:val="0"/>
          <w:marTop w:val="0"/>
          <w:marBottom w:val="0"/>
          <w:divBdr>
            <w:top w:val="none" w:sz="0" w:space="0" w:color="auto"/>
            <w:left w:val="none" w:sz="0" w:space="0" w:color="auto"/>
            <w:bottom w:val="none" w:sz="0" w:space="0" w:color="auto"/>
            <w:right w:val="none" w:sz="0" w:space="0" w:color="auto"/>
          </w:divBdr>
          <w:divsChild>
            <w:div w:id="754743542">
              <w:marLeft w:val="0"/>
              <w:marRight w:val="0"/>
              <w:marTop w:val="0"/>
              <w:marBottom w:val="0"/>
              <w:divBdr>
                <w:top w:val="none" w:sz="0" w:space="0" w:color="auto"/>
                <w:left w:val="none" w:sz="0" w:space="0" w:color="auto"/>
                <w:bottom w:val="none" w:sz="0" w:space="0" w:color="auto"/>
                <w:right w:val="none" w:sz="0" w:space="0" w:color="auto"/>
              </w:divBdr>
            </w:div>
            <w:div w:id="586621855">
              <w:marLeft w:val="0"/>
              <w:marRight w:val="0"/>
              <w:marTop w:val="0"/>
              <w:marBottom w:val="0"/>
              <w:divBdr>
                <w:top w:val="none" w:sz="0" w:space="0" w:color="auto"/>
                <w:left w:val="none" w:sz="0" w:space="0" w:color="auto"/>
                <w:bottom w:val="none" w:sz="0" w:space="0" w:color="auto"/>
                <w:right w:val="none" w:sz="0" w:space="0" w:color="auto"/>
              </w:divBdr>
            </w:div>
          </w:divsChild>
        </w:div>
        <w:div w:id="1148322161">
          <w:marLeft w:val="0"/>
          <w:marRight w:val="0"/>
          <w:marTop w:val="0"/>
          <w:marBottom w:val="0"/>
          <w:divBdr>
            <w:top w:val="none" w:sz="0" w:space="0" w:color="auto"/>
            <w:left w:val="none" w:sz="0" w:space="0" w:color="auto"/>
            <w:bottom w:val="none" w:sz="0" w:space="0" w:color="auto"/>
            <w:right w:val="none" w:sz="0" w:space="0" w:color="auto"/>
          </w:divBdr>
          <w:divsChild>
            <w:div w:id="572161173">
              <w:marLeft w:val="0"/>
              <w:marRight w:val="0"/>
              <w:marTop w:val="0"/>
              <w:marBottom w:val="0"/>
              <w:divBdr>
                <w:top w:val="none" w:sz="0" w:space="0" w:color="auto"/>
                <w:left w:val="none" w:sz="0" w:space="0" w:color="auto"/>
                <w:bottom w:val="none" w:sz="0" w:space="0" w:color="auto"/>
                <w:right w:val="none" w:sz="0" w:space="0" w:color="auto"/>
              </w:divBdr>
            </w:div>
            <w:div w:id="274406527">
              <w:marLeft w:val="0"/>
              <w:marRight w:val="0"/>
              <w:marTop w:val="0"/>
              <w:marBottom w:val="0"/>
              <w:divBdr>
                <w:top w:val="none" w:sz="0" w:space="0" w:color="auto"/>
                <w:left w:val="none" w:sz="0" w:space="0" w:color="auto"/>
                <w:bottom w:val="none" w:sz="0" w:space="0" w:color="auto"/>
                <w:right w:val="none" w:sz="0" w:space="0" w:color="auto"/>
              </w:divBdr>
            </w:div>
          </w:divsChild>
        </w:div>
        <w:div w:id="822770852">
          <w:marLeft w:val="0"/>
          <w:marRight w:val="0"/>
          <w:marTop w:val="0"/>
          <w:marBottom w:val="0"/>
          <w:divBdr>
            <w:top w:val="none" w:sz="0" w:space="0" w:color="auto"/>
            <w:left w:val="none" w:sz="0" w:space="0" w:color="auto"/>
            <w:bottom w:val="none" w:sz="0" w:space="0" w:color="auto"/>
            <w:right w:val="none" w:sz="0" w:space="0" w:color="auto"/>
          </w:divBdr>
          <w:divsChild>
            <w:div w:id="1679043167">
              <w:marLeft w:val="0"/>
              <w:marRight w:val="0"/>
              <w:marTop w:val="0"/>
              <w:marBottom w:val="0"/>
              <w:divBdr>
                <w:top w:val="none" w:sz="0" w:space="0" w:color="auto"/>
                <w:left w:val="none" w:sz="0" w:space="0" w:color="auto"/>
                <w:bottom w:val="none" w:sz="0" w:space="0" w:color="auto"/>
                <w:right w:val="none" w:sz="0" w:space="0" w:color="auto"/>
              </w:divBdr>
            </w:div>
            <w:div w:id="239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99925">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809399431">
              <w:marLeft w:val="0"/>
              <w:marRight w:val="0"/>
              <w:marTop w:val="0"/>
              <w:marBottom w:val="0"/>
              <w:divBdr>
                <w:top w:val="none" w:sz="0" w:space="0" w:color="auto"/>
                <w:left w:val="none" w:sz="0" w:space="0" w:color="auto"/>
                <w:bottom w:val="none" w:sz="0" w:space="0" w:color="auto"/>
                <w:right w:val="none" w:sz="0" w:space="0" w:color="auto"/>
              </w:divBdr>
            </w:div>
            <w:div w:id="1508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1826">
      <w:bodyDiv w:val="1"/>
      <w:marLeft w:val="0"/>
      <w:marRight w:val="0"/>
      <w:marTop w:val="0"/>
      <w:marBottom w:val="0"/>
      <w:divBdr>
        <w:top w:val="none" w:sz="0" w:space="0" w:color="auto"/>
        <w:left w:val="none" w:sz="0" w:space="0" w:color="auto"/>
        <w:bottom w:val="none" w:sz="0" w:space="0" w:color="auto"/>
        <w:right w:val="none" w:sz="0" w:space="0" w:color="auto"/>
      </w:divBdr>
    </w:div>
    <w:div w:id="1123575203">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93223440">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235619">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43629601">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49012859">
      <w:bodyDiv w:val="1"/>
      <w:marLeft w:val="0"/>
      <w:marRight w:val="0"/>
      <w:marTop w:val="0"/>
      <w:marBottom w:val="0"/>
      <w:divBdr>
        <w:top w:val="none" w:sz="0" w:space="0" w:color="auto"/>
        <w:left w:val="none" w:sz="0" w:space="0" w:color="auto"/>
        <w:bottom w:val="none" w:sz="0" w:space="0" w:color="auto"/>
        <w:right w:val="none" w:sz="0" w:space="0" w:color="auto"/>
      </w:divBdr>
      <w:divsChild>
        <w:div w:id="1254783983">
          <w:marLeft w:val="0"/>
          <w:marRight w:val="0"/>
          <w:marTop w:val="0"/>
          <w:marBottom w:val="0"/>
          <w:divBdr>
            <w:top w:val="none" w:sz="0" w:space="0" w:color="auto"/>
            <w:left w:val="none" w:sz="0" w:space="0" w:color="auto"/>
            <w:bottom w:val="none" w:sz="0" w:space="0" w:color="auto"/>
            <w:right w:val="none" w:sz="0" w:space="0" w:color="auto"/>
          </w:divBdr>
        </w:div>
        <w:div w:id="657422528">
          <w:marLeft w:val="0"/>
          <w:marRight w:val="0"/>
          <w:marTop w:val="0"/>
          <w:marBottom w:val="0"/>
          <w:divBdr>
            <w:top w:val="none" w:sz="0" w:space="0" w:color="auto"/>
            <w:left w:val="none" w:sz="0" w:space="0" w:color="auto"/>
            <w:bottom w:val="none" w:sz="0" w:space="0" w:color="auto"/>
            <w:right w:val="none" w:sz="0" w:space="0" w:color="auto"/>
          </w:divBdr>
        </w:div>
        <w:div w:id="2006782860">
          <w:marLeft w:val="0"/>
          <w:marRight w:val="0"/>
          <w:marTop w:val="0"/>
          <w:marBottom w:val="0"/>
          <w:divBdr>
            <w:top w:val="none" w:sz="0" w:space="0" w:color="auto"/>
            <w:left w:val="none" w:sz="0" w:space="0" w:color="auto"/>
            <w:bottom w:val="none" w:sz="0" w:space="0" w:color="auto"/>
            <w:right w:val="none" w:sz="0" w:space="0" w:color="auto"/>
          </w:divBdr>
        </w:div>
        <w:div w:id="1928417785">
          <w:marLeft w:val="0"/>
          <w:marRight w:val="0"/>
          <w:marTop w:val="0"/>
          <w:marBottom w:val="0"/>
          <w:divBdr>
            <w:top w:val="none" w:sz="0" w:space="0" w:color="auto"/>
            <w:left w:val="none" w:sz="0" w:space="0" w:color="auto"/>
            <w:bottom w:val="none" w:sz="0" w:space="0" w:color="auto"/>
            <w:right w:val="none" w:sz="0" w:space="0" w:color="auto"/>
          </w:divBdr>
        </w:div>
        <w:div w:id="1305739835">
          <w:marLeft w:val="0"/>
          <w:marRight w:val="0"/>
          <w:marTop w:val="0"/>
          <w:marBottom w:val="0"/>
          <w:divBdr>
            <w:top w:val="none" w:sz="0" w:space="0" w:color="auto"/>
            <w:left w:val="none" w:sz="0" w:space="0" w:color="auto"/>
            <w:bottom w:val="none" w:sz="0" w:space="0" w:color="auto"/>
            <w:right w:val="none" w:sz="0" w:space="0" w:color="auto"/>
          </w:divBdr>
        </w:div>
        <w:div w:id="670378311">
          <w:marLeft w:val="0"/>
          <w:marRight w:val="0"/>
          <w:marTop w:val="0"/>
          <w:marBottom w:val="0"/>
          <w:divBdr>
            <w:top w:val="none" w:sz="0" w:space="0" w:color="auto"/>
            <w:left w:val="none" w:sz="0" w:space="0" w:color="auto"/>
            <w:bottom w:val="none" w:sz="0" w:space="0" w:color="auto"/>
            <w:right w:val="none" w:sz="0" w:space="0" w:color="auto"/>
          </w:divBdr>
        </w:div>
        <w:div w:id="634650840">
          <w:marLeft w:val="0"/>
          <w:marRight w:val="0"/>
          <w:marTop w:val="0"/>
          <w:marBottom w:val="0"/>
          <w:divBdr>
            <w:top w:val="none" w:sz="0" w:space="0" w:color="auto"/>
            <w:left w:val="none" w:sz="0" w:space="0" w:color="auto"/>
            <w:bottom w:val="none" w:sz="0" w:space="0" w:color="auto"/>
            <w:right w:val="none" w:sz="0" w:space="0" w:color="auto"/>
          </w:divBdr>
        </w:div>
        <w:div w:id="1416244490">
          <w:marLeft w:val="0"/>
          <w:marRight w:val="0"/>
          <w:marTop w:val="0"/>
          <w:marBottom w:val="0"/>
          <w:divBdr>
            <w:top w:val="none" w:sz="0" w:space="0" w:color="auto"/>
            <w:left w:val="none" w:sz="0" w:space="0" w:color="auto"/>
            <w:bottom w:val="none" w:sz="0" w:space="0" w:color="auto"/>
            <w:right w:val="none" w:sz="0" w:space="0" w:color="auto"/>
          </w:divBdr>
        </w:div>
        <w:div w:id="1947930941">
          <w:marLeft w:val="0"/>
          <w:marRight w:val="0"/>
          <w:marTop w:val="0"/>
          <w:marBottom w:val="0"/>
          <w:divBdr>
            <w:top w:val="none" w:sz="0" w:space="0" w:color="auto"/>
            <w:left w:val="none" w:sz="0" w:space="0" w:color="auto"/>
            <w:bottom w:val="none" w:sz="0" w:space="0" w:color="auto"/>
            <w:right w:val="none" w:sz="0" w:space="0" w:color="auto"/>
          </w:divBdr>
        </w:div>
        <w:div w:id="1679651218">
          <w:marLeft w:val="0"/>
          <w:marRight w:val="0"/>
          <w:marTop w:val="0"/>
          <w:marBottom w:val="0"/>
          <w:divBdr>
            <w:top w:val="none" w:sz="0" w:space="0" w:color="auto"/>
            <w:left w:val="none" w:sz="0" w:space="0" w:color="auto"/>
            <w:bottom w:val="none" w:sz="0" w:space="0" w:color="auto"/>
            <w:right w:val="none" w:sz="0" w:space="0" w:color="auto"/>
          </w:divBdr>
        </w:div>
        <w:div w:id="289091028">
          <w:marLeft w:val="0"/>
          <w:marRight w:val="0"/>
          <w:marTop w:val="0"/>
          <w:marBottom w:val="0"/>
          <w:divBdr>
            <w:top w:val="none" w:sz="0" w:space="0" w:color="auto"/>
            <w:left w:val="none" w:sz="0" w:space="0" w:color="auto"/>
            <w:bottom w:val="none" w:sz="0" w:space="0" w:color="auto"/>
            <w:right w:val="none" w:sz="0" w:space="0" w:color="auto"/>
          </w:divBdr>
        </w:div>
        <w:div w:id="1114133647">
          <w:marLeft w:val="0"/>
          <w:marRight w:val="0"/>
          <w:marTop w:val="0"/>
          <w:marBottom w:val="0"/>
          <w:divBdr>
            <w:top w:val="none" w:sz="0" w:space="0" w:color="auto"/>
            <w:left w:val="none" w:sz="0" w:space="0" w:color="auto"/>
            <w:bottom w:val="none" w:sz="0" w:space="0" w:color="auto"/>
            <w:right w:val="none" w:sz="0" w:space="0" w:color="auto"/>
          </w:divBdr>
        </w:div>
        <w:div w:id="382678238">
          <w:marLeft w:val="0"/>
          <w:marRight w:val="0"/>
          <w:marTop w:val="0"/>
          <w:marBottom w:val="0"/>
          <w:divBdr>
            <w:top w:val="none" w:sz="0" w:space="0" w:color="auto"/>
            <w:left w:val="none" w:sz="0" w:space="0" w:color="auto"/>
            <w:bottom w:val="none" w:sz="0" w:space="0" w:color="auto"/>
            <w:right w:val="none" w:sz="0" w:space="0" w:color="auto"/>
          </w:divBdr>
        </w:div>
        <w:div w:id="972367179">
          <w:marLeft w:val="0"/>
          <w:marRight w:val="0"/>
          <w:marTop w:val="0"/>
          <w:marBottom w:val="0"/>
          <w:divBdr>
            <w:top w:val="none" w:sz="0" w:space="0" w:color="auto"/>
            <w:left w:val="none" w:sz="0" w:space="0" w:color="auto"/>
            <w:bottom w:val="none" w:sz="0" w:space="0" w:color="auto"/>
            <w:right w:val="none" w:sz="0" w:space="0" w:color="auto"/>
          </w:divBdr>
        </w:div>
        <w:div w:id="1075053678">
          <w:marLeft w:val="0"/>
          <w:marRight w:val="0"/>
          <w:marTop w:val="0"/>
          <w:marBottom w:val="0"/>
          <w:divBdr>
            <w:top w:val="none" w:sz="0" w:space="0" w:color="auto"/>
            <w:left w:val="none" w:sz="0" w:space="0" w:color="auto"/>
            <w:bottom w:val="none" w:sz="0" w:space="0" w:color="auto"/>
            <w:right w:val="none" w:sz="0" w:space="0" w:color="auto"/>
          </w:divBdr>
        </w:div>
        <w:div w:id="2133984919">
          <w:marLeft w:val="0"/>
          <w:marRight w:val="0"/>
          <w:marTop w:val="0"/>
          <w:marBottom w:val="0"/>
          <w:divBdr>
            <w:top w:val="none" w:sz="0" w:space="0" w:color="auto"/>
            <w:left w:val="none" w:sz="0" w:space="0" w:color="auto"/>
            <w:bottom w:val="none" w:sz="0" w:space="0" w:color="auto"/>
            <w:right w:val="none" w:sz="0" w:space="0" w:color="auto"/>
          </w:divBdr>
        </w:div>
        <w:div w:id="1633560965">
          <w:marLeft w:val="0"/>
          <w:marRight w:val="0"/>
          <w:marTop w:val="0"/>
          <w:marBottom w:val="0"/>
          <w:divBdr>
            <w:top w:val="none" w:sz="0" w:space="0" w:color="auto"/>
            <w:left w:val="none" w:sz="0" w:space="0" w:color="auto"/>
            <w:bottom w:val="none" w:sz="0" w:space="0" w:color="auto"/>
            <w:right w:val="none" w:sz="0" w:space="0" w:color="auto"/>
          </w:divBdr>
        </w:div>
        <w:div w:id="1832137160">
          <w:marLeft w:val="0"/>
          <w:marRight w:val="0"/>
          <w:marTop w:val="0"/>
          <w:marBottom w:val="0"/>
          <w:divBdr>
            <w:top w:val="none" w:sz="0" w:space="0" w:color="auto"/>
            <w:left w:val="none" w:sz="0" w:space="0" w:color="auto"/>
            <w:bottom w:val="none" w:sz="0" w:space="0" w:color="auto"/>
            <w:right w:val="none" w:sz="0" w:space="0" w:color="auto"/>
          </w:divBdr>
        </w:div>
        <w:div w:id="1250580360">
          <w:marLeft w:val="0"/>
          <w:marRight w:val="0"/>
          <w:marTop w:val="0"/>
          <w:marBottom w:val="0"/>
          <w:divBdr>
            <w:top w:val="none" w:sz="0" w:space="0" w:color="auto"/>
            <w:left w:val="none" w:sz="0" w:space="0" w:color="auto"/>
            <w:bottom w:val="none" w:sz="0" w:space="0" w:color="auto"/>
            <w:right w:val="none" w:sz="0" w:space="0" w:color="auto"/>
          </w:divBdr>
        </w:div>
        <w:div w:id="484316683">
          <w:marLeft w:val="0"/>
          <w:marRight w:val="0"/>
          <w:marTop w:val="0"/>
          <w:marBottom w:val="0"/>
          <w:divBdr>
            <w:top w:val="none" w:sz="0" w:space="0" w:color="auto"/>
            <w:left w:val="none" w:sz="0" w:space="0" w:color="auto"/>
            <w:bottom w:val="none" w:sz="0" w:space="0" w:color="auto"/>
            <w:right w:val="none" w:sz="0" w:space="0" w:color="auto"/>
          </w:divBdr>
        </w:div>
        <w:div w:id="989483842">
          <w:marLeft w:val="0"/>
          <w:marRight w:val="0"/>
          <w:marTop w:val="0"/>
          <w:marBottom w:val="0"/>
          <w:divBdr>
            <w:top w:val="none" w:sz="0" w:space="0" w:color="auto"/>
            <w:left w:val="none" w:sz="0" w:space="0" w:color="auto"/>
            <w:bottom w:val="none" w:sz="0" w:space="0" w:color="auto"/>
            <w:right w:val="none" w:sz="0" w:space="0" w:color="auto"/>
          </w:divBdr>
        </w:div>
        <w:div w:id="617378017">
          <w:marLeft w:val="0"/>
          <w:marRight w:val="0"/>
          <w:marTop w:val="0"/>
          <w:marBottom w:val="0"/>
          <w:divBdr>
            <w:top w:val="none" w:sz="0" w:space="0" w:color="auto"/>
            <w:left w:val="none" w:sz="0" w:space="0" w:color="auto"/>
            <w:bottom w:val="none" w:sz="0" w:space="0" w:color="auto"/>
            <w:right w:val="none" w:sz="0" w:space="0" w:color="auto"/>
          </w:divBdr>
        </w:div>
        <w:div w:id="2132744394">
          <w:marLeft w:val="0"/>
          <w:marRight w:val="0"/>
          <w:marTop w:val="0"/>
          <w:marBottom w:val="0"/>
          <w:divBdr>
            <w:top w:val="none" w:sz="0" w:space="0" w:color="auto"/>
            <w:left w:val="none" w:sz="0" w:space="0" w:color="auto"/>
            <w:bottom w:val="none" w:sz="0" w:space="0" w:color="auto"/>
            <w:right w:val="none" w:sz="0" w:space="0" w:color="auto"/>
          </w:divBdr>
        </w:div>
        <w:div w:id="34625380">
          <w:marLeft w:val="0"/>
          <w:marRight w:val="0"/>
          <w:marTop w:val="0"/>
          <w:marBottom w:val="0"/>
          <w:divBdr>
            <w:top w:val="none" w:sz="0" w:space="0" w:color="auto"/>
            <w:left w:val="none" w:sz="0" w:space="0" w:color="auto"/>
            <w:bottom w:val="none" w:sz="0" w:space="0" w:color="auto"/>
            <w:right w:val="none" w:sz="0" w:space="0" w:color="auto"/>
          </w:divBdr>
        </w:div>
        <w:div w:id="1234270087">
          <w:marLeft w:val="0"/>
          <w:marRight w:val="0"/>
          <w:marTop w:val="0"/>
          <w:marBottom w:val="0"/>
          <w:divBdr>
            <w:top w:val="none" w:sz="0" w:space="0" w:color="auto"/>
            <w:left w:val="none" w:sz="0" w:space="0" w:color="auto"/>
            <w:bottom w:val="none" w:sz="0" w:space="0" w:color="auto"/>
            <w:right w:val="none" w:sz="0" w:space="0" w:color="auto"/>
          </w:divBdr>
        </w:div>
        <w:div w:id="382489876">
          <w:marLeft w:val="0"/>
          <w:marRight w:val="0"/>
          <w:marTop w:val="0"/>
          <w:marBottom w:val="0"/>
          <w:divBdr>
            <w:top w:val="none" w:sz="0" w:space="0" w:color="auto"/>
            <w:left w:val="none" w:sz="0" w:space="0" w:color="auto"/>
            <w:bottom w:val="none" w:sz="0" w:space="0" w:color="auto"/>
            <w:right w:val="none" w:sz="0" w:space="0" w:color="auto"/>
          </w:divBdr>
        </w:div>
        <w:div w:id="2003699462">
          <w:marLeft w:val="0"/>
          <w:marRight w:val="0"/>
          <w:marTop w:val="0"/>
          <w:marBottom w:val="0"/>
          <w:divBdr>
            <w:top w:val="none" w:sz="0" w:space="0" w:color="auto"/>
            <w:left w:val="none" w:sz="0" w:space="0" w:color="auto"/>
            <w:bottom w:val="none" w:sz="0" w:space="0" w:color="auto"/>
            <w:right w:val="none" w:sz="0" w:space="0" w:color="auto"/>
          </w:divBdr>
        </w:div>
        <w:div w:id="2010399562">
          <w:marLeft w:val="0"/>
          <w:marRight w:val="0"/>
          <w:marTop w:val="0"/>
          <w:marBottom w:val="0"/>
          <w:divBdr>
            <w:top w:val="none" w:sz="0" w:space="0" w:color="auto"/>
            <w:left w:val="none" w:sz="0" w:space="0" w:color="auto"/>
            <w:bottom w:val="none" w:sz="0" w:space="0" w:color="auto"/>
            <w:right w:val="none" w:sz="0" w:space="0" w:color="auto"/>
          </w:divBdr>
        </w:div>
        <w:div w:id="263615775">
          <w:marLeft w:val="0"/>
          <w:marRight w:val="0"/>
          <w:marTop w:val="0"/>
          <w:marBottom w:val="0"/>
          <w:divBdr>
            <w:top w:val="none" w:sz="0" w:space="0" w:color="auto"/>
            <w:left w:val="none" w:sz="0" w:space="0" w:color="auto"/>
            <w:bottom w:val="none" w:sz="0" w:space="0" w:color="auto"/>
            <w:right w:val="none" w:sz="0" w:space="0" w:color="auto"/>
          </w:divBdr>
        </w:div>
        <w:div w:id="1596598409">
          <w:marLeft w:val="0"/>
          <w:marRight w:val="0"/>
          <w:marTop w:val="0"/>
          <w:marBottom w:val="0"/>
          <w:divBdr>
            <w:top w:val="none" w:sz="0" w:space="0" w:color="auto"/>
            <w:left w:val="none" w:sz="0" w:space="0" w:color="auto"/>
            <w:bottom w:val="none" w:sz="0" w:space="0" w:color="auto"/>
            <w:right w:val="none" w:sz="0" w:space="0" w:color="auto"/>
          </w:divBdr>
        </w:div>
        <w:div w:id="533272057">
          <w:marLeft w:val="0"/>
          <w:marRight w:val="0"/>
          <w:marTop w:val="0"/>
          <w:marBottom w:val="0"/>
          <w:divBdr>
            <w:top w:val="none" w:sz="0" w:space="0" w:color="auto"/>
            <w:left w:val="none" w:sz="0" w:space="0" w:color="auto"/>
            <w:bottom w:val="none" w:sz="0" w:space="0" w:color="auto"/>
            <w:right w:val="none" w:sz="0" w:space="0" w:color="auto"/>
          </w:divBdr>
        </w:div>
        <w:div w:id="2070418944">
          <w:marLeft w:val="0"/>
          <w:marRight w:val="0"/>
          <w:marTop w:val="0"/>
          <w:marBottom w:val="0"/>
          <w:divBdr>
            <w:top w:val="none" w:sz="0" w:space="0" w:color="auto"/>
            <w:left w:val="none" w:sz="0" w:space="0" w:color="auto"/>
            <w:bottom w:val="none" w:sz="0" w:space="0" w:color="auto"/>
            <w:right w:val="none" w:sz="0" w:space="0" w:color="auto"/>
          </w:divBdr>
        </w:div>
        <w:div w:id="71701258">
          <w:marLeft w:val="0"/>
          <w:marRight w:val="0"/>
          <w:marTop w:val="0"/>
          <w:marBottom w:val="0"/>
          <w:divBdr>
            <w:top w:val="none" w:sz="0" w:space="0" w:color="auto"/>
            <w:left w:val="none" w:sz="0" w:space="0" w:color="auto"/>
            <w:bottom w:val="none" w:sz="0" w:space="0" w:color="auto"/>
            <w:right w:val="none" w:sz="0" w:space="0" w:color="auto"/>
          </w:divBdr>
        </w:div>
        <w:div w:id="1781139689">
          <w:marLeft w:val="0"/>
          <w:marRight w:val="0"/>
          <w:marTop w:val="0"/>
          <w:marBottom w:val="0"/>
          <w:divBdr>
            <w:top w:val="none" w:sz="0" w:space="0" w:color="auto"/>
            <w:left w:val="none" w:sz="0" w:space="0" w:color="auto"/>
            <w:bottom w:val="none" w:sz="0" w:space="0" w:color="auto"/>
            <w:right w:val="none" w:sz="0" w:space="0" w:color="auto"/>
          </w:divBdr>
        </w:div>
        <w:div w:id="1591887209">
          <w:marLeft w:val="0"/>
          <w:marRight w:val="0"/>
          <w:marTop w:val="0"/>
          <w:marBottom w:val="0"/>
          <w:divBdr>
            <w:top w:val="none" w:sz="0" w:space="0" w:color="auto"/>
            <w:left w:val="none" w:sz="0" w:space="0" w:color="auto"/>
            <w:bottom w:val="none" w:sz="0" w:space="0" w:color="auto"/>
            <w:right w:val="none" w:sz="0" w:space="0" w:color="auto"/>
          </w:divBdr>
        </w:div>
        <w:div w:id="1661732738">
          <w:marLeft w:val="0"/>
          <w:marRight w:val="0"/>
          <w:marTop w:val="0"/>
          <w:marBottom w:val="0"/>
          <w:divBdr>
            <w:top w:val="none" w:sz="0" w:space="0" w:color="auto"/>
            <w:left w:val="none" w:sz="0" w:space="0" w:color="auto"/>
            <w:bottom w:val="none" w:sz="0" w:space="0" w:color="auto"/>
            <w:right w:val="none" w:sz="0" w:space="0" w:color="auto"/>
          </w:divBdr>
        </w:div>
        <w:div w:id="156506083">
          <w:marLeft w:val="0"/>
          <w:marRight w:val="0"/>
          <w:marTop w:val="0"/>
          <w:marBottom w:val="0"/>
          <w:divBdr>
            <w:top w:val="none" w:sz="0" w:space="0" w:color="auto"/>
            <w:left w:val="none" w:sz="0" w:space="0" w:color="auto"/>
            <w:bottom w:val="none" w:sz="0" w:space="0" w:color="auto"/>
            <w:right w:val="none" w:sz="0" w:space="0" w:color="auto"/>
          </w:divBdr>
        </w:div>
        <w:div w:id="1856577326">
          <w:marLeft w:val="0"/>
          <w:marRight w:val="0"/>
          <w:marTop w:val="0"/>
          <w:marBottom w:val="0"/>
          <w:divBdr>
            <w:top w:val="none" w:sz="0" w:space="0" w:color="auto"/>
            <w:left w:val="none" w:sz="0" w:space="0" w:color="auto"/>
            <w:bottom w:val="none" w:sz="0" w:space="0" w:color="auto"/>
            <w:right w:val="none" w:sz="0" w:space="0" w:color="auto"/>
          </w:divBdr>
        </w:div>
        <w:div w:id="873005551">
          <w:marLeft w:val="0"/>
          <w:marRight w:val="0"/>
          <w:marTop w:val="0"/>
          <w:marBottom w:val="0"/>
          <w:divBdr>
            <w:top w:val="none" w:sz="0" w:space="0" w:color="auto"/>
            <w:left w:val="none" w:sz="0" w:space="0" w:color="auto"/>
            <w:bottom w:val="none" w:sz="0" w:space="0" w:color="auto"/>
            <w:right w:val="none" w:sz="0" w:space="0" w:color="auto"/>
          </w:divBdr>
        </w:div>
        <w:div w:id="1057239185">
          <w:marLeft w:val="0"/>
          <w:marRight w:val="0"/>
          <w:marTop w:val="0"/>
          <w:marBottom w:val="0"/>
          <w:divBdr>
            <w:top w:val="none" w:sz="0" w:space="0" w:color="auto"/>
            <w:left w:val="none" w:sz="0" w:space="0" w:color="auto"/>
            <w:bottom w:val="none" w:sz="0" w:space="0" w:color="auto"/>
            <w:right w:val="none" w:sz="0" w:space="0" w:color="auto"/>
          </w:divBdr>
        </w:div>
        <w:div w:id="942954701">
          <w:marLeft w:val="0"/>
          <w:marRight w:val="0"/>
          <w:marTop w:val="0"/>
          <w:marBottom w:val="0"/>
          <w:divBdr>
            <w:top w:val="none" w:sz="0" w:space="0" w:color="auto"/>
            <w:left w:val="none" w:sz="0" w:space="0" w:color="auto"/>
            <w:bottom w:val="none" w:sz="0" w:space="0" w:color="auto"/>
            <w:right w:val="none" w:sz="0" w:space="0" w:color="auto"/>
          </w:divBdr>
        </w:div>
        <w:div w:id="1218933229">
          <w:marLeft w:val="0"/>
          <w:marRight w:val="0"/>
          <w:marTop w:val="0"/>
          <w:marBottom w:val="0"/>
          <w:divBdr>
            <w:top w:val="none" w:sz="0" w:space="0" w:color="auto"/>
            <w:left w:val="none" w:sz="0" w:space="0" w:color="auto"/>
            <w:bottom w:val="none" w:sz="0" w:space="0" w:color="auto"/>
            <w:right w:val="none" w:sz="0" w:space="0" w:color="auto"/>
          </w:divBdr>
        </w:div>
        <w:div w:id="924411497">
          <w:marLeft w:val="0"/>
          <w:marRight w:val="0"/>
          <w:marTop w:val="0"/>
          <w:marBottom w:val="0"/>
          <w:divBdr>
            <w:top w:val="none" w:sz="0" w:space="0" w:color="auto"/>
            <w:left w:val="none" w:sz="0" w:space="0" w:color="auto"/>
            <w:bottom w:val="none" w:sz="0" w:space="0" w:color="auto"/>
            <w:right w:val="none" w:sz="0" w:space="0" w:color="auto"/>
          </w:divBdr>
        </w:div>
        <w:div w:id="2016687311">
          <w:marLeft w:val="0"/>
          <w:marRight w:val="0"/>
          <w:marTop w:val="0"/>
          <w:marBottom w:val="0"/>
          <w:divBdr>
            <w:top w:val="none" w:sz="0" w:space="0" w:color="auto"/>
            <w:left w:val="none" w:sz="0" w:space="0" w:color="auto"/>
            <w:bottom w:val="none" w:sz="0" w:space="0" w:color="auto"/>
            <w:right w:val="none" w:sz="0" w:space="0" w:color="auto"/>
          </w:divBdr>
        </w:div>
        <w:div w:id="2106874717">
          <w:marLeft w:val="0"/>
          <w:marRight w:val="0"/>
          <w:marTop w:val="0"/>
          <w:marBottom w:val="0"/>
          <w:divBdr>
            <w:top w:val="none" w:sz="0" w:space="0" w:color="auto"/>
            <w:left w:val="none" w:sz="0" w:space="0" w:color="auto"/>
            <w:bottom w:val="none" w:sz="0" w:space="0" w:color="auto"/>
            <w:right w:val="none" w:sz="0" w:space="0" w:color="auto"/>
          </w:divBdr>
        </w:div>
        <w:div w:id="268439856">
          <w:marLeft w:val="0"/>
          <w:marRight w:val="0"/>
          <w:marTop w:val="0"/>
          <w:marBottom w:val="0"/>
          <w:divBdr>
            <w:top w:val="none" w:sz="0" w:space="0" w:color="auto"/>
            <w:left w:val="none" w:sz="0" w:space="0" w:color="auto"/>
            <w:bottom w:val="none" w:sz="0" w:space="0" w:color="auto"/>
            <w:right w:val="none" w:sz="0" w:space="0" w:color="auto"/>
          </w:divBdr>
        </w:div>
        <w:div w:id="1847211052">
          <w:marLeft w:val="0"/>
          <w:marRight w:val="0"/>
          <w:marTop w:val="0"/>
          <w:marBottom w:val="0"/>
          <w:divBdr>
            <w:top w:val="none" w:sz="0" w:space="0" w:color="auto"/>
            <w:left w:val="none" w:sz="0" w:space="0" w:color="auto"/>
            <w:bottom w:val="none" w:sz="0" w:space="0" w:color="auto"/>
            <w:right w:val="none" w:sz="0" w:space="0" w:color="auto"/>
          </w:divBdr>
        </w:div>
        <w:div w:id="138307333">
          <w:marLeft w:val="0"/>
          <w:marRight w:val="0"/>
          <w:marTop w:val="0"/>
          <w:marBottom w:val="0"/>
          <w:divBdr>
            <w:top w:val="none" w:sz="0" w:space="0" w:color="auto"/>
            <w:left w:val="none" w:sz="0" w:space="0" w:color="auto"/>
            <w:bottom w:val="none" w:sz="0" w:space="0" w:color="auto"/>
            <w:right w:val="none" w:sz="0" w:space="0" w:color="auto"/>
          </w:divBdr>
        </w:div>
        <w:div w:id="1212231807">
          <w:marLeft w:val="0"/>
          <w:marRight w:val="0"/>
          <w:marTop w:val="0"/>
          <w:marBottom w:val="0"/>
          <w:divBdr>
            <w:top w:val="none" w:sz="0" w:space="0" w:color="auto"/>
            <w:left w:val="none" w:sz="0" w:space="0" w:color="auto"/>
            <w:bottom w:val="none" w:sz="0" w:space="0" w:color="auto"/>
            <w:right w:val="none" w:sz="0" w:space="0" w:color="auto"/>
          </w:divBdr>
        </w:div>
        <w:div w:id="243224984">
          <w:marLeft w:val="0"/>
          <w:marRight w:val="0"/>
          <w:marTop w:val="0"/>
          <w:marBottom w:val="0"/>
          <w:divBdr>
            <w:top w:val="none" w:sz="0" w:space="0" w:color="auto"/>
            <w:left w:val="none" w:sz="0" w:space="0" w:color="auto"/>
            <w:bottom w:val="none" w:sz="0" w:space="0" w:color="auto"/>
            <w:right w:val="none" w:sz="0" w:space="0" w:color="auto"/>
          </w:divBdr>
        </w:div>
      </w:divsChild>
    </w:div>
    <w:div w:id="1461727095">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09770611">
      <w:bodyDiv w:val="1"/>
      <w:marLeft w:val="0"/>
      <w:marRight w:val="0"/>
      <w:marTop w:val="0"/>
      <w:marBottom w:val="0"/>
      <w:divBdr>
        <w:top w:val="none" w:sz="0" w:space="0" w:color="auto"/>
        <w:left w:val="none" w:sz="0" w:space="0" w:color="auto"/>
        <w:bottom w:val="none" w:sz="0" w:space="0" w:color="auto"/>
        <w:right w:val="none" w:sz="0" w:space="0" w:color="auto"/>
      </w:divBdr>
      <w:divsChild>
        <w:div w:id="1602909382">
          <w:marLeft w:val="0"/>
          <w:marRight w:val="0"/>
          <w:marTop w:val="0"/>
          <w:marBottom w:val="0"/>
          <w:divBdr>
            <w:top w:val="none" w:sz="0" w:space="0" w:color="auto"/>
            <w:left w:val="none" w:sz="0" w:space="0" w:color="auto"/>
            <w:bottom w:val="none" w:sz="0" w:space="0" w:color="auto"/>
            <w:right w:val="none" w:sz="0" w:space="0" w:color="auto"/>
          </w:divBdr>
        </w:div>
        <w:div w:id="1792046541">
          <w:marLeft w:val="0"/>
          <w:marRight w:val="0"/>
          <w:marTop w:val="0"/>
          <w:marBottom w:val="0"/>
          <w:divBdr>
            <w:top w:val="none" w:sz="0" w:space="0" w:color="auto"/>
            <w:left w:val="none" w:sz="0" w:space="0" w:color="auto"/>
            <w:bottom w:val="none" w:sz="0" w:space="0" w:color="auto"/>
            <w:right w:val="none" w:sz="0" w:space="0" w:color="auto"/>
          </w:divBdr>
        </w:div>
      </w:divsChild>
    </w:div>
    <w:div w:id="1628774918">
      <w:bodyDiv w:val="1"/>
      <w:marLeft w:val="0"/>
      <w:marRight w:val="0"/>
      <w:marTop w:val="0"/>
      <w:marBottom w:val="0"/>
      <w:divBdr>
        <w:top w:val="none" w:sz="0" w:space="0" w:color="auto"/>
        <w:left w:val="none" w:sz="0" w:space="0" w:color="auto"/>
        <w:bottom w:val="none" w:sz="0" w:space="0" w:color="auto"/>
        <w:right w:val="none" w:sz="0" w:space="0" w:color="auto"/>
      </w:divBdr>
    </w:div>
    <w:div w:id="1703752128">
      <w:bodyDiv w:val="1"/>
      <w:marLeft w:val="0"/>
      <w:marRight w:val="0"/>
      <w:marTop w:val="0"/>
      <w:marBottom w:val="0"/>
      <w:divBdr>
        <w:top w:val="none" w:sz="0" w:space="0" w:color="auto"/>
        <w:left w:val="none" w:sz="0" w:space="0" w:color="auto"/>
        <w:bottom w:val="none" w:sz="0" w:space="0" w:color="auto"/>
        <w:right w:val="none" w:sz="0" w:space="0" w:color="auto"/>
      </w:divBdr>
    </w:div>
    <w:div w:id="1703826312">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12880825">
      <w:bodyDiv w:val="1"/>
      <w:marLeft w:val="0"/>
      <w:marRight w:val="0"/>
      <w:marTop w:val="0"/>
      <w:marBottom w:val="0"/>
      <w:divBdr>
        <w:top w:val="none" w:sz="0" w:space="0" w:color="auto"/>
        <w:left w:val="none" w:sz="0" w:space="0" w:color="auto"/>
        <w:bottom w:val="none" w:sz="0" w:space="0" w:color="auto"/>
        <w:right w:val="none" w:sz="0" w:space="0" w:color="auto"/>
      </w:divBdr>
      <w:divsChild>
        <w:div w:id="75127846">
          <w:marLeft w:val="0"/>
          <w:marRight w:val="0"/>
          <w:marTop w:val="0"/>
          <w:marBottom w:val="0"/>
          <w:divBdr>
            <w:top w:val="none" w:sz="0" w:space="0" w:color="auto"/>
            <w:left w:val="none" w:sz="0" w:space="0" w:color="auto"/>
            <w:bottom w:val="none" w:sz="0" w:space="0" w:color="auto"/>
            <w:right w:val="none" w:sz="0" w:space="0" w:color="auto"/>
          </w:divBdr>
          <w:divsChild>
            <w:div w:id="973635068">
              <w:marLeft w:val="0"/>
              <w:marRight w:val="0"/>
              <w:marTop w:val="0"/>
              <w:marBottom w:val="0"/>
              <w:divBdr>
                <w:top w:val="none" w:sz="0" w:space="0" w:color="auto"/>
                <w:left w:val="none" w:sz="0" w:space="0" w:color="auto"/>
                <w:bottom w:val="none" w:sz="0" w:space="0" w:color="auto"/>
                <w:right w:val="none" w:sz="0" w:space="0" w:color="auto"/>
              </w:divBdr>
            </w:div>
            <w:div w:id="1612739355">
              <w:marLeft w:val="0"/>
              <w:marRight w:val="0"/>
              <w:marTop w:val="0"/>
              <w:marBottom w:val="0"/>
              <w:divBdr>
                <w:top w:val="none" w:sz="0" w:space="0" w:color="auto"/>
                <w:left w:val="none" w:sz="0" w:space="0" w:color="auto"/>
                <w:bottom w:val="none" w:sz="0" w:space="0" w:color="auto"/>
                <w:right w:val="none" w:sz="0" w:space="0" w:color="auto"/>
              </w:divBdr>
            </w:div>
          </w:divsChild>
        </w:div>
        <w:div w:id="882912088">
          <w:marLeft w:val="0"/>
          <w:marRight w:val="0"/>
          <w:marTop w:val="0"/>
          <w:marBottom w:val="0"/>
          <w:divBdr>
            <w:top w:val="none" w:sz="0" w:space="0" w:color="auto"/>
            <w:left w:val="none" w:sz="0" w:space="0" w:color="auto"/>
            <w:bottom w:val="none" w:sz="0" w:space="0" w:color="auto"/>
            <w:right w:val="none" w:sz="0" w:space="0" w:color="auto"/>
          </w:divBdr>
          <w:divsChild>
            <w:div w:id="1282037394">
              <w:marLeft w:val="0"/>
              <w:marRight w:val="0"/>
              <w:marTop w:val="0"/>
              <w:marBottom w:val="0"/>
              <w:divBdr>
                <w:top w:val="none" w:sz="0" w:space="0" w:color="auto"/>
                <w:left w:val="none" w:sz="0" w:space="0" w:color="auto"/>
                <w:bottom w:val="none" w:sz="0" w:space="0" w:color="auto"/>
                <w:right w:val="none" w:sz="0" w:space="0" w:color="auto"/>
              </w:divBdr>
            </w:div>
            <w:div w:id="1093168928">
              <w:marLeft w:val="0"/>
              <w:marRight w:val="0"/>
              <w:marTop w:val="0"/>
              <w:marBottom w:val="0"/>
              <w:divBdr>
                <w:top w:val="none" w:sz="0" w:space="0" w:color="auto"/>
                <w:left w:val="none" w:sz="0" w:space="0" w:color="auto"/>
                <w:bottom w:val="none" w:sz="0" w:space="0" w:color="auto"/>
                <w:right w:val="none" w:sz="0" w:space="0" w:color="auto"/>
              </w:divBdr>
            </w:div>
          </w:divsChild>
        </w:div>
        <w:div w:id="1527212712">
          <w:marLeft w:val="0"/>
          <w:marRight w:val="0"/>
          <w:marTop w:val="0"/>
          <w:marBottom w:val="0"/>
          <w:divBdr>
            <w:top w:val="none" w:sz="0" w:space="0" w:color="auto"/>
            <w:left w:val="none" w:sz="0" w:space="0" w:color="auto"/>
            <w:bottom w:val="none" w:sz="0" w:space="0" w:color="auto"/>
            <w:right w:val="none" w:sz="0" w:space="0" w:color="auto"/>
          </w:divBdr>
          <w:divsChild>
            <w:div w:id="1741757251">
              <w:marLeft w:val="0"/>
              <w:marRight w:val="0"/>
              <w:marTop w:val="0"/>
              <w:marBottom w:val="0"/>
              <w:divBdr>
                <w:top w:val="none" w:sz="0" w:space="0" w:color="auto"/>
                <w:left w:val="none" w:sz="0" w:space="0" w:color="auto"/>
                <w:bottom w:val="none" w:sz="0" w:space="0" w:color="auto"/>
                <w:right w:val="none" w:sz="0" w:space="0" w:color="auto"/>
              </w:divBdr>
            </w:div>
            <w:div w:id="17415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4133">
      <w:bodyDiv w:val="1"/>
      <w:marLeft w:val="0"/>
      <w:marRight w:val="0"/>
      <w:marTop w:val="0"/>
      <w:marBottom w:val="0"/>
      <w:divBdr>
        <w:top w:val="none" w:sz="0" w:space="0" w:color="auto"/>
        <w:left w:val="none" w:sz="0" w:space="0" w:color="auto"/>
        <w:bottom w:val="none" w:sz="0" w:space="0" w:color="auto"/>
        <w:right w:val="none" w:sz="0" w:space="0" w:color="auto"/>
      </w:divBdr>
    </w:div>
    <w:div w:id="1791166137">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2311388">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44054057">
      <w:bodyDiv w:val="1"/>
      <w:marLeft w:val="0"/>
      <w:marRight w:val="0"/>
      <w:marTop w:val="0"/>
      <w:marBottom w:val="0"/>
      <w:divBdr>
        <w:top w:val="none" w:sz="0" w:space="0" w:color="auto"/>
        <w:left w:val="none" w:sz="0" w:space="0" w:color="auto"/>
        <w:bottom w:val="none" w:sz="0" w:space="0" w:color="auto"/>
        <w:right w:val="none" w:sz="0" w:space="0" w:color="auto"/>
      </w:divBdr>
    </w:div>
    <w:div w:id="1875001606">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34165919">
      <w:bodyDiv w:val="1"/>
      <w:marLeft w:val="0"/>
      <w:marRight w:val="0"/>
      <w:marTop w:val="0"/>
      <w:marBottom w:val="0"/>
      <w:divBdr>
        <w:top w:val="none" w:sz="0" w:space="0" w:color="auto"/>
        <w:left w:val="none" w:sz="0" w:space="0" w:color="auto"/>
        <w:bottom w:val="none" w:sz="0" w:space="0" w:color="auto"/>
        <w:right w:val="none" w:sz="0" w:space="0" w:color="auto"/>
      </w:divBdr>
      <w:divsChild>
        <w:div w:id="1596863687">
          <w:marLeft w:val="0"/>
          <w:marRight w:val="0"/>
          <w:marTop w:val="0"/>
          <w:marBottom w:val="0"/>
          <w:divBdr>
            <w:top w:val="none" w:sz="0" w:space="0" w:color="auto"/>
            <w:left w:val="none" w:sz="0" w:space="0" w:color="auto"/>
            <w:bottom w:val="none" w:sz="0" w:space="0" w:color="auto"/>
            <w:right w:val="none" w:sz="0" w:space="0" w:color="auto"/>
          </w:divBdr>
        </w:div>
        <w:div w:id="1434865726">
          <w:marLeft w:val="0"/>
          <w:marRight w:val="0"/>
          <w:marTop w:val="0"/>
          <w:marBottom w:val="0"/>
          <w:divBdr>
            <w:top w:val="none" w:sz="0" w:space="0" w:color="auto"/>
            <w:left w:val="none" w:sz="0" w:space="0" w:color="auto"/>
            <w:bottom w:val="none" w:sz="0" w:space="0" w:color="auto"/>
            <w:right w:val="none" w:sz="0" w:space="0" w:color="auto"/>
          </w:divBdr>
        </w:div>
      </w:divsChild>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59877134">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29788734">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1627158483">
          <w:marLeft w:val="0"/>
          <w:marRight w:val="0"/>
          <w:marTop w:val="0"/>
          <w:marBottom w:val="0"/>
          <w:divBdr>
            <w:top w:val="none" w:sz="0" w:space="0" w:color="auto"/>
            <w:left w:val="none" w:sz="0" w:space="0" w:color="auto"/>
            <w:bottom w:val="none" w:sz="0" w:space="0" w:color="auto"/>
            <w:right w:val="none" w:sz="0" w:space="0" w:color="auto"/>
          </w:divBdr>
        </w:div>
        <w:div w:id="337849307">
          <w:marLeft w:val="0"/>
          <w:marRight w:val="0"/>
          <w:marTop w:val="0"/>
          <w:marBottom w:val="0"/>
          <w:divBdr>
            <w:top w:val="none" w:sz="0" w:space="0" w:color="auto"/>
            <w:left w:val="none" w:sz="0" w:space="0" w:color="auto"/>
            <w:bottom w:val="none" w:sz="0" w:space="0" w:color="auto"/>
            <w:right w:val="none" w:sz="0" w:space="0" w:color="auto"/>
          </w:divBdr>
        </w:div>
      </w:divsChild>
    </w:div>
    <w:div w:id="2070151233">
      <w:bodyDiv w:val="1"/>
      <w:marLeft w:val="0"/>
      <w:marRight w:val="0"/>
      <w:marTop w:val="0"/>
      <w:marBottom w:val="0"/>
      <w:divBdr>
        <w:top w:val="none" w:sz="0" w:space="0" w:color="auto"/>
        <w:left w:val="none" w:sz="0" w:space="0" w:color="auto"/>
        <w:bottom w:val="none" w:sz="0" w:space="0" w:color="auto"/>
        <w:right w:val="none" w:sz="0" w:space="0" w:color="auto"/>
      </w:divBdr>
      <w:divsChild>
        <w:div w:id="1247301757">
          <w:marLeft w:val="0"/>
          <w:marRight w:val="0"/>
          <w:marTop w:val="0"/>
          <w:marBottom w:val="0"/>
          <w:divBdr>
            <w:top w:val="none" w:sz="0" w:space="0" w:color="auto"/>
            <w:left w:val="none" w:sz="0" w:space="0" w:color="auto"/>
            <w:bottom w:val="none" w:sz="0" w:space="0" w:color="auto"/>
            <w:right w:val="none" w:sz="0" w:space="0" w:color="auto"/>
          </w:divBdr>
          <w:divsChild>
            <w:div w:id="1495803479">
              <w:marLeft w:val="0"/>
              <w:marRight w:val="0"/>
              <w:marTop w:val="0"/>
              <w:marBottom w:val="0"/>
              <w:divBdr>
                <w:top w:val="none" w:sz="0" w:space="0" w:color="auto"/>
                <w:left w:val="none" w:sz="0" w:space="0" w:color="auto"/>
                <w:bottom w:val="none" w:sz="0" w:space="0" w:color="auto"/>
                <w:right w:val="none" w:sz="0" w:space="0" w:color="auto"/>
              </w:divBdr>
            </w:div>
            <w:div w:id="18192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093044196">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2769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KVljafnBU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bad.org/search/keyword_cdo/kid/7356/jewish/Bell-Bere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125430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ytimes.com/2015/03/22/nyregion/7-children-die-in-brooklyn-fire.html" TargetMode="External"/><Relationship Id="rId4" Type="http://schemas.openxmlformats.org/officeDocument/2006/relationships/settings" Target="settings.xml"/><Relationship Id="rId9" Type="http://schemas.openxmlformats.org/officeDocument/2006/relationships/hyperlink" Target="https://madesafer.co.uk/hotplate-safe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E227-DCF2-407F-B49E-54D53E70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Rosenthal, Pinny</cp:lastModifiedBy>
  <cp:revision>30</cp:revision>
  <cp:lastPrinted>2016-06-21T20:48:00Z</cp:lastPrinted>
  <dcterms:created xsi:type="dcterms:W3CDTF">2020-08-23T13:05:00Z</dcterms:created>
  <dcterms:modified xsi:type="dcterms:W3CDTF">2020-08-26T01:20:00Z</dcterms:modified>
</cp:coreProperties>
</file>