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AAD2" w14:textId="77777777"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eastAsia="Times New Roman" w:hAnsi="Arial" w:cs="Arial"/>
          <w:color w:val="000000"/>
        </w:rPr>
        <w:t>Points to Ponder </w:t>
      </w:r>
    </w:p>
    <w:p w14:paraId="2A8924C4" w14:textId="77777777" w:rsidR="004F22EE" w:rsidRPr="004F22EE" w:rsidRDefault="004F22EE" w:rsidP="004F22EE">
      <w:pPr>
        <w:spacing w:after="0" w:line="240" w:lineRule="auto"/>
        <w:rPr>
          <w:rFonts w:ascii="Times New Roman" w:eastAsia="Times New Roman" w:hAnsi="Times New Roman" w:cs="Times New Roman"/>
          <w:sz w:val="24"/>
          <w:szCs w:val="24"/>
        </w:rPr>
      </w:pPr>
      <w:proofErr w:type="spellStart"/>
      <w:r w:rsidRPr="004F22EE">
        <w:rPr>
          <w:rFonts w:ascii="Arial" w:eastAsia="Times New Roman" w:hAnsi="Arial" w:cs="Arial"/>
          <w:color w:val="000000"/>
        </w:rPr>
        <w:t>Vayetze</w:t>
      </w:r>
      <w:proofErr w:type="spellEnd"/>
      <w:r w:rsidRPr="004F22EE">
        <w:rPr>
          <w:rFonts w:ascii="Arial" w:eastAsia="Times New Roman" w:hAnsi="Arial" w:cs="Arial"/>
          <w:color w:val="000000"/>
        </w:rPr>
        <w:t xml:space="preserve"> 5781</w:t>
      </w:r>
    </w:p>
    <w:p w14:paraId="6A542AF3" w14:textId="77777777" w:rsidR="004F22EE" w:rsidRPr="004F22EE" w:rsidRDefault="004F22EE" w:rsidP="004F22EE">
      <w:pPr>
        <w:spacing w:after="0" w:line="240" w:lineRule="auto"/>
        <w:rPr>
          <w:rFonts w:ascii="Times New Roman" w:eastAsia="Times New Roman" w:hAnsi="Times New Roman" w:cs="Times New Roman"/>
          <w:sz w:val="24"/>
          <w:szCs w:val="24"/>
        </w:rPr>
      </w:pPr>
    </w:p>
    <w:p w14:paraId="3A008B83" w14:textId="024BB358"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וַיִּקַּח֙ מֵֽאַבְנֵ֣י הַמָּק֔וֹם וַיָּ֖שֶׂם מְרַֽאֲשֹׁתָ֑יו</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He took from the stones (</w:t>
      </w:r>
      <w:r w:rsidRPr="004F22EE">
        <w:rPr>
          <w:rFonts w:ascii="Arial" w:eastAsia="Times New Roman" w:hAnsi="Arial" w:cs="Arial"/>
          <w:b/>
          <w:bCs/>
          <w:color w:val="000000"/>
        </w:rPr>
        <w:t>28:11</w:t>
      </w:r>
      <w:r w:rsidRPr="004F22EE">
        <w:rPr>
          <w:rFonts w:ascii="Arial" w:eastAsia="Times New Roman" w:hAnsi="Arial" w:cs="Arial"/>
          <w:b/>
          <w:bCs/>
          <w:color w:val="000000"/>
        </w:rPr>
        <w:t>) - Rashi</w:t>
      </w:r>
      <w:r w:rsidRPr="004F22EE">
        <w:rPr>
          <w:rFonts w:ascii="Arial" w:eastAsia="Times New Roman" w:hAnsi="Arial" w:cs="Arial"/>
          <w:color w:val="000000"/>
        </w:rPr>
        <w:t xml:space="preserve"> cites the famous Midrash that each of the stones wanted Yaakov to place his head on it. </w:t>
      </w:r>
      <w:proofErr w:type="gramStart"/>
      <w:r w:rsidRPr="004F22EE">
        <w:rPr>
          <w:rFonts w:ascii="Arial" w:eastAsia="Times New Roman" w:hAnsi="Arial" w:cs="Arial"/>
          <w:color w:val="000000"/>
        </w:rPr>
        <w:t>Therefore</w:t>
      </w:r>
      <w:proofErr w:type="gramEnd"/>
      <w:r w:rsidRPr="004F22EE">
        <w:rPr>
          <w:rFonts w:ascii="Arial" w:eastAsia="Times New Roman" w:hAnsi="Arial" w:cs="Arial"/>
          <w:color w:val="000000"/>
        </w:rPr>
        <w:t xml:space="preserve"> Hashem fused them into one. Why?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Zaidel</w:t>
      </w:r>
      <w:proofErr w:type="spellEnd"/>
      <w:r w:rsidRPr="004F22EE">
        <w:rPr>
          <w:rFonts w:ascii="Arial" w:eastAsia="Times New Roman" w:hAnsi="Arial" w:cs="Arial"/>
          <w:b/>
          <w:bCs/>
          <w:color w:val="000000"/>
        </w:rPr>
        <w:t xml:space="preserve"> Epstein ztl.</w:t>
      </w:r>
      <w:r w:rsidRPr="004F22EE">
        <w:rPr>
          <w:rFonts w:ascii="Arial" w:eastAsia="Times New Roman" w:hAnsi="Arial" w:cs="Arial"/>
          <w:color w:val="000000"/>
        </w:rPr>
        <w:t xml:space="preserve"> explained that Hashem despises </w:t>
      </w:r>
      <w:proofErr w:type="spellStart"/>
      <w:r w:rsidRPr="004F22EE">
        <w:rPr>
          <w:rFonts w:ascii="Arial" w:eastAsia="Times New Roman" w:hAnsi="Arial" w:cs="Arial"/>
          <w:color w:val="000000"/>
        </w:rPr>
        <w:t>Machlokes</w:t>
      </w:r>
      <w:proofErr w:type="spellEnd"/>
      <w:r w:rsidRPr="004F22EE">
        <w:rPr>
          <w:rFonts w:ascii="Arial" w:eastAsia="Times New Roman" w:hAnsi="Arial" w:cs="Arial"/>
          <w:color w:val="000000"/>
        </w:rPr>
        <w:t xml:space="preserve"> that is based totally on “alai -- on me (and not you). Thus, Hashem fused the stones together to get rid of the “Alai” argument. We suggest that one consider the fact that the lessons of “getting ahead just by being there” seem to overwhelmingly involve inanimate objects -- Har Sinai versus the other mountains, the </w:t>
      </w:r>
      <w:proofErr w:type="spellStart"/>
      <w:r w:rsidRPr="004F22EE">
        <w:rPr>
          <w:rFonts w:ascii="Arial" w:eastAsia="Times New Roman" w:hAnsi="Arial" w:cs="Arial"/>
          <w:color w:val="000000"/>
        </w:rPr>
        <w:t>Beis</w:t>
      </w:r>
      <w:proofErr w:type="spellEnd"/>
      <w:r w:rsidRPr="004F22EE">
        <w:rPr>
          <w:rFonts w:ascii="Arial" w:eastAsia="Times New Roman" w:hAnsi="Arial" w:cs="Arial"/>
          <w:color w:val="000000"/>
        </w:rPr>
        <w:t xml:space="preserve"> </w:t>
      </w:r>
      <w:proofErr w:type="spellStart"/>
      <w:r>
        <w:rPr>
          <w:rFonts w:ascii="Arial" w:eastAsia="Times New Roman" w:hAnsi="Arial" w:cs="Arial"/>
          <w:color w:val="000000"/>
        </w:rPr>
        <w:t>H</w:t>
      </w:r>
      <w:r w:rsidRPr="004F22EE">
        <w:rPr>
          <w:rFonts w:ascii="Arial" w:eastAsia="Times New Roman" w:hAnsi="Arial" w:cs="Arial"/>
          <w:color w:val="000000"/>
        </w:rPr>
        <w:t>amikdash</w:t>
      </w:r>
      <w:proofErr w:type="spellEnd"/>
      <w:r w:rsidRPr="004F22EE">
        <w:rPr>
          <w:rFonts w:ascii="Arial" w:eastAsia="Times New Roman" w:hAnsi="Arial" w:cs="Arial"/>
          <w:color w:val="000000"/>
        </w:rPr>
        <w:t xml:space="preserve"> not being in anyone’s portion, etc. --- the reason might be because no one grows from the argument of Alai. You grow based on whom you choose to become. </w:t>
      </w:r>
    </w:p>
    <w:p w14:paraId="41F4F542" w14:textId="77777777" w:rsidR="004F22EE" w:rsidRPr="004F22EE" w:rsidRDefault="004F22EE" w:rsidP="004F22EE">
      <w:pPr>
        <w:spacing w:after="0" w:line="240" w:lineRule="auto"/>
        <w:rPr>
          <w:rFonts w:ascii="Times New Roman" w:eastAsia="Times New Roman" w:hAnsi="Times New Roman" w:cs="Times New Roman"/>
          <w:b/>
          <w:bCs/>
          <w:sz w:val="24"/>
          <w:szCs w:val="24"/>
        </w:rPr>
      </w:pPr>
      <w:r w:rsidRPr="004F22EE">
        <w:rPr>
          <w:rFonts w:ascii="Arial" w:eastAsia="Times New Roman" w:hAnsi="Arial" w:cs="Arial"/>
          <w:color w:val="000000"/>
        </w:rPr>
        <w:t> </w:t>
      </w:r>
    </w:p>
    <w:p w14:paraId="6D71C88E" w14:textId="69988017"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וְהִנֵּ֤ה סֻלָּם֙ מֻצָּ֣ב אַ֔רְצָה וְרֹאשׁ֖וֹ מַגִּ֣יעַ הַשָּׁמָ֑יְמָה</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Behold there was a ladder on the ground and its top reached the heavens (</w:t>
      </w:r>
      <w:r w:rsidRPr="004F22EE">
        <w:rPr>
          <w:rFonts w:ascii="Arial" w:eastAsia="Times New Roman" w:hAnsi="Arial" w:cs="Arial"/>
          <w:b/>
          <w:bCs/>
          <w:color w:val="000000"/>
        </w:rPr>
        <w:t>28:12</w:t>
      </w:r>
      <w:r w:rsidRPr="004F22EE">
        <w:rPr>
          <w:rFonts w:ascii="Arial" w:eastAsia="Times New Roman" w:hAnsi="Arial" w:cs="Arial"/>
          <w:b/>
          <w:bCs/>
          <w:color w:val="000000"/>
        </w:rPr>
        <w:t xml:space="preserve">) - The </w:t>
      </w:r>
      <w:proofErr w:type="spellStart"/>
      <w:r w:rsidRPr="004F22EE">
        <w:rPr>
          <w:rFonts w:ascii="Arial" w:eastAsia="Times New Roman" w:hAnsi="Arial" w:cs="Arial"/>
          <w:b/>
          <w:bCs/>
          <w:color w:val="000000"/>
        </w:rPr>
        <w:t>Skvere</w:t>
      </w:r>
      <w:proofErr w:type="spellEnd"/>
      <w:r w:rsidRPr="004F22EE">
        <w:rPr>
          <w:rFonts w:ascii="Arial" w:eastAsia="Times New Roman" w:hAnsi="Arial" w:cs="Arial"/>
          <w:b/>
          <w:bCs/>
          <w:color w:val="000000"/>
        </w:rPr>
        <w:t xml:space="preserve"> Rebbe Shlita </w:t>
      </w:r>
      <w:r w:rsidRPr="004F22EE">
        <w:rPr>
          <w:rFonts w:ascii="Arial" w:eastAsia="Times New Roman" w:hAnsi="Arial" w:cs="Arial"/>
          <w:color w:val="000000"/>
        </w:rPr>
        <w:t xml:space="preserve">noted that we need to maintain a delicate balance in life. When a person’s head is so high that he thinks it reaches the heavens, he needs to learn that the bottom of the ladder is on the ground and the person is limited. On the other </w:t>
      </w:r>
      <w:proofErr w:type="gramStart"/>
      <w:r w:rsidRPr="004F22EE">
        <w:rPr>
          <w:rFonts w:ascii="Arial" w:eastAsia="Times New Roman" w:hAnsi="Arial" w:cs="Arial"/>
          <w:color w:val="000000"/>
        </w:rPr>
        <w:t>hand</w:t>
      </w:r>
      <w:proofErr w:type="gramEnd"/>
      <w:r w:rsidRPr="004F22EE">
        <w:rPr>
          <w:rFonts w:ascii="Arial" w:eastAsia="Times New Roman" w:hAnsi="Arial" w:cs="Arial"/>
          <w:color w:val="000000"/>
        </w:rPr>
        <w:t xml:space="preserve"> when a person feels lower than dirt, he needs to remember that he is a </w:t>
      </w:r>
      <w:proofErr w:type="spellStart"/>
      <w:r w:rsidRPr="004F22EE">
        <w:rPr>
          <w:rFonts w:ascii="Arial" w:eastAsia="Times New Roman" w:hAnsi="Arial" w:cs="Arial"/>
          <w:color w:val="000000"/>
        </w:rPr>
        <w:t>Tzelem</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Elokim</w:t>
      </w:r>
      <w:proofErr w:type="spellEnd"/>
      <w:r w:rsidRPr="004F22EE">
        <w:rPr>
          <w:rFonts w:ascii="Arial" w:eastAsia="Times New Roman" w:hAnsi="Arial" w:cs="Arial"/>
          <w:color w:val="000000"/>
        </w:rPr>
        <w:t xml:space="preserve"> and his opportunities can take him to </w:t>
      </w:r>
      <w:proofErr w:type="spellStart"/>
      <w:r w:rsidRPr="004F22EE">
        <w:rPr>
          <w:rFonts w:ascii="Arial" w:eastAsia="Times New Roman" w:hAnsi="Arial" w:cs="Arial"/>
          <w:color w:val="000000"/>
        </w:rPr>
        <w:t>Shomayim</w:t>
      </w:r>
      <w:proofErr w:type="spellEnd"/>
      <w:r w:rsidRPr="004F22EE">
        <w:rPr>
          <w:rFonts w:ascii="Arial" w:eastAsia="Times New Roman" w:hAnsi="Arial" w:cs="Arial"/>
          <w:color w:val="000000"/>
        </w:rPr>
        <w:t xml:space="preserve"> and he should reach for the stars.</w:t>
      </w:r>
    </w:p>
    <w:p w14:paraId="4127D8C9" w14:textId="77777777" w:rsidR="004F22EE" w:rsidRPr="004F22EE" w:rsidRDefault="004F22EE" w:rsidP="004F22EE">
      <w:pPr>
        <w:spacing w:after="0" w:line="240" w:lineRule="auto"/>
        <w:rPr>
          <w:rFonts w:ascii="Times New Roman" w:eastAsia="Times New Roman" w:hAnsi="Times New Roman" w:cs="Times New Roman"/>
          <w:b/>
          <w:bCs/>
          <w:sz w:val="24"/>
          <w:szCs w:val="24"/>
        </w:rPr>
      </w:pPr>
    </w:p>
    <w:p w14:paraId="30B471C2" w14:textId="0B614512"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וְאוּלָ֛ם ל֥וּז שֵֽׁם־הָעִ֖יר לָרִֽאשֹׁנָֽה</w:t>
      </w:r>
      <w:r w:rsidRPr="004F22EE">
        <w:rPr>
          <w:rFonts w:ascii="Arial" w:hAnsi="Arial" w:cs="Arial"/>
          <w:b/>
          <w:bCs/>
          <w:color w:val="000000"/>
          <w:sz w:val="26"/>
          <w:szCs w:val="26"/>
          <w:shd w:val="clear" w:color="auto" w:fill="FFFFFF"/>
        </w:rPr>
        <w:t>:</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Originally the city was called Luz (</w:t>
      </w:r>
      <w:r w:rsidRPr="004F22EE">
        <w:rPr>
          <w:rFonts w:ascii="Arial" w:eastAsia="Times New Roman" w:hAnsi="Arial" w:cs="Arial"/>
          <w:b/>
          <w:bCs/>
          <w:color w:val="000000"/>
        </w:rPr>
        <w:t>28:19</w:t>
      </w:r>
      <w:r w:rsidRPr="004F22EE">
        <w:rPr>
          <w:rFonts w:ascii="Arial" w:eastAsia="Times New Roman" w:hAnsi="Arial" w:cs="Arial"/>
          <w:b/>
          <w:bCs/>
          <w:color w:val="000000"/>
        </w:rPr>
        <w:t>)</w:t>
      </w:r>
      <w:r w:rsidRPr="004F22EE">
        <w:rPr>
          <w:rFonts w:ascii="Arial" w:eastAsia="Times New Roman" w:hAnsi="Arial" w:cs="Arial"/>
          <w:color w:val="000000"/>
        </w:rPr>
        <w:t xml:space="preserve"> - The </w:t>
      </w:r>
      <w:proofErr w:type="spellStart"/>
      <w:r w:rsidRPr="004F22EE">
        <w:rPr>
          <w:rFonts w:ascii="Arial" w:eastAsia="Times New Roman" w:hAnsi="Arial" w:cs="Arial"/>
          <w:b/>
          <w:bCs/>
          <w:color w:val="000000"/>
        </w:rPr>
        <w:t>Gemara</w:t>
      </w:r>
      <w:proofErr w:type="spellEnd"/>
      <w:r w:rsidRPr="004F22EE">
        <w:rPr>
          <w:rFonts w:ascii="Arial" w:eastAsia="Times New Roman" w:hAnsi="Arial" w:cs="Arial"/>
          <w:b/>
          <w:bCs/>
          <w:color w:val="000000"/>
        </w:rPr>
        <w:t xml:space="preserve"> </w:t>
      </w:r>
      <w:r w:rsidRPr="004F22EE">
        <w:rPr>
          <w:rFonts w:ascii="Arial" w:eastAsia="Times New Roman" w:hAnsi="Arial" w:cs="Arial"/>
          <w:color w:val="000000"/>
        </w:rPr>
        <w:t>(</w:t>
      </w:r>
      <w:proofErr w:type="spellStart"/>
      <w:r w:rsidRPr="004F22EE">
        <w:rPr>
          <w:rFonts w:ascii="Arial" w:eastAsia="Times New Roman" w:hAnsi="Arial" w:cs="Arial"/>
          <w:color w:val="000000"/>
        </w:rPr>
        <w:t>Sotah</w:t>
      </w:r>
      <w:proofErr w:type="spellEnd"/>
      <w:r w:rsidRPr="004F22EE">
        <w:rPr>
          <w:rFonts w:ascii="Arial" w:eastAsia="Times New Roman" w:hAnsi="Arial" w:cs="Arial"/>
          <w:color w:val="000000"/>
        </w:rPr>
        <w:t xml:space="preserve"> 46b) noted that the </w:t>
      </w:r>
      <w:proofErr w:type="spellStart"/>
      <w:r w:rsidRPr="004F22EE">
        <w:rPr>
          <w:rFonts w:ascii="Arial" w:eastAsia="Times New Roman" w:hAnsi="Arial" w:cs="Arial"/>
          <w:color w:val="000000"/>
        </w:rPr>
        <w:t>Malach</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HaMaves</w:t>
      </w:r>
      <w:proofErr w:type="spellEnd"/>
      <w:r w:rsidRPr="004F22EE">
        <w:rPr>
          <w:rFonts w:ascii="Arial" w:eastAsia="Times New Roman" w:hAnsi="Arial" w:cs="Arial"/>
          <w:color w:val="000000"/>
        </w:rPr>
        <w:t xml:space="preserve"> was not permitted to enter Luz and therefore no one there died.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Elyashiv</w:t>
      </w:r>
      <w:proofErr w:type="spellEnd"/>
      <w:r w:rsidRPr="004F22EE">
        <w:rPr>
          <w:rFonts w:ascii="Arial" w:eastAsia="Times New Roman" w:hAnsi="Arial" w:cs="Arial"/>
          <w:b/>
          <w:bCs/>
          <w:color w:val="000000"/>
        </w:rPr>
        <w:t xml:space="preserve"> ztl.</w:t>
      </w:r>
      <w:r w:rsidRPr="004F22EE">
        <w:rPr>
          <w:rFonts w:ascii="Arial" w:eastAsia="Times New Roman" w:hAnsi="Arial" w:cs="Arial"/>
          <w:color w:val="000000"/>
        </w:rPr>
        <w:t xml:space="preserve"> asked where the city is today? He answers that the people erred thinking that they had achieved everything there was to achieve. They had eternal life by banning the </w:t>
      </w:r>
      <w:proofErr w:type="spellStart"/>
      <w:r w:rsidRPr="004F22EE">
        <w:rPr>
          <w:rFonts w:ascii="Arial" w:eastAsia="Times New Roman" w:hAnsi="Arial" w:cs="Arial"/>
          <w:color w:val="000000"/>
        </w:rPr>
        <w:t>Malach</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HaMaves</w:t>
      </w:r>
      <w:proofErr w:type="spellEnd"/>
      <w:r w:rsidRPr="004F22EE">
        <w:rPr>
          <w:rFonts w:ascii="Arial" w:eastAsia="Times New Roman" w:hAnsi="Arial" w:cs="Arial"/>
          <w:color w:val="000000"/>
        </w:rPr>
        <w:t xml:space="preserve">. But they were mistaken. The main point of the place is “Beit El” the purpose of life is to bring </w:t>
      </w:r>
      <w:proofErr w:type="spellStart"/>
      <w:r w:rsidRPr="004F22EE">
        <w:rPr>
          <w:rFonts w:ascii="Arial" w:eastAsia="Times New Roman" w:hAnsi="Arial" w:cs="Arial"/>
          <w:color w:val="000000"/>
        </w:rPr>
        <w:t>Shechina</w:t>
      </w:r>
      <w:proofErr w:type="spellEnd"/>
      <w:r w:rsidRPr="004F22EE">
        <w:rPr>
          <w:rFonts w:ascii="Arial" w:eastAsia="Times New Roman" w:hAnsi="Arial" w:cs="Arial"/>
          <w:color w:val="000000"/>
        </w:rPr>
        <w:t xml:space="preserve"> into it. But just to live life is not a plan -- to make life is the plan. </w:t>
      </w:r>
    </w:p>
    <w:p w14:paraId="0FFEC453" w14:textId="77777777" w:rsidR="004F22EE" w:rsidRPr="004F22EE" w:rsidRDefault="004F22EE" w:rsidP="004F22EE">
      <w:pPr>
        <w:spacing w:after="0" w:line="240" w:lineRule="auto"/>
        <w:rPr>
          <w:rFonts w:ascii="Times New Roman" w:eastAsia="Times New Roman" w:hAnsi="Times New Roman" w:cs="Times New Roman"/>
          <w:b/>
          <w:bCs/>
          <w:sz w:val="24"/>
          <w:szCs w:val="24"/>
        </w:rPr>
      </w:pPr>
    </w:p>
    <w:p w14:paraId="3BBE6903" w14:textId="77777777"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וְעֵינֵ֥י לֵאָ֖ה רַכּ֑וֹת</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Leah’s eyes were soft (29:17) - Rashi</w:t>
      </w:r>
      <w:r w:rsidRPr="004F22EE">
        <w:rPr>
          <w:rFonts w:ascii="Arial" w:eastAsia="Times New Roman" w:hAnsi="Arial" w:cs="Arial"/>
          <w:color w:val="000000"/>
        </w:rPr>
        <w:t xml:space="preserve"> notes that Leah cried often because the people would talk about her and that she was going to marry </w:t>
      </w:r>
      <w:proofErr w:type="spellStart"/>
      <w:r w:rsidRPr="004F22EE">
        <w:rPr>
          <w:rFonts w:ascii="Arial" w:eastAsia="Times New Roman" w:hAnsi="Arial" w:cs="Arial"/>
          <w:color w:val="000000"/>
        </w:rPr>
        <w:t>Eisa</w:t>
      </w:r>
      <w:r>
        <w:rPr>
          <w:rFonts w:ascii="Arial" w:eastAsia="Times New Roman" w:hAnsi="Arial" w:cs="Arial"/>
          <w:color w:val="000000"/>
        </w:rPr>
        <w:t>v</w:t>
      </w:r>
      <w:proofErr w:type="spellEnd"/>
      <w:r>
        <w:rPr>
          <w:rFonts w:ascii="Arial" w:eastAsia="Times New Roman" w:hAnsi="Arial" w:cs="Arial"/>
          <w:color w:val="000000"/>
        </w:rPr>
        <w:t>.</w:t>
      </w:r>
      <w:r w:rsidRPr="004F22EE">
        <w:rPr>
          <w:rFonts w:ascii="Arial" w:eastAsia="Times New Roman" w:hAnsi="Arial" w:cs="Arial"/>
          <w:color w:val="000000"/>
        </w:rPr>
        <w:t xml:space="preserve">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Aharon</w:t>
      </w:r>
      <w:proofErr w:type="spellEnd"/>
      <w:r w:rsidRPr="004F22EE">
        <w:rPr>
          <w:rFonts w:ascii="Arial" w:eastAsia="Times New Roman" w:hAnsi="Arial" w:cs="Arial"/>
          <w:b/>
          <w:bCs/>
          <w:color w:val="000000"/>
        </w:rPr>
        <w:t xml:space="preserve"> Kotler ztl</w:t>
      </w:r>
      <w:r w:rsidRPr="004F22EE">
        <w:rPr>
          <w:rFonts w:ascii="Arial" w:eastAsia="Times New Roman" w:hAnsi="Arial" w:cs="Arial"/>
          <w:color w:val="000000"/>
        </w:rPr>
        <w:t xml:space="preserve"> notes that this was all part of Hashem’s plan.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Dessler</w:t>
      </w:r>
      <w:proofErr w:type="spellEnd"/>
      <w:r w:rsidRPr="004F22EE">
        <w:rPr>
          <w:rFonts w:ascii="Arial" w:eastAsia="Times New Roman" w:hAnsi="Arial" w:cs="Arial"/>
          <w:b/>
          <w:bCs/>
          <w:color w:val="000000"/>
        </w:rPr>
        <w:t xml:space="preserve"> ztl</w:t>
      </w:r>
      <w:r w:rsidRPr="004F22EE">
        <w:rPr>
          <w:rFonts w:ascii="Arial" w:eastAsia="Times New Roman" w:hAnsi="Arial" w:cs="Arial"/>
          <w:color w:val="000000"/>
        </w:rPr>
        <w:t xml:space="preserve"> adds that Rachel is the main wife in this world while Leah is in the next. But one needs to ask, why was Ra</w:t>
      </w:r>
      <w:r>
        <w:rPr>
          <w:rFonts w:ascii="Arial" w:eastAsia="Times New Roman" w:hAnsi="Arial" w:cs="Arial"/>
          <w:color w:val="000000"/>
        </w:rPr>
        <w:t>c</w:t>
      </w:r>
      <w:r w:rsidRPr="004F22EE">
        <w:rPr>
          <w:rFonts w:ascii="Arial" w:eastAsia="Times New Roman" w:hAnsi="Arial" w:cs="Arial"/>
          <w:color w:val="000000"/>
        </w:rPr>
        <w:t xml:space="preserve">hel allowed to cheat Yaakov by giving the signs to Leah? Why did she allow Yaakov to be embarrassed?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Schwadron</w:t>
      </w:r>
      <w:proofErr w:type="spellEnd"/>
      <w:r w:rsidRPr="004F22EE">
        <w:rPr>
          <w:rFonts w:ascii="Arial" w:eastAsia="Times New Roman" w:hAnsi="Arial" w:cs="Arial"/>
          <w:b/>
          <w:bCs/>
          <w:color w:val="000000"/>
        </w:rPr>
        <w:t xml:space="preserve"> ztl </w:t>
      </w:r>
      <w:r w:rsidRPr="004F22EE">
        <w:rPr>
          <w:rFonts w:ascii="Arial" w:eastAsia="Times New Roman" w:hAnsi="Arial" w:cs="Arial"/>
          <w:color w:val="000000"/>
        </w:rPr>
        <w:t>explains that Yaakov was also commanded not to embarrass Leah and thus, she was watching out for him too.  </w:t>
      </w:r>
    </w:p>
    <w:p w14:paraId="157CF80B" w14:textId="77777777" w:rsidR="004F22EE" w:rsidRPr="004F22EE" w:rsidRDefault="004F22EE" w:rsidP="004F22EE">
      <w:pPr>
        <w:spacing w:after="0" w:line="240" w:lineRule="auto"/>
        <w:rPr>
          <w:rFonts w:ascii="Times New Roman" w:eastAsia="Times New Roman" w:hAnsi="Times New Roman" w:cs="Times New Roman"/>
          <w:b/>
          <w:bCs/>
          <w:sz w:val="24"/>
          <w:szCs w:val="24"/>
        </w:rPr>
      </w:pPr>
    </w:p>
    <w:p w14:paraId="76448C4B" w14:textId="76522C1F"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וַיִּֽהְי֤וּ בְעֵינָיו֙ כְּיָמִ֣ים אֲחָדִ֔ים</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 xml:space="preserve">And it was like a few short days in his love for her (29:20) </w:t>
      </w:r>
      <w:r w:rsidRPr="004F22EE">
        <w:rPr>
          <w:rFonts w:ascii="Arial" w:eastAsia="Times New Roman" w:hAnsi="Arial" w:cs="Arial"/>
          <w:color w:val="000000"/>
        </w:rPr>
        <w:t xml:space="preserve">- We can easily see the contrast of this Possuk with the one experienced by his children which refers to the slavery as “long days”. Why the difference? </w:t>
      </w:r>
      <w:r w:rsidRPr="004F22EE">
        <w:rPr>
          <w:rFonts w:ascii="Arial" w:eastAsia="Times New Roman" w:hAnsi="Arial" w:cs="Arial"/>
          <w:b/>
          <w:bCs/>
          <w:color w:val="000000"/>
        </w:rPr>
        <w:t xml:space="preserve">Mrs. Sivan </w:t>
      </w:r>
      <w:proofErr w:type="spellStart"/>
      <w:r w:rsidRPr="004F22EE">
        <w:rPr>
          <w:rFonts w:ascii="Arial" w:eastAsia="Times New Roman" w:hAnsi="Arial" w:cs="Arial"/>
          <w:b/>
          <w:bCs/>
          <w:color w:val="000000"/>
        </w:rPr>
        <w:t>Rahav</w:t>
      </w:r>
      <w:proofErr w:type="spellEnd"/>
      <w:r w:rsidRPr="004F22EE">
        <w:rPr>
          <w:rFonts w:ascii="Arial" w:eastAsia="Times New Roman" w:hAnsi="Arial" w:cs="Arial"/>
          <w:b/>
          <w:bCs/>
          <w:color w:val="000000"/>
        </w:rPr>
        <w:t xml:space="preserve"> Meir </w:t>
      </w:r>
      <w:proofErr w:type="spellStart"/>
      <w:r w:rsidRPr="004F22EE">
        <w:rPr>
          <w:rFonts w:ascii="Arial" w:eastAsia="Times New Roman" w:hAnsi="Arial" w:cs="Arial"/>
          <w:b/>
          <w:bCs/>
          <w:color w:val="000000"/>
        </w:rPr>
        <w:t>Sh’Tich</w:t>
      </w:r>
      <w:proofErr w:type="spellEnd"/>
      <w:r w:rsidRPr="004F22EE">
        <w:rPr>
          <w:rFonts w:ascii="Arial" w:eastAsia="Times New Roman" w:hAnsi="Arial" w:cs="Arial"/>
          <w:color w:val="000000"/>
        </w:rPr>
        <w:t xml:space="preserve"> cited the Midrash which comments that the time spent sighing is called “a long time” but time spent in happiness goes fast. Mrs. Meir explained that our emotional condition influences our perception of time. At a time of sighs, time moves slowly. When there is love and hope, time flies. </w:t>
      </w:r>
    </w:p>
    <w:p w14:paraId="6D9D238D" w14:textId="77777777" w:rsidR="004F22EE" w:rsidRPr="004F22EE" w:rsidRDefault="004F22EE" w:rsidP="004F22EE">
      <w:pPr>
        <w:spacing w:after="0" w:line="240" w:lineRule="auto"/>
        <w:rPr>
          <w:rFonts w:ascii="Times New Roman" w:eastAsia="Times New Roman" w:hAnsi="Times New Roman" w:cs="Times New Roman"/>
          <w:b/>
          <w:bCs/>
          <w:sz w:val="24"/>
          <w:szCs w:val="24"/>
        </w:rPr>
      </w:pPr>
    </w:p>
    <w:p w14:paraId="4069CFBC" w14:textId="2BEF74DE"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יֹסֵ֧ף ה לִ֖י בֵּ֥ן אַחֵֽר</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Hashem should add another child for me (</w:t>
      </w:r>
      <w:r w:rsidRPr="004F22EE">
        <w:rPr>
          <w:rFonts w:ascii="Arial" w:eastAsia="Times New Roman" w:hAnsi="Arial" w:cs="Arial"/>
          <w:b/>
          <w:bCs/>
          <w:color w:val="000000"/>
        </w:rPr>
        <w:t>30:24</w:t>
      </w:r>
      <w:r w:rsidRPr="004F22EE">
        <w:rPr>
          <w:rFonts w:ascii="Arial" w:eastAsia="Times New Roman" w:hAnsi="Arial" w:cs="Arial"/>
          <w:b/>
          <w:bCs/>
          <w:color w:val="000000"/>
        </w:rPr>
        <w:t>)</w:t>
      </w:r>
      <w:r w:rsidRPr="004F22EE">
        <w:rPr>
          <w:rFonts w:ascii="Arial" w:eastAsia="Times New Roman" w:hAnsi="Arial" w:cs="Arial"/>
          <w:color w:val="000000"/>
        </w:rPr>
        <w:t xml:space="preserve"> - What kind of gratitude is this from Rachel? Lenny Winograd quoted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Dovid</w:t>
      </w:r>
      <w:proofErr w:type="spellEnd"/>
      <w:r w:rsidRPr="004F22EE">
        <w:rPr>
          <w:rFonts w:ascii="Arial" w:eastAsia="Times New Roman" w:hAnsi="Arial" w:cs="Arial"/>
          <w:b/>
          <w:bCs/>
          <w:color w:val="000000"/>
        </w:rPr>
        <w:t xml:space="preserve"> Cohen Shlita</w:t>
      </w:r>
      <w:r w:rsidRPr="004F22EE">
        <w:rPr>
          <w:rFonts w:ascii="Arial" w:eastAsia="Times New Roman" w:hAnsi="Arial" w:cs="Arial"/>
          <w:color w:val="000000"/>
        </w:rPr>
        <w:t xml:space="preserve"> who suggested that when we turn to Hashem and ask him for more, in essence we are making sure that the </w:t>
      </w:r>
      <w:proofErr w:type="spellStart"/>
      <w:r w:rsidRPr="004F22EE">
        <w:rPr>
          <w:rFonts w:ascii="Arial" w:eastAsia="Times New Roman" w:hAnsi="Arial" w:cs="Arial"/>
          <w:color w:val="000000"/>
        </w:rPr>
        <w:t>Beracha</w:t>
      </w:r>
      <w:proofErr w:type="spellEnd"/>
      <w:r w:rsidRPr="004F22EE">
        <w:rPr>
          <w:rFonts w:ascii="Arial" w:eastAsia="Times New Roman" w:hAnsi="Arial" w:cs="Arial"/>
          <w:color w:val="000000"/>
        </w:rPr>
        <w:t xml:space="preserve"> never dries up. We might suggest that we find this theme in other areas in the Parsha -- like when Leah sees that she had stopped having children -- perhaps because she was only </w:t>
      </w:r>
      <w:proofErr w:type="spellStart"/>
      <w:r w:rsidRPr="004F22EE">
        <w:rPr>
          <w:rFonts w:ascii="Arial" w:eastAsia="Times New Roman" w:hAnsi="Arial" w:cs="Arial"/>
          <w:color w:val="000000"/>
        </w:rPr>
        <w:lastRenderedPageBreak/>
        <w:t>Modeh</w:t>
      </w:r>
      <w:proofErr w:type="spellEnd"/>
      <w:r w:rsidRPr="004F22EE">
        <w:rPr>
          <w:rFonts w:ascii="Arial" w:eastAsia="Times New Roman" w:hAnsi="Arial" w:cs="Arial"/>
          <w:color w:val="000000"/>
        </w:rPr>
        <w:t xml:space="preserve"> on that which she had </w:t>
      </w:r>
      <w:proofErr w:type="spellStart"/>
      <w:r w:rsidRPr="004F22EE">
        <w:rPr>
          <w:rFonts w:ascii="Arial" w:eastAsia="Times New Roman" w:hAnsi="Arial" w:cs="Arial"/>
          <w:color w:val="000000"/>
        </w:rPr>
        <w:t>thusfar</w:t>
      </w:r>
      <w:proofErr w:type="spellEnd"/>
      <w:r w:rsidRPr="004F22EE">
        <w:rPr>
          <w:rFonts w:ascii="Arial" w:eastAsia="Times New Roman" w:hAnsi="Arial" w:cs="Arial"/>
          <w:color w:val="000000"/>
        </w:rPr>
        <w:t xml:space="preserve"> and was not looking for more opportunity. IT can be found in Yitzchak’s </w:t>
      </w:r>
      <w:proofErr w:type="spellStart"/>
      <w:r w:rsidRPr="004F22EE">
        <w:rPr>
          <w:rFonts w:ascii="Arial" w:eastAsia="Times New Roman" w:hAnsi="Arial" w:cs="Arial"/>
          <w:color w:val="000000"/>
        </w:rPr>
        <w:t>Beracha</w:t>
      </w:r>
      <w:proofErr w:type="spellEnd"/>
      <w:r w:rsidRPr="004F22EE">
        <w:rPr>
          <w:rFonts w:ascii="Arial" w:eastAsia="Times New Roman" w:hAnsi="Arial" w:cs="Arial"/>
          <w:color w:val="000000"/>
        </w:rPr>
        <w:t xml:space="preserve"> of </w:t>
      </w:r>
      <w:proofErr w:type="spellStart"/>
      <w:r w:rsidRPr="004F22EE">
        <w:rPr>
          <w:rFonts w:ascii="Arial" w:eastAsia="Times New Roman" w:hAnsi="Arial" w:cs="Arial"/>
          <w:color w:val="000000"/>
        </w:rPr>
        <w:t>V’Yeeten</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Lecha</w:t>
      </w:r>
      <w:proofErr w:type="spellEnd"/>
      <w:r w:rsidRPr="004F22EE">
        <w:rPr>
          <w:rFonts w:ascii="Arial" w:eastAsia="Times New Roman" w:hAnsi="Arial" w:cs="Arial"/>
          <w:color w:val="000000"/>
        </w:rPr>
        <w:t xml:space="preserve"> where we ask that Hashem return and give more.  </w:t>
      </w:r>
    </w:p>
    <w:p w14:paraId="36532E59" w14:textId="77777777" w:rsidR="004F22EE" w:rsidRPr="004F22EE" w:rsidRDefault="004F22EE" w:rsidP="004F22EE">
      <w:pPr>
        <w:spacing w:after="0" w:line="240" w:lineRule="auto"/>
        <w:rPr>
          <w:rFonts w:ascii="Times New Roman" w:eastAsia="Times New Roman" w:hAnsi="Times New Roman" w:cs="Times New Roman"/>
          <w:b/>
          <w:bCs/>
          <w:sz w:val="24"/>
          <w:szCs w:val="24"/>
        </w:rPr>
      </w:pPr>
    </w:p>
    <w:p w14:paraId="3025D803" w14:textId="4D2640FE"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וַיִּשְׁלַ֣ח יַֽעֲקֹ֔ב וַיִּקְרָ֖א לְרָחֵ֣ל וּלְלֵאָ֑ה</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Yaakov sent and called Rachel and Leah to him to the field to his sheep (</w:t>
      </w:r>
      <w:r w:rsidRPr="004F22EE">
        <w:rPr>
          <w:rFonts w:ascii="Arial" w:eastAsia="Times New Roman" w:hAnsi="Arial" w:cs="Arial"/>
          <w:b/>
          <w:bCs/>
          <w:color w:val="000000"/>
        </w:rPr>
        <w:t>31:4</w:t>
      </w:r>
      <w:r w:rsidRPr="004F22EE">
        <w:rPr>
          <w:rFonts w:ascii="Arial" w:eastAsia="Times New Roman" w:hAnsi="Arial" w:cs="Arial"/>
          <w:b/>
          <w:bCs/>
          <w:color w:val="000000"/>
        </w:rPr>
        <w:t xml:space="preserve">) </w:t>
      </w:r>
      <w:r w:rsidRPr="004F22EE">
        <w:rPr>
          <w:rFonts w:ascii="Arial" w:eastAsia="Times New Roman" w:hAnsi="Arial" w:cs="Arial"/>
          <w:color w:val="000000"/>
        </w:rPr>
        <w:t xml:space="preserve">- Why does he need to ask his wives if he got the word of Hashem? </w:t>
      </w:r>
      <w:r w:rsidRPr="004F22EE">
        <w:rPr>
          <w:rFonts w:ascii="Arial" w:eastAsia="Times New Roman" w:hAnsi="Arial" w:cs="Arial"/>
          <w:b/>
          <w:bCs/>
          <w:color w:val="000000"/>
        </w:rPr>
        <w:t>Rav Meir Shapiro ztl.</w:t>
      </w:r>
      <w:r w:rsidRPr="004F22EE">
        <w:rPr>
          <w:rFonts w:ascii="Arial" w:eastAsia="Times New Roman" w:hAnsi="Arial" w:cs="Arial"/>
          <w:color w:val="000000"/>
        </w:rPr>
        <w:t xml:space="preserve"> </w:t>
      </w:r>
      <w:r>
        <w:rPr>
          <w:rFonts w:ascii="Arial" w:eastAsia="Times New Roman" w:hAnsi="Arial" w:cs="Arial"/>
          <w:color w:val="000000"/>
        </w:rPr>
        <w:t>n</w:t>
      </w:r>
      <w:r w:rsidRPr="004F22EE">
        <w:rPr>
          <w:rFonts w:ascii="Arial" w:eastAsia="Times New Roman" w:hAnsi="Arial" w:cs="Arial"/>
          <w:color w:val="000000"/>
        </w:rPr>
        <w:t xml:space="preserve">oted that according to the </w:t>
      </w:r>
      <w:proofErr w:type="spellStart"/>
      <w:r w:rsidRPr="004F22EE">
        <w:rPr>
          <w:rFonts w:ascii="Arial" w:eastAsia="Times New Roman" w:hAnsi="Arial" w:cs="Arial"/>
          <w:color w:val="000000"/>
        </w:rPr>
        <w:t>Mishneh</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L’Melech</w:t>
      </w:r>
      <w:proofErr w:type="spellEnd"/>
      <w:r w:rsidRPr="004F22EE">
        <w:rPr>
          <w:rFonts w:ascii="Arial" w:eastAsia="Times New Roman" w:hAnsi="Arial" w:cs="Arial"/>
          <w:color w:val="000000"/>
        </w:rPr>
        <w:t xml:space="preserve">, he wanted to explain to them that they were not Halachic sisters but rather </w:t>
      </w:r>
      <w:proofErr w:type="spellStart"/>
      <w:r w:rsidRPr="004F22EE">
        <w:rPr>
          <w:rFonts w:ascii="Arial" w:eastAsia="Times New Roman" w:hAnsi="Arial" w:cs="Arial"/>
          <w:color w:val="000000"/>
        </w:rPr>
        <w:t>Geirim</w:t>
      </w:r>
      <w:proofErr w:type="spellEnd"/>
      <w:r w:rsidRPr="004F22EE">
        <w:rPr>
          <w:rFonts w:ascii="Arial" w:eastAsia="Times New Roman" w:hAnsi="Arial" w:cs="Arial"/>
          <w:color w:val="000000"/>
        </w:rPr>
        <w:t xml:space="preserve"> and they had nothing to worry about in regard to the return insofar as violating the Halacha of not marrying 2 sisters</w:t>
      </w:r>
      <w:r w:rsidRPr="004F22EE">
        <w:rPr>
          <w:rFonts w:ascii="Arial" w:eastAsia="Times New Roman" w:hAnsi="Arial" w:cs="Arial"/>
          <w:b/>
          <w:bCs/>
          <w:color w:val="000000"/>
        </w:rPr>
        <w:t>. Rav Moshe Feinstein ztl.</w:t>
      </w:r>
      <w:r w:rsidRPr="004F22EE">
        <w:rPr>
          <w:rFonts w:ascii="Arial" w:eastAsia="Times New Roman" w:hAnsi="Arial" w:cs="Arial"/>
          <w:color w:val="000000"/>
        </w:rPr>
        <w:t xml:space="preserve"> </w:t>
      </w:r>
      <w:r>
        <w:rPr>
          <w:rFonts w:ascii="Arial" w:eastAsia="Times New Roman" w:hAnsi="Arial" w:cs="Arial"/>
          <w:color w:val="000000"/>
        </w:rPr>
        <w:t>a</w:t>
      </w:r>
      <w:r w:rsidRPr="004F22EE">
        <w:rPr>
          <w:rFonts w:ascii="Arial" w:eastAsia="Times New Roman" w:hAnsi="Arial" w:cs="Arial"/>
          <w:color w:val="000000"/>
        </w:rPr>
        <w:t xml:space="preserve">dded that one does not lose by choosing to do a Mitzva and he wanted them not to have their </w:t>
      </w:r>
      <w:proofErr w:type="spellStart"/>
      <w:r w:rsidRPr="004F22EE">
        <w:rPr>
          <w:rFonts w:ascii="Arial" w:eastAsia="Times New Roman" w:hAnsi="Arial" w:cs="Arial"/>
          <w:color w:val="000000"/>
        </w:rPr>
        <w:t>Bechira</w:t>
      </w:r>
      <w:proofErr w:type="spellEnd"/>
      <w:r w:rsidRPr="004F22EE">
        <w:rPr>
          <w:rFonts w:ascii="Arial" w:eastAsia="Times New Roman" w:hAnsi="Arial" w:cs="Arial"/>
          <w:color w:val="000000"/>
        </w:rPr>
        <w:t xml:space="preserve"> clouded by knowing the will of Hashem. </w:t>
      </w:r>
    </w:p>
    <w:p w14:paraId="36DCB01A" w14:textId="77777777" w:rsidR="004F22EE" w:rsidRPr="004F22EE" w:rsidRDefault="004F22EE" w:rsidP="004F22EE">
      <w:pPr>
        <w:spacing w:after="0" w:line="240" w:lineRule="auto"/>
        <w:rPr>
          <w:rFonts w:ascii="Times New Roman" w:eastAsia="Times New Roman" w:hAnsi="Times New Roman" w:cs="Times New Roman"/>
          <w:sz w:val="24"/>
          <w:szCs w:val="24"/>
        </w:rPr>
      </w:pPr>
    </w:p>
    <w:p w14:paraId="4B5C9416" w14:textId="77777777" w:rsidR="004F22EE" w:rsidRPr="004F22EE" w:rsidRDefault="004F22EE" w:rsidP="004F22EE">
      <w:pPr>
        <w:spacing w:after="0" w:line="240" w:lineRule="auto"/>
        <w:rPr>
          <w:rFonts w:ascii="Times New Roman" w:eastAsia="Times New Roman" w:hAnsi="Times New Roman" w:cs="Times New Roman"/>
          <w:sz w:val="24"/>
          <w:szCs w:val="24"/>
        </w:rPr>
      </w:pPr>
      <w:r w:rsidRPr="004F22EE">
        <w:rPr>
          <w:rFonts w:ascii="Arial" w:eastAsia="Times New Roman" w:hAnsi="Arial" w:cs="Arial"/>
          <w:color w:val="000000"/>
        </w:rPr>
        <w:t>Haftorah </w:t>
      </w:r>
    </w:p>
    <w:p w14:paraId="39A9E423" w14:textId="77777777" w:rsidR="004F22EE" w:rsidRPr="004F22EE" w:rsidRDefault="004F22EE" w:rsidP="004F22EE">
      <w:pPr>
        <w:spacing w:after="0" w:line="240" w:lineRule="auto"/>
        <w:rPr>
          <w:rFonts w:ascii="Times New Roman" w:eastAsia="Times New Roman" w:hAnsi="Times New Roman" w:cs="Times New Roman"/>
          <w:b/>
          <w:bCs/>
          <w:sz w:val="24"/>
          <w:szCs w:val="24"/>
        </w:rPr>
      </w:pPr>
    </w:p>
    <w:p w14:paraId="45A1EBE1" w14:textId="3C50FF40" w:rsidR="004F22EE" w:rsidRPr="004F22EE" w:rsidRDefault="00812C01" w:rsidP="004F22EE">
      <w:pPr>
        <w:spacing w:after="0" w:line="240" w:lineRule="auto"/>
        <w:rPr>
          <w:rFonts w:ascii="Times New Roman" w:eastAsia="Times New Roman" w:hAnsi="Times New Roman" w:cs="Times New Roman"/>
          <w:sz w:val="24"/>
          <w:szCs w:val="24"/>
        </w:rPr>
      </w:pPr>
      <w:r w:rsidRPr="00812C01">
        <w:rPr>
          <w:rFonts w:ascii="Arial" w:hAnsi="Arial" w:cs="Arial"/>
          <w:b/>
          <w:bCs/>
          <w:color w:val="000000"/>
          <w:sz w:val="26"/>
          <w:szCs w:val="26"/>
          <w:shd w:val="clear" w:color="auto" w:fill="FFFFFF"/>
          <w:rtl/>
        </w:rPr>
        <w:t>וּנְשַׁלְּמָ֥ה פָרִ֖ים שְׂפָתֵֽינוּ</w:t>
      </w:r>
      <w:r w:rsidRPr="00812C01">
        <w:rPr>
          <w:rFonts w:ascii="Arial" w:hAnsi="Arial" w:cs="Arial"/>
          <w:b/>
          <w:bCs/>
          <w:color w:val="000000"/>
          <w:sz w:val="26"/>
          <w:szCs w:val="26"/>
          <w:shd w:val="clear" w:color="auto" w:fill="FFFFFF"/>
        </w:rPr>
        <w:t xml:space="preserve"> </w:t>
      </w:r>
      <w:r w:rsidR="004F22EE" w:rsidRPr="004F22EE">
        <w:rPr>
          <w:rFonts w:ascii="Arial" w:eastAsia="Times New Roman" w:hAnsi="Arial" w:cs="Arial"/>
          <w:b/>
          <w:bCs/>
          <w:color w:val="000000"/>
        </w:rPr>
        <w:t>And let our lips replace the bovines (Hoshea</w:t>
      </w:r>
      <w:r w:rsidR="00E048F0">
        <w:rPr>
          <w:rFonts w:ascii="Arial" w:eastAsia="Times New Roman" w:hAnsi="Arial" w:cs="Arial"/>
          <w:b/>
          <w:bCs/>
          <w:color w:val="000000"/>
        </w:rPr>
        <w:t xml:space="preserve"> </w:t>
      </w:r>
      <w:r w:rsidR="004F22EE" w:rsidRPr="00812C01">
        <w:rPr>
          <w:rFonts w:ascii="Arial" w:eastAsia="Times New Roman" w:hAnsi="Arial" w:cs="Arial"/>
          <w:b/>
          <w:bCs/>
          <w:color w:val="000000"/>
        </w:rPr>
        <w:t>14:3</w:t>
      </w:r>
      <w:r w:rsidR="004F22EE" w:rsidRPr="004F22EE">
        <w:rPr>
          <w:rFonts w:ascii="Arial" w:eastAsia="Times New Roman" w:hAnsi="Arial" w:cs="Arial"/>
          <w:b/>
          <w:bCs/>
          <w:color w:val="000000"/>
        </w:rPr>
        <w:t>)</w:t>
      </w:r>
      <w:r w:rsidR="004F22EE" w:rsidRPr="004F22EE">
        <w:rPr>
          <w:rFonts w:ascii="Arial" w:eastAsia="Times New Roman" w:hAnsi="Arial" w:cs="Arial"/>
          <w:color w:val="000000"/>
        </w:rPr>
        <w:t xml:space="preserve"> - Does this only apply to </w:t>
      </w:r>
      <w:proofErr w:type="spellStart"/>
      <w:r w:rsidR="004F22EE" w:rsidRPr="004F22EE">
        <w:rPr>
          <w:rFonts w:ascii="Arial" w:eastAsia="Times New Roman" w:hAnsi="Arial" w:cs="Arial"/>
          <w:color w:val="000000"/>
        </w:rPr>
        <w:t>Korbanos</w:t>
      </w:r>
      <w:proofErr w:type="spellEnd"/>
      <w:r w:rsidR="004F22EE" w:rsidRPr="004F22EE">
        <w:rPr>
          <w:rFonts w:ascii="Arial" w:eastAsia="Times New Roman" w:hAnsi="Arial" w:cs="Arial"/>
          <w:color w:val="000000"/>
        </w:rPr>
        <w:t xml:space="preserve"> or can reciting other things replace other </w:t>
      </w:r>
      <w:proofErr w:type="spellStart"/>
      <w:r w:rsidR="004F22EE" w:rsidRPr="004F22EE">
        <w:rPr>
          <w:rFonts w:ascii="Arial" w:eastAsia="Times New Roman" w:hAnsi="Arial" w:cs="Arial"/>
          <w:color w:val="000000"/>
        </w:rPr>
        <w:t>Mitzvos</w:t>
      </w:r>
      <w:proofErr w:type="spellEnd"/>
      <w:r w:rsidR="004F22EE" w:rsidRPr="004F22EE">
        <w:rPr>
          <w:rFonts w:ascii="Arial" w:eastAsia="Times New Roman" w:hAnsi="Arial" w:cs="Arial"/>
          <w:color w:val="000000"/>
        </w:rPr>
        <w:t xml:space="preserve">? </w:t>
      </w:r>
      <w:r w:rsidR="004F22EE" w:rsidRPr="004F22EE">
        <w:rPr>
          <w:rFonts w:ascii="Arial" w:eastAsia="Times New Roman" w:hAnsi="Arial" w:cs="Arial"/>
          <w:b/>
          <w:bCs/>
          <w:color w:val="000000"/>
        </w:rPr>
        <w:t>Rav Schachter Shlita</w:t>
      </w:r>
      <w:r w:rsidR="004F22EE" w:rsidRPr="004F22EE">
        <w:rPr>
          <w:rFonts w:ascii="Arial" w:eastAsia="Times New Roman" w:hAnsi="Arial" w:cs="Arial"/>
          <w:color w:val="000000"/>
        </w:rPr>
        <w:t xml:space="preserve"> noted that the </w:t>
      </w:r>
      <w:proofErr w:type="spellStart"/>
      <w:r w:rsidR="004F22EE" w:rsidRPr="004F22EE">
        <w:rPr>
          <w:rFonts w:ascii="Arial" w:eastAsia="Times New Roman" w:hAnsi="Arial" w:cs="Arial"/>
          <w:b/>
          <w:bCs/>
          <w:color w:val="000000"/>
        </w:rPr>
        <w:t>Mabit</w:t>
      </w:r>
      <w:proofErr w:type="spellEnd"/>
      <w:r w:rsidR="004F22EE" w:rsidRPr="004F22EE">
        <w:rPr>
          <w:rFonts w:ascii="Arial" w:eastAsia="Times New Roman" w:hAnsi="Arial" w:cs="Arial"/>
          <w:b/>
          <w:bCs/>
          <w:color w:val="000000"/>
        </w:rPr>
        <w:t xml:space="preserve"> </w:t>
      </w:r>
      <w:r w:rsidR="004F22EE" w:rsidRPr="004F22EE">
        <w:rPr>
          <w:rFonts w:ascii="Arial" w:eastAsia="Times New Roman" w:hAnsi="Arial" w:cs="Arial"/>
          <w:color w:val="000000"/>
        </w:rPr>
        <w:t xml:space="preserve">applies this to all Ones situations wherein, one can fulfill other </w:t>
      </w:r>
      <w:proofErr w:type="spellStart"/>
      <w:r w:rsidR="004F22EE" w:rsidRPr="004F22EE">
        <w:rPr>
          <w:rFonts w:ascii="Arial" w:eastAsia="Times New Roman" w:hAnsi="Arial" w:cs="Arial"/>
          <w:color w:val="000000"/>
        </w:rPr>
        <w:t>Mitzvos</w:t>
      </w:r>
      <w:proofErr w:type="spellEnd"/>
      <w:r w:rsidR="004F22EE" w:rsidRPr="004F22EE">
        <w:rPr>
          <w:rFonts w:ascii="Arial" w:eastAsia="Times New Roman" w:hAnsi="Arial" w:cs="Arial"/>
          <w:color w:val="000000"/>
        </w:rPr>
        <w:t xml:space="preserve"> in the same way that one can fulfill </w:t>
      </w:r>
      <w:proofErr w:type="spellStart"/>
      <w:r w:rsidR="004F22EE" w:rsidRPr="004F22EE">
        <w:rPr>
          <w:rFonts w:ascii="Arial" w:eastAsia="Times New Roman" w:hAnsi="Arial" w:cs="Arial"/>
          <w:color w:val="000000"/>
        </w:rPr>
        <w:t>Korbanos</w:t>
      </w:r>
      <w:proofErr w:type="spellEnd"/>
      <w:r w:rsidR="004F22EE" w:rsidRPr="004F22EE">
        <w:rPr>
          <w:rFonts w:ascii="Arial" w:eastAsia="Times New Roman" w:hAnsi="Arial" w:cs="Arial"/>
          <w:color w:val="000000"/>
        </w:rPr>
        <w:t xml:space="preserve"> by reciting them. The </w:t>
      </w:r>
      <w:proofErr w:type="spellStart"/>
      <w:r w:rsidR="004F22EE" w:rsidRPr="004F22EE">
        <w:rPr>
          <w:rFonts w:ascii="Arial" w:eastAsia="Times New Roman" w:hAnsi="Arial" w:cs="Arial"/>
          <w:b/>
          <w:bCs/>
          <w:color w:val="000000"/>
        </w:rPr>
        <w:t>Chofetz</w:t>
      </w:r>
      <w:proofErr w:type="spellEnd"/>
      <w:r w:rsidR="004F22EE" w:rsidRPr="004F22EE">
        <w:rPr>
          <w:rFonts w:ascii="Arial" w:eastAsia="Times New Roman" w:hAnsi="Arial" w:cs="Arial"/>
          <w:b/>
          <w:bCs/>
          <w:color w:val="000000"/>
        </w:rPr>
        <w:t xml:space="preserve"> Chaim</w:t>
      </w:r>
      <w:r w:rsidR="004F22EE" w:rsidRPr="004F22EE">
        <w:rPr>
          <w:rFonts w:ascii="Arial" w:eastAsia="Times New Roman" w:hAnsi="Arial" w:cs="Arial"/>
          <w:color w:val="000000"/>
        </w:rPr>
        <w:t xml:space="preserve"> who argued in favor of studying </w:t>
      </w:r>
      <w:proofErr w:type="spellStart"/>
      <w:r w:rsidR="004F22EE" w:rsidRPr="004F22EE">
        <w:rPr>
          <w:rFonts w:ascii="Arial" w:eastAsia="Times New Roman" w:hAnsi="Arial" w:cs="Arial"/>
          <w:color w:val="000000"/>
        </w:rPr>
        <w:t>Kodashim</w:t>
      </w:r>
      <w:proofErr w:type="spellEnd"/>
      <w:r w:rsidR="004F22EE" w:rsidRPr="004F22EE">
        <w:rPr>
          <w:rFonts w:ascii="Arial" w:eastAsia="Times New Roman" w:hAnsi="Arial" w:cs="Arial"/>
          <w:color w:val="000000"/>
        </w:rPr>
        <w:t xml:space="preserve"> in depth (but not necessarily </w:t>
      </w:r>
      <w:proofErr w:type="spellStart"/>
      <w:r w:rsidR="004F22EE" w:rsidRPr="004F22EE">
        <w:rPr>
          <w:rFonts w:ascii="Arial" w:eastAsia="Times New Roman" w:hAnsi="Arial" w:cs="Arial"/>
          <w:color w:val="000000"/>
        </w:rPr>
        <w:t>Zeraim</w:t>
      </w:r>
      <w:proofErr w:type="spellEnd"/>
      <w:r w:rsidR="004F22EE" w:rsidRPr="004F22EE">
        <w:rPr>
          <w:rFonts w:ascii="Arial" w:eastAsia="Times New Roman" w:hAnsi="Arial" w:cs="Arial"/>
          <w:color w:val="000000"/>
        </w:rPr>
        <w:t xml:space="preserve">) clearly felt that it only applied to </w:t>
      </w:r>
      <w:proofErr w:type="spellStart"/>
      <w:r w:rsidR="004F22EE" w:rsidRPr="004F22EE">
        <w:rPr>
          <w:rFonts w:ascii="Arial" w:eastAsia="Times New Roman" w:hAnsi="Arial" w:cs="Arial"/>
          <w:color w:val="000000"/>
        </w:rPr>
        <w:t>Korbanos</w:t>
      </w:r>
      <w:proofErr w:type="spellEnd"/>
      <w:r w:rsidR="004F22EE" w:rsidRPr="004F22EE">
        <w:rPr>
          <w:rFonts w:ascii="Arial" w:eastAsia="Times New Roman" w:hAnsi="Arial" w:cs="Arial"/>
          <w:color w:val="000000"/>
        </w:rPr>
        <w:t xml:space="preserve"> but NOT other </w:t>
      </w:r>
      <w:proofErr w:type="spellStart"/>
      <w:r w:rsidR="004F22EE" w:rsidRPr="004F22EE">
        <w:rPr>
          <w:rFonts w:ascii="Arial" w:eastAsia="Times New Roman" w:hAnsi="Arial" w:cs="Arial"/>
          <w:color w:val="000000"/>
        </w:rPr>
        <w:t>Mitzvos</w:t>
      </w:r>
      <w:proofErr w:type="spellEnd"/>
      <w:r w:rsidR="004F22EE" w:rsidRPr="004F22EE">
        <w:rPr>
          <w:rFonts w:ascii="Arial" w:eastAsia="Times New Roman" w:hAnsi="Arial" w:cs="Arial"/>
          <w:color w:val="000000"/>
        </w:rPr>
        <w:t xml:space="preserve">. </w:t>
      </w:r>
    </w:p>
    <w:p w14:paraId="3E3C1460" w14:textId="77777777" w:rsidR="004F22EE" w:rsidRDefault="004F22EE"/>
    <w:sectPr w:rsidR="004F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EE"/>
    <w:rsid w:val="004F22EE"/>
    <w:rsid w:val="00812C01"/>
    <w:rsid w:val="00E04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1FF"/>
  <w15:chartTrackingRefBased/>
  <w15:docId w15:val="{38D795E3-123B-46A5-8E23-EB1DAA8F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2020-11-23T14:26:00Z</dcterms:created>
  <dcterms:modified xsi:type="dcterms:W3CDTF">2020-11-25T13:59:00Z</dcterms:modified>
</cp:coreProperties>
</file>