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BFDD" w14:textId="77777777" w:rsidR="00BC399D" w:rsidRPr="00BC399D" w:rsidRDefault="00BC399D" w:rsidP="00BC399D">
      <w:pPr>
        <w:spacing w:after="0" w:line="240" w:lineRule="auto"/>
        <w:rPr>
          <w:rFonts w:ascii="Times New Roman" w:eastAsia="Times New Roman" w:hAnsi="Times New Roman" w:cs="Times New Roman"/>
          <w:sz w:val="24"/>
          <w:szCs w:val="24"/>
        </w:rPr>
      </w:pPr>
      <w:r w:rsidRPr="00BC399D">
        <w:rPr>
          <w:rFonts w:ascii="Arial" w:eastAsia="Times New Roman" w:hAnsi="Arial" w:cs="Arial"/>
          <w:color w:val="000000"/>
        </w:rPr>
        <w:t>Points to Ponder </w:t>
      </w:r>
    </w:p>
    <w:p w14:paraId="140056DB" w14:textId="77777777" w:rsidR="00BC399D" w:rsidRPr="00BC399D" w:rsidRDefault="00BC399D" w:rsidP="00BC399D">
      <w:pPr>
        <w:spacing w:after="0" w:line="240" w:lineRule="auto"/>
        <w:rPr>
          <w:rFonts w:ascii="Times New Roman" w:eastAsia="Times New Roman" w:hAnsi="Times New Roman" w:cs="Times New Roman"/>
          <w:sz w:val="24"/>
          <w:szCs w:val="24"/>
        </w:rPr>
      </w:pPr>
      <w:proofErr w:type="spellStart"/>
      <w:r w:rsidRPr="00BC399D">
        <w:rPr>
          <w:rFonts w:ascii="Arial" w:eastAsia="Times New Roman" w:hAnsi="Arial" w:cs="Arial"/>
          <w:color w:val="000000"/>
        </w:rPr>
        <w:t>Shoftim</w:t>
      </w:r>
      <w:proofErr w:type="spellEnd"/>
      <w:r w:rsidRPr="00BC399D">
        <w:rPr>
          <w:rFonts w:ascii="Arial" w:eastAsia="Times New Roman" w:hAnsi="Arial" w:cs="Arial"/>
          <w:color w:val="000000"/>
        </w:rPr>
        <w:t xml:space="preserve"> 5779</w:t>
      </w:r>
    </w:p>
    <w:p w14:paraId="6C10D3AB" w14:textId="77777777" w:rsidR="00BC399D" w:rsidRPr="00BC399D" w:rsidRDefault="00BC399D" w:rsidP="00BC399D">
      <w:pPr>
        <w:spacing w:after="240" w:line="240" w:lineRule="auto"/>
        <w:rPr>
          <w:rFonts w:ascii="Times New Roman" w:eastAsia="Times New Roman" w:hAnsi="Times New Roman" w:cs="Times New Roman"/>
          <w:b/>
          <w:bCs/>
          <w:sz w:val="24"/>
          <w:szCs w:val="24"/>
        </w:rPr>
      </w:pPr>
      <w:bookmarkStart w:id="0" w:name="_GoBack"/>
    </w:p>
    <w:p w14:paraId="5C95253B" w14:textId="11BEB341"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שֹֽׁפְטִ֣ים וְשֹֽׁטְרִ֗ים</w:t>
      </w:r>
      <w:r w:rsidRPr="00E02A53">
        <w:rPr>
          <w:rFonts w:ascii="Arial" w:eastAsia="Times New Roman" w:hAnsi="Arial" w:cs="Arial"/>
          <w:b/>
          <w:bCs/>
          <w:color w:val="000000"/>
        </w:rPr>
        <w:t xml:space="preserve">  </w:t>
      </w:r>
      <w:r w:rsidRPr="00BC399D">
        <w:rPr>
          <w:rFonts w:ascii="Arial" w:eastAsia="Times New Roman" w:hAnsi="Arial" w:cs="Arial"/>
          <w:b/>
          <w:bCs/>
          <w:color w:val="000000"/>
        </w:rPr>
        <w:t>Judges and police (16:18)</w:t>
      </w:r>
      <w:r w:rsidRPr="00BC399D">
        <w:rPr>
          <w:rFonts w:ascii="Arial" w:eastAsia="Times New Roman" w:hAnsi="Arial" w:cs="Arial"/>
          <w:color w:val="000000"/>
        </w:rPr>
        <w:t xml:space="preserve"> - Why are the police mentioned together with the judges?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Leib</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Chasman</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ztl</w:t>
      </w:r>
      <w:proofErr w:type="spellEnd"/>
      <w:r w:rsidRPr="00BC399D">
        <w:rPr>
          <w:rFonts w:ascii="Arial" w:eastAsia="Times New Roman" w:hAnsi="Arial" w:cs="Arial"/>
          <w:b/>
          <w:bCs/>
          <w:color w:val="000000"/>
        </w:rPr>
        <w:t>.</w:t>
      </w:r>
      <w:r w:rsidRPr="00BC399D">
        <w:rPr>
          <w:rFonts w:ascii="Arial" w:eastAsia="Times New Roman" w:hAnsi="Arial" w:cs="Arial"/>
          <w:color w:val="000000"/>
        </w:rPr>
        <w:t xml:space="preserve"> explains that justice is not achieved merely by KNOWING what the right thing to do </w:t>
      </w:r>
      <w:proofErr w:type="gramStart"/>
      <w:r w:rsidRPr="00BC399D">
        <w:rPr>
          <w:rFonts w:ascii="Arial" w:eastAsia="Times New Roman" w:hAnsi="Arial" w:cs="Arial"/>
          <w:color w:val="000000"/>
        </w:rPr>
        <w:t>is,  it</w:t>
      </w:r>
      <w:proofErr w:type="gramEnd"/>
      <w:r w:rsidRPr="00BC399D">
        <w:rPr>
          <w:rFonts w:ascii="Arial" w:eastAsia="Times New Roman" w:hAnsi="Arial" w:cs="Arial"/>
          <w:color w:val="000000"/>
        </w:rPr>
        <w:t xml:space="preserve"> is achieved when justice is carried out. What is true on a communal level is true within </w:t>
      </w:r>
      <w:proofErr w:type="gramStart"/>
      <w:r w:rsidRPr="00BC399D">
        <w:rPr>
          <w:rFonts w:ascii="Arial" w:eastAsia="Times New Roman" w:hAnsi="Arial" w:cs="Arial"/>
          <w:color w:val="000000"/>
        </w:rPr>
        <w:t>each and every</w:t>
      </w:r>
      <w:proofErr w:type="gramEnd"/>
      <w:r w:rsidRPr="00BC399D">
        <w:rPr>
          <w:rFonts w:ascii="Arial" w:eastAsia="Times New Roman" w:hAnsi="Arial" w:cs="Arial"/>
          <w:color w:val="000000"/>
        </w:rPr>
        <w:t xml:space="preserve"> human as well. It is not enough for a person to KNOW what the right thing to do is, each of us must also have the leaders inside ourselves to push ourselves to “just do it.” </w:t>
      </w:r>
    </w:p>
    <w:p w14:paraId="60C227AA" w14:textId="77777777" w:rsidR="00BC399D" w:rsidRPr="00BC399D" w:rsidRDefault="00BC399D" w:rsidP="00BC399D">
      <w:pPr>
        <w:spacing w:after="0" w:line="240" w:lineRule="auto"/>
        <w:rPr>
          <w:rFonts w:ascii="Times New Roman" w:eastAsia="Times New Roman" w:hAnsi="Times New Roman" w:cs="Times New Roman"/>
          <w:b/>
          <w:bCs/>
          <w:sz w:val="24"/>
          <w:szCs w:val="24"/>
        </w:rPr>
      </w:pPr>
    </w:p>
    <w:p w14:paraId="13789FCB" w14:textId="103E1673"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וְלֹֽא־תִקַּ֣ח שֹׁ֔חַד </w:t>
      </w:r>
      <w:r w:rsidRPr="00E02A53">
        <w:rPr>
          <w:rFonts w:ascii="Arial" w:eastAsia="Times New Roman" w:hAnsi="Arial" w:cs="Arial"/>
          <w:b/>
          <w:bCs/>
          <w:color w:val="000000"/>
        </w:rPr>
        <w:t xml:space="preserve"> </w:t>
      </w:r>
      <w:r w:rsidRPr="00BC399D">
        <w:rPr>
          <w:rFonts w:ascii="Arial" w:eastAsia="Times New Roman" w:hAnsi="Arial" w:cs="Arial"/>
          <w:b/>
          <w:bCs/>
          <w:color w:val="000000"/>
        </w:rPr>
        <w:t xml:space="preserve">And do not take bribery (16:19) - </w:t>
      </w:r>
      <w:proofErr w:type="spellStart"/>
      <w:r w:rsidRPr="00BC399D">
        <w:rPr>
          <w:rFonts w:ascii="Arial" w:eastAsia="Times New Roman" w:hAnsi="Arial" w:cs="Arial"/>
          <w:b/>
          <w:bCs/>
          <w:color w:val="000000"/>
        </w:rPr>
        <w:t>Rashi</w:t>
      </w:r>
      <w:proofErr w:type="spellEnd"/>
      <w:r w:rsidRPr="00BC399D">
        <w:rPr>
          <w:rFonts w:ascii="Arial" w:eastAsia="Times New Roman" w:hAnsi="Arial" w:cs="Arial"/>
          <w:color w:val="000000"/>
        </w:rPr>
        <w:t xml:space="preserve"> explains that even if one only takes the bribe to be honest, the bribe will sway him from truth.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Meir Chodosh </w:t>
      </w:r>
      <w:proofErr w:type="spellStart"/>
      <w:r w:rsidRPr="00BC399D">
        <w:rPr>
          <w:rFonts w:ascii="Arial" w:eastAsia="Times New Roman" w:hAnsi="Arial" w:cs="Arial"/>
          <w:b/>
          <w:bCs/>
          <w:color w:val="000000"/>
        </w:rPr>
        <w:t>ztl</w:t>
      </w:r>
      <w:proofErr w:type="spellEnd"/>
      <w:r w:rsidRPr="00BC399D">
        <w:rPr>
          <w:rFonts w:ascii="Arial" w:eastAsia="Times New Roman" w:hAnsi="Arial" w:cs="Arial"/>
          <w:b/>
          <w:bCs/>
          <w:color w:val="000000"/>
        </w:rPr>
        <w:t>.</w:t>
      </w:r>
      <w:r w:rsidRPr="00BC399D">
        <w:rPr>
          <w:rFonts w:ascii="Arial" w:eastAsia="Times New Roman" w:hAnsi="Arial" w:cs="Arial"/>
          <w:color w:val="000000"/>
        </w:rPr>
        <w:t xml:space="preserve"> commented that it is impossible for a person not to surrender himself and his </w:t>
      </w:r>
      <w:proofErr w:type="spellStart"/>
      <w:proofErr w:type="gramStart"/>
      <w:r w:rsidRPr="00BC399D">
        <w:rPr>
          <w:rFonts w:ascii="Arial" w:eastAsia="Times New Roman" w:hAnsi="Arial" w:cs="Arial"/>
          <w:color w:val="000000"/>
        </w:rPr>
        <w:t>well placed</w:t>
      </w:r>
      <w:proofErr w:type="spellEnd"/>
      <w:proofErr w:type="gramEnd"/>
      <w:r w:rsidRPr="00BC399D">
        <w:rPr>
          <w:rFonts w:ascii="Arial" w:eastAsia="Times New Roman" w:hAnsi="Arial" w:cs="Arial"/>
          <w:color w:val="000000"/>
        </w:rPr>
        <w:t xml:space="preserve"> logic when swayed by taking bribes. In fact the word for bribe -- </w:t>
      </w:r>
      <w:proofErr w:type="spellStart"/>
      <w:r w:rsidRPr="00BC399D">
        <w:rPr>
          <w:rFonts w:ascii="Arial" w:eastAsia="Times New Roman" w:hAnsi="Arial" w:cs="Arial"/>
          <w:color w:val="000000"/>
        </w:rPr>
        <w:t>Shochad</w:t>
      </w:r>
      <w:proofErr w:type="spellEnd"/>
      <w:r w:rsidRPr="00BC399D">
        <w:rPr>
          <w:rFonts w:ascii="Arial" w:eastAsia="Times New Roman" w:hAnsi="Arial" w:cs="Arial"/>
          <w:color w:val="000000"/>
        </w:rPr>
        <w:t xml:space="preserve"> -- is a contraction of the </w:t>
      </w:r>
      <w:proofErr w:type="gramStart"/>
      <w:r w:rsidRPr="00BC399D">
        <w:rPr>
          <w:rFonts w:ascii="Arial" w:eastAsia="Times New Roman" w:hAnsi="Arial" w:cs="Arial"/>
          <w:color w:val="000000"/>
        </w:rPr>
        <w:t>words  “</w:t>
      </w:r>
      <w:proofErr w:type="gramEnd"/>
      <w:r w:rsidRPr="00BC399D">
        <w:rPr>
          <w:rFonts w:ascii="Arial" w:eastAsia="Times New Roman" w:hAnsi="Arial" w:cs="Arial"/>
          <w:color w:val="000000"/>
        </w:rPr>
        <w:t>they are one”. Those taking bribes are indeed combined into one with the one who bribes ad surrender their own minds and senses of self in the process.</w:t>
      </w:r>
    </w:p>
    <w:p w14:paraId="1596EBF7" w14:textId="77777777" w:rsidR="00BC399D" w:rsidRPr="00BC399D" w:rsidRDefault="00BC399D" w:rsidP="00BC399D">
      <w:pPr>
        <w:spacing w:after="0" w:line="240" w:lineRule="auto"/>
        <w:rPr>
          <w:rFonts w:ascii="Times New Roman" w:eastAsia="Times New Roman" w:hAnsi="Times New Roman" w:cs="Times New Roman"/>
          <w:b/>
          <w:bCs/>
          <w:sz w:val="24"/>
          <w:szCs w:val="24"/>
        </w:rPr>
      </w:pPr>
    </w:p>
    <w:p w14:paraId="59E72591" w14:textId="04D2B367"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דָּ֨ם | לְדָ֜ם בֵּֽין־דִּ֣ין לְדִ֗ין וּבֵ֥ין נֶ֨גַע֙ לָנֶ֔גַע </w:t>
      </w:r>
      <w:r w:rsidRPr="00E02A53">
        <w:rPr>
          <w:rFonts w:ascii="Arial" w:hAnsi="Arial" w:cs="Arial"/>
          <w:b/>
          <w:bCs/>
          <w:color w:val="000000"/>
          <w:sz w:val="26"/>
          <w:szCs w:val="26"/>
          <w:shd w:val="clear" w:color="auto" w:fill="FFFFFF"/>
        </w:rPr>
        <w:t xml:space="preserve"> </w:t>
      </w:r>
      <w:r w:rsidRPr="00BC399D">
        <w:rPr>
          <w:rFonts w:ascii="Arial" w:eastAsia="Times New Roman" w:hAnsi="Arial" w:cs="Arial"/>
          <w:b/>
          <w:bCs/>
          <w:color w:val="000000"/>
        </w:rPr>
        <w:t>Between Blood and blood, justice and justice (17:</w:t>
      </w:r>
      <w:r w:rsidRPr="00E02A53">
        <w:rPr>
          <w:rFonts w:ascii="Arial" w:eastAsia="Times New Roman" w:hAnsi="Arial" w:cs="Arial"/>
          <w:b/>
          <w:bCs/>
          <w:color w:val="000000"/>
        </w:rPr>
        <w:t>8</w:t>
      </w:r>
      <w:r w:rsidRPr="00BC399D">
        <w:rPr>
          <w:rFonts w:ascii="Arial" w:eastAsia="Times New Roman" w:hAnsi="Arial" w:cs="Arial"/>
          <w:b/>
          <w:bCs/>
          <w:color w:val="000000"/>
        </w:rPr>
        <w:t xml:space="preserve">) -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Schachter </w:t>
      </w:r>
      <w:proofErr w:type="spellStart"/>
      <w:r w:rsidRPr="00BC399D">
        <w:rPr>
          <w:rFonts w:ascii="Arial" w:eastAsia="Times New Roman" w:hAnsi="Arial" w:cs="Arial"/>
          <w:b/>
          <w:bCs/>
          <w:color w:val="000000"/>
        </w:rPr>
        <w:t>Shlita</w:t>
      </w:r>
      <w:proofErr w:type="spellEnd"/>
      <w:r w:rsidRPr="00BC399D">
        <w:rPr>
          <w:rFonts w:ascii="Arial" w:eastAsia="Times New Roman" w:hAnsi="Arial" w:cs="Arial"/>
          <w:b/>
          <w:bCs/>
          <w:color w:val="000000"/>
        </w:rPr>
        <w:t xml:space="preserve"> </w:t>
      </w:r>
      <w:r w:rsidRPr="00BC399D">
        <w:rPr>
          <w:rFonts w:ascii="Arial" w:eastAsia="Times New Roman" w:hAnsi="Arial" w:cs="Arial"/>
          <w:color w:val="000000"/>
        </w:rPr>
        <w:t xml:space="preserve">would often remind us of the comment of the  Vilna Gaon that this </w:t>
      </w:r>
      <w:proofErr w:type="spellStart"/>
      <w:r w:rsidRPr="00BC399D">
        <w:rPr>
          <w:rFonts w:ascii="Arial" w:eastAsia="Times New Roman" w:hAnsi="Arial" w:cs="Arial"/>
          <w:color w:val="000000"/>
        </w:rPr>
        <w:t>possuk</w:t>
      </w:r>
      <w:proofErr w:type="spellEnd"/>
      <w:r w:rsidRPr="00BC399D">
        <w:rPr>
          <w:rFonts w:ascii="Arial" w:eastAsia="Times New Roman" w:hAnsi="Arial" w:cs="Arial"/>
          <w:color w:val="000000"/>
        </w:rPr>
        <w:t xml:space="preserve"> highlights the three subsections of the Torah that one does not derive rules from one to the other. They are -- </w:t>
      </w:r>
      <w:proofErr w:type="spellStart"/>
      <w:r w:rsidRPr="00BC399D">
        <w:rPr>
          <w:rFonts w:ascii="Arial" w:eastAsia="Times New Roman" w:hAnsi="Arial" w:cs="Arial"/>
          <w:color w:val="000000"/>
        </w:rPr>
        <w:t>Issur</w:t>
      </w:r>
      <w:proofErr w:type="spellEnd"/>
      <w:r w:rsidRPr="00BC399D">
        <w:rPr>
          <w:rFonts w:ascii="Arial" w:eastAsia="Times New Roman" w:hAnsi="Arial" w:cs="Arial"/>
          <w:color w:val="000000"/>
        </w:rPr>
        <w:t xml:space="preserve"> </w:t>
      </w:r>
      <w:proofErr w:type="spellStart"/>
      <w:r w:rsidRPr="00BC399D">
        <w:rPr>
          <w:rFonts w:ascii="Arial" w:eastAsia="Times New Roman" w:hAnsi="Arial" w:cs="Arial"/>
          <w:color w:val="000000"/>
        </w:rPr>
        <w:t>V’Heter</w:t>
      </w:r>
      <w:proofErr w:type="spellEnd"/>
      <w:r w:rsidRPr="00BC399D">
        <w:rPr>
          <w:rFonts w:ascii="Arial" w:eastAsia="Times New Roman" w:hAnsi="Arial" w:cs="Arial"/>
          <w:color w:val="000000"/>
        </w:rPr>
        <w:t xml:space="preserve">, </w:t>
      </w:r>
      <w:proofErr w:type="spellStart"/>
      <w:r w:rsidRPr="00BC399D">
        <w:rPr>
          <w:rFonts w:ascii="Arial" w:eastAsia="Times New Roman" w:hAnsi="Arial" w:cs="Arial"/>
          <w:color w:val="000000"/>
        </w:rPr>
        <w:t>Tumah</w:t>
      </w:r>
      <w:proofErr w:type="spellEnd"/>
      <w:r w:rsidRPr="00BC399D">
        <w:rPr>
          <w:rFonts w:ascii="Arial" w:eastAsia="Times New Roman" w:hAnsi="Arial" w:cs="Arial"/>
          <w:color w:val="000000"/>
        </w:rPr>
        <w:t xml:space="preserve"> </w:t>
      </w:r>
      <w:proofErr w:type="spellStart"/>
      <w:r w:rsidRPr="00BC399D">
        <w:rPr>
          <w:rFonts w:ascii="Arial" w:eastAsia="Times New Roman" w:hAnsi="Arial" w:cs="Arial"/>
          <w:color w:val="000000"/>
        </w:rPr>
        <w:t>V’Tahara</w:t>
      </w:r>
      <w:proofErr w:type="spellEnd"/>
      <w:r w:rsidRPr="00BC399D">
        <w:rPr>
          <w:rFonts w:ascii="Arial" w:eastAsia="Times New Roman" w:hAnsi="Arial" w:cs="Arial"/>
          <w:color w:val="000000"/>
        </w:rPr>
        <w:t xml:space="preserve"> and </w:t>
      </w:r>
      <w:proofErr w:type="spellStart"/>
      <w:r w:rsidRPr="00BC399D">
        <w:rPr>
          <w:rFonts w:ascii="Arial" w:eastAsia="Times New Roman" w:hAnsi="Arial" w:cs="Arial"/>
          <w:color w:val="000000"/>
        </w:rPr>
        <w:t>Choshen</w:t>
      </w:r>
      <w:proofErr w:type="spellEnd"/>
      <w:r w:rsidRPr="00BC399D">
        <w:rPr>
          <w:rFonts w:ascii="Arial" w:eastAsia="Times New Roman" w:hAnsi="Arial" w:cs="Arial"/>
          <w:color w:val="000000"/>
        </w:rPr>
        <w:t xml:space="preserve"> </w:t>
      </w:r>
      <w:proofErr w:type="spellStart"/>
      <w:r w:rsidRPr="00BC399D">
        <w:rPr>
          <w:rFonts w:ascii="Arial" w:eastAsia="Times New Roman" w:hAnsi="Arial" w:cs="Arial"/>
          <w:color w:val="000000"/>
        </w:rPr>
        <w:t>Mishpat</w:t>
      </w:r>
      <w:proofErr w:type="spellEnd"/>
      <w:r w:rsidRPr="00BC399D">
        <w:rPr>
          <w:rFonts w:ascii="Arial" w:eastAsia="Times New Roman" w:hAnsi="Arial" w:cs="Arial"/>
          <w:color w:val="000000"/>
        </w:rPr>
        <w:t>. Sometimes, these issues seem to align (</w:t>
      </w:r>
      <w:proofErr w:type="spellStart"/>
      <w:r w:rsidRPr="00BC399D">
        <w:rPr>
          <w:rFonts w:ascii="Arial" w:eastAsia="Times New Roman" w:hAnsi="Arial" w:cs="Arial"/>
          <w:color w:val="000000"/>
        </w:rPr>
        <w:t>Kohein</w:t>
      </w:r>
      <w:proofErr w:type="spellEnd"/>
      <w:r w:rsidRPr="00BC399D">
        <w:rPr>
          <w:rFonts w:ascii="Arial" w:eastAsia="Times New Roman" w:hAnsi="Arial" w:cs="Arial"/>
          <w:color w:val="000000"/>
        </w:rPr>
        <w:t xml:space="preserve"> becoming Tamai -- is that based on </w:t>
      </w:r>
      <w:proofErr w:type="spellStart"/>
      <w:r w:rsidRPr="00BC399D">
        <w:rPr>
          <w:rFonts w:ascii="Arial" w:eastAsia="Times New Roman" w:hAnsi="Arial" w:cs="Arial"/>
          <w:color w:val="000000"/>
        </w:rPr>
        <w:t>Issur</w:t>
      </w:r>
      <w:proofErr w:type="spellEnd"/>
      <w:r w:rsidRPr="00BC399D">
        <w:rPr>
          <w:rFonts w:ascii="Arial" w:eastAsia="Times New Roman" w:hAnsi="Arial" w:cs="Arial"/>
          <w:color w:val="000000"/>
        </w:rPr>
        <w:t xml:space="preserve"> or on </w:t>
      </w:r>
      <w:proofErr w:type="spellStart"/>
      <w:r w:rsidRPr="00BC399D">
        <w:rPr>
          <w:rFonts w:ascii="Arial" w:eastAsia="Times New Roman" w:hAnsi="Arial" w:cs="Arial"/>
          <w:color w:val="000000"/>
        </w:rPr>
        <w:t>Tumah</w:t>
      </w:r>
      <w:proofErr w:type="spellEnd"/>
      <w:r w:rsidRPr="00BC399D">
        <w:rPr>
          <w:rFonts w:ascii="Arial" w:eastAsia="Times New Roman" w:hAnsi="Arial" w:cs="Arial"/>
          <w:color w:val="000000"/>
        </w:rPr>
        <w:t xml:space="preserve">; Issues concerning Niddah -- is that </w:t>
      </w:r>
      <w:proofErr w:type="spellStart"/>
      <w:r w:rsidRPr="00BC399D">
        <w:rPr>
          <w:rFonts w:ascii="Arial" w:eastAsia="Times New Roman" w:hAnsi="Arial" w:cs="Arial"/>
          <w:color w:val="000000"/>
        </w:rPr>
        <w:t>Tumah</w:t>
      </w:r>
      <w:proofErr w:type="spellEnd"/>
      <w:r w:rsidRPr="00BC399D">
        <w:rPr>
          <w:rFonts w:ascii="Arial" w:eastAsia="Times New Roman" w:hAnsi="Arial" w:cs="Arial"/>
          <w:color w:val="000000"/>
        </w:rPr>
        <w:t xml:space="preserve"> or </w:t>
      </w:r>
      <w:proofErr w:type="spellStart"/>
      <w:r w:rsidRPr="00BC399D">
        <w:rPr>
          <w:rFonts w:ascii="Arial" w:eastAsia="Times New Roman" w:hAnsi="Arial" w:cs="Arial"/>
          <w:color w:val="000000"/>
        </w:rPr>
        <w:t>Issur</w:t>
      </w:r>
      <w:proofErr w:type="spellEnd"/>
      <w:r w:rsidRPr="00BC399D">
        <w:rPr>
          <w:rFonts w:ascii="Arial" w:eastAsia="Times New Roman" w:hAnsi="Arial" w:cs="Arial"/>
          <w:color w:val="000000"/>
        </w:rPr>
        <w:t xml:space="preserve">) but indeed the rules are different based on the classification of the question which can have major ramifications as to what one would do in the cases of </w:t>
      </w:r>
      <w:proofErr w:type="spellStart"/>
      <w:r w:rsidRPr="00BC399D">
        <w:rPr>
          <w:rFonts w:ascii="Arial" w:eastAsia="Times New Roman" w:hAnsi="Arial" w:cs="Arial"/>
          <w:color w:val="000000"/>
        </w:rPr>
        <w:t>Safeik</w:t>
      </w:r>
      <w:proofErr w:type="spellEnd"/>
      <w:r w:rsidRPr="00BC399D">
        <w:rPr>
          <w:rFonts w:ascii="Arial" w:eastAsia="Times New Roman" w:hAnsi="Arial" w:cs="Arial"/>
          <w:color w:val="000000"/>
        </w:rPr>
        <w:t>.</w:t>
      </w:r>
    </w:p>
    <w:p w14:paraId="1399066B" w14:textId="77777777" w:rsidR="00BC399D" w:rsidRPr="00BC399D" w:rsidRDefault="00BC399D" w:rsidP="00BC399D">
      <w:pPr>
        <w:spacing w:after="0" w:line="240" w:lineRule="auto"/>
        <w:rPr>
          <w:rFonts w:ascii="Times New Roman" w:eastAsia="Times New Roman" w:hAnsi="Times New Roman" w:cs="Times New Roman"/>
          <w:b/>
          <w:bCs/>
          <w:sz w:val="24"/>
          <w:szCs w:val="24"/>
        </w:rPr>
      </w:pPr>
    </w:p>
    <w:p w14:paraId="7097E912" w14:textId="6F0C97E4"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 xml:space="preserve">וּבִֽעַרְתָּ֥ הָרָ֖ע </w:t>
      </w:r>
      <w:r w:rsidRPr="00E02A53">
        <w:rPr>
          <w:b/>
          <w:bCs/>
          <w:rtl/>
        </w:rPr>
        <w:t>מִיִּשְׂרָאֵֽל</w:t>
      </w:r>
      <w:r w:rsidRPr="00E02A53">
        <w:rPr>
          <w:b/>
          <w:bCs/>
        </w:rPr>
        <w:t xml:space="preserve"> </w:t>
      </w:r>
      <w:r w:rsidRPr="00BC399D">
        <w:rPr>
          <w:b/>
          <w:bCs/>
        </w:rPr>
        <w:t>And</w:t>
      </w:r>
      <w:r w:rsidRPr="00BC399D">
        <w:rPr>
          <w:rFonts w:ascii="Arial" w:eastAsia="Times New Roman" w:hAnsi="Arial" w:cs="Arial"/>
          <w:b/>
          <w:bCs/>
          <w:color w:val="000000"/>
        </w:rPr>
        <w:t xml:space="preserve"> you will destroy the evil from </w:t>
      </w:r>
      <w:proofErr w:type="spellStart"/>
      <w:r w:rsidRPr="00E02A53">
        <w:rPr>
          <w:rFonts w:ascii="Arial" w:eastAsia="Times New Roman" w:hAnsi="Arial" w:cs="Arial"/>
          <w:b/>
          <w:bCs/>
          <w:color w:val="000000"/>
        </w:rPr>
        <w:t>Yisrael</w:t>
      </w:r>
      <w:proofErr w:type="spellEnd"/>
      <w:r w:rsidRPr="00E02A53">
        <w:rPr>
          <w:rFonts w:ascii="Arial" w:eastAsia="Times New Roman" w:hAnsi="Arial" w:cs="Arial"/>
          <w:b/>
          <w:bCs/>
          <w:color w:val="000000"/>
        </w:rPr>
        <w:t xml:space="preserve"> </w:t>
      </w:r>
      <w:r w:rsidRPr="00BC399D">
        <w:rPr>
          <w:rFonts w:ascii="Arial" w:eastAsia="Times New Roman" w:hAnsi="Arial" w:cs="Arial"/>
          <w:b/>
          <w:bCs/>
          <w:color w:val="000000"/>
        </w:rPr>
        <w:t xml:space="preserve"> (17:12)</w:t>
      </w:r>
      <w:r w:rsidRPr="00BC399D">
        <w:rPr>
          <w:rFonts w:ascii="Arial" w:eastAsia="Times New Roman" w:hAnsi="Arial" w:cs="Arial"/>
          <w:color w:val="000000"/>
        </w:rPr>
        <w:t xml:space="preserve"> - In 5 locations in the Torah, the Torah refers to the capital punishment as destroying the evil.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Yerucham</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Levovitz</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ztl</w:t>
      </w:r>
      <w:proofErr w:type="spellEnd"/>
      <w:r w:rsidRPr="00BC399D">
        <w:rPr>
          <w:rFonts w:ascii="Arial" w:eastAsia="Times New Roman" w:hAnsi="Arial" w:cs="Arial"/>
          <w:b/>
          <w:bCs/>
          <w:color w:val="000000"/>
        </w:rPr>
        <w:t>.</w:t>
      </w:r>
      <w:r w:rsidRPr="00BC399D">
        <w:rPr>
          <w:rFonts w:ascii="Arial" w:eastAsia="Times New Roman" w:hAnsi="Arial" w:cs="Arial"/>
          <w:color w:val="000000"/>
        </w:rPr>
        <w:t xml:space="preserve"> </w:t>
      </w:r>
      <w:r w:rsidR="00E02A53">
        <w:rPr>
          <w:rFonts w:ascii="Arial" w:eastAsia="Times New Roman" w:hAnsi="Arial" w:cs="Arial"/>
          <w:color w:val="000000"/>
        </w:rPr>
        <w:t>e</w:t>
      </w:r>
      <w:r w:rsidRPr="00BC399D">
        <w:rPr>
          <w:rFonts w:ascii="Arial" w:eastAsia="Times New Roman" w:hAnsi="Arial" w:cs="Arial"/>
          <w:color w:val="000000"/>
        </w:rPr>
        <w:t xml:space="preserve">xplains that this is done to highlight that the punishment is not vindictive -- it is a means of cleansing. This also highlights the message of </w:t>
      </w:r>
      <w:proofErr w:type="spellStart"/>
      <w:r w:rsidRPr="00BC399D">
        <w:rPr>
          <w:rFonts w:ascii="Arial" w:eastAsia="Times New Roman" w:hAnsi="Arial" w:cs="Arial"/>
          <w:color w:val="000000"/>
        </w:rPr>
        <w:t>Biur</w:t>
      </w:r>
      <w:proofErr w:type="spellEnd"/>
      <w:r w:rsidRPr="00BC399D">
        <w:rPr>
          <w:rFonts w:ascii="Arial" w:eastAsia="Times New Roman" w:hAnsi="Arial" w:cs="Arial"/>
          <w:color w:val="000000"/>
        </w:rPr>
        <w:t xml:space="preserve"> Hara one needs to have inside himself and the cleansing power of Teshuva.</w:t>
      </w:r>
    </w:p>
    <w:p w14:paraId="0ED54C35" w14:textId="77777777" w:rsidR="00BC399D" w:rsidRPr="00BC399D" w:rsidRDefault="00BC399D" w:rsidP="00BC399D">
      <w:pPr>
        <w:spacing w:after="0" w:line="240" w:lineRule="auto"/>
        <w:rPr>
          <w:rFonts w:ascii="Times New Roman" w:eastAsia="Times New Roman" w:hAnsi="Times New Roman" w:cs="Times New Roman"/>
          <w:b/>
          <w:bCs/>
          <w:sz w:val="24"/>
          <w:szCs w:val="24"/>
        </w:rPr>
      </w:pPr>
    </w:p>
    <w:p w14:paraId="27D939B0" w14:textId="5B2E8A1C"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וְלֹ֤א יַרְבֶּה־לּוֹ֙ נָשִׁ֔ים</w:t>
      </w:r>
      <w:r w:rsidRPr="00E02A53">
        <w:rPr>
          <w:rFonts w:ascii="Arial" w:hAnsi="Arial" w:cs="Arial"/>
          <w:b/>
          <w:bCs/>
          <w:color w:val="000000"/>
          <w:sz w:val="26"/>
          <w:szCs w:val="26"/>
          <w:shd w:val="clear" w:color="auto" w:fill="FFFFFF"/>
        </w:rPr>
        <w:t xml:space="preserve"> </w:t>
      </w:r>
      <w:r w:rsidRPr="00BC399D">
        <w:rPr>
          <w:rFonts w:ascii="Arial" w:eastAsia="Times New Roman" w:hAnsi="Arial" w:cs="Arial"/>
          <w:b/>
          <w:bCs/>
          <w:color w:val="000000"/>
        </w:rPr>
        <w:t>And he should not have so many wives (17:17)</w:t>
      </w:r>
      <w:r w:rsidRPr="00BC399D">
        <w:rPr>
          <w:rFonts w:ascii="Arial" w:eastAsia="Times New Roman" w:hAnsi="Arial" w:cs="Arial"/>
          <w:color w:val="000000"/>
        </w:rPr>
        <w:t xml:space="preserve"> - The Midrash notes that the letter </w:t>
      </w:r>
      <w:proofErr w:type="spellStart"/>
      <w:r w:rsidRPr="00BC399D">
        <w:rPr>
          <w:rFonts w:ascii="Arial" w:eastAsia="Times New Roman" w:hAnsi="Arial" w:cs="Arial"/>
          <w:color w:val="000000"/>
        </w:rPr>
        <w:t>Yud</w:t>
      </w:r>
      <w:proofErr w:type="spellEnd"/>
      <w:r w:rsidRPr="00BC399D">
        <w:rPr>
          <w:rFonts w:ascii="Arial" w:eastAsia="Times New Roman" w:hAnsi="Arial" w:cs="Arial"/>
          <w:color w:val="000000"/>
        </w:rPr>
        <w:t xml:space="preserve"> from the word </w:t>
      </w:r>
      <w:proofErr w:type="spellStart"/>
      <w:r w:rsidRPr="00BC399D">
        <w:rPr>
          <w:rFonts w:ascii="Arial" w:eastAsia="Times New Roman" w:hAnsi="Arial" w:cs="Arial"/>
          <w:color w:val="000000"/>
        </w:rPr>
        <w:t>Yarbeh</w:t>
      </w:r>
      <w:proofErr w:type="spellEnd"/>
      <w:r w:rsidRPr="00BC399D">
        <w:rPr>
          <w:rFonts w:ascii="Arial" w:eastAsia="Times New Roman" w:hAnsi="Arial" w:cs="Arial"/>
          <w:color w:val="000000"/>
        </w:rPr>
        <w:t xml:space="preserve"> came to Hashem to complain when </w:t>
      </w:r>
      <w:proofErr w:type="spellStart"/>
      <w:r w:rsidRPr="00BC399D">
        <w:rPr>
          <w:rFonts w:ascii="Arial" w:eastAsia="Times New Roman" w:hAnsi="Arial" w:cs="Arial"/>
          <w:color w:val="000000"/>
        </w:rPr>
        <w:t>Shlomo</w:t>
      </w:r>
      <w:proofErr w:type="spellEnd"/>
      <w:r w:rsidRPr="00BC399D">
        <w:rPr>
          <w:rFonts w:ascii="Arial" w:eastAsia="Times New Roman" w:hAnsi="Arial" w:cs="Arial"/>
          <w:color w:val="000000"/>
        </w:rPr>
        <w:t xml:space="preserve"> </w:t>
      </w:r>
      <w:proofErr w:type="spellStart"/>
      <w:r w:rsidRPr="00BC399D">
        <w:rPr>
          <w:rFonts w:ascii="Arial" w:eastAsia="Times New Roman" w:hAnsi="Arial" w:cs="Arial"/>
          <w:color w:val="000000"/>
        </w:rPr>
        <w:t>HaMelech</w:t>
      </w:r>
      <w:proofErr w:type="spellEnd"/>
      <w:r w:rsidRPr="00BC399D">
        <w:rPr>
          <w:rFonts w:ascii="Arial" w:eastAsia="Times New Roman" w:hAnsi="Arial" w:cs="Arial"/>
          <w:color w:val="000000"/>
        </w:rPr>
        <w:t xml:space="preserve"> violated the word. He argued that if </w:t>
      </w:r>
      <w:proofErr w:type="spellStart"/>
      <w:r w:rsidRPr="00BC399D">
        <w:rPr>
          <w:rFonts w:ascii="Arial" w:eastAsia="Times New Roman" w:hAnsi="Arial" w:cs="Arial"/>
          <w:color w:val="000000"/>
        </w:rPr>
        <w:t>Shlomo</w:t>
      </w:r>
      <w:proofErr w:type="spellEnd"/>
      <w:r w:rsidRPr="00BC399D">
        <w:rPr>
          <w:rFonts w:ascii="Arial" w:eastAsia="Times New Roman" w:hAnsi="Arial" w:cs="Arial"/>
          <w:color w:val="000000"/>
        </w:rPr>
        <w:t xml:space="preserve"> </w:t>
      </w:r>
      <w:proofErr w:type="gramStart"/>
      <w:r w:rsidRPr="00BC399D">
        <w:rPr>
          <w:rFonts w:ascii="Arial" w:eastAsia="Times New Roman" w:hAnsi="Arial" w:cs="Arial"/>
          <w:color w:val="000000"/>
        </w:rPr>
        <w:t>has the ability to</w:t>
      </w:r>
      <w:proofErr w:type="gramEnd"/>
      <w:r w:rsidRPr="00BC399D">
        <w:rPr>
          <w:rFonts w:ascii="Arial" w:eastAsia="Times New Roman" w:hAnsi="Arial" w:cs="Arial"/>
          <w:color w:val="000000"/>
        </w:rPr>
        <w:t xml:space="preserve"> be </w:t>
      </w:r>
      <w:proofErr w:type="spellStart"/>
      <w:r w:rsidRPr="00BC399D">
        <w:rPr>
          <w:rFonts w:ascii="Arial" w:eastAsia="Times New Roman" w:hAnsi="Arial" w:cs="Arial"/>
          <w:color w:val="000000"/>
        </w:rPr>
        <w:t>mivatel</w:t>
      </w:r>
      <w:proofErr w:type="spellEnd"/>
      <w:r w:rsidRPr="00BC399D">
        <w:rPr>
          <w:rFonts w:ascii="Arial" w:eastAsia="Times New Roman" w:hAnsi="Arial" w:cs="Arial"/>
          <w:color w:val="000000"/>
        </w:rPr>
        <w:t xml:space="preserve"> him what will happen in the future? Hashem promised him that </w:t>
      </w:r>
      <w:proofErr w:type="spellStart"/>
      <w:r w:rsidRPr="00BC399D">
        <w:rPr>
          <w:rFonts w:ascii="Arial" w:eastAsia="Times New Roman" w:hAnsi="Arial" w:cs="Arial"/>
          <w:color w:val="000000"/>
        </w:rPr>
        <w:t>Shlomo</w:t>
      </w:r>
      <w:proofErr w:type="spellEnd"/>
      <w:r w:rsidRPr="00BC399D">
        <w:rPr>
          <w:rFonts w:ascii="Arial" w:eastAsia="Times New Roman" w:hAnsi="Arial" w:cs="Arial"/>
          <w:color w:val="000000"/>
        </w:rPr>
        <w:t xml:space="preserve"> and thousands like him will disappear before a small piece of </w:t>
      </w:r>
      <w:proofErr w:type="spellStart"/>
      <w:r w:rsidRPr="00BC399D">
        <w:rPr>
          <w:rFonts w:ascii="Arial" w:eastAsia="Times New Roman" w:hAnsi="Arial" w:cs="Arial"/>
          <w:color w:val="000000"/>
        </w:rPr>
        <w:t>Yud</w:t>
      </w:r>
      <w:proofErr w:type="spellEnd"/>
      <w:r w:rsidRPr="00BC399D">
        <w:rPr>
          <w:rFonts w:ascii="Arial" w:eastAsia="Times New Roman" w:hAnsi="Arial" w:cs="Arial"/>
          <w:color w:val="000000"/>
        </w:rPr>
        <w:t xml:space="preserve"> will. Why was it the letter </w:t>
      </w:r>
      <w:proofErr w:type="spellStart"/>
      <w:r w:rsidRPr="00BC399D">
        <w:rPr>
          <w:rFonts w:ascii="Arial" w:eastAsia="Times New Roman" w:hAnsi="Arial" w:cs="Arial"/>
          <w:color w:val="000000"/>
        </w:rPr>
        <w:t>Yud</w:t>
      </w:r>
      <w:proofErr w:type="spellEnd"/>
      <w:r w:rsidRPr="00BC399D">
        <w:rPr>
          <w:rFonts w:ascii="Arial" w:eastAsia="Times New Roman" w:hAnsi="Arial" w:cs="Arial"/>
          <w:color w:val="000000"/>
        </w:rPr>
        <w:t xml:space="preserve"> that jumped first to complain?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Hutner</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ztl</w:t>
      </w:r>
      <w:proofErr w:type="spellEnd"/>
      <w:r w:rsidRPr="00BC399D">
        <w:rPr>
          <w:rFonts w:ascii="Arial" w:eastAsia="Times New Roman" w:hAnsi="Arial" w:cs="Arial"/>
          <w:b/>
          <w:bCs/>
          <w:color w:val="000000"/>
        </w:rPr>
        <w:t>.</w:t>
      </w:r>
      <w:r w:rsidRPr="00BC399D">
        <w:rPr>
          <w:rFonts w:ascii="Arial" w:eastAsia="Times New Roman" w:hAnsi="Arial" w:cs="Arial"/>
          <w:color w:val="000000"/>
        </w:rPr>
        <w:t xml:space="preserve"> explained that </w:t>
      </w:r>
      <w:proofErr w:type="spellStart"/>
      <w:r w:rsidRPr="00BC399D">
        <w:rPr>
          <w:rFonts w:ascii="Arial" w:eastAsia="Times New Roman" w:hAnsi="Arial" w:cs="Arial"/>
          <w:color w:val="000000"/>
        </w:rPr>
        <w:t>Yud</w:t>
      </w:r>
      <w:proofErr w:type="spellEnd"/>
      <w:r w:rsidRPr="00BC399D">
        <w:rPr>
          <w:rFonts w:ascii="Arial" w:eastAsia="Times New Roman" w:hAnsi="Arial" w:cs="Arial"/>
          <w:color w:val="000000"/>
        </w:rPr>
        <w:t xml:space="preserve"> speaks to the future (it literally takes the present and makes it future tense). When </w:t>
      </w:r>
      <w:proofErr w:type="spellStart"/>
      <w:r w:rsidRPr="00BC399D">
        <w:rPr>
          <w:rFonts w:ascii="Arial" w:eastAsia="Times New Roman" w:hAnsi="Arial" w:cs="Arial"/>
          <w:color w:val="000000"/>
        </w:rPr>
        <w:t>Yud</w:t>
      </w:r>
      <w:proofErr w:type="spellEnd"/>
      <w:r w:rsidRPr="00BC399D">
        <w:rPr>
          <w:rFonts w:ascii="Arial" w:eastAsia="Times New Roman" w:hAnsi="Arial" w:cs="Arial"/>
          <w:color w:val="000000"/>
        </w:rPr>
        <w:t xml:space="preserve"> spoke up, it was worried about the Jewish future -- that even if </w:t>
      </w:r>
      <w:proofErr w:type="spellStart"/>
      <w:r w:rsidRPr="00BC399D">
        <w:rPr>
          <w:rFonts w:ascii="Arial" w:eastAsia="Times New Roman" w:hAnsi="Arial" w:cs="Arial"/>
          <w:color w:val="000000"/>
        </w:rPr>
        <w:t>Shlomo</w:t>
      </w:r>
      <w:proofErr w:type="spellEnd"/>
      <w:r w:rsidRPr="00BC399D">
        <w:rPr>
          <w:rFonts w:ascii="Arial" w:eastAsia="Times New Roman" w:hAnsi="Arial" w:cs="Arial"/>
          <w:color w:val="000000"/>
        </w:rPr>
        <w:t xml:space="preserve"> were to be justified in his actions, what kind of effect would his actions have on the future generations. Hashem promised him that his future would be secure in the Torah. </w:t>
      </w:r>
    </w:p>
    <w:p w14:paraId="5386E3C3" w14:textId="77777777" w:rsidR="00BC399D" w:rsidRPr="00BC399D" w:rsidRDefault="00BC399D" w:rsidP="00BC399D">
      <w:pPr>
        <w:spacing w:after="0" w:line="240" w:lineRule="auto"/>
        <w:rPr>
          <w:rFonts w:ascii="Times New Roman" w:eastAsia="Times New Roman" w:hAnsi="Times New Roman" w:cs="Times New Roman"/>
          <w:b/>
          <w:bCs/>
          <w:sz w:val="24"/>
          <w:szCs w:val="24"/>
        </w:rPr>
      </w:pPr>
    </w:p>
    <w:p w14:paraId="78DC8CF9" w14:textId="575CA5FC" w:rsidR="00BC399D" w:rsidRPr="00BC399D" w:rsidRDefault="00BC399D"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פֶּן־יָמוּת֙ בַּמִּלְחָמָ֔ה וְאִ֥ישׁ אַחֵ֖ר יַחְנְכֶֽנּוּ</w:t>
      </w:r>
      <w:r w:rsidRPr="00E02A53">
        <w:rPr>
          <w:rFonts w:ascii="Arial" w:hAnsi="Arial" w:cs="Arial"/>
          <w:b/>
          <w:bCs/>
          <w:color w:val="000000"/>
          <w:sz w:val="26"/>
          <w:szCs w:val="26"/>
          <w:shd w:val="clear" w:color="auto" w:fill="FFFFFF"/>
        </w:rPr>
        <w:t>:</w:t>
      </w:r>
      <w:r w:rsidRPr="00E02A53">
        <w:rPr>
          <w:rFonts w:ascii="Arial" w:hAnsi="Arial" w:cs="Arial"/>
          <w:b/>
          <w:bCs/>
          <w:color w:val="000000"/>
          <w:sz w:val="26"/>
          <w:szCs w:val="26"/>
          <w:shd w:val="clear" w:color="auto" w:fill="FFFFFF"/>
        </w:rPr>
        <w:t xml:space="preserve"> </w:t>
      </w:r>
      <w:r w:rsidRPr="00BC399D">
        <w:rPr>
          <w:rFonts w:ascii="Arial" w:eastAsia="Times New Roman" w:hAnsi="Arial" w:cs="Arial"/>
          <w:b/>
          <w:bCs/>
          <w:color w:val="000000"/>
        </w:rPr>
        <w:t>And another person will inhabit it (</w:t>
      </w:r>
      <w:r w:rsidRPr="00E02A53">
        <w:rPr>
          <w:rFonts w:ascii="Arial" w:eastAsia="Times New Roman" w:hAnsi="Arial" w:cs="Arial"/>
          <w:b/>
          <w:bCs/>
          <w:color w:val="000000"/>
        </w:rPr>
        <w:t>20</w:t>
      </w:r>
      <w:r w:rsidRPr="00BC399D">
        <w:rPr>
          <w:rFonts w:ascii="Arial" w:eastAsia="Times New Roman" w:hAnsi="Arial" w:cs="Arial"/>
          <w:b/>
          <w:bCs/>
          <w:color w:val="000000"/>
        </w:rPr>
        <w:t>:5)</w:t>
      </w:r>
      <w:r w:rsidRPr="00BC399D">
        <w:rPr>
          <w:rFonts w:ascii="Arial" w:eastAsia="Times New Roman" w:hAnsi="Arial" w:cs="Arial"/>
          <w:color w:val="000000"/>
        </w:rPr>
        <w:t xml:space="preserve"> - It seems petty to send someone home for not dedicating the home. </w:t>
      </w:r>
      <w:proofErr w:type="spellStart"/>
      <w:r w:rsidRPr="00BC399D">
        <w:rPr>
          <w:rFonts w:ascii="Arial" w:eastAsia="Times New Roman" w:hAnsi="Arial" w:cs="Arial"/>
          <w:b/>
          <w:bCs/>
          <w:color w:val="000000"/>
        </w:rPr>
        <w:t>Rashi</w:t>
      </w:r>
      <w:proofErr w:type="spellEnd"/>
      <w:r w:rsidRPr="00BC399D">
        <w:rPr>
          <w:rFonts w:ascii="Arial" w:eastAsia="Times New Roman" w:hAnsi="Arial" w:cs="Arial"/>
          <w:b/>
          <w:bCs/>
          <w:color w:val="000000"/>
        </w:rPr>
        <w:t xml:space="preserve"> </w:t>
      </w:r>
      <w:r w:rsidRPr="00BC399D">
        <w:rPr>
          <w:rFonts w:ascii="Arial" w:eastAsia="Times New Roman" w:hAnsi="Arial" w:cs="Arial"/>
          <w:color w:val="000000"/>
        </w:rPr>
        <w:t xml:space="preserve">comments that it causes him distress. </w:t>
      </w:r>
      <w:proofErr w:type="spellStart"/>
      <w:r w:rsidRPr="00BC399D">
        <w:rPr>
          <w:rFonts w:ascii="Arial" w:eastAsia="Times New Roman" w:hAnsi="Arial" w:cs="Arial"/>
          <w:b/>
          <w:bCs/>
          <w:color w:val="000000"/>
        </w:rPr>
        <w:t>Rav</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Gifter</w:t>
      </w:r>
      <w:proofErr w:type="spellEnd"/>
      <w:r w:rsidRPr="00BC399D">
        <w:rPr>
          <w:rFonts w:ascii="Arial" w:eastAsia="Times New Roman" w:hAnsi="Arial" w:cs="Arial"/>
          <w:b/>
          <w:bCs/>
          <w:color w:val="000000"/>
        </w:rPr>
        <w:t xml:space="preserve"> </w:t>
      </w:r>
      <w:proofErr w:type="spellStart"/>
      <w:r w:rsidRPr="00BC399D">
        <w:rPr>
          <w:rFonts w:ascii="Arial" w:eastAsia="Times New Roman" w:hAnsi="Arial" w:cs="Arial"/>
          <w:b/>
          <w:bCs/>
          <w:color w:val="000000"/>
        </w:rPr>
        <w:t>ztl</w:t>
      </w:r>
      <w:proofErr w:type="spellEnd"/>
      <w:r w:rsidRPr="00BC399D">
        <w:rPr>
          <w:rFonts w:ascii="Arial" w:eastAsia="Times New Roman" w:hAnsi="Arial" w:cs="Arial"/>
          <w:b/>
          <w:bCs/>
          <w:color w:val="000000"/>
        </w:rPr>
        <w:t>.</w:t>
      </w:r>
      <w:r w:rsidRPr="00BC399D">
        <w:rPr>
          <w:rFonts w:ascii="Arial" w:eastAsia="Times New Roman" w:hAnsi="Arial" w:cs="Arial"/>
          <w:color w:val="000000"/>
        </w:rPr>
        <w:t xml:space="preserve"> explained that the Torah is trying to have us understand each person’s nature. When a person works hard at something and senses his efforts going to personal waste -- and more -- to someone else, it causes him distress. This is not a </w:t>
      </w:r>
      <w:proofErr w:type="spellStart"/>
      <w:r w:rsidRPr="00BC399D">
        <w:rPr>
          <w:rFonts w:ascii="Arial" w:eastAsia="Times New Roman" w:hAnsi="Arial" w:cs="Arial"/>
          <w:color w:val="000000"/>
        </w:rPr>
        <w:t>middos</w:t>
      </w:r>
      <w:proofErr w:type="spellEnd"/>
      <w:r w:rsidRPr="00BC399D">
        <w:rPr>
          <w:rFonts w:ascii="Arial" w:eastAsia="Times New Roman" w:hAnsi="Arial" w:cs="Arial"/>
          <w:color w:val="000000"/>
        </w:rPr>
        <w:t xml:space="preserve"> issue but rather of pain to the soul. </w:t>
      </w:r>
    </w:p>
    <w:p w14:paraId="40192431" w14:textId="77777777" w:rsidR="00BC399D" w:rsidRPr="00BC399D" w:rsidRDefault="00BC399D" w:rsidP="00BC399D">
      <w:pPr>
        <w:spacing w:after="0" w:line="240" w:lineRule="auto"/>
        <w:rPr>
          <w:rFonts w:ascii="Times New Roman" w:eastAsia="Times New Roman" w:hAnsi="Times New Roman" w:cs="Times New Roman"/>
          <w:b/>
          <w:bCs/>
          <w:sz w:val="24"/>
          <w:szCs w:val="24"/>
        </w:rPr>
      </w:pPr>
      <w:r w:rsidRPr="00BC399D">
        <w:rPr>
          <w:rFonts w:ascii="Arial" w:eastAsia="Times New Roman" w:hAnsi="Arial" w:cs="Arial"/>
          <w:color w:val="000000"/>
        </w:rPr>
        <w:lastRenderedPageBreak/>
        <w:t> </w:t>
      </w:r>
    </w:p>
    <w:p w14:paraId="1F8E4FD5" w14:textId="0553B9C6" w:rsidR="00BC399D" w:rsidRPr="00BC399D" w:rsidRDefault="00E02A53" w:rsidP="00BC399D">
      <w:pPr>
        <w:spacing w:after="0" w:line="240" w:lineRule="auto"/>
        <w:rPr>
          <w:rFonts w:ascii="Times New Roman" w:eastAsia="Times New Roman" w:hAnsi="Times New Roman" w:cs="Times New Roman"/>
          <w:sz w:val="24"/>
          <w:szCs w:val="24"/>
        </w:rPr>
      </w:pPr>
      <w:r w:rsidRPr="00E02A53">
        <w:rPr>
          <w:rFonts w:ascii="Arial" w:hAnsi="Arial" w:cs="Arial"/>
          <w:b/>
          <w:bCs/>
          <w:color w:val="000000"/>
          <w:sz w:val="26"/>
          <w:szCs w:val="26"/>
          <w:shd w:val="clear" w:color="auto" w:fill="FFFFFF"/>
          <w:rtl/>
        </w:rPr>
        <w:t>מִֽי־הָאִ֤ישׁ הַיָּרֵא֙ וְרַ֣ךְ הַלֵּבָ֔ב</w:t>
      </w:r>
      <w:r w:rsidRPr="00E02A53">
        <w:rPr>
          <w:rFonts w:ascii="Arial" w:hAnsi="Arial" w:cs="Arial"/>
          <w:b/>
          <w:bCs/>
          <w:color w:val="000000"/>
          <w:sz w:val="26"/>
          <w:szCs w:val="26"/>
          <w:shd w:val="clear" w:color="auto" w:fill="FFFFFF"/>
        </w:rPr>
        <w:t xml:space="preserve"> </w:t>
      </w:r>
      <w:r w:rsidR="00BC399D" w:rsidRPr="00BC399D">
        <w:rPr>
          <w:rFonts w:ascii="Arial" w:eastAsia="Times New Roman" w:hAnsi="Arial" w:cs="Arial"/>
          <w:b/>
          <w:bCs/>
          <w:color w:val="000000"/>
        </w:rPr>
        <w:t>Who is afraid and faint hearted (20:8)</w:t>
      </w:r>
      <w:r w:rsidR="00BC399D" w:rsidRPr="00BC399D">
        <w:rPr>
          <w:rFonts w:ascii="Arial" w:eastAsia="Times New Roman" w:hAnsi="Arial" w:cs="Arial"/>
          <w:color w:val="000000"/>
        </w:rPr>
        <w:t xml:space="preserve"> - The Talmud (</w:t>
      </w:r>
      <w:proofErr w:type="spellStart"/>
      <w:r w:rsidR="00BC399D" w:rsidRPr="00BC399D">
        <w:rPr>
          <w:rFonts w:ascii="Arial" w:eastAsia="Times New Roman" w:hAnsi="Arial" w:cs="Arial"/>
          <w:color w:val="000000"/>
        </w:rPr>
        <w:t>Sotah</w:t>
      </w:r>
      <w:proofErr w:type="spellEnd"/>
      <w:r w:rsidR="00BC399D" w:rsidRPr="00BC399D">
        <w:rPr>
          <w:rFonts w:ascii="Arial" w:eastAsia="Times New Roman" w:hAnsi="Arial" w:cs="Arial"/>
          <w:color w:val="000000"/>
        </w:rPr>
        <w:t xml:space="preserve"> 44a) comments that the person who is afraid must be afraid of his own sins. Why do we send such a person home? Why </w:t>
      </w:r>
      <w:proofErr w:type="gramStart"/>
      <w:r w:rsidR="00BC399D" w:rsidRPr="00BC399D">
        <w:rPr>
          <w:rFonts w:ascii="Arial" w:eastAsia="Times New Roman" w:hAnsi="Arial" w:cs="Arial"/>
          <w:color w:val="000000"/>
        </w:rPr>
        <w:t>not  just</w:t>
      </w:r>
      <w:proofErr w:type="gramEnd"/>
      <w:r w:rsidR="00BC399D" w:rsidRPr="00BC399D">
        <w:rPr>
          <w:rFonts w:ascii="Arial" w:eastAsia="Times New Roman" w:hAnsi="Arial" w:cs="Arial"/>
          <w:color w:val="000000"/>
        </w:rPr>
        <w:t xml:space="preserve"> have him do Teshuva? </w:t>
      </w:r>
      <w:proofErr w:type="spellStart"/>
      <w:r w:rsidR="00BC399D" w:rsidRPr="00BC399D">
        <w:rPr>
          <w:rFonts w:ascii="Arial" w:eastAsia="Times New Roman" w:hAnsi="Arial" w:cs="Arial"/>
          <w:b/>
          <w:bCs/>
          <w:color w:val="000000"/>
        </w:rPr>
        <w:t>Rav</w:t>
      </w:r>
      <w:proofErr w:type="spellEnd"/>
      <w:r w:rsidR="00BC399D" w:rsidRPr="00BC399D">
        <w:rPr>
          <w:rFonts w:ascii="Arial" w:eastAsia="Times New Roman" w:hAnsi="Arial" w:cs="Arial"/>
          <w:b/>
          <w:bCs/>
          <w:color w:val="000000"/>
        </w:rPr>
        <w:t xml:space="preserve"> </w:t>
      </w:r>
      <w:proofErr w:type="spellStart"/>
      <w:r w:rsidR="00BC399D" w:rsidRPr="00BC399D">
        <w:rPr>
          <w:rFonts w:ascii="Arial" w:eastAsia="Times New Roman" w:hAnsi="Arial" w:cs="Arial"/>
          <w:b/>
          <w:bCs/>
          <w:color w:val="000000"/>
        </w:rPr>
        <w:t>Yisrael</w:t>
      </w:r>
      <w:proofErr w:type="spellEnd"/>
      <w:r w:rsidR="00BC399D" w:rsidRPr="00BC399D">
        <w:rPr>
          <w:rFonts w:ascii="Arial" w:eastAsia="Times New Roman" w:hAnsi="Arial" w:cs="Arial"/>
          <w:b/>
          <w:bCs/>
          <w:color w:val="000000"/>
        </w:rPr>
        <w:t xml:space="preserve"> Grossman </w:t>
      </w:r>
      <w:proofErr w:type="spellStart"/>
      <w:r w:rsidR="00BC399D" w:rsidRPr="00BC399D">
        <w:rPr>
          <w:rFonts w:ascii="Arial" w:eastAsia="Times New Roman" w:hAnsi="Arial" w:cs="Arial"/>
          <w:b/>
          <w:bCs/>
          <w:color w:val="000000"/>
        </w:rPr>
        <w:t>Shlita</w:t>
      </w:r>
      <w:proofErr w:type="spellEnd"/>
      <w:r w:rsidR="00BC399D" w:rsidRPr="00BC399D">
        <w:rPr>
          <w:rFonts w:ascii="Arial" w:eastAsia="Times New Roman" w:hAnsi="Arial" w:cs="Arial"/>
          <w:color w:val="000000"/>
        </w:rPr>
        <w:t xml:space="preserve"> explains that when the </w:t>
      </w:r>
      <w:proofErr w:type="spellStart"/>
      <w:r w:rsidR="00BC399D" w:rsidRPr="00BC399D">
        <w:rPr>
          <w:rFonts w:ascii="Arial" w:eastAsia="Times New Roman" w:hAnsi="Arial" w:cs="Arial"/>
          <w:color w:val="000000"/>
        </w:rPr>
        <w:t>Gemara</w:t>
      </w:r>
      <w:proofErr w:type="spellEnd"/>
      <w:r w:rsidR="00BC399D" w:rsidRPr="00BC399D">
        <w:rPr>
          <w:rFonts w:ascii="Arial" w:eastAsia="Times New Roman" w:hAnsi="Arial" w:cs="Arial"/>
          <w:color w:val="000000"/>
        </w:rPr>
        <w:t xml:space="preserve"> notes that the </w:t>
      </w:r>
      <w:proofErr w:type="spellStart"/>
      <w:r w:rsidR="00BC399D" w:rsidRPr="00BC399D">
        <w:rPr>
          <w:rFonts w:ascii="Arial" w:eastAsia="Times New Roman" w:hAnsi="Arial" w:cs="Arial"/>
          <w:color w:val="000000"/>
        </w:rPr>
        <w:t>Avairos</w:t>
      </w:r>
      <w:proofErr w:type="spellEnd"/>
      <w:r w:rsidR="00BC399D" w:rsidRPr="00BC399D">
        <w:rPr>
          <w:rFonts w:ascii="Arial" w:eastAsia="Times New Roman" w:hAnsi="Arial" w:cs="Arial"/>
          <w:color w:val="000000"/>
        </w:rPr>
        <w:t xml:space="preserve"> are in his HANDS it is a hint to the sins of theft. Teshuva for that cannot be achieved until the item is returned and </w:t>
      </w:r>
      <w:proofErr w:type="gramStart"/>
      <w:r w:rsidR="00BC399D" w:rsidRPr="00BC399D">
        <w:rPr>
          <w:rFonts w:ascii="Arial" w:eastAsia="Times New Roman" w:hAnsi="Arial" w:cs="Arial"/>
          <w:color w:val="000000"/>
        </w:rPr>
        <w:t>sometimes</w:t>
      </w:r>
      <w:proofErr w:type="gramEnd"/>
      <w:r w:rsidR="00BC399D" w:rsidRPr="00BC399D">
        <w:rPr>
          <w:rFonts w:ascii="Arial" w:eastAsia="Times New Roman" w:hAnsi="Arial" w:cs="Arial"/>
          <w:color w:val="000000"/>
        </w:rPr>
        <w:t xml:space="preserve"> we cannot figure out when it can be returned and to whom. Rather than let him freak out, we send the person home. </w:t>
      </w:r>
    </w:p>
    <w:p w14:paraId="0BE8AAFB" w14:textId="4036A49B" w:rsidR="00BC399D" w:rsidRDefault="00BC399D" w:rsidP="00BC399D">
      <w:r w:rsidRPr="00BC399D">
        <w:rPr>
          <w:rFonts w:ascii="Times New Roman" w:eastAsia="Times New Roman" w:hAnsi="Times New Roman" w:cs="Times New Roman"/>
          <w:sz w:val="24"/>
          <w:szCs w:val="24"/>
        </w:rPr>
        <w:br/>
      </w:r>
      <w:r w:rsidRPr="00BC399D">
        <w:rPr>
          <w:rFonts w:ascii="Arial" w:eastAsia="Times New Roman" w:hAnsi="Arial" w:cs="Arial"/>
          <w:color w:val="000000"/>
        </w:rPr>
        <w:t xml:space="preserve">Haftara: </w:t>
      </w:r>
      <w:r w:rsidR="00E02A53" w:rsidRPr="00E02A53">
        <w:rPr>
          <w:rFonts w:ascii="Arial" w:hAnsi="Arial" w:cs="Arial"/>
          <w:b/>
          <w:bCs/>
          <w:color w:val="000000"/>
          <w:sz w:val="26"/>
          <w:szCs w:val="26"/>
          <w:shd w:val="clear" w:color="auto" w:fill="FFFFFF"/>
          <w:rtl/>
        </w:rPr>
        <w:t>מִי־אַ֚תְּ וַתִּֽירְאִי֙ מֵֽאֱנ֣וֹשׁ יָמ֔וּת</w:t>
      </w:r>
      <w:r w:rsidR="00E02A53" w:rsidRPr="00E02A53">
        <w:rPr>
          <w:rFonts w:ascii="Arial" w:hAnsi="Arial" w:cs="Arial"/>
          <w:b/>
          <w:bCs/>
          <w:color w:val="000000"/>
          <w:sz w:val="26"/>
          <w:szCs w:val="26"/>
          <w:shd w:val="clear" w:color="auto" w:fill="FFFFFF"/>
        </w:rPr>
        <w:t xml:space="preserve"> </w:t>
      </w:r>
      <w:r w:rsidRPr="00E02A53">
        <w:rPr>
          <w:rFonts w:ascii="Arial" w:eastAsia="Times New Roman" w:hAnsi="Arial" w:cs="Arial"/>
          <w:b/>
          <w:bCs/>
          <w:color w:val="000000"/>
          <w:sz w:val="23"/>
          <w:szCs w:val="23"/>
          <w:shd w:val="clear" w:color="auto" w:fill="FFFFFF"/>
        </w:rPr>
        <w:t xml:space="preserve">Who are you that you fear man (Yeshaya 51:12) - </w:t>
      </w:r>
      <w:proofErr w:type="spellStart"/>
      <w:r w:rsidRPr="00E02A53">
        <w:rPr>
          <w:rFonts w:ascii="Arial" w:eastAsia="Times New Roman" w:hAnsi="Arial" w:cs="Arial"/>
          <w:b/>
          <w:bCs/>
          <w:color w:val="000000"/>
          <w:sz w:val="23"/>
          <w:szCs w:val="23"/>
          <w:shd w:val="clear" w:color="auto" w:fill="FFFFFF"/>
        </w:rPr>
        <w:t>Rav</w:t>
      </w:r>
      <w:proofErr w:type="spellEnd"/>
      <w:r w:rsidRPr="00E02A53">
        <w:rPr>
          <w:rFonts w:ascii="Arial" w:eastAsia="Times New Roman" w:hAnsi="Arial" w:cs="Arial"/>
          <w:b/>
          <w:bCs/>
          <w:color w:val="000000"/>
          <w:sz w:val="23"/>
          <w:szCs w:val="23"/>
          <w:shd w:val="clear" w:color="auto" w:fill="FFFFFF"/>
        </w:rPr>
        <w:t xml:space="preserve"> </w:t>
      </w:r>
      <w:proofErr w:type="spellStart"/>
      <w:r w:rsidRPr="00E02A53">
        <w:rPr>
          <w:rFonts w:ascii="Arial" w:eastAsia="Times New Roman" w:hAnsi="Arial" w:cs="Arial"/>
          <w:b/>
          <w:bCs/>
          <w:color w:val="000000"/>
          <w:sz w:val="23"/>
          <w:szCs w:val="23"/>
          <w:shd w:val="clear" w:color="auto" w:fill="FFFFFF"/>
        </w:rPr>
        <w:t>Shaul</w:t>
      </w:r>
      <w:proofErr w:type="spellEnd"/>
      <w:r w:rsidRPr="00E02A53">
        <w:rPr>
          <w:rFonts w:ascii="Arial" w:eastAsia="Times New Roman" w:hAnsi="Arial" w:cs="Arial"/>
          <w:b/>
          <w:bCs/>
          <w:color w:val="000000"/>
          <w:sz w:val="23"/>
          <w:szCs w:val="23"/>
          <w:shd w:val="clear" w:color="auto" w:fill="FFFFFF"/>
        </w:rPr>
        <w:t xml:space="preserve"> </w:t>
      </w:r>
      <w:proofErr w:type="spellStart"/>
      <w:r w:rsidRPr="00E02A53">
        <w:rPr>
          <w:rFonts w:ascii="Arial" w:eastAsia="Times New Roman" w:hAnsi="Arial" w:cs="Arial"/>
          <w:b/>
          <w:bCs/>
          <w:color w:val="000000"/>
          <w:sz w:val="23"/>
          <w:szCs w:val="23"/>
          <w:shd w:val="clear" w:color="auto" w:fill="FFFFFF"/>
        </w:rPr>
        <w:t>Yisraeli</w:t>
      </w:r>
      <w:proofErr w:type="spellEnd"/>
      <w:r w:rsidRPr="00E02A53">
        <w:rPr>
          <w:rFonts w:ascii="Arial" w:eastAsia="Times New Roman" w:hAnsi="Arial" w:cs="Arial"/>
          <w:b/>
          <w:bCs/>
          <w:color w:val="000000"/>
          <w:sz w:val="23"/>
          <w:szCs w:val="23"/>
          <w:shd w:val="clear" w:color="auto" w:fill="FFFFFF"/>
        </w:rPr>
        <w:t xml:space="preserve"> </w:t>
      </w:r>
      <w:proofErr w:type="spellStart"/>
      <w:r w:rsidRPr="00E02A53">
        <w:rPr>
          <w:rFonts w:ascii="Arial" w:eastAsia="Times New Roman" w:hAnsi="Arial" w:cs="Arial"/>
          <w:b/>
          <w:bCs/>
          <w:color w:val="000000"/>
          <w:sz w:val="23"/>
          <w:szCs w:val="23"/>
          <w:shd w:val="clear" w:color="auto" w:fill="FFFFFF"/>
        </w:rPr>
        <w:t>ztl</w:t>
      </w:r>
      <w:proofErr w:type="spellEnd"/>
      <w:r w:rsidRPr="00E02A53">
        <w:rPr>
          <w:rFonts w:ascii="Arial" w:eastAsia="Times New Roman" w:hAnsi="Arial" w:cs="Arial"/>
          <w:b/>
          <w:bCs/>
          <w:color w:val="000000"/>
          <w:sz w:val="23"/>
          <w:szCs w:val="23"/>
          <w:shd w:val="clear" w:color="auto" w:fill="FFFFFF"/>
        </w:rPr>
        <w:t xml:space="preserve"> </w:t>
      </w:r>
      <w:r w:rsidRPr="00BC399D">
        <w:rPr>
          <w:rFonts w:ascii="Arial" w:eastAsia="Times New Roman" w:hAnsi="Arial" w:cs="Arial"/>
          <w:color w:val="000000"/>
          <w:sz w:val="23"/>
          <w:szCs w:val="23"/>
          <w:shd w:val="clear" w:color="auto" w:fill="FFFFFF"/>
        </w:rPr>
        <w:t xml:space="preserve">noted that </w:t>
      </w:r>
      <w:proofErr w:type="spellStart"/>
      <w:r w:rsidRPr="00BC399D">
        <w:rPr>
          <w:rFonts w:ascii="Arial" w:eastAsia="Times New Roman" w:hAnsi="Arial" w:cs="Arial"/>
          <w:color w:val="000000"/>
          <w:sz w:val="23"/>
          <w:szCs w:val="23"/>
          <w:shd w:val="clear" w:color="auto" w:fill="FFFFFF"/>
        </w:rPr>
        <w:t>Yirah</w:t>
      </w:r>
      <w:proofErr w:type="spellEnd"/>
      <w:r w:rsidRPr="00BC399D">
        <w:rPr>
          <w:rFonts w:ascii="Arial" w:eastAsia="Times New Roman" w:hAnsi="Arial" w:cs="Arial"/>
          <w:color w:val="000000"/>
          <w:sz w:val="23"/>
          <w:szCs w:val="23"/>
          <w:shd w:val="clear" w:color="auto" w:fill="FFFFFF"/>
        </w:rPr>
        <w:t xml:space="preserve"> is not something that exists only during war but also during peace. In fact, he notes, much of our motivation in life comes from fear of the future. The Torah teaches us not to fear man or man’s issues. Rather, when it comes to Torah life, a commitment of royalty is the commitment to standards above fear -- and above anyone else. The Torah wants us to commit to Hashem -- just as the king in the </w:t>
      </w:r>
      <w:proofErr w:type="spellStart"/>
      <w:r w:rsidRPr="00BC399D">
        <w:rPr>
          <w:rFonts w:ascii="Arial" w:eastAsia="Times New Roman" w:hAnsi="Arial" w:cs="Arial"/>
          <w:color w:val="000000"/>
          <w:sz w:val="23"/>
          <w:szCs w:val="23"/>
          <w:shd w:val="clear" w:color="auto" w:fill="FFFFFF"/>
        </w:rPr>
        <w:t>Parsha</w:t>
      </w:r>
      <w:proofErr w:type="spellEnd"/>
      <w:r w:rsidRPr="00BC399D">
        <w:rPr>
          <w:rFonts w:ascii="Arial" w:eastAsia="Times New Roman" w:hAnsi="Arial" w:cs="Arial"/>
          <w:color w:val="000000"/>
          <w:sz w:val="23"/>
          <w:szCs w:val="23"/>
          <w:shd w:val="clear" w:color="auto" w:fill="FFFFFF"/>
        </w:rPr>
        <w:t xml:space="preserve"> does, by studying Torah </w:t>
      </w:r>
      <w:proofErr w:type="spellStart"/>
      <w:r w:rsidRPr="00BC399D">
        <w:rPr>
          <w:rFonts w:ascii="Arial" w:eastAsia="Times New Roman" w:hAnsi="Arial" w:cs="Arial"/>
          <w:color w:val="000000"/>
          <w:sz w:val="23"/>
          <w:szCs w:val="23"/>
          <w:shd w:val="clear" w:color="auto" w:fill="FFFFFF"/>
        </w:rPr>
        <w:t>L’Ma</w:t>
      </w:r>
      <w:r w:rsidR="00E02A53">
        <w:rPr>
          <w:rFonts w:ascii="Arial" w:eastAsia="Times New Roman" w:hAnsi="Arial" w:cs="Arial"/>
          <w:color w:val="000000"/>
          <w:sz w:val="23"/>
          <w:szCs w:val="23"/>
          <w:shd w:val="clear" w:color="auto" w:fill="FFFFFF"/>
        </w:rPr>
        <w:t>a</w:t>
      </w:r>
      <w:r w:rsidRPr="00BC399D">
        <w:rPr>
          <w:rFonts w:ascii="Arial" w:eastAsia="Times New Roman" w:hAnsi="Arial" w:cs="Arial"/>
          <w:color w:val="000000"/>
          <w:sz w:val="23"/>
          <w:szCs w:val="23"/>
          <w:shd w:val="clear" w:color="auto" w:fill="FFFFFF"/>
        </w:rPr>
        <w:t>n</w:t>
      </w:r>
      <w:proofErr w:type="spellEnd"/>
      <w:r w:rsidRPr="00BC399D">
        <w:rPr>
          <w:rFonts w:ascii="Arial" w:eastAsia="Times New Roman" w:hAnsi="Arial" w:cs="Arial"/>
          <w:color w:val="000000"/>
          <w:sz w:val="23"/>
          <w:szCs w:val="23"/>
          <w:shd w:val="clear" w:color="auto" w:fill="FFFFFF"/>
        </w:rPr>
        <w:t xml:space="preserve"> </w:t>
      </w:r>
      <w:proofErr w:type="spellStart"/>
      <w:r w:rsidRPr="00BC399D">
        <w:rPr>
          <w:rFonts w:ascii="Arial" w:eastAsia="Times New Roman" w:hAnsi="Arial" w:cs="Arial"/>
          <w:color w:val="000000"/>
          <w:sz w:val="23"/>
          <w:szCs w:val="23"/>
          <w:shd w:val="clear" w:color="auto" w:fill="FFFFFF"/>
        </w:rPr>
        <w:t>Tilmad</w:t>
      </w:r>
      <w:proofErr w:type="spellEnd"/>
      <w:r w:rsidRPr="00BC399D">
        <w:rPr>
          <w:rFonts w:ascii="Arial" w:eastAsia="Times New Roman" w:hAnsi="Arial" w:cs="Arial"/>
          <w:color w:val="000000"/>
          <w:sz w:val="23"/>
          <w:szCs w:val="23"/>
          <w:shd w:val="clear" w:color="auto" w:fill="FFFFFF"/>
        </w:rPr>
        <w:t xml:space="preserve"> </w:t>
      </w:r>
      <w:proofErr w:type="spellStart"/>
      <w:r w:rsidRPr="00BC399D">
        <w:rPr>
          <w:rFonts w:ascii="Arial" w:eastAsia="Times New Roman" w:hAnsi="Arial" w:cs="Arial"/>
          <w:color w:val="000000"/>
          <w:sz w:val="23"/>
          <w:szCs w:val="23"/>
          <w:shd w:val="clear" w:color="auto" w:fill="FFFFFF"/>
        </w:rPr>
        <w:t>L’Yirah</w:t>
      </w:r>
      <w:proofErr w:type="spellEnd"/>
      <w:r w:rsidRPr="00BC399D">
        <w:rPr>
          <w:rFonts w:ascii="Arial" w:eastAsia="Times New Roman" w:hAnsi="Arial" w:cs="Arial"/>
          <w:color w:val="000000"/>
          <w:sz w:val="23"/>
          <w:szCs w:val="23"/>
          <w:shd w:val="clear" w:color="auto" w:fill="FFFFFF"/>
        </w:rPr>
        <w:t>.</w:t>
      </w:r>
      <w:bookmarkEnd w:id="0"/>
    </w:p>
    <w:sectPr w:rsidR="00BC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D"/>
    <w:rsid w:val="003E6656"/>
    <w:rsid w:val="00BC399D"/>
    <w:rsid w:val="00E02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E806"/>
  <w15:chartTrackingRefBased/>
  <w15:docId w15:val="{06A7934E-1AAB-4B42-9150-04BBFC7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2019-09-03T19:05:00Z</dcterms:created>
  <dcterms:modified xsi:type="dcterms:W3CDTF">2019-09-04T19:28:00Z</dcterms:modified>
</cp:coreProperties>
</file>